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5143"/>
        <w:gridCol w:w="5062"/>
      </w:tblGrid>
      <w:tr w:rsidR="00D85D8E" w:rsidRPr="00A80107" w14:paraId="45A14CE5" w14:textId="77777777" w:rsidTr="00BE7CC7">
        <w:trPr>
          <w:trHeight w:val="360"/>
        </w:trPr>
        <w:tc>
          <w:tcPr>
            <w:tcW w:w="2520" w:type="pct"/>
          </w:tcPr>
          <w:p w14:paraId="2FE8BF2C" w14:textId="2A904F20" w:rsidR="00D85D8E" w:rsidRPr="00A80107" w:rsidRDefault="00D06FF4" w:rsidP="00AD4980">
            <w:pPr>
              <w:pStyle w:val="phconfirmstamptitle"/>
              <w:rPr>
                <w:rFonts w:cs="Arial"/>
                <w:b w:val="0"/>
                <w:color w:val="FFFFFF"/>
              </w:rPr>
            </w:pPr>
            <w:bookmarkStart w:id="0" w:name="_Toc255379594"/>
            <w:bookmarkStart w:id="1" w:name="_Toc256428530"/>
            <w:bookmarkStart w:id="2" w:name="_Toc266701292"/>
            <w:r>
              <w:rPr>
                <w:rFonts w:cs="Arial"/>
                <w:color w:val="FFFFFF"/>
              </w:rPr>
              <w:t xml:space="preserve"> ид</w:t>
            </w:r>
          </w:p>
        </w:tc>
        <w:tc>
          <w:tcPr>
            <w:tcW w:w="2480" w:type="pct"/>
          </w:tcPr>
          <w:p w14:paraId="0EFAC697" w14:textId="77777777" w:rsidR="00D85D8E" w:rsidRPr="00A80107" w:rsidRDefault="00D85D8E" w:rsidP="00AD4980">
            <w:pPr>
              <w:pStyle w:val="phconfirmstamptitle"/>
              <w:rPr>
                <w:rFonts w:cs="Arial"/>
                <w:b w:val="0"/>
                <w:color w:val="FFFFFF"/>
              </w:rPr>
            </w:pPr>
            <w:r w:rsidRPr="00A80107">
              <w:rPr>
                <w:rFonts w:cs="Arial"/>
                <w:color w:val="FFFFFF"/>
              </w:rPr>
              <w:t>УТВЕРЖДАЮ</w:t>
            </w:r>
          </w:p>
        </w:tc>
      </w:tr>
      <w:tr w:rsidR="00D85D8E" w:rsidRPr="00A80107" w14:paraId="273D1BDA" w14:textId="77777777" w:rsidTr="00BE7CC7">
        <w:trPr>
          <w:trHeight w:val="630"/>
        </w:trPr>
        <w:tc>
          <w:tcPr>
            <w:tcW w:w="2520" w:type="pct"/>
          </w:tcPr>
          <w:p w14:paraId="580FD651" w14:textId="77777777" w:rsidR="00D85D8E" w:rsidRPr="00A80107" w:rsidRDefault="00D85D8E" w:rsidP="00AD4980">
            <w:pPr>
              <w:pStyle w:val="phconfirmstampstamp"/>
              <w:rPr>
                <w:rFonts w:cs="Arial"/>
                <w:color w:val="FFFFFF"/>
              </w:rPr>
            </w:pPr>
            <w:r w:rsidRPr="00A80107">
              <w:rPr>
                <w:rFonts w:cs="Arial"/>
                <w:color w:val="FFFFFF"/>
              </w:rPr>
              <w:t>Должность, компания Заказчика</w:t>
            </w:r>
          </w:p>
        </w:tc>
        <w:tc>
          <w:tcPr>
            <w:tcW w:w="2480" w:type="pct"/>
          </w:tcPr>
          <w:p w14:paraId="729DB531" w14:textId="77777777" w:rsidR="00D85D8E" w:rsidRPr="00A80107" w:rsidRDefault="00D85D8E" w:rsidP="00AD4980">
            <w:pPr>
              <w:pStyle w:val="phconfirmstampstamp"/>
              <w:rPr>
                <w:rFonts w:cs="Arial"/>
                <w:color w:val="FFFFFF"/>
              </w:rPr>
            </w:pPr>
            <w:r w:rsidRPr="00A80107">
              <w:rPr>
                <w:rFonts w:cs="Arial"/>
                <w:color w:val="FFFFFF"/>
              </w:rPr>
              <w:t>Должность, компания Исполнителя</w:t>
            </w:r>
          </w:p>
        </w:tc>
      </w:tr>
      <w:tr w:rsidR="00D85D8E" w:rsidRPr="00A80107" w14:paraId="3595D498" w14:textId="77777777" w:rsidTr="00BE7CC7">
        <w:trPr>
          <w:trHeight w:val="353"/>
        </w:trPr>
        <w:tc>
          <w:tcPr>
            <w:tcW w:w="2520" w:type="pct"/>
          </w:tcPr>
          <w:p w14:paraId="6E624831" w14:textId="77777777" w:rsidR="00D85D8E" w:rsidRPr="00A80107" w:rsidRDefault="00D85D8E" w:rsidP="00AD4980">
            <w:pPr>
              <w:pStyle w:val="phconfirmstampstamp"/>
              <w:rPr>
                <w:rFonts w:cs="Arial"/>
                <w:color w:val="FFFFFF"/>
              </w:rPr>
            </w:pPr>
          </w:p>
          <w:p w14:paraId="6954D237" w14:textId="26148062" w:rsidR="00D85D8E" w:rsidRPr="00A80107" w:rsidRDefault="00D85D8E" w:rsidP="00AD4980">
            <w:pPr>
              <w:pStyle w:val="phconfirmstampstamp"/>
              <w:rPr>
                <w:rFonts w:cs="Arial"/>
                <w:color w:val="FFFFFF"/>
              </w:rPr>
            </w:pPr>
          </w:p>
        </w:tc>
        <w:tc>
          <w:tcPr>
            <w:tcW w:w="2480" w:type="pct"/>
          </w:tcPr>
          <w:p w14:paraId="761167BC" w14:textId="77777777" w:rsidR="00D85D8E" w:rsidRPr="00A80107" w:rsidRDefault="00D85D8E" w:rsidP="00AD4980">
            <w:pPr>
              <w:pStyle w:val="phconfirmstampstamp"/>
              <w:rPr>
                <w:rFonts w:cs="Arial"/>
                <w:color w:val="FFFFFF"/>
              </w:rPr>
            </w:pPr>
          </w:p>
          <w:p w14:paraId="7C1B1231" w14:textId="0F0DF8F5" w:rsidR="00D85D8E" w:rsidRPr="00A80107" w:rsidRDefault="00D85D8E" w:rsidP="00AD4980">
            <w:pPr>
              <w:pStyle w:val="phconfirmstampstamp"/>
              <w:rPr>
                <w:rFonts w:cs="Arial"/>
                <w:color w:val="FFFFFF"/>
              </w:rPr>
            </w:pPr>
          </w:p>
        </w:tc>
      </w:tr>
    </w:tbl>
    <w:p w14:paraId="5009892F" w14:textId="77777777" w:rsidR="00D85D8E" w:rsidRDefault="00D85D8E" w:rsidP="00D85D8E">
      <w:pPr>
        <w:pStyle w:val="phtitlepageother"/>
      </w:pPr>
    </w:p>
    <w:p w14:paraId="1367E5F7" w14:textId="77777777" w:rsidR="00A2344C" w:rsidRDefault="00A2344C" w:rsidP="00D85D8E">
      <w:pPr>
        <w:pStyle w:val="phtitlepageother"/>
      </w:pPr>
    </w:p>
    <w:p w14:paraId="1D8F7030" w14:textId="77777777" w:rsidR="00A2344C" w:rsidRPr="00A80107" w:rsidRDefault="00A2344C" w:rsidP="00D85D8E">
      <w:pPr>
        <w:pStyle w:val="phtitlepageother"/>
      </w:pPr>
    </w:p>
    <w:p w14:paraId="18E0B23C" w14:textId="77777777" w:rsidR="00D85D8E" w:rsidRPr="00A80107" w:rsidRDefault="00D85D8E" w:rsidP="00D85D8E">
      <w:pPr>
        <w:pStyle w:val="phtitlepageother"/>
      </w:pPr>
    </w:p>
    <w:p w14:paraId="7F225952" w14:textId="77777777" w:rsidR="00D85D8E" w:rsidRPr="00A80107" w:rsidRDefault="00D85D8E" w:rsidP="00D85D8E">
      <w:pPr>
        <w:pStyle w:val="phtitlepageother"/>
      </w:pPr>
    </w:p>
    <w:p w14:paraId="63C9A176" w14:textId="77777777" w:rsidR="00D85D8E" w:rsidRPr="00A80107" w:rsidRDefault="00D85D8E" w:rsidP="00D85D8E">
      <w:pPr>
        <w:pStyle w:val="phtitlepagesystemfull"/>
      </w:pPr>
      <w:r w:rsidRPr="00A80107">
        <w:t>Автоматизированная информационная система</w:t>
      </w:r>
    </w:p>
    <w:p w14:paraId="494423AD" w14:textId="77777777" w:rsidR="00D85D8E" w:rsidRDefault="00D85D8E" w:rsidP="00D85D8E">
      <w:pPr>
        <w:pStyle w:val="phtitlepagesystemfull"/>
      </w:pPr>
      <w:r w:rsidRPr="00A80107">
        <w:t>«БАРС.Образование – Электронная школа»</w:t>
      </w:r>
    </w:p>
    <w:p w14:paraId="2D841D41" w14:textId="0B45E7EA" w:rsidR="00D85D8E" w:rsidRPr="00A80107" w:rsidRDefault="00395F70" w:rsidP="00DD1BEE">
      <w:pPr>
        <w:pStyle w:val="phtitlepagesystemshort"/>
      </w:pPr>
      <w:r>
        <w:t>«Основная часть»</w:t>
      </w:r>
    </w:p>
    <w:p w14:paraId="4063113E" w14:textId="77777777" w:rsidR="00D85D8E" w:rsidRDefault="00D85D8E" w:rsidP="00C230F7">
      <w:pPr>
        <w:pStyle w:val="phtitlepagedocument"/>
      </w:pPr>
      <w:r w:rsidRPr="00A80107">
        <w:t>Руководство пользователя</w:t>
      </w:r>
    </w:p>
    <w:p w14:paraId="33994E11" w14:textId="26E10D46" w:rsidR="00D85D8E" w:rsidRPr="00A653D2" w:rsidRDefault="00661166" w:rsidP="00A653D2">
      <w:pPr>
        <w:pStyle w:val="phtitlepagedocument"/>
      </w:pPr>
      <w:r>
        <w:t>Версия 1.</w:t>
      </w:r>
      <w:r w:rsidR="00C937C1" w:rsidRPr="005B4312">
        <w:t>7</w:t>
      </w:r>
      <w:r w:rsidR="00894F1D">
        <w:rPr>
          <w:lang w:val="en-US"/>
        </w:rPr>
        <w:t>4</w:t>
      </w:r>
      <w:r w:rsidR="0036526F">
        <w:t>.0</w:t>
      </w:r>
    </w:p>
    <w:p w14:paraId="1B54B426" w14:textId="77777777" w:rsidR="00564AA4" w:rsidRPr="00A80107" w:rsidRDefault="00BC4F7F" w:rsidP="00BC4F7F">
      <w:pPr>
        <w:pStyle w:val="phcontent"/>
      </w:pPr>
      <w:r w:rsidRPr="00A80107">
        <w:lastRenderedPageBreak/>
        <w:t>Содержание</w:t>
      </w:r>
    </w:p>
    <w:bookmarkStart w:id="3" w:name="_Ref483834474"/>
    <w:bookmarkStart w:id="4" w:name="_Toc5960171"/>
    <w:bookmarkStart w:id="5" w:name="_Ref361411156"/>
    <w:bookmarkStart w:id="6" w:name="_Toc266701371"/>
    <w:bookmarkStart w:id="7" w:name="_Toc266705021"/>
    <w:p w14:paraId="09A31B73" w14:textId="77777777" w:rsidR="00610998" w:rsidRDefault="001D46DD">
      <w:pPr>
        <w:pStyle w:val="1d"/>
        <w:rPr>
          <w:rFonts w:asciiTheme="minorHAnsi" w:eastAsiaTheme="minorEastAsia" w:hAnsiTheme="minorHAnsi" w:cstheme="minorBidi"/>
          <w:b w:val="0"/>
          <w:noProof/>
          <w:sz w:val="22"/>
          <w:szCs w:val="22"/>
        </w:rPr>
      </w:pPr>
      <w:r>
        <w:rPr>
          <w:rFonts w:cs="Arial"/>
        </w:rPr>
        <w:fldChar w:fldCharType="begin"/>
      </w:r>
      <w:r>
        <w:rPr>
          <w:rFonts w:cs="Arial"/>
        </w:rPr>
        <w:instrText xml:space="preserve"> TOC \o "1-3" \h \z \u </w:instrText>
      </w:r>
      <w:r>
        <w:rPr>
          <w:rFonts w:cs="Arial"/>
        </w:rPr>
        <w:fldChar w:fldCharType="separate"/>
      </w:r>
      <w:hyperlink w:anchor="_Toc66376609" w:history="1">
        <w:r w:rsidR="00610998" w:rsidRPr="005317F7">
          <w:rPr>
            <w:rStyle w:val="aff7"/>
            <w:noProof/>
          </w:rPr>
          <w:t>Перечень терминов и сокращений</w:t>
        </w:r>
        <w:r w:rsidR="00610998">
          <w:rPr>
            <w:noProof/>
            <w:webHidden/>
          </w:rPr>
          <w:tab/>
        </w:r>
        <w:r w:rsidR="00610998">
          <w:rPr>
            <w:noProof/>
            <w:webHidden/>
          </w:rPr>
          <w:fldChar w:fldCharType="begin"/>
        </w:r>
        <w:r w:rsidR="00610998">
          <w:rPr>
            <w:noProof/>
            <w:webHidden/>
          </w:rPr>
          <w:instrText xml:space="preserve"> PAGEREF _Toc66376609 \h </w:instrText>
        </w:r>
        <w:r w:rsidR="00610998">
          <w:rPr>
            <w:noProof/>
            <w:webHidden/>
          </w:rPr>
        </w:r>
        <w:r w:rsidR="00610998">
          <w:rPr>
            <w:noProof/>
            <w:webHidden/>
          </w:rPr>
          <w:fldChar w:fldCharType="separate"/>
        </w:r>
        <w:r w:rsidR="00610998">
          <w:rPr>
            <w:noProof/>
            <w:webHidden/>
          </w:rPr>
          <w:t>8</w:t>
        </w:r>
        <w:r w:rsidR="00610998">
          <w:rPr>
            <w:noProof/>
            <w:webHidden/>
          </w:rPr>
          <w:fldChar w:fldCharType="end"/>
        </w:r>
      </w:hyperlink>
    </w:p>
    <w:p w14:paraId="5160D182" w14:textId="77777777" w:rsidR="00610998" w:rsidRDefault="00E31B1D">
      <w:pPr>
        <w:pStyle w:val="1d"/>
        <w:rPr>
          <w:rFonts w:asciiTheme="minorHAnsi" w:eastAsiaTheme="minorEastAsia" w:hAnsiTheme="minorHAnsi" w:cstheme="minorBidi"/>
          <w:b w:val="0"/>
          <w:noProof/>
          <w:sz w:val="22"/>
          <w:szCs w:val="22"/>
        </w:rPr>
      </w:pPr>
      <w:hyperlink w:anchor="_Toc66376610" w:history="1">
        <w:r w:rsidR="00610998" w:rsidRPr="005317F7">
          <w:rPr>
            <w:rStyle w:val="aff7"/>
            <w:noProof/>
          </w:rPr>
          <w:t>1</w:t>
        </w:r>
        <w:r w:rsidR="00610998">
          <w:rPr>
            <w:rFonts w:asciiTheme="minorHAnsi" w:eastAsiaTheme="minorEastAsia" w:hAnsiTheme="minorHAnsi" w:cstheme="minorBidi"/>
            <w:b w:val="0"/>
            <w:noProof/>
            <w:sz w:val="22"/>
            <w:szCs w:val="22"/>
          </w:rPr>
          <w:tab/>
        </w:r>
        <w:r w:rsidR="00610998" w:rsidRPr="005317F7">
          <w:rPr>
            <w:rStyle w:val="aff7"/>
            <w:noProof/>
          </w:rPr>
          <w:t>Введение</w:t>
        </w:r>
        <w:r w:rsidR="00610998">
          <w:rPr>
            <w:noProof/>
            <w:webHidden/>
          </w:rPr>
          <w:tab/>
        </w:r>
        <w:r w:rsidR="00610998">
          <w:rPr>
            <w:noProof/>
            <w:webHidden/>
          </w:rPr>
          <w:fldChar w:fldCharType="begin"/>
        </w:r>
        <w:r w:rsidR="00610998">
          <w:rPr>
            <w:noProof/>
            <w:webHidden/>
          </w:rPr>
          <w:instrText xml:space="preserve"> PAGEREF _Toc66376610 \h </w:instrText>
        </w:r>
        <w:r w:rsidR="00610998">
          <w:rPr>
            <w:noProof/>
            <w:webHidden/>
          </w:rPr>
        </w:r>
        <w:r w:rsidR="00610998">
          <w:rPr>
            <w:noProof/>
            <w:webHidden/>
          </w:rPr>
          <w:fldChar w:fldCharType="separate"/>
        </w:r>
        <w:r w:rsidR="00610998">
          <w:rPr>
            <w:noProof/>
            <w:webHidden/>
          </w:rPr>
          <w:t>11</w:t>
        </w:r>
        <w:r w:rsidR="00610998">
          <w:rPr>
            <w:noProof/>
            <w:webHidden/>
          </w:rPr>
          <w:fldChar w:fldCharType="end"/>
        </w:r>
      </w:hyperlink>
    </w:p>
    <w:p w14:paraId="0A52540D" w14:textId="77777777" w:rsidR="00610998" w:rsidRDefault="00E31B1D">
      <w:pPr>
        <w:pStyle w:val="28"/>
        <w:rPr>
          <w:rFonts w:asciiTheme="minorHAnsi" w:eastAsiaTheme="minorEastAsia" w:hAnsiTheme="minorHAnsi" w:cstheme="minorBidi"/>
          <w:noProof/>
          <w:sz w:val="22"/>
          <w:szCs w:val="22"/>
        </w:rPr>
      </w:pPr>
      <w:hyperlink w:anchor="_Toc66376611" w:history="1">
        <w:r w:rsidR="00610998" w:rsidRPr="005317F7">
          <w:rPr>
            <w:rStyle w:val="aff7"/>
            <w:rFonts w:cs="Arial"/>
            <w:noProof/>
          </w:rPr>
          <w:t>1.1</w:t>
        </w:r>
        <w:r w:rsidR="00610998">
          <w:rPr>
            <w:rFonts w:asciiTheme="minorHAnsi" w:eastAsiaTheme="minorEastAsia" w:hAnsiTheme="minorHAnsi" w:cstheme="minorBidi"/>
            <w:noProof/>
            <w:sz w:val="22"/>
            <w:szCs w:val="22"/>
          </w:rPr>
          <w:tab/>
        </w:r>
        <w:r w:rsidR="00610998" w:rsidRPr="005317F7">
          <w:rPr>
            <w:rStyle w:val="aff7"/>
            <w:rFonts w:cs="Arial"/>
            <w:noProof/>
          </w:rPr>
          <w:t>Область применения</w:t>
        </w:r>
        <w:r w:rsidR="00610998">
          <w:rPr>
            <w:noProof/>
            <w:webHidden/>
          </w:rPr>
          <w:tab/>
        </w:r>
        <w:r w:rsidR="00610998">
          <w:rPr>
            <w:noProof/>
            <w:webHidden/>
          </w:rPr>
          <w:fldChar w:fldCharType="begin"/>
        </w:r>
        <w:r w:rsidR="00610998">
          <w:rPr>
            <w:noProof/>
            <w:webHidden/>
          </w:rPr>
          <w:instrText xml:space="preserve"> PAGEREF _Toc66376611 \h </w:instrText>
        </w:r>
        <w:r w:rsidR="00610998">
          <w:rPr>
            <w:noProof/>
            <w:webHidden/>
          </w:rPr>
        </w:r>
        <w:r w:rsidR="00610998">
          <w:rPr>
            <w:noProof/>
            <w:webHidden/>
          </w:rPr>
          <w:fldChar w:fldCharType="separate"/>
        </w:r>
        <w:r w:rsidR="00610998">
          <w:rPr>
            <w:noProof/>
            <w:webHidden/>
          </w:rPr>
          <w:t>11</w:t>
        </w:r>
        <w:r w:rsidR="00610998">
          <w:rPr>
            <w:noProof/>
            <w:webHidden/>
          </w:rPr>
          <w:fldChar w:fldCharType="end"/>
        </w:r>
      </w:hyperlink>
    </w:p>
    <w:p w14:paraId="136F38D0" w14:textId="77777777" w:rsidR="00610998" w:rsidRDefault="00E31B1D">
      <w:pPr>
        <w:pStyle w:val="28"/>
        <w:rPr>
          <w:rFonts w:asciiTheme="minorHAnsi" w:eastAsiaTheme="minorEastAsia" w:hAnsiTheme="minorHAnsi" w:cstheme="minorBidi"/>
          <w:noProof/>
          <w:sz w:val="22"/>
          <w:szCs w:val="22"/>
        </w:rPr>
      </w:pPr>
      <w:hyperlink w:anchor="_Toc66376612" w:history="1">
        <w:r w:rsidR="00610998" w:rsidRPr="005317F7">
          <w:rPr>
            <w:rStyle w:val="aff7"/>
            <w:rFonts w:cs="Arial"/>
            <w:noProof/>
          </w:rPr>
          <w:t>1.2</w:t>
        </w:r>
        <w:r w:rsidR="00610998">
          <w:rPr>
            <w:rFonts w:asciiTheme="minorHAnsi" w:eastAsiaTheme="minorEastAsia" w:hAnsiTheme="minorHAnsi" w:cstheme="minorBidi"/>
            <w:noProof/>
            <w:sz w:val="22"/>
            <w:szCs w:val="22"/>
          </w:rPr>
          <w:tab/>
        </w:r>
        <w:r w:rsidR="00610998" w:rsidRPr="005317F7">
          <w:rPr>
            <w:rStyle w:val="aff7"/>
            <w:rFonts w:cs="Arial"/>
            <w:noProof/>
          </w:rPr>
          <w:t>Краткие возможности</w:t>
        </w:r>
        <w:r w:rsidR="00610998">
          <w:rPr>
            <w:noProof/>
            <w:webHidden/>
          </w:rPr>
          <w:tab/>
        </w:r>
        <w:r w:rsidR="00610998">
          <w:rPr>
            <w:noProof/>
            <w:webHidden/>
          </w:rPr>
          <w:fldChar w:fldCharType="begin"/>
        </w:r>
        <w:r w:rsidR="00610998">
          <w:rPr>
            <w:noProof/>
            <w:webHidden/>
          </w:rPr>
          <w:instrText xml:space="preserve"> PAGEREF _Toc66376612 \h </w:instrText>
        </w:r>
        <w:r w:rsidR="00610998">
          <w:rPr>
            <w:noProof/>
            <w:webHidden/>
          </w:rPr>
        </w:r>
        <w:r w:rsidR="00610998">
          <w:rPr>
            <w:noProof/>
            <w:webHidden/>
          </w:rPr>
          <w:fldChar w:fldCharType="separate"/>
        </w:r>
        <w:r w:rsidR="00610998">
          <w:rPr>
            <w:noProof/>
            <w:webHidden/>
          </w:rPr>
          <w:t>11</w:t>
        </w:r>
        <w:r w:rsidR="00610998">
          <w:rPr>
            <w:noProof/>
            <w:webHidden/>
          </w:rPr>
          <w:fldChar w:fldCharType="end"/>
        </w:r>
      </w:hyperlink>
    </w:p>
    <w:p w14:paraId="2CE33EFB" w14:textId="77777777" w:rsidR="00610998" w:rsidRDefault="00E31B1D">
      <w:pPr>
        <w:pStyle w:val="28"/>
        <w:rPr>
          <w:rFonts w:asciiTheme="minorHAnsi" w:eastAsiaTheme="minorEastAsia" w:hAnsiTheme="minorHAnsi" w:cstheme="minorBidi"/>
          <w:noProof/>
          <w:sz w:val="22"/>
          <w:szCs w:val="22"/>
        </w:rPr>
      </w:pPr>
      <w:hyperlink w:anchor="_Toc66376613" w:history="1">
        <w:r w:rsidR="00610998" w:rsidRPr="005317F7">
          <w:rPr>
            <w:rStyle w:val="aff7"/>
            <w:rFonts w:cs="Arial"/>
            <w:noProof/>
          </w:rPr>
          <w:t>1.3</w:t>
        </w:r>
        <w:r w:rsidR="00610998">
          <w:rPr>
            <w:rFonts w:asciiTheme="minorHAnsi" w:eastAsiaTheme="minorEastAsia" w:hAnsiTheme="minorHAnsi" w:cstheme="minorBidi"/>
            <w:noProof/>
            <w:sz w:val="22"/>
            <w:szCs w:val="22"/>
          </w:rPr>
          <w:tab/>
        </w:r>
        <w:r w:rsidR="00610998" w:rsidRPr="005317F7">
          <w:rPr>
            <w:rStyle w:val="aff7"/>
            <w:rFonts w:cs="Arial"/>
            <w:noProof/>
          </w:rPr>
          <w:t>Уровень подготовки пользователя</w:t>
        </w:r>
        <w:r w:rsidR="00610998">
          <w:rPr>
            <w:noProof/>
            <w:webHidden/>
          </w:rPr>
          <w:tab/>
        </w:r>
        <w:r w:rsidR="00610998">
          <w:rPr>
            <w:noProof/>
            <w:webHidden/>
          </w:rPr>
          <w:fldChar w:fldCharType="begin"/>
        </w:r>
        <w:r w:rsidR="00610998">
          <w:rPr>
            <w:noProof/>
            <w:webHidden/>
          </w:rPr>
          <w:instrText xml:space="preserve"> PAGEREF _Toc66376613 \h </w:instrText>
        </w:r>
        <w:r w:rsidR="00610998">
          <w:rPr>
            <w:noProof/>
            <w:webHidden/>
          </w:rPr>
        </w:r>
        <w:r w:rsidR="00610998">
          <w:rPr>
            <w:noProof/>
            <w:webHidden/>
          </w:rPr>
          <w:fldChar w:fldCharType="separate"/>
        </w:r>
        <w:r w:rsidR="00610998">
          <w:rPr>
            <w:noProof/>
            <w:webHidden/>
          </w:rPr>
          <w:t>12</w:t>
        </w:r>
        <w:r w:rsidR="00610998">
          <w:rPr>
            <w:noProof/>
            <w:webHidden/>
          </w:rPr>
          <w:fldChar w:fldCharType="end"/>
        </w:r>
      </w:hyperlink>
    </w:p>
    <w:p w14:paraId="24F3FE99" w14:textId="77777777" w:rsidR="00610998" w:rsidRDefault="00E31B1D">
      <w:pPr>
        <w:pStyle w:val="28"/>
        <w:rPr>
          <w:rFonts w:asciiTheme="minorHAnsi" w:eastAsiaTheme="minorEastAsia" w:hAnsiTheme="minorHAnsi" w:cstheme="minorBidi"/>
          <w:noProof/>
          <w:sz w:val="22"/>
          <w:szCs w:val="22"/>
        </w:rPr>
      </w:pPr>
      <w:hyperlink w:anchor="_Toc66376614" w:history="1">
        <w:r w:rsidR="00610998" w:rsidRPr="005317F7">
          <w:rPr>
            <w:rStyle w:val="aff7"/>
            <w:rFonts w:cs="Arial"/>
            <w:noProof/>
          </w:rPr>
          <w:t>1.4</w:t>
        </w:r>
        <w:r w:rsidR="00610998">
          <w:rPr>
            <w:rFonts w:asciiTheme="minorHAnsi" w:eastAsiaTheme="minorEastAsia" w:hAnsiTheme="minorHAnsi" w:cstheme="minorBidi"/>
            <w:noProof/>
            <w:sz w:val="22"/>
            <w:szCs w:val="22"/>
          </w:rPr>
          <w:tab/>
        </w:r>
        <w:r w:rsidR="00610998" w:rsidRPr="005317F7">
          <w:rPr>
            <w:rStyle w:val="aff7"/>
            <w:rFonts w:cs="Arial"/>
            <w:noProof/>
          </w:rPr>
          <w:t>Назначение документа</w:t>
        </w:r>
        <w:r w:rsidR="00610998">
          <w:rPr>
            <w:noProof/>
            <w:webHidden/>
          </w:rPr>
          <w:tab/>
        </w:r>
        <w:r w:rsidR="00610998">
          <w:rPr>
            <w:noProof/>
            <w:webHidden/>
          </w:rPr>
          <w:fldChar w:fldCharType="begin"/>
        </w:r>
        <w:r w:rsidR="00610998">
          <w:rPr>
            <w:noProof/>
            <w:webHidden/>
          </w:rPr>
          <w:instrText xml:space="preserve"> PAGEREF _Toc66376614 \h </w:instrText>
        </w:r>
        <w:r w:rsidR="00610998">
          <w:rPr>
            <w:noProof/>
            <w:webHidden/>
          </w:rPr>
        </w:r>
        <w:r w:rsidR="00610998">
          <w:rPr>
            <w:noProof/>
            <w:webHidden/>
          </w:rPr>
          <w:fldChar w:fldCharType="separate"/>
        </w:r>
        <w:r w:rsidR="00610998">
          <w:rPr>
            <w:noProof/>
            <w:webHidden/>
          </w:rPr>
          <w:t>12</w:t>
        </w:r>
        <w:r w:rsidR="00610998">
          <w:rPr>
            <w:noProof/>
            <w:webHidden/>
          </w:rPr>
          <w:fldChar w:fldCharType="end"/>
        </w:r>
      </w:hyperlink>
    </w:p>
    <w:p w14:paraId="3F7AFE23" w14:textId="77777777" w:rsidR="00610998" w:rsidRDefault="00E31B1D">
      <w:pPr>
        <w:pStyle w:val="1d"/>
        <w:rPr>
          <w:rFonts w:asciiTheme="minorHAnsi" w:eastAsiaTheme="minorEastAsia" w:hAnsiTheme="minorHAnsi" w:cstheme="minorBidi"/>
          <w:b w:val="0"/>
          <w:noProof/>
          <w:sz w:val="22"/>
          <w:szCs w:val="22"/>
        </w:rPr>
      </w:pPr>
      <w:hyperlink w:anchor="_Toc66376615" w:history="1">
        <w:r w:rsidR="00610998" w:rsidRPr="005317F7">
          <w:rPr>
            <w:rStyle w:val="aff7"/>
            <w:noProof/>
          </w:rPr>
          <w:t>2</w:t>
        </w:r>
        <w:r w:rsidR="00610998">
          <w:rPr>
            <w:rFonts w:asciiTheme="minorHAnsi" w:eastAsiaTheme="minorEastAsia" w:hAnsiTheme="minorHAnsi" w:cstheme="minorBidi"/>
            <w:b w:val="0"/>
            <w:noProof/>
            <w:sz w:val="22"/>
            <w:szCs w:val="22"/>
          </w:rPr>
          <w:tab/>
        </w:r>
        <w:r w:rsidR="00610998" w:rsidRPr="005317F7">
          <w:rPr>
            <w:rStyle w:val="aff7"/>
            <w:noProof/>
          </w:rPr>
          <w:t>Назначение и условия применения</w:t>
        </w:r>
        <w:r w:rsidR="00610998">
          <w:rPr>
            <w:noProof/>
            <w:webHidden/>
          </w:rPr>
          <w:tab/>
        </w:r>
        <w:r w:rsidR="00610998">
          <w:rPr>
            <w:noProof/>
            <w:webHidden/>
          </w:rPr>
          <w:fldChar w:fldCharType="begin"/>
        </w:r>
        <w:r w:rsidR="00610998">
          <w:rPr>
            <w:noProof/>
            <w:webHidden/>
          </w:rPr>
          <w:instrText xml:space="preserve"> PAGEREF _Toc66376615 \h </w:instrText>
        </w:r>
        <w:r w:rsidR="00610998">
          <w:rPr>
            <w:noProof/>
            <w:webHidden/>
          </w:rPr>
        </w:r>
        <w:r w:rsidR="00610998">
          <w:rPr>
            <w:noProof/>
            <w:webHidden/>
          </w:rPr>
          <w:fldChar w:fldCharType="separate"/>
        </w:r>
        <w:r w:rsidR="00610998">
          <w:rPr>
            <w:noProof/>
            <w:webHidden/>
          </w:rPr>
          <w:t>13</w:t>
        </w:r>
        <w:r w:rsidR="00610998">
          <w:rPr>
            <w:noProof/>
            <w:webHidden/>
          </w:rPr>
          <w:fldChar w:fldCharType="end"/>
        </w:r>
      </w:hyperlink>
    </w:p>
    <w:p w14:paraId="6C745449" w14:textId="77777777" w:rsidR="00610998" w:rsidRDefault="00E31B1D">
      <w:pPr>
        <w:pStyle w:val="28"/>
        <w:rPr>
          <w:rFonts w:asciiTheme="minorHAnsi" w:eastAsiaTheme="minorEastAsia" w:hAnsiTheme="minorHAnsi" w:cstheme="minorBidi"/>
          <w:noProof/>
          <w:sz w:val="22"/>
          <w:szCs w:val="22"/>
        </w:rPr>
      </w:pPr>
      <w:hyperlink w:anchor="_Toc66376616" w:history="1">
        <w:r w:rsidR="00610998" w:rsidRPr="005317F7">
          <w:rPr>
            <w:rStyle w:val="aff7"/>
            <w:noProof/>
          </w:rPr>
          <w:t>2.1</w:t>
        </w:r>
        <w:r w:rsidR="00610998">
          <w:rPr>
            <w:rFonts w:asciiTheme="minorHAnsi" w:eastAsiaTheme="minorEastAsia" w:hAnsiTheme="minorHAnsi" w:cstheme="minorBidi"/>
            <w:noProof/>
            <w:sz w:val="22"/>
            <w:szCs w:val="22"/>
          </w:rPr>
          <w:tab/>
        </w:r>
        <w:r w:rsidR="00610998" w:rsidRPr="005317F7">
          <w:rPr>
            <w:rStyle w:val="aff7"/>
            <w:noProof/>
          </w:rPr>
          <w:t>Назначение Системы</w:t>
        </w:r>
        <w:r w:rsidR="00610998">
          <w:rPr>
            <w:noProof/>
            <w:webHidden/>
          </w:rPr>
          <w:tab/>
        </w:r>
        <w:r w:rsidR="00610998">
          <w:rPr>
            <w:noProof/>
            <w:webHidden/>
          </w:rPr>
          <w:fldChar w:fldCharType="begin"/>
        </w:r>
        <w:r w:rsidR="00610998">
          <w:rPr>
            <w:noProof/>
            <w:webHidden/>
          </w:rPr>
          <w:instrText xml:space="preserve"> PAGEREF _Toc66376616 \h </w:instrText>
        </w:r>
        <w:r w:rsidR="00610998">
          <w:rPr>
            <w:noProof/>
            <w:webHidden/>
          </w:rPr>
        </w:r>
        <w:r w:rsidR="00610998">
          <w:rPr>
            <w:noProof/>
            <w:webHidden/>
          </w:rPr>
          <w:fldChar w:fldCharType="separate"/>
        </w:r>
        <w:r w:rsidR="00610998">
          <w:rPr>
            <w:noProof/>
            <w:webHidden/>
          </w:rPr>
          <w:t>13</w:t>
        </w:r>
        <w:r w:rsidR="00610998">
          <w:rPr>
            <w:noProof/>
            <w:webHidden/>
          </w:rPr>
          <w:fldChar w:fldCharType="end"/>
        </w:r>
      </w:hyperlink>
    </w:p>
    <w:p w14:paraId="45D270FA" w14:textId="77777777" w:rsidR="00610998" w:rsidRDefault="00E31B1D">
      <w:pPr>
        <w:pStyle w:val="28"/>
        <w:rPr>
          <w:rFonts w:asciiTheme="minorHAnsi" w:eastAsiaTheme="minorEastAsia" w:hAnsiTheme="minorHAnsi" w:cstheme="minorBidi"/>
          <w:noProof/>
          <w:sz w:val="22"/>
          <w:szCs w:val="22"/>
        </w:rPr>
      </w:pPr>
      <w:hyperlink w:anchor="_Toc66376617" w:history="1">
        <w:r w:rsidR="00610998" w:rsidRPr="005317F7">
          <w:rPr>
            <w:rStyle w:val="aff7"/>
            <w:rFonts w:cs="Arial"/>
            <w:noProof/>
          </w:rPr>
          <w:t>2.2</w:t>
        </w:r>
        <w:r w:rsidR="00610998">
          <w:rPr>
            <w:rFonts w:asciiTheme="minorHAnsi" w:eastAsiaTheme="minorEastAsia" w:hAnsiTheme="minorHAnsi" w:cstheme="minorBidi"/>
            <w:noProof/>
            <w:sz w:val="22"/>
            <w:szCs w:val="22"/>
          </w:rPr>
          <w:tab/>
        </w:r>
        <w:r w:rsidR="00610998" w:rsidRPr="005317F7">
          <w:rPr>
            <w:rStyle w:val="aff7"/>
            <w:rFonts w:cs="Arial"/>
            <w:noProof/>
          </w:rPr>
          <w:t>Требования к программному обеспечению</w:t>
        </w:r>
        <w:r w:rsidR="00610998">
          <w:rPr>
            <w:noProof/>
            <w:webHidden/>
          </w:rPr>
          <w:tab/>
        </w:r>
        <w:r w:rsidR="00610998">
          <w:rPr>
            <w:noProof/>
            <w:webHidden/>
          </w:rPr>
          <w:fldChar w:fldCharType="begin"/>
        </w:r>
        <w:r w:rsidR="00610998">
          <w:rPr>
            <w:noProof/>
            <w:webHidden/>
          </w:rPr>
          <w:instrText xml:space="preserve"> PAGEREF _Toc66376617 \h </w:instrText>
        </w:r>
        <w:r w:rsidR="00610998">
          <w:rPr>
            <w:noProof/>
            <w:webHidden/>
          </w:rPr>
        </w:r>
        <w:r w:rsidR="00610998">
          <w:rPr>
            <w:noProof/>
            <w:webHidden/>
          </w:rPr>
          <w:fldChar w:fldCharType="separate"/>
        </w:r>
        <w:r w:rsidR="00610998">
          <w:rPr>
            <w:noProof/>
            <w:webHidden/>
          </w:rPr>
          <w:t>14</w:t>
        </w:r>
        <w:r w:rsidR="00610998">
          <w:rPr>
            <w:noProof/>
            <w:webHidden/>
          </w:rPr>
          <w:fldChar w:fldCharType="end"/>
        </w:r>
      </w:hyperlink>
    </w:p>
    <w:p w14:paraId="3544F56C" w14:textId="77777777" w:rsidR="00610998" w:rsidRDefault="00E31B1D">
      <w:pPr>
        <w:pStyle w:val="28"/>
        <w:rPr>
          <w:rFonts w:asciiTheme="minorHAnsi" w:eastAsiaTheme="minorEastAsia" w:hAnsiTheme="minorHAnsi" w:cstheme="minorBidi"/>
          <w:noProof/>
          <w:sz w:val="22"/>
          <w:szCs w:val="22"/>
        </w:rPr>
      </w:pPr>
      <w:hyperlink w:anchor="_Toc66376618" w:history="1">
        <w:r w:rsidR="00610998" w:rsidRPr="005317F7">
          <w:rPr>
            <w:rStyle w:val="aff7"/>
            <w:rFonts w:cs="Arial"/>
            <w:noProof/>
          </w:rPr>
          <w:t>2.3</w:t>
        </w:r>
        <w:r w:rsidR="00610998">
          <w:rPr>
            <w:rFonts w:asciiTheme="minorHAnsi" w:eastAsiaTheme="minorEastAsia" w:hAnsiTheme="minorHAnsi" w:cstheme="minorBidi"/>
            <w:noProof/>
            <w:sz w:val="22"/>
            <w:szCs w:val="22"/>
          </w:rPr>
          <w:tab/>
        </w:r>
        <w:r w:rsidR="00610998" w:rsidRPr="005317F7">
          <w:rPr>
            <w:rStyle w:val="aff7"/>
            <w:rFonts w:cs="Arial"/>
            <w:noProof/>
          </w:rPr>
          <w:t>Требования к техническому обеспечению</w:t>
        </w:r>
        <w:r w:rsidR="00610998">
          <w:rPr>
            <w:noProof/>
            <w:webHidden/>
          </w:rPr>
          <w:tab/>
        </w:r>
        <w:r w:rsidR="00610998">
          <w:rPr>
            <w:noProof/>
            <w:webHidden/>
          </w:rPr>
          <w:fldChar w:fldCharType="begin"/>
        </w:r>
        <w:r w:rsidR="00610998">
          <w:rPr>
            <w:noProof/>
            <w:webHidden/>
          </w:rPr>
          <w:instrText xml:space="preserve"> PAGEREF _Toc66376618 \h </w:instrText>
        </w:r>
        <w:r w:rsidR="00610998">
          <w:rPr>
            <w:noProof/>
            <w:webHidden/>
          </w:rPr>
        </w:r>
        <w:r w:rsidR="00610998">
          <w:rPr>
            <w:noProof/>
            <w:webHidden/>
          </w:rPr>
          <w:fldChar w:fldCharType="separate"/>
        </w:r>
        <w:r w:rsidR="00610998">
          <w:rPr>
            <w:noProof/>
            <w:webHidden/>
          </w:rPr>
          <w:t>14</w:t>
        </w:r>
        <w:r w:rsidR="00610998">
          <w:rPr>
            <w:noProof/>
            <w:webHidden/>
          </w:rPr>
          <w:fldChar w:fldCharType="end"/>
        </w:r>
      </w:hyperlink>
    </w:p>
    <w:p w14:paraId="3187F877" w14:textId="77777777" w:rsidR="00610998" w:rsidRDefault="00E31B1D">
      <w:pPr>
        <w:pStyle w:val="1d"/>
        <w:rPr>
          <w:rFonts w:asciiTheme="minorHAnsi" w:eastAsiaTheme="minorEastAsia" w:hAnsiTheme="minorHAnsi" w:cstheme="minorBidi"/>
          <w:b w:val="0"/>
          <w:noProof/>
          <w:sz w:val="22"/>
          <w:szCs w:val="22"/>
        </w:rPr>
      </w:pPr>
      <w:hyperlink w:anchor="_Toc66376619" w:history="1">
        <w:r w:rsidR="00610998" w:rsidRPr="005317F7">
          <w:rPr>
            <w:rStyle w:val="aff7"/>
            <w:noProof/>
          </w:rPr>
          <w:t>3</w:t>
        </w:r>
        <w:r w:rsidR="00610998">
          <w:rPr>
            <w:rFonts w:asciiTheme="minorHAnsi" w:eastAsiaTheme="minorEastAsia" w:hAnsiTheme="minorHAnsi" w:cstheme="minorBidi"/>
            <w:b w:val="0"/>
            <w:noProof/>
            <w:sz w:val="22"/>
            <w:szCs w:val="22"/>
          </w:rPr>
          <w:tab/>
        </w:r>
        <w:r w:rsidR="00610998" w:rsidRPr="005317F7">
          <w:rPr>
            <w:rStyle w:val="aff7"/>
            <w:noProof/>
          </w:rPr>
          <w:t>Работа с Системой</w:t>
        </w:r>
        <w:r w:rsidR="00610998">
          <w:rPr>
            <w:noProof/>
            <w:webHidden/>
          </w:rPr>
          <w:tab/>
        </w:r>
        <w:r w:rsidR="00610998">
          <w:rPr>
            <w:noProof/>
            <w:webHidden/>
          </w:rPr>
          <w:fldChar w:fldCharType="begin"/>
        </w:r>
        <w:r w:rsidR="00610998">
          <w:rPr>
            <w:noProof/>
            <w:webHidden/>
          </w:rPr>
          <w:instrText xml:space="preserve"> PAGEREF _Toc66376619 \h </w:instrText>
        </w:r>
        <w:r w:rsidR="00610998">
          <w:rPr>
            <w:noProof/>
            <w:webHidden/>
          </w:rPr>
        </w:r>
        <w:r w:rsidR="00610998">
          <w:rPr>
            <w:noProof/>
            <w:webHidden/>
          </w:rPr>
          <w:fldChar w:fldCharType="separate"/>
        </w:r>
        <w:r w:rsidR="00610998">
          <w:rPr>
            <w:noProof/>
            <w:webHidden/>
          </w:rPr>
          <w:t>15</w:t>
        </w:r>
        <w:r w:rsidR="00610998">
          <w:rPr>
            <w:noProof/>
            <w:webHidden/>
          </w:rPr>
          <w:fldChar w:fldCharType="end"/>
        </w:r>
      </w:hyperlink>
    </w:p>
    <w:p w14:paraId="4853CAF7" w14:textId="77777777" w:rsidR="00610998" w:rsidRDefault="00E31B1D">
      <w:pPr>
        <w:pStyle w:val="28"/>
        <w:rPr>
          <w:rFonts w:asciiTheme="minorHAnsi" w:eastAsiaTheme="minorEastAsia" w:hAnsiTheme="minorHAnsi" w:cstheme="minorBidi"/>
          <w:noProof/>
          <w:sz w:val="22"/>
          <w:szCs w:val="22"/>
        </w:rPr>
      </w:pPr>
      <w:hyperlink w:anchor="_Toc66376620" w:history="1">
        <w:r w:rsidR="00610998" w:rsidRPr="005317F7">
          <w:rPr>
            <w:rStyle w:val="aff7"/>
            <w:rFonts w:cs="Arial"/>
            <w:noProof/>
          </w:rPr>
          <w:t>3.1</w:t>
        </w:r>
        <w:r w:rsidR="00610998">
          <w:rPr>
            <w:rFonts w:asciiTheme="minorHAnsi" w:eastAsiaTheme="minorEastAsia" w:hAnsiTheme="minorHAnsi" w:cstheme="minorBidi"/>
            <w:noProof/>
            <w:sz w:val="22"/>
            <w:szCs w:val="22"/>
          </w:rPr>
          <w:tab/>
        </w:r>
        <w:r w:rsidR="00610998" w:rsidRPr="005317F7">
          <w:rPr>
            <w:rStyle w:val="aff7"/>
            <w:rFonts w:cs="Arial"/>
            <w:noProof/>
          </w:rPr>
          <w:t>Пользователи Системы</w:t>
        </w:r>
        <w:r w:rsidR="00610998">
          <w:rPr>
            <w:noProof/>
            <w:webHidden/>
          </w:rPr>
          <w:tab/>
        </w:r>
        <w:r w:rsidR="00610998">
          <w:rPr>
            <w:noProof/>
            <w:webHidden/>
          </w:rPr>
          <w:fldChar w:fldCharType="begin"/>
        </w:r>
        <w:r w:rsidR="00610998">
          <w:rPr>
            <w:noProof/>
            <w:webHidden/>
          </w:rPr>
          <w:instrText xml:space="preserve"> PAGEREF _Toc66376620 \h </w:instrText>
        </w:r>
        <w:r w:rsidR="00610998">
          <w:rPr>
            <w:noProof/>
            <w:webHidden/>
          </w:rPr>
        </w:r>
        <w:r w:rsidR="00610998">
          <w:rPr>
            <w:noProof/>
            <w:webHidden/>
          </w:rPr>
          <w:fldChar w:fldCharType="separate"/>
        </w:r>
        <w:r w:rsidR="00610998">
          <w:rPr>
            <w:noProof/>
            <w:webHidden/>
          </w:rPr>
          <w:t>15</w:t>
        </w:r>
        <w:r w:rsidR="00610998">
          <w:rPr>
            <w:noProof/>
            <w:webHidden/>
          </w:rPr>
          <w:fldChar w:fldCharType="end"/>
        </w:r>
      </w:hyperlink>
    </w:p>
    <w:p w14:paraId="519E487C" w14:textId="77777777" w:rsidR="00610998" w:rsidRDefault="00E31B1D">
      <w:pPr>
        <w:pStyle w:val="28"/>
        <w:rPr>
          <w:rFonts w:asciiTheme="minorHAnsi" w:eastAsiaTheme="minorEastAsia" w:hAnsiTheme="minorHAnsi" w:cstheme="minorBidi"/>
          <w:noProof/>
          <w:sz w:val="22"/>
          <w:szCs w:val="22"/>
        </w:rPr>
      </w:pPr>
      <w:hyperlink w:anchor="_Toc66376621" w:history="1">
        <w:r w:rsidR="00610998" w:rsidRPr="005317F7">
          <w:rPr>
            <w:rStyle w:val="aff7"/>
            <w:rFonts w:cs="Arial"/>
            <w:noProof/>
          </w:rPr>
          <w:t>3.2</w:t>
        </w:r>
        <w:r w:rsidR="00610998">
          <w:rPr>
            <w:rFonts w:asciiTheme="minorHAnsi" w:eastAsiaTheme="minorEastAsia" w:hAnsiTheme="minorHAnsi" w:cstheme="minorBidi"/>
            <w:noProof/>
            <w:sz w:val="22"/>
            <w:szCs w:val="22"/>
          </w:rPr>
          <w:tab/>
        </w:r>
        <w:r w:rsidR="00610998" w:rsidRPr="005317F7">
          <w:rPr>
            <w:rStyle w:val="aff7"/>
            <w:rFonts w:cs="Arial"/>
            <w:noProof/>
          </w:rPr>
          <w:t>Начало и завершение работы с Системой</w:t>
        </w:r>
        <w:r w:rsidR="00610998">
          <w:rPr>
            <w:noProof/>
            <w:webHidden/>
          </w:rPr>
          <w:tab/>
        </w:r>
        <w:r w:rsidR="00610998">
          <w:rPr>
            <w:noProof/>
            <w:webHidden/>
          </w:rPr>
          <w:fldChar w:fldCharType="begin"/>
        </w:r>
        <w:r w:rsidR="00610998">
          <w:rPr>
            <w:noProof/>
            <w:webHidden/>
          </w:rPr>
          <w:instrText xml:space="preserve"> PAGEREF _Toc66376621 \h </w:instrText>
        </w:r>
        <w:r w:rsidR="00610998">
          <w:rPr>
            <w:noProof/>
            <w:webHidden/>
          </w:rPr>
        </w:r>
        <w:r w:rsidR="00610998">
          <w:rPr>
            <w:noProof/>
            <w:webHidden/>
          </w:rPr>
          <w:fldChar w:fldCharType="separate"/>
        </w:r>
        <w:r w:rsidR="00610998">
          <w:rPr>
            <w:noProof/>
            <w:webHidden/>
          </w:rPr>
          <w:t>15</w:t>
        </w:r>
        <w:r w:rsidR="00610998">
          <w:rPr>
            <w:noProof/>
            <w:webHidden/>
          </w:rPr>
          <w:fldChar w:fldCharType="end"/>
        </w:r>
      </w:hyperlink>
    </w:p>
    <w:p w14:paraId="404FA652" w14:textId="77777777" w:rsidR="00610998" w:rsidRDefault="00E31B1D">
      <w:pPr>
        <w:pStyle w:val="35"/>
        <w:rPr>
          <w:rFonts w:asciiTheme="minorHAnsi" w:eastAsiaTheme="minorEastAsia" w:hAnsiTheme="minorHAnsi" w:cstheme="minorBidi"/>
          <w:i w:val="0"/>
          <w:iCs w:val="0"/>
          <w:noProof/>
          <w:sz w:val="22"/>
          <w:szCs w:val="22"/>
        </w:rPr>
      </w:pPr>
      <w:hyperlink w:anchor="_Toc66376622" w:history="1">
        <w:r w:rsidR="00610998" w:rsidRPr="005317F7">
          <w:rPr>
            <w:rStyle w:val="aff7"/>
            <w:rFonts w:cs="Arial"/>
            <w:noProof/>
          </w:rPr>
          <w:t>3.2.1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Запуск Системы</w:t>
        </w:r>
        <w:r w:rsidR="00610998">
          <w:rPr>
            <w:noProof/>
            <w:webHidden/>
          </w:rPr>
          <w:tab/>
        </w:r>
        <w:r w:rsidR="00610998">
          <w:rPr>
            <w:noProof/>
            <w:webHidden/>
          </w:rPr>
          <w:fldChar w:fldCharType="begin"/>
        </w:r>
        <w:r w:rsidR="00610998">
          <w:rPr>
            <w:noProof/>
            <w:webHidden/>
          </w:rPr>
          <w:instrText xml:space="preserve"> PAGEREF _Toc66376622 \h </w:instrText>
        </w:r>
        <w:r w:rsidR="00610998">
          <w:rPr>
            <w:noProof/>
            <w:webHidden/>
          </w:rPr>
        </w:r>
        <w:r w:rsidR="00610998">
          <w:rPr>
            <w:noProof/>
            <w:webHidden/>
          </w:rPr>
          <w:fldChar w:fldCharType="separate"/>
        </w:r>
        <w:r w:rsidR="00610998">
          <w:rPr>
            <w:noProof/>
            <w:webHidden/>
          </w:rPr>
          <w:t>16</w:t>
        </w:r>
        <w:r w:rsidR="00610998">
          <w:rPr>
            <w:noProof/>
            <w:webHidden/>
          </w:rPr>
          <w:fldChar w:fldCharType="end"/>
        </w:r>
      </w:hyperlink>
    </w:p>
    <w:p w14:paraId="4AAC797F" w14:textId="77777777" w:rsidR="00610998" w:rsidRDefault="00E31B1D">
      <w:pPr>
        <w:pStyle w:val="35"/>
        <w:rPr>
          <w:rFonts w:asciiTheme="minorHAnsi" w:eastAsiaTheme="minorEastAsia" w:hAnsiTheme="minorHAnsi" w:cstheme="minorBidi"/>
          <w:i w:val="0"/>
          <w:iCs w:val="0"/>
          <w:noProof/>
          <w:sz w:val="22"/>
          <w:szCs w:val="22"/>
        </w:rPr>
      </w:pPr>
      <w:hyperlink w:anchor="_Toc66376623" w:history="1">
        <w:r w:rsidR="00610998" w:rsidRPr="005317F7">
          <w:rPr>
            <w:rStyle w:val="aff7"/>
            <w:rFonts w:cs="Arial"/>
            <w:noProof/>
          </w:rPr>
          <w:t>3.2.2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Смена пароля</w:t>
        </w:r>
        <w:r w:rsidR="00610998">
          <w:rPr>
            <w:noProof/>
            <w:webHidden/>
          </w:rPr>
          <w:tab/>
        </w:r>
        <w:r w:rsidR="00610998">
          <w:rPr>
            <w:noProof/>
            <w:webHidden/>
          </w:rPr>
          <w:fldChar w:fldCharType="begin"/>
        </w:r>
        <w:r w:rsidR="00610998">
          <w:rPr>
            <w:noProof/>
            <w:webHidden/>
          </w:rPr>
          <w:instrText xml:space="preserve"> PAGEREF _Toc66376623 \h </w:instrText>
        </w:r>
        <w:r w:rsidR="00610998">
          <w:rPr>
            <w:noProof/>
            <w:webHidden/>
          </w:rPr>
        </w:r>
        <w:r w:rsidR="00610998">
          <w:rPr>
            <w:noProof/>
            <w:webHidden/>
          </w:rPr>
          <w:fldChar w:fldCharType="separate"/>
        </w:r>
        <w:r w:rsidR="00610998">
          <w:rPr>
            <w:noProof/>
            <w:webHidden/>
          </w:rPr>
          <w:t>16</w:t>
        </w:r>
        <w:r w:rsidR="00610998">
          <w:rPr>
            <w:noProof/>
            <w:webHidden/>
          </w:rPr>
          <w:fldChar w:fldCharType="end"/>
        </w:r>
      </w:hyperlink>
    </w:p>
    <w:p w14:paraId="55BDD194" w14:textId="77777777" w:rsidR="00610998" w:rsidRDefault="00E31B1D">
      <w:pPr>
        <w:pStyle w:val="35"/>
        <w:rPr>
          <w:rFonts w:asciiTheme="minorHAnsi" w:eastAsiaTheme="minorEastAsia" w:hAnsiTheme="minorHAnsi" w:cstheme="minorBidi"/>
          <w:i w:val="0"/>
          <w:iCs w:val="0"/>
          <w:noProof/>
          <w:sz w:val="22"/>
          <w:szCs w:val="22"/>
        </w:rPr>
      </w:pPr>
      <w:hyperlink w:anchor="_Toc66376624" w:history="1">
        <w:r w:rsidR="00610998" w:rsidRPr="005317F7">
          <w:rPr>
            <w:rStyle w:val="aff7"/>
            <w:rFonts w:cs="Arial"/>
            <w:noProof/>
          </w:rPr>
          <w:t>3.2.3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Восстановление пароля</w:t>
        </w:r>
        <w:r w:rsidR="00610998">
          <w:rPr>
            <w:noProof/>
            <w:webHidden/>
          </w:rPr>
          <w:tab/>
        </w:r>
        <w:r w:rsidR="00610998">
          <w:rPr>
            <w:noProof/>
            <w:webHidden/>
          </w:rPr>
          <w:fldChar w:fldCharType="begin"/>
        </w:r>
        <w:r w:rsidR="00610998">
          <w:rPr>
            <w:noProof/>
            <w:webHidden/>
          </w:rPr>
          <w:instrText xml:space="preserve"> PAGEREF _Toc66376624 \h </w:instrText>
        </w:r>
        <w:r w:rsidR="00610998">
          <w:rPr>
            <w:noProof/>
            <w:webHidden/>
          </w:rPr>
        </w:r>
        <w:r w:rsidR="00610998">
          <w:rPr>
            <w:noProof/>
            <w:webHidden/>
          </w:rPr>
          <w:fldChar w:fldCharType="separate"/>
        </w:r>
        <w:r w:rsidR="00610998">
          <w:rPr>
            <w:noProof/>
            <w:webHidden/>
          </w:rPr>
          <w:t>18</w:t>
        </w:r>
        <w:r w:rsidR="00610998">
          <w:rPr>
            <w:noProof/>
            <w:webHidden/>
          </w:rPr>
          <w:fldChar w:fldCharType="end"/>
        </w:r>
      </w:hyperlink>
    </w:p>
    <w:p w14:paraId="6E1E0FCD" w14:textId="77777777" w:rsidR="00610998" w:rsidRDefault="00E31B1D">
      <w:pPr>
        <w:pStyle w:val="35"/>
        <w:rPr>
          <w:rFonts w:asciiTheme="minorHAnsi" w:eastAsiaTheme="minorEastAsia" w:hAnsiTheme="minorHAnsi" w:cstheme="minorBidi"/>
          <w:i w:val="0"/>
          <w:iCs w:val="0"/>
          <w:noProof/>
          <w:sz w:val="22"/>
          <w:szCs w:val="22"/>
        </w:rPr>
      </w:pPr>
      <w:hyperlink w:anchor="_Toc66376625" w:history="1">
        <w:r w:rsidR="00610998" w:rsidRPr="005317F7">
          <w:rPr>
            <w:rStyle w:val="aff7"/>
            <w:rFonts w:cs="Arial"/>
            <w:noProof/>
          </w:rPr>
          <w:t>3.2.4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Завершение работы с Системой</w:t>
        </w:r>
        <w:r w:rsidR="00610998">
          <w:rPr>
            <w:noProof/>
            <w:webHidden/>
          </w:rPr>
          <w:tab/>
        </w:r>
        <w:r w:rsidR="00610998">
          <w:rPr>
            <w:noProof/>
            <w:webHidden/>
          </w:rPr>
          <w:fldChar w:fldCharType="begin"/>
        </w:r>
        <w:r w:rsidR="00610998">
          <w:rPr>
            <w:noProof/>
            <w:webHidden/>
          </w:rPr>
          <w:instrText xml:space="preserve"> PAGEREF _Toc66376625 \h </w:instrText>
        </w:r>
        <w:r w:rsidR="00610998">
          <w:rPr>
            <w:noProof/>
            <w:webHidden/>
          </w:rPr>
        </w:r>
        <w:r w:rsidR="00610998">
          <w:rPr>
            <w:noProof/>
            <w:webHidden/>
          </w:rPr>
          <w:fldChar w:fldCharType="separate"/>
        </w:r>
        <w:r w:rsidR="00610998">
          <w:rPr>
            <w:noProof/>
            <w:webHidden/>
          </w:rPr>
          <w:t>19</w:t>
        </w:r>
        <w:r w:rsidR="00610998">
          <w:rPr>
            <w:noProof/>
            <w:webHidden/>
          </w:rPr>
          <w:fldChar w:fldCharType="end"/>
        </w:r>
      </w:hyperlink>
    </w:p>
    <w:p w14:paraId="1251210A" w14:textId="77777777" w:rsidR="00610998" w:rsidRDefault="00E31B1D">
      <w:pPr>
        <w:pStyle w:val="28"/>
        <w:rPr>
          <w:rFonts w:asciiTheme="minorHAnsi" w:eastAsiaTheme="minorEastAsia" w:hAnsiTheme="minorHAnsi" w:cstheme="minorBidi"/>
          <w:noProof/>
          <w:sz w:val="22"/>
          <w:szCs w:val="22"/>
        </w:rPr>
      </w:pPr>
      <w:hyperlink w:anchor="_Toc66376626" w:history="1">
        <w:r w:rsidR="00610998" w:rsidRPr="005317F7">
          <w:rPr>
            <w:rStyle w:val="aff7"/>
            <w:rFonts w:cs="Arial"/>
            <w:noProof/>
          </w:rPr>
          <w:t>3.3</w:t>
        </w:r>
        <w:r w:rsidR="00610998">
          <w:rPr>
            <w:rFonts w:asciiTheme="minorHAnsi" w:eastAsiaTheme="minorEastAsia" w:hAnsiTheme="minorHAnsi" w:cstheme="minorBidi"/>
            <w:noProof/>
            <w:sz w:val="22"/>
            <w:szCs w:val="22"/>
          </w:rPr>
          <w:tab/>
        </w:r>
        <w:r w:rsidR="00610998" w:rsidRPr="005317F7">
          <w:rPr>
            <w:rStyle w:val="aff7"/>
            <w:rFonts w:cs="Arial"/>
            <w:noProof/>
          </w:rPr>
          <w:t>Главное окно Системы</w:t>
        </w:r>
        <w:r w:rsidR="00610998">
          <w:rPr>
            <w:noProof/>
            <w:webHidden/>
          </w:rPr>
          <w:tab/>
        </w:r>
        <w:r w:rsidR="00610998">
          <w:rPr>
            <w:noProof/>
            <w:webHidden/>
          </w:rPr>
          <w:fldChar w:fldCharType="begin"/>
        </w:r>
        <w:r w:rsidR="00610998">
          <w:rPr>
            <w:noProof/>
            <w:webHidden/>
          </w:rPr>
          <w:instrText xml:space="preserve"> PAGEREF _Toc66376626 \h </w:instrText>
        </w:r>
        <w:r w:rsidR="00610998">
          <w:rPr>
            <w:noProof/>
            <w:webHidden/>
          </w:rPr>
        </w:r>
        <w:r w:rsidR="00610998">
          <w:rPr>
            <w:noProof/>
            <w:webHidden/>
          </w:rPr>
          <w:fldChar w:fldCharType="separate"/>
        </w:r>
        <w:r w:rsidR="00610998">
          <w:rPr>
            <w:noProof/>
            <w:webHidden/>
          </w:rPr>
          <w:t>19</w:t>
        </w:r>
        <w:r w:rsidR="00610998">
          <w:rPr>
            <w:noProof/>
            <w:webHidden/>
          </w:rPr>
          <w:fldChar w:fldCharType="end"/>
        </w:r>
      </w:hyperlink>
    </w:p>
    <w:p w14:paraId="4D6D2FF5" w14:textId="77777777" w:rsidR="00610998" w:rsidRDefault="00E31B1D">
      <w:pPr>
        <w:pStyle w:val="28"/>
        <w:rPr>
          <w:rFonts w:asciiTheme="minorHAnsi" w:eastAsiaTheme="minorEastAsia" w:hAnsiTheme="minorHAnsi" w:cstheme="minorBidi"/>
          <w:noProof/>
          <w:sz w:val="22"/>
          <w:szCs w:val="22"/>
        </w:rPr>
      </w:pPr>
      <w:hyperlink w:anchor="_Toc66376627" w:history="1">
        <w:r w:rsidR="00610998" w:rsidRPr="005317F7">
          <w:rPr>
            <w:rStyle w:val="aff7"/>
            <w:rFonts w:cs="Arial"/>
            <w:noProof/>
          </w:rPr>
          <w:t>3.4</w:t>
        </w:r>
        <w:r w:rsidR="00610998">
          <w:rPr>
            <w:rFonts w:asciiTheme="minorHAnsi" w:eastAsiaTheme="minorEastAsia" w:hAnsiTheme="minorHAnsi" w:cstheme="minorBidi"/>
            <w:noProof/>
            <w:sz w:val="22"/>
            <w:szCs w:val="22"/>
          </w:rPr>
          <w:tab/>
        </w:r>
        <w:r w:rsidR="00610998" w:rsidRPr="005317F7">
          <w:rPr>
            <w:rStyle w:val="aff7"/>
            <w:rFonts w:cs="Arial"/>
            <w:noProof/>
          </w:rPr>
          <w:t>Представление информации в Системе</w:t>
        </w:r>
        <w:r w:rsidR="00610998">
          <w:rPr>
            <w:noProof/>
            <w:webHidden/>
          </w:rPr>
          <w:tab/>
        </w:r>
        <w:r w:rsidR="00610998">
          <w:rPr>
            <w:noProof/>
            <w:webHidden/>
          </w:rPr>
          <w:fldChar w:fldCharType="begin"/>
        </w:r>
        <w:r w:rsidR="00610998">
          <w:rPr>
            <w:noProof/>
            <w:webHidden/>
          </w:rPr>
          <w:instrText xml:space="preserve"> PAGEREF _Toc66376627 \h </w:instrText>
        </w:r>
        <w:r w:rsidR="00610998">
          <w:rPr>
            <w:noProof/>
            <w:webHidden/>
          </w:rPr>
        </w:r>
        <w:r w:rsidR="00610998">
          <w:rPr>
            <w:noProof/>
            <w:webHidden/>
          </w:rPr>
          <w:fldChar w:fldCharType="separate"/>
        </w:r>
        <w:r w:rsidR="00610998">
          <w:rPr>
            <w:noProof/>
            <w:webHidden/>
          </w:rPr>
          <w:t>22</w:t>
        </w:r>
        <w:r w:rsidR="00610998">
          <w:rPr>
            <w:noProof/>
            <w:webHidden/>
          </w:rPr>
          <w:fldChar w:fldCharType="end"/>
        </w:r>
      </w:hyperlink>
    </w:p>
    <w:p w14:paraId="70D5B41A" w14:textId="77777777" w:rsidR="00610998" w:rsidRDefault="00E31B1D">
      <w:pPr>
        <w:pStyle w:val="35"/>
        <w:rPr>
          <w:rFonts w:asciiTheme="minorHAnsi" w:eastAsiaTheme="minorEastAsia" w:hAnsiTheme="minorHAnsi" w:cstheme="minorBidi"/>
          <w:i w:val="0"/>
          <w:iCs w:val="0"/>
          <w:noProof/>
          <w:sz w:val="22"/>
          <w:szCs w:val="22"/>
        </w:rPr>
      </w:pPr>
      <w:hyperlink w:anchor="_Toc66376628" w:history="1">
        <w:r w:rsidR="00610998" w:rsidRPr="005317F7">
          <w:rPr>
            <w:rStyle w:val="aff7"/>
            <w:rFonts w:cs="Arial"/>
            <w:noProof/>
          </w:rPr>
          <w:t>3.4.1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Табличное представление информации</w:t>
        </w:r>
        <w:r w:rsidR="00610998">
          <w:rPr>
            <w:noProof/>
            <w:webHidden/>
          </w:rPr>
          <w:tab/>
        </w:r>
        <w:r w:rsidR="00610998">
          <w:rPr>
            <w:noProof/>
            <w:webHidden/>
          </w:rPr>
          <w:fldChar w:fldCharType="begin"/>
        </w:r>
        <w:r w:rsidR="00610998">
          <w:rPr>
            <w:noProof/>
            <w:webHidden/>
          </w:rPr>
          <w:instrText xml:space="preserve"> PAGEREF _Toc66376628 \h </w:instrText>
        </w:r>
        <w:r w:rsidR="00610998">
          <w:rPr>
            <w:noProof/>
            <w:webHidden/>
          </w:rPr>
        </w:r>
        <w:r w:rsidR="00610998">
          <w:rPr>
            <w:noProof/>
            <w:webHidden/>
          </w:rPr>
          <w:fldChar w:fldCharType="separate"/>
        </w:r>
        <w:r w:rsidR="00610998">
          <w:rPr>
            <w:noProof/>
            <w:webHidden/>
          </w:rPr>
          <w:t>22</w:t>
        </w:r>
        <w:r w:rsidR="00610998">
          <w:rPr>
            <w:noProof/>
            <w:webHidden/>
          </w:rPr>
          <w:fldChar w:fldCharType="end"/>
        </w:r>
      </w:hyperlink>
    </w:p>
    <w:p w14:paraId="516B2B13" w14:textId="77777777" w:rsidR="00610998" w:rsidRDefault="00E31B1D">
      <w:pPr>
        <w:pStyle w:val="35"/>
        <w:rPr>
          <w:rFonts w:asciiTheme="minorHAnsi" w:eastAsiaTheme="minorEastAsia" w:hAnsiTheme="minorHAnsi" w:cstheme="minorBidi"/>
          <w:i w:val="0"/>
          <w:iCs w:val="0"/>
          <w:noProof/>
          <w:sz w:val="22"/>
          <w:szCs w:val="22"/>
        </w:rPr>
      </w:pPr>
      <w:hyperlink w:anchor="_Toc66376629" w:history="1">
        <w:r w:rsidR="00610998" w:rsidRPr="005317F7">
          <w:rPr>
            <w:rStyle w:val="aff7"/>
            <w:rFonts w:cs="Arial"/>
            <w:noProof/>
          </w:rPr>
          <w:t>3.4.2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Представление информации в виде иерархии</w:t>
        </w:r>
        <w:r w:rsidR="00610998">
          <w:rPr>
            <w:noProof/>
            <w:webHidden/>
          </w:rPr>
          <w:tab/>
        </w:r>
        <w:r w:rsidR="00610998">
          <w:rPr>
            <w:noProof/>
            <w:webHidden/>
          </w:rPr>
          <w:fldChar w:fldCharType="begin"/>
        </w:r>
        <w:r w:rsidR="00610998">
          <w:rPr>
            <w:noProof/>
            <w:webHidden/>
          </w:rPr>
          <w:instrText xml:space="preserve"> PAGEREF _Toc66376629 \h </w:instrText>
        </w:r>
        <w:r w:rsidR="00610998">
          <w:rPr>
            <w:noProof/>
            <w:webHidden/>
          </w:rPr>
        </w:r>
        <w:r w:rsidR="00610998">
          <w:rPr>
            <w:noProof/>
            <w:webHidden/>
          </w:rPr>
          <w:fldChar w:fldCharType="separate"/>
        </w:r>
        <w:r w:rsidR="00610998">
          <w:rPr>
            <w:noProof/>
            <w:webHidden/>
          </w:rPr>
          <w:t>26</w:t>
        </w:r>
        <w:r w:rsidR="00610998">
          <w:rPr>
            <w:noProof/>
            <w:webHidden/>
          </w:rPr>
          <w:fldChar w:fldCharType="end"/>
        </w:r>
      </w:hyperlink>
    </w:p>
    <w:p w14:paraId="17606BD2" w14:textId="77777777" w:rsidR="00610998" w:rsidRDefault="00E31B1D">
      <w:pPr>
        <w:pStyle w:val="28"/>
        <w:rPr>
          <w:rFonts w:asciiTheme="minorHAnsi" w:eastAsiaTheme="minorEastAsia" w:hAnsiTheme="minorHAnsi" w:cstheme="minorBidi"/>
          <w:noProof/>
          <w:sz w:val="22"/>
          <w:szCs w:val="22"/>
        </w:rPr>
      </w:pPr>
      <w:hyperlink w:anchor="_Toc66376630" w:history="1">
        <w:r w:rsidR="00610998" w:rsidRPr="005317F7">
          <w:rPr>
            <w:rStyle w:val="aff7"/>
            <w:rFonts w:cs="Arial"/>
            <w:noProof/>
          </w:rPr>
          <w:t>3.5</w:t>
        </w:r>
        <w:r w:rsidR="00610998">
          <w:rPr>
            <w:rFonts w:asciiTheme="minorHAnsi" w:eastAsiaTheme="minorEastAsia" w:hAnsiTheme="minorHAnsi" w:cstheme="minorBidi"/>
            <w:noProof/>
            <w:sz w:val="22"/>
            <w:szCs w:val="22"/>
          </w:rPr>
          <w:tab/>
        </w:r>
        <w:r w:rsidR="00610998" w:rsidRPr="005317F7">
          <w:rPr>
            <w:rStyle w:val="aff7"/>
            <w:rFonts w:cs="Arial"/>
            <w:noProof/>
          </w:rPr>
          <w:t>Элементы интерфейса Системы</w:t>
        </w:r>
        <w:r w:rsidR="00610998">
          <w:rPr>
            <w:noProof/>
            <w:webHidden/>
          </w:rPr>
          <w:tab/>
        </w:r>
        <w:r w:rsidR="00610998">
          <w:rPr>
            <w:noProof/>
            <w:webHidden/>
          </w:rPr>
          <w:fldChar w:fldCharType="begin"/>
        </w:r>
        <w:r w:rsidR="00610998">
          <w:rPr>
            <w:noProof/>
            <w:webHidden/>
          </w:rPr>
          <w:instrText xml:space="preserve"> PAGEREF _Toc66376630 \h </w:instrText>
        </w:r>
        <w:r w:rsidR="00610998">
          <w:rPr>
            <w:noProof/>
            <w:webHidden/>
          </w:rPr>
        </w:r>
        <w:r w:rsidR="00610998">
          <w:rPr>
            <w:noProof/>
            <w:webHidden/>
          </w:rPr>
          <w:fldChar w:fldCharType="separate"/>
        </w:r>
        <w:r w:rsidR="00610998">
          <w:rPr>
            <w:noProof/>
            <w:webHidden/>
          </w:rPr>
          <w:t>27</w:t>
        </w:r>
        <w:r w:rsidR="00610998">
          <w:rPr>
            <w:noProof/>
            <w:webHidden/>
          </w:rPr>
          <w:fldChar w:fldCharType="end"/>
        </w:r>
      </w:hyperlink>
    </w:p>
    <w:p w14:paraId="69150AB0" w14:textId="77777777" w:rsidR="00610998" w:rsidRDefault="00E31B1D">
      <w:pPr>
        <w:pStyle w:val="35"/>
        <w:rPr>
          <w:rFonts w:asciiTheme="minorHAnsi" w:eastAsiaTheme="minorEastAsia" w:hAnsiTheme="minorHAnsi" w:cstheme="minorBidi"/>
          <w:i w:val="0"/>
          <w:iCs w:val="0"/>
          <w:noProof/>
          <w:sz w:val="22"/>
          <w:szCs w:val="22"/>
        </w:rPr>
      </w:pPr>
      <w:hyperlink w:anchor="_Toc66376631" w:history="1">
        <w:r w:rsidR="00610998" w:rsidRPr="005317F7">
          <w:rPr>
            <w:rStyle w:val="aff7"/>
            <w:rFonts w:cs="Arial"/>
            <w:noProof/>
          </w:rPr>
          <w:t>3.5.1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Работа с диалоговыми окнами</w:t>
        </w:r>
        <w:r w:rsidR="00610998">
          <w:rPr>
            <w:noProof/>
            <w:webHidden/>
          </w:rPr>
          <w:tab/>
        </w:r>
        <w:r w:rsidR="00610998">
          <w:rPr>
            <w:noProof/>
            <w:webHidden/>
          </w:rPr>
          <w:fldChar w:fldCharType="begin"/>
        </w:r>
        <w:r w:rsidR="00610998">
          <w:rPr>
            <w:noProof/>
            <w:webHidden/>
          </w:rPr>
          <w:instrText xml:space="preserve"> PAGEREF _Toc66376631 \h </w:instrText>
        </w:r>
        <w:r w:rsidR="00610998">
          <w:rPr>
            <w:noProof/>
            <w:webHidden/>
          </w:rPr>
        </w:r>
        <w:r w:rsidR="00610998">
          <w:rPr>
            <w:noProof/>
            <w:webHidden/>
          </w:rPr>
          <w:fldChar w:fldCharType="separate"/>
        </w:r>
        <w:r w:rsidR="00610998">
          <w:rPr>
            <w:noProof/>
            <w:webHidden/>
          </w:rPr>
          <w:t>27</w:t>
        </w:r>
        <w:r w:rsidR="00610998">
          <w:rPr>
            <w:noProof/>
            <w:webHidden/>
          </w:rPr>
          <w:fldChar w:fldCharType="end"/>
        </w:r>
      </w:hyperlink>
    </w:p>
    <w:p w14:paraId="6747F301" w14:textId="77777777" w:rsidR="00610998" w:rsidRDefault="00E31B1D">
      <w:pPr>
        <w:pStyle w:val="35"/>
        <w:rPr>
          <w:rFonts w:asciiTheme="minorHAnsi" w:eastAsiaTheme="minorEastAsia" w:hAnsiTheme="minorHAnsi" w:cstheme="minorBidi"/>
          <w:i w:val="0"/>
          <w:iCs w:val="0"/>
          <w:noProof/>
          <w:sz w:val="22"/>
          <w:szCs w:val="22"/>
        </w:rPr>
      </w:pPr>
      <w:hyperlink w:anchor="_Toc66376632" w:history="1">
        <w:r w:rsidR="00610998" w:rsidRPr="005317F7">
          <w:rPr>
            <w:rStyle w:val="aff7"/>
            <w:rFonts w:cs="Arial"/>
            <w:noProof/>
          </w:rPr>
          <w:t>3.5.2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Заполнение полей различного типа</w:t>
        </w:r>
        <w:r w:rsidR="00610998">
          <w:rPr>
            <w:noProof/>
            <w:webHidden/>
          </w:rPr>
          <w:tab/>
        </w:r>
        <w:r w:rsidR="00610998">
          <w:rPr>
            <w:noProof/>
            <w:webHidden/>
          </w:rPr>
          <w:fldChar w:fldCharType="begin"/>
        </w:r>
        <w:r w:rsidR="00610998">
          <w:rPr>
            <w:noProof/>
            <w:webHidden/>
          </w:rPr>
          <w:instrText xml:space="preserve"> PAGEREF _Toc66376632 \h </w:instrText>
        </w:r>
        <w:r w:rsidR="00610998">
          <w:rPr>
            <w:noProof/>
            <w:webHidden/>
          </w:rPr>
        </w:r>
        <w:r w:rsidR="00610998">
          <w:rPr>
            <w:noProof/>
            <w:webHidden/>
          </w:rPr>
          <w:fldChar w:fldCharType="separate"/>
        </w:r>
        <w:r w:rsidR="00610998">
          <w:rPr>
            <w:noProof/>
            <w:webHidden/>
          </w:rPr>
          <w:t>28</w:t>
        </w:r>
        <w:r w:rsidR="00610998">
          <w:rPr>
            <w:noProof/>
            <w:webHidden/>
          </w:rPr>
          <w:fldChar w:fldCharType="end"/>
        </w:r>
      </w:hyperlink>
    </w:p>
    <w:p w14:paraId="4E424AE0" w14:textId="77777777" w:rsidR="00610998" w:rsidRDefault="00E31B1D">
      <w:pPr>
        <w:pStyle w:val="35"/>
        <w:rPr>
          <w:rFonts w:asciiTheme="minorHAnsi" w:eastAsiaTheme="minorEastAsia" w:hAnsiTheme="minorHAnsi" w:cstheme="minorBidi"/>
          <w:i w:val="0"/>
          <w:iCs w:val="0"/>
          <w:noProof/>
          <w:sz w:val="22"/>
          <w:szCs w:val="22"/>
        </w:rPr>
      </w:pPr>
      <w:hyperlink w:anchor="_Toc66376633" w:history="1">
        <w:r w:rsidR="00610998" w:rsidRPr="005317F7">
          <w:rPr>
            <w:rStyle w:val="aff7"/>
            <w:rFonts w:cs="Arial"/>
            <w:noProof/>
          </w:rPr>
          <w:t>3.5.3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Кнопки действия Системы</w:t>
        </w:r>
        <w:r w:rsidR="00610998">
          <w:rPr>
            <w:noProof/>
            <w:webHidden/>
          </w:rPr>
          <w:tab/>
        </w:r>
        <w:r w:rsidR="00610998">
          <w:rPr>
            <w:noProof/>
            <w:webHidden/>
          </w:rPr>
          <w:fldChar w:fldCharType="begin"/>
        </w:r>
        <w:r w:rsidR="00610998">
          <w:rPr>
            <w:noProof/>
            <w:webHidden/>
          </w:rPr>
          <w:instrText xml:space="preserve"> PAGEREF _Toc66376633 \h </w:instrText>
        </w:r>
        <w:r w:rsidR="00610998">
          <w:rPr>
            <w:noProof/>
            <w:webHidden/>
          </w:rPr>
        </w:r>
        <w:r w:rsidR="00610998">
          <w:rPr>
            <w:noProof/>
            <w:webHidden/>
          </w:rPr>
          <w:fldChar w:fldCharType="separate"/>
        </w:r>
        <w:r w:rsidR="00610998">
          <w:rPr>
            <w:noProof/>
            <w:webHidden/>
          </w:rPr>
          <w:t>30</w:t>
        </w:r>
        <w:r w:rsidR="00610998">
          <w:rPr>
            <w:noProof/>
            <w:webHidden/>
          </w:rPr>
          <w:fldChar w:fldCharType="end"/>
        </w:r>
      </w:hyperlink>
    </w:p>
    <w:p w14:paraId="603F4139" w14:textId="77777777" w:rsidR="00610998" w:rsidRDefault="00E31B1D">
      <w:pPr>
        <w:pStyle w:val="1d"/>
        <w:rPr>
          <w:rFonts w:asciiTheme="minorHAnsi" w:eastAsiaTheme="minorEastAsia" w:hAnsiTheme="minorHAnsi" w:cstheme="minorBidi"/>
          <w:b w:val="0"/>
          <w:noProof/>
          <w:sz w:val="22"/>
          <w:szCs w:val="22"/>
        </w:rPr>
      </w:pPr>
      <w:hyperlink w:anchor="_Toc66376634" w:history="1">
        <w:r w:rsidR="00610998" w:rsidRPr="005317F7">
          <w:rPr>
            <w:rStyle w:val="aff7"/>
            <w:rFonts w:cs="Arial"/>
            <w:noProof/>
          </w:rPr>
          <w:t>4</w:t>
        </w:r>
        <w:r w:rsidR="00610998">
          <w:rPr>
            <w:rFonts w:asciiTheme="minorHAnsi" w:eastAsiaTheme="minorEastAsia" w:hAnsiTheme="minorHAnsi" w:cstheme="minorBidi"/>
            <w:b w:val="0"/>
            <w:noProof/>
            <w:sz w:val="22"/>
            <w:szCs w:val="22"/>
          </w:rPr>
          <w:tab/>
        </w:r>
        <w:r w:rsidR="00610998" w:rsidRPr="005317F7">
          <w:rPr>
            <w:rStyle w:val="aff7"/>
            <w:rFonts w:cs="Arial"/>
            <w:noProof/>
          </w:rPr>
          <w:t>Данные моей организации</w:t>
        </w:r>
        <w:r w:rsidR="00610998">
          <w:rPr>
            <w:noProof/>
            <w:webHidden/>
          </w:rPr>
          <w:tab/>
        </w:r>
        <w:r w:rsidR="00610998">
          <w:rPr>
            <w:noProof/>
            <w:webHidden/>
          </w:rPr>
          <w:fldChar w:fldCharType="begin"/>
        </w:r>
        <w:r w:rsidR="00610998">
          <w:rPr>
            <w:noProof/>
            <w:webHidden/>
          </w:rPr>
          <w:instrText xml:space="preserve"> PAGEREF _Toc66376634 \h </w:instrText>
        </w:r>
        <w:r w:rsidR="00610998">
          <w:rPr>
            <w:noProof/>
            <w:webHidden/>
          </w:rPr>
        </w:r>
        <w:r w:rsidR="00610998">
          <w:rPr>
            <w:noProof/>
            <w:webHidden/>
          </w:rPr>
          <w:fldChar w:fldCharType="separate"/>
        </w:r>
        <w:r w:rsidR="00610998">
          <w:rPr>
            <w:noProof/>
            <w:webHidden/>
          </w:rPr>
          <w:t>32</w:t>
        </w:r>
        <w:r w:rsidR="00610998">
          <w:rPr>
            <w:noProof/>
            <w:webHidden/>
          </w:rPr>
          <w:fldChar w:fldCharType="end"/>
        </w:r>
      </w:hyperlink>
    </w:p>
    <w:p w14:paraId="75B61D57" w14:textId="77777777" w:rsidR="00610998" w:rsidRDefault="00E31B1D">
      <w:pPr>
        <w:pStyle w:val="28"/>
        <w:rPr>
          <w:rFonts w:asciiTheme="minorHAnsi" w:eastAsiaTheme="minorEastAsia" w:hAnsiTheme="minorHAnsi" w:cstheme="minorBidi"/>
          <w:noProof/>
          <w:sz w:val="22"/>
          <w:szCs w:val="22"/>
        </w:rPr>
      </w:pPr>
      <w:hyperlink w:anchor="_Toc66376635" w:history="1">
        <w:r w:rsidR="00610998" w:rsidRPr="005317F7">
          <w:rPr>
            <w:rStyle w:val="aff7"/>
            <w:rFonts w:cs="Arial"/>
            <w:noProof/>
          </w:rPr>
          <w:t>4.1</w:t>
        </w:r>
        <w:r w:rsidR="00610998">
          <w:rPr>
            <w:rFonts w:asciiTheme="minorHAnsi" w:eastAsiaTheme="minorEastAsia" w:hAnsiTheme="minorHAnsi" w:cstheme="minorBidi"/>
            <w:noProof/>
            <w:sz w:val="22"/>
            <w:szCs w:val="22"/>
          </w:rPr>
          <w:tab/>
        </w:r>
        <w:r w:rsidR="00610998" w:rsidRPr="005317F7">
          <w:rPr>
            <w:rStyle w:val="aff7"/>
            <w:rFonts w:cs="Arial"/>
            <w:noProof/>
          </w:rPr>
          <w:t>Общие сведения</w:t>
        </w:r>
        <w:r w:rsidR="00610998">
          <w:rPr>
            <w:noProof/>
            <w:webHidden/>
          </w:rPr>
          <w:tab/>
        </w:r>
        <w:r w:rsidR="00610998">
          <w:rPr>
            <w:noProof/>
            <w:webHidden/>
          </w:rPr>
          <w:fldChar w:fldCharType="begin"/>
        </w:r>
        <w:r w:rsidR="00610998">
          <w:rPr>
            <w:noProof/>
            <w:webHidden/>
          </w:rPr>
          <w:instrText xml:space="preserve"> PAGEREF _Toc66376635 \h </w:instrText>
        </w:r>
        <w:r w:rsidR="00610998">
          <w:rPr>
            <w:noProof/>
            <w:webHidden/>
          </w:rPr>
        </w:r>
        <w:r w:rsidR="00610998">
          <w:rPr>
            <w:noProof/>
            <w:webHidden/>
          </w:rPr>
          <w:fldChar w:fldCharType="separate"/>
        </w:r>
        <w:r w:rsidR="00610998">
          <w:rPr>
            <w:noProof/>
            <w:webHidden/>
          </w:rPr>
          <w:t>33</w:t>
        </w:r>
        <w:r w:rsidR="00610998">
          <w:rPr>
            <w:noProof/>
            <w:webHidden/>
          </w:rPr>
          <w:fldChar w:fldCharType="end"/>
        </w:r>
      </w:hyperlink>
    </w:p>
    <w:p w14:paraId="6690998D" w14:textId="77777777" w:rsidR="00610998" w:rsidRDefault="00E31B1D">
      <w:pPr>
        <w:pStyle w:val="28"/>
        <w:rPr>
          <w:rFonts w:asciiTheme="minorHAnsi" w:eastAsiaTheme="minorEastAsia" w:hAnsiTheme="minorHAnsi" w:cstheme="minorBidi"/>
          <w:noProof/>
          <w:sz w:val="22"/>
          <w:szCs w:val="22"/>
        </w:rPr>
      </w:pPr>
      <w:hyperlink w:anchor="_Toc66376636" w:history="1">
        <w:r w:rsidR="00610998" w:rsidRPr="005317F7">
          <w:rPr>
            <w:rStyle w:val="aff7"/>
            <w:rFonts w:cs="Arial"/>
            <w:noProof/>
          </w:rPr>
          <w:t>4.2</w:t>
        </w:r>
        <w:r w:rsidR="00610998">
          <w:rPr>
            <w:rFonts w:asciiTheme="minorHAnsi" w:eastAsiaTheme="minorEastAsia" w:hAnsiTheme="minorHAnsi" w:cstheme="minorBidi"/>
            <w:noProof/>
            <w:sz w:val="22"/>
            <w:szCs w:val="22"/>
          </w:rPr>
          <w:tab/>
        </w:r>
        <w:r w:rsidR="00610998" w:rsidRPr="005317F7">
          <w:rPr>
            <w:rStyle w:val="aff7"/>
            <w:rFonts w:cs="Arial"/>
            <w:noProof/>
          </w:rPr>
          <w:t>Вкладка «Контактная информация»</w:t>
        </w:r>
        <w:r w:rsidR="00610998">
          <w:rPr>
            <w:noProof/>
            <w:webHidden/>
          </w:rPr>
          <w:tab/>
        </w:r>
        <w:r w:rsidR="00610998">
          <w:rPr>
            <w:noProof/>
            <w:webHidden/>
          </w:rPr>
          <w:fldChar w:fldCharType="begin"/>
        </w:r>
        <w:r w:rsidR="00610998">
          <w:rPr>
            <w:noProof/>
            <w:webHidden/>
          </w:rPr>
          <w:instrText xml:space="preserve"> PAGEREF _Toc66376636 \h </w:instrText>
        </w:r>
        <w:r w:rsidR="00610998">
          <w:rPr>
            <w:noProof/>
            <w:webHidden/>
          </w:rPr>
        </w:r>
        <w:r w:rsidR="00610998">
          <w:rPr>
            <w:noProof/>
            <w:webHidden/>
          </w:rPr>
          <w:fldChar w:fldCharType="separate"/>
        </w:r>
        <w:r w:rsidR="00610998">
          <w:rPr>
            <w:noProof/>
            <w:webHidden/>
          </w:rPr>
          <w:t>34</w:t>
        </w:r>
        <w:r w:rsidR="00610998">
          <w:rPr>
            <w:noProof/>
            <w:webHidden/>
          </w:rPr>
          <w:fldChar w:fldCharType="end"/>
        </w:r>
      </w:hyperlink>
    </w:p>
    <w:p w14:paraId="545F954E" w14:textId="77777777" w:rsidR="00610998" w:rsidRDefault="00E31B1D">
      <w:pPr>
        <w:pStyle w:val="28"/>
        <w:rPr>
          <w:rFonts w:asciiTheme="minorHAnsi" w:eastAsiaTheme="minorEastAsia" w:hAnsiTheme="minorHAnsi" w:cstheme="minorBidi"/>
          <w:noProof/>
          <w:sz w:val="22"/>
          <w:szCs w:val="22"/>
        </w:rPr>
      </w:pPr>
      <w:hyperlink w:anchor="_Toc66376637" w:history="1">
        <w:r w:rsidR="00610998" w:rsidRPr="005317F7">
          <w:rPr>
            <w:rStyle w:val="aff7"/>
            <w:rFonts w:cs="Arial"/>
            <w:noProof/>
          </w:rPr>
          <w:t>4.3</w:t>
        </w:r>
        <w:r w:rsidR="00610998">
          <w:rPr>
            <w:rFonts w:asciiTheme="minorHAnsi" w:eastAsiaTheme="minorEastAsia" w:hAnsiTheme="minorHAnsi" w:cstheme="minorBidi"/>
            <w:noProof/>
            <w:sz w:val="22"/>
            <w:szCs w:val="22"/>
          </w:rPr>
          <w:tab/>
        </w:r>
        <w:r w:rsidR="00610998" w:rsidRPr="005317F7">
          <w:rPr>
            <w:rStyle w:val="aff7"/>
            <w:rFonts w:cs="Arial"/>
            <w:noProof/>
          </w:rPr>
          <w:t>Вкладка «Общая информация»</w:t>
        </w:r>
        <w:r w:rsidR="00610998">
          <w:rPr>
            <w:noProof/>
            <w:webHidden/>
          </w:rPr>
          <w:tab/>
        </w:r>
        <w:r w:rsidR="00610998">
          <w:rPr>
            <w:noProof/>
            <w:webHidden/>
          </w:rPr>
          <w:fldChar w:fldCharType="begin"/>
        </w:r>
        <w:r w:rsidR="00610998">
          <w:rPr>
            <w:noProof/>
            <w:webHidden/>
          </w:rPr>
          <w:instrText xml:space="preserve"> PAGEREF _Toc66376637 \h </w:instrText>
        </w:r>
        <w:r w:rsidR="00610998">
          <w:rPr>
            <w:noProof/>
            <w:webHidden/>
          </w:rPr>
        </w:r>
        <w:r w:rsidR="00610998">
          <w:rPr>
            <w:noProof/>
            <w:webHidden/>
          </w:rPr>
          <w:fldChar w:fldCharType="separate"/>
        </w:r>
        <w:r w:rsidR="00610998">
          <w:rPr>
            <w:noProof/>
            <w:webHidden/>
          </w:rPr>
          <w:t>35</w:t>
        </w:r>
        <w:r w:rsidR="00610998">
          <w:rPr>
            <w:noProof/>
            <w:webHidden/>
          </w:rPr>
          <w:fldChar w:fldCharType="end"/>
        </w:r>
      </w:hyperlink>
    </w:p>
    <w:p w14:paraId="71EFBE6E" w14:textId="77777777" w:rsidR="00610998" w:rsidRDefault="00E31B1D">
      <w:pPr>
        <w:pStyle w:val="35"/>
        <w:rPr>
          <w:rFonts w:asciiTheme="minorHAnsi" w:eastAsiaTheme="minorEastAsia" w:hAnsiTheme="minorHAnsi" w:cstheme="minorBidi"/>
          <w:i w:val="0"/>
          <w:iCs w:val="0"/>
          <w:noProof/>
          <w:sz w:val="22"/>
          <w:szCs w:val="22"/>
        </w:rPr>
      </w:pPr>
      <w:hyperlink w:anchor="_Toc66376638" w:history="1">
        <w:r w:rsidR="00610998" w:rsidRPr="005317F7">
          <w:rPr>
            <w:rStyle w:val="aff7"/>
            <w:rFonts w:cs="Arial"/>
            <w:noProof/>
          </w:rPr>
          <w:t>4.3.1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«Юридические сведения»</w:t>
        </w:r>
        <w:r w:rsidR="00610998">
          <w:rPr>
            <w:noProof/>
            <w:webHidden/>
          </w:rPr>
          <w:tab/>
        </w:r>
        <w:r w:rsidR="00610998">
          <w:rPr>
            <w:noProof/>
            <w:webHidden/>
          </w:rPr>
          <w:fldChar w:fldCharType="begin"/>
        </w:r>
        <w:r w:rsidR="00610998">
          <w:rPr>
            <w:noProof/>
            <w:webHidden/>
          </w:rPr>
          <w:instrText xml:space="preserve"> PAGEREF _Toc66376638 \h </w:instrText>
        </w:r>
        <w:r w:rsidR="00610998">
          <w:rPr>
            <w:noProof/>
            <w:webHidden/>
          </w:rPr>
        </w:r>
        <w:r w:rsidR="00610998">
          <w:rPr>
            <w:noProof/>
            <w:webHidden/>
          </w:rPr>
          <w:fldChar w:fldCharType="separate"/>
        </w:r>
        <w:r w:rsidR="00610998">
          <w:rPr>
            <w:noProof/>
            <w:webHidden/>
          </w:rPr>
          <w:t>35</w:t>
        </w:r>
        <w:r w:rsidR="00610998">
          <w:rPr>
            <w:noProof/>
            <w:webHidden/>
          </w:rPr>
          <w:fldChar w:fldCharType="end"/>
        </w:r>
      </w:hyperlink>
    </w:p>
    <w:p w14:paraId="15696DC9" w14:textId="77777777" w:rsidR="00610998" w:rsidRDefault="00E31B1D">
      <w:pPr>
        <w:pStyle w:val="35"/>
        <w:rPr>
          <w:rFonts w:asciiTheme="minorHAnsi" w:eastAsiaTheme="minorEastAsia" w:hAnsiTheme="minorHAnsi" w:cstheme="minorBidi"/>
          <w:i w:val="0"/>
          <w:iCs w:val="0"/>
          <w:noProof/>
          <w:sz w:val="22"/>
          <w:szCs w:val="22"/>
        </w:rPr>
      </w:pPr>
      <w:hyperlink w:anchor="_Toc66376639" w:history="1">
        <w:r w:rsidR="00610998" w:rsidRPr="005317F7">
          <w:rPr>
            <w:rStyle w:val="aff7"/>
            <w:rFonts w:cs="Arial"/>
            <w:noProof/>
          </w:rPr>
          <w:t>4.3.2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«Дополнительная информация»</w:t>
        </w:r>
        <w:r w:rsidR="00610998">
          <w:rPr>
            <w:noProof/>
            <w:webHidden/>
          </w:rPr>
          <w:tab/>
        </w:r>
        <w:r w:rsidR="00610998">
          <w:rPr>
            <w:noProof/>
            <w:webHidden/>
          </w:rPr>
          <w:fldChar w:fldCharType="begin"/>
        </w:r>
        <w:r w:rsidR="00610998">
          <w:rPr>
            <w:noProof/>
            <w:webHidden/>
          </w:rPr>
          <w:instrText xml:space="preserve"> PAGEREF _Toc66376639 \h </w:instrText>
        </w:r>
        <w:r w:rsidR="00610998">
          <w:rPr>
            <w:noProof/>
            <w:webHidden/>
          </w:rPr>
        </w:r>
        <w:r w:rsidR="00610998">
          <w:rPr>
            <w:noProof/>
            <w:webHidden/>
          </w:rPr>
          <w:fldChar w:fldCharType="separate"/>
        </w:r>
        <w:r w:rsidR="00610998">
          <w:rPr>
            <w:noProof/>
            <w:webHidden/>
          </w:rPr>
          <w:t>38</w:t>
        </w:r>
        <w:r w:rsidR="00610998">
          <w:rPr>
            <w:noProof/>
            <w:webHidden/>
          </w:rPr>
          <w:fldChar w:fldCharType="end"/>
        </w:r>
      </w:hyperlink>
    </w:p>
    <w:p w14:paraId="08A57A2F" w14:textId="77777777" w:rsidR="00610998" w:rsidRDefault="00E31B1D">
      <w:pPr>
        <w:pStyle w:val="28"/>
        <w:rPr>
          <w:rFonts w:asciiTheme="minorHAnsi" w:eastAsiaTheme="minorEastAsia" w:hAnsiTheme="minorHAnsi" w:cstheme="minorBidi"/>
          <w:noProof/>
          <w:sz w:val="22"/>
          <w:szCs w:val="22"/>
        </w:rPr>
      </w:pPr>
      <w:hyperlink w:anchor="_Toc66376640" w:history="1">
        <w:r w:rsidR="00610998" w:rsidRPr="005317F7">
          <w:rPr>
            <w:rStyle w:val="aff7"/>
            <w:rFonts w:cs="Arial"/>
            <w:noProof/>
          </w:rPr>
          <w:t>4.4</w:t>
        </w:r>
        <w:r w:rsidR="00610998">
          <w:rPr>
            <w:rFonts w:asciiTheme="minorHAnsi" w:eastAsiaTheme="minorEastAsia" w:hAnsiTheme="minorHAnsi" w:cstheme="minorBidi"/>
            <w:noProof/>
            <w:sz w:val="22"/>
            <w:szCs w:val="22"/>
          </w:rPr>
          <w:tab/>
        </w:r>
        <w:r w:rsidR="00610998" w:rsidRPr="005317F7">
          <w:rPr>
            <w:rStyle w:val="aff7"/>
            <w:rFonts w:cs="Arial"/>
            <w:noProof/>
          </w:rPr>
          <w:t>Вкладка «Нормативно-правовые акты»</w:t>
        </w:r>
        <w:r w:rsidR="00610998">
          <w:rPr>
            <w:noProof/>
            <w:webHidden/>
          </w:rPr>
          <w:tab/>
        </w:r>
        <w:r w:rsidR="00610998">
          <w:rPr>
            <w:noProof/>
            <w:webHidden/>
          </w:rPr>
          <w:fldChar w:fldCharType="begin"/>
        </w:r>
        <w:r w:rsidR="00610998">
          <w:rPr>
            <w:noProof/>
            <w:webHidden/>
          </w:rPr>
          <w:instrText xml:space="preserve"> PAGEREF _Toc66376640 \h </w:instrText>
        </w:r>
        <w:r w:rsidR="00610998">
          <w:rPr>
            <w:noProof/>
            <w:webHidden/>
          </w:rPr>
        </w:r>
        <w:r w:rsidR="00610998">
          <w:rPr>
            <w:noProof/>
            <w:webHidden/>
          </w:rPr>
          <w:fldChar w:fldCharType="separate"/>
        </w:r>
        <w:r w:rsidR="00610998">
          <w:rPr>
            <w:noProof/>
            <w:webHidden/>
          </w:rPr>
          <w:t>42</w:t>
        </w:r>
        <w:r w:rsidR="00610998">
          <w:rPr>
            <w:noProof/>
            <w:webHidden/>
          </w:rPr>
          <w:fldChar w:fldCharType="end"/>
        </w:r>
      </w:hyperlink>
    </w:p>
    <w:p w14:paraId="4F4D1F76" w14:textId="77777777" w:rsidR="00610998" w:rsidRDefault="00E31B1D">
      <w:pPr>
        <w:pStyle w:val="28"/>
        <w:rPr>
          <w:rFonts w:asciiTheme="minorHAnsi" w:eastAsiaTheme="minorEastAsia" w:hAnsiTheme="minorHAnsi" w:cstheme="minorBidi"/>
          <w:noProof/>
          <w:sz w:val="22"/>
          <w:szCs w:val="22"/>
        </w:rPr>
      </w:pPr>
      <w:hyperlink w:anchor="_Toc66376641" w:history="1">
        <w:r w:rsidR="00610998" w:rsidRPr="005317F7">
          <w:rPr>
            <w:rStyle w:val="aff7"/>
            <w:rFonts w:cs="Arial"/>
            <w:noProof/>
          </w:rPr>
          <w:t>4.5</w:t>
        </w:r>
        <w:r w:rsidR="00610998">
          <w:rPr>
            <w:rFonts w:asciiTheme="minorHAnsi" w:eastAsiaTheme="minorEastAsia" w:hAnsiTheme="minorHAnsi" w:cstheme="minorBidi"/>
            <w:noProof/>
            <w:sz w:val="22"/>
            <w:szCs w:val="22"/>
          </w:rPr>
          <w:tab/>
        </w:r>
        <w:r w:rsidR="00610998" w:rsidRPr="005317F7">
          <w:rPr>
            <w:rStyle w:val="aff7"/>
            <w:rFonts w:cs="Arial"/>
            <w:noProof/>
          </w:rPr>
          <w:t>Вкладка «Учебный процесс»</w:t>
        </w:r>
        <w:r w:rsidR="00610998">
          <w:rPr>
            <w:noProof/>
            <w:webHidden/>
          </w:rPr>
          <w:tab/>
        </w:r>
        <w:r w:rsidR="00610998">
          <w:rPr>
            <w:noProof/>
            <w:webHidden/>
          </w:rPr>
          <w:fldChar w:fldCharType="begin"/>
        </w:r>
        <w:r w:rsidR="00610998">
          <w:rPr>
            <w:noProof/>
            <w:webHidden/>
          </w:rPr>
          <w:instrText xml:space="preserve"> PAGEREF _Toc66376641 \h </w:instrText>
        </w:r>
        <w:r w:rsidR="00610998">
          <w:rPr>
            <w:noProof/>
            <w:webHidden/>
          </w:rPr>
        </w:r>
        <w:r w:rsidR="00610998">
          <w:rPr>
            <w:noProof/>
            <w:webHidden/>
          </w:rPr>
          <w:fldChar w:fldCharType="separate"/>
        </w:r>
        <w:r w:rsidR="00610998">
          <w:rPr>
            <w:noProof/>
            <w:webHidden/>
          </w:rPr>
          <w:t>43</w:t>
        </w:r>
        <w:r w:rsidR="00610998">
          <w:rPr>
            <w:noProof/>
            <w:webHidden/>
          </w:rPr>
          <w:fldChar w:fldCharType="end"/>
        </w:r>
      </w:hyperlink>
    </w:p>
    <w:p w14:paraId="5CBCC928" w14:textId="77777777" w:rsidR="00610998" w:rsidRDefault="00E31B1D">
      <w:pPr>
        <w:pStyle w:val="28"/>
        <w:rPr>
          <w:rFonts w:asciiTheme="minorHAnsi" w:eastAsiaTheme="minorEastAsia" w:hAnsiTheme="minorHAnsi" w:cstheme="minorBidi"/>
          <w:noProof/>
          <w:sz w:val="22"/>
          <w:szCs w:val="22"/>
        </w:rPr>
      </w:pPr>
      <w:hyperlink w:anchor="_Toc66376642" w:history="1">
        <w:r w:rsidR="00610998" w:rsidRPr="005317F7">
          <w:rPr>
            <w:rStyle w:val="aff7"/>
            <w:rFonts w:cs="Arial"/>
            <w:noProof/>
          </w:rPr>
          <w:t>4.6</w:t>
        </w:r>
        <w:r w:rsidR="00610998">
          <w:rPr>
            <w:rFonts w:asciiTheme="minorHAnsi" w:eastAsiaTheme="minorEastAsia" w:hAnsiTheme="minorHAnsi" w:cstheme="minorBidi"/>
            <w:noProof/>
            <w:sz w:val="22"/>
            <w:szCs w:val="22"/>
          </w:rPr>
          <w:tab/>
        </w:r>
        <w:r w:rsidR="00610998" w:rsidRPr="005317F7">
          <w:rPr>
            <w:rStyle w:val="aff7"/>
            <w:rFonts w:cs="Arial"/>
            <w:noProof/>
          </w:rPr>
          <w:t>Вкладка «Язык обучения»</w:t>
        </w:r>
        <w:r w:rsidR="00610998">
          <w:rPr>
            <w:noProof/>
            <w:webHidden/>
          </w:rPr>
          <w:tab/>
        </w:r>
        <w:r w:rsidR="00610998">
          <w:rPr>
            <w:noProof/>
            <w:webHidden/>
          </w:rPr>
          <w:fldChar w:fldCharType="begin"/>
        </w:r>
        <w:r w:rsidR="00610998">
          <w:rPr>
            <w:noProof/>
            <w:webHidden/>
          </w:rPr>
          <w:instrText xml:space="preserve"> PAGEREF _Toc66376642 \h </w:instrText>
        </w:r>
        <w:r w:rsidR="00610998">
          <w:rPr>
            <w:noProof/>
            <w:webHidden/>
          </w:rPr>
        </w:r>
        <w:r w:rsidR="00610998">
          <w:rPr>
            <w:noProof/>
            <w:webHidden/>
          </w:rPr>
          <w:fldChar w:fldCharType="separate"/>
        </w:r>
        <w:r w:rsidR="00610998">
          <w:rPr>
            <w:noProof/>
            <w:webHidden/>
          </w:rPr>
          <w:t>47</w:t>
        </w:r>
        <w:r w:rsidR="00610998">
          <w:rPr>
            <w:noProof/>
            <w:webHidden/>
          </w:rPr>
          <w:fldChar w:fldCharType="end"/>
        </w:r>
      </w:hyperlink>
    </w:p>
    <w:p w14:paraId="517DF4D2" w14:textId="77777777" w:rsidR="00610998" w:rsidRDefault="00E31B1D">
      <w:pPr>
        <w:pStyle w:val="28"/>
        <w:rPr>
          <w:rFonts w:asciiTheme="minorHAnsi" w:eastAsiaTheme="minorEastAsia" w:hAnsiTheme="minorHAnsi" w:cstheme="minorBidi"/>
          <w:noProof/>
          <w:sz w:val="22"/>
          <w:szCs w:val="22"/>
        </w:rPr>
      </w:pPr>
      <w:hyperlink w:anchor="_Toc66376643" w:history="1">
        <w:r w:rsidR="00610998" w:rsidRPr="005317F7">
          <w:rPr>
            <w:rStyle w:val="aff7"/>
            <w:rFonts w:cs="Arial"/>
            <w:noProof/>
          </w:rPr>
          <w:t>4.7</w:t>
        </w:r>
        <w:r w:rsidR="00610998">
          <w:rPr>
            <w:rFonts w:asciiTheme="minorHAnsi" w:eastAsiaTheme="minorEastAsia" w:hAnsiTheme="minorHAnsi" w:cstheme="minorBidi"/>
            <w:noProof/>
            <w:sz w:val="22"/>
            <w:szCs w:val="22"/>
          </w:rPr>
          <w:tab/>
        </w:r>
        <w:r w:rsidR="00610998" w:rsidRPr="005317F7">
          <w:rPr>
            <w:rStyle w:val="aff7"/>
            <w:rFonts w:cs="Arial"/>
            <w:noProof/>
          </w:rPr>
          <w:t>Вкладка «Планируемые показатели приема»</w:t>
        </w:r>
        <w:r w:rsidR="00610998">
          <w:rPr>
            <w:noProof/>
            <w:webHidden/>
          </w:rPr>
          <w:tab/>
        </w:r>
        <w:r w:rsidR="00610998">
          <w:rPr>
            <w:noProof/>
            <w:webHidden/>
          </w:rPr>
          <w:fldChar w:fldCharType="begin"/>
        </w:r>
        <w:r w:rsidR="00610998">
          <w:rPr>
            <w:noProof/>
            <w:webHidden/>
          </w:rPr>
          <w:instrText xml:space="preserve"> PAGEREF _Toc66376643 \h </w:instrText>
        </w:r>
        <w:r w:rsidR="00610998">
          <w:rPr>
            <w:noProof/>
            <w:webHidden/>
          </w:rPr>
        </w:r>
        <w:r w:rsidR="00610998">
          <w:rPr>
            <w:noProof/>
            <w:webHidden/>
          </w:rPr>
          <w:fldChar w:fldCharType="separate"/>
        </w:r>
        <w:r w:rsidR="00610998">
          <w:rPr>
            <w:noProof/>
            <w:webHidden/>
          </w:rPr>
          <w:t>47</w:t>
        </w:r>
        <w:r w:rsidR="00610998">
          <w:rPr>
            <w:noProof/>
            <w:webHidden/>
          </w:rPr>
          <w:fldChar w:fldCharType="end"/>
        </w:r>
      </w:hyperlink>
    </w:p>
    <w:p w14:paraId="68260EB4" w14:textId="77777777" w:rsidR="00610998" w:rsidRDefault="00E31B1D">
      <w:pPr>
        <w:pStyle w:val="28"/>
        <w:rPr>
          <w:rFonts w:asciiTheme="minorHAnsi" w:eastAsiaTheme="minorEastAsia" w:hAnsiTheme="minorHAnsi" w:cstheme="minorBidi"/>
          <w:noProof/>
          <w:sz w:val="22"/>
          <w:szCs w:val="22"/>
        </w:rPr>
      </w:pPr>
      <w:hyperlink w:anchor="_Toc66376644" w:history="1">
        <w:r w:rsidR="00610998" w:rsidRPr="005317F7">
          <w:rPr>
            <w:rStyle w:val="aff7"/>
            <w:rFonts w:cs="Arial"/>
            <w:noProof/>
          </w:rPr>
          <w:t>4.8</w:t>
        </w:r>
        <w:r w:rsidR="00610998">
          <w:rPr>
            <w:rFonts w:asciiTheme="minorHAnsi" w:eastAsiaTheme="minorEastAsia" w:hAnsiTheme="minorHAnsi" w:cstheme="minorBidi"/>
            <w:noProof/>
            <w:sz w:val="22"/>
            <w:szCs w:val="22"/>
          </w:rPr>
          <w:tab/>
        </w:r>
        <w:r w:rsidR="00610998" w:rsidRPr="005317F7">
          <w:rPr>
            <w:rStyle w:val="aff7"/>
            <w:rFonts w:cs="Arial"/>
            <w:noProof/>
          </w:rPr>
          <w:t>Вкладка «Свободные места»</w:t>
        </w:r>
        <w:r w:rsidR="00610998">
          <w:rPr>
            <w:noProof/>
            <w:webHidden/>
          </w:rPr>
          <w:tab/>
        </w:r>
        <w:r w:rsidR="00610998">
          <w:rPr>
            <w:noProof/>
            <w:webHidden/>
          </w:rPr>
          <w:fldChar w:fldCharType="begin"/>
        </w:r>
        <w:r w:rsidR="00610998">
          <w:rPr>
            <w:noProof/>
            <w:webHidden/>
          </w:rPr>
          <w:instrText xml:space="preserve"> PAGEREF _Toc66376644 \h </w:instrText>
        </w:r>
        <w:r w:rsidR="00610998">
          <w:rPr>
            <w:noProof/>
            <w:webHidden/>
          </w:rPr>
        </w:r>
        <w:r w:rsidR="00610998">
          <w:rPr>
            <w:noProof/>
            <w:webHidden/>
          </w:rPr>
          <w:fldChar w:fldCharType="separate"/>
        </w:r>
        <w:r w:rsidR="00610998">
          <w:rPr>
            <w:noProof/>
            <w:webHidden/>
          </w:rPr>
          <w:t>48</w:t>
        </w:r>
        <w:r w:rsidR="00610998">
          <w:rPr>
            <w:noProof/>
            <w:webHidden/>
          </w:rPr>
          <w:fldChar w:fldCharType="end"/>
        </w:r>
      </w:hyperlink>
    </w:p>
    <w:p w14:paraId="170EF73E" w14:textId="77777777" w:rsidR="00610998" w:rsidRDefault="00E31B1D">
      <w:pPr>
        <w:pStyle w:val="28"/>
        <w:rPr>
          <w:rFonts w:asciiTheme="minorHAnsi" w:eastAsiaTheme="minorEastAsia" w:hAnsiTheme="minorHAnsi" w:cstheme="minorBidi"/>
          <w:noProof/>
          <w:sz w:val="22"/>
          <w:szCs w:val="22"/>
        </w:rPr>
      </w:pPr>
      <w:hyperlink w:anchor="_Toc66376645" w:history="1">
        <w:r w:rsidR="00610998" w:rsidRPr="005317F7">
          <w:rPr>
            <w:rStyle w:val="aff7"/>
            <w:rFonts w:cs="Arial"/>
            <w:noProof/>
          </w:rPr>
          <w:t>4.9</w:t>
        </w:r>
        <w:r w:rsidR="00610998">
          <w:rPr>
            <w:rFonts w:asciiTheme="minorHAnsi" w:eastAsiaTheme="minorEastAsia" w:hAnsiTheme="minorHAnsi" w:cstheme="minorBidi"/>
            <w:noProof/>
            <w:sz w:val="22"/>
            <w:szCs w:val="22"/>
          </w:rPr>
          <w:tab/>
        </w:r>
        <w:r w:rsidR="00610998" w:rsidRPr="005317F7">
          <w:rPr>
            <w:rStyle w:val="aff7"/>
            <w:rFonts w:cs="Arial"/>
            <w:noProof/>
          </w:rPr>
          <w:t>Вкладка «Зачисление в ОО»</w:t>
        </w:r>
        <w:r w:rsidR="00610998">
          <w:rPr>
            <w:noProof/>
            <w:webHidden/>
          </w:rPr>
          <w:tab/>
        </w:r>
        <w:r w:rsidR="00610998">
          <w:rPr>
            <w:noProof/>
            <w:webHidden/>
          </w:rPr>
          <w:fldChar w:fldCharType="begin"/>
        </w:r>
        <w:r w:rsidR="00610998">
          <w:rPr>
            <w:noProof/>
            <w:webHidden/>
          </w:rPr>
          <w:instrText xml:space="preserve"> PAGEREF _Toc66376645 \h </w:instrText>
        </w:r>
        <w:r w:rsidR="00610998">
          <w:rPr>
            <w:noProof/>
            <w:webHidden/>
          </w:rPr>
        </w:r>
        <w:r w:rsidR="00610998">
          <w:rPr>
            <w:noProof/>
            <w:webHidden/>
          </w:rPr>
          <w:fldChar w:fldCharType="separate"/>
        </w:r>
        <w:r w:rsidR="00610998">
          <w:rPr>
            <w:noProof/>
            <w:webHidden/>
          </w:rPr>
          <w:t>48</w:t>
        </w:r>
        <w:r w:rsidR="00610998">
          <w:rPr>
            <w:noProof/>
            <w:webHidden/>
          </w:rPr>
          <w:fldChar w:fldCharType="end"/>
        </w:r>
      </w:hyperlink>
    </w:p>
    <w:p w14:paraId="342FD5EC" w14:textId="77777777" w:rsidR="00610998" w:rsidRDefault="00E31B1D">
      <w:pPr>
        <w:pStyle w:val="28"/>
        <w:rPr>
          <w:rFonts w:asciiTheme="minorHAnsi" w:eastAsiaTheme="minorEastAsia" w:hAnsiTheme="minorHAnsi" w:cstheme="minorBidi"/>
          <w:noProof/>
          <w:sz w:val="22"/>
          <w:szCs w:val="22"/>
        </w:rPr>
      </w:pPr>
      <w:hyperlink w:anchor="_Toc66376646" w:history="1">
        <w:r w:rsidR="00610998" w:rsidRPr="005317F7">
          <w:rPr>
            <w:rStyle w:val="aff7"/>
            <w:rFonts w:cs="Arial"/>
            <w:noProof/>
          </w:rPr>
          <w:t>4.10</w:t>
        </w:r>
        <w:r w:rsidR="00610998">
          <w:rPr>
            <w:rFonts w:asciiTheme="minorHAnsi" w:eastAsiaTheme="minorEastAsia" w:hAnsiTheme="minorHAnsi" w:cstheme="minorBidi"/>
            <w:noProof/>
            <w:sz w:val="22"/>
            <w:szCs w:val="22"/>
          </w:rPr>
          <w:tab/>
        </w:r>
        <w:r w:rsidR="00610998" w:rsidRPr="005317F7">
          <w:rPr>
            <w:rStyle w:val="aff7"/>
            <w:rFonts w:cs="Arial"/>
            <w:noProof/>
          </w:rPr>
          <w:t>Вкладка «Продолжительность обучения и режим занятия»</w:t>
        </w:r>
        <w:r w:rsidR="00610998">
          <w:rPr>
            <w:noProof/>
            <w:webHidden/>
          </w:rPr>
          <w:tab/>
        </w:r>
        <w:r w:rsidR="00610998">
          <w:rPr>
            <w:noProof/>
            <w:webHidden/>
          </w:rPr>
          <w:fldChar w:fldCharType="begin"/>
        </w:r>
        <w:r w:rsidR="00610998">
          <w:rPr>
            <w:noProof/>
            <w:webHidden/>
          </w:rPr>
          <w:instrText xml:space="preserve"> PAGEREF _Toc66376646 \h </w:instrText>
        </w:r>
        <w:r w:rsidR="00610998">
          <w:rPr>
            <w:noProof/>
            <w:webHidden/>
          </w:rPr>
        </w:r>
        <w:r w:rsidR="00610998">
          <w:rPr>
            <w:noProof/>
            <w:webHidden/>
          </w:rPr>
          <w:fldChar w:fldCharType="separate"/>
        </w:r>
        <w:r w:rsidR="00610998">
          <w:rPr>
            <w:noProof/>
            <w:webHidden/>
          </w:rPr>
          <w:t>48</w:t>
        </w:r>
        <w:r w:rsidR="00610998">
          <w:rPr>
            <w:noProof/>
            <w:webHidden/>
          </w:rPr>
          <w:fldChar w:fldCharType="end"/>
        </w:r>
      </w:hyperlink>
    </w:p>
    <w:p w14:paraId="2A2E94C1" w14:textId="77777777" w:rsidR="00610998" w:rsidRDefault="00E31B1D">
      <w:pPr>
        <w:pStyle w:val="28"/>
        <w:rPr>
          <w:rFonts w:asciiTheme="minorHAnsi" w:eastAsiaTheme="minorEastAsia" w:hAnsiTheme="minorHAnsi" w:cstheme="minorBidi"/>
          <w:noProof/>
          <w:sz w:val="22"/>
          <w:szCs w:val="22"/>
        </w:rPr>
      </w:pPr>
      <w:hyperlink w:anchor="_Toc66376647" w:history="1">
        <w:r w:rsidR="00610998" w:rsidRPr="005317F7">
          <w:rPr>
            <w:rStyle w:val="aff7"/>
            <w:rFonts w:cs="Arial"/>
            <w:noProof/>
          </w:rPr>
          <w:t>4.11</w:t>
        </w:r>
        <w:r w:rsidR="00610998">
          <w:rPr>
            <w:rFonts w:asciiTheme="minorHAnsi" w:eastAsiaTheme="minorEastAsia" w:hAnsiTheme="minorHAnsi" w:cstheme="minorBidi"/>
            <w:noProof/>
            <w:sz w:val="22"/>
            <w:szCs w:val="22"/>
          </w:rPr>
          <w:tab/>
        </w:r>
        <w:r w:rsidR="00610998" w:rsidRPr="005317F7">
          <w:rPr>
            <w:rStyle w:val="aff7"/>
            <w:rFonts w:cs="Arial"/>
            <w:noProof/>
          </w:rPr>
          <w:t>Вкладка «Отчисление»</w:t>
        </w:r>
        <w:r w:rsidR="00610998">
          <w:rPr>
            <w:noProof/>
            <w:webHidden/>
          </w:rPr>
          <w:tab/>
        </w:r>
        <w:r w:rsidR="00610998">
          <w:rPr>
            <w:noProof/>
            <w:webHidden/>
          </w:rPr>
          <w:fldChar w:fldCharType="begin"/>
        </w:r>
        <w:r w:rsidR="00610998">
          <w:rPr>
            <w:noProof/>
            <w:webHidden/>
          </w:rPr>
          <w:instrText xml:space="preserve"> PAGEREF _Toc66376647 \h </w:instrText>
        </w:r>
        <w:r w:rsidR="00610998">
          <w:rPr>
            <w:noProof/>
            <w:webHidden/>
          </w:rPr>
        </w:r>
        <w:r w:rsidR="00610998">
          <w:rPr>
            <w:noProof/>
            <w:webHidden/>
          </w:rPr>
          <w:fldChar w:fldCharType="separate"/>
        </w:r>
        <w:r w:rsidR="00610998">
          <w:rPr>
            <w:noProof/>
            <w:webHidden/>
          </w:rPr>
          <w:t>49</w:t>
        </w:r>
        <w:r w:rsidR="00610998">
          <w:rPr>
            <w:noProof/>
            <w:webHidden/>
          </w:rPr>
          <w:fldChar w:fldCharType="end"/>
        </w:r>
      </w:hyperlink>
    </w:p>
    <w:p w14:paraId="580D77AB" w14:textId="77777777" w:rsidR="00610998" w:rsidRDefault="00E31B1D">
      <w:pPr>
        <w:pStyle w:val="28"/>
        <w:rPr>
          <w:rFonts w:asciiTheme="minorHAnsi" w:eastAsiaTheme="minorEastAsia" w:hAnsiTheme="minorHAnsi" w:cstheme="minorBidi"/>
          <w:noProof/>
          <w:sz w:val="22"/>
          <w:szCs w:val="22"/>
        </w:rPr>
      </w:pPr>
      <w:hyperlink w:anchor="_Toc66376648" w:history="1">
        <w:r w:rsidR="00610998" w:rsidRPr="005317F7">
          <w:rPr>
            <w:rStyle w:val="aff7"/>
            <w:rFonts w:cs="Arial"/>
            <w:noProof/>
          </w:rPr>
          <w:t>4.12</w:t>
        </w:r>
        <w:r w:rsidR="00610998">
          <w:rPr>
            <w:rFonts w:asciiTheme="minorHAnsi" w:eastAsiaTheme="minorEastAsia" w:hAnsiTheme="minorHAnsi" w:cstheme="minorBidi"/>
            <w:noProof/>
            <w:sz w:val="22"/>
            <w:szCs w:val="22"/>
          </w:rPr>
          <w:tab/>
        </w:r>
        <w:r w:rsidR="00610998" w:rsidRPr="005317F7">
          <w:rPr>
            <w:rStyle w:val="aff7"/>
            <w:rFonts w:cs="Arial"/>
            <w:noProof/>
          </w:rPr>
          <w:t>Вкладка «Система оценок»</w:t>
        </w:r>
        <w:r w:rsidR="00610998">
          <w:rPr>
            <w:noProof/>
            <w:webHidden/>
          </w:rPr>
          <w:tab/>
        </w:r>
        <w:r w:rsidR="00610998">
          <w:rPr>
            <w:noProof/>
            <w:webHidden/>
          </w:rPr>
          <w:fldChar w:fldCharType="begin"/>
        </w:r>
        <w:r w:rsidR="00610998">
          <w:rPr>
            <w:noProof/>
            <w:webHidden/>
          </w:rPr>
          <w:instrText xml:space="preserve"> PAGEREF _Toc66376648 \h </w:instrText>
        </w:r>
        <w:r w:rsidR="00610998">
          <w:rPr>
            <w:noProof/>
            <w:webHidden/>
          </w:rPr>
        </w:r>
        <w:r w:rsidR="00610998">
          <w:rPr>
            <w:noProof/>
            <w:webHidden/>
          </w:rPr>
          <w:fldChar w:fldCharType="separate"/>
        </w:r>
        <w:r w:rsidR="00610998">
          <w:rPr>
            <w:noProof/>
            <w:webHidden/>
          </w:rPr>
          <w:t>49</w:t>
        </w:r>
        <w:r w:rsidR="00610998">
          <w:rPr>
            <w:noProof/>
            <w:webHidden/>
          </w:rPr>
          <w:fldChar w:fldCharType="end"/>
        </w:r>
      </w:hyperlink>
    </w:p>
    <w:p w14:paraId="17B4C6DF" w14:textId="77777777" w:rsidR="00610998" w:rsidRDefault="00E31B1D">
      <w:pPr>
        <w:pStyle w:val="28"/>
        <w:rPr>
          <w:rFonts w:asciiTheme="minorHAnsi" w:eastAsiaTheme="minorEastAsia" w:hAnsiTheme="minorHAnsi" w:cstheme="minorBidi"/>
          <w:noProof/>
          <w:sz w:val="22"/>
          <w:szCs w:val="22"/>
        </w:rPr>
      </w:pPr>
      <w:hyperlink w:anchor="_Toc66376649" w:history="1">
        <w:r w:rsidR="00610998" w:rsidRPr="005317F7">
          <w:rPr>
            <w:rStyle w:val="aff7"/>
            <w:rFonts w:cs="Arial"/>
            <w:noProof/>
          </w:rPr>
          <w:t>4.13</w:t>
        </w:r>
        <w:r w:rsidR="00610998">
          <w:rPr>
            <w:rFonts w:asciiTheme="minorHAnsi" w:eastAsiaTheme="minorEastAsia" w:hAnsiTheme="minorHAnsi" w:cstheme="minorBidi"/>
            <w:noProof/>
            <w:sz w:val="22"/>
            <w:szCs w:val="22"/>
          </w:rPr>
          <w:tab/>
        </w:r>
        <w:r w:rsidR="00610998" w:rsidRPr="005317F7">
          <w:rPr>
            <w:rStyle w:val="aff7"/>
            <w:rFonts w:cs="Arial"/>
            <w:noProof/>
          </w:rPr>
          <w:t>Вкладка «Коррекционные организации и группы санаторного типа»</w:t>
        </w:r>
        <w:r w:rsidR="00610998">
          <w:rPr>
            <w:noProof/>
            <w:webHidden/>
          </w:rPr>
          <w:tab/>
        </w:r>
        <w:r w:rsidR="00610998">
          <w:rPr>
            <w:noProof/>
            <w:webHidden/>
          </w:rPr>
          <w:fldChar w:fldCharType="begin"/>
        </w:r>
        <w:r w:rsidR="00610998">
          <w:rPr>
            <w:noProof/>
            <w:webHidden/>
          </w:rPr>
          <w:instrText xml:space="preserve"> PAGEREF _Toc66376649 \h </w:instrText>
        </w:r>
        <w:r w:rsidR="00610998">
          <w:rPr>
            <w:noProof/>
            <w:webHidden/>
          </w:rPr>
        </w:r>
        <w:r w:rsidR="00610998">
          <w:rPr>
            <w:noProof/>
            <w:webHidden/>
          </w:rPr>
          <w:fldChar w:fldCharType="separate"/>
        </w:r>
        <w:r w:rsidR="00610998">
          <w:rPr>
            <w:noProof/>
            <w:webHidden/>
          </w:rPr>
          <w:t>49</w:t>
        </w:r>
        <w:r w:rsidR="00610998">
          <w:rPr>
            <w:noProof/>
            <w:webHidden/>
          </w:rPr>
          <w:fldChar w:fldCharType="end"/>
        </w:r>
      </w:hyperlink>
    </w:p>
    <w:p w14:paraId="0D3E1422" w14:textId="77777777" w:rsidR="00610998" w:rsidRDefault="00E31B1D">
      <w:pPr>
        <w:pStyle w:val="28"/>
        <w:rPr>
          <w:rFonts w:asciiTheme="minorHAnsi" w:eastAsiaTheme="minorEastAsia" w:hAnsiTheme="minorHAnsi" w:cstheme="minorBidi"/>
          <w:noProof/>
          <w:sz w:val="22"/>
          <w:szCs w:val="22"/>
        </w:rPr>
      </w:pPr>
      <w:hyperlink w:anchor="_Toc66376650" w:history="1">
        <w:r w:rsidR="00610998" w:rsidRPr="005317F7">
          <w:rPr>
            <w:rStyle w:val="aff7"/>
            <w:rFonts w:cs="Arial"/>
            <w:noProof/>
          </w:rPr>
          <w:t>4.14</w:t>
        </w:r>
        <w:r w:rsidR="00610998">
          <w:rPr>
            <w:rFonts w:asciiTheme="minorHAnsi" w:eastAsiaTheme="minorEastAsia" w:hAnsiTheme="minorHAnsi" w:cstheme="minorBidi"/>
            <w:noProof/>
            <w:sz w:val="22"/>
            <w:szCs w:val="22"/>
          </w:rPr>
          <w:tab/>
        </w:r>
        <w:r w:rsidR="00610998" w:rsidRPr="005317F7">
          <w:rPr>
            <w:rStyle w:val="aff7"/>
            <w:rFonts w:cs="Arial"/>
            <w:noProof/>
          </w:rPr>
          <w:t>Вкладка «Ликвидация организации»</w:t>
        </w:r>
        <w:r w:rsidR="00610998">
          <w:rPr>
            <w:noProof/>
            <w:webHidden/>
          </w:rPr>
          <w:tab/>
        </w:r>
        <w:r w:rsidR="00610998">
          <w:rPr>
            <w:noProof/>
            <w:webHidden/>
          </w:rPr>
          <w:fldChar w:fldCharType="begin"/>
        </w:r>
        <w:r w:rsidR="00610998">
          <w:rPr>
            <w:noProof/>
            <w:webHidden/>
          </w:rPr>
          <w:instrText xml:space="preserve"> PAGEREF _Toc66376650 \h </w:instrText>
        </w:r>
        <w:r w:rsidR="00610998">
          <w:rPr>
            <w:noProof/>
            <w:webHidden/>
          </w:rPr>
        </w:r>
        <w:r w:rsidR="00610998">
          <w:rPr>
            <w:noProof/>
            <w:webHidden/>
          </w:rPr>
          <w:fldChar w:fldCharType="separate"/>
        </w:r>
        <w:r w:rsidR="00610998">
          <w:rPr>
            <w:noProof/>
            <w:webHidden/>
          </w:rPr>
          <w:t>49</w:t>
        </w:r>
        <w:r w:rsidR="00610998">
          <w:rPr>
            <w:noProof/>
            <w:webHidden/>
          </w:rPr>
          <w:fldChar w:fldCharType="end"/>
        </w:r>
      </w:hyperlink>
    </w:p>
    <w:p w14:paraId="21971BE5" w14:textId="77777777" w:rsidR="00610998" w:rsidRDefault="00E31B1D">
      <w:pPr>
        <w:pStyle w:val="28"/>
        <w:rPr>
          <w:rFonts w:asciiTheme="minorHAnsi" w:eastAsiaTheme="minorEastAsia" w:hAnsiTheme="minorHAnsi" w:cstheme="minorBidi"/>
          <w:noProof/>
          <w:sz w:val="22"/>
          <w:szCs w:val="22"/>
        </w:rPr>
      </w:pPr>
      <w:hyperlink w:anchor="_Toc66376651" w:history="1">
        <w:r w:rsidR="00610998" w:rsidRPr="005317F7">
          <w:rPr>
            <w:rStyle w:val="aff7"/>
            <w:rFonts w:cs="Arial"/>
            <w:noProof/>
          </w:rPr>
          <w:t>4.15</w:t>
        </w:r>
        <w:r w:rsidR="00610998">
          <w:rPr>
            <w:rFonts w:asciiTheme="minorHAnsi" w:eastAsiaTheme="minorEastAsia" w:hAnsiTheme="minorHAnsi" w:cstheme="minorBidi"/>
            <w:noProof/>
            <w:sz w:val="22"/>
            <w:szCs w:val="22"/>
          </w:rPr>
          <w:tab/>
        </w:r>
        <w:r w:rsidR="00610998" w:rsidRPr="005317F7">
          <w:rPr>
            <w:rStyle w:val="aff7"/>
            <w:rFonts w:cs="Arial"/>
            <w:noProof/>
          </w:rPr>
          <w:t>Вкладка «Вакансии»</w:t>
        </w:r>
        <w:r w:rsidR="00610998">
          <w:rPr>
            <w:noProof/>
            <w:webHidden/>
          </w:rPr>
          <w:tab/>
        </w:r>
        <w:r w:rsidR="00610998">
          <w:rPr>
            <w:noProof/>
            <w:webHidden/>
          </w:rPr>
          <w:fldChar w:fldCharType="begin"/>
        </w:r>
        <w:r w:rsidR="00610998">
          <w:rPr>
            <w:noProof/>
            <w:webHidden/>
          </w:rPr>
          <w:instrText xml:space="preserve"> PAGEREF _Toc66376651 \h </w:instrText>
        </w:r>
        <w:r w:rsidR="00610998">
          <w:rPr>
            <w:noProof/>
            <w:webHidden/>
          </w:rPr>
        </w:r>
        <w:r w:rsidR="00610998">
          <w:rPr>
            <w:noProof/>
            <w:webHidden/>
          </w:rPr>
          <w:fldChar w:fldCharType="separate"/>
        </w:r>
        <w:r w:rsidR="00610998">
          <w:rPr>
            <w:noProof/>
            <w:webHidden/>
          </w:rPr>
          <w:t>55</w:t>
        </w:r>
        <w:r w:rsidR="00610998">
          <w:rPr>
            <w:noProof/>
            <w:webHidden/>
          </w:rPr>
          <w:fldChar w:fldCharType="end"/>
        </w:r>
      </w:hyperlink>
    </w:p>
    <w:p w14:paraId="3D15D4DE" w14:textId="77777777" w:rsidR="00610998" w:rsidRDefault="00E31B1D">
      <w:pPr>
        <w:pStyle w:val="28"/>
        <w:rPr>
          <w:rFonts w:asciiTheme="minorHAnsi" w:eastAsiaTheme="minorEastAsia" w:hAnsiTheme="minorHAnsi" w:cstheme="minorBidi"/>
          <w:noProof/>
          <w:sz w:val="22"/>
          <w:szCs w:val="22"/>
        </w:rPr>
      </w:pPr>
      <w:hyperlink w:anchor="_Toc66376652" w:history="1">
        <w:r w:rsidR="00610998" w:rsidRPr="005317F7">
          <w:rPr>
            <w:rStyle w:val="aff7"/>
            <w:rFonts w:cs="Arial"/>
            <w:noProof/>
          </w:rPr>
          <w:t>4.16</w:t>
        </w:r>
        <w:r w:rsidR="00610998">
          <w:rPr>
            <w:rFonts w:asciiTheme="minorHAnsi" w:eastAsiaTheme="minorEastAsia" w:hAnsiTheme="minorHAnsi" w:cstheme="minorBidi"/>
            <w:noProof/>
            <w:sz w:val="22"/>
            <w:szCs w:val="22"/>
          </w:rPr>
          <w:tab/>
        </w:r>
        <w:r w:rsidR="00610998" w:rsidRPr="005317F7">
          <w:rPr>
            <w:rStyle w:val="aff7"/>
            <w:rFonts w:cs="Arial"/>
            <w:noProof/>
          </w:rPr>
          <w:t>Вкладка «Дополнительные сведения»</w:t>
        </w:r>
        <w:r w:rsidR="00610998">
          <w:rPr>
            <w:noProof/>
            <w:webHidden/>
          </w:rPr>
          <w:tab/>
        </w:r>
        <w:r w:rsidR="00610998">
          <w:rPr>
            <w:noProof/>
            <w:webHidden/>
          </w:rPr>
          <w:fldChar w:fldCharType="begin"/>
        </w:r>
        <w:r w:rsidR="00610998">
          <w:rPr>
            <w:noProof/>
            <w:webHidden/>
          </w:rPr>
          <w:instrText xml:space="preserve"> PAGEREF _Toc66376652 \h </w:instrText>
        </w:r>
        <w:r w:rsidR="00610998">
          <w:rPr>
            <w:noProof/>
            <w:webHidden/>
          </w:rPr>
        </w:r>
        <w:r w:rsidR="00610998">
          <w:rPr>
            <w:noProof/>
            <w:webHidden/>
          </w:rPr>
          <w:fldChar w:fldCharType="separate"/>
        </w:r>
        <w:r w:rsidR="00610998">
          <w:rPr>
            <w:noProof/>
            <w:webHidden/>
          </w:rPr>
          <w:t>56</w:t>
        </w:r>
        <w:r w:rsidR="00610998">
          <w:rPr>
            <w:noProof/>
            <w:webHidden/>
          </w:rPr>
          <w:fldChar w:fldCharType="end"/>
        </w:r>
      </w:hyperlink>
    </w:p>
    <w:p w14:paraId="099416BA" w14:textId="77777777" w:rsidR="00610998" w:rsidRDefault="00E31B1D">
      <w:pPr>
        <w:pStyle w:val="1d"/>
        <w:rPr>
          <w:rFonts w:asciiTheme="minorHAnsi" w:eastAsiaTheme="minorEastAsia" w:hAnsiTheme="minorHAnsi" w:cstheme="minorBidi"/>
          <w:b w:val="0"/>
          <w:noProof/>
          <w:sz w:val="22"/>
          <w:szCs w:val="22"/>
        </w:rPr>
      </w:pPr>
      <w:hyperlink w:anchor="_Toc66376653" w:history="1">
        <w:r w:rsidR="00610998" w:rsidRPr="005317F7">
          <w:rPr>
            <w:rStyle w:val="aff7"/>
            <w:rFonts w:cs="Arial"/>
            <w:noProof/>
          </w:rPr>
          <w:t>5</w:t>
        </w:r>
        <w:r w:rsidR="00610998">
          <w:rPr>
            <w:rFonts w:asciiTheme="minorHAnsi" w:eastAsiaTheme="minorEastAsia" w:hAnsiTheme="minorHAnsi" w:cstheme="minorBidi"/>
            <w:b w:val="0"/>
            <w:noProof/>
            <w:sz w:val="22"/>
            <w:szCs w:val="22"/>
          </w:rPr>
          <w:tab/>
        </w:r>
        <w:r w:rsidR="00610998" w:rsidRPr="005317F7">
          <w:rPr>
            <w:rStyle w:val="aff7"/>
            <w:rFonts w:cs="Arial"/>
            <w:noProof/>
          </w:rPr>
          <w:t>Материальная база организации</w:t>
        </w:r>
        <w:r w:rsidR="00610998">
          <w:rPr>
            <w:noProof/>
            <w:webHidden/>
          </w:rPr>
          <w:tab/>
        </w:r>
        <w:r w:rsidR="00610998">
          <w:rPr>
            <w:noProof/>
            <w:webHidden/>
          </w:rPr>
          <w:fldChar w:fldCharType="begin"/>
        </w:r>
        <w:r w:rsidR="00610998">
          <w:rPr>
            <w:noProof/>
            <w:webHidden/>
          </w:rPr>
          <w:instrText xml:space="preserve"> PAGEREF _Toc66376653 \h </w:instrText>
        </w:r>
        <w:r w:rsidR="00610998">
          <w:rPr>
            <w:noProof/>
            <w:webHidden/>
          </w:rPr>
        </w:r>
        <w:r w:rsidR="00610998">
          <w:rPr>
            <w:noProof/>
            <w:webHidden/>
          </w:rPr>
          <w:fldChar w:fldCharType="separate"/>
        </w:r>
        <w:r w:rsidR="00610998">
          <w:rPr>
            <w:noProof/>
            <w:webHidden/>
          </w:rPr>
          <w:t>58</w:t>
        </w:r>
        <w:r w:rsidR="00610998">
          <w:rPr>
            <w:noProof/>
            <w:webHidden/>
          </w:rPr>
          <w:fldChar w:fldCharType="end"/>
        </w:r>
      </w:hyperlink>
    </w:p>
    <w:p w14:paraId="11389B64" w14:textId="77777777" w:rsidR="00610998" w:rsidRDefault="00E31B1D">
      <w:pPr>
        <w:pStyle w:val="1d"/>
        <w:rPr>
          <w:rFonts w:asciiTheme="minorHAnsi" w:eastAsiaTheme="minorEastAsia" w:hAnsiTheme="minorHAnsi" w:cstheme="minorBidi"/>
          <w:b w:val="0"/>
          <w:noProof/>
          <w:sz w:val="22"/>
          <w:szCs w:val="22"/>
        </w:rPr>
      </w:pPr>
      <w:hyperlink w:anchor="_Toc66376654" w:history="1">
        <w:r w:rsidR="00610998" w:rsidRPr="005317F7">
          <w:rPr>
            <w:rStyle w:val="aff7"/>
            <w:noProof/>
          </w:rPr>
          <w:t>6</w:t>
        </w:r>
        <w:r w:rsidR="00610998">
          <w:rPr>
            <w:rFonts w:asciiTheme="minorHAnsi" w:eastAsiaTheme="minorEastAsia" w:hAnsiTheme="minorHAnsi" w:cstheme="minorBidi"/>
            <w:b w:val="0"/>
            <w:noProof/>
            <w:sz w:val="22"/>
            <w:szCs w:val="22"/>
          </w:rPr>
          <w:tab/>
        </w:r>
        <w:r w:rsidR="00610998" w:rsidRPr="005317F7">
          <w:rPr>
            <w:rStyle w:val="aff7"/>
            <w:noProof/>
          </w:rPr>
          <w:t>Работа с реестрами</w:t>
        </w:r>
        <w:r w:rsidR="00610998">
          <w:rPr>
            <w:noProof/>
            <w:webHidden/>
          </w:rPr>
          <w:tab/>
        </w:r>
        <w:r w:rsidR="00610998">
          <w:rPr>
            <w:noProof/>
            <w:webHidden/>
          </w:rPr>
          <w:fldChar w:fldCharType="begin"/>
        </w:r>
        <w:r w:rsidR="00610998">
          <w:rPr>
            <w:noProof/>
            <w:webHidden/>
          </w:rPr>
          <w:instrText xml:space="preserve"> PAGEREF _Toc66376654 \h </w:instrText>
        </w:r>
        <w:r w:rsidR="00610998">
          <w:rPr>
            <w:noProof/>
            <w:webHidden/>
          </w:rPr>
        </w:r>
        <w:r w:rsidR="00610998">
          <w:rPr>
            <w:noProof/>
            <w:webHidden/>
          </w:rPr>
          <w:fldChar w:fldCharType="separate"/>
        </w:r>
        <w:r w:rsidR="00610998">
          <w:rPr>
            <w:noProof/>
            <w:webHidden/>
          </w:rPr>
          <w:t>60</w:t>
        </w:r>
        <w:r w:rsidR="00610998">
          <w:rPr>
            <w:noProof/>
            <w:webHidden/>
          </w:rPr>
          <w:fldChar w:fldCharType="end"/>
        </w:r>
      </w:hyperlink>
    </w:p>
    <w:p w14:paraId="43ADF92F" w14:textId="77777777" w:rsidR="00610998" w:rsidRDefault="00E31B1D">
      <w:pPr>
        <w:pStyle w:val="28"/>
        <w:rPr>
          <w:rFonts w:asciiTheme="minorHAnsi" w:eastAsiaTheme="minorEastAsia" w:hAnsiTheme="minorHAnsi" w:cstheme="minorBidi"/>
          <w:noProof/>
          <w:sz w:val="22"/>
          <w:szCs w:val="22"/>
        </w:rPr>
      </w:pPr>
      <w:hyperlink w:anchor="_Toc66376655" w:history="1">
        <w:r w:rsidR="00610998" w:rsidRPr="005317F7">
          <w:rPr>
            <w:rStyle w:val="aff7"/>
            <w:noProof/>
          </w:rPr>
          <w:t>6.1</w:t>
        </w:r>
        <w:r w:rsidR="00610998">
          <w:rPr>
            <w:rFonts w:asciiTheme="minorHAnsi" w:eastAsiaTheme="minorEastAsia" w:hAnsiTheme="minorHAnsi" w:cstheme="minorBidi"/>
            <w:noProof/>
            <w:sz w:val="22"/>
            <w:szCs w:val="22"/>
          </w:rPr>
          <w:tab/>
        </w:r>
        <w:r w:rsidR="00610998" w:rsidRPr="005317F7">
          <w:rPr>
            <w:rStyle w:val="aff7"/>
            <w:noProof/>
          </w:rPr>
          <w:t>Реестр «Организации»</w:t>
        </w:r>
        <w:r w:rsidR="00610998">
          <w:rPr>
            <w:noProof/>
            <w:webHidden/>
          </w:rPr>
          <w:tab/>
        </w:r>
        <w:r w:rsidR="00610998">
          <w:rPr>
            <w:noProof/>
            <w:webHidden/>
          </w:rPr>
          <w:fldChar w:fldCharType="begin"/>
        </w:r>
        <w:r w:rsidR="00610998">
          <w:rPr>
            <w:noProof/>
            <w:webHidden/>
          </w:rPr>
          <w:instrText xml:space="preserve"> PAGEREF _Toc66376655 \h </w:instrText>
        </w:r>
        <w:r w:rsidR="00610998">
          <w:rPr>
            <w:noProof/>
            <w:webHidden/>
          </w:rPr>
        </w:r>
        <w:r w:rsidR="00610998">
          <w:rPr>
            <w:noProof/>
            <w:webHidden/>
          </w:rPr>
          <w:fldChar w:fldCharType="separate"/>
        </w:r>
        <w:r w:rsidR="00610998">
          <w:rPr>
            <w:noProof/>
            <w:webHidden/>
          </w:rPr>
          <w:t>60</w:t>
        </w:r>
        <w:r w:rsidR="00610998">
          <w:rPr>
            <w:noProof/>
            <w:webHidden/>
          </w:rPr>
          <w:fldChar w:fldCharType="end"/>
        </w:r>
      </w:hyperlink>
    </w:p>
    <w:p w14:paraId="043D6036" w14:textId="77777777" w:rsidR="00610998" w:rsidRDefault="00E31B1D">
      <w:pPr>
        <w:pStyle w:val="28"/>
        <w:rPr>
          <w:rFonts w:asciiTheme="minorHAnsi" w:eastAsiaTheme="minorEastAsia" w:hAnsiTheme="minorHAnsi" w:cstheme="minorBidi"/>
          <w:noProof/>
          <w:sz w:val="22"/>
          <w:szCs w:val="22"/>
        </w:rPr>
      </w:pPr>
      <w:hyperlink w:anchor="_Toc66376656" w:history="1">
        <w:r w:rsidR="00610998" w:rsidRPr="005317F7">
          <w:rPr>
            <w:rStyle w:val="aff7"/>
            <w:rFonts w:cs="Arial"/>
            <w:noProof/>
          </w:rPr>
          <w:t>6.2</w:t>
        </w:r>
        <w:r w:rsidR="00610998">
          <w:rPr>
            <w:rFonts w:asciiTheme="minorHAnsi" w:eastAsiaTheme="minorEastAsia" w:hAnsiTheme="minorHAnsi" w:cstheme="minorBidi"/>
            <w:noProof/>
            <w:sz w:val="22"/>
            <w:szCs w:val="22"/>
          </w:rPr>
          <w:tab/>
        </w:r>
        <w:r w:rsidR="00610998" w:rsidRPr="005317F7">
          <w:rPr>
            <w:rStyle w:val="aff7"/>
            <w:rFonts w:cs="Arial"/>
            <w:noProof/>
          </w:rPr>
          <w:t>Реестр «Аудиторный фонд»</w:t>
        </w:r>
        <w:r w:rsidR="00610998">
          <w:rPr>
            <w:noProof/>
            <w:webHidden/>
          </w:rPr>
          <w:tab/>
        </w:r>
        <w:r w:rsidR="00610998">
          <w:rPr>
            <w:noProof/>
            <w:webHidden/>
          </w:rPr>
          <w:fldChar w:fldCharType="begin"/>
        </w:r>
        <w:r w:rsidR="00610998">
          <w:rPr>
            <w:noProof/>
            <w:webHidden/>
          </w:rPr>
          <w:instrText xml:space="preserve"> PAGEREF _Toc66376656 \h </w:instrText>
        </w:r>
        <w:r w:rsidR="00610998">
          <w:rPr>
            <w:noProof/>
            <w:webHidden/>
          </w:rPr>
        </w:r>
        <w:r w:rsidR="00610998">
          <w:rPr>
            <w:noProof/>
            <w:webHidden/>
          </w:rPr>
          <w:fldChar w:fldCharType="separate"/>
        </w:r>
        <w:r w:rsidR="00610998">
          <w:rPr>
            <w:noProof/>
            <w:webHidden/>
          </w:rPr>
          <w:t>66</w:t>
        </w:r>
        <w:r w:rsidR="00610998">
          <w:rPr>
            <w:noProof/>
            <w:webHidden/>
          </w:rPr>
          <w:fldChar w:fldCharType="end"/>
        </w:r>
      </w:hyperlink>
    </w:p>
    <w:p w14:paraId="41A0ACD1" w14:textId="77777777" w:rsidR="00610998" w:rsidRDefault="00E31B1D">
      <w:pPr>
        <w:pStyle w:val="28"/>
        <w:rPr>
          <w:rFonts w:asciiTheme="minorHAnsi" w:eastAsiaTheme="minorEastAsia" w:hAnsiTheme="minorHAnsi" w:cstheme="minorBidi"/>
          <w:noProof/>
          <w:sz w:val="22"/>
          <w:szCs w:val="22"/>
        </w:rPr>
      </w:pPr>
      <w:hyperlink w:anchor="_Toc66376657" w:history="1">
        <w:r w:rsidR="00610998" w:rsidRPr="005317F7">
          <w:rPr>
            <w:rStyle w:val="aff7"/>
            <w:rFonts w:cs="Arial"/>
            <w:noProof/>
          </w:rPr>
          <w:t>6.3</w:t>
        </w:r>
        <w:r w:rsidR="00610998">
          <w:rPr>
            <w:rFonts w:asciiTheme="minorHAnsi" w:eastAsiaTheme="minorEastAsia" w:hAnsiTheme="minorHAnsi" w:cstheme="minorBidi"/>
            <w:noProof/>
            <w:sz w:val="22"/>
            <w:szCs w:val="22"/>
          </w:rPr>
          <w:tab/>
        </w:r>
        <w:r w:rsidR="00610998" w:rsidRPr="005317F7">
          <w:rPr>
            <w:rStyle w:val="aff7"/>
            <w:rFonts w:cs="Arial"/>
            <w:noProof/>
          </w:rPr>
          <w:t>Реестр «Мероприятия в школе»</w:t>
        </w:r>
        <w:r w:rsidR="00610998">
          <w:rPr>
            <w:noProof/>
            <w:webHidden/>
          </w:rPr>
          <w:tab/>
        </w:r>
        <w:r w:rsidR="00610998">
          <w:rPr>
            <w:noProof/>
            <w:webHidden/>
          </w:rPr>
          <w:fldChar w:fldCharType="begin"/>
        </w:r>
        <w:r w:rsidR="00610998">
          <w:rPr>
            <w:noProof/>
            <w:webHidden/>
          </w:rPr>
          <w:instrText xml:space="preserve"> PAGEREF _Toc66376657 \h </w:instrText>
        </w:r>
        <w:r w:rsidR="00610998">
          <w:rPr>
            <w:noProof/>
            <w:webHidden/>
          </w:rPr>
        </w:r>
        <w:r w:rsidR="00610998">
          <w:rPr>
            <w:noProof/>
            <w:webHidden/>
          </w:rPr>
          <w:fldChar w:fldCharType="separate"/>
        </w:r>
        <w:r w:rsidR="00610998">
          <w:rPr>
            <w:noProof/>
            <w:webHidden/>
          </w:rPr>
          <w:t>73</w:t>
        </w:r>
        <w:r w:rsidR="00610998">
          <w:rPr>
            <w:noProof/>
            <w:webHidden/>
          </w:rPr>
          <w:fldChar w:fldCharType="end"/>
        </w:r>
      </w:hyperlink>
    </w:p>
    <w:p w14:paraId="4C12A66A" w14:textId="77777777" w:rsidR="00610998" w:rsidRDefault="00E31B1D">
      <w:pPr>
        <w:pStyle w:val="28"/>
        <w:rPr>
          <w:rFonts w:asciiTheme="minorHAnsi" w:eastAsiaTheme="minorEastAsia" w:hAnsiTheme="minorHAnsi" w:cstheme="minorBidi"/>
          <w:noProof/>
          <w:sz w:val="22"/>
          <w:szCs w:val="22"/>
        </w:rPr>
      </w:pPr>
      <w:hyperlink w:anchor="_Toc66376658" w:history="1">
        <w:r w:rsidR="00610998" w:rsidRPr="005317F7">
          <w:rPr>
            <w:rStyle w:val="aff7"/>
            <w:rFonts w:cs="Arial"/>
            <w:noProof/>
          </w:rPr>
          <w:t>6.4</w:t>
        </w:r>
        <w:r w:rsidR="00610998">
          <w:rPr>
            <w:rFonts w:asciiTheme="minorHAnsi" w:eastAsiaTheme="minorEastAsia" w:hAnsiTheme="minorHAnsi" w:cstheme="minorBidi"/>
            <w:noProof/>
            <w:sz w:val="22"/>
            <w:szCs w:val="22"/>
          </w:rPr>
          <w:tab/>
        </w:r>
        <w:r w:rsidR="00610998" w:rsidRPr="005317F7">
          <w:rPr>
            <w:rStyle w:val="aff7"/>
            <w:rFonts w:cs="Arial"/>
            <w:noProof/>
          </w:rPr>
          <w:t>Реестр «Родительские собрания»</w:t>
        </w:r>
        <w:r w:rsidR="00610998">
          <w:rPr>
            <w:noProof/>
            <w:webHidden/>
          </w:rPr>
          <w:tab/>
        </w:r>
        <w:r w:rsidR="00610998">
          <w:rPr>
            <w:noProof/>
            <w:webHidden/>
          </w:rPr>
          <w:fldChar w:fldCharType="begin"/>
        </w:r>
        <w:r w:rsidR="00610998">
          <w:rPr>
            <w:noProof/>
            <w:webHidden/>
          </w:rPr>
          <w:instrText xml:space="preserve"> PAGEREF _Toc66376658 \h </w:instrText>
        </w:r>
        <w:r w:rsidR="00610998">
          <w:rPr>
            <w:noProof/>
            <w:webHidden/>
          </w:rPr>
        </w:r>
        <w:r w:rsidR="00610998">
          <w:rPr>
            <w:noProof/>
            <w:webHidden/>
          </w:rPr>
          <w:fldChar w:fldCharType="separate"/>
        </w:r>
        <w:r w:rsidR="00610998">
          <w:rPr>
            <w:noProof/>
            <w:webHidden/>
          </w:rPr>
          <w:t>78</w:t>
        </w:r>
        <w:r w:rsidR="00610998">
          <w:rPr>
            <w:noProof/>
            <w:webHidden/>
          </w:rPr>
          <w:fldChar w:fldCharType="end"/>
        </w:r>
      </w:hyperlink>
    </w:p>
    <w:p w14:paraId="02871E35" w14:textId="77777777" w:rsidR="00610998" w:rsidRDefault="00E31B1D">
      <w:pPr>
        <w:pStyle w:val="28"/>
        <w:rPr>
          <w:rFonts w:asciiTheme="minorHAnsi" w:eastAsiaTheme="minorEastAsia" w:hAnsiTheme="minorHAnsi" w:cstheme="minorBidi"/>
          <w:noProof/>
          <w:sz w:val="22"/>
          <w:szCs w:val="22"/>
        </w:rPr>
      </w:pPr>
      <w:hyperlink w:anchor="_Toc66376659" w:history="1">
        <w:r w:rsidR="00610998" w:rsidRPr="005317F7">
          <w:rPr>
            <w:rStyle w:val="aff7"/>
            <w:rFonts w:cs="Arial"/>
            <w:noProof/>
          </w:rPr>
          <w:t>6.5</w:t>
        </w:r>
        <w:r w:rsidR="00610998">
          <w:rPr>
            <w:rFonts w:asciiTheme="minorHAnsi" w:eastAsiaTheme="minorEastAsia" w:hAnsiTheme="minorHAnsi" w:cstheme="minorBidi"/>
            <w:noProof/>
            <w:sz w:val="22"/>
            <w:szCs w:val="22"/>
          </w:rPr>
          <w:tab/>
        </w:r>
        <w:r w:rsidR="00610998" w:rsidRPr="005317F7">
          <w:rPr>
            <w:rStyle w:val="aff7"/>
            <w:rFonts w:cs="Arial"/>
            <w:noProof/>
          </w:rPr>
          <w:t>Реестр «Методические объединения»</w:t>
        </w:r>
        <w:r w:rsidR="00610998">
          <w:rPr>
            <w:noProof/>
            <w:webHidden/>
          </w:rPr>
          <w:tab/>
        </w:r>
        <w:r w:rsidR="00610998">
          <w:rPr>
            <w:noProof/>
            <w:webHidden/>
          </w:rPr>
          <w:fldChar w:fldCharType="begin"/>
        </w:r>
        <w:r w:rsidR="00610998">
          <w:rPr>
            <w:noProof/>
            <w:webHidden/>
          </w:rPr>
          <w:instrText xml:space="preserve"> PAGEREF _Toc66376659 \h </w:instrText>
        </w:r>
        <w:r w:rsidR="00610998">
          <w:rPr>
            <w:noProof/>
            <w:webHidden/>
          </w:rPr>
        </w:r>
        <w:r w:rsidR="00610998">
          <w:rPr>
            <w:noProof/>
            <w:webHidden/>
          </w:rPr>
          <w:fldChar w:fldCharType="separate"/>
        </w:r>
        <w:r w:rsidR="00610998">
          <w:rPr>
            <w:noProof/>
            <w:webHidden/>
          </w:rPr>
          <w:t>81</w:t>
        </w:r>
        <w:r w:rsidR="00610998">
          <w:rPr>
            <w:noProof/>
            <w:webHidden/>
          </w:rPr>
          <w:fldChar w:fldCharType="end"/>
        </w:r>
      </w:hyperlink>
    </w:p>
    <w:p w14:paraId="149E87BC" w14:textId="77777777" w:rsidR="00610998" w:rsidRDefault="00E31B1D">
      <w:pPr>
        <w:pStyle w:val="28"/>
        <w:rPr>
          <w:rFonts w:asciiTheme="minorHAnsi" w:eastAsiaTheme="minorEastAsia" w:hAnsiTheme="minorHAnsi" w:cstheme="minorBidi"/>
          <w:noProof/>
          <w:sz w:val="22"/>
          <w:szCs w:val="22"/>
        </w:rPr>
      </w:pPr>
      <w:hyperlink w:anchor="_Toc66376660" w:history="1">
        <w:r w:rsidR="00610998" w:rsidRPr="005317F7">
          <w:rPr>
            <w:rStyle w:val="aff7"/>
            <w:rFonts w:cs="Arial"/>
            <w:noProof/>
          </w:rPr>
          <w:t>6.6</w:t>
        </w:r>
        <w:r w:rsidR="00610998">
          <w:rPr>
            <w:rFonts w:asciiTheme="minorHAnsi" w:eastAsiaTheme="minorEastAsia" w:hAnsiTheme="minorHAnsi" w:cstheme="minorBidi"/>
            <w:noProof/>
            <w:sz w:val="22"/>
            <w:szCs w:val="22"/>
          </w:rPr>
          <w:tab/>
        </w:r>
        <w:r w:rsidR="00610998" w:rsidRPr="005317F7">
          <w:rPr>
            <w:rStyle w:val="aff7"/>
            <w:rFonts w:cs="Arial"/>
            <w:noProof/>
          </w:rPr>
          <w:t>Реестр «Группы продленного дня»</w:t>
        </w:r>
        <w:r w:rsidR="00610998">
          <w:rPr>
            <w:noProof/>
            <w:webHidden/>
          </w:rPr>
          <w:tab/>
        </w:r>
        <w:r w:rsidR="00610998">
          <w:rPr>
            <w:noProof/>
            <w:webHidden/>
          </w:rPr>
          <w:fldChar w:fldCharType="begin"/>
        </w:r>
        <w:r w:rsidR="00610998">
          <w:rPr>
            <w:noProof/>
            <w:webHidden/>
          </w:rPr>
          <w:instrText xml:space="preserve"> PAGEREF _Toc66376660 \h </w:instrText>
        </w:r>
        <w:r w:rsidR="00610998">
          <w:rPr>
            <w:noProof/>
            <w:webHidden/>
          </w:rPr>
        </w:r>
        <w:r w:rsidR="00610998">
          <w:rPr>
            <w:noProof/>
            <w:webHidden/>
          </w:rPr>
          <w:fldChar w:fldCharType="separate"/>
        </w:r>
        <w:r w:rsidR="00610998">
          <w:rPr>
            <w:noProof/>
            <w:webHidden/>
          </w:rPr>
          <w:t>84</w:t>
        </w:r>
        <w:r w:rsidR="00610998">
          <w:rPr>
            <w:noProof/>
            <w:webHidden/>
          </w:rPr>
          <w:fldChar w:fldCharType="end"/>
        </w:r>
      </w:hyperlink>
    </w:p>
    <w:p w14:paraId="20C9FEC8" w14:textId="77777777" w:rsidR="00610998" w:rsidRDefault="00E31B1D">
      <w:pPr>
        <w:pStyle w:val="28"/>
        <w:rPr>
          <w:rFonts w:asciiTheme="minorHAnsi" w:eastAsiaTheme="minorEastAsia" w:hAnsiTheme="minorHAnsi" w:cstheme="minorBidi"/>
          <w:noProof/>
          <w:sz w:val="22"/>
          <w:szCs w:val="22"/>
        </w:rPr>
      </w:pPr>
      <w:hyperlink w:anchor="_Toc66376661" w:history="1">
        <w:r w:rsidR="00610998" w:rsidRPr="005317F7">
          <w:rPr>
            <w:rStyle w:val="aff7"/>
            <w:rFonts w:cs="Arial"/>
            <w:noProof/>
          </w:rPr>
          <w:t>6.7</w:t>
        </w:r>
        <w:r w:rsidR="00610998">
          <w:rPr>
            <w:rFonts w:asciiTheme="minorHAnsi" w:eastAsiaTheme="minorEastAsia" w:hAnsiTheme="minorHAnsi" w:cstheme="minorBidi"/>
            <w:noProof/>
            <w:sz w:val="22"/>
            <w:szCs w:val="22"/>
          </w:rPr>
          <w:tab/>
        </w:r>
        <w:r w:rsidR="00610998" w:rsidRPr="005317F7">
          <w:rPr>
            <w:rStyle w:val="aff7"/>
            <w:rFonts w:cs="Arial"/>
            <w:noProof/>
          </w:rPr>
          <w:t>Реестр «Кружки»</w:t>
        </w:r>
        <w:r w:rsidR="00610998">
          <w:rPr>
            <w:noProof/>
            <w:webHidden/>
          </w:rPr>
          <w:tab/>
        </w:r>
        <w:r w:rsidR="00610998">
          <w:rPr>
            <w:noProof/>
            <w:webHidden/>
          </w:rPr>
          <w:fldChar w:fldCharType="begin"/>
        </w:r>
        <w:r w:rsidR="00610998">
          <w:rPr>
            <w:noProof/>
            <w:webHidden/>
          </w:rPr>
          <w:instrText xml:space="preserve"> PAGEREF _Toc66376661 \h </w:instrText>
        </w:r>
        <w:r w:rsidR="00610998">
          <w:rPr>
            <w:noProof/>
            <w:webHidden/>
          </w:rPr>
        </w:r>
        <w:r w:rsidR="00610998">
          <w:rPr>
            <w:noProof/>
            <w:webHidden/>
          </w:rPr>
          <w:fldChar w:fldCharType="separate"/>
        </w:r>
        <w:r w:rsidR="00610998">
          <w:rPr>
            <w:noProof/>
            <w:webHidden/>
          </w:rPr>
          <w:t>86</w:t>
        </w:r>
        <w:r w:rsidR="00610998">
          <w:rPr>
            <w:noProof/>
            <w:webHidden/>
          </w:rPr>
          <w:fldChar w:fldCharType="end"/>
        </w:r>
      </w:hyperlink>
    </w:p>
    <w:p w14:paraId="00401414" w14:textId="77777777" w:rsidR="00610998" w:rsidRDefault="00E31B1D">
      <w:pPr>
        <w:pStyle w:val="28"/>
        <w:rPr>
          <w:rFonts w:asciiTheme="minorHAnsi" w:eastAsiaTheme="minorEastAsia" w:hAnsiTheme="minorHAnsi" w:cstheme="minorBidi"/>
          <w:noProof/>
          <w:sz w:val="22"/>
          <w:szCs w:val="22"/>
        </w:rPr>
      </w:pPr>
      <w:hyperlink w:anchor="_Toc66376662" w:history="1">
        <w:r w:rsidR="00610998" w:rsidRPr="005317F7">
          <w:rPr>
            <w:rStyle w:val="aff7"/>
            <w:rFonts w:cs="Arial"/>
            <w:noProof/>
          </w:rPr>
          <w:t>6.8</w:t>
        </w:r>
        <w:r w:rsidR="00610998">
          <w:rPr>
            <w:rFonts w:asciiTheme="minorHAnsi" w:eastAsiaTheme="minorEastAsia" w:hAnsiTheme="minorHAnsi" w:cstheme="minorBidi"/>
            <w:noProof/>
            <w:sz w:val="22"/>
            <w:szCs w:val="22"/>
          </w:rPr>
          <w:tab/>
        </w:r>
        <w:r w:rsidR="00610998" w:rsidRPr="005317F7">
          <w:rPr>
            <w:rStyle w:val="aff7"/>
            <w:rFonts w:cs="Arial"/>
            <w:noProof/>
          </w:rPr>
          <w:t>Реестр «Дополнительные курсы»</w:t>
        </w:r>
        <w:r w:rsidR="00610998">
          <w:rPr>
            <w:noProof/>
            <w:webHidden/>
          </w:rPr>
          <w:tab/>
        </w:r>
        <w:r w:rsidR="00610998">
          <w:rPr>
            <w:noProof/>
            <w:webHidden/>
          </w:rPr>
          <w:fldChar w:fldCharType="begin"/>
        </w:r>
        <w:r w:rsidR="00610998">
          <w:rPr>
            <w:noProof/>
            <w:webHidden/>
          </w:rPr>
          <w:instrText xml:space="preserve"> PAGEREF _Toc66376662 \h </w:instrText>
        </w:r>
        <w:r w:rsidR="00610998">
          <w:rPr>
            <w:noProof/>
            <w:webHidden/>
          </w:rPr>
        </w:r>
        <w:r w:rsidR="00610998">
          <w:rPr>
            <w:noProof/>
            <w:webHidden/>
          </w:rPr>
          <w:fldChar w:fldCharType="separate"/>
        </w:r>
        <w:r w:rsidR="00610998">
          <w:rPr>
            <w:noProof/>
            <w:webHidden/>
          </w:rPr>
          <w:t>90</w:t>
        </w:r>
        <w:r w:rsidR="00610998">
          <w:rPr>
            <w:noProof/>
            <w:webHidden/>
          </w:rPr>
          <w:fldChar w:fldCharType="end"/>
        </w:r>
      </w:hyperlink>
    </w:p>
    <w:p w14:paraId="354EF971" w14:textId="77777777" w:rsidR="00610998" w:rsidRDefault="00E31B1D">
      <w:pPr>
        <w:pStyle w:val="28"/>
        <w:rPr>
          <w:rFonts w:asciiTheme="minorHAnsi" w:eastAsiaTheme="minorEastAsia" w:hAnsiTheme="minorHAnsi" w:cstheme="minorBidi"/>
          <w:noProof/>
          <w:sz w:val="22"/>
          <w:szCs w:val="22"/>
        </w:rPr>
      </w:pPr>
      <w:hyperlink w:anchor="_Toc66376663" w:history="1">
        <w:r w:rsidR="00610998" w:rsidRPr="005317F7">
          <w:rPr>
            <w:rStyle w:val="aff7"/>
            <w:noProof/>
          </w:rPr>
          <w:t>6.9</w:t>
        </w:r>
        <w:r w:rsidR="00610998">
          <w:rPr>
            <w:rFonts w:asciiTheme="minorHAnsi" w:eastAsiaTheme="minorEastAsia" w:hAnsiTheme="minorHAnsi" w:cstheme="minorBidi"/>
            <w:noProof/>
            <w:sz w:val="22"/>
            <w:szCs w:val="22"/>
          </w:rPr>
          <w:tab/>
        </w:r>
        <w:r w:rsidR="00610998" w:rsidRPr="005317F7">
          <w:rPr>
            <w:rStyle w:val="aff7"/>
            <w:noProof/>
          </w:rPr>
          <w:t>Реестр «Спецмедгруппы»</w:t>
        </w:r>
        <w:r w:rsidR="00610998">
          <w:rPr>
            <w:noProof/>
            <w:webHidden/>
          </w:rPr>
          <w:tab/>
        </w:r>
        <w:r w:rsidR="00610998">
          <w:rPr>
            <w:noProof/>
            <w:webHidden/>
          </w:rPr>
          <w:fldChar w:fldCharType="begin"/>
        </w:r>
        <w:r w:rsidR="00610998">
          <w:rPr>
            <w:noProof/>
            <w:webHidden/>
          </w:rPr>
          <w:instrText xml:space="preserve"> PAGEREF _Toc66376663 \h </w:instrText>
        </w:r>
        <w:r w:rsidR="00610998">
          <w:rPr>
            <w:noProof/>
            <w:webHidden/>
          </w:rPr>
        </w:r>
        <w:r w:rsidR="00610998">
          <w:rPr>
            <w:noProof/>
            <w:webHidden/>
          </w:rPr>
          <w:fldChar w:fldCharType="separate"/>
        </w:r>
        <w:r w:rsidR="00610998">
          <w:rPr>
            <w:noProof/>
            <w:webHidden/>
          </w:rPr>
          <w:t>94</w:t>
        </w:r>
        <w:r w:rsidR="00610998">
          <w:rPr>
            <w:noProof/>
            <w:webHidden/>
          </w:rPr>
          <w:fldChar w:fldCharType="end"/>
        </w:r>
      </w:hyperlink>
    </w:p>
    <w:p w14:paraId="31C4240B" w14:textId="77777777" w:rsidR="00610998" w:rsidRDefault="00E31B1D">
      <w:pPr>
        <w:pStyle w:val="28"/>
        <w:rPr>
          <w:rFonts w:asciiTheme="minorHAnsi" w:eastAsiaTheme="minorEastAsia" w:hAnsiTheme="minorHAnsi" w:cstheme="minorBidi"/>
          <w:noProof/>
          <w:sz w:val="22"/>
          <w:szCs w:val="22"/>
        </w:rPr>
      </w:pPr>
      <w:hyperlink w:anchor="_Toc66376664" w:history="1">
        <w:r w:rsidR="00610998" w:rsidRPr="005317F7">
          <w:rPr>
            <w:rStyle w:val="aff7"/>
            <w:rFonts w:cs="Arial"/>
            <w:noProof/>
          </w:rPr>
          <w:t>6.10</w:t>
        </w:r>
        <w:r w:rsidR="00610998">
          <w:rPr>
            <w:rFonts w:asciiTheme="minorHAnsi" w:eastAsiaTheme="minorEastAsia" w:hAnsiTheme="minorHAnsi" w:cstheme="minorBidi"/>
            <w:noProof/>
            <w:sz w:val="22"/>
            <w:szCs w:val="22"/>
          </w:rPr>
          <w:tab/>
        </w:r>
        <w:r w:rsidR="00610998" w:rsidRPr="005317F7">
          <w:rPr>
            <w:rStyle w:val="aff7"/>
            <w:rFonts w:cs="Arial"/>
            <w:noProof/>
          </w:rPr>
          <w:t>Реестр «Родители»</w:t>
        </w:r>
        <w:r w:rsidR="00610998">
          <w:rPr>
            <w:noProof/>
            <w:webHidden/>
          </w:rPr>
          <w:tab/>
        </w:r>
        <w:r w:rsidR="00610998">
          <w:rPr>
            <w:noProof/>
            <w:webHidden/>
          </w:rPr>
          <w:fldChar w:fldCharType="begin"/>
        </w:r>
        <w:r w:rsidR="00610998">
          <w:rPr>
            <w:noProof/>
            <w:webHidden/>
          </w:rPr>
          <w:instrText xml:space="preserve"> PAGEREF _Toc66376664 \h </w:instrText>
        </w:r>
        <w:r w:rsidR="00610998">
          <w:rPr>
            <w:noProof/>
            <w:webHidden/>
          </w:rPr>
        </w:r>
        <w:r w:rsidR="00610998">
          <w:rPr>
            <w:noProof/>
            <w:webHidden/>
          </w:rPr>
          <w:fldChar w:fldCharType="separate"/>
        </w:r>
        <w:r w:rsidR="00610998">
          <w:rPr>
            <w:noProof/>
            <w:webHidden/>
          </w:rPr>
          <w:t>95</w:t>
        </w:r>
        <w:r w:rsidR="00610998">
          <w:rPr>
            <w:noProof/>
            <w:webHidden/>
          </w:rPr>
          <w:fldChar w:fldCharType="end"/>
        </w:r>
      </w:hyperlink>
    </w:p>
    <w:p w14:paraId="4CA78081" w14:textId="77777777" w:rsidR="00610998" w:rsidRDefault="00E31B1D">
      <w:pPr>
        <w:pStyle w:val="28"/>
        <w:rPr>
          <w:rFonts w:asciiTheme="minorHAnsi" w:eastAsiaTheme="minorEastAsia" w:hAnsiTheme="minorHAnsi" w:cstheme="minorBidi"/>
          <w:noProof/>
          <w:sz w:val="22"/>
          <w:szCs w:val="22"/>
        </w:rPr>
      </w:pPr>
      <w:hyperlink w:anchor="_Toc66376665" w:history="1">
        <w:r w:rsidR="00610998" w:rsidRPr="005317F7">
          <w:rPr>
            <w:rStyle w:val="aff7"/>
            <w:rFonts w:cs="Arial"/>
            <w:noProof/>
          </w:rPr>
          <w:t>6.11</w:t>
        </w:r>
        <w:r w:rsidR="00610998">
          <w:rPr>
            <w:rFonts w:asciiTheme="minorHAnsi" w:eastAsiaTheme="minorEastAsia" w:hAnsiTheme="minorHAnsi" w:cstheme="minorBidi"/>
            <w:noProof/>
            <w:sz w:val="22"/>
            <w:szCs w:val="22"/>
          </w:rPr>
          <w:tab/>
        </w:r>
        <w:r w:rsidR="00610998" w:rsidRPr="005317F7">
          <w:rPr>
            <w:rStyle w:val="aff7"/>
            <w:rFonts w:cs="Arial"/>
            <w:noProof/>
          </w:rPr>
          <w:t>Реестр «Сотрудники»</w:t>
        </w:r>
        <w:r w:rsidR="00610998">
          <w:rPr>
            <w:noProof/>
            <w:webHidden/>
          </w:rPr>
          <w:tab/>
        </w:r>
        <w:r w:rsidR="00610998">
          <w:rPr>
            <w:noProof/>
            <w:webHidden/>
          </w:rPr>
          <w:fldChar w:fldCharType="begin"/>
        </w:r>
        <w:r w:rsidR="00610998">
          <w:rPr>
            <w:noProof/>
            <w:webHidden/>
          </w:rPr>
          <w:instrText xml:space="preserve"> PAGEREF _Toc66376665 \h </w:instrText>
        </w:r>
        <w:r w:rsidR="00610998">
          <w:rPr>
            <w:noProof/>
            <w:webHidden/>
          </w:rPr>
        </w:r>
        <w:r w:rsidR="00610998">
          <w:rPr>
            <w:noProof/>
            <w:webHidden/>
          </w:rPr>
          <w:fldChar w:fldCharType="separate"/>
        </w:r>
        <w:r w:rsidR="00610998">
          <w:rPr>
            <w:noProof/>
            <w:webHidden/>
          </w:rPr>
          <w:t>103</w:t>
        </w:r>
        <w:r w:rsidR="00610998">
          <w:rPr>
            <w:noProof/>
            <w:webHidden/>
          </w:rPr>
          <w:fldChar w:fldCharType="end"/>
        </w:r>
      </w:hyperlink>
    </w:p>
    <w:p w14:paraId="50F9ABC8" w14:textId="77777777" w:rsidR="00610998" w:rsidRDefault="00E31B1D">
      <w:pPr>
        <w:pStyle w:val="35"/>
        <w:rPr>
          <w:rFonts w:asciiTheme="minorHAnsi" w:eastAsiaTheme="minorEastAsia" w:hAnsiTheme="minorHAnsi" w:cstheme="minorBidi"/>
          <w:i w:val="0"/>
          <w:iCs w:val="0"/>
          <w:noProof/>
          <w:sz w:val="22"/>
          <w:szCs w:val="22"/>
        </w:rPr>
      </w:pPr>
      <w:hyperlink w:anchor="_Toc66376666" w:history="1">
        <w:r w:rsidR="00610998" w:rsidRPr="005317F7">
          <w:rPr>
            <w:rStyle w:val="aff7"/>
            <w:rFonts w:cs="Arial"/>
            <w:noProof/>
          </w:rPr>
          <w:t>6.11.1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Портфолио сотрудника</w:t>
        </w:r>
        <w:r w:rsidR="00610998">
          <w:rPr>
            <w:noProof/>
            <w:webHidden/>
          </w:rPr>
          <w:tab/>
        </w:r>
        <w:r w:rsidR="00610998">
          <w:rPr>
            <w:noProof/>
            <w:webHidden/>
          </w:rPr>
          <w:fldChar w:fldCharType="begin"/>
        </w:r>
        <w:r w:rsidR="00610998">
          <w:rPr>
            <w:noProof/>
            <w:webHidden/>
          </w:rPr>
          <w:instrText xml:space="preserve"> PAGEREF _Toc66376666 \h </w:instrText>
        </w:r>
        <w:r w:rsidR="00610998">
          <w:rPr>
            <w:noProof/>
            <w:webHidden/>
          </w:rPr>
        </w:r>
        <w:r w:rsidR="00610998">
          <w:rPr>
            <w:noProof/>
            <w:webHidden/>
          </w:rPr>
          <w:fldChar w:fldCharType="separate"/>
        </w:r>
        <w:r w:rsidR="00610998">
          <w:rPr>
            <w:noProof/>
            <w:webHidden/>
          </w:rPr>
          <w:t>109</w:t>
        </w:r>
        <w:r w:rsidR="00610998">
          <w:rPr>
            <w:noProof/>
            <w:webHidden/>
          </w:rPr>
          <w:fldChar w:fldCharType="end"/>
        </w:r>
      </w:hyperlink>
    </w:p>
    <w:p w14:paraId="153FE61C" w14:textId="77777777" w:rsidR="00610998" w:rsidRDefault="00E31B1D">
      <w:pPr>
        <w:pStyle w:val="35"/>
        <w:rPr>
          <w:rFonts w:asciiTheme="minorHAnsi" w:eastAsiaTheme="minorEastAsia" w:hAnsiTheme="minorHAnsi" w:cstheme="minorBidi"/>
          <w:i w:val="0"/>
          <w:iCs w:val="0"/>
          <w:noProof/>
          <w:sz w:val="22"/>
          <w:szCs w:val="22"/>
        </w:rPr>
      </w:pPr>
      <w:hyperlink w:anchor="_Toc66376667" w:history="1">
        <w:r w:rsidR="00610998" w:rsidRPr="005317F7">
          <w:rPr>
            <w:rStyle w:val="aff7"/>
            <w:rFonts w:cs="Arial"/>
            <w:noProof/>
          </w:rPr>
          <w:t>6.11.2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Личная карточка сотрудника (форма Т2)</w:t>
        </w:r>
        <w:r w:rsidR="00610998">
          <w:rPr>
            <w:noProof/>
            <w:webHidden/>
          </w:rPr>
          <w:tab/>
        </w:r>
        <w:r w:rsidR="00610998">
          <w:rPr>
            <w:noProof/>
            <w:webHidden/>
          </w:rPr>
          <w:fldChar w:fldCharType="begin"/>
        </w:r>
        <w:r w:rsidR="00610998">
          <w:rPr>
            <w:noProof/>
            <w:webHidden/>
          </w:rPr>
          <w:instrText xml:space="preserve"> PAGEREF _Toc66376667 \h </w:instrText>
        </w:r>
        <w:r w:rsidR="00610998">
          <w:rPr>
            <w:noProof/>
            <w:webHidden/>
          </w:rPr>
        </w:r>
        <w:r w:rsidR="00610998">
          <w:rPr>
            <w:noProof/>
            <w:webHidden/>
          </w:rPr>
          <w:fldChar w:fldCharType="separate"/>
        </w:r>
        <w:r w:rsidR="00610998">
          <w:rPr>
            <w:noProof/>
            <w:webHidden/>
          </w:rPr>
          <w:t>137</w:t>
        </w:r>
        <w:r w:rsidR="00610998">
          <w:rPr>
            <w:noProof/>
            <w:webHidden/>
          </w:rPr>
          <w:fldChar w:fldCharType="end"/>
        </w:r>
      </w:hyperlink>
    </w:p>
    <w:p w14:paraId="4F6B7A77" w14:textId="77777777" w:rsidR="00610998" w:rsidRDefault="00E31B1D">
      <w:pPr>
        <w:pStyle w:val="35"/>
        <w:rPr>
          <w:rFonts w:asciiTheme="minorHAnsi" w:eastAsiaTheme="minorEastAsia" w:hAnsiTheme="minorHAnsi" w:cstheme="minorBidi"/>
          <w:i w:val="0"/>
          <w:iCs w:val="0"/>
          <w:noProof/>
          <w:sz w:val="22"/>
          <w:szCs w:val="22"/>
        </w:rPr>
      </w:pPr>
      <w:hyperlink w:anchor="_Toc66376668" w:history="1">
        <w:r w:rsidR="00610998" w:rsidRPr="005317F7">
          <w:rPr>
            <w:rStyle w:val="aff7"/>
            <w:noProof/>
          </w:rPr>
          <w:t>6.11.3</w:t>
        </w:r>
        <w:r w:rsidR="00610998">
          <w:rPr>
            <w:rFonts w:asciiTheme="minorHAnsi" w:eastAsiaTheme="minorEastAsia" w:hAnsiTheme="minorHAnsi" w:cstheme="minorBidi"/>
            <w:i w:val="0"/>
            <w:iCs w:val="0"/>
            <w:noProof/>
            <w:sz w:val="22"/>
            <w:szCs w:val="22"/>
          </w:rPr>
          <w:tab/>
        </w:r>
        <w:r w:rsidR="00610998" w:rsidRPr="005317F7">
          <w:rPr>
            <w:rStyle w:val="aff7"/>
            <w:noProof/>
          </w:rPr>
          <w:t>Печать реестра «Сотрудники»</w:t>
        </w:r>
        <w:r w:rsidR="00610998">
          <w:rPr>
            <w:noProof/>
            <w:webHidden/>
          </w:rPr>
          <w:tab/>
        </w:r>
        <w:r w:rsidR="00610998">
          <w:rPr>
            <w:noProof/>
            <w:webHidden/>
          </w:rPr>
          <w:fldChar w:fldCharType="begin"/>
        </w:r>
        <w:r w:rsidR="00610998">
          <w:rPr>
            <w:noProof/>
            <w:webHidden/>
          </w:rPr>
          <w:instrText xml:space="preserve"> PAGEREF _Toc66376668 \h </w:instrText>
        </w:r>
        <w:r w:rsidR="00610998">
          <w:rPr>
            <w:noProof/>
            <w:webHidden/>
          </w:rPr>
        </w:r>
        <w:r w:rsidR="00610998">
          <w:rPr>
            <w:noProof/>
            <w:webHidden/>
          </w:rPr>
          <w:fldChar w:fldCharType="separate"/>
        </w:r>
        <w:r w:rsidR="00610998">
          <w:rPr>
            <w:noProof/>
            <w:webHidden/>
          </w:rPr>
          <w:t>149</w:t>
        </w:r>
        <w:r w:rsidR="00610998">
          <w:rPr>
            <w:noProof/>
            <w:webHidden/>
          </w:rPr>
          <w:fldChar w:fldCharType="end"/>
        </w:r>
      </w:hyperlink>
    </w:p>
    <w:p w14:paraId="69460D35" w14:textId="77777777" w:rsidR="00610998" w:rsidRDefault="00E31B1D">
      <w:pPr>
        <w:pStyle w:val="28"/>
        <w:rPr>
          <w:rFonts w:asciiTheme="minorHAnsi" w:eastAsiaTheme="minorEastAsia" w:hAnsiTheme="minorHAnsi" w:cstheme="minorBidi"/>
          <w:noProof/>
          <w:sz w:val="22"/>
          <w:szCs w:val="22"/>
        </w:rPr>
      </w:pPr>
      <w:hyperlink w:anchor="_Toc66376669" w:history="1">
        <w:r w:rsidR="00610998" w:rsidRPr="005317F7">
          <w:rPr>
            <w:rStyle w:val="aff7"/>
            <w:rFonts w:cs="Arial"/>
            <w:noProof/>
          </w:rPr>
          <w:t>6.12</w:t>
        </w:r>
        <w:r w:rsidR="00610998">
          <w:rPr>
            <w:rFonts w:asciiTheme="minorHAnsi" w:eastAsiaTheme="minorEastAsia" w:hAnsiTheme="minorHAnsi" w:cstheme="minorBidi"/>
            <w:noProof/>
            <w:sz w:val="22"/>
            <w:szCs w:val="22"/>
          </w:rPr>
          <w:tab/>
        </w:r>
        <w:r w:rsidR="00610998" w:rsidRPr="005317F7">
          <w:rPr>
            <w:rStyle w:val="aff7"/>
            <w:rFonts w:cs="Arial"/>
            <w:noProof/>
          </w:rPr>
          <w:t>Реестр «Уволенные сотрудники (Корзина)»</w:t>
        </w:r>
        <w:r w:rsidR="00610998">
          <w:rPr>
            <w:noProof/>
            <w:webHidden/>
          </w:rPr>
          <w:tab/>
        </w:r>
        <w:r w:rsidR="00610998">
          <w:rPr>
            <w:noProof/>
            <w:webHidden/>
          </w:rPr>
          <w:fldChar w:fldCharType="begin"/>
        </w:r>
        <w:r w:rsidR="00610998">
          <w:rPr>
            <w:noProof/>
            <w:webHidden/>
          </w:rPr>
          <w:instrText xml:space="preserve"> PAGEREF _Toc66376669 \h </w:instrText>
        </w:r>
        <w:r w:rsidR="00610998">
          <w:rPr>
            <w:noProof/>
            <w:webHidden/>
          </w:rPr>
        </w:r>
        <w:r w:rsidR="00610998">
          <w:rPr>
            <w:noProof/>
            <w:webHidden/>
          </w:rPr>
          <w:fldChar w:fldCharType="separate"/>
        </w:r>
        <w:r w:rsidR="00610998">
          <w:rPr>
            <w:noProof/>
            <w:webHidden/>
          </w:rPr>
          <w:t>151</w:t>
        </w:r>
        <w:r w:rsidR="00610998">
          <w:rPr>
            <w:noProof/>
            <w:webHidden/>
          </w:rPr>
          <w:fldChar w:fldCharType="end"/>
        </w:r>
      </w:hyperlink>
    </w:p>
    <w:p w14:paraId="3F758C43" w14:textId="77777777" w:rsidR="00610998" w:rsidRDefault="00E31B1D">
      <w:pPr>
        <w:pStyle w:val="28"/>
        <w:rPr>
          <w:rFonts w:asciiTheme="minorHAnsi" w:eastAsiaTheme="minorEastAsia" w:hAnsiTheme="minorHAnsi" w:cstheme="minorBidi"/>
          <w:noProof/>
          <w:sz w:val="22"/>
          <w:szCs w:val="22"/>
        </w:rPr>
      </w:pPr>
      <w:hyperlink w:anchor="_Toc66376670" w:history="1">
        <w:r w:rsidR="00610998" w:rsidRPr="005317F7">
          <w:rPr>
            <w:rStyle w:val="aff7"/>
            <w:rFonts w:cs="Arial"/>
            <w:noProof/>
          </w:rPr>
          <w:t>6.13</w:t>
        </w:r>
        <w:r w:rsidR="00610998">
          <w:rPr>
            <w:rFonts w:asciiTheme="minorHAnsi" w:eastAsiaTheme="minorEastAsia" w:hAnsiTheme="minorHAnsi" w:cstheme="minorBidi"/>
            <w:noProof/>
            <w:sz w:val="22"/>
            <w:szCs w:val="22"/>
          </w:rPr>
          <w:tab/>
        </w:r>
        <w:r w:rsidR="00610998" w:rsidRPr="005317F7">
          <w:rPr>
            <w:rStyle w:val="aff7"/>
            <w:rFonts w:cs="Arial"/>
            <w:noProof/>
          </w:rPr>
          <w:t>Реестр «Ученики»</w:t>
        </w:r>
        <w:r w:rsidR="00610998">
          <w:rPr>
            <w:noProof/>
            <w:webHidden/>
          </w:rPr>
          <w:tab/>
        </w:r>
        <w:r w:rsidR="00610998">
          <w:rPr>
            <w:noProof/>
            <w:webHidden/>
          </w:rPr>
          <w:fldChar w:fldCharType="begin"/>
        </w:r>
        <w:r w:rsidR="00610998">
          <w:rPr>
            <w:noProof/>
            <w:webHidden/>
          </w:rPr>
          <w:instrText xml:space="preserve"> PAGEREF _Toc66376670 \h </w:instrText>
        </w:r>
        <w:r w:rsidR="00610998">
          <w:rPr>
            <w:noProof/>
            <w:webHidden/>
          </w:rPr>
        </w:r>
        <w:r w:rsidR="00610998">
          <w:rPr>
            <w:noProof/>
            <w:webHidden/>
          </w:rPr>
          <w:fldChar w:fldCharType="separate"/>
        </w:r>
        <w:r w:rsidR="00610998">
          <w:rPr>
            <w:noProof/>
            <w:webHidden/>
          </w:rPr>
          <w:t>154</w:t>
        </w:r>
        <w:r w:rsidR="00610998">
          <w:rPr>
            <w:noProof/>
            <w:webHidden/>
          </w:rPr>
          <w:fldChar w:fldCharType="end"/>
        </w:r>
      </w:hyperlink>
    </w:p>
    <w:p w14:paraId="1B92B04C" w14:textId="77777777" w:rsidR="00610998" w:rsidRDefault="00E31B1D">
      <w:pPr>
        <w:pStyle w:val="35"/>
        <w:rPr>
          <w:rFonts w:asciiTheme="minorHAnsi" w:eastAsiaTheme="minorEastAsia" w:hAnsiTheme="minorHAnsi" w:cstheme="minorBidi"/>
          <w:i w:val="0"/>
          <w:iCs w:val="0"/>
          <w:noProof/>
          <w:sz w:val="22"/>
          <w:szCs w:val="22"/>
        </w:rPr>
      </w:pPr>
      <w:hyperlink w:anchor="_Toc66376671" w:history="1">
        <w:r w:rsidR="00610998" w:rsidRPr="005317F7">
          <w:rPr>
            <w:rStyle w:val="aff7"/>
            <w:rFonts w:cs="Arial"/>
            <w:noProof/>
          </w:rPr>
          <w:t>6.13.1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Портфолио ученика</w:t>
        </w:r>
        <w:r w:rsidR="00610998">
          <w:rPr>
            <w:noProof/>
            <w:webHidden/>
          </w:rPr>
          <w:tab/>
        </w:r>
        <w:r w:rsidR="00610998">
          <w:rPr>
            <w:noProof/>
            <w:webHidden/>
          </w:rPr>
          <w:fldChar w:fldCharType="begin"/>
        </w:r>
        <w:r w:rsidR="00610998">
          <w:rPr>
            <w:noProof/>
            <w:webHidden/>
          </w:rPr>
          <w:instrText xml:space="preserve"> PAGEREF _Toc66376671 \h </w:instrText>
        </w:r>
        <w:r w:rsidR="00610998">
          <w:rPr>
            <w:noProof/>
            <w:webHidden/>
          </w:rPr>
        </w:r>
        <w:r w:rsidR="00610998">
          <w:rPr>
            <w:noProof/>
            <w:webHidden/>
          </w:rPr>
          <w:fldChar w:fldCharType="separate"/>
        </w:r>
        <w:r w:rsidR="00610998">
          <w:rPr>
            <w:noProof/>
            <w:webHidden/>
          </w:rPr>
          <w:t>160</w:t>
        </w:r>
        <w:r w:rsidR="00610998">
          <w:rPr>
            <w:noProof/>
            <w:webHidden/>
          </w:rPr>
          <w:fldChar w:fldCharType="end"/>
        </w:r>
      </w:hyperlink>
    </w:p>
    <w:p w14:paraId="658211CC" w14:textId="77777777" w:rsidR="00610998" w:rsidRDefault="00E31B1D">
      <w:pPr>
        <w:pStyle w:val="35"/>
        <w:rPr>
          <w:rFonts w:asciiTheme="minorHAnsi" w:eastAsiaTheme="minorEastAsia" w:hAnsiTheme="minorHAnsi" w:cstheme="minorBidi"/>
          <w:i w:val="0"/>
          <w:iCs w:val="0"/>
          <w:noProof/>
          <w:sz w:val="22"/>
          <w:szCs w:val="22"/>
        </w:rPr>
      </w:pPr>
      <w:hyperlink w:anchor="_Toc66376672" w:history="1">
        <w:r w:rsidR="00610998" w:rsidRPr="005317F7">
          <w:rPr>
            <w:rStyle w:val="aff7"/>
            <w:rFonts w:cs="Arial"/>
            <w:noProof/>
          </w:rPr>
          <w:t>6.13.2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Генерация паролей для родителей классным руководителем</w:t>
        </w:r>
        <w:r w:rsidR="00610998">
          <w:rPr>
            <w:noProof/>
            <w:webHidden/>
          </w:rPr>
          <w:tab/>
        </w:r>
        <w:r w:rsidR="00610998">
          <w:rPr>
            <w:noProof/>
            <w:webHidden/>
          </w:rPr>
          <w:fldChar w:fldCharType="begin"/>
        </w:r>
        <w:r w:rsidR="00610998">
          <w:rPr>
            <w:noProof/>
            <w:webHidden/>
          </w:rPr>
          <w:instrText xml:space="preserve"> PAGEREF _Toc66376672 \h </w:instrText>
        </w:r>
        <w:r w:rsidR="00610998">
          <w:rPr>
            <w:noProof/>
            <w:webHidden/>
          </w:rPr>
        </w:r>
        <w:r w:rsidR="00610998">
          <w:rPr>
            <w:noProof/>
            <w:webHidden/>
          </w:rPr>
          <w:fldChar w:fldCharType="separate"/>
        </w:r>
        <w:r w:rsidR="00610998">
          <w:rPr>
            <w:noProof/>
            <w:webHidden/>
          </w:rPr>
          <w:t>184</w:t>
        </w:r>
        <w:r w:rsidR="00610998">
          <w:rPr>
            <w:noProof/>
            <w:webHidden/>
          </w:rPr>
          <w:fldChar w:fldCharType="end"/>
        </w:r>
      </w:hyperlink>
    </w:p>
    <w:p w14:paraId="49F1B62C" w14:textId="77777777" w:rsidR="00610998" w:rsidRDefault="00E31B1D">
      <w:pPr>
        <w:pStyle w:val="35"/>
        <w:rPr>
          <w:rFonts w:asciiTheme="minorHAnsi" w:eastAsiaTheme="minorEastAsia" w:hAnsiTheme="minorHAnsi" w:cstheme="minorBidi"/>
          <w:i w:val="0"/>
          <w:iCs w:val="0"/>
          <w:noProof/>
          <w:sz w:val="22"/>
          <w:szCs w:val="22"/>
        </w:rPr>
      </w:pPr>
      <w:hyperlink w:anchor="_Toc66376673" w:history="1">
        <w:r w:rsidR="00610998" w:rsidRPr="005317F7">
          <w:rPr>
            <w:rStyle w:val="aff7"/>
            <w:rFonts w:cs="Arial"/>
            <w:noProof/>
          </w:rPr>
          <w:t>6.13.3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Справки</w:t>
        </w:r>
        <w:r w:rsidR="00610998">
          <w:rPr>
            <w:noProof/>
            <w:webHidden/>
          </w:rPr>
          <w:tab/>
        </w:r>
        <w:r w:rsidR="00610998">
          <w:rPr>
            <w:noProof/>
            <w:webHidden/>
          </w:rPr>
          <w:fldChar w:fldCharType="begin"/>
        </w:r>
        <w:r w:rsidR="00610998">
          <w:rPr>
            <w:noProof/>
            <w:webHidden/>
          </w:rPr>
          <w:instrText xml:space="preserve"> PAGEREF _Toc66376673 \h </w:instrText>
        </w:r>
        <w:r w:rsidR="00610998">
          <w:rPr>
            <w:noProof/>
            <w:webHidden/>
          </w:rPr>
        </w:r>
        <w:r w:rsidR="00610998">
          <w:rPr>
            <w:noProof/>
            <w:webHidden/>
          </w:rPr>
          <w:fldChar w:fldCharType="separate"/>
        </w:r>
        <w:r w:rsidR="00610998">
          <w:rPr>
            <w:noProof/>
            <w:webHidden/>
          </w:rPr>
          <w:t>186</w:t>
        </w:r>
        <w:r w:rsidR="00610998">
          <w:rPr>
            <w:noProof/>
            <w:webHidden/>
          </w:rPr>
          <w:fldChar w:fldCharType="end"/>
        </w:r>
      </w:hyperlink>
    </w:p>
    <w:p w14:paraId="58E68183" w14:textId="77777777" w:rsidR="00610998" w:rsidRDefault="00E31B1D">
      <w:pPr>
        <w:pStyle w:val="35"/>
        <w:rPr>
          <w:rFonts w:asciiTheme="minorHAnsi" w:eastAsiaTheme="minorEastAsia" w:hAnsiTheme="minorHAnsi" w:cstheme="minorBidi"/>
          <w:i w:val="0"/>
          <w:iCs w:val="0"/>
          <w:noProof/>
          <w:sz w:val="22"/>
          <w:szCs w:val="22"/>
        </w:rPr>
      </w:pPr>
      <w:hyperlink w:anchor="_Toc66376674" w:history="1">
        <w:r w:rsidR="00610998" w:rsidRPr="005317F7">
          <w:rPr>
            <w:rStyle w:val="aff7"/>
            <w:rFonts w:cs="Arial"/>
            <w:noProof/>
          </w:rPr>
          <w:t>6.13.4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Отчисление учеников</w:t>
        </w:r>
        <w:r w:rsidR="00610998">
          <w:rPr>
            <w:noProof/>
            <w:webHidden/>
          </w:rPr>
          <w:tab/>
        </w:r>
        <w:r w:rsidR="00610998">
          <w:rPr>
            <w:noProof/>
            <w:webHidden/>
          </w:rPr>
          <w:fldChar w:fldCharType="begin"/>
        </w:r>
        <w:r w:rsidR="00610998">
          <w:rPr>
            <w:noProof/>
            <w:webHidden/>
          </w:rPr>
          <w:instrText xml:space="preserve"> PAGEREF _Toc66376674 \h </w:instrText>
        </w:r>
        <w:r w:rsidR="00610998">
          <w:rPr>
            <w:noProof/>
            <w:webHidden/>
          </w:rPr>
        </w:r>
        <w:r w:rsidR="00610998">
          <w:rPr>
            <w:noProof/>
            <w:webHidden/>
          </w:rPr>
          <w:fldChar w:fldCharType="separate"/>
        </w:r>
        <w:r w:rsidR="00610998">
          <w:rPr>
            <w:noProof/>
            <w:webHidden/>
          </w:rPr>
          <w:t>190</w:t>
        </w:r>
        <w:r w:rsidR="00610998">
          <w:rPr>
            <w:noProof/>
            <w:webHidden/>
          </w:rPr>
          <w:fldChar w:fldCharType="end"/>
        </w:r>
      </w:hyperlink>
    </w:p>
    <w:p w14:paraId="1E035C07" w14:textId="77777777" w:rsidR="00610998" w:rsidRDefault="00E31B1D">
      <w:pPr>
        <w:pStyle w:val="35"/>
        <w:rPr>
          <w:rFonts w:asciiTheme="minorHAnsi" w:eastAsiaTheme="minorEastAsia" w:hAnsiTheme="minorHAnsi" w:cstheme="minorBidi"/>
          <w:i w:val="0"/>
          <w:iCs w:val="0"/>
          <w:noProof/>
          <w:sz w:val="22"/>
          <w:szCs w:val="22"/>
        </w:rPr>
      </w:pPr>
      <w:hyperlink w:anchor="_Toc66376675" w:history="1">
        <w:r w:rsidR="00610998" w:rsidRPr="005317F7">
          <w:rPr>
            <w:rStyle w:val="aff7"/>
            <w:rFonts w:cs="Arial"/>
            <w:noProof/>
          </w:rPr>
          <w:t>6.13.5</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Восстановление учеников</w:t>
        </w:r>
        <w:r w:rsidR="00610998">
          <w:rPr>
            <w:noProof/>
            <w:webHidden/>
          </w:rPr>
          <w:tab/>
        </w:r>
        <w:r w:rsidR="00610998">
          <w:rPr>
            <w:noProof/>
            <w:webHidden/>
          </w:rPr>
          <w:fldChar w:fldCharType="begin"/>
        </w:r>
        <w:r w:rsidR="00610998">
          <w:rPr>
            <w:noProof/>
            <w:webHidden/>
          </w:rPr>
          <w:instrText xml:space="preserve"> PAGEREF _Toc66376675 \h </w:instrText>
        </w:r>
        <w:r w:rsidR="00610998">
          <w:rPr>
            <w:noProof/>
            <w:webHidden/>
          </w:rPr>
        </w:r>
        <w:r w:rsidR="00610998">
          <w:rPr>
            <w:noProof/>
            <w:webHidden/>
          </w:rPr>
          <w:fldChar w:fldCharType="separate"/>
        </w:r>
        <w:r w:rsidR="00610998">
          <w:rPr>
            <w:noProof/>
            <w:webHidden/>
          </w:rPr>
          <w:t>192</w:t>
        </w:r>
        <w:r w:rsidR="00610998">
          <w:rPr>
            <w:noProof/>
            <w:webHidden/>
          </w:rPr>
          <w:fldChar w:fldCharType="end"/>
        </w:r>
      </w:hyperlink>
    </w:p>
    <w:p w14:paraId="01EE3F6E" w14:textId="77777777" w:rsidR="00610998" w:rsidRDefault="00E31B1D">
      <w:pPr>
        <w:pStyle w:val="35"/>
        <w:rPr>
          <w:rFonts w:asciiTheme="minorHAnsi" w:eastAsiaTheme="minorEastAsia" w:hAnsiTheme="minorHAnsi" w:cstheme="minorBidi"/>
          <w:i w:val="0"/>
          <w:iCs w:val="0"/>
          <w:noProof/>
          <w:sz w:val="22"/>
          <w:szCs w:val="22"/>
        </w:rPr>
      </w:pPr>
      <w:hyperlink w:anchor="_Toc66376676" w:history="1">
        <w:r w:rsidR="00610998" w:rsidRPr="005317F7">
          <w:rPr>
            <w:rStyle w:val="aff7"/>
            <w:rFonts w:cs="Arial"/>
            <w:noProof/>
          </w:rPr>
          <w:t>6.13.6</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Отмена восстановления</w:t>
        </w:r>
        <w:r w:rsidR="00610998">
          <w:rPr>
            <w:noProof/>
            <w:webHidden/>
          </w:rPr>
          <w:tab/>
        </w:r>
        <w:r w:rsidR="00610998">
          <w:rPr>
            <w:noProof/>
            <w:webHidden/>
          </w:rPr>
          <w:fldChar w:fldCharType="begin"/>
        </w:r>
        <w:r w:rsidR="00610998">
          <w:rPr>
            <w:noProof/>
            <w:webHidden/>
          </w:rPr>
          <w:instrText xml:space="preserve"> PAGEREF _Toc66376676 \h </w:instrText>
        </w:r>
        <w:r w:rsidR="00610998">
          <w:rPr>
            <w:noProof/>
            <w:webHidden/>
          </w:rPr>
        </w:r>
        <w:r w:rsidR="00610998">
          <w:rPr>
            <w:noProof/>
            <w:webHidden/>
          </w:rPr>
          <w:fldChar w:fldCharType="separate"/>
        </w:r>
        <w:r w:rsidR="00610998">
          <w:rPr>
            <w:noProof/>
            <w:webHidden/>
          </w:rPr>
          <w:t>192</w:t>
        </w:r>
        <w:r w:rsidR="00610998">
          <w:rPr>
            <w:noProof/>
            <w:webHidden/>
          </w:rPr>
          <w:fldChar w:fldCharType="end"/>
        </w:r>
      </w:hyperlink>
    </w:p>
    <w:p w14:paraId="2C040BFF" w14:textId="77777777" w:rsidR="00610998" w:rsidRDefault="00E31B1D">
      <w:pPr>
        <w:pStyle w:val="28"/>
        <w:rPr>
          <w:rFonts w:asciiTheme="minorHAnsi" w:eastAsiaTheme="minorEastAsia" w:hAnsiTheme="minorHAnsi" w:cstheme="minorBidi"/>
          <w:noProof/>
          <w:sz w:val="22"/>
          <w:szCs w:val="22"/>
        </w:rPr>
      </w:pPr>
      <w:hyperlink w:anchor="_Toc66376677" w:history="1">
        <w:r w:rsidR="00610998" w:rsidRPr="005317F7">
          <w:rPr>
            <w:rStyle w:val="aff7"/>
            <w:rFonts w:cs="Arial"/>
            <w:noProof/>
          </w:rPr>
          <w:t>6.14</w:t>
        </w:r>
        <w:r w:rsidR="00610998">
          <w:rPr>
            <w:rFonts w:asciiTheme="minorHAnsi" w:eastAsiaTheme="minorEastAsia" w:hAnsiTheme="minorHAnsi" w:cstheme="minorBidi"/>
            <w:noProof/>
            <w:sz w:val="22"/>
            <w:szCs w:val="22"/>
          </w:rPr>
          <w:tab/>
        </w:r>
        <w:r w:rsidR="00610998" w:rsidRPr="005317F7">
          <w:rPr>
            <w:rStyle w:val="aff7"/>
            <w:rFonts w:cs="Arial"/>
            <w:noProof/>
          </w:rPr>
          <w:t>Реестр «Классы»</w:t>
        </w:r>
        <w:r w:rsidR="00610998">
          <w:rPr>
            <w:noProof/>
            <w:webHidden/>
          </w:rPr>
          <w:tab/>
        </w:r>
        <w:r w:rsidR="00610998">
          <w:rPr>
            <w:noProof/>
            <w:webHidden/>
          </w:rPr>
          <w:fldChar w:fldCharType="begin"/>
        </w:r>
        <w:r w:rsidR="00610998">
          <w:rPr>
            <w:noProof/>
            <w:webHidden/>
          </w:rPr>
          <w:instrText xml:space="preserve"> PAGEREF _Toc66376677 \h </w:instrText>
        </w:r>
        <w:r w:rsidR="00610998">
          <w:rPr>
            <w:noProof/>
            <w:webHidden/>
          </w:rPr>
        </w:r>
        <w:r w:rsidR="00610998">
          <w:rPr>
            <w:noProof/>
            <w:webHidden/>
          </w:rPr>
          <w:fldChar w:fldCharType="separate"/>
        </w:r>
        <w:r w:rsidR="00610998">
          <w:rPr>
            <w:noProof/>
            <w:webHidden/>
          </w:rPr>
          <w:t>193</w:t>
        </w:r>
        <w:r w:rsidR="00610998">
          <w:rPr>
            <w:noProof/>
            <w:webHidden/>
          </w:rPr>
          <w:fldChar w:fldCharType="end"/>
        </w:r>
      </w:hyperlink>
    </w:p>
    <w:p w14:paraId="324CEF7C" w14:textId="77777777" w:rsidR="00610998" w:rsidRDefault="00E31B1D">
      <w:pPr>
        <w:pStyle w:val="35"/>
        <w:rPr>
          <w:rFonts w:asciiTheme="minorHAnsi" w:eastAsiaTheme="minorEastAsia" w:hAnsiTheme="minorHAnsi" w:cstheme="minorBidi"/>
          <w:i w:val="0"/>
          <w:iCs w:val="0"/>
          <w:noProof/>
          <w:sz w:val="22"/>
          <w:szCs w:val="22"/>
        </w:rPr>
      </w:pPr>
      <w:hyperlink w:anchor="_Toc66376678" w:history="1">
        <w:r w:rsidR="00610998" w:rsidRPr="005317F7">
          <w:rPr>
            <w:rStyle w:val="aff7"/>
            <w:rFonts w:cs="Arial"/>
            <w:noProof/>
          </w:rPr>
          <w:t>6.14.1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Перевод и выпуск учеников</w:t>
        </w:r>
        <w:r w:rsidR="00610998">
          <w:rPr>
            <w:noProof/>
            <w:webHidden/>
          </w:rPr>
          <w:tab/>
        </w:r>
        <w:r w:rsidR="00610998">
          <w:rPr>
            <w:noProof/>
            <w:webHidden/>
          </w:rPr>
          <w:fldChar w:fldCharType="begin"/>
        </w:r>
        <w:r w:rsidR="00610998">
          <w:rPr>
            <w:noProof/>
            <w:webHidden/>
          </w:rPr>
          <w:instrText xml:space="preserve"> PAGEREF _Toc66376678 \h </w:instrText>
        </w:r>
        <w:r w:rsidR="00610998">
          <w:rPr>
            <w:noProof/>
            <w:webHidden/>
          </w:rPr>
        </w:r>
        <w:r w:rsidR="00610998">
          <w:rPr>
            <w:noProof/>
            <w:webHidden/>
          </w:rPr>
          <w:fldChar w:fldCharType="separate"/>
        </w:r>
        <w:r w:rsidR="00610998">
          <w:rPr>
            <w:noProof/>
            <w:webHidden/>
          </w:rPr>
          <w:t>204</w:t>
        </w:r>
        <w:r w:rsidR="00610998">
          <w:rPr>
            <w:noProof/>
            <w:webHidden/>
          </w:rPr>
          <w:fldChar w:fldCharType="end"/>
        </w:r>
      </w:hyperlink>
    </w:p>
    <w:p w14:paraId="4C8C3B38" w14:textId="77777777" w:rsidR="00610998" w:rsidRDefault="00E31B1D">
      <w:pPr>
        <w:pStyle w:val="35"/>
        <w:rPr>
          <w:rFonts w:asciiTheme="minorHAnsi" w:eastAsiaTheme="minorEastAsia" w:hAnsiTheme="minorHAnsi" w:cstheme="minorBidi"/>
          <w:i w:val="0"/>
          <w:iCs w:val="0"/>
          <w:noProof/>
          <w:sz w:val="22"/>
          <w:szCs w:val="22"/>
        </w:rPr>
      </w:pPr>
      <w:hyperlink w:anchor="_Toc66376679" w:history="1">
        <w:r w:rsidR="00610998" w:rsidRPr="005317F7">
          <w:rPr>
            <w:rStyle w:val="aff7"/>
            <w:rFonts w:cs="Arial"/>
            <w:noProof/>
          </w:rPr>
          <w:t>6.14.2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Выпуск (отчисление) выпускников</w:t>
        </w:r>
        <w:r w:rsidR="00610998">
          <w:rPr>
            <w:noProof/>
            <w:webHidden/>
          </w:rPr>
          <w:tab/>
        </w:r>
        <w:r w:rsidR="00610998">
          <w:rPr>
            <w:noProof/>
            <w:webHidden/>
          </w:rPr>
          <w:fldChar w:fldCharType="begin"/>
        </w:r>
        <w:r w:rsidR="00610998">
          <w:rPr>
            <w:noProof/>
            <w:webHidden/>
          </w:rPr>
          <w:instrText xml:space="preserve"> PAGEREF _Toc66376679 \h </w:instrText>
        </w:r>
        <w:r w:rsidR="00610998">
          <w:rPr>
            <w:noProof/>
            <w:webHidden/>
          </w:rPr>
        </w:r>
        <w:r w:rsidR="00610998">
          <w:rPr>
            <w:noProof/>
            <w:webHidden/>
          </w:rPr>
          <w:fldChar w:fldCharType="separate"/>
        </w:r>
        <w:r w:rsidR="00610998">
          <w:rPr>
            <w:noProof/>
            <w:webHidden/>
          </w:rPr>
          <w:t>214</w:t>
        </w:r>
        <w:r w:rsidR="00610998">
          <w:rPr>
            <w:noProof/>
            <w:webHidden/>
          </w:rPr>
          <w:fldChar w:fldCharType="end"/>
        </w:r>
      </w:hyperlink>
    </w:p>
    <w:p w14:paraId="3AC89EA6" w14:textId="77777777" w:rsidR="00610998" w:rsidRDefault="00E31B1D">
      <w:pPr>
        <w:pStyle w:val="35"/>
        <w:rPr>
          <w:rFonts w:asciiTheme="minorHAnsi" w:eastAsiaTheme="minorEastAsia" w:hAnsiTheme="minorHAnsi" w:cstheme="minorBidi"/>
          <w:i w:val="0"/>
          <w:iCs w:val="0"/>
          <w:noProof/>
          <w:sz w:val="22"/>
          <w:szCs w:val="22"/>
        </w:rPr>
      </w:pPr>
      <w:hyperlink w:anchor="_Toc66376680" w:history="1">
        <w:r w:rsidR="00610998" w:rsidRPr="005317F7">
          <w:rPr>
            <w:rStyle w:val="aff7"/>
            <w:rFonts w:cs="Arial"/>
            <w:noProof/>
          </w:rPr>
          <w:t>6.14.3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Перераспределение</w:t>
        </w:r>
        <w:r w:rsidR="00610998">
          <w:rPr>
            <w:noProof/>
            <w:webHidden/>
          </w:rPr>
          <w:tab/>
        </w:r>
        <w:r w:rsidR="00610998">
          <w:rPr>
            <w:noProof/>
            <w:webHidden/>
          </w:rPr>
          <w:fldChar w:fldCharType="begin"/>
        </w:r>
        <w:r w:rsidR="00610998">
          <w:rPr>
            <w:noProof/>
            <w:webHidden/>
          </w:rPr>
          <w:instrText xml:space="preserve"> PAGEREF _Toc66376680 \h </w:instrText>
        </w:r>
        <w:r w:rsidR="00610998">
          <w:rPr>
            <w:noProof/>
            <w:webHidden/>
          </w:rPr>
        </w:r>
        <w:r w:rsidR="00610998">
          <w:rPr>
            <w:noProof/>
            <w:webHidden/>
          </w:rPr>
          <w:fldChar w:fldCharType="separate"/>
        </w:r>
        <w:r w:rsidR="00610998">
          <w:rPr>
            <w:noProof/>
            <w:webHidden/>
          </w:rPr>
          <w:t>216</w:t>
        </w:r>
        <w:r w:rsidR="00610998">
          <w:rPr>
            <w:noProof/>
            <w:webHidden/>
          </w:rPr>
          <w:fldChar w:fldCharType="end"/>
        </w:r>
      </w:hyperlink>
    </w:p>
    <w:p w14:paraId="3D7B0ED6" w14:textId="77777777" w:rsidR="00610998" w:rsidRDefault="00E31B1D">
      <w:pPr>
        <w:pStyle w:val="35"/>
        <w:rPr>
          <w:rFonts w:asciiTheme="minorHAnsi" w:eastAsiaTheme="minorEastAsia" w:hAnsiTheme="minorHAnsi" w:cstheme="minorBidi"/>
          <w:i w:val="0"/>
          <w:iCs w:val="0"/>
          <w:noProof/>
          <w:sz w:val="22"/>
          <w:szCs w:val="22"/>
        </w:rPr>
      </w:pPr>
      <w:hyperlink w:anchor="_Toc66376681" w:history="1">
        <w:r w:rsidR="00610998" w:rsidRPr="005317F7">
          <w:rPr>
            <w:rStyle w:val="aff7"/>
            <w:rFonts w:cs="Arial"/>
            <w:noProof/>
          </w:rPr>
          <w:t>6.14.4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Удаление класса</w:t>
        </w:r>
        <w:r w:rsidR="00610998">
          <w:rPr>
            <w:noProof/>
            <w:webHidden/>
          </w:rPr>
          <w:tab/>
        </w:r>
        <w:r w:rsidR="00610998">
          <w:rPr>
            <w:noProof/>
            <w:webHidden/>
          </w:rPr>
          <w:fldChar w:fldCharType="begin"/>
        </w:r>
        <w:r w:rsidR="00610998">
          <w:rPr>
            <w:noProof/>
            <w:webHidden/>
          </w:rPr>
          <w:instrText xml:space="preserve"> PAGEREF _Toc66376681 \h </w:instrText>
        </w:r>
        <w:r w:rsidR="00610998">
          <w:rPr>
            <w:noProof/>
            <w:webHidden/>
          </w:rPr>
        </w:r>
        <w:r w:rsidR="00610998">
          <w:rPr>
            <w:noProof/>
            <w:webHidden/>
          </w:rPr>
          <w:fldChar w:fldCharType="separate"/>
        </w:r>
        <w:r w:rsidR="00610998">
          <w:rPr>
            <w:noProof/>
            <w:webHidden/>
          </w:rPr>
          <w:t>219</w:t>
        </w:r>
        <w:r w:rsidR="00610998">
          <w:rPr>
            <w:noProof/>
            <w:webHidden/>
          </w:rPr>
          <w:fldChar w:fldCharType="end"/>
        </w:r>
      </w:hyperlink>
    </w:p>
    <w:p w14:paraId="34F4FAFD" w14:textId="77777777" w:rsidR="00610998" w:rsidRDefault="00E31B1D">
      <w:pPr>
        <w:pStyle w:val="28"/>
        <w:rPr>
          <w:rFonts w:asciiTheme="minorHAnsi" w:eastAsiaTheme="minorEastAsia" w:hAnsiTheme="minorHAnsi" w:cstheme="minorBidi"/>
          <w:noProof/>
          <w:sz w:val="22"/>
          <w:szCs w:val="22"/>
        </w:rPr>
      </w:pPr>
      <w:hyperlink w:anchor="_Toc66376682" w:history="1">
        <w:r w:rsidR="00610998" w:rsidRPr="005317F7">
          <w:rPr>
            <w:rStyle w:val="aff7"/>
            <w:rFonts w:cs="Arial"/>
            <w:noProof/>
          </w:rPr>
          <w:t>6.15</w:t>
        </w:r>
        <w:r w:rsidR="00610998">
          <w:rPr>
            <w:rFonts w:asciiTheme="minorHAnsi" w:eastAsiaTheme="minorEastAsia" w:hAnsiTheme="minorHAnsi" w:cstheme="minorBidi"/>
            <w:noProof/>
            <w:sz w:val="22"/>
            <w:szCs w:val="22"/>
          </w:rPr>
          <w:tab/>
        </w:r>
        <w:r w:rsidR="00610998" w:rsidRPr="005317F7">
          <w:rPr>
            <w:rStyle w:val="aff7"/>
            <w:rFonts w:cs="Arial"/>
            <w:noProof/>
          </w:rPr>
          <w:t>Реестр «Выпускники и отчисленные»</w:t>
        </w:r>
        <w:r w:rsidR="00610998">
          <w:rPr>
            <w:noProof/>
            <w:webHidden/>
          </w:rPr>
          <w:tab/>
        </w:r>
        <w:r w:rsidR="00610998">
          <w:rPr>
            <w:noProof/>
            <w:webHidden/>
          </w:rPr>
          <w:fldChar w:fldCharType="begin"/>
        </w:r>
        <w:r w:rsidR="00610998">
          <w:rPr>
            <w:noProof/>
            <w:webHidden/>
          </w:rPr>
          <w:instrText xml:space="preserve"> PAGEREF _Toc66376682 \h </w:instrText>
        </w:r>
        <w:r w:rsidR="00610998">
          <w:rPr>
            <w:noProof/>
            <w:webHidden/>
          </w:rPr>
        </w:r>
        <w:r w:rsidR="00610998">
          <w:rPr>
            <w:noProof/>
            <w:webHidden/>
          </w:rPr>
          <w:fldChar w:fldCharType="separate"/>
        </w:r>
        <w:r w:rsidR="00610998">
          <w:rPr>
            <w:noProof/>
            <w:webHidden/>
          </w:rPr>
          <w:t>219</w:t>
        </w:r>
        <w:r w:rsidR="00610998">
          <w:rPr>
            <w:noProof/>
            <w:webHidden/>
          </w:rPr>
          <w:fldChar w:fldCharType="end"/>
        </w:r>
      </w:hyperlink>
    </w:p>
    <w:p w14:paraId="354D8E2F" w14:textId="77777777" w:rsidR="00610998" w:rsidRDefault="00E31B1D">
      <w:pPr>
        <w:pStyle w:val="35"/>
        <w:rPr>
          <w:rFonts w:asciiTheme="minorHAnsi" w:eastAsiaTheme="minorEastAsia" w:hAnsiTheme="minorHAnsi" w:cstheme="minorBidi"/>
          <w:i w:val="0"/>
          <w:iCs w:val="0"/>
          <w:noProof/>
          <w:sz w:val="22"/>
          <w:szCs w:val="22"/>
        </w:rPr>
      </w:pPr>
      <w:hyperlink w:anchor="_Toc66376683" w:history="1">
        <w:r w:rsidR="00610998" w:rsidRPr="005317F7">
          <w:rPr>
            <w:rStyle w:val="aff7"/>
            <w:rFonts w:cs="Arial"/>
            <w:noProof/>
          </w:rPr>
          <w:t>6.15.1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Восстановление выпускника или отчисленного</w:t>
        </w:r>
        <w:r w:rsidR="00610998">
          <w:rPr>
            <w:noProof/>
            <w:webHidden/>
          </w:rPr>
          <w:tab/>
        </w:r>
        <w:r w:rsidR="00610998">
          <w:rPr>
            <w:noProof/>
            <w:webHidden/>
          </w:rPr>
          <w:fldChar w:fldCharType="begin"/>
        </w:r>
        <w:r w:rsidR="00610998">
          <w:rPr>
            <w:noProof/>
            <w:webHidden/>
          </w:rPr>
          <w:instrText xml:space="preserve"> PAGEREF _Toc66376683 \h </w:instrText>
        </w:r>
        <w:r w:rsidR="00610998">
          <w:rPr>
            <w:noProof/>
            <w:webHidden/>
          </w:rPr>
        </w:r>
        <w:r w:rsidR="00610998">
          <w:rPr>
            <w:noProof/>
            <w:webHidden/>
          </w:rPr>
          <w:fldChar w:fldCharType="separate"/>
        </w:r>
        <w:r w:rsidR="00610998">
          <w:rPr>
            <w:noProof/>
            <w:webHidden/>
          </w:rPr>
          <w:t>220</w:t>
        </w:r>
        <w:r w:rsidR="00610998">
          <w:rPr>
            <w:noProof/>
            <w:webHidden/>
          </w:rPr>
          <w:fldChar w:fldCharType="end"/>
        </w:r>
      </w:hyperlink>
    </w:p>
    <w:p w14:paraId="7B54657B" w14:textId="77777777" w:rsidR="00610998" w:rsidRDefault="00E31B1D">
      <w:pPr>
        <w:pStyle w:val="35"/>
        <w:rPr>
          <w:rFonts w:asciiTheme="minorHAnsi" w:eastAsiaTheme="minorEastAsia" w:hAnsiTheme="minorHAnsi" w:cstheme="minorBidi"/>
          <w:i w:val="0"/>
          <w:iCs w:val="0"/>
          <w:noProof/>
          <w:sz w:val="22"/>
          <w:szCs w:val="22"/>
        </w:rPr>
      </w:pPr>
      <w:hyperlink w:anchor="_Toc66376684" w:history="1">
        <w:r w:rsidR="00610998" w:rsidRPr="005317F7">
          <w:rPr>
            <w:rStyle w:val="aff7"/>
            <w:rFonts w:cs="Arial"/>
            <w:noProof/>
          </w:rPr>
          <w:t>6.15.2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Обезличивание учеников</w:t>
        </w:r>
        <w:r w:rsidR="00610998">
          <w:rPr>
            <w:noProof/>
            <w:webHidden/>
          </w:rPr>
          <w:tab/>
        </w:r>
        <w:r w:rsidR="00610998">
          <w:rPr>
            <w:noProof/>
            <w:webHidden/>
          </w:rPr>
          <w:fldChar w:fldCharType="begin"/>
        </w:r>
        <w:r w:rsidR="00610998">
          <w:rPr>
            <w:noProof/>
            <w:webHidden/>
          </w:rPr>
          <w:instrText xml:space="preserve"> PAGEREF _Toc66376684 \h </w:instrText>
        </w:r>
        <w:r w:rsidR="00610998">
          <w:rPr>
            <w:noProof/>
            <w:webHidden/>
          </w:rPr>
        </w:r>
        <w:r w:rsidR="00610998">
          <w:rPr>
            <w:noProof/>
            <w:webHidden/>
          </w:rPr>
          <w:fldChar w:fldCharType="separate"/>
        </w:r>
        <w:r w:rsidR="00610998">
          <w:rPr>
            <w:noProof/>
            <w:webHidden/>
          </w:rPr>
          <w:t>222</w:t>
        </w:r>
        <w:r w:rsidR="00610998">
          <w:rPr>
            <w:noProof/>
            <w:webHidden/>
          </w:rPr>
          <w:fldChar w:fldCharType="end"/>
        </w:r>
      </w:hyperlink>
    </w:p>
    <w:p w14:paraId="6FC619AA" w14:textId="77777777" w:rsidR="00610998" w:rsidRDefault="00E31B1D">
      <w:pPr>
        <w:pStyle w:val="28"/>
        <w:rPr>
          <w:rFonts w:asciiTheme="minorHAnsi" w:eastAsiaTheme="minorEastAsia" w:hAnsiTheme="minorHAnsi" w:cstheme="minorBidi"/>
          <w:noProof/>
          <w:sz w:val="22"/>
          <w:szCs w:val="22"/>
        </w:rPr>
      </w:pPr>
      <w:hyperlink w:anchor="_Toc66376685" w:history="1">
        <w:r w:rsidR="00610998" w:rsidRPr="005317F7">
          <w:rPr>
            <w:rStyle w:val="aff7"/>
            <w:rFonts w:cs="Arial"/>
            <w:noProof/>
          </w:rPr>
          <w:t>6.16</w:t>
        </w:r>
        <w:r w:rsidR="00610998">
          <w:rPr>
            <w:rFonts w:asciiTheme="minorHAnsi" w:eastAsiaTheme="minorEastAsia" w:hAnsiTheme="minorHAnsi" w:cstheme="minorBidi"/>
            <w:noProof/>
            <w:sz w:val="22"/>
            <w:szCs w:val="22"/>
          </w:rPr>
          <w:tab/>
        </w:r>
        <w:r w:rsidR="00610998" w:rsidRPr="005317F7">
          <w:rPr>
            <w:rStyle w:val="aff7"/>
            <w:rFonts w:cs="Arial"/>
            <w:noProof/>
          </w:rPr>
          <w:t>Реестр «Нормативные документы»</w:t>
        </w:r>
        <w:r w:rsidR="00610998">
          <w:rPr>
            <w:noProof/>
            <w:webHidden/>
          </w:rPr>
          <w:tab/>
        </w:r>
        <w:r w:rsidR="00610998">
          <w:rPr>
            <w:noProof/>
            <w:webHidden/>
          </w:rPr>
          <w:fldChar w:fldCharType="begin"/>
        </w:r>
        <w:r w:rsidR="00610998">
          <w:rPr>
            <w:noProof/>
            <w:webHidden/>
          </w:rPr>
          <w:instrText xml:space="preserve"> PAGEREF _Toc66376685 \h </w:instrText>
        </w:r>
        <w:r w:rsidR="00610998">
          <w:rPr>
            <w:noProof/>
            <w:webHidden/>
          </w:rPr>
        </w:r>
        <w:r w:rsidR="00610998">
          <w:rPr>
            <w:noProof/>
            <w:webHidden/>
          </w:rPr>
          <w:fldChar w:fldCharType="separate"/>
        </w:r>
        <w:r w:rsidR="00610998">
          <w:rPr>
            <w:noProof/>
            <w:webHidden/>
          </w:rPr>
          <w:t>223</w:t>
        </w:r>
        <w:r w:rsidR="00610998">
          <w:rPr>
            <w:noProof/>
            <w:webHidden/>
          </w:rPr>
          <w:fldChar w:fldCharType="end"/>
        </w:r>
      </w:hyperlink>
    </w:p>
    <w:p w14:paraId="1DD383E0" w14:textId="77777777" w:rsidR="00610998" w:rsidRDefault="00E31B1D">
      <w:pPr>
        <w:pStyle w:val="28"/>
        <w:rPr>
          <w:rFonts w:asciiTheme="minorHAnsi" w:eastAsiaTheme="minorEastAsia" w:hAnsiTheme="minorHAnsi" w:cstheme="minorBidi"/>
          <w:noProof/>
          <w:sz w:val="22"/>
          <w:szCs w:val="22"/>
        </w:rPr>
      </w:pPr>
      <w:hyperlink w:anchor="_Toc66376686" w:history="1">
        <w:r w:rsidR="00610998" w:rsidRPr="005317F7">
          <w:rPr>
            <w:rStyle w:val="aff7"/>
            <w:rFonts w:cs="Arial"/>
            <w:noProof/>
          </w:rPr>
          <w:t>6.17</w:t>
        </w:r>
        <w:r w:rsidR="00610998">
          <w:rPr>
            <w:rFonts w:asciiTheme="minorHAnsi" w:eastAsiaTheme="minorEastAsia" w:hAnsiTheme="minorHAnsi" w:cstheme="minorBidi"/>
            <w:noProof/>
            <w:sz w:val="22"/>
            <w:szCs w:val="22"/>
          </w:rPr>
          <w:tab/>
        </w:r>
        <w:r w:rsidR="00610998" w:rsidRPr="005317F7">
          <w:rPr>
            <w:rStyle w:val="aff7"/>
            <w:rFonts w:cs="Arial"/>
            <w:noProof/>
          </w:rPr>
          <w:t>Реестр «Городские события»</w:t>
        </w:r>
        <w:r w:rsidR="00610998">
          <w:rPr>
            <w:noProof/>
            <w:webHidden/>
          </w:rPr>
          <w:tab/>
        </w:r>
        <w:r w:rsidR="00610998">
          <w:rPr>
            <w:noProof/>
            <w:webHidden/>
          </w:rPr>
          <w:fldChar w:fldCharType="begin"/>
        </w:r>
        <w:r w:rsidR="00610998">
          <w:rPr>
            <w:noProof/>
            <w:webHidden/>
          </w:rPr>
          <w:instrText xml:space="preserve"> PAGEREF _Toc66376686 \h </w:instrText>
        </w:r>
        <w:r w:rsidR="00610998">
          <w:rPr>
            <w:noProof/>
            <w:webHidden/>
          </w:rPr>
        </w:r>
        <w:r w:rsidR="00610998">
          <w:rPr>
            <w:noProof/>
            <w:webHidden/>
          </w:rPr>
          <w:fldChar w:fldCharType="separate"/>
        </w:r>
        <w:r w:rsidR="00610998">
          <w:rPr>
            <w:noProof/>
            <w:webHidden/>
          </w:rPr>
          <w:t>224</w:t>
        </w:r>
        <w:r w:rsidR="00610998">
          <w:rPr>
            <w:noProof/>
            <w:webHidden/>
          </w:rPr>
          <w:fldChar w:fldCharType="end"/>
        </w:r>
      </w:hyperlink>
    </w:p>
    <w:p w14:paraId="5676D841" w14:textId="77777777" w:rsidR="00610998" w:rsidRDefault="00E31B1D">
      <w:pPr>
        <w:pStyle w:val="28"/>
        <w:rPr>
          <w:rFonts w:asciiTheme="minorHAnsi" w:eastAsiaTheme="minorEastAsia" w:hAnsiTheme="minorHAnsi" w:cstheme="minorBidi"/>
          <w:noProof/>
          <w:sz w:val="22"/>
          <w:szCs w:val="22"/>
        </w:rPr>
      </w:pPr>
      <w:hyperlink w:anchor="_Toc66376687" w:history="1">
        <w:r w:rsidR="00610998" w:rsidRPr="005317F7">
          <w:rPr>
            <w:rStyle w:val="aff7"/>
            <w:rFonts w:cs="Arial"/>
            <w:noProof/>
          </w:rPr>
          <w:t>6.18</w:t>
        </w:r>
        <w:r w:rsidR="00610998">
          <w:rPr>
            <w:rFonts w:asciiTheme="minorHAnsi" w:eastAsiaTheme="minorEastAsia" w:hAnsiTheme="minorHAnsi" w:cstheme="minorBidi"/>
            <w:noProof/>
            <w:sz w:val="22"/>
            <w:szCs w:val="22"/>
          </w:rPr>
          <w:tab/>
        </w:r>
        <w:r w:rsidR="00610998" w:rsidRPr="005317F7">
          <w:rPr>
            <w:rStyle w:val="aff7"/>
            <w:rFonts w:cs="Arial"/>
            <w:noProof/>
          </w:rPr>
          <w:t>Реестр «Заметки»</w:t>
        </w:r>
        <w:r w:rsidR="00610998">
          <w:rPr>
            <w:noProof/>
            <w:webHidden/>
          </w:rPr>
          <w:tab/>
        </w:r>
        <w:r w:rsidR="00610998">
          <w:rPr>
            <w:noProof/>
            <w:webHidden/>
          </w:rPr>
          <w:fldChar w:fldCharType="begin"/>
        </w:r>
        <w:r w:rsidR="00610998">
          <w:rPr>
            <w:noProof/>
            <w:webHidden/>
          </w:rPr>
          <w:instrText xml:space="preserve"> PAGEREF _Toc66376687 \h </w:instrText>
        </w:r>
        <w:r w:rsidR="00610998">
          <w:rPr>
            <w:noProof/>
            <w:webHidden/>
          </w:rPr>
        </w:r>
        <w:r w:rsidR="00610998">
          <w:rPr>
            <w:noProof/>
            <w:webHidden/>
          </w:rPr>
          <w:fldChar w:fldCharType="separate"/>
        </w:r>
        <w:r w:rsidR="00610998">
          <w:rPr>
            <w:noProof/>
            <w:webHidden/>
          </w:rPr>
          <w:t>227</w:t>
        </w:r>
        <w:r w:rsidR="00610998">
          <w:rPr>
            <w:noProof/>
            <w:webHidden/>
          </w:rPr>
          <w:fldChar w:fldCharType="end"/>
        </w:r>
      </w:hyperlink>
    </w:p>
    <w:p w14:paraId="28531214" w14:textId="77777777" w:rsidR="00610998" w:rsidRDefault="00E31B1D">
      <w:pPr>
        <w:pStyle w:val="28"/>
        <w:rPr>
          <w:rFonts w:asciiTheme="minorHAnsi" w:eastAsiaTheme="minorEastAsia" w:hAnsiTheme="minorHAnsi" w:cstheme="minorBidi"/>
          <w:noProof/>
          <w:sz w:val="22"/>
          <w:szCs w:val="22"/>
        </w:rPr>
      </w:pPr>
      <w:hyperlink w:anchor="_Toc66376688" w:history="1">
        <w:r w:rsidR="00610998" w:rsidRPr="005317F7">
          <w:rPr>
            <w:rStyle w:val="aff7"/>
            <w:rFonts w:cs="Arial"/>
            <w:noProof/>
          </w:rPr>
          <w:t>6.19</w:t>
        </w:r>
        <w:r w:rsidR="00610998">
          <w:rPr>
            <w:rFonts w:asciiTheme="minorHAnsi" w:eastAsiaTheme="minorEastAsia" w:hAnsiTheme="minorHAnsi" w:cstheme="minorBidi"/>
            <w:noProof/>
            <w:sz w:val="22"/>
            <w:szCs w:val="22"/>
          </w:rPr>
          <w:tab/>
        </w:r>
        <w:r w:rsidR="00610998" w:rsidRPr="005317F7">
          <w:rPr>
            <w:rStyle w:val="aff7"/>
            <w:rFonts w:cs="Arial"/>
            <w:noProof/>
          </w:rPr>
          <w:t>Реестр «Классные часы»</w:t>
        </w:r>
        <w:r w:rsidR="00610998">
          <w:rPr>
            <w:noProof/>
            <w:webHidden/>
          </w:rPr>
          <w:tab/>
        </w:r>
        <w:r w:rsidR="00610998">
          <w:rPr>
            <w:noProof/>
            <w:webHidden/>
          </w:rPr>
          <w:fldChar w:fldCharType="begin"/>
        </w:r>
        <w:r w:rsidR="00610998">
          <w:rPr>
            <w:noProof/>
            <w:webHidden/>
          </w:rPr>
          <w:instrText xml:space="preserve"> PAGEREF _Toc66376688 \h </w:instrText>
        </w:r>
        <w:r w:rsidR="00610998">
          <w:rPr>
            <w:noProof/>
            <w:webHidden/>
          </w:rPr>
        </w:r>
        <w:r w:rsidR="00610998">
          <w:rPr>
            <w:noProof/>
            <w:webHidden/>
          </w:rPr>
          <w:fldChar w:fldCharType="separate"/>
        </w:r>
        <w:r w:rsidR="00610998">
          <w:rPr>
            <w:noProof/>
            <w:webHidden/>
          </w:rPr>
          <w:t>228</w:t>
        </w:r>
        <w:r w:rsidR="00610998">
          <w:rPr>
            <w:noProof/>
            <w:webHidden/>
          </w:rPr>
          <w:fldChar w:fldCharType="end"/>
        </w:r>
      </w:hyperlink>
    </w:p>
    <w:p w14:paraId="15E9424A" w14:textId="77777777" w:rsidR="00610998" w:rsidRDefault="00E31B1D">
      <w:pPr>
        <w:pStyle w:val="28"/>
        <w:rPr>
          <w:rFonts w:asciiTheme="minorHAnsi" w:eastAsiaTheme="minorEastAsia" w:hAnsiTheme="minorHAnsi" w:cstheme="minorBidi"/>
          <w:noProof/>
          <w:sz w:val="22"/>
          <w:szCs w:val="22"/>
        </w:rPr>
      </w:pPr>
      <w:hyperlink w:anchor="_Toc66376689" w:history="1">
        <w:r w:rsidR="00610998" w:rsidRPr="005317F7">
          <w:rPr>
            <w:rStyle w:val="aff7"/>
            <w:rFonts w:cs="Arial"/>
            <w:noProof/>
          </w:rPr>
          <w:t>6.20</w:t>
        </w:r>
        <w:r w:rsidR="00610998">
          <w:rPr>
            <w:rFonts w:asciiTheme="minorHAnsi" w:eastAsiaTheme="minorEastAsia" w:hAnsiTheme="minorHAnsi" w:cstheme="minorBidi"/>
            <w:noProof/>
            <w:sz w:val="22"/>
            <w:szCs w:val="22"/>
          </w:rPr>
          <w:tab/>
        </w:r>
        <w:r w:rsidR="00610998" w:rsidRPr="005317F7">
          <w:rPr>
            <w:rStyle w:val="aff7"/>
            <w:rFonts w:cs="Arial"/>
            <w:noProof/>
          </w:rPr>
          <w:t>Реестр «Активные пользователи»</w:t>
        </w:r>
        <w:r w:rsidR="00610998">
          <w:rPr>
            <w:noProof/>
            <w:webHidden/>
          </w:rPr>
          <w:tab/>
        </w:r>
        <w:r w:rsidR="00610998">
          <w:rPr>
            <w:noProof/>
            <w:webHidden/>
          </w:rPr>
          <w:fldChar w:fldCharType="begin"/>
        </w:r>
        <w:r w:rsidR="00610998">
          <w:rPr>
            <w:noProof/>
            <w:webHidden/>
          </w:rPr>
          <w:instrText xml:space="preserve"> PAGEREF _Toc66376689 \h </w:instrText>
        </w:r>
        <w:r w:rsidR="00610998">
          <w:rPr>
            <w:noProof/>
            <w:webHidden/>
          </w:rPr>
        </w:r>
        <w:r w:rsidR="00610998">
          <w:rPr>
            <w:noProof/>
            <w:webHidden/>
          </w:rPr>
          <w:fldChar w:fldCharType="separate"/>
        </w:r>
        <w:r w:rsidR="00610998">
          <w:rPr>
            <w:noProof/>
            <w:webHidden/>
          </w:rPr>
          <w:t>231</w:t>
        </w:r>
        <w:r w:rsidR="00610998">
          <w:rPr>
            <w:noProof/>
            <w:webHidden/>
          </w:rPr>
          <w:fldChar w:fldCharType="end"/>
        </w:r>
      </w:hyperlink>
    </w:p>
    <w:p w14:paraId="30A0CD20" w14:textId="77777777" w:rsidR="00610998" w:rsidRDefault="00E31B1D">
      <w:pPr>
        <w:pStyle w:val="28"/>
        <w:rPr>
          <w:rFonts w:asciiTheme="minorHAnsi" w:eastAsiaTheme="minorEastAsia" w:hAnsiTheme="minorHAnsi" w:cstheme="minorBidi"/>
          <w:noProof/>
          <w:sz w:val="22"/>
          <w:szCs w:val="22"/>
        </w:rPr>
      </w:pPr>
      <w:hyperlink w:anchor="_Toc66376690" w:history="1">
        <w:r w:rsidR="00610998" w:rsidRPr="005317F7">
          <w:rPr>
            <w:rStyle w:val="aff7"/>
            <w:rFonts w:cs="Arial"/>
            <w:noProof/>
          </w:rPr>
          <w:t>6.21</w:t>
        </w:r>
        <w:r w:rsidR="00610998">
          <w:rPr>
            <w:rFonts w:asciiTheme="minorHAnsi" w:eastAsiaTheme="minorEastAsia" w:hAnsiTheme="minorHAnsi" w:cstheme="minorBidi"/>
            <w:noProof/>
            <w:sz w:val="22"/>
            <w:szCs w:val="22"/>
          </w:rPr>
          <w:tab/>
        </w:r>
        <w:r w:rsidR="00610998" w:rsidRPr="005317F7">
          <w:rPr>
            <w:rStyle w:val="aff7"/>
            <w:rFonts w:cs="Arial"/>
            <w:noProof/>
          </w:rPr>
          <w:t>Реестр «Группы обучения»</w:t>
        </w:r>
        <w:r w:rsidR="00610998">
          <w:rPr>
            <w:noProof/>
            <w:webHidden/>
          </w:rPr>
          <w:tab/>
        </w:r>
        <w:r w:rsidR="00610998">
          <w:rPr>
            <w:noProof/>
            <w:webHidden/>
          </w:rPr>
          <w:fldChar w:fldCharType="begin"/>
        </w:r>
        <w:r w:rsidR="00610998">
          <w:rPr>
            <w:noProof/>
            <w:webHidden/>
          </w:rPr>
          <w:instrText xml:space="preserve"> PAGEREF _Toc66376690 \h </w:instrText>
        </w:r>
        <w:r w:rsidR="00610998">
          <w:rPr>
            <w:noProof/>
            <w:webHidden/>
          </w:rPr>
        </w:r>
        <w:r w:rsidR="00610998">
          <w:rPr>
            <w:noProof/>
            <w:webHidden/>
          </w:rPr>
          <w:fldChar w:fldCharType="separate"/>
        </w:r>
        <w:r w:rsidR="00610998">
          <w:rPr>
            <w:noProof/>
            <w:webHidden/>
          </w:rPr>
          <w:t>232</w:t>
        </w:r>
        <w:r w:rsidR="00610998">
          <w:rPr>
            <w:noProof/>
            <w:webHidden/>
          </w:rPr>
          <w:fldChar w:fldCharType="end"/>
        </w:r>
      </w:hyperlink>
    </w:p>
    <w:p w14:paraId="23EA1FF7" w14:textId="77777777" w:rsidR="00610998" w:rsidRDefault="00E31B1D">
      <w:pPr>
        <w:pStyle w:val="28"/>
        <w:rPr>
          <w:rFonts w:asciiTheme="minorHAnsi" w:eastAsiaTheme="minorEastAsia" w:hAnsiTheme="minorHAnsi" w:cstheme="minorBidi"/>
          <w:noProof/>
          <w:sz w:val="22"/>
          <w:szCs w:val="22"/>
        </w:rPr>
      </w:pPr>
      <w:hyperlink w:anchor="_Toc66376691" w:history="1">
        <w:r w:rsidR="00610998" w:rsidRPr="005317F7">
          <w:rPr>
            <w:rStyle w:val="aff7"/>
            <w:rFonts w:cs="Arial"/>
            <w:noProof/>
          </w:rPr>
          <w:t>6.22</w:t>
        </w:r>
        <w:r w:rsidR="00610998">
          <w:rPr>
            <w:rFonts w:asciiTheme="minorHAnsi" w:eastAsiaTheme="minorEastAsia" w:hAnsiTheme="minorHAnsi" w:cstheme="minorBidi"/>
            <w:noProof/>
            <w:sz w:val="22"/>
            <w:szCs w:val="22"/>
          </w:rPr>
          <w:tab/>
        </w:r>
        <w:r w:rsidR="00610998" w:rsidRPr="005317F7">
          <w:rPr>
            <w:rStyle w:val="aff7"/>
            <w:rFonts w:cs="Arial"/>
            <w:noProof/>
          </w:rPr>
          <w:t>Реестр «Учебно-методические комплекты»</w:t>
        </w:r>
        <w:r w:rsidR="00610998">
          <w:rPr>
            <w:noProof/>
            <w:webHidden/>
          </w:rPr>
          <w:tab/>
        </w:r>
        <w:r w:rsidR="00610998">
          <w:rPr>
            <w:noProof/>
            <w:webHidden/>
          </w:rPr>
          <w:fldChar w:fldCharType="begin"/>
        </w:r>
        <w:r w:rsidR="00610998">
          <w:rPr>
            <w:noProof/>
            <w:webHidden/>
          </w:rPr>
          <w:instrText xml:space="preserve"> PAGEREF _Toc66376691 \h </w:instrText>
        </w:r>
        <w:r w:rsidR="00610998">
          <w:rPr>
            <w:noProof/>
            <w:webHidden/>
          </w:rPr>
        </w:r>
        <w:r w:rsidR="00610998">
          <w:rPr>
            <w:noProof/>
            <w:webHidden/>
          </w:rPr>
          <w:fldChar w:fldCharType="separate"/>
        </w:r>
        <w:r w:rsidR="00610998">
          <w:rPr>
            <w:noProof/>
            <w:webHidden/>
          </w:rPr>
          <w:t>238</w:t>
        </w:r>
        <w:r w:rsidR="00610998">
          <w:rPr>
            <w:noProof/>
            <w:webHidden/>
          </w:rPr>
          <w:fldChar w:fldCharType="end"/>
        </w:r>
      </w:hyperlink>
    </w:p>
    <w:p w14:paraId="67D90A50" w14:textId="77777777" w:rsidR="00610998" w:rsidRDefault="00E31B1D">
      <w:pPr>
        <w:pStyle w:val="1d"/>
        <w:rPr>
          <w:rFonts w:asciiTheme="minorHAnsi" w:eastAsiaTheme="minorEastAsia" w:hAnsiTheme="minorHAnsi" w:cstheme="minorBidi"/>
          <w:b w:val="0"/>
          <w:noProof/>
          <w:sz w:val="22"/>
          <w:szCs w:val="22"/>
        </w:rPr>
      </w:pPr>
      <w:hyperlink w:anchor="_Toc66376692" w:history="1">
        <w:r w:rsidR="00610998" w:rsidRPr="005317F7">
          <w:rPr>
            <w:rStyle w:val="aff7"/>
            <w:rFonts w:cs="Arial"/>
            <w:noProof/>
          </w:rPr>
          <w:t>7</w:t>
        </w:r>
        <w:r w:rsidR="00610998">
          <w:rPr>
            <w:rFonts w:asciiTheme="minorHAnsi" w:eastAsiaTheme="minorEastAsia" w:hAnsiTheme="minorHAnsi" w:cstheme="minorBidi"/>
            <w:b w:val="0"/>
            <w:noProof/>
            <w:sz w:val="22"/>
            <w:szCs w:val="22"/>
          </w:rPr>
          <w:tab/>
        </w:r>
        <w:r w:rsidR="00610998" w:rsidRPr="005317F7">
          <w:rPr>
            <w:rStyle w:val="aff7"/>
            <w:rFonts w:cs="Arial"/>
            <w:noProof/>
          </w:rPr>
          <w:t>Асинхронные задачи</w:t>
        </w:r>
        <w:r w:rsidR="00610998">
          <w:rPr>
            <w:noProof/>
            <w:webHidden/>
          </w:rPr>
          <w:tab/>
        </w:r>
        <w:r w:rsidR="00610998">
          <w:rPr>
            <w:noProof/>
            <w:webHidden/>
          </w:rPr>
          <w:fldChar w:fldCharType="begin"/>
        </w:r>
        <w:r w:rsidR="00610998">
          <w:rPr>
            <w:noProof/>
            <w:webHidden/>
          </w:rPr>
          <w:instrText xml:space="preserve"> PAGEREF _Toc66376692 \h </w:instrText>
        </w:r>
        <w:r w:rsidR="00610998">
          <w:rPr>
            <w:noProof/>
            <w:webHidden/>
          </w:rPr>
        </w:r>
        <w:r w:rsidR="00610998">
          <w:rPr>
            <w:noProof/>
            <w:webHidden/>
          </w:rPr>
          <w:fldChar w:fldCharType="separate"/>
        </w:r>
        <w:r w:rsidR="00610998">
          <w:rPr>
            <w:noProof/>
            <w:webHidden/>
          </w:rPr>
          <w:t>243</w:t>
        </w:r>
        <w:r w:rsidR="00610998">
          <w:rPr>
            <w:noProof/>
            <w:webHidden/>
          </w:rPr>
          <w:fldChar w:fldCharType="end"/>
        </w:r>
      </w:hyperlink>
    </w:p>
    <w:p w14:paraId="0C6D9920" w14:textId="77777777" w:rsidR="00610998" w:rsidRDefault="00E31B1D">
      <w:pPr>
        <w:pStyle w:val="1d"/>
        <w:rPr>
          <w:rFonts w:asciiTheme="minorHAnsi" w:eastAsiaTheme="minorEastAsia" w:hAnsiTheme="minorHAnsi" w:cstheme="minorBidi"/>
          <w:b w:val="0"/>
          <w:noProof/>
          <w:sz w:val="22"/>
          <w:szCs w:val="22"/>
        </w:rPr>
      </w:pPr>
      <w:hyperlink w:anchor="_Toc66376693" w:history="1">
        <w:r w:rsidR="00610998" w:rsidRPr="005317F7">
          <w:rPr>
            <w:rStyle w:val="aff7"/>
            <w:rFonts w:cs="Arial"/>
            <w:noProof/>
          </w:rPr>
          <w:t>8</w:t>
        </w:r>
        <w:r w:rsidR="00610998">
          <w:rPr>
            <w:rFonts w:asciiTheme="minorHAnsi" w:eastAsiaTheme="minorEastAsia" w:hAnsiTheme="minorHAnsi" w:cstheme="minorBidi"/>
            <w:b w:val="0"/>
            <w:noProof/>
            <w:sz w:val="22"/>
            <w:szCs w:val="22"/>
          </w:rPr>
          <w:tab/>
        </w:r>
        <w:r w:rsidR="00610998" w:rsidRPr="005317F7">
          <w:rPr>
            <w:rStyle w:val="aff7"/>
            <w:rFonts w:cs="Arial"/>
            <w:noProof/>
          </w:rPr>
          <w:t>Поурочное планирование</w:t>
        </w:r>
        <w:r w:rsidR="00610998">
          <w:rPr>
            <w:noProof/>
            <w:webHidden/>
          </w:rPr>
          <w:tab/>
        </w:r>
        <w:r w:rsidR="00610998">
          <w:rPr>
            <w:noProof/>
            <w:webHidden/>
          </w:rPr>
          <w:fldChar w:fldCharType="begin"/>
        </w:r>
        <w:r w:rsidR="00610998">
          <w:rPr>
            <w:noProof/>
            <w:webHidden/>
          </w:rPr>
          <w:instrText xml:space="preserve"> PAGEREF _Toc66376693 \h </w:instrText>
        </w:r>
        <w:r w:rsidR="00610998">
          <w:rPr>
            <w:noProof/>
            <w:webHidden/>
          </w:rPr>
        </w:r>
        <w:r w:rsidR="00610998">
          <w:rPr>
            <w:noProof/>
            <w:webHidden/>
          </w:rPr>
          <w:fldChar w:fldCharType="separate"/>
        </w:r>
        <w:r w:rsidR="00610998">
          <w:rPr>
            <w:noProof/>
            <w:webHidden/>
          </w:rPr>
          <w:t>245</w:t>
        </w:r>
        <w:r w:rsidR="00610998">
          <w:rPr>
            <w:noProof/>
            <w:webHidden/>
          </w:rPr>
          <w:fldChar w:fldCharType="end"/>
        </w:r>
      </w:hyperlink>
    </w:p>
    <w:p w14:paraId="63980FFA" w14:textId="77777777" w:rsidR="00610998" w:rsidRDefault="00E31B1D">
      <w:pPr>
        <w:pStyle w:val="28"/>
        <w:rPr>
          <w:rFonts w:asciiTheme="minorHAnsi" w:eastAsiaTheme="minorEastAsia" w:hAnsiTheme="minorHAnsi" w:cstheme="minorBidi"/>
          <w:noProof/>
          <w:sz w:val="22"/>
          <w:szCs w:val="22"/>
        </w:rPr>
      </w:pPr>
      <w:hyperlink w:anchor="_Toc66376694" w:history="1">
        <w:r w:rsidR="00610998" w:rsidRPr="005317F7">
          <w:rPr>
            <w:rStyle w:val="aff7"/>
            <w:rFonts w:cs="Arial"/>
            <w:noProof/>
          </w:rPr>
          <w:t>8.1</w:t>
        </w:r>
        <w:r w:rsidR="00610998">
          <w:rPr>
            <w:rFonts w:asciiTheme="minorHAnsi" w:eastAsiaTheme="minorEastAsia" w:hAnsiTheme="minorHAnsi" w:cstheme="minorBidi"/>
            <w:noProof/>
            <w:sz w:val="22"/>
            <w:szCs w:val="22"/>
          </w:rPr>
          <w:tab/>
        </w:r>
        <w:r w:rsidR="00610998" w:rsidRPr="005317F7">
          <w:rPr>
            <w:rStyle w:val="aff7"/>
            <w:rFonts w:cs="Arial"/>
            <w:noProof/>
          </w:rPr>
          <w:t>Учебные планы</w:t>
        </w:r>
        <w:r w:rsidR="00610998">
          <w:rPr>
            <w:noProof/>
            <w:webHidden/>
          </w:rPr>
          <w:tab/>
        </w:r>
        <w:r w:rsidR="00610998">
          <w:rPr>
            <w:noProof/>
            <w:webHidden/>
          </w:rPr>
          <w:fldChar w:fldCharType="begin"/>
        </w:r>
        <w:r w:rsidR="00610998">
          <w:rPr>
            <w:noProof/>
            <w:webHidden/>
          </w:rPr>
          <w:instrText xml:space="preserve"> PAGEREF _Toc66376694 \h </w:instrText>
        </w:r>
        <w:r w:rsidR="00610998">
          <w:rPr>
            <w:noProof/>
            <w:webHidden/>
          </w:rPr>
        </w:r>
        <w:r w:rsidR="00610998">
          <w:rPr>
            <w:noProof/>
            <w:webHidden/>
          </w:rPr>
          <w:fldChar w:fldCharType="separate"/>
        </w:r>
        <w:r w:rsidR="00610998">
          <w:rPr>
            <w:noProof/>
            <w:webHidden/>
          </w:rPr>
          <w:t>245</w:t>
        </w:r>
        <w:r w:rsidR="00610998">
          <w:rPr>
            <w:noProof/>
            <w:webHidden/>
          </w:rPr>
          <w:fldChar w:fldCharType="end"/>
        </w:r>
      </w:hyperlink>
    </w:p>
    <w:p w14:paraId="5BA9E23B" w14:textId="77777777" w:rsidR="00610998" w:rsidRDefault="00E31B1D">
      <w:pPr>
        <w:pStyle w:val="35"/>
        <w:rPr>
          <w:rFonts w:asciiTheme="minorHAnsi" w:eastAsiaTheme="minorEastAsia" w:hAnsiTheme="minorHAnsi" w:cstheme="minorBidi"/>
          <w:i w:val="0"/>
          <w:iCs w:val="0"/>
          <w:noProof/>
          <w:sz w:val="22"/>
          <w:szCs w:val="22"/>
        </w:rPr>
      </w:pPr>
      <w:hyperlink w:anchor="_Toc66376695" w:history="1">
        <w:r w:rsidR="00610998" w:rsidRPr="005317F7">
          <w:rPr>
            <w:rStyle w:val="aff7"/>
            <w:noProof/>
          </w:rPr>
          <w:t>8.1.1</w:t>
        </w:r>
        <w:r w:rsidR="00610998">
          <w:rPr>
            <w:rFonts w:asciiTheme="minorHAnsi" w:eastAsiaTheme="minorEastAsia" w:hAnsiTheme="minorHAnsi" w:cstheme="minorBidi"/>
            <w:i w:val="0"/>
            <w:iCs w:val="0"/>
            <w:noProof/>
            <w:sz w:val="22"/>
            <w:szCs w:val="22"/>
          </w:rPr>
          <w:tab/>
        </w:r>
        <w:r w:rsidR="00610998" w:rsidRPr="005317F7">
          <w:rPr>
            <w:rStyle w:val="aff7"/>
            <w:noProof/>
          </w:rPr>
          <w:t>БУП</w:t>
        </w:r>
        <w:r w:rsidR="00610998">
          <w:rPr>
            <w:noProof/>
            <w:webHidden/>
          </w:rPr>
          <w:tab/>
        </w:r>
        <w:r w:rsidR="00610998">
          <w:rPr>
            <w:noProof/>
            <w:webHidden/>
          </w:rPr>
          <w:fldChar w:fldCharType="begin"/>
        </w:r>
        <w:r w:rsidR="00610998">
          <w:rPr>
            <w:noProof/>
            <w:webHidden/>
          </w:rPr>
          <w:instrText xml:space="preserve"> PAGEREF _Toc66376695 \h </w:instrText>
        </w:r>
        <w:r w:rsidR="00610998">
          <w:rPr>
            <w:noProof/>
            <w:webHidden/>
          </w:rPr>
        </w:r>
        <w:r w:rsidR="00610998">
          <w:rPr>
            <w:noProof/>
            <w:webHidden/>
          </w:rPr>
          <w:fldChar w:fldCharType="separate"/>
        </w:r>
        <w:r w:rsidR="00610998">
          <w:rPr>
            <w:noProof/>
            <w:webHidden/>
          </w:rPr>
          <w:t>245</w:t>
        </w:r>
        <w:r w:rsidR="00610998">
          <w:rPr>
            <w:noProof/>
            <w:webHidden/>
          </w:rPr>
          <w:fldChar w:fldCharType="end"/>
        </w:r>
      </w:hyperlink>
    </w:p>
    <w:p w14:paraId="1F58C74E" w14:textId="77777777" w:rsidR="00610998" w:rsidRDefault="00E31B1D">
      <w:pPr>
        <w:pStyle w:val="35"/>
        <w:rPr>
          <w:rFonts w:asciiTheme="minorHAnsi" w:eastAsiaTheme="minorEastAsia" w:hAnsiTheme="minorHAnsi" w:cstheme="minorBidi"/>
          <w:i w:val="0"/>
          <w:iCs w:val="0"/>
          <w:noProof/>
          <w:sz w:val="22"/>
          <w:szCs w:val="22"/>
        </w:rPr>
      </w:pPr>
      <w:hyperlink w:anchor="_Toc66376696" w:history="1">
        <w:r w:rsidR="00610998" w:rsidRPr="005317F7">
          <w:rPr>
            <w:rStyle w:val="aff7"/>
            <w:rFonts w:cs="Arial"/>
            <w:noProof/>
          </w:rPr>
          <w:t>8.1.2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Текущий учебный план ФКГОС</w:t>
        </w:r>
        <w:r w:rsidR="00610998">
          <w:rPr>
            <w:noProof/>
            <w:webHidden/>
          </w:rPr>
          <w:tab/>
        </w:r>
        <w:r w:rsidR="00610998">
          <w:rPr>
            <w:noProof/>
            <w:webHidden/>
          </w:rPr>
          <w:fldChar w:fldCharType="begin"/>
        </w:r>
        <w:r w:rsidR="00610998">
          <w:rPr>
            <w:noProof/>
            <w:webHidden/>
          </w:rPr>
          <w:instrText xml:space="preserve"> PAGEREF _Toc66376696 \h </w:instrText>
        </w:r>
        <w:r w:rsidR="00610998">
          <w:rPr>
            <w:noProof/>
            <w:webHidden/>
          </w:rPr>
        </w:r>
        <w:r w:rsidR="00610998">
          <w:rPr>
            <w:noProof/>
            <w:webHidden/>
          </w:rPr>
          <w:fldChar w:fldCharType="separate"/>
        </w:r>
        <w:r w:rsidR="00610998">
          <w:rPr>
            <w:noProof/>
            <w:webHidden/>
          </w:rPr>
          <w:t>253</w:t>
        </w:r>
        <w:r w:rsidR="00610998">
          <w:rPr>
            <w:noProof/>
            <w:webHidden/>
          </w:rPr>
          <w:fldChar w:fldCharType="end"/>
        </w:r>
      </w:hyperlink>
    </w:p>
    <w:p w14:paraId="2BE2B4F5" w14:textId="77777777" w:rsidR="00610998" w:rsidRDefault="00E31B1D">
      <w:pPr>
        <w:pStyle w:val="35"/>
        <w:rPr>
          <w:rFonts w:asciiTheme="minorHAnsi" w:eastAsiaTheme="minorEastAsia" w:hAnsiTheme="minorHAnsi" w:cstheme="minorBidi"/>
          <w:i w:val="0"/>
          <w:iCs w:val="0"/>
          <w:noProof/>
          <w:sz w:val="22"/>
          <w:szCs w:val="22"/>
        </w:rPr>
      </w:pPr>
      <w:hyperlink w:anchor="_Toc66376697" w:history="1">
        <w:r w:rsidR="00610998" w:rsidRPr="005317F7">
          <w:rPr>
            <w:rStyle w:val="aff7"/>
            <w:rFonts w:cs="Arial"/>
            <w:noProof/>
          </w:rPr>
          <w:t>8.1.3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Текущий учебный план ФГОС</w:t>
        </w:r>
        <w:r w:rsidR="00610998">
          <w:rPr>
            <w:noProof/>
            <w:webHidden/>
          </w:rPr>
          <w:tab/>
        </w:r>
        <w:r w:rsidR="00610998">
          <w:rPr>
            <w:noProof/>
            <w:webHidden/>
          </w:rPr>
          <w:fldChar w:fldCharType="begin"/>
        </w:r>
        <w:r w:rsidR="00610998">
          <w:rPr>
            <w:noProof/>
            <w:webHidden/>
          </w:rPr>
          <w:instrText xml:space="preserve"> PAGEREF _Toc66376697 \h </w:instrText>
        </w:r>
        <w:r w:rsidR="00610998">
          <w:rPr>
            <w:noProof/>
            <w:webHidden/>
          </w:rPr>
        </w:r>
        <w:r w:rsidR="00610998">
          <w:rPr>
            <w:noProof/>
            <w:webHidden/>
          </w:rPr>
          <w:fldChar w:fldCharType="separate"/>
        </w:r>
        <w:r w:rsidR="00610998">
          <w:rPr>
            <w:noProof/>
            <w:webHidden/>
          </w:rPr>
          <w:t>257</w:t>
        </w:r>
        <w:r w:rsidR="00610998">
          <w:rPr>
            <w:noProof/>
            <w:webHidden/>
          </w:rPr>
          <w:fldChar w:fldCharType="end"/>
        </w:r>
      </w:hyperlink>
    </w:p>
    <w:p w14:paraId="3344E8A1" w14:textId="77777777" w:rsidR="00610998" w:rsidRDefault="00E31B1D">
      <w:pPr>
        <w:pStyle w:val="35"/>
        <w:rPr>
          <w:rFonts w:asciiTheme="minorHAnsi" w:eastAsiaTheme="minorEastAsia" w:hAnsiTheme="minorHAnsi" w:cstheme="minorBidi"/>
          <w:i w:val="0"/>
          <w:iCs w:val="0"/>
          <w:noProof/>
          <w:sz w:val="22"/>
          <w:szCs w:val="22"/>
        </w:rPr>
      </w:pPr>
      <w:hyperlink w:anchor="_Toc66376698" w:history="1">
        <w:r w:rsidR="00610998" w:rsidRPr="005317F7">
          <w:rPr>
            <w:rStyle w:val="aff7"/>
            <w:rFonts w:cs="Arial"/>
            <w:noProof/>
          </w:rPr>
          <w:t>8.1.4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Реестр «Учебные планы»</w:t>
        </w:r>
        <w:r w:rsidR="00610998">
          <w:rPr>
            <w:noProof/>
            <w:webHidden/>
          </w:rPr>
          <w:tab/>
        </w:r>
        <w:r w:rsidR="00610998">
          <w:rPr>
            <w:noProof/>
            <w:webHidden/>
          </w:rPr>
          <w:fldChar w:fldCharType="begin"/>
        </w:r>
        <w:r w:rsidR="00610998">
          <w:rPr>
            <w:noProof/>
            <w:webHidden/>
          </w:rPr>
          <w:instrText xml:space="preserve"> PAGEREF _Toc66376698 \h </w:instrText>
        </w:r>
        <w:r w:rsidR="00610998">
          <w:rPr>
            <w:noProof/>
            <w:webHidden/>
          </w:rPr>
        </w:r>
        <w:r w:rsidR="00610998">
          <w:rPr>
            <w:noProof/>
            <w:webHidden/>
          </w:rPr>
          <w:fldChar w:fldCharType="separate"/>
        </w:r>
        <w:r w:rsidR="00610998">
          <w:rPr>
            <w:noProof/>
            <w:webHidden/>
          </w:rPr>
          <w:t>262</w:t>
        </w:r>
        <w:r w:rsidR="00610998">
          <w:rPr>
            <w:noProof/>
            <w:webHidden/>
          </w:rPr>
          <w:fldChar w:fldCharType="end"/>
        </w:r>
      </w:hyperlink>
    </w:p>
    <w:p w14:paraId="759D4938" w14:textId="77777777" w:rsidR="00610998" w:rsidRDefault="00E31B1D">
      <w:pPr>
        <w:pStyle w:val="35"/>
        <w:rPr>
          <w:rFonts w:asciiTheme="minorHAnsi" w:eastAsiaTheme="minorEastAsia" w:hAnsiTheme="minorHAnsi" w:cstheme="minorBidi"/>
          <w:i w:val="0"/>
          <w:iCs w:val="0"/>
          <w:noProof/>
          <w:sz w:val="22"/>
          <w:szCs w:val="22"/>
        </w:rPr>
      </w:pPr>
      <w:hyperlink w:anchor="_Toc66376699" w:history="1">
        <w:r w:rsidR="00610998" w:rsidRPr="005317F7">
          <w:rPr>
            <w:rStyle w:val="aff7"/>
            <w:rFonts w:cs="Arial"/>
            <w:noProof/>
          </w:rPr>
          <w:t>8.1.5</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ИУП</w:t>
        </w:r>
        <w:r w:rsidR="00610998">
          <w:rPr>
            <w:noProof/>
            <w:webHidden/>
          </w:rPr>
          <w:tab/>
        </w:r>
        <w:r w:rsidR="00610998">
          <w:rPr>
            <w:noProof/>
            <w:webHidden/>
          </w:rPr>
          <w:fldChar w:fldCharType="begin"/>
        </w:r>
        <w:r w:rsidR="00610998">
          <w:rPr>
            <w:noProof/>
            <w:webHidden/>
          </w:rPr>
          <w:instrText xml:space="preserve"> PAGEREF _Toc66376699 \h </w:instrText>
        </w:r>
        <w:r w:rsidR="00610998">
          <w:rPr>
            <w:noProof/>
            <w:webHidden/>
          </w:rPr>
        </w:r>
        <w:r w:rsidR="00610998">
          <w:rPr>
            <w:noProof/>
            <w:webHidden/>
          </w:rPr>
          <w:fldChar w:fldCharType="separate"/>
        </w:r>
        <w:r w:rsidR="00610998">
          <w:rPr>
            <w:noProof/>
            <w:webHidden/>
          </w:rPr>
          <w:t>263</w:t>
        </w:r>
        <w:r w:rsidR="00610998">
          <w:rPr>
            <w:noProof/>
            <w:webHidden/>
          </w:rPr>
          <w:fldChar w:fldCharType="end"/>
        </w:r>
      </w:hyperlink>
    </w:p>
    <w:p w14:paraId="2E0ED64A" w14:textId="77777777" w:rsidR="00610998" w:rsidRDefault="00E31B1D">
      <w:pPr>
        <w:pStyle w:val="35"/>
        <w:rPr>
          <w:rFonts w:asciiTheme="minorHAnsi" w:eastAsiaTheme="minorEastAsia" w:hAnsiTheme="minorHAnsi" w:cstheme="minorBidi"/>
          <w:i w:val="0"/>
          <w:iCs w:val="0"/>
          <w:noProof/>
          <w:sz w:val="22"/>
          <w:szCs w:val="22"/>
        </w:rPr>
      </w:pPr>
      <w:hyperlink w:anchor="_Toc66376700" w:history="1">
        <w:r w:rsidR="00610998" w:rsidRPr="005317F7">
          <w:rPr>
            <w:rStyle w:val="aff7"/>
            <w:noProof/>
          </w:rPr>
          <w:t>8.1.6</w:t>
        </w:r>
        <w:r w:rsidR="00610998">
          <w:rPr>
            <w:rFonts w:asciiTheme="minorHAnsi" w:eastAsiaTheme="minorEastAsia" w:hAnsiTheme="minorHAnsi" w:cstheme="minorBidi"/>
            <w:i w:val="0"/>
            <w:iCs w:val="0"/>
            <w:noProof/>
            <w:sz w:val="22"/>
            <w:szCs w:val="22"/>
          </w:rPr>
          <w:tab/>
        </w:r>
        <w:r w:rsidR="00610998" w:rsidRPr="005317F7">
          <w:rPr>
            <w:rStyle w:val="aff7"/>
            <w:noProof/>
          </w:rPr>
          <w:t>Недельная нагрузка</w:t>
        </w:r>
        <w:r w:rsidR="00610998">
          <w:rPr>
            <w:noProof/>
            <w:webHidden/>
          </w:rPr>
          <w:tab/>
        </w:r>
        <w:r w:rsidR="00610998">
          <w:rPr>
            <w:noProof/>
            <w:webHidden/>
          </w:rPr>
          <w:fldChar w:fldCharType="begin"/>
        </w:r>
        <w:r w:rsidR="00610998">
          <w:rPr>
            <w:noProof/>
            <w:webHidden/>
          </w:rPr>
          <w:instrText xml:space="preserve"> PAGEREF _Toc66376700 \h </w:instrText>
        </w:r>
        <w:r w:rsidR="00610998">
          <w:rPr>
            <w:noProof/>
            <w:webHidden/>
          </w:rPr>
        </w:r>
        <w:r w:rsidR="00610998">
          <w:rPr>
            <w:noProof/>
            <w:webHidden/>
          </w:rPr>
          <w:fldChar w:fldCharType="separate"/>
        </w:r>
        <w:r w:rsidR="00610998">
          <w:rPr>
            <w:noProof/>
            <w:webHidden/>
          </w:rPr>
          <w:t>269</w:t>
        </w:r>
        <w:r w:rsidR="00610998">
          <w:rPr>
            <w:noProof/>
            <w:webHidden/>
          </w:rPr>
          <w:fldChar w:fldCharType="end"/>
        </w:r>
      </w:hyperlink>
    </w:p>
    <w:p w14:paraId="0A3FB2EC" w14:textId="77777777" w:rsidR="00610998" w:rsidRDefault="00E31B1D">
      <w:pPr>
        <w:pStyle w:val="28"/>
        <w:rPr>
          <w:rFonts w:asciiTheme="minorHAnsi" w:eastAsiaTheme="minorEastAsia" w:hAnsiTheme="minorHAnsi" w:cstheme="minorBidi"/>
          <w:noProof/>
          <w:sz w:val="22"/>
          <w:szCs w:val="22"/>
        </w:rPr>
      </w:pPr>
      <w:hyperlink w:anchor="_Toc66376701" w:history="1">
        <w:r w:rsidR="00610998" w:rsidRPr="005317F7">
          <w:rPr>
            <w:rStyle w:val="aff7"/>
            <w:bCs/>
            <w:noProof/>
          </w:rPr>
          <w:t>8.2</w:t>
        </w:r>
        <w:r w:rsidR="00610998">
          <w:rPr>
            <w:rFonts w:asciiTheme="minorHAnsi" w:eastAsiaTheme="minorEastAsia" w:hAnsiTheme="minorHAnsi" w:cstheme="minorBidi"/>
            <w:noProof/>
            <w:sz w:val="22"/>
            <w:szCs w:val="22"/>
          </w:rPr>
          <w:tab/>
        </w:r>
        <w:r w:rsidR="00610998" w:rsidRPr="005317F7">
          <w:rPr>
            <w:rStyle w:val="aff7"/>
            <w:bCs/>
            <w:noProof/>
          </w:rPr>
          <w:t>Календарно-тематическое планирование</w:t>
        </w:r>
        <w:r w:rsidR="00610998">
          <w:rPr>
            <w:noProof/>
            <w:webHidden/>
          </w:rPr>
          <w:tab/>
        </w:r>
        <w:r w:rsidR="00610998">
          <w:rPr>
            <w:noProof/>
            <w:webHidden/>
          </w:rPr>
          <w:fldChar w:fldCharType="begin"/>
        </w:r>
        <w:r w:rsidR="00610998">
          <w:rPr>
            <w:noProof/>
            <w:webHidden/>
          </w:rPr>
          <w:instrText xml:space="preserve"> PAGEREF _Toc66376701 \h </w:instrText>
        </w:r>
        <w:r w:rsidR="00610998">
          <w:rPr>
            <w:noProof/>
            <w:webHidden/>
          </w:rPr>
        </w:r>
        <w:r w:rsidR="00610998">
          <w:rPr>
            <w:noProof/>
            <w:webHidden/>
          </w:rPr>
          <w:fldChar w:fldCharType="separate"/>
        </w:r>
        <w:r w:rsidR="00610998">
          <w:rPr>
            <w:noProof/>
            <w:webHidden/>
          </w:rPr>
          <w:t>270</w:t>
        </w:r>
        <w:r w:rsidR="00610998">
          <w:rPr>
            <w:noProof/>
            <w:webHidden/>
          </w:rPr>
          <w:fldChar w:fldCharType="end"/>
        </w:r>
      </w:hyperlink>
    </w:p>
    <w:p w14:paraId="48BFB9A3" w14:textId="77777777" w:rsidR="00610998" w:rsidRDefault="00E31B1D">
      <w:pPr>
        <w:pStyle w:val="35"/>
        <w:rPr>
          <w:rFonts w:asciiTheme="minorHAnsi" w:eastAsiaTheme="minorEastAsia" w:hAnsiTheme="minorHAnsi" w:cstheme="minorBidi"/>
          <w:i w:val="0"/>
          <w:iCs w:val="0"/>
          <w:noProof/>
          <w:sz w:val="22"/>
          <w:szCs w:val="22"/>
        </w:rPr>
      </w:pPr>
      <w:hyperlink w:anchor="_Toc66376702" w:history="1">
        <w:r w:rsidR="00610998" w:rsidRPr="005317F7">
          <w:rPr>
            <w:rStyle w:val="aff7"/>
            <w:rFonts w:cs="Arial"/>
            <w:noProof/>
            <w:lang w:val="en-US"/>
          </w:rPr>
          <w:t>8.2.1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Импорт КТП</w:t>
        </w:r>
        <w:r w:rsidR="00610998">
          <w:rPr>
            <w:noProof/>
            <w:webHidden/>
          </w:rPr>
          <w:tab/>
        </w:r>
        <w:r w:rsidR="00610998">
          <w:rPr>
            <w:noProof/>
            <w:webHidden/>
          </w:rPr>
          <w:fldChar w:fldCharType="begin"/>
        </w:r>
        <w:r w:rsidR="00610998">
          <w:rPr>
            <w:noProof/>
            <w:webHidden/>
          </w:rPr>
          <w:instrText xml:space="preserve"> PAGEREF _Toc66376702 \h </w:instrText>
        </w:r>
        <w:r w:rsidR="00610998">
          <w:rPr>
            <w:noProof/>
            <w:webHidden/>
          </w:rPr>
        </w:r>
        <w:r w:rsidR="00610998">
          <w:rPr>
            <w:noProof/>
            <w:webHidden/>
          </w:rPr>
          <w:fldChar w:fldCharType="separate"/>
        </w:r>
        <w:r w:rsidR="00610998">
          <w:rPr>
            <w:noProof/>
            <w:webHidden/>
          </w:rPr>
          <w:t>270</w:t>
        </w:r>
        <w:r w:rsidR="00610998">
          <w:rPr>
            <w:noProof/>
            <w:webHidden/>
          </w:rPr>
          <w:fldChar w:fldCharType="end"/>
        </w:r>
      </w:hyperlink>
    </w:p>
    <w:p w14:paraId="7E417B00" w14:textId="77777777" w:rsidR="00610998" w:rsidRDefault="00E31B1D">
      <w:pPr>
        <w:pStyle w:val="35"/>
        <w:rPr>
          <w:rFonts w:asciiTheme="minorHAnsi" w:eastAsiaTheme="minorEastAsia" w:hAnsiTheme="minorHAnsi" w:cstheme="minorBidi"/>
          <w:i w:val="0"/>
          <w:iCs w:val="0"/>
          <w:noProof/>
          <w:sz w:val="22"/>
          <w:szCs w:val="22"/>
        </w:rPr>
      </w:pPr>
      <w:hyperlink w:anchor="_Toc66376703" w:history="1">
        <w:r w:rsidR="00610998" w:rsidRPr="005317F7">
          <w:rPr>
            <w:rStyle w:val="aff7"/>
            <w:rFonts w:cs="Arial"/>
            <w:noProof/>
          </w:rPr>
          <w:t>8.2.2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Календарно-тематический план</w:t>
        </w:r>
        <w:r w:rsidR="00610998">
          <w:rPr>
            <w:noProof/>
            <w:webHidden/>
          </w:rPr>
          <w:tab/>
        </w:r>
        <w:r w:rsidR="00610998">
          <w:rPr>
            <w:noProof/>
            <w:webHidden/>
          </w:rPr>
          <w:fldChar w:fldCharType="begin"/>
        </w:r>
        <w:r w:rsidR="00610998">
          <w:rPr>
            <w:noProof/>
            <w:webHidden/>
          </w:rPr>
          <w:instrText xml:space="preserve"> PAGEREF _Toc66376703 \h </w:instrText>
        </w:r>
        <w:r w:rsidR="00610998">
          <w:rPr>
            <w:noProof/>
            <w:webHidden/>
          </w:rPr>
        </w:r>
        <w:r w:rsidR="00610998">
          <w:rPr>
            <w:noProof/>
            <w:webHidden/>
          </w:rPr>
          <w:fldChar w:fldCharType="separate"/>
        </w:r>
        <w:r w:rsidR="00610998">
          <w:rPr>
            <w:noProof/>
            <w:webHidden/>
          </w:rPr>
          <w:t>276</w:t>
        </w:r>
        <w:r w:rsidR="00610998">
          <w:rPr>
            <w:noProof/>
            <w:webHidden/>
          </w:rPr>
          <w:fldChar w:fldCharType="end"/>
        </w:r>
      </w:hyperlink>
    </w:p>
    <w:p w14:paraId="3118B892" w14:textId="77777777" w:rsidR="00610998" w:rsidRDefault="00E31B1D">
      <w:pPr>
        <w:pStyle w:val="35"/>
        <w:rPr>
          <w:rFonts w:asciiTheme="minorHAnsi" w:eastAsiaTheme="minorEastAsia" w:hAnsiTheme="minorHAnsi" w:cstheme="minorBidi"/>
          <w:i w:val="0"/>
          <w:iCs w:val="0"/>
          <w:noProof/>
          <w:sz w:val="22"/>
          <w:szCs w:val="22"/>
        </w:rPr>
      </w:pPr>
      <w:hyperlink w:anchor="_Toc66376704" w:history="1">
        <w:r w:rsidR="00610998" w:rsidRPr="005317F7">
          <w:rPr>
            <w:rStyle w:val="aff7"/>
            <w:rFonts w:cs="Arial"/>
            <w:noProof/>
          </w:rPr>
          <w:t>8.2.3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Типовой КТП</w:t>
        </w:r>
        <w:r w:rsidR="00610998">
          <w:rPr>
            <w:noProof/>
            <w:webHidden/>
          </w:rPr>
          <w:tab/>
        </w:r>
        <w:r w:rsidR="00610998">
          <w:rPr>
            <w:noProof/>
            <w:webHidden/>
          </w:rPr>
          <w:fldChar w:fldCharType="begin"/>
        </w:r>
        <w:r w:rsidR="00610998">
          <w:rPr>
            <w:noProof/>
            <w:webHidden/>
          </w:rPr>
          <w:instrText xml:space="preserve"> PAGEREF _Toc66376704 \h </w:instrText>
        </w:r>
        <w:r w:rsidR="00610998">
          <w:rPr>
            <w:noProof/>
            <w:webHidden/>
          </w:rPr>
        </w:r>
        <w:r w:rsidR="00610998">
          <w:rPr>
            <w:noProof/>
            <w:webHidden/>
          </w:rPr>
          <w:fldChar w:fldCharType="separate"/>
        </w:r>
        <w:r w:rsidR="00610998">
          <w:rPr>
            <w:noProof/>
            <w:webHidden/>
          </w:rPr>
          <w:t>293</w:t>
        </w:r>
        <w:r w:rsidR="00610998">
          <w:rPr>
            <w:noProof/>
            <w:webHidden/>
          </w:rPr>
          <w:fldChar w:fldCharType="end"/>
        </w:r>
      </w:hyperlink>
    </w:p>
    <w:p w14:paraId="1C6D7F66" w14:textId="77777777" w:rsidR="00610998" w:rsidRDefault="00E31B1D">
      <w:pPr>
        <w:pStyle w:val="1d"/>
        <w:rPr>
          <w:rFonts w:asciiTheme="minorHAnsi" w:eastAsiaTheme="minorEastAsia" w:hAnsiTheme="minorHAnsi" w:cstheme="minorBidi"/>
          <w:b w:val="0"/>
          <w:noProof/>
          <w:sz w:val="22"/>
          <w:szCs w:val="22"/>
        </w:rPr>
      </w:pPr>
      <w:hyperlink w:anchor="_Toc66376705" w:history="1">
        <w:r w:rsidR="00610998" w:rsidRPr="005317F7">
          <w:rPr>
            <w:rStyle w:val="aff7"/>
            <w:rFonts w:cs="Arial"/>
            <w:noProof/>
          </w:rPr>
          <w:t>9</w:t>
        </w:r>
        <w:r w:rsidR="00610998">
          <w:rPr>
            <w:rFonts w:asciiTheme="minorHAnsi" w:eastAsiaTheme="minorEastAsia" w:hAnsiTheme="minorHAnsi" w:cstheme="minorBidi"/>
            <w:b w:val="0"/>
            <w:noProof/>
            <w:sz w:val="22"/>
            <w:szCs w:val="22"/>
          </w:rPr>
          <w:tab/>
        </w:r>
        <w:r w:rsidR="00610998" w:rsidRPr="005317F7">
          <w:rPr>
            <w:rStyle w:val="aff7"/>
            <w:rFonts w:cs="Arial"/>
            <w:noProof/>
          </w:rPr>
          <w:t>Расписание</w:t>
        </w:r>
        <w:r w:rsidR="00610998">
          <w:rPr>
            <w:noProof/>
            <w:webHidden/>
          </w:rPr>
          <w:tab/>
        </w:r>
        <w:r w:rsidR="00610998">
          <w:rPr>
            <w:noProof/>
            <w:webHidden/>
          </w:rPr>
          <w:fldChar w:fldCharType="begin"/>
        </w:r>
        <w:r w:rsidR="00610998">
          <w:rPr>
            <w:noProof/>
            <w:webHidden/>
          </w:rPr>
          <w:instrText xml:space="preserve"> PAGEREF _Toc66376705 \h </w:instrText>
        </w:r>
        <w:r w:rsidR="00610998">
          <w:rPr>
            <w:noProof/>
            <w:webHidden/>
          </w:rPr>
        </w:r>
        <w:r w:rsidR="00610998">
          <w:rPr>
            <w:noProof/>
            <w:webHidden/>
          </w:rPr>
          <w:fldChar w:fldCharType="separate"/>
        </w:r>
        <w:r w:rsidR="00610998">
          <w:rPr>
            <w:noProof/>
            <w:webHidden/>
          </w:rPr>
          <w:t>295</w:t>
        </w:r>
        <w:r w:rsidR="00610998">
          <w:rPr>
            <w:noProof/>
            <w:webHidden/>
          </w:rPr>
          <w:fldChar w:fldCharType="end"/>
        </w:r>
      </w:hyperlink>
    </w:p>
    <w:p w14:paraId="2FBD3509" w14:textId="77777777" w:rsidR="00610998" w:rsidRDefault="00E31B1D">
      <w:pPr>
        <w:pStyle w:val="28"/>
        <w:rPr>
          <w:rFonts w:asciiTheme="minorHAnsi" w:eastAsiaTheme="minorEastAsia" w:hAnsiTheme="minorHAnsi" w:cstheme="minorBidi"/>
          <w:noProof/>
          <w:sz w:val="22"/>
          <w:szCs w:val="22"/>
        </w:rPr>
      </w:pPr>
      <w:hyperlink w:anchor="_Toc66376706" w:history="1">
        <w:r w:rsidR="00610998" w:rsidRPr="005317F7">
          <w:rPr>
            <w:rStyle w:val="aff7"/>
            <w:rFonts w:cs="Arial"/>
            <w:noProof/>
          </w:rPr>
          <w:t>9.1</w:t>
        </w:r>
        <w:r w:rsidR="00610998">
          <w:rPr>
            <w:rFonts w:asciiTheme="minorHAnsi" w:eastAsiaTheme="minorEastAsia" w:hAnsiTheme="minorHAnsi" w:cstheme="minorBidi"/>
            <w:noProof/>
            <w:sz w:val="22"/>
            <w:szCs w:val="22"/>
          </w:rPr>
          <w:tab/>
        </w:r>
        <w:r w:rsidR="00610998" w:rsidRPr="005317F7">
          <w:rPr>
            <w:rStyle w:val="aff7"/>
            <w:rFonts w:cs="Arial"/>
            <w:noProof/>
          </w:rPr>
          <w:t>Шаблоны расписания</w:t>
        </w:r>
        <w:r w:rsidR="00610998">
          <w:rPr>
            <w:noProof/>
            <w:webHidden/>
          </w:rPr>
          <w:tab/>
        </w:r>
        <w:r w:rsidR="00610998">
          <w:rPr>
            <w:noProof/>
            <w:webHidden/>
          </w:rPr>
          <w:fldChar w:fldCharType="begin"/>
        </w:r>
        <w:r w:rsidR="00610998">
          <w:rPr>
            <w:noProof/>
            <w:webHidden/>
          </w:rPr>
          <w:instrText xml:space="preserve"> PAGEREF _Toc66376706 \h </w:instrText>
        </w:r>
        <w:r w:rsidR="00610998">
          <w:rPr>
            <w:noProof/>
            <w:webHidden/>
          </w:rPr>
        </w:r>
        <w:r w:rsidR="00610998">
          <w:rPr>
            <w:noProof/>
            <w:webHidden/>
          </w:rPr>
          <w:fldChar w:fldCharType="separate"/>
        </w:r>
        <w:r w:rsidR="00610998">
          <w:rPr>
            <w:noProof/>
            <w:webHidden/>
          </w:rPr>
          <w:t>295</w:t>
        </w:r>
        <w:r w:rsidR="00610998">
          <w:rPr>
            <w:noProof/>
            <w:webHidden/>
          </w:rPr>
          <w:fldChar w:fldCharType="end"/>
        </w:r>
      </w:hyperlink>
    </w:p>
    <w:p w14:paraId="08A870F7" w14:textId="77777777" w:rsidR="00610998" w:rsidRDefault="00E31B1D">
      <w:pPr>
        <w:pStyle w:val="28"/>
        <w:rPr>
          <w:rFonts w:asciiTheme="minorHAnsi" w:eastAsiaTheme="minorEastAsia" w:hAnsiTheme="minorHAnsi" w:cstheme="minorBidi"/>
          <w:noProof/>
          <w:sz w:val="22"/>
          <w:szCs w:val="22"/>
        </w:rPr>
      </w:pPr>
      <w:hyperlink w:anchor="_Toc66376707" w:history="1">
        <w:r w:rsidR="00610998" w:rsidRPr="005317F7">
          <w:rPr>
            <w:rStyle w:val="aff7"/>
            <w:rFonts w:cs="Arial"/>
            <w:noProof/>
          </w:rPr>
          <w:t>9.2</w:t>
        </w:r>
        <w:r w:rsidR="00610998">
          <w:rPr>
            <w:rFonts w:asciiTheme="minorHAnsi" w:eastAsiaTheme="minorEastAsia" w:hAnsiTheme="minorHAnsi" w:cstheme="minorBidi"/>
            <w:noProof/>
            <w:sz w:val="22"/>
            <w:szCs w:val="22"/>
          </w:rPr>
          <w:tab/>
        </w:r>
        <w:r w:rsidR="00610998" w:rsidRPr="005317F7">
          <w:rPr>
            <w:rStyle w:val="aff7"/>
            <w:rFonts w:cs="Arial"/>
            <w:noProof/>
          </w:rPr>
          <w:t>Замена преподавателей</w:t>
        </w:r>
        <w:r w:rsidR="00610998">
          <w:rPr>
            <w:noProof/>
            <w:webHidden/>
          </w:rPr>
          <w:tab/>
        </w:r>
        <w:r w:rsidR="00610998">
          <w:rPr>
            <w:noProof/>
            <w:webHidden/>
          </w:rPr>
          <w:fldChar w:fldCharType="begin"/>
        </w:r>
        <w:r w:rsidR="00610998">
          <w:rPr>
            <w:noProof/>
            <w:webHidden/>
          </w:rPr>
          <w:instrText xml:space="preserve"> PAGEREF _Toc66376707 \h </w:instrText>
        </w:r>
        <w:r w:rsidR="00610998">
          <w:rPr>
            <w:noProof/>
            <w:webHidden/>
          </w:rPr>
        </w:r>
        <w:r w:rsidR="00610998">
          <w:rPr>
            <w:noProof/>
            <w:webHidden/>
          </w:rPr>
          <w:fldChar w:fldCharType="separate"/>
        </w:r>
        <w:r w:rsidR="00610998">
          <w:rPr>
            <w:noProof/>
            <w:webHidden/>
          </w:rPr>
          <w:t>303</w:t>
        </w:r>
        <w:r w:rsidR="00610998">
          <w:rPr>
            <w:noProof/>
            <w:webHidden/>
          </w:rPr>
          <w:fldChar w:fldCharType="end"/>
        </w:r>
      </w:hyperlink>
    </w:p>
    <w:p w14:paraId="41026D47" w14:textId="77777777" w:rsidR="00610998" w:rsidRDefault="00E31B1D">
      <w:pPr>
        <w:pStyle w:val="28"/>
        <w:rPr>
          <w:rFonts w:asciiTheme="minorHAnsi" w:eastAsiaTheme="minorEastAsia" w:hAnsiTheme="minorHAnsi" w:cstheme="minorBidi"/>
          <w:noProof/>
          <w:sz w:val="22"/>
          <w:szCs w:val="22"/>
        </w:rPr>
      </w:pPr>
      <w:hyperlink w:anchor="_Toc66376708" w:history="1">
        <w:r w:rsidR="00610998" w:rsidRPr="005317F7">
          <w:rPr>
            <w:rStyle w:val="aff7"/>
            <w:rFonts w:cs="Arial"/>
            <w:noProof/>
          </w:rPr>
          <w:t>9.3</w:t>
        </w:r>
        <w:r w:rsidR="00610998">
          <w:rPr>
            <w:rFonts w:asciiTheme="minorHAnsi" w:eastAsiaTheme="minorEastAsia" w:hAnsiTheme="minorHAnsi" w:cstheme="minorBidi"/>
            <w:noProof/>
            <w:sz w:val="22"/>
            <w:szCs w:val="22"/>
          </w:rPr>
          <w:tab/>
        </w:r>
        <w:r w:rsidR="00610998" w:rsidRPr="005317F7">
          <w:rPr>
            <w:rStyle w:val="aff7"/>
            <w:rFonts w:cs="Arial"/>
            <w:noProof/>
          </w:rPr>
          <w:t>Замена предмета</w:t>
        </w:r>
        <w:r w:rsidR="00610998">
          <w:rPr>
            <w:noProof/>
            <w:webHidden/>
          </w:rPr>
          <w:tab/>
        </w:r>
        <w:r w:rsidR="00610998">
          <w:rPr>
            <w:noProof/>
            <w:webHidden/>
          </w:rPr>
          <w:fldChar w:fldCharType="begin"/>
        </w:r>
        <w:r w:rsidR="00610998">
          <w:rPr>
            <w:noProof/>
            <w:webHidden/>
          </w:rPr>
          <w:instrText xml:space="preserve"> PAGEREF _Toc66376708 \h </w:instrText>
        </w:r>
        <w:r w:rsidR="00610998">
          <w:rPr>
            <w:noProof/>
            <w:webHidden/>
          </w:rPr>
        </w:r>
        <w:r w:rsidR="00610998">
          <w:rPr>
            <w:noProof/>
            <w:webHidden/>
          </w:rPr>
          <w:fldChar w:fldCharType="separate"/>
        </w:r>
        <w:r w:rsidR="00610998">
          <w:rPr>
            <w:noProof/>
            <w:webHidden/>
          </w:rPr>
          <w:t>304</w:t>
        </w:r>
        <w:r w:rsidR="00610998">
          <w:rPr>
            <w:noProof/>
            <w:webHidden/>
          </w:rPr>
          <w:fldChar w:fldCharType="end"/>
        </w:r>
      </w:hyperlink>
    </w:p>
    <w:p w14:paraId="15270374" w14:textId="77777777" w:rsidR="00610998" w:rsidRDefault="00E31B1D">
      <w:pPr>
        <w:pStyle w:val="28"/>
        <w:rPr>
          <w:rFonts w:asciiTheme="minorHAnsi" w:eastAsiaTheme="minorEastAsia" w:hAnsiTheme="minorHAnsi" w:cstheme="minorBidi"/>
          <w:noProof/>
          <w:sz w:val="22"/>
          <w:szCs w:val="22"/>
        </w:rPr>
      </w:pPr>
      <w:hyperlink w:anchor="_Toc66376709" w:history="1">
        <w:r w:rsidR="00610998" w:rsidRPr="005317F7">
          <w:rPr>
            <w:rStyle w:val="aff7"/>
            <w:rFonts w:cs="Arial"/>
            <w:noProof/>
          </w:rPr>
          <w:t>9.4</w:t>
        </w:r>
        <w:r w:rsidR="00610998">
          <w:rPr>
            <w:rFonts w:asciiTheme="minorHAnsi" w:eastAsiaTheme="minorEastAsia" w:hAnsiTheme="minorHAnsi" w:cstheme="minorBidi"/>
            <w:noProof/>
            <w:sz w:val="22"/>
            <w:szCs w:val="22"/>
          </w:rPr>
          <w:tab/>
        </w:r>
        <w:r w:rsidR="00610998" w:rsidRPr="005317F7">
          <w:rPr>
            <w:rStyle w:val="aff7"/>
            <w:rFonts w:cs="Arial"/>
            <w:noProof/>
          </w:rPr>
          <w:t>Копирование шаблонов расписания</w:t>
        </w:r>
        <w:r w:rsidR="00610998">
          <w:rPr>
            <w:noProof/>
            <w:webHidden/>
          </w:rPr>
          <w:tab/>
        </w:r>
        <w:r w:rsidR="00610998">
          <w:rPr>
            <w:noProof/>
            <w:webHidden/>
          </w:rPr>
          <w:fldChar w:fldCharType="begin"/>
        </w:r>
        <w:r w:rsidR="00610998">
          <w:rPr>
            <w:noProof/>
            <w:webHidden/>
          </w:rPr>
          <w:instrText xml:space="preserve"> PAGEREF _Toc66376709 \h </w:instrText>
        </w:r>
        <w:r w:rsidR="00610998">
          <w:rPr>
            <w:noProof/>
            <w:webHidden/>
          </w:rPr>
        </w:r>
        <w:r w:rsidR="00610998">
          <w:rPr>
            <w:noProof/>
            <w:webHidden/>
          </w:rPr>
          <w:fldChar w:fldCharType="separate"/>
        </w:r>
        <w:r w:rsidR="00610998">
          <w:rPr>
            <w:noProof/>
            <w:webHidden/>
          </w:rPr>
          <w:t>306</w:t>
        </w:r>
        <w:r w:rsidR="00610998">
          <w:rPr>
            <w:noProof/>
            <w:webHidden/>
          </w:rPr>
          <w:fldChar w:fldCharType="end"/>
        </w:r>
      </w:hyperlink>
    </w:p>
    <w:p w14:paraId="14BC37A2" w14:textId="77777777" w:rsidR="00610998" w:rsidRDefault="00E31B1D">
      <w:pPr>
        <w:pStyle w:val="28"/>
        <w:rPr>
          <w:rFonts w:asciiTheme="minorHAnsi" w:eastAsiaTheme="minorEastAsia" w:hAnsiTheme="minorHAnsi" w:cstheme="minorBidi"/>
          <w:noProof/>
          <w:sz w:val="22"/>
          <w:szCs w:val="22"/>
        </w:rPr>
      </w:pPr>
      <w:hyperlink w:anchor="_Toc66376710" w:history="1">
        <w:r w:rsidR="00610998" w:rsidRPr="005317F7">
          <w:rPr>
            <w:rStyle w:val="aff7"/>
            <w:rFonts w:cs="Arial"/>
            <w:noProof/>
          </w:rPr>
          <w:t>9.5</w:t>
        </w:r>
        <w:r w:rsidR="00610998">
          <w:rPr>
            <w:rFonts w:asciiTheme="minorHAnsi" w:eastAsiaTheme="minorEastAsia" w:hAnsiTheme="minorHAnsi" w:cstheme="minorBidi"/>
            <w:noProof/>
            <w:sz w:val="22"/>
            <w:szCs w:val="22"/>
          </w:rPr>
          <w:tab/>
        </w:r>
        <w:r w:rsidR="00610998" w:rsidRPr="005317F7">
          <w:rPr>
            <w:rStyle w:val="aff7"/>
            <w:rFonts w:cs="Arial"/>
            <w:noProof/>
          </w:rPr>
          <w:t>Формирование расписания занятий по шаблону</w:t>
        </w:r>
        <w:r w:rsidR="00610998">
          <w:rPr>
            <w:noProof/>
            <w:webHidden/>
          </w:rPr>
          <w:tab/>
        </w:r>
        <w:r w:rsidR="00610998">
          <w:rPr>
            <w:noProof/>
            <w:webHidden/>
          </w:rPr>
          <w:fldChar w:fldCharType="begin"/>
        </w:r>
        <w:r w:rsidR="00610998">
          <w:rPr>
            <w:noProof/>
            <w:webHidden/>
          </w:rPr>
          <w:instrText xml:space="preserve"> PAGEREF _Toc66376710 \h </w:instrText>
        </w:r>
        <w:r w:rsidR="00610998">
          <w:rPr>
            <w:noProof/>
            <w:webHidden/>
          </w:rPr>
        </w:r>
        <w:r w:rsidR="00610998">
          <w:rPr>
            <w:noProof/>
            <w:webHidden/>
          </w:rPr>
          <w:fldChar w:fldCharType="separate"/>
        </w:r>
        <w:r w:rsidR="00610998">
          <w:rPr>
            <w:noProof/>
            <w:webHidden/>
          </w:rPr>
          <w:t>306</w:t>
        </w:r>
        <w:r w:rsidR="00610998">
          <w:rPr>
            <w:noProof/>
            <w:webHidden/>
          </w:rPr>
          <w:fldChar w:fldCharType="end"/>
        </w:r>
      </w:hyperlink>
    </w:p>
    <w:p w14:paraId="13AF0810" w14:textId="77777777" w:rsidR="00610998" w:rsidRDefault="00E31B1D">
      <w:pPr>
        <w:pStyle w:val="35"/>
        <w:rPr>
          <w:rFonts w:asciiTheme="minorHAnsi" w:eastAsiaTheme="minorEastAsia" w:hAnsiTheme="minorHAnsi" w:cstheme="minorBidi"/>
          <w:i w:val="0"/>
          <w:iCs w:val="0"/>
          <w:noProof/>
          <w:sz w:val="22"/>
          <w:szCs w:val="22"/>
        </w:rPr>
      </w:pPr>
      <w:hyperlink w:anchor="_Toc66376711" w:history="1">
        <w:r w:rsidR="00610998" w:rsidRPr="005317F7">
          <w:rPr>
            <w:rStyle w:val="aff7"/>
            <w:noProof/>
          </w:rPr>
          <w:t>9.5.1</w:t>
        </w:r>
        <w:r w:rsidR="00610998">
          <w:rPr>
            <w:rFonts w:asciiTheme="minorHAnsi" w:eastAsiaTheme="minorEastAsia" w:hAnsiTheme="minorHAnsi" w:cstheme="minorBidi"/>
            <w:i w:val="0"/>
            <w:iCs w:val="0"/>
            <w:noProof/>
            <w:sz w:val="22"/>
            <w:szCs w:val="22"/>
          </w:rPr>
          <w:tab/>
        </w:r>
        <w:r w:rsidR="00610998" w:rsidRPr="005317F7">
          <w:rPr>
            <w:rStyle w:val="aff7"/>
            <w:noProof/>
          </w:rPr>
          <w:t>Формирование расписания занятий по шаблону</w:t>
        </w:r>
        <w:r w:rsidR="00610998">
          <w:rPr>
            <w:noProof/>
            <w:webHidden/>
          </w:rPr>
          <w:tab/>
        </w:r>
        <w:r w:rsidR="00610998">
          <w:rPr>
            <w:noProof/>
            <w:webHidden/>
          </w:rPr>
          <w:fldChar w:fldCharType="begin"/>
        </w:r>
        <w:r w:rsidR="00610998">
          <w:rPr>
            <w:noProof/>
            <w:webHidden/>
          </w:rPr>
          <w:instrText xml:space="preserve"> PAGEREF _Toc66376711 \h </w:instrText>
        </w:r>
        <w:r w:rsidR="00610998">
          <w:rPr>
            <w:noProof/>
            <w:webHidden/>
          </w:rPr>
        </w:r>
        <w:r w:rsidR="00610998">
          <w:rPr>
            <w:noProof/>
            <w:webHidden/>
          </w:rPr>
          <w:fldChar w:fldCharType="separate"/>
        </w:r>
        <w:r w:rsidR="00610998">
          <w:rPr>
            <w:noProof/>
            <w:webHidden/>
          </w:rPr>
          <w:t>309</w:t>
        </w:r>
        <w:r w:rsidR="00610998">
          <w:rPr>
            <w:noProof/>
            <w:webHidden/>
          </w:rPr>
          <w:fldChar w:fldCharType="end"/>
        </w:r>
      </w:hyperlink>
    </w:p>
    <w:p w14:paraId="3CD508DB" w14:textId="77777777" w:rsidR="00610998" w:rsidRDefault="00E31B1D">
      <w:pPr>
        <w:pStyle w:val="28"/>
        <w:rPr>
          <w:rFonts w:asciiTheme="minorHAnsi" w:eastAsiaTheme="minorEastAsia" w:hAnsiTheme="minorHAnsi" w:cstheme="minorBidi"/>
          <w:noProof/>
          <w:sz w:val="22"/>
          <w:szCs w:val="22"/>
        </w:rPr>
      </w:pPr>
      <w:hyperlink w:anchor="_Toc66376712" w:history="1">
        <w:r w:rsidR="00610998" w:rsidRPr="005317F7">
          <w:rPr>
            <w:rStyle w:val="aff7"/>
            <w:rFonts w:cs="Arial"/>
            <w:noProof/>
          </w:rPr>
          <w:t>9.6</w:t>
        </w:r>
        <w:r w:rsidR="00610998">
          <w:rPr>
            <w:rFonts w:asciiTheme="minorHAnsi" w:eastAsiaTheme="minorEastAsia" w:hAnsiTheme="minorHAnsi" w:cstheme="minorBidi"/>
            <w:noProof/>
            <w:sz w:val="22"/>
            <w:szCs w:val="22"/>
          </w:rPr>
          <w:tab/>
        </w:r>
        <w:r w:rsidR="00610998" w:rsidRPr="005317F7">
          <w:rPr>
            <w:rStyle w:val="aff7"/>
            <w:rFonts w:cs="Arial"/>
            <w:noProof/>
          </w:rPr>
          <w:t>Расписание учителей</w:t>
        </w:r>
        <w:r w:rsidR="00610998">
          <w:rPr>
            <w:noProof/>
            <w:webHidden/>
          </w:rPr>
          <w:tab/>
        </w:r>
        <w:r w:rsidR="00610998">
          <w:rPr>
            <w:noProof/>
            <w:webHidden/>
          </w:rPr>
          <w:fldChar w:fldCharType="begin"/>
        </w:r>
        <w:r w:rsidR="00610998">
          <w:rPr>
            <w:noProof/>
            <w:webHidden/>
          </w:rPr>
          <w:instrText xml:space="preserve"> PAGEREF _Toc66376712 \h </w:instrText>
        </w:r>
        <w:r w:rsidR="00610998">
          <w:rPr>
            <w:noProof/>
            <w:webHidden/>
          </w:rPr>
        </w:r>
        <w:r w:rsidR="00610998">
          <w:rPr>
            <w:noProof/>
            <w:webHidden/>
          </w:rPr>
          <w:fldChar w:fldCharType="separate"/>
        </w:r>
        <w:r w:rsidR="00610998">
          <w:rPr>
            <w:noProof/>
            <w:webHidden/>
          </w:rPr>
          <w:t>315</w:t>
        </w:r>
        <w:r w:rsidR="00610998">
          <w:rPr>
            <w:noProof/>
            <w:webHidden/>
          </w:rPr>
          <w:fldChar w:fldCharType="end"/>
        </w:r>
      </w:hyperlink>
    </w:p>
    <w:p w14:paraId="53C1987E" w14:textId="77777777" w:rsidR="00610998" w:rsidRDefault="00E31B1D">
      <w:pPr>
        <w:pStyle w:val="28"/>
        <w:rPr>
          <w:rFonts w:asciiTheme="minorHAnsi" w:eastAsiaTheme="minorEastAsia" w:hAnsiTheme="minorHAnsi" w:cstheme="minorBidi"/>
          <w:noProof/>
          <w:sz w:val="22"/>
          <w:szCs w:val="22"/>
        </w:rPr>
      </w:pPr>
      <w:hyperlink w:anchor="_Toc66376713" w:history="1">
        <w:r w:rsidR="00610998" w:rsidRPr="005317F7">
          <w:rPr>
            <w:rStyle w:val="aff7"/>
            <w:rFonts w:cs="Arial"/>
            <w:noProof/>
          </w:rPr>
          <w:t>9.7</w:t>
        </w:r>
        <w:r w:rsidR="00610998">
          <w:rPr>
            <w:rFonts w:asciiTheme="minorHAnsi" w:eastAsiaTheme="minorEastAsia" w:hAnsiTheme="minorHAnsi" w:cstheme="minorBidi"/>
            <w:noProof/>
            <w:sz w:val="22"/>
            <w:szCs w:val="22"/>
          </w:rPr>
          <w:tab/>
        </w:r>
        <w:r w:rsidR="00610998" w:rsidRPr="005317F7">
          <w:rPr>
            <w:rStyle w:val="aff7"/>
            <w:rFonts w:cs="Arial"/>
            <w:noProof/>
          </w:rPr>
          <w:t>Расписание звонков</w:t>
        </w:r>
        <w:r w:rsidR="00610998">
          <w:rPr>
            <w:noProof/>
            <w:webHidden/>
          </w:rPr>
          <w:tab/>
        </w:r>
        <w:r w:rsidR="00610998">
          <w:rPr>
            <w:noProof/>
            <w:webHidden/>
          </w:rPr>
          <w:fldChar w:fldCharType="begin"/>
        </w:r>
        <w:r w:rsidR="00610998">
          <w:rPr>
            <w:noProof/>
            <w:webHidden/>
          </w:rPr>
          <w:instrText xml:space="preserve"> PAGEREF _Toc66376713 \h </w:instrText>
        </w:r>
        <w:r w:rsidR="00610998">
          <w:rPr>
            <w:noProof/>
            <w:webHidden/>
          </w:rPr>
        </w:r>
        <w:r w:rsidR="00610998">
          <w:rPr>
            <w:noProof/>
            <w:webHidden/>
          </w:rPr>
          <w:fldChar w:fldCharType="separate"/>
        </w:r>
        <w:r w:rsidR="00610998">
          <w:rPr>
            <w:noProof/>
            <w:webHidden/>
          </w:rPr>
          <w:t>316</w:t>
        </w:r>
        <w:r w:rsidR="00610998">
          <w:rPr>
            <w:noProof/>
            <w:webHidden/>
          </w:rPr>
          <w:fldChar w:fldCharType="end"/>
        </w:r>
      </w:hyperlink>
    </w:p>
    <w:p w14:paraId="4503F8EF" w14:textId="77777777" w:rsidR="00610998" w:rsidRDefault="00E31B1D">
      <w:pPr>
        <w:pStyle w:val="28"/>
        <w:rPr>
          <w:rFonts w:asciiTheme="minorHAnsi" w:eastAsiaTheme="minorEastAsia" w:hAnsiTheme="minorHAnsi" w:cstheme="minorBidi"/>
          <w:noProof/>
          <w:sz w:val="22"/>
          <w:szCs w:val="22"/>
        </w:rPr>
      </w:pPr>
      <w:hyperlink w:anchor="_Toc66376714" w:history="1">
        <w:r w:rsidR="00610998" w:rsidRPr="005317F7">
          <w:rPr>
            <w:rStyle w:val="aff7"/>
            <w:rFonts w:cs="Arial"/>
            <w:noProof/>
          </w:rPr>
          <w:t>9.8</w:t>
        </w:r>
        <w:r w:rsidR="00610998">
          <w:rPr>
            <w:rFonts w:asciiTheme="minorHAnsi" w:eastAsiaTheme="minorEastAsia" w:hAnsiTheme="minorHAnsi" w:cstheme="minorBidi"/>
            <w:noProof/>
            <w:sz w:val="22"/>
            <w:szCs w:val="22"/>
          </w:rPr>
          <w:tab/>
        </w:r>
        <w:r w:rsidR="00610998" w:rsidRPr="005317F7">
          <w:rPr>
            <w:rStyle w:val="aff7"/>
            <w:rFonts w:cs="Arial"/>
            <w:noProof/>
          </w:rPr>
          <w:t>Мое расписание</w:t>
        </w:r>
        <w:r w:rsidR="00610998">
          <w:rPr>
            <w:noProof/>
            <w:webHidden/>
          </w:rPr>
          <w:tab/>
        </w:r>
        <w:r w:rsidR="00610998">
          <w:rPr>
            <w:noProof/>
            <w:webHidden/>
          </w:rPr>
          <w:fldChar w:fldCharType="begin"/>
        </w:r>
        <w:r w:rsidR="00610998">
          <w:rPr>
            <w:noProof/>
            <w:webHidden/>
          </w:rPr>
          <w:instrText xml:space="preserve"> PAGEREF _Toc66376714 \h </w:instrText>
        </w:r>
        <w:r w:rsidR="00610998">
          <w:rPr>
            <w:noProof/>
            <w:webHidden/>
          </w:rPr>
        </w:r>
        <w:r w:rsidR="00610998">
          <w:rPr>
            <w:noProof/>
            <w:webHidden/>
          </w:rPr>
          <w:fldChar w:fldCharType="separate"/>
        </w:r>
        <w:r w:rsidR="00610998">
          <w:rPr>
            <w:noProof/>
            <w:webHidden/>
          </w:rPr>
          <w:t>317</w:t>
        </w:r>
        <w:r w:rsidR="00610998">
          <w:rPr>
            <w:noProof/>
            <w:webHidden/>
          </w:rPr>
          <w:fldChar w:fldCharType="end"/>
        </w:r>
      </w:hyperlink>
    </w:p>
    <w:p w14:paraId="4471B686" w14:textId="77777777" w:rsidR="00610998" w:rsidRDefault="00E31B1D">
      <w:pPr>
        <w:pStyle w:val="1d"/>
        <w:rPr>
          <w:rFonts w:asciiTheme="minorHAnsi" w:eastAsiaTheme="minorEastAsia" w:hAnsiTheme="minorHAnsi" w:cstheme="minorBidi"/>
          <w:b w:val="0"/>
          <w:noProof/>
          <w:sz w:val="22"/>
          <w:szCs w:val="22"/>
        </w:rPr>
      </w:pPr>
      <w:hyperlink w:anchor="_Toc66376715" w:history="1">
        <w:r w:rsidR="00610998" w:rsidRPr="005317F7">
          <w:rPr>
            <w:rStyle w:val="aff7"/>
            <w:rFonts w:cs="Arial"/>
            <w:noProof/>
          </w:rPr>
          <w:t>10</w:t>
        </w:r>
        <w:r w:rsidR="00610998">
          <w:rPr>
            <w:rFonts w:asciiTheme="minorHAnsi" w:eastAsiaTheme="minorEastAsia" w:hAnsiTheme="minorHAnsi" w:cstheme="minorBidi"/>
            <w:b w:val="0"/>
            <w:noProof/>
            <w:sz w:val="22"/>
            <w:szCs w:val="22"/>
          </w:rPr>
          <w:tab/>
        </w:r>
        <w:r w:rsidR="00610998" w:rsidRPr="005317F7">
          <w:rPr>
            <w:rStyle w:val="aff7"/>
            <w:rFonts w:cs="Arial"/>
            <w:noProof/>
          </w:rPr>
          <w:t>Классный журнал</w:t>
        </w:r>
        <w:r w:rsidR="00610998">
          <w:rPr>
            <w:noProof/>
            <w:webHidden/>
          </w:rPr>
          <w:tab/>
        </w:r>
        <w:r w:rsidR="00610998">
          <w:rPr>
            <w:noProof/>
            <w:webHidden/>
          </w:rPr>
          <w:fldChar w:fldCharType="begin"/>
        </w:r>
        <w:r w:rsidR="00610998">
          <w:rPr>
            <w:noProof/>
            <w:webHidden/>
          </w:rPr>
          <w:instrText xml:space="preserve"> PAGEREF _Toc66376715 \h </w:instrText>
        </w:r>
        <w:r w:rsidR="00610998">
          <w:rPr>
            <w:noProof/>
            <w:webHidden/>
          </w:rPr>
        </w:r>
        <w:r w:rsidR="00610998">
          <w:rPr>
            <w:noProof/>
            <w:webHidden/>
          </w:rPr>
          <w:fldChar w:fldCharType="separate"/>
        </w:r>
        <w:r w:rsidR="00610998">
          <w:rPr>
            <w:noProof/>
            <w:webHidden/>
          </w:rPr>
          <w:t>319</w:t>
        </w:r>
        <w:r w:rsidR="00610998">
          <w:rPr>
            <w:noProof/>
            <w:webHidden/>
          </w:rPr>
          <w:fldChar w:fldCharType="end"/>
        </w:r>
      </w:hyperlink>
    </w:p>
    <w:p w14:paraId="59741A61" w14:textId="77777777" w:rsidR="00610998" w:rsidRDefault="00E31B1D">
      <w:pPr>
        <w:pStyle w:val="28"/>
        <w:rPr>
          <w:rFonts w:asciiTheme="minorHAnsi" w:eastAsiaTheme="minorEastAsia" w:hAnsiTheme="minorHAnsi" w:cstheme="minorBidi"/>
          <w:noProof/>
          <w:sz w:val="22"/>
          <w:szCs w:val="22"/>
        </w:rPr>
      </w:pPr>
      <w:hyperlink w:anchor="_Toc66376716" w:history="1">
        <w:r w:rsidR="00610998" w:rsidRPr="005317F7">
          <w:rPr>
            <w:rStyle w:val="aff7"/>
            <w:rFonts w:cs="Arial"/>
            <w:noProof/>
          </w:rPr>
          <w:t>10.1</w:t>
        </w:r>
        <w:r w:rsidR="00610998">
          <w:rPr>
            <w:rFonts w:asciiTheme="minorHAnsi" w:eastAsiaTheme="minorEastAsia" w:hAnsiTheme="minorHAnsi" w:cstheme="minorBidi"/>
            <w:noProof/>
            <w:sz w:val="22"/>
            <w:szCs w:val="22"/>
          </w:rPr>
          <w:tab/>
        </w:r>
        <w:r w:rsidR="00610998" w:rsidRPr="005317F7">
          <w:rPr>
            <w:rStyle w:val="aff7"/>
            <w:rFonts w:cs="Arial"/>
            <w:noProof/>
          </w:rPr>
          <w:t>Проставление оценок</w:t>
        </w:r>
        <w:r w:rsidR="00610998">
          <w:rPr>
            <w:noProof/>
            <w:webHidden/>
          </w:rPr>
          <w:tab/>
        </w:r>
        <w:r w:rsidR="00610998">
          <w:rPr>
            <w:noProof/>
            <w:webHidden/>
          </w:rPr>
          <w:fldChar w:fldCharType="begin"/>
        </w:r>
        <w:r w:rsidR="00610998">
          <w:rPr>
            <w:noProof/>
            <w:webHidden/>
          </w:rPr>
          <w:instrText xml:space="preserve"> PAGEREF _Toc66376716 \h </w:instrText>
        </w:r>
        <w:r w:rsidR="00610998">
          <w:rPr>
            <w:noProof/>
            <w:webHidden/>
          </w:rPr>
        </w:r>
        <w:r w:rsidR="00610998">
          <w:rPr>
            <w:noProof/>
            <w:webHidden/>
          </w:rPr>
          <w:fldChar w:fldCharType="separate"/>
        </w:r>
        <w:r w:rsidR="00610998">
          <w:rPr>
            <w:noProof/>
            <w:webHidden/>
          </w:rPr>
          <w:t>323</w:t>
        </w:r>
        <w:r w:rsidR="00610998">
          <w:rPr>
            <w:noProof/>
            <w:webHidden/>
          </w:rPr>
          <w:fldChar w:fldCharType="end"/>
        </w:r>
      </w:hyperlink>
    </w:p>
    <w:p w14:paraId="5624E410" w14:textId="77777777" w:rsidR="00610998" w:rsidRDefault="00E31B1D">
      <w:pPr>
        <w:pStyle w:val="28"/>
        <w:rPr>
          <w:rFonts w:asciiTheme="minorHAnsi" w:eastAsiaTheme="minorEastAsia" w:hAnsiTheme="minorHAnsi" w:cstheme="minorBidi"/>
          <w:noProof/>
          <w:sz w:val="22"/>
          <w:szCs w:val="22"/>
        </w:rPr>
      </w:pPr>
      <w:hyperlink w:anchor="_Toc66376717" w:history="1">
        <w:r w:rsidR="00610998" w:rsidRPr="005317F7">
          <w:rPr>
            <w:rStyle w:val="aff7"/>
            <w:rFonts w:cs="Arial"/>
            <w:noProof/>
          </w:rPr>
          <w:t>10.2</w:t>
        </w:r>
        <w:r w:rsidR="00610998">
          <w:rPr>
            <w:rFonts w:asciiTheme="minorHAnsi" w:eastAsiaTheme="minorEastAsia" w:hAnsiTheme="minorHAnsi" w:cstheme="minorBidi"/>
            <w:noProof/>
            <w:sz w:val="22"/>
            <w:szCs w:val="22"/>
          </w:rPr>
          <w:tab/>
        </w:r>
        <w:r w:rsidR="00610998" w:rsidRPr="005317F7">
          <w:rPr>
            <w:rStyle w:val="aff7"/>
            <w:rFonts w:cs="Arial"/>
            <w:noProof/>
          </w:rPr>
          <w:t>Массовое проставление посещаемости</w:t>
        </w:r>
        <w:r w:rsidR="00610998">
          <w:rPr>
            <w:noProof/>
            <w:webHidden/>
          </w:rPr>
          <w:tab/>
        </w:r>
        <w:r w:rsidR="00610998">
          <w:rPr>
            <w:noProof/>
            <w:webHidden/>
          </w:rPr>
          <w:fldChar w:fldCharType="begin"/>
        </w:r>
        <w:r w:rsidR="00610998">
          <w:rPr>
            <w:noProof/>
            <w:webHidden/>
          </w:rPr>
          <w:instrText xml:space="preserve"> PAGEREF _Toc66376717 \h </w:instrText>
        </w:r>
        <w:r w:rsidR="00610998">
          <w:rPr>
            <w:noProof/>
            <w:webHidden/>
          </w:rPr>
        </w:r>
        <w:r w:rsidR="00610998">
          <w:rPr>
            <w:noProof/>
            <w:webHidden/>
          </w:rPr>
          <w:fldChar w:fldCharType="separate"/>
        </w:r>
        <w:r w:rsidR="00610998">
          <w:rPr>
            <w:noProof/>
            <w:webHidden/>
          </w:rPr>
          <w:t>327</w:t>
        </w:r>
        <w:r w:rsidR="00610998">
          <w:rPr>
            <w:noProof/>
            <w:webHidden/>
          </w:rPr>
          <w:fldChar w:fldCharType="end"/>
        </w:r>
      </w:hyperlink>
    </w:p>
    <w:p w14:paraId="604E1812" w14:textId="77777777" w:rsidR="00610998" w:rsidRDefault="00E31B1D">
      <w:pPr>
        <w:pStyle w:val="28"/>
        <w:rPr>
          <w:rFonts w:asciiTheme="minorHAnsi" w:eastAsiaTheme="minorEastAsia" w:hAnsiTheme="minorHAnsi" w:cstheme="minorBidi"/>
          <w:noProof/>
          <w:sz w:val="22"/>
          <w:szCs w:val="22"/>
        </w:rPr>
      </w:pPr>
      <w:hyperlink w:anchor="_Toc66376718" w:history="1">
        <w:r w:rsidR="00610998" w:rsidRPr="005317F7">
          <w:rPr>
            <w:rStyle w:val="aff7"/>
            <w:rFonts w:cs="Arial"/>
            <w:noProof/>
          </w:rPr>
          <w:t>10.3</w:t>
        </w:r>
        <w:r w:rsidR="00610998">
          <w:rPr>
            <w:rFonts w:asciiTheme="minorHAnsi" w:eastAsiaTheme="minorEastAsia" w:hAnsiTheme="minorHAnsi" w:cstheme="minorBidi"/>
            <w:noProof/>
            <w:sz w:val="22"/>
            <w:szCs w:val="22"/>
          </w:rPr>
          <w:tab/>
        </w:r>
        <w:r w:rsidR="00610998" w:rsidRPr="005317F7">
          <w:rPr>
            <w:rStyle w:val="aff7"/>
            <w:rFonts w:cs="Arial"/>
            <w:noProof/>
          </w:rPr>
          <w:t>Журнал на урок</w:t>
        </w:r>
        <w:r w:rsidR="00610998">
          <w:rPr>
            <w:noProof/>
            <w:webHidden/>
          </w:rPr>
          <w:tab/>
        </w:r>
        <w:r w:rsidR="00610998">
          <w:rPr>
            <w:noProof/>
            <w:webHidden/>
          </w:rPr>
          <w:fldChar w:fldCharType="begin"/>
        </w:r>
        <w:r w:rsidR="00610998">
          <w:rPr>
            <w:noProof/>
            <w:webHidden/>
          </w:rPr>
          <w:instrText xml:space="preserve"> PAGEREF _Toc66376718 \h </w:instrText>
        </w:r>
        <w:r w:rsidR="00610998">
          <w:rPr>
            <w:noProof/>
            <w:webHidden/>
          </w:rPr>
        </w:r>
        <w:r w:rsidR="00610998">
          <w:rPr>
            <w:noProof/>
            <w:webHidden/>
          </w:rPr>
          <w:fldChar w:fldCharType="separate"/>
        </w:r>
        <w:r w:rsidR="00610998">
          <w:rPr>
            <w:noProof/>
            <w:webHidden/>
          </w:rPr>
          <w:t>329</w:t>
        </w:r>
        <w:r w:rsidR="00610998">
          <w:rPr>
            <w:noProof/>
            <w:webHidden/>
          </w:rPr>
          <w:fldChar w:fldCharType="end"/>
        </w:r>
      </w:hyperlink>
    </w:p>
    <w:p w14:paraId="2EFE57B6" w14:textId="77777777" w:rsidR="00610998" w:rsidRDefault="00E31B1D">
      <w:pPr>
        <w:pStyle w:val="35"/>
        <w:rPr>
          <w:rFonts w:asciiTheme="minorHAnsi" w:eastAsiaTheme="minorEastAsia" w:hAnsiTheme="minorHAnsi" w:cstheme="minorBidi"/>
          <w:i w:val="0"/>
          <w:iCs w:val="0"/>
          <w:noProof/>
          <w:sz w:val="22"/>
          <w:szCs w:val="22"/>
        </w:rPr>
      </w:pPr>
      <w:hyperlink w:anchor="_Toc66376719" w:history="1">
        <w:r w:rsidR="00610998" w:rsidRPr="005317F7">
          <w:rPr>
            <w:rStyle w:val="aff7"/>
            <w:noProof/>
          </w:rPr>
          <w:t>10.3.1</w:t>
        </w:r>
        <w:r w:rsidR="00610998">
          <w:rPr>
            <w:rFonts w:asciiTheme="minorHAnsi" w:eastAsiaTheme="minorEastAsia" w:hAnsiTheme="minorHAnsi" w:cstheme="minorBidi"/>
            <w:i w:val="0"/>
            <w:iCs w:val="0"/>
            <w:noProof/>
            <w:sz w:val="22"/>
            <w:szCs w:val="22"/>
          </w:rPr>
          <w:tab/>
        </w:r>
        <w:r w:rsidR="00610998" w:rsidRPr="005317F7">
          <w:rPr>
            <w:rStyle w:val="aff7"/>
            <w:noProof/>
          </w:rPr>
          <w:t>Вкладка «Урок»</w:t>
        </w:r>
        <w:r w:rsidR="00610998">
          <w:rPr>
            <w:noProof/>
            <w:webHidden/>
          </w:rPr>
          <w:tab/>
        </w:r>
        <w:r w:rsidR="00610998">
          <w:rPr>
            <w:noProof/>
            <w:webHidden/>
          </w:rPr>
          <w:fldChar w:fldCharType="begin"/>
        </w:r>
        <w:r w:rsidR="00610998">
          <w:rPr>
            <w:noProof/>
            <w:webHidden/>
          </w:rPr>
          <w:instrText xml:space="preserve"> PAGEREF _Toc66376719 \h </w:instrText>
        </w:r>
        <w:r w:rsidR="00610998">
          <w:rPr>
            <w:noProof/>
            <w:webHidden/>
          </w:rPr>
        </w:r>
        <w:r w:rsidR="00610998">
          <w:rPr>
            <w:noProof/>
            <w:webHidden/>
          </w:rPr>
          <w:fldChar w:fldCharType="separate"/>
        </w:r>
        <w:r w:rsidR="00610998">
          <w:rPr>
            <w:noProof/>
            <w:webHidden/>
          </w:rPr>
          <w:t>330</w:t>
        </w:r>
        <w:r w:rsidR="00610998">
          <w:rPr>
            <w:noProof/>
            <w:webHidden/>
          </w:rPr>
          <w:fldChar w:fldCharType="end"/>
        </w:r>
      </w:hyperlink>
    </w:p>
    <w:p w14:paraId="6E77AD8B" w14:textId="77777777" w:rsidR="00610998" w:rsidRDefault="00E31B1D">
      <w:pPr>
        <w:pStyle w:val="35"/>
        <w:rPr>
          <w:rFonts w:asciiTheme="minorHAnsi" w:eastAsiaTheme="minorEastAsia" w:hAnsiTheme="minorHAnsi" w:cstheme="minorBidi"/>
          <w:i w:val="0"/>
          <w:iCs w:val="0"/>
          <w:noProof/>
          <w:sz w:val="22"/>
          <w:szCs w:val="22"/>
        </w:rPr>
      </w:pPr>
      <w:hyperlink w:anchor="_Toc66376720" w:history="1">
        <w:r w:rsidR="00610998" w:rsidRPr="005317F7">
          <w:rPr>
            <w:rStyle w:val="aff7"/>
            <w:rFonts w:cs="Arial"/>
            <w:noProof/>
          </w:rPr>
          <w:t>10.3.2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Вкладка «Домашнее задание»</w:t>
        </w:r>
        <w:r w:rsidR="00610998">
          <w:rPr>
            <w:noProof/>
            <w:webHidden/>
          </w:rPr>
          <w:tab/>
        </w:r>
        <w:r w:rsidR="00610998">
          <w:rPr>
            <w:noProof/>
            <w:webHidden/>
          </w:rPr>
          <w:fldChar w:fldCharType="begin"/>
        </w:r>
        <w:r w:rsidR="00610998">
          <w:rPr>
            <w:noProof/>
            <w:webHidden/>
          </w:rPr>
          <w:instrText xml:space="preserve"> PAGEREF _Toc66376720 \h </w:instrText>
        </w:r>
        <w:r w:rsidR="00610998">
          <w:rPr>
            <w:noProof/>
            <w:webHidden/>
          </w:rPr>
        </w:r>
        <w:r w:rsidR="00610998">
          <w:rPr>
            <w:noProof/>
            <w:webHidden/>
          </w:rPr>
          <w:fldChar w:fldCharType="separate"/>
        </w:r>
        <w:r w:rsidR="00610998">
          <w:rPr>
            <w:noProof/>
            <w:webHidden/>
          </w:rPr>
          <w:t>334</w:t>
        </w:r>
        <w:r w:rsidR="00610998">
          <w:rPr>
            <w:noProof/>
            <w:webHidden/>
          </w:rPr>
          <w:fldChar w:fldCharType="end"/>
        </w:r>
      </w:hyperlink>
    </w:p>
    <w:p w14:paraId="004991D4" w14:textId="77777777" w:rsidR="00610998" w:rsidRDefault="00E31B1D">
      <w:pPr>
        <w:pStyle w:val="35"/>
        <w:rPr>
          <w:rFonts w:asciiTheme="minorHAnsi" w:eastAsiaTheme="minorEastAsia" w:hAnsiTheme="minorHAnsi" w:cstheme="minorBidi"/>
          <w:i w:val="0"/>
          <w:iCs w:val="0"/>
          <w:noProof/>
          <w:sz w:val="22"/>
          <w:szCs w:val="22"/>
        </w:rPr>
      </w:pPr>
      <w:hyperlink w:anchor="_Toc66376721" w:history="1">
        <w:r w:rsidR="00610998" w:rsidRPr="005317F7">
          <w:rPr>
            <w:rStyle w:val="aff7"/>
            <w:rFonts w:cs="Arial"/>
            <w:noProof/>
          </w:rPr>
          <w:t>10.3.3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Вкладка «Дополнительные материалы»</w:t>
        </w:r>
        <w:r w:rsidR="00610998">
          <w:rPr>
            <w:noProof/>
            <w:webHidden/>
          </w:rPr>
          <w:tab/>
        </w:r>
        <w:r w:rsidR="00610998">
          <w:rPr>
            <w:noProof/>
            <w:webHidden/>
          </w:rPr>
          <w:fldChar w:fldCharType="begin"/>
        </w:r>
        <w:r w:rsidR="00610998">
          <w:rPr>
            <w:noProof/>
            <w:webHidden/>
          </w:rPr>
          <w:instrText xml:space="preserve"> PAGEREF _Toc66376721 \h </w:instrText>
        </w:r>
        <w:r w:rsidR="00610998">
          <w:rPr>
            <w:noProof/>
            <w:webHidden/>
          </w:rPr>
        </w:r>
        <w:r w:rsidR="00610998">
          <w:rPr>
            <w:noProof/>
            <w:webHidden/>
          </w:rPr>
          <w:fldChar w:fldCharType="separate"/>
        </w:r>
        <w:r w:rsidR="00610998">
          <w:rPr>
            <w:noProof/>
            <w:webHidden/>
          </w:rPr>
          <w:t>337</w:t>
        </w:r>
        <w:r w:rsidR="00610998">
          <w:rPr>
            <w:noProof/>
            <w:webHidden/>
          </w:rPr>
          <w:fldChar w:fldCharType="end"/>
        </w:r>
      </w:hyperlink>
    </w:p>
    <w:p w14:paraId="216C2DE3" w14:textId="77777777" w:rsidR="00610998" w:rsidRDefault="00E31B1D">
      <w:pPr>
        <w:pStyle w:val="35"/>
        <w:rPr>
          <w:rFonts w:asciiTheme="minorHAnsi" w:eastAsiaTheme="minorEastAsia" w:hAnsiTheme="minorHAnsi" w:cstheme="minorBidi"/>
          <w:i w:val="0"/>
          <w:iCs w:val="0"/>
          <w:noProof/>
          <w:sz w:val="22"/>
          <w:szCs w:val="22"/>
        </w:rPr>
      </w:pPr>
      <w:hyperlink w:anchor="_Toc66376722" w:history="1">
        <w:r w:rsidR="00610998" w:rsidRPr="005317F7">
          <w:rPr>
            <w:rStyle w:val="aff7"/>
            <w:rFonts w:cs="Arial"/>
            <w:noProof/>
          </w:rPr>
          <w:t>10.3.4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Вкладка «Замечания»</w:t>
        </w:r>
        <w:r w:rsidR="00610998">
          <w:rPr>
            <w:noProof/>
            <w:webHidden/>
          </w:rPr>
          <w:tab/>
        </w:r>
        <w:r w:rsidR="00610998">
          <w:rPr>
            <w:noProof/>
            <w:webHidden/>
          </w:rPr>
          <w:fldChar w:fldCharType="begin"/>
        </w:r>
        <w:r w:rsidR="00610998">
          <w:rPr>
            <w:noProof/>
            <w:webHidden/>
          </w:rPr>
          <w:instrText xml:space="preserve"> PAGEREF _Toc66376722 \h </w:instrText>
        </w:r>
        <w:r w:rsidR="00610998">
          <w:rPr>
            <w:noProof/>
            <w:webHidden/>
          </w:rPr>
        </w:r>
        <w:r w:rsidR="00610998">
          <w:rPr>
            <w:noProof/>
            <w:webHidden/>
          </w:rPr>
          <w:fldChar w:fldCharType="separate"/>
        </w:r>
        <w:r w:rsidR="00610998">
          <w:rPr>
            <w:noProof/>
            <w:webHidden/>
          </w:rPr>
          <w:t>338</w:t>
        </w:r>
        <w:r w:rsidR="00610998">
          <w:rPr>
            <w:noProof/>
            <w:webHidden/>
          </w:rPr>
          <w:fldChar w:fldCharType="end"/>
        </w:r>
      </w:hyperlink>
    </w:p>
    <w:p w14:paraId="4E2915F6" w14:textId="77777777" w:rsidR="00610998" w:rsidRDefault="00E31B1D">
      <w:pPr>
        <w:pStyle w:val="35"/>
        <w:rPr>
          <w:rFonts w:asciiTheme="minorHAnsi" w:eastAsiaTheme="minorEastAsia" w:hAnsiTheme="minorHAnsi" w:cstheme="minorBidi"/>
          <w:i w:val="0"/>
          <w:iCs w:val="0"/>
          <w:noProof/>
          <w:sz w:val="22"/>
          <w:szCs w:val="22"/>
        </w:rPr>
      </w:pPr>
      <w:hyperlink w:anchor="_Toc66376723" w:history="1">
        <w:r w:rsidR="00610998" w:rsidRPr="005317F7">
          <w:rPr>
            <w:rStyle w:val="aff7"/>
            <w:noProof/>
          </w:rPr>
          <w:t>10.3.5</w:t>
        </w:r>
        <w:r w:rsidR="00610998">
          <w:rPr>
            <w:rFonts w:asciiTheme="minorHAnsi" w:eastAsiaTheme="minorEastAsia" w:hAnsiTheme="minorHAnsi" w:cstheme="minorBidi"/>
            <w:i w:val="0"/>
            <w:iCs w:val="0"/>
            <w:noProof/>
            <w:sz w:val="22"/>
            <w:szCs w:val="22"/>
          </w:rPr>
          <w:tab/>
        </w:r>
        <w:r w:rsidR="00610998" w:rsidRPr="005317F7">
          <w:rPr>
            <w:rStyle w:val="aff7"/>
            <w:noProof/>
          </w:rPr>
          <w:t>Вкладка «Листок здоровья»</w:t>
        </w:r>
        <w:r w:rsidR="00610998">
          <w:rPr>
            <w:noProof/>
            <w:webHidden/>
          </w:rPr>
          <w:tab/>
        </w:r>
        <w:r w:rsidR="00610998">
          <w:rPr>
            <w:noProof/>
            <w:webHidden/>
          </w:rPr>
          <w:fldChar w:fldCharType="begin"/>
        </w:r>
        <w:r w:rsidR="00610998">
          <w:rPr>
            <w:noProof/>
            <w:webHidden/>
          </w:rPr>
          <w:instrText xml:space="preserve"> PAGEREF _Toc66376723 \h </w:instrText>
        </w:r>
        <w:r w:rsidR="00610998">
          <w:rPr>
            <w:noProof/>
            <w:webHidden/>
          </w:rPr>
        </w:r>
        <w:r w:rsidR="00610998">
          <w:rPr>
            <w:noProof/>
            <w:webHidden/>
          </w:rPr>
          <w:fldChar w:fldCharType="separate"/>
        </w:r>
        <w:r w:rsidR="00610998">
          <w:rPr>
            <w:noProof/>
            <w:webHidden/>
          </w:rPr>
          <w:t>339</w:t>
        </w:r>
        <w:r w:rsidR="00610998">
          <w:rPr>
            <w:noProof/>
            <w:webHidden/>
          </w:rPr>
          <w:fldChar w:fldCharType="end"/>
        </w:r>
      </w:hyperlink>
    </w:p>
    <w:p w14:paraId="193C64F2" w14:textId="77777777" w:rsidR="00610998" w:rsidRDefault="00E31B1D">
      <w:pPr>
        <w:pStyle w:val="28"/>
        <w:rPr>
          <w:rFonts w:asciiTheme="minorHAnsi" w:eastAsiaTheme="minorEastAsia" w:hAnsiTheme="minorHAnsi" w:cstheme="minorBidi"/>
          <w:noProof/>
          <w:sz w:val="22"/>
          <w:szCs w:val="22"/>
        </w:rPr>
      </w:pPr>
      <w:hyperlink w:anchor="_Toc66376724" w:history="1">
        <w:r w:rsidR="00610998" w:rsidRPr="005317F7">
          <w:rPr>
            <w:rStyle w:val="aff7"/>
            <w:rFonts w:cs="Arial"/>
            <w:noProof/>
          </w:rPr>
          <w:t>10.4</w:t>
        </w:r>
        <w:r w:rsidR="00610998">
          <w:rPr>
            <w:rFonts w:asciiTheme="minorHAnsi" w:eastAsiaTheme="minorEastAsia" w:hAnsiTheme="minorHAnsi" w:cstheme="minorBidi"/>
            <w:noProof/>
            <w:sz w:val="22"/>
            <w:szCs w:val="22"/>
          </w:rPr>
          <w:tab/>
        </w:r>
        <w:r w:rsidR="00610998" w:rsidRPr="005317F7">
          <w:rPr>
            <w:rStyle w:val="aff7"/>
            <w:rFonts w:cs="Arial"/>
            <w:noProof/>
          </w:rPr>
          <w:t>Выставление итоговых оценок</w:t>
        </w:r>
        <w:r w:rsidR="00610998">
          <w:rPr>
            <w:noProof/>
            <w:webHidden/>
          </w:rPr>
          <w:tab/>
        </w:r>
        <w:r w:rsidR="00610998">
          <w:rPr>
            <w:noProof/>
            <w:webHidden/>
          </w:rPr>
          <w:fldChar w:fldCharType="begin"/>
        </w:r>
        <w:r w:rsidR="00610998">
          <w:rPr>
            <w:noProof/>
            <w:webHidden/>
          </w:rPr>
          <w:instrText xml:space="preserve"> PAGEREF _Toc66376724 \h </w:instrText>
        </w:r>
        <w:r w:rsidR="00610998">
          <w:rPr>
            <w:noProof/>
            <w:webHidden/>
          </w:rPr>
        </w:r>
        <w:r w:rsidR="00610998">
          <w:rPr>
            <w:noProof/>
            <w:webHidden/>
          </w:rPr>
          <w:fldChar w:fldCharType="separate"/>
        </w:r>
        <w:r w:rsidR="00610998">
          <w:rPr>
            <w:noProof/>
            <w:webHidden/>
          </w:rPr>
          <w:t>340</w:t>
        </w:r>
        <w:r w:rsidR="00610998">
          <w:rPr>
            <w:noProof/>
            <w:webHidden/>
          </w:rPr>
          <w:fldChar w:fldCharType="end"/>
        </w:r>
      </w:hyperlink>
    </w:p>
    <w:p w14:paraId="3CF964F1" w14:textId="77777777" w:rsidR="00610998" w:rsidRDefault="00E31B1D">
      <w:pPr>
        <w:pStyle w:val="35"/>
        <w:rPr>
          <w:rFonts w:asciiTheme="minorHAnsi" w:eastAsiaTheme="minorEastAsia" w:hAnsiTheme="minorHAnsi" w:cstheme="minorBidi"/>
          <w:i w:val="0"/>
          <w:iCs w:val="0"/>
          <w:noProof/>
          <w:sz w:val="22"/>
          <w:szCs w:val="22"/>
        </w:rPr>
      </w:pPr>
      <w:hyperlink w:anchor="_Toc66376725" w:history="1">
        <w:r w:rsidR="00610998" w:rsidRPr="005317F7">
          <w:rPr>
            <w:rStyle w:val="aff7"/>
            <w:noProof/>
          </w:rPr>
          <w:t>10.4.1</w:t>
        </w:r>
        <w:r w:rsidR="00610998">
          <w:rPr>
            <w:rFonts w:asciiTheme="minorHAnsi" w:eastAsiaTheme="minorEastAsia" w:hAnsiTheme="minorHAnsi" w:cstheme="minorBidi"/>
            <w:i w:val="0"/>
            <w:iCs w:val="0"/>
            <w:noProof/>
            <w:sz w:val="22"/>
            <w:szCs w:val="22"/>
          </w:rPr>
          <w:tab/>
        </w:r>
        <w:r w:rsidR="00610998" w:rsidRPr="005317F7">
          <w:rPr>
            <w:rStyle w:val="aff7"/>
            <w:noProof/>
          </w:rPr>
          <w:t>Выставление оценок при проведении промежуточной аттестации</w:t>
        </w:r>
        <w:r w:rsidR="00610998">
          <w:rPr>
            <w:noProof/>
            <w:webHidden/>
          </w:rPr>
          <w:tab/>
        </w:r>
        <w:r w:rsidR="00610998">
          <w:rPr>
            <w:noProof/>
            <w:webHidden/>
          </w:rPr>
          <w:fldChar w:fldCharType="begin"/>
        </w:r>
        <w:r w:rsidR="00610998">
          <w:rPr>
            <w:noProof/>
            <w:webHidden/>
          </w:rPr>
          <w:instrText xml:space="preserve"> PAGEREF _Toc66376725 \h </w:instrText>
        </w:r>
        <w:r w:rsidR="00610998">
          <w:rPr>
            <w:noProof/>
            <w:webHidden/>
          </w:rPr>
        </w:r>
        <w:r w:rsidR="00610998">
          <w:rPr>
            <w:noProof/>
            <w:webHidden/>
          </w:rPr>
          <w:fldChar w:fldCharType="separate"/>
        </w:r>
        <w:r w:rsidR="00610998">
          <w:rPr>
            <w:noProof/>
            <w:webHidden/>
          </w:rPr>
          <w:t>341</w:t>
        </w:r>
        <w:r w:rsidR="00610998">
          <w:rPr>
            <w:noProof/>
            <w:webHidden/>
          </w:rPr>
          <w:fldChar w:fldCharType="end"/>
        </w:r>
      </w:hyperlink>
    </w:p>
    <w:p w14:paraId="46A240E6" w14:textId="77777777" w:rsidR="00610998" w:rsidRDefault="00E31B1D">
      <w:pPr>
        <w:pStyle w:val="28"/>
        <w:rPr>
          <w:rFonts w:asciiTheme="minorHAnsi" w:eastAsiaTheme="minorEastAsia" w:hAnsiTheme="minorHAnsi" w:cstheme="minorBidi"/>
          <w:noProof/>
          <w:sz w:val="22"/>
          <w:szCs w:val="22"/>
        </w:rPr>
      </w:pPr>
      <w:hyperlink w:anchor="_Toc66376726" w:history="1">
        <w:r w:rsidR="00610998" w:rsidRPr="005317F7">
          <w:rPr>
            <w:rStyle w:val="aff7"/>
            <w:rFonts w:cs="Arial"/>
            <w:noProof/>
          </w:rPr>
          <w:t>10.5</w:t>
        </w:r>
        <w:r w:rsidR="00610998">
          <w:rPr>
            <w:rFonts w:asciiTheme="minorHAnsi" w:eastAsiaTheme="minorEastAsia" w:hAnsiTheme="minorHAnsi" w:cstheme="minorBidi"/>
            <w:noProof/>
            <w:sz w:val="22"/>
            <w:szCs w:val="22"/>
          </w:rPr>
          <w:tab/>
        </w:r>
        <w:r w:rsidR="00610998" w:rsidRPr="005317F7">
          <w:rPr>
            <w:rStyle w:val="aff7"/>
            <w:rFonts w:cs="Arial"/>
            <w:noProof/>
          </w:rPr>
          <w:t>Выставление итоговых оценок</w:t>
        </w:r>
        <w:r w:rsidR="00610998">
          <w:rPr>
            <w:noProof/>
            <w:webHidden/>
          </w:rPr>
          <w:tab/>
        </w:r>
        <w:r w:rsidR="00610998">
          <w:rPr>
            <w:noProof/>
            <w:webHidden/>
          </w:rPr>
          <w:fldChar w:fldCharType="begin"/>
        </w:r>
        <w:r w:rsidR="00610998">
          <w:rPr>
            <w:noProof/>
            <w:webHidden/>
          </w:rPr>
          <w:instrText xml:space="preserve"> PAGEREF _Toc66376726 \h </w:instrText>
        </w:r>
        <w:r w:rsidR="00610998">
          <w:rPr>
            <w:noProof/>
            <w:webHidden/>
          </w:rPr>
        </w:r>
        <w:r w:rsidR="00610998">
          <w:rPr>
            <w:noProof/>
            <w:webHidden/>
          </w:rPr>
          <w:fldChar w:fldCharType="separate"/>
        </w:r>
        <w:r w:rsidR="00610998">
          <w:rPr>
            <w:noProof/>
            <w:webHidden/>
          </w:rPr>
          <w:t>341</w:t>
        </w:r>
        <w:r w:rsidR="00610998">
          <w:rPr>
            <w:noProof/>
            <w:webHidden/>
          </w:rPr>
          <w:fldChar w:fldCharType="end"/>
        </w:r>
      </w:hyperlink>
    </w:p>
    <w:p w14:paraId="59A09F1B" w14:textId="77777777" w:rsidR="00610998" w:rsidRDefault="00E31B1D">
      <w:pPr>
        <w:pStyle w:val="28"/>
        <w:rPr>
          <w:rFonts w:asciiTheme="minorHAnsi" w:eastAsiaTheme="minorEastAsia" w:hAnsiTheme="minorHAnsi" w:cstheme="minorBidi"/>
          <w:noProof/>
          <w:sz w:val="22"/>
          <w:szCs w:val="22"/>
        </w:rPr>
      </w:pPr>
      <w:hyperlink w:anchor="_Toc66376727" w:history="1">
        <w:r w:rsidR="00610998" w:rsidRPr="005317F7">
          <w:rPr>
            <w:rStyle w:val="aff7"/>
            <w:rFonts w:cs="Arial"/>
            <w:noProof/>
          </w:rPr>
          <w:t>10.6</w:t>
        </w:r>
        <w:r w:rsidR="00610998">
          <w:rPr>
            <w:rFonts w:asciiTheme="minorHAnsi" w:eastAsiaTheme="minorEastAsia" w:hAnsiTheme="minorHAnsi" w:cstheme="minorBidi"/>
            <w:noProof/>
            <w:sz w:val="22"/>
            <w:szCs w:val="22"/>
          </w:rPr>
          <w:tab/>
        </w:r>
        <w:r w:rsidR="00610998" w:rsidRPr="005317F7">
          <w:rPr>
            <w:rStyle w:val="aff7"/>
            <w:rFonts w:cs="Arial"/>
            <w:noProof/>
          </w:rPr>
          <w:t>Вкладки классного журнала</w:t>
        </w:r>
        <w:r w:rsidR="00610998">
          <w:rPr>
            <w:noProof/>
            <w:webHidden/>
          </w:rPr>
          <w:tab/>
        </w:r>
        <w:r w:rsidR="00610998">
          <w:rPr>
            <w:noProof/>
            <w:webHidden/>
          </w:rPr>
          <w:fldChar w:fldCharType="begin"/>
        </w:r>
        <w:r w:rsidR="00610998">
          <w:rPr>
            <w:noProof/>
            <w:webHidden/>
          </w:rPr>
          <w:instrText xml:space="preserve"> PAGEREF _Toc66376727 \h </w:instrText>
        </w:r>
        <w:r w:rsidR="00610998">
          <w:rPr>
            <w:noProof/>
            <w:webHidden/>
          </w:rPr>
        </w:r>
        <w:r w:rsidR="00610998">
          <w:rPr>
            <w:noProof/>
            <w:webHidden/>
          </w:rPr>
          <w:fldChar w:fldCharType="separate"/>
        </w:r>
        <w:r w:rsidR="00610998">
          <w:rPr>
            <w:noProof/>
            <w:webHidden/>
          </w:rPr>
          <w:t>342</w:t>
        </w:r>
        <w:r w:rsidR="00610998">
          <w:rPr>
            <w:noProof/>
            <w:webHidden/>
          </w:rPr>
          <w:fldChar w:fldCharType="end"/>
        </w:r>
      </w:hyperlink>
    </w:p>
    <w:p w14:paraId="0204A9B3" w14:textId="77777777" w:rsidR="00610998" w:rsidRDefault="00E31B1D">
      <w:pPr>
        <w:pStyle w:val="28"/>
        <w:rPr>
          <w:rFonts w:asciiTheme="minorHAnsi" w:eastAsiaTheme="minorEastAsia" w:hAnsiTheme="minorHAnsi" w:cstheme="minorBidi"/>
          <w:noProof/>
          <w:sz w:val="22"/>
          <w:szCs w:val="22"/>
        </w:rPr>
      </w:pPr>
      <w:hyperlink w:anchor="_Toc66376728" w:history="1">
        <w:r w:rsidR="00610998" w:rsidRPr="005317F7">
          <w:rPr>
            <w:rStyle w:val="aff7"/>
            <w:rFonts w:cs="Arial"/>
            <w:noProof/>
          </w:rPr>
          <w:t>10.7</w:t>
        </w:r>
        <w:r w:rsidR="00610998">
          <w:rPr>
            <w:rFonts w:asciiTheme="minorHAnsi" w:eastAsiaTheme="minorEastAsia" w:hAnsiTheme="minorHAnsi" w:cstheme="minorBidi"/>
            <w:noProof/>
            <w:sz w:val="22"/>
            <w:szCs w:val="22"/>
          </w:rPr>
          <w:tab/>
        </w:r>
        <w:r w:rsidR="00610998" w:rsidRPr="005317F7">
          <w:rPr>
            <w:rStyle w:val="aff7"/>
            <w:rFonts w:cs="Arial"/>
            <w:noProof/>
          </w:rPr>
          <w:t>Журнал изменения оценок</w:t>
        </w:r>
        <w:r w:rsidR="00610998">
          <w:rPr>
            <w:noProof/>
            <w:webHidden/>
          </w:rPr>
          <w:tab/>
        </w:r>
        <w:r w:rsidR="00610998">
          <w:rPr>
            <w:noProof/>
            <w:webHidden/>
          </w:rPr>
          <w:fldChar w:fldCharType="begin"/>
        </w:r>
        <w:r w:rsidR="00610998">
          <w:rPr>
            <w:noProof/>
            <w:webHidden/>
          </w:rPr>
          <w:instrText xml:space="preserve"> PAGEREF _Toc66376728 \h </w:instrText>
        </w:r>
        <w:r w:rsidR="00610998">
          <w:rPr>
            <w:noProof/>
            <w:webHidden/>
          </w:rPr>
        </w:r>
        <w:r w:rsidR="00610998">
          <w:rPr>
            <w:noProof/>
            <w:webHidden/>
          </w:rPr>
          <w:fldChar w:fldCharType="separate"/>
        </w:r>
        <w:r w:rsidR="00610998">
          <w:rPr>
            <w:noProof/>
            <w:webHidden/>
          </w:rPr>
          <w:t>349</w:t>
        </w:r>
        <w:r w:rsidR="00610998">
          <w:rPr>
            <w:noProof/>
            <w:webHidden/>
          </w:rPr>
          <w:fldChar w:fldCharType="end"/>
        </w:r>
      </w:hyperlink>
    </w:p>
    <w:p w14:paraId="07EEF82B" w14:textId="77777777" w:rsidR="00610998" w:rsidRDefault="00E31B1D">
      <w:pPr>
        <w:pStyle w:val="28"/>
        <w:rPr>
          <w:rFonts w:asciiTheme="minorHAnsi" w:eastAsiaTheme="minorEastAsia" w:hAnsiTheme="minorHAnsi" w:cstheme="minorBidi"/>
          <w:noProof/>
          <w:sz w:val="22"/>
          <w:szCs w:val="22"/>
        </w:rPr>
      </w:pPr>
      <w:hyperlink w:anchor="_Toc66376729" w:history="1">
        <w:r w:rsidR="00610998" w:rsidRPr="005317F7">
          <w:rPr>
            <w:rStyle w:val="aff7"/>
            <w:rFonts w:cs="Arial"/>
            <w:noProof/>
          </w:rPr>
          <w:t>10.8</w:t>
        </w:r>
        <w:r w:rsidR="00610998">
          <w:rPr>
            <w:rFonts w:asciiTheme="minorHAnsi" w:eastAsiaTheme="minorEastAsia" w:hAnsiTheme="minorHAnsi" w:cstheme="minorBidi"/>
            <w:noProof/>
            <w:sz w:val="22"/>
            <w:szCs w:val="22"/>
          </w:rPr>
          <w:tab/>
        </w:r>
        <w:r w:rsidR="00610998" w:rsidRPr="005317F7">
          <w:rPr>
            <w:rStyle w:val="aff7"/>
            <w:rFonts w:cs="Arial"/>
            <w:noProof/>
          </w:rPr>
          <w:t>Закрытие журнала</w:t>
        </w:r>
        <w:r w:rsidR="00610998">
          <w:rPr>
            <w:noProof/>
            <w:webHidden/>
          </w:rPr>
          <w:tab/>
        </w:r>
        <w:r w:rsidR="00610998">
          <w:rPr>
            <w:noProof/>
            <w:webHidden/>
          </w:rPr>
          <w:fldChar w:fldCharType="begin"/>
        </w:r>
        <w:r w:rsidR="00610998">
          <w:rPr>
            <w:noProof/>
            <w:webHidden/>
          </w:rPr>
          <w:instrText xml:space="preserve"> PAGEREF _Toc66376729 \h </w:instrText>
        </w:r>
        <w:r w:rsidR="00610998">
          <w:rPr>
            <w:noProof/>
            <w:webHidden/>
          </w:rPr>
        </w:r>
        <w:r w:rsidR="00610998">
          <w:rPr>
            <w:noProof/>
            <w:webHidden/>
          </w:rPr>
          <w:fldChar w:fldCharType="separate"/>
        </w:r>
        <w:r w:rsidR="00610998">
          <w:rPr>
            <w:noProof/>
            <w:webHidden/>
          </w:rPr>
          <w:t>351</w:t>
        </w:r>
        <w:r w:rsidR="00610998">
          <w:rPr>
            <w:noProof/>
            <w:webHidden/>
          </w:rPr>
          <w:fldChar w:fldCharType="end"/>
        </w:r>
      </w:hyperlink>
    </w:p>
    <w:p w14:paraId="75B34FAE" w14:textId="77777777" w:rsidR="00610998" w:rsidRDefault="00E31B1D">
      <w:pPr>
        <w:pStyle w:val="28"/>
        <w:rPr>
          <w:rFonts w:asciiTheme="minorHAnsi" w:eastAsiaTheme="minorEastAsia" w:hAnsiTheme="minorHAnsi" w:cstheme="minorBidi"/>
          <w:noProof/>
          <w:sz w:val="22"/>
          <w:szCs w:val="22"/>
        </w:rPr>
      </w:pPr>
      <w:hyperlink w:anchor="_Toc66376730" w:history="1">
        <w:r w:rsidR="00610998" w:rsidRPr="005317F7">
          <w:rPr>
            <w:rStyle w:val="aff7"/>
            <w:noProof/>
          </w:rPr>
          <w:t>10.9</w:t>
        </w:r>
        <w:r w:rsidR="00610998">
          <w:rPr>
            <w:rFonts w:asciiTheme="minorHAnsi" w:eastAsiaTheme="minorEastAsia" w:hAnsiTheme="minorHAnsi" w:cstheme="minorBidi"/>
            <w:noProof/>
            <w:sz w:val="22"/>
            <w:szCs w:val="22"/>
          </w:rPr>
          <w:tab/>
        </w:r>
        <w:r w:rsidR="00610998" w:rsidRPr="005317F7">
          <w:rPr>
            <w:rStyle w:val="aff7"/>
            <w:noProof/>
          </w:rPr>
          <w:t>Сводный журнал по предметам ученика</w:t>
        </w:r>
        <w:r w:rsidR="00610998">
          <w:rPr>
            <w:noProof/>
            <w:webHidden/>
          </w:rPr>
          <w:tab/>
        </w:r>
        <w:r w:rsidR="00610998">
          <w:rPr>
            <w:noProof/>
            <w:webHidden/>
          </w:rPr>
          <w:fldChar w:fldCharType="begin"/>
        </w:r>
        <w:r w:rsidR="00610998">
          <w:rPr>
            <w:noProof/>
            <w:webHidden/>
          </w:rPr>
          <w:instrText xml:space="preserve"> PAGEREF _Toc66376730 \h </w:instrText>
        </w:r>
        <w:r w:rsidR="00610998">
          <w:rPr>
            <w:noProof/>
            <w:webHidden/>
          </w:rPr>
        </w:r>
        <w:r w:rsidR="00610998">
          <w:rPr>
            <w:noProof/>
            <w:webHidden/>
          </w:rPr>
          <w:fldChar w:fldCharType="separate"/>
        </w:r>
        <w:r w:rsidR="00610998">
          <w:rPr>
            <w:noProof/>
            <w:webHidden/>
          </w:rPr>
          <w:t>354</w:t>
        </w:r>
        <w:r w:rsidR="00610998">
          <w:rPr>
            <w:noProof/>
            <w:webHidden/>
          </w:rPr>
          <w:fldChar w:fldCharType="end"/>
        </w:r>
      </w:hyperlink>
    </w:p>
    <w:p w14:paraId="7B04B0AC" w14:textId="77777777" w:rsidR="00610998" w:rsidRDefault="00E31B1D">
      <w:pPr>
        <w:pStyle w:val="1d"/>
        <w:rPr>
          <w:rFonts w:asciiTheme="minorHAnsi" w:eastAsiaTheme="minorEastAsia" w:hAnsiTheme="minorHAnsi" w:cstheme="minorBidi"/>
          <w:b w:val="0"/>
          <w:noProof/>
          <w:sz w:val="22"/>
          <w:szCs w:val="22"/>
        </w:rPr>
      </w:pPr>
      <w:hyperlink w:anchor="_Toc66376731" w:history="1">
        <w:r w:rsidR="00610998" w:rsidRPr="005317F7">
          <w:rPr>
            <w:rStyle w:val="aff7"/>
            <w:bCs/>
            <w:noProof/>
          </w:rPr>
          <w:t>11</w:t>
        </w:r>
        <w:r w:rsidR="00610998">
          <w:rPr>
            <w:rFonts w:asciiTheme="minorHAnsi" w:eastAsiaTheme="minorEastAsia" w:hAnsiTheme="minorHAnsi" w:cstheme="minorBidi"/>
            <w:b w:val="0"/>
            <w:noProof/>
            <w:sz w:val="22"/>
            <w:szCs w:val="22"/>
          </w:rPr>
          <w:tab/>
        </w:r>
        <w:r w:rsidR="00610998" w:rsidRPr="005317F7">
          <w:rPr>
            <w:rStyle w:val="aff7"/>
            <w:bCs/>
            <w:noProof/>
          </w:rPr>
          <w:t>Зачисление</w:t>
        </w:r>
        <w:r w:rsidR="00610998">
          <w:rPr>
            <w:noProof/>
            <w:webHidden/>
          </w:rPr>
          <w:tab/>
        </w:r>
        <w:r w:rsidR="00610998">
          <w:rPr>
            <w:noProof/>
            <w:webHidden/>
          </w:rPr>
          <w:fldChar w:fldCharType="begin"/>
        </w:r>
        <w:r w:rsidR="00610998">
          <w:rPr>
            <w:noProof/>
            <w:webHidden/>
          </w:rPr>
          <w:instrText xml:space="preserve"> PAGEREF _Toc66376731 \h </w:instrText>
        </w:r>
        <w:r w:rsidR="00610998">
          <w:rPr>
            <w:noProof/>
            <w:webHidden/>
          </w:rPr>
        </w:r>
        <w:r w:rsidR="00610998">
          <w:rPr>
            <w:noProof/>
            <w:webHidden/>
          </w:rPr>
          <w:fldChar w:fldCharType="separate"/>
        </w:r>
        <w:r w:rsidR="00610998">
          <w:rPr>
            <w:noProof/>
            <w:webHidden/>
          </w:rPr>
          <w:t>355</w:t>
        </w:r>
        <w:r w:rsidR="00610998">
          <w:rPr>
            <w:noProof/>
            <w:webHidden/>
          </w:rPr>
          <w:fldChar w:fldCharType="end"/>
        </w:r>
      </w:hyperlink>
    </w:p>
    <w:p w14:paraId="7DFAABBE" w14:textId="77777777" w:rsidR="00610998" w:rsidRDefault="00E31B1D">
      <w:pPr>
        <w:pStyle w:val="28"/>
        <w:rPr>
          <w:rFonts w:asciiTheme="minorHAnsi" w:eastAsiaTheme="minorEastAsia" w:hAnsiTheme="minorHAnsi" w:cstheme="minorBidi"/>
          <w:noProof/>
          <w:sz w:val="22"/>
          <w:szCs w:val="22"/>
        </w:rPr>
      </w:pPr>
      <w:hyperlink w:anchor="_Toc66376732" w:history="1">
        <w:r w:rsidR="00610998" w:rsidRPr="005317F7">
          <w:rPr>
            <w:rStyle w:val="aff7"/>
            <w:rFonts w:cs="Arial"/>
            <w:noProof/>
          </w:rPr>
          <w:t>11.1</w:t>
        </w:r>
        <w:r w:rsidR="00610998">
          <w:rPr>
            <w:rFonts w:asciiTheme="minorHAnsi" w:eastAsiaTheme="minorEastAsia" w:hAnsiTheme="minorHAnsi" w:cstheme="minorBidi"/>
            <w:noProof/>
            <w:sz w:val="22"/>
            <w:szCs w:val="22"/>
          </w:rPr>
          <w:tab/>
        </w:r>
        <w:r w:rsidR="00610998" w:rsidRPr="005317F7">
          <w:rPr>
            <w:rStyle w:val="aff7"/>
            <w:rFonts w:cs="Arial"/>
            <w:noProof/>
          </w:rPr>
          <w:t>Настройки зачисления</w:t>
        </w:r>
        <w:r w:rsidR="00610998">
          <w:rPr>
            <w:noProof/>
            <w:webHidden/>
          </w:rPr>
          <w:tab/>
        </w:r>
        <w:r w:rsidR="00610998">
          <w:rPr>
            <w:noProof/>
            <w:webHidden/>
          </w:rPr>
          <w:fldChar w:fldCharType="begin"/>
        </w:r>
        <w:r w:rsidR="00610998">
          <w:rPr>
            <w:noProof/>
            <w:webHidden/>
          </w:rPr>
          <w:instrText xml:space="preserve"> PAGEREF _Toc66376732 \h </w:instrText>
        </w:r>
        <w:r w:rsidR="00610998">
          <w:rPr>
            <w:noProof/>
            <w:webHidden/>
          </w:rPr>
        </w:r>
        <w:r w:rsidR="00610998">
          <w:rPr>
            <w:noProof/>
            <w:webHidden/>
          </w:rPr>
          <w:fldChar w:fldCharType="separate"/>
        </w:r>
        <w:r w:rsidR="00610998">
          <w:rPr>
            <w:noProof/>
            <w:webHidden/>
          </w:rPr>
          <w:t>355</w:t>
        </w:r>
        <w:r w:rsidR="00610998">
          <w:rPr>
            <w:noProof/>
            <w:webHidden/>
          </w:rPr>
          <w:fldChar w:fldCharType="end"/>
        </w:r>
      </w:hyperlink>
    </w:p>
    <w:p w14:paraId="149BA292" w14:textId="77777777" w:rsidR="00610998" w:rsidRDefault="00E31B1D">
      <w:pPr>
        <w:pStyle w:val="28"/>
        <w:rPr>
          <w:rFonts w:asciiTheme="minorHAnsi" w:eastAsiaTheme="minorEastAsia" w:hAnsiTheme="minorHAnsi" w:cstheme="minorBidi"/>
          <w:noProof/>
          <w:sz w:val="22"/>
          <w:szCs w:val="22"/>
        </w:rPr>
      </w:pPr>
      <w:hyperlink w:anchor="_Toc66376733" w:history="1">
        <w:r w:rsidR="00610998" w:rsidRPr="005317F7">
          <w:rPr>
            <w:rStyle w:val="aff7"/>
            <w:rFonts w:cs="Arial"/>
            <w:noProof/>
          </w:rPr>
          <w:t>11.2</w:t>
        </w:r>
        <w:r w:rsidR="00610998">
          <w:rPr>
            <w:rFonts w:asciiTheme="minorHAnsi" w:eastAsiaTheme="minorEastAsia" w:hAnsiTheme="minorHAnsi" w:cstheme="minorBidi"/>
            <w:noProof/>
            <w:sz w:val="22"/>
            <w:szCs w:val="22"/>
          </w:rPr>
          <w:tab/>
        </w:r>
        <w:r w:rsidR="00610998" w:rsidRPr="005317F7">
          <w:rPr>
            <w:rStyle w:val="aff7"/>
            <w:rFonts w:cs="Arial"/>
            <w:noProof/>
          </w:rPr>
          <w:t>Реестр заявлений</w:t>
        </w:r>
        <w:r w:rsidR="00610998">
          <w:rPr>
            <w:noProof/>
            <w:webHidden/>
          </w:rPr>
          <w:tab/>
        </w:r>
        <w:r w:rsidR="00610998">
          <w:rPr>
            <w:noProof/>
            <w:webHidden/>
          </w:rPr>
          <w:fldChar w:fldCharType="begin"/>
        </w:r>
        <w:r w:rsidR="00610998">
          <w:rPr>
            <w:noProof/>
            <w:webHidden/>
          </w:rPr>
          <w:instrText xml:space="preserve"> PAGEREF _Toc66376733 \h </w:instrText>
        </w:r>
        <w:r w:rsidR="00610998">
          <w:rPr>
            <w:noProof/>
            <w:webHidden/>
          </w:rPr>
        </w:r>
        <w:r w:rsidR="00610998">
          <w:rPr>
            <w:noProof/>
            <w:webHidden/>
          </w:rPr>
          <w:fldChar w:fldCharType="separate"/>
        </w:r>
        <w:r w:rsidR="00610998">
          <w:rPr>
            <w:noProof/>
            <w:webHidden/>
          </w:rPr>
          <w:t>361</w:t>
        </w:r>
        <w:r w:rsidR="00610998">
          <w:rPr>
            <w:noProof/>
            <w:webHidden/>
          </w:rPr>
          <w:fldChar w:fldCharType="end"/>
        </w:r>
      </w:hyperlink>
    </w:p>
    <w:p w14:paraId="31B868F9" w14:textId="77777777" w:rsidR="00610998" w:rsidRDefault="00E31B1D">
      <w:pPr>
        <w:pStyle w:val="35"/>
        <w:rPr>
          <w:rFonts w:asciiTheme="minorHAnsi" w:eastAsiaTheme="minorEastAsia" w:hAnsiTheme="minorHAnsi" w:cstheme="minorBidi"/>
          <w:i w:val="0"/>
          <w:iCs w:val="0"/>
          <w:noProof/>
          <w:sz w:val="22"/>
          <w:szCs w:val="22"/>
        </w:rPr>
      </w:pPr>
      <w:hyperlink w:anchor="_Toc66376734" w:history="1">
        <w:r w:rsidR="00610998" w:rsidRPr="005317F7">
          <w:rPr>
            <w:rStyle w:val="aff7"/>
            <w:rFonts w:cs="Arial"/>
            <w:noProof/>
          </w:rPr>
          <w:t>11.2.1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Карточка заявления</w:t>
        </w:r>
        <w:r w:rsidR="00610998">
          <w:rPr>
            <w:noProof/>
            <w:webHidden/>
          </w:rPr>
          <w:tab/>
        </w:r>
        <w:r w:rsidR="00610998">
          <w:rPr>
            <w:noProof/>
            <w:webHidden/>
          </w:rPr>
          <w:fldChar w:fldCharType="begin"/>
        </w:r>
        <w:r w:rsidR="00610998">
          <w:rPr>
            <w:noProof/>
            <w:webHidden/>
          </w:rPr>
          <w:instrText xml:space="preserve"> PAGEREF _Toc66376734 \h </w:instrText>
        </w:r>
        <w:r w:rsidR="00610998">
          <w:rPr>
            <w:noProof/>
            <w:webHidden/>
          </w:rPr>
        </w:r>
        <w:r w:rsidR="00610998">
          <w:rPr>
            <w:noProof/>
            <w:webHidden/>
          </w:rPr>
          <w:fldChar w:fldCharType="separate"/>
        </w:r>
        <w:r w:rsidR="00610998">
          <w:rPr>
            <w:noProof/>
            <w:webHidden/>
          </w:rPr>
          <w:t>366</w:t>
        </w:r>
        <w:r w:rsidR="00610998">
          <w:rPr>
            <w:noProof/>
            <w:webHidden/>
          </w:rPr>
          <w:fldChar w:fldCharType="end"/>
        </w:r>
      </w:hyperlink>
    </w:p>
    <w:p w14:paraId="0A9FD933" w14:textId="77777777" w:rsidR="00610998" w:rsidRDefault="00E31B1D">
      <w:pPr>
        <w:pStyle w:val="35"/>
        <w:rPr>
          <w:rFonts w:asciiTheme="minorHAnsi" w:eastAsiaTheme="minorEastAsia" w:hAnsiTheme="minorHAnsi" w:cstheme="minorBidi"/>
          <w:i w:val="0"/>
          <w:iCs w:val="0"/>
          <w:noProof/>
          <w:sz w:val="22"/>
          <w:szCs w:val="22"/>
        </w:rPr>
      </w:pPr>
      <w:hyperlink w:anchor="_Toc66376735" w:history="1">
        <w:r w:rsidR="00610998" w:rsidRPr="005317F7">
          <w:rPr>
            <w:rStyle w:val="aff7"/>
            <w:rFonts w:cs="Arial"/>
            <w:noProof/>
          </w:rPr>
          <w:t>11.2.2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Печать</w:t>
        </w:r>
        <w:r w:rsidR="00610998">
          <w:rPr>
            <w:noProof/>
            <w:webHidden/>
          </w:rPr>
          <w:tab/>
        </w:r>
        <w:r w:rsidR="00610998">
          <w:rPr>
            <w:noProof/>
            <w:webHidden/>
          </w:rPr>
          <w:fldChar w:fldCharType="begin"/>
        </w:r>
        <w:r w:rsidR="00610998">
          <w:rPr>
            <w:noProof/>
            <w:webHidden/>
          </w:rPr>
          <w:instrText xml:space="preserve"> PAGEREF _Toc66376735 \h </w:instrText>
        </w:r>
        <w:r w:rsidR="00610998">
          <w:rPr>
            <w:noProof/>
            <w:webHidden/>
          </w:rPr>
        </w:r>
        <w:r w:rsidR="00610998">
          <w:rPr>
            <w:noProof/>
            <w:webHidden/>
          </w:rPr>
          <w:fldChar w:fldCharType="separate"/>
        </w:r>
        <w:r w:rsidR="00610998">
          <w:rPr>
            <w:noProof/>
            <w:webHidden/>
          </w:rPr>
          <w:t>375</w:t>
        </w:r>
        <w:r w:rsidR="00610998">
          <w:rPr>
            <w:noProof/>
            <w:webHidden/>
          </w:rPr>
          <w:fldChar w:fldCharType="end"/>
        </w:r>
      </w:hyperlink>
    </w:p>
    <w:p w14:paraId="315C2A9B" w14:textId="77777777" w:rsidR="00610998" w:rsidRDefault="00E31B1D">
      <w:pPr>
        <w:pStyle w:val="35"/>
        <w:rPr>
          <w:rFonts w:asciiTheme="minorHAnsi" w:eastAsiaTheme="minorEastAsia" w:hAnsiTheme="minorHAnsi" w:cstheme="minorBidi"/>
          <w:i w:val="0"/>
          <w:iCs w:val="0"/>
          <w:noProof/>
          <w:sz w:val="22"/>
          <w:szCs w:val="22"/>
        </w:rPr>
      </w:pPr>
      <w:hyperlink w:anchor="_Toc66376736" w:history="1">
        <w:r w:rsidR="00610998" w:rsidRPr="005317F7">
          <w:rPr>
            <w:rStyle w:val="aff7"/>
            <w:rFonts w:cs="Arial"/>
            <w:noProof/>
          </w:rPr>
          <w:t>11.2.3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Расписка</w:t>
        </w:r>
        <w:r w:rsidR="00610998">
          <w:rPr>
            <w:noProof/>
            <w:webHidden/>
          </w:rPr>
          <w:tab/>
        </w:r>
        <w:r w:rsidR="00610998">
          <w:rPr>
            <w:noProof/>
            <w:webHidden/>
          </w:rPr>
          <w:fldChar w:fldCharType="begin"/>
        </w:r>
        <w:r w:rsidR="00610998">
          <w:rPr>
            <w:noProof/>
            <w:webHidden/>
          </w:rPr>
          <w:instrText xml:space="preserve"> PAGEREF _Toc66376736 \h </w:instrText>
        </w:r>
        <w:r w:rsidR="00610998">
          <w:rPr>
            <w:noProof/>
            <w:webHidden/>
          </w:rPr>
        </w:r>
        <w:r w:rsidR="00610998">
          <w:rPr>
            <w:noProof/>
            <w:webHidden/>
          </w:rPr>
          <w:fldChar w:fldCharType="separate"/>
        </w:r>
        <w:r w:rsidR="00610998">
          <w:rPr>
            <w:noProof/>
            <w:webHidden/>
          </w:rPr>
          <w:t>376</w:t>
        </w:r>
        <w:r w:rsidR="00610998">
          <w:rPr>
            <w:noProof/>
            <w:webHidden/>
          </w:rPr>
          <w:fldChar w:fldCharType="end"/>
        </w:r>
      </w:hyperlink>
    </w:p>
    <w:p w14:paraId="37DB552D" w14:textId="77777777" w:rsidR="00610998" w:rsidRDefault="00E31B1D">
      <w:pPr>
        <w:pStyle w:val="35"/>
        <w:rPr>
          <w:rFonts w:asciiTheme="minorHAnsi" w:eastAsiaTheme="minorEastAsia" w:hAnsiTheme="minorHAnsi" w:cstheme="minorBidi"/>
          <w:i w:val="0"/>
          <w:iCs w:val="0"/>
          <w:noProof/>
          <w:sz w:val="22"/>
          <w:szCs w:val="22"/>
        </w:rPr>
      </w:pPr>
      <w:hyperlink w:anchor="_Toc66376737" w:history="1">
        <w:r w:rsidR="00610998" w:rsidRPr="005317F7">
          <w:rPr>
            <w:rStyle w:val="aff7"/>
            <w:rFonts w:cs="Arial"/>
            <w:noProof/>
          </w:rPr>
          <w:t>11.2.4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Отмена зачисления</w:t>
        </w:r>
        <w:r w:rsidR="00610998">
          <w:rPr>
            <w:noProof/>
            <w:webHidden/>
          </w:rPr>
          <w:tab/>
        </w:r>
        <w:r w:rsidR="00610998">
          <w:rPr>
            <w:noProof/>
            <w:webHidden/>
          </w:rPr>
          <w:fldChar w:fldCharType="begin"/>
        </w:r>
        <w:r w:rsidR="00610998">
          <w:rPr>
            <w:noProof/>
            <w:webHidden/>
          </w:rPr>
          <w:instrText xml:space="preserve"> PAGEREF _Toc66376737 \h </w:instrText>
        </w:r>
        <w:r w:rsidR="00610998">
          <w:rPr>
            <w:noProof/>
            <w:webHidden/>
          </w:rPr>
        </w:r>
        <w:r w:rsidR="00610998">
          <w:rPr>
            <w:noProof/>
            <w:webHidden/>
          </w:rPr>
          <w:fldChar w:fldCharType="separate"/>
        </w:r>
        <w:r w:rsidR="00610998">
          <w:rPr>
            <w:noProof/>
            <w:webHidden/>
          </w:rPr>
          <w:t>377</w:t>
        </w:r>
        <w:r w:rsidR="00610998">
          <w:rPr>
            <w:noProof/>
            <w:webHidden/>
          </w:rPr>
          <w:fldChar w:fldCharType="end"/>
        </w:r>
      </w:hyperlink>
    </w:p>
    <w:p w14:paraId="745F6328" w14:textId="77777777" w:rsidR="00610998" w:rsidRDefault="00E31B1D">
      <w:pPr>
        <w:pStyle w:val="28"/>
        <w:rPr>
          <w:rFonts w:asciiTheme="minorHAnsi" w:eastAsiaTheme="minorEastAsia" w:hAnsiTheme="minorHAnsi" w:cstheme="minorBidi"/>
          <w:noProof/>
          <w:sz w:val="22"/>
          <w:szCs w:val="22"/>
        </w:rPr>
      </w:pPr>
      <w:hyperlink w:anchor="_Toc66376738" w:history="1">
        <w:r w:rsidR="00610998" w:rsidRPr="005317F7">
          <w:rPr>
            <w:rStyle w:val="aff7"/>
            <w:rFonts w:cs="Arial"/>
            <w:noProof/>
          </w:rPr>
          <w:t>11.3</w:t>
        </w:r>
        <w:r w:rsidR="00610998">
          <w:rPr>
            <w:rFonts w:asciiTheme="minorHAnsi" w:eastAsiaTheme="minorEastAsia" w:hAnsiTheme="minorHAnsi" w:cstheme="minorBidi"/>
            <w:noProof/>
            <w:sz w:val="22"/>
            <w:szCs w:val="22"/>
          </w:rPr>
          <w:tab/>
        </w:r>
        <w:r w:rsidR="00610998" w:rsidRPr="005317F7">
          <w:rPr>
            <w:rStyle w:val="aff7"/>
            <w:rFonts w:cs="Arial"/>
            <w:noProof/>
          </w:rPr>
          <w:t>Распределение заявлений на зачисление</w:t>
        </w:r>
        <w:r w:rsidR="00610998">
          <w:rPr>
            <w:noProof/>
            <w:webHidden/>
          </w:rPr>
          <w:tab/>
        </w:r>
        <w:r w:rsidR="00610998">
          <w:rPr>
            <w:noProof/>
            <w:webHidden/>
          </w:rPr>
          <w:fldChar w:fldCharType="begin"/>
        </w:r>
        <w:r w:rsidR="00610998">
          <w:rPr>
            <w:noProof/>
            <w:webHidden/>
          </w:rPr>
          <w:instrText xml:space="preserve"> PAGEREF _Toc66376738 \h </w:instrText>
        </w:r>
        <w:r w:rsidR="00610998">
          <w:rPr>
            <w:noProof/>
            <w:webHidden/>
          </w:rPr>
        </w:r>
        <w:r w:rsidR="00610998">
          <w:rPr>
            <w:noProof/>
            <w:webHidden/>
          </w:rPr>
          <w:fldChar w:fldCharType="separate"/>
        </w:r>
        <w:r w:rsidR="00610998">
          <w:rPr>
            <w:noProof/>
            <w:webHidden/>
          </w:rPr>
          <w:t>377</w:t>
        </w:r>
        <w:r w:rsidR="00610998">
          <w:rPr>
            <w:noProof/>
            <w:webHidden/>
          </w:rPr>
          <w:fldChar w:fldCharType="end"/>
        </w:r>
      </w:hyperlink>
    </w:p>
    <w:p w14:paraId="0A6BDE22" w14:textId="77777777" w:rsidR="00610998" w:rsidRDefault="00E31B1D">
      <w:pPr>
        <w:pStyle w:val="28"/>
        <w:rPr>
          <w:rFonts w:asciiTheme="minorHAnsi" w:eastAsiaTheme="minorEastAsia" w:hAnsiTheme="minorHAnsi" w:cstheme="minorBidi"/>
          <w:noProof/>
          <w:sz w:val="22"/>
          <w:szCs w:val="22"/>
        </w:rPr>
      </w:pPr>
      <w:hyperlink w:anchor="_Toc66376739" w:history="1">
        <w:r w:rsidR="00610998" w:rsidRPr="005317F7">
          <w:rPr>
            <w:rStyle w:val="aff7"/>
            <w:rFonts w:cs="Arial"/>
            <w:noProof/>
          </w:rPr>
          <w:t>11.4</w:t>
        </w:r>
        <w:r w:rsidR="00610998">
          <w:rPr>
            <w:rFonts w:asciiTheme="minorHAnsi" w:eastAsiaTheme="minorEastAsia" w:hAnsiTheme="minorHAnsi" w:cstheme="minorBidi"/>
            <w:noProof/>
            <w:sz w:val="22"/>
            <w:szCs w:val="22"/>
          </w:rPr>
          <w:tab/>
        </w:r>
        <w:r w:rsidR="00610998" w:rsidRPr="005317F7">
          <w:rPr>
            <w:rStyle w:val="aff7"/>
            <w:rFonts w:cs="Arial"/>
            <w:noProof/>
          </w:rPr>
          <w:t>Типы статусов заявлений на зачисление</w:t>
        </w:r>
        <w:r w:rsidR="00610998">
          <w:rPr>
            <w:noProof/>
            <w:webHidden/>
          </w:rPr>
          <w:tab/>
        </w:r>
        <w:r w:rsidR="00610998">
          <w:rPr>
            <w:noProof/>
            <w:webHidden/>
          </w:rPr>
          <w:fldChar w:fldCharType="begin"/>
        </w:r>
        <w:r w:rsidR="00610998">
          <w:rPr>
            <w:noProof/>
            <w:webHidden/>
          </w:rPr>
          <w:instrText xml:space="preserve"> PAGEREF _Toc66376739 \h </w:instrText>
        </w:r>
        <w:r w:rsidR="00610998">
          <w:rPr>
            <w:noProof/>
            <w:webHidden/>
          </w:rPr>
        </w:r>
        <w:r w:rsidR="00610998">
          <w:rPr>
            <w:noProof/>
            <w:webHidden/>
          </w:rPr>
          <w:fldChar w:fldCharType="separate"/>
        </w:r>
        <w:r w:rsidR="00610998">
          <w:rPr>
            <w:noProof/>
            <w:webHidden/>
          </w:rPr>
          <w:t>381</w:t>
        </w:r>
        <w:r w:rsidR="00610998">
          <w:rPr>
            <w:noProof/>
            <w:webHidden/>
          </w:rPr>
          <w:fldChar w:fldCharType="end"/>
        </w:r>
      </w:hyperlink>
    </w:p>
    <w:p w14:paraId="673587B4" w14:textId="77777777" w:rsidR="00610998" w:rsidRDefault="00E31B1D">
      <w:pPr>
        <w:pStyle w:val="28"/>
        <w:rPr>
          <w:rFonts w:asciiTheme="minorHAnsi" w:eastAsiaTheme="minorEastAsia" w:hAnsiTheme="minorHAnsi" w:cstheme="minorBidi"/>
          <w:noProof/>
          <w:sz w:val="22"/>
          <w:szCs w:val="22"/>
        </w:rPr>
      </w:pPr>
      <w:hyperlink w:anchor="_Toc66376740" w:history="1">
        <w:r w:rsidR="00610998" w:rsidRPr="005317F7">
          <w:rPr>
            <w:rStyle w:val="aff7"/>
            <w:rFonts w:cs="Arial"/>
            <w:noProof/>
          </w:rPr>
          <w:t>11.5</w:t>
        </w:r>
        <w:r w:rsidR="00610998">
          <w:rPr>
            <w:rFonts w:asciiTheme="minorHAnsi" w:eastAsiaTheme="minorEastAsia" w:hAnsiTheme="minorHAnsi" w:cstheme="minorBidi"/>
            <w:noProof/>
            <w:sz w:val="22"/>
            <w:szCs w:val="22"/>
          </w:rPr>
          <w:tab/>
        </w:r>
        <w:r w:rsidR="00610998" w:rsidRPr="005317F7">
          <w:rPr>
            <w:rStyle w:val="aff7"/>
            <w:rFonts w:cs="Arial"/>
            <w:noProof/>
          </w:rPr>
          <w:t>Вступительные экзамены</w:t>
        </w:r>
        <w:r w:rsidR="00610998">
          <w:rPr>
            <w:noProof/>
            <w:webHidden/>
          </w:rPr>
          <w:tab/>
        </w:r>
        <w:r w:rsidR="00610998">
          <w:rPr>
            <w:noProof/>
            <w:webHidden/>
          </w:rPr>
          <w:fldChar w:fldCharType="begin"/>
        </w:r>
        <w:r w:rsidR="00610998">
          <w:rPr>
            <w:noProof/>
            <w:webHidden/>
          </w:rPr>
          <w:instrText xml:space="preserve"> PAGEREF _Toc66376740 \h </w:instrText>
        </w:r>
        <w:r w:rsidR="00610998">
          <w:rPr>
            <w:noProof/>
            <w:webHidden/>
          </w:rPr>
        </w:r>
        <w:r w:rsidR="00610998">
          <w:rPr>
            <w:noProof/>
            <w:webHidden/>
          </w:rPr>
          <w:fldChar w:fldCharType="separate"/>
        </w:r>
        <w:r w:rsidR="00610998">
          <w:rPr>
            <w:noProof/>
            <w:webHidden/>
          </w:rPr>
          <w:t>382</w:t>
        </w:r>
        <w:r w:rsidR="00610998">
          <w:rPr>
            <w:noProof/>
            <w:webHidden/>
          </w:rPr>
          <w:fldChar w:fldCharType="end"/>
        </w:r>
      </w:hyperlink>
    </w:p>
    <w:p w14:paraId="0BA3FDEE" w14:textId="77777777" w:rsidR="00610998" w:rsidRDefault="00E31B1D">
      <w:pPr>
        <w:pStyle w:val="28"/>
        <w:rPr>
          <w:rFonts w:asciiTheme="minorHAnsi" w:eastAsiaTheme="minorEastAsia" w:hAnsiTheme="minorHAnsi" w:cstheme="minorBidi"/>
          <w:noProof/>
          <w:sz w:val="22"/>
          <w:szCs w:val="22"/>
        </w:rPr>
      </w:pPr>
      <w:hyperlink w:anchor="_Toc66376741" w:history="1">
        <w:r w:rsidR="00610998" w:rsidRPr="005317F7">
          <w:rPr>
            <w:rStyle w:val="aff7"/>
            <w:rFonts w:cs="Arial"/>
            <w:noProof/>
          </w:rPr>
          <w:t>11.6</w:t>
        </w:r>
        <w:r w:rsidR="00610998">
          <w:rPr>
            <w:rFonts w:asciiTheme="minorHAnsi" w:eastAsiaTheme="minorEastAsia" w:hAnsiTheme="minorHAnsi" w:cstheme="minorBidi"/>
            <w:noProof/>
            <w:sz w:val="22"/>
            <w:szCs w:val="22"/>
          </w:rPr>
          <w:tab/>
        </w:r>
        <w:r w:rsidR="00610998" w:rsidRPr="005317F7">
          <w:rPr>
            <w:rStyle w:val="aff7"/>
            <w:rFonts w:cs="Arial"/>
            <w:noProof/>
          </w:rPr>
          <w:t>Расписание экзаменов</w:t>
        </w:r>
        <w:r w:rsidR="00610998">
          <w:rPr>
            <w:noProof/>
            <w:webHidden/>
          </w:rPr>
          <w:tab/>
        </w:r>
        <w:r w:rsidR="00610998">
          <w:rPr>
            <w:noProof/>
            <w:webHidden/>
          </w:rPr>
          <w:fldChar w:fldCharType="begin"/>
        </w:r>
        <w:r w:rsidR="00610998">
          <w:rPr>
            <w:noProof/>
            <w:webHidden/>
          </w:rPr>
          <w:instrText xml:space="preserve"> PAGEREF _Toc66376741 \h </w:instrText>
        </w:r>
        <w:r w:rsidR="00610998">
          <w:rPr>
            <w:noProof/>
            <w:webHidden/>
          </w:rPr>
        </w:r>
        <w:r w:rsidR="00610998">
          <w:rPr>
            <w:noProof/>
            <w:webHidden/>
          </w:rPr>
          <w:fldChar w:fldCharType="separate"/>
        </w:r>
        <w:r w:rsidR="00610998">
          <w:rPr>
            <w:noProof/>
            <w:webHidden/>
          </w:rPr>
          <w:t>383</w:t>
        </w:r>
        <w:r w:rsidR="00610998">
          <w:rPr>
            <w:noProof/>
            <w:webHidden/>
          </w:rPr>
          <w:fldChar w:fldCharType="end"/>
        </w:r>
      </w:hyperlink>
    </w:p>
    <w:p w14:paraId="2D513867" w14:textId="77777777" w:rsidR="00610998" w:rsidRDefault="00E31B1D">
      <w:pPr>
        <w:pStyle w:val="28"/>
        <w:rPr>
          <w:rFonts w:asciiTheme="minorHAnsi" w:eastAsiaTheme="minorEastAsia" w:hAnsiTheme="minorHAnsi" w:cstheme="minorBidi"/>
          <w:noProof/>
          <w:sz w:val="22"/>
          <w:szCs w:val="22"/>
        </w:rPr>
      </w:pPr>
      <w:hyperlink w:anchor="_Toc66376742" w:history="1">
        <w:r w:rsidR="00610998" w:rsidRPr="005317F7">
          <w:rPr>
            <w:rStyle w:val="aff7"/>
            <w:rFonts w:cs="Arial"/>
            <w:noProof/>
          </w:rPr>
          <w:t>11.7</w:t>
        </w:r>
        <w:r w:rsidR="00610998">
          <w:rPr>
            <w:rFonts w:asciiTheme="minorHAnsi" w:eastAsiaTheme="minorEastAsia" w:hAnsiTheme="minorHAnsi" w:cstheme="minorBidi"/>
            <w:noProof/>
            <w:sz w:val="22"/>
            <w:szCs w:val="22"/>
          </w:rPr>
          <w:tab/>
        </w:r>
        <w:r w:rsidR="00610998" w:rsidRPr="005317F7">
          <w:rPr>
            <w:rStyle w:val="aff7"/>
            <w:rFonts w:cs="Arial"/>
            <w:noProof/>
          </w:rPr>
          <w:t>Проставление результатов экзаменов</w:t>
        </w:r>
        <w:r w:rsidR="00610998">
          <w:rPr>
            <w:noProof/>
            <w:webHidden/>
          </w:rPr>
          <w:tab/>
        </w:r>
        <w:r w:rsidR="00610998">
          <w:rPr>
            <w:noProof/>
            <w:webHidden/>
          </w:rPr>
          <w:fldChar w:fldCharType="begin"/>
        </w:r>
        <w:r w:rsidR="00610998">
          <w:rPr>
            <w:noProof/>
            <w:webHidden/>
          </w:rPr>
          <w:instrText xml:space="preserve"> PAGEREF _Toc66376742 \h </w:instrText>
        </w:r>
        <w:r w:rsidR="00610998">
          <w:rPr>
            <w:noProof/>
            <w:webHidden/>
          </w:rPr>
        </w:r>
        <w:r w:rsidR="00610998">
          <w:rPr>
            <w:noProof/>
            <w:webHidden/>
          </w:rPr>
          <w:fldChar w:fldCharType="separate"/>
        </w:r>
        <w:r w:rsidR="00610998">
          <w:rPr>
            <w:noProof/>
            <w:webHidden/>
          </w:rPr>
          <w:t>384</w:t>
        </w:r>
        <w:r w:rsidR="00610998">
          <w:rPr>
            <w:noProof/>
            <w:webHidden/>
          </w:rPr>
          <w:fldChar w:fldCharType="end"/>
        </w:r>
      </w:hyperlink>
    </w:p>
    <w:p w14:paraId="1FED8FF3" w14:textId="77777777" w:rsidR="00610998" w:rsidRDefault="00E31B1D">
      <w:pPr>
        <w:pStyle w:val="1d"/>
        <w:rPr>
          <w:rFonts w:asciiTheme="minorHAnsi" w:eastAsiaTheme="minorEastAsia" w:hAnsiTheme="minorHAnsi" w:cstheme="minorBidi"/>
          <w:b w:val="0"/>
          <w:noProof/>
          <w:sz w:val="22"/>
          <w:szCs w:val="22"/>
        </w:rPr>
      </w:pPr>
      <w:hyperlink w:anchor="_Toc66376743" w:history="1">
        <w:r w:rsidR="00610998" w:rsidRPr="005317F7">
          <w:rPr>
            <w:rStyle w:val="aff7"/>
            <w:rFonts w:cs="Arial"/>
            <w:noProof/>
          </w:rPr>
          <w:t>12</w:t>
        </w:r>
        <w:r w:rsidR="00610998">
          <w:rPr>
            <w:rFonts w:asciiTheme="minorHAnsi" w:eastAsiaTheme="minorEastAsia" w:hAnsiTheme="minorHAnsi" w:cstheme="minorBidi"/>
            <w:b w:val="0"/>
            <w:noProof/>
            <w:sz w:val="22"/>
            <w:szCs w:val="22"/>
          </w:rPr>
          <w:tab/>
        </w:r>
        <w:r w:rsidR="00610998" w:rsidRPr="005317F7">
          <w:rPr>
            <w:rStyle w:val="aff7"/>
            <w:rFonts w:cs="Arial"/>
            <w:noProof/>
          </w:rPr>
          <w:t>Экзамены ЕГЭ, ОГЭ и ГВЭ</w:t>
        </w:r>
        <w:r w:rsidR="00610998">
          <w:rPr>
            <w:noProof/>
            <w:webHidden/>
          </w:rPr>
          <w:tab/>
        </w:r>
        <w:r w:rsidR="00610998">
          <w:rPr>
            <w:noProof/>
            <w:webHidden/>
          </w:rPr>
          <w:fldChar w:fldCharType="begin"/>
        </w:r>
        <w:r w:rsidR="00610998">
          <w:rPr>
            <w:noProof/>
            <w:webHidden/>
          </w:rPr>
          <w:instrText xml:space="preserve"> PAGEREF _Toc66376743 \h </w:instrText>
        </w:r>
        <w:r w:rsidR="00610998">
          <w:rPr>
            <w:noProof/>
            <w:webHidden/>
          </w:rPr>
        </w:r>
        <w:r w:rsidR="00610998">
          <w:rPr>
            <w:noProof/>
            <w:webHidden/>
          </w:rPr>
          <w:fldChar w:fldCharType="separate"/>
        </w:r>
        <w:r w:rsidR="00610998">
          <w:rPr>
            <w:noProof/>
            <w:webHidden/>
          </w:rPr>
          <w:t>386</w:t>
        </w:r>
        <w:r w:rsidR="00610998">
          <w:rPr>
            <w:noProof/>
            <w:webHidden/>
          </w:rPr>
          <w:fldChar w:fldCharType="end"/>
        </w:r>
      </w:hyperlink>
    </w:p>
    <w:p w14:paraId="77B83085" w14:textId="77777777" w:rsidR="00610998" w:rsidRDefault="00E31B1D">
      <w:pPr>
        <w:pStyle w:val="28"/>
        <w:rPr>
          <w:rFonts w:asciiTheme="minorHAnsi" w:eastAsiaTheme="minorEastAsia" w:hAnsiTheme="minorHAnsi" w:cstheme="minorBidi"/>
          <w:noProof/>
          <w:sz w:val="22"/>
          <w:szCs w:val="22"/>
        </w:rPr>
      </w:pPr>
      <w:hyperlink w:anchor="_Toc66376744" w:history="1">
        <w:r w:rsidR="00610998" w:rsidRPr="005317F7">
          <w:rPr>
            <w:rStyle w:val="aff7"/>
            <w:rFonts w:cs="Arial"/>
            <w:noProof/>
          </w:rPr>
          <w:t>12.1</w:t>
        </w:r>
        <w:r w:rsidR="00610998">
          <w:rPr>
            <w:rFonts w:asciiTheme="minorHAnsi" w:eastAsiaTheme="minorEastAsia" w:hAnsiTheme="minorHAnsi" w:cstheme="minorBidi"/>
            <w:noProof/>
            <w:sz w:val="22"/>
            <w:szCs w:val="22"/>
          </w:rPr>
          <w:tab/>
        </w:r>
        <w:r w:rsidR="00610998" w:rsidRPr="005317F7">
          <w:rPr>
            <w:rStyle w:val="aff7"/>
            <w:rFonts w:cs="Arial"/>
            <w:noProof/>
          </w:rPr>
          <w:t>Работа с ЕГЭ и ОГЭ на примере ЕГЭ</w:t>
        </w:r>
        <w:r w:rsidR="00610998">
          <w:rPr>
            <w:noProof/>
            <w:webHidden/>
          </w:rPr>
          <w:tab/>
        </w:r>
        <w:r w:rsidR="00610998">
          <w:rPr>
            <w:noProof/>
            <w:webHidden/>
          </w:rPr>
          <w:fldChar w:fldCharType="begin"/>
        </w:r>
        <w:r w:rsidR="00610998">
          <w:rPr>
            <w:noProof/>
            <w:webHidden/>
          </w:rPr>
          <w:instrText xml:space="preserve"> PAGEREF _Toc66376744 \h </w:instrText>
        </w:r>
        <w:r w:rsidR="00610998">
          <w:rPr>
            <w:noProof/>
            <w:webHidden/>
          </w:rPr>
        </w:r>
        <w:r w:rsidR="00610998">
          <w:rPr>
            <w:noProof/>
            <w:webHidden/>
          </w:rPr>
          <w:fldChar w:fldCharType="separate"/>
        </w:r>
        <w:r w:rsidR="00610998">
          <w:rPr>
            <w:noProof/>
            <w:webHidden/>
          </w:rPr>
          <w:t>386</w:t>
        </w:r>
        <w:r w:rsidR="00610998">
          <w:rPr>
            <w:noProof/>
            <w:webHidden/>
          </w:rPr>
          <w:fldChar w:fldCharType="end"/>
        </w:r>
      </w:hyperlink>
    </w:p>
    <w:p w14:paraId="702A56F3" w14:textId="77777777" w:rsidR="00610998" w:rsidRDefault="00E31B1D">
      <w:pPr>
        <w:pStyle w:val="35"/>
        <w:rPr>
          <w:rFonts w:asciiTheme="minorHAnsi" w:eastAsiaTheme="minorEastAsia" w:hAnsiTheme="minorHAnsi" w:cstheme="minorBidi"/>
          <w:i w:val="0"/>
          <w:iCs w:val="0"/>
          <w:noProof/>
          <w:sz w:val="22"/>
          <w:szCs w:val="22"/>
        </w:rPr>
      </w:pPr>
      <w:hyperlink w:anchor="_Toc66376745" w:history="1">
        <w:r w:rsidR="00610998" w:rsidRPr="005317F7">
          <w:rPr>
            <w:rStyle w:val="aff7"/>
            <w:rFonts w:cs="Arial"/>
            <w:noProof/>
          </w:rPr>
          <w:t>12.1.1</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Информация об экзаменах</w:t>
        </w:r>
        <w:r w:rsidR="00610998">
          <w:rPr>
            <w:noProof/>
            <w:webHidden/>
          </w:rPr>
          <w:tab/>
        </w:r>
        <w:r w:rsidR="00610998">
          <w:rPr>
            <w:noProof/>
            <w:webHidden/>
          </w:rPr>
          <w:fldChar w:fldCharType="begin"/>
        </w:r>
        <w:r w:rsidR="00610998">
          <w:rPr>
            <w:noProof/>
            <w:webHidden/>
          </w:rPr>
          <w:instrText xml:space="preserve"> PAGEREF _Toc66376745 \h </w:instrText>
        </w:r>
        <w:r w:rsidR="00610998">
          <w:rPr>
            <w:noProof/>
            <w:webHidden/>
          </w:rPr>
        </w:r>
        <w:r w:rsidR="00610998">
          <w:rPr>
            <w:noProof/>
            <w:webHidden/>
          </w:rPr>
          <w:fldChar w:fldCharType="separate"/>
        </w:r>
        <w:r w:rsidR="00610998">
          <w:rPr>
            <w:noProof/>
            <w:webHidden/>
          </w:rPr>
          <w:t>386</w:t>
        </w:r>
        <w:r w:rsidR="00610998">
          <w:rPr>
            <w:noProof/>
            <w:webHidden/>
          </w:rPr>
          <w:fldChar w:fldCharType="end"/>
        </w:r>
      </w:hyperlink>
    </w:p>
    <w:p w14:paraId="23569334" w14:textId="77777777" w:rsidR="00610998" w:rsidRDefault="00E31B1D">
      <w:pPr>
        <w:pStyle w:val="35"/>
        <w:rPr>
          <w:rFonts w:asciiTheme="minorHAnsi" w:eastAsiaTheme="minorEastAsia" w:hAnsiTheme="minorHAnsi" w:cstheme="minorBidi"/>
          <w:i w:val="0"/>
          <w:iCs w:val="0"/>
          <w:noProof/>
          <w:sz w:val="22"/>
          <w:szCs w:val="22"/>
        </w:rPr>
      </w:pPr>
      <w:hyperlink w:anchor="_Toc66376746" w:history="1">
        <w:r w:rsidR="00610998" w:rsidRPr="005317F7">
          <w:rPr>
            <w:rStyle w:val="aff7"/>
            <w:rFonts w:cs="Arial"/>
            <w:noProof/>
          </w:rPr>
          <w:t>12.1.2</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Формирование расписания экзаменов</w:t>
        </w:r>
        <w:r w:rsidR="00610998">
          <w:rPr>
            <w:noProof/>
            <w:webHidden/>
          </w:rPr>
          <w:tab/>
        </w:r>
        <w:r w:rsidR="00610998">
          <w:rPr>
            <w:noProof/>
            <w:webHidden/>
          </w:rPr>
          <w:fldChar w:fldCharType="begin"/>
        </w:r>
        <w:r w:rsidR="00610998">
          <w:rPr>
            <w:noProof/>
            <w:webHidden/>
          </w:rPr>
          <w:instrText xml:space="preserve"> PAGEREF _Toc66376746 \h </w:instrText>
        </w:r>
        <w:r w:rsidR="00610998">
          <w:rPr>
            <w:noProof/>
            <w:webHidden/>
          </w:rPr>
        </w:r>
        <w:r w:rsidR="00610998">
          <w:rPr>
            <w:noProof/>
            <w:webHidden/>
          </w:rPr>
          <w:fldChar w:fldCharType="separate"/>
        </w:r>
        <w:r w:rsidR="00610998">
          <w:rPr>
            <w:noProof/>
            <w:webHidden/>
          </w:rPr>
          <w:t>389</w:t>
        </w:r>
        <w:r w:rsidR="00610998">
          <w:rPr>
            <w:noProof/>
            <w:webHidden/>
          </w:rPr>
          <w:fldChar w:fldCharType="end"/>
        </w:r>
      </w:hyperlink>
    </w:p>
    <w:p w14:paraId="4B59ED29" w14:textId="77777777" w:rsidR="00610998" w:rsidRDefault="00E31B1D">
      <w:pPr>
        <w:pStyle w:val="35"/>
        <w:rPr>
          <w:rFonts w:asciiTheme="minorHAnsi" w:eastAsiaTheme="minorEastAsia" w:hAnsiTheme="minorHAnsi" w:cstheme="minorBidi"/>
          <w:i w:val="0"/>
          <w:iCs w:val="0"/>
          <w:noProof/>
          <w:sz w:val="22"/>
          <w:szCs w:val="22"/>
        </w:rPr>
      </w:pPr>
      <w:hyperlink w:anchor="_Toc66376747" w:history="1">
        <w:r w:rsidR="00610998" w:rsidRPr="005317F7">
          <w:rPr>
            <w:rStyle w:val="aff7"/>
            <w:rFonts w:cs="Arial"/>
            <w:noProof/>
          </w:rPr>
          <w:t>12.1.3</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Загрузка результатов ЕГЭ</w:t>
        </w:r>
        <w:r w:rsidR="00610998">
          <w:rPr>
            <w:noProof/>
            <w:webHidden/>
          </w:rPr>
          <w:tab/>
        </w:r>
        <w:r w:rsidR="00610998">
          <w:rPr>
            <w:noProof/>
            <w:webHidden/>
          </w:rPr>
          <w:fldChar w:fldCharType="begin"/>
        </w:r>
        <w:r w:rsidR="00610998">
          <w:rPr>
            <w:noProof/>
            <w:webHidden/>
          </w:rPr>
          <w:instrText xml:space="preserve"> PAGEREF _Toc66376747 \h </w:instrText>
        </w:r>
        <w:r w:rsidR="00610998">
          <w:rPr>
            <w:noProof/>
            <w:webHidden/>
          </w:rPr>
        </w:r>
        <w:r w:rsidR="00610998">
          <w:rPr>
            <w:noProof/>
            <w:webHidden/>
          </w:rPr>
          <w:fldChar w:fldCharType="separate"/>
        </w:r>
        <w:r w:rsidR="00610998">
          <w:rPr>
            <w:noProof/>
            <w:webHidden/>
          </w:rPr>
          <w:t>392</w:t>
        </w:r>
        <w:r w:rsidR="00610998">
          <w:rPr>
            <w:noProof/>
            <w:webHidden/>
          </w:rPr>
          <w:fldChar w:fldCharType="end"/>
        </w:r>
      </w:hyperlink>
    </w:p>
    <w:p w14:paraId="53EC0B5F" w14:textId="77777777" w:rsidR="00610998" w:rsidRDefault="00E31B1D">
      <w:pPr>
        <w:pStyle w:val="35"/>
        <w:rPr>
          <w:rFonts w:asciiTheme="minorHAnsi" w:eastAsiaTheme="minorEastAsia" w:hAnsiTheme="minorHAnsi" w:cstheme="minorBidi"/>
          <w:i w:val="0"/>
          <w:iCs w:val="0"/>
          <w:noProof/>
          <w:sz w:val="22"/>
          <w:szCs w:val="22"/>
        </w:rPr>
      </w:pPr>
      <w:hyperlink w:anchor="_Toc66376748" w:history="1">
        <w:r w:rsidR="00610998" w:rsidRPr="005317F7">
          <w:rPr>
            <w:rStyle w:val="aff7"/>
            <w:rFonts w:cs="Arial"/>
            <w:noProof/>
          </w:rPr>
          <w:t>12.1.4</w:t>
        </w:r>
        <w:r w:rsidR="00610998">
          <w:rPr>
            <w:rFonts w:asciiTheme="minorHAnsi" w:eastAsiaTheme="minorEastAsia" w:hAnsiTheme="minorHAnsi" w:cstheme="minorBidi"/>
            <w:i w:val="0"/>
            <w:iCs w:val="0"/>
            <w:noProof/>
            <w:sz w:val="22"/>
            <w:szCs w:val="22"/>
          </w:rPr>
          <w:tab/>
        </w:r>
        <w:r w:rsidR="00610998" w:rsidRPr="005317F7">
          <w:rPr>
            <w:rStyle w:val="aff7"/>
            <w:rFonts w:cs="Arial"/>
            <w:noProof/>
          </w:rPr>
          <w:t>Результаты ЕГЭ</w:t>
        </w:r>
        <w:r w:rsidR="00610998">
          <w:rPr>
            <w:noProof/>
            <w:webHidden/>
          </w:rPr>
          <w:tab/>
        </w:r>
        <w:r w:rsidR="00610998">
          <w:rPr>
            <w:noProof/>
            <w:webHidden/>
          </w:rPr>
          <w:fldChar w:fldCharType="begin"/>
        </w:r>
        <w:r w:rsidR="00610998">
          <w:rPr>
            <w:noProof/>
            <w:webHidden/>
          </w:rPr>
          <w:instrText xml:space="preserve"> PAGEREF _Toc66376748 \h </w:instrText>
        </w:r>
        <w:r w:rsidR="00610998">
          <w:rPr>
            <w:noProof/>
            <w:webHidden/>
          </w:rPr>
        </w:r>
        <w:r w:rsidR="00610998">
          <w:rPr>
            <w:noProof/>
            <w:webHidden/>
          </w:rPr>
          <w:fldChar w:fldCharType="separate"/>
        </w:r>
        <w:r w:rsidR="00610998">
          <w:rPr>
            <w:noProof/>
            <w:webHidden/>
          </w:rPr>
          <w:t>393</w:t>
        </w:r>
        <w:r w:rsidR="00610998">
          <w:rPr>
            <w:noProof/>
            <w:webHidden/>
          </w:rPr>
          <w:fldChar w:fldCharType="end"/>
        </w:r>
      </w:hyperlink>
    </w:p>
    <w:p w14:paraId="217D0E4F" w14:textId="77777777" w:rsidR="00610998" w:rsidRDefault="00E31B1D">
      <w:pPr>
        <w:pStyle w:val="28"/>
        <w:rPr>
          <w:rFonts w:asciiTheme="minorHAnsi" w:eastAsiaTheme="minorEastAsia" w:hAnsiTheme="minorHAnsi" w:cstheme="minorBidi"/>
          <w:noProof/>
          <w:sz w:val="22"/>
          <w:szCs w:val="22"/>
        </w:rPr>
      </w:pPr>
      <w:hyperlink w:anchor="_Toc66376749" w:history="1">
        <w:r w:rsidR="00610998" w:rsidRPr="005317F7">
          <w:rPr>
            <w:rStyle w:val="aff7"/>
            <w:noProof/>
          </w:rPr>
          <w:t>12.2</w:t>
        </w:r>
        <w:r w:rsidR="00610998">
          <w:rPr>
            <w:rFonts w:asciiTheme="minorHAnsi" w:eastAsiaTheme="minorEastAsia" w:hAnsiTheme="minorHAnsi" w:cstheme="minorBidi"/>
            <w:noProof/>
            <w:sz w:val="22"/>
            <w:szCs w:val="22"/>
          </w:rPr>
          <w:tab/>
        </w:r>
        <w:r w:rsidR="00610998" w:rsidRPr="005317F7">
          <w:rPr>
            <w:rStyle w:val="aff7"/>
            <w:noProof/>
          </w:rPr>
          <w:t>Загрузка результатов ОГЭ</w:t>
        </w:r>
        <w:r w:rsidR="00610998">
          <w:rPr>
            <w:noProof/>
            <w:webHidden/>
          </w:rPr>
          <w:tab/>
        </w:r>
        <w:r w:rsidR="00610998">
          <w:rPr>
            <w:noProof/>
            <w:webHidden/>
          </w:rPr>
          <w:fldChar w:fldCharType="begin"/>
        </w:r>
        <w:r w:rsidR="00610998">
          <w:rPr>
            <w:noProof/>
            <w:webHidden/>
          </w:rPr>
          <w:instrText xml:space="preserve"> PAGEREF _Toc66376749 \h </w:instrText>
        </w:r>
        <w:r w:rsidR="00610998">
          <w:rPr>
            <w:noProof/>
            <w:webHidden/>
          </w:rPr>
        </w:r>
        <w:r w:rsidR="00610998">
          <w:rPr>
            <w:noProof/>
            <w:webHidden/>
          </w:rPr>
          <w:fldChar w:fldCharType="separate"/>
        </w:r>
        <w:r w:rsidR="00610998">
          <w:rPr>
            <w:noProof/>
            <w:webHidden/>
          </w:rPr>
          <w:t>394</w:t>
        </w:r>
        <w:r w:rsidR="00610998">
          <w:rPr>
            <w:noProof/>
            <w:webHidden/>
          </w:rPr>
          <w:fldChar w:fldCharType="end"/>
        </w:r>
      </w:hyperlink>
    </w:p>
    <w:p w14:paraId="559ABB86" w14:textId="77777777" w:rsidR="00610998" w:rsidRDefault="00E31B1D">
      <w:pPr>
        <w:pStyle w:val="28"/>
        <w:rPr>
          <w:rFonts w:asciiTheme="minorHAnsi" w:eastAsiaTheme="minorEastAsia" w:hAnsiTheme="minorHAnsi" w:cstheme="minorBidi"/>
          <w:noProof/>
          <w:sz w:val="22"/>
          <w:szCs w:val="22"/>
        </w:rPr>
      </w:pPr>
      <w:hyperlink w:anchor="_Toc66376750" w:history="1">
        <w:r w:rsidR="00610998" w:rsidRPr="005317F7">
          <w:rPr>
            <w:rStyle w:val="aff7"/>
            <w:noProof/>
          </w:rPr>
          <w:t>12.3</w:t>
        </w:r>
        <w:r w:rsidR="00610998">
          <w:rPr>
            <w:rFonts w:asciiTheme="minorHAnsi" w:eastAsiaTheme="minorEastAsia" w:hAnsiTheme="minorHAnsi" w:cstheme="minorBidi"/>
            <w:noProof/>
            <w:sz w:val="22"/>
            <w:szCs w:val="22"/>
          </w:rPr>
          <w:tab/>
        </w:r>
        <w:r w:rsidR="00610998" w:rsidRPr="005317F7">
          <w:rPr>
            <w:rStyle w:val="aff7"/>
            <w:noProof/>
          </w:rPr>
          <w:t>Загрузка результатов ГВЭ</w:t>
        </w:r>
        <w:r w:rsidR="00610998">
          <w:rPr>
            <w:noProof/>
            <w:webHidden/>
          </w:rPr>
          <w:tab/>
        </w:r>
        <w:r w:rsidR="00610998">
          <w:rPr>
            <w:noProof/>
            <w:webHidden/>
          </w:rPr>
          <w:fldChar w:fldCharType="begin"/>
        </w:r>
        <w:r w:rsidR="00610998">
          <w:rPr>
            <w:noProof/>
            <w:webHidden/>
          </w:rPr>
          <w:instrText xml:space="preserve"> PAGEREF _Toc66376750 \h </w:instrText>
        </w:r>
        <w:r w:rsidR="00610998">
          <w:rPr>
            <w:noProof/>
            <w:webHidden/>
          </w:rPr>
        </w:r>
        <w:r w:rsidR="00610998">
          <w:rPr>
            <w:noProof/>
            <w:webHidden/>
          </w:rPr>
          <w:fldChar w:fldCharType="separate"/>
        </w:r>
        <w:r w:rsidR="00610998">
          <w:rPr>
            <w:noProof/>
            <w:webHidden/>
          </w:rPr>
          <w:t>395</w:t>
        </w:r>
        <w:r w:rsidR="00610998">
          <w:rPr>
            <w:noProof/>
            <w:webHidden/>
          </w:rPr>
          <w:fldChar w:fldCharType="end"/>
        </w:r>
      </w:hyperlink>
    </w:p>
    <w:p w14:paraId="2C18E0D1" w14:textId="77777777" w:rsidR="00610998" w:rsidRDefault="00E31B1D">
      <w:pPr>
        <w:pStyle w:val="1d"/>
        <w:rPr>
          <w:rFonts w:asciiTheme="minorHAnsi" w:eastAsiaTheme="minorEastAsia" w:hAnsiTheme="minorHAnsi" w:cstheme="minorBidi"/>
          <w:b w:val="0"/>
          <w:noProof/>
          <w:sz w:val="22"/>
          <w:szCs w:val="22"/>
        </w:rPr>
      </w:pPr>
      <w:hyperlink w:anchor="_Toc66376751" w:history="1">
        <w:r w:rsidR="00610998" w:rsidRPr="005317F7">
          <w:rPr>
            <w:rStyle w:val="aff7"/>
            <w:noProof/>
          </w:rPr>
          <w:t>Приложение А</w:t>
        </w:r>
        <w:r w:rsidR="00610998">
          <w:rPr>
            <w:noProof/>
            <w:webHidden/>
          </w:rPr>
          <w:tab/>
        </w:r>
        <w:r w:rsidR="00610998">
          <w:rPr>
            <w:noProof/>
            <w:webHidden/>
          </w:rPr>
          <w:fldChar w:fldCharType="begin"/>
        </w:r>
        <w:r w:rsidR="00610998">
          <w:rPr>
            <w:noProof/>
            <w:webHidden/>
          </w:rPr>
          <w:instrText xml:space="preserve"> PAGEREF _Toc66376751 \h </w:instrText>
        </w:r>
        <w:r w:rsidR="00610998">
          <w:rPr>
            <w:noProof/>
            <w:webHidden/>
          </w:rPr>
        </w:r>
        <w:r w:rsidR="00610998">
          <w:rPr>
            <w:noProof/>
            <w:webHidden/>
          </w:rPr>
          <w:fldChar w:fldCharType="separate"/>
        </w:r>
        <w:r w:rsidR="00610998">
          <w:rPr>
            <w:noProof/>
            <w:webHidden/>
          </w:rPr>
          <w:t>396</w:t>
        </w:r>
        <w:r w:rsidR="00610998">
          <w:rPr>
            <w:noProof/>
            <w:webHidden/>
          </w:rPr>
          <w:fldChar w:fldCharType="end"/>
        </w:r>
      </w:hyperlink>
    </w:p>
    <w:p w14:paraId="5175834C" w14:textId="77777777" w:rsidR="00610998" w:rsidRDefault="00E31B1D">
      <w:pPr>
        <w:pStyle w:val="1d"/>
        <w:rPr>
          <w:rFonts w:asciiTheme="minorHAnsi" w:eastAsiaTheme="minorEastAsia" w:hAnsiTheme="minorHAnsi" w:cstheme="minorBidi"/>
          <w:b w:val="0"/>
          <w:noProof/>
          <w:sz w:val="22"/>
          <w:szCs w:val="22"/>
        </w:rPr>
      </w:pPr>
      <w:hyperlink w:anchor="_Toc66376752" w:history="1">
        <w:r w:rsidR="00610998" w:rsidRPr="005317F7">
          <w:rPr>
            <w:rStyle w:val="aff7"/>
            <w:rFonts w:cs="Arial"/>
            <w:noProof/>
          </w:rPr>
          <w:t>Приложение Б</w:t>
        </w:r>
        <w:r w:rsidR="00610998">
          <w:rPr>
            <w:noProof/>
            <w:webHidden/>
          </w:rPr>
          <w:tab/>
        </w:r>
        <w:r w:rsidR="00610998">
          <w:rPr>
            <w:noProof/>
            <w:webHidden/>
          </w:rPr>
          <w:fldChar w:fldCharType="begin"/>
        </w:r>
        <w:r w:rsidR="00610998">
          <w:rPr>
            <w:noProof/>
            <w:webHidden/>
          </w:rPr>
          <w:instrText xml:space="preserve"> PAGEREF _Toc66376752 \h </w:instrText>
        </w:r>
        <w:r w:rsidR="00610998">
          <w:rPr>
            <w:noProof/>
            <w:webHidden/>
          </w:rPr>
        </w:r>
        <w:r w:rsidR="00610998">
          <w:rPr>
            <w:noProof/>
            <w:webHidden/>
          </w:rPr>
          <w:fldChar w:fldCharType="separate"/>
        </w:r>
        <w:r w:rsidR="00610998">
          <w:rPr>
            <w:noProof/>
            <w:webHidden/>
          </w:rPr>
          <w:t>448</w:t>
        </w:r>
        <w:r w:rsidR="00610998">
          <w:rPr>
            <w:noProof/>
            <w:webHidden/>
          </w:rPr>
          <w:fldChar w:fldCharType="end"/>
        </w:r>
      </w:hyperlink>
    </w:p>
    <w:p w14:paraId="243ADE7E" w14:textId="77777777" w:rsidR="00610998" w:rsidRDefault="00E31B1D">
      <w:pPr>
        <w:pStyle w:val="1d"/>
        <w:rPr>
          <w:rFonts w:asciiTheme="minorHAnsi" w:eastAsiaTheme="minorEastAsia" w:hAnsiTheme="minorHAnsi" w:cstheme="minorBidi"/>
          <w:b w:val="0"/>
          <w:noProof/>
          <w:sz w:val="22"/>
          <w:szCs w:val="22"/>
        </w:rPr>
      </w:pPr>
      <w:hyperlink w:anchor="_Toc66376753" w:history="1">
        <w:r w:rsidR="00610998" w:rsidRPr="005317F7">
          <w:rPr>
            <w:rStyle w:val="aff7"/>
            <w:noProof/>
          </w:rPr>
          <w:t>Приложение В</w:t>
        </w:r>
        <w:r w:rsidR="00610998">
          <w:rPr>
            <w:noProof/>
            <w:webHidden/>
          </w:rPr>
          <w:tab/>
        </w:r>
        <w:r w:rsidR="00610998">
          <w:rPr>
            <w:noProof/>
            <w:webHidden/>
          </w:rPr>
          <w:fldChar w:fldCharType="begin"/>
        </w:r>
        <w:r w:rsidR="00610998">
          <w:rPr>
            <w:noProof/>
            <w:webHidden/>
          </w:rPr>
          <w:instrText xml:space="preserve"> PAGEREF _Toc66376753 \h </w:instrText>
        </w:r>
        <w:r w:rsidR="00610998">
          <w:rPr>
            <w:noProof/>
            <w:webHidden/>
          </w:rPr>
        </w:r>
        <w:r w:rsidR="00610998">
          <w:rPr>
            <w:noProof/>
            <w:webHidden/>
          </w:rPr>
          <w:fldChar w:fldCharType="separate"/>
        </w:r>
        <w:r w:rsidR="00610998">
          <w:rPr>
            <w:noProof/>
            <w:webHidden/>
          </w:rPr>
          <w:t>450</w:t>
        </w:r>
        <w:r w:rsidR="00610998">
          <w:rPr>
            <w:noProof/>
            <w:webHidden/>
          </w:rPr>
          <w:fldChar w:fldCharType="end"/>
        </w:r>
      </w:hyperlink>
    </w:p>
    <w:p w14:paraId="7CE25DD9" w14:textId="3FEFC69E" w:rsidR="00C62558" w:rsidRDefault="001D46DD" w:rsidP="00EA4BA4">
      <w:pPr>
        <w:pStyle w:val="16"/>
        <w:numPr>
          <w:ilvl w:val="0"/>
          <w:numId w:val="0"/>
        </w:numPr>
        <w:ind w:left="851"/>
      </w:pPr>
      <w:r>
        <w:rPr>
          <w:sz w:val="24"/>
          <w:szCs w:val="24"/>
        </w:rPr>
        <w:lastRenderedPageBreak/>
        <w:fldChar w:fldCharType="end"/>
      </w:r>
      <w:bookmarkStart w:id="8" w:name="_Toc58856926"/>
      <w:bookmarkStart w:id="9" w:name="_Toc66376609"/>
      <w:r w:rsidR="00C62558" w:rsidRPr="00EA4BA4">
        <w:t>Перечень терминов и сокращений</w:t>
      </w:r>
      <w:bookmarkEnd w:id="3"/>
      <w:bookmarkEnd w:id="4"/>
      <w:bookmarkEnd w:id="8"/>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5"/>
        <w:gridCol w:w="7530"/>
      </w:tblGrid>
      <w:tr w:rsidR="003746F2" w:rsidRPr="002015D9" w14:paraId="764FA236" w14:textId="77777777" w:rsidTr="00BE7CC7">
        <w:trPr>
          <w:cantSplit/>
          <w:tblHeader/>
        </w:trPr>
        <w:tc>
          <w:tcPr>
            <w:tcW w:w="1307" w:type="pct"/>
          </w:tcPr>
          <w:p w14:paraId="4DE1E7C1" w14:textId="77777777" w:rsidR="003746F2" w:rsidRPr="002015D9" w:rsidRDefault="003746F2" w:rsidP="00C5495F">
            <w:pPr>
              <w:pStyle w:val="phtablecolcaption"/>
            </w:pPr>
            <w:r w:rsidRPr="002015D9">
              <w:t>Термин, сокращение</w:t>
            </w:r>
          </w:p>
        </w:tc>
        <w:tc>
          <w:tcPr>
            <w:tcW w:w="3693" w:type="pct"/>
          </w:tcPr>
          <w:p w14:paraId="6E84C392" w14:textId="77777777" w:rsidR="003746F2" w:rsidRPr="002015D9" w:rsidRDefault="003746F2" w:rsidP="00C5495F">
            <w:pPr>
              <w:pStyle w:val="phtablecolcaption"/>
            </w:pPr>
            <w:r w:rsidRPr="002015D9">
              <w:t>Определение</w:t>
            </w:r>
          </w:p>
        </w:tc>
      </w:tr>
      <w:tr w:rsidR="003746F2" w:rsidRPr="002015D9" w14:paraId="556B72F5" w14:textId="77777777" w:rsidTr="00BE7CC7">
        <w:trPr>
          <w:cantSplit/>
        </w:trPr>
        <w:tc>
          <w:tcPr>
            <w:tcW w:w="1307" w:type="pct"/>
            <w:shd w:val="clear" w:color="auto" w:fill="auto"/>
          </w:tcPr>
          <w:p w14:paraId="680EDA4A" w14:textId="77777777" w:rsidR="003746F2" w:rsidRPr="002015D9" w:rsidRDefault="003746F2" w:rsidP="00C5495F">
            <w:pPr>
              <w:pStyle w:val="phtablecellleft"/>
            </w:pPr>
            <w:r w:rsidRPr="002015D9">
              <w:t>E-mail</w:t>
            </w:r>
          </w:p>
        </w:tc>
        <w:tc>
          <w:tcPr>
            <w:tcW w:w="3693" w:type="pct"/>
            <w:shd w:val="clear" w:color="auto" w:fill="auto"/>
          </w:tcPr>
          <w:p w14:paraId="1CD93FA6" w14:textId="77777777" w:rsidR="003746F2" w:rsidRPr="002015D9" w:rsidRDefault="003746F2" w:rsidP="00C5495F">
            <w:pPr>
              <w:pStyle w:val="phtablecellleft"/>
            </w:pPr>
            <w:r w:rsidRPr="002015D9">
              <w:t>(рус. Электронная почта) – технология и предоставляемые ею услуги по пересылке и получению электронных сообщений (называемых «письма» или «электронные письма») по распределённой (в том числе глобальной) компьютерной сети</w:t>
            </w:r>
          </w:p>
        </w:tc>
      </w:tr>
      <w:tr w:rsidR="003746F2" w:rsidRPr="002015D9" w14:paraId="14B6D32B" w14:textId="77777777" w:rsidTr="00BE7CC7">
        <w:trPr>
          <w:cantSplit/>
        </w:trPr>
        <w:tc>
          <w:tcPr>
            <w:tcW w:w="1307" w:type="pct"/>
            <w:shd w:val="clear" w:color="auto" w:fill="auto"/>
          </w:tcPr>
          <w:p w14:paraId="16260EED" w14:textId="77777777" w:rsidR="003746F2" w:rsidRPr="002015D9" w:rsidRDefault="003746F2" w:rsidP="00C5495F">
            <w:pPr>
              <w:pStyle w:val="phtablecellleft"/>
            </w:pPr>
            <w:r w:rsidRPr="002015D9">
              <w:t>IP-адрес</w:t>
            </w:r>
          </w:p>
        </w:tc>
        <w:tc>
          <w:tcPr>
            <w:tcW w:w="3693" w:type="pct"/>
            <w:shd w:val="clear" w:color="auto" w:fill="auto"/>
          </w:tcPr>
          <w:p w14:paraId="4D175F7B" w14:textId="77777777" w:rsidR="003746F2" w:rsidRPr="002015D9" w:rsidRDefault="003746F2" w:rsidP="00C5495F">
            <w:pPr>
              <w:pStyle w:val="phtablecellleft"/>
            </w:pPr>
            <w:r w:rsidRPr="002015D9">
              <w:t>Уникальный сетевой адрес узла в компьютерной сети</w:t>
            </w:r>
          </w:p>
        </w:tc>
      </w:tr>
      <w:tr w:rsidR="003746F2" w:rsidRPr="002015D9" w14:paraId="6499D9E6" w14:textId="77777777" w:rsidTr="00BE7CC7">
        <w:trPr>
          <w:cantSplit/>
        </w:trPr>
        <w:tc>
          <w:tcPr>
            <w:tcW w:w="1307" w:type="pct"/>
          </w:tcPr>
          <w:p w14:paraId="44CFD829" w14:textId="77777777" w:rsidR="003746F2" w:rsidRPr="002015D9" w:rsidRDefault="003746F2" w:rsidP="00C5495F">
            <w:pPr>
              <w:pStyle w:val="phtablecellleft"/>
            </w:pPr>
            <w:r w:rsidRPr="002015D9">
              <w:t>Web-браузер</w:t>
            </w:r>
          </w:p>
        </w:tc>
        <w:tc>
          <w:tcPr>
            <w:tcW w:w="3693" w:type="pct"/>
          </w:tcPr>
          <w:p w14:paraId="74A477EE" w14:textId="77777777" w:rsidR="003746F2" w:rsidRPr="002015D9" w:rsidRDefault="003746F2" w:rsidP="00C5495F">
            <w:pPr>
              <w:pStyle w:val="phtablecellleft"/>
            </w:pPr>
            <w:r w:rsidRPr="002015D9">
              <w:t>Программное обеспечение для просмотра web-сайтов, их обработки, вывода и перехода от одной страницы к другой</w:t>
            </w:r>
          </w:p>
        </w:tc>
      </w:tr>
      <w:tr w:rsidR="00860153" w:rsidRPr="002015D9" w14:paraId="3FCA65FC" w14:textId="77777777" w:rsidTr="00BE7CC7">
        <w:trPr>
          <w:cantSplit/>
        </w:trPr>
        <w:tc>
          <w:tcPr>
            <w:tcW w:w="1307" w:type="pct"/>
          </w:tcPr>
          <w:p w14:paraId="41DBCB58" w14:textId="38C8387A" w:rsidR="00860153" w:rsidRPr="002015D9" w:rsidRDefault="00860153" w:rsidP="00C5495F">
            <w:pPr>
              <w:pStyle w:val="phtablecellleft"/>
            </w:pPr>
            <w:r>
              <w:t>АО «БАРС Груп»</w:t>
            </w:r>
          </w:p>
        </w:tc>
        <w:tc>
          <w:tcPr>
            <w:tcW w:w="3693" w:type="pct"/>
          </w:tcPr>
          <w:p w14:paraId="2814C4B0" w14:textId="17177574" w:rsidR="00860153" w:rsidRPr="002015D9" w:rsidRDefault="00860153" w:rsidP="00C5495F">
            <w:pPr>
              <w:pStyle w:val="phtablecellleft"/>
            </w:pPr>
            <w:r>
              <w:t>Акционерное общество «БАРС Груп»</w:t>
            </w:r>
          </w:p>
        </w:tc>
      </w:tr>
      <w:tr w:rsidR="003746F2" w:rsidRPr="002015D9" w14:paraId="45EC5816" w14:textId="77777777" w:rsidTr="00BE7CC7">
        <w:trPr>
          <w:cantSplit/>
          <w:trHeight w:val="77"/>
        </w:trPr>
        <w:tc>
          <w:tcPr>
            <w:tcW w:w="1307" w:type="pct"/>
          </w:tcPr>
          <w:p w14:paraId="7D4930BB" w14:textId="77777777" w:rsidR="003746F2" w:rsidRPr="002015D9" w:rsidRDefault="003746F2" w:rsidP="00C5495F">
            <w:pPr>
              <w:pStyle w:val="phtablecellleft"/>
            </w:pPr>
            <w:r w:rsidRPr="002015D9">
              <w:t>БД</w:t>
            </w:r>
          </w:p>
        </w:tc>
        <w:tc>
          <w:tcPr>
            <w:tcW w:w="3693" w:type="pct"/>
          </w:tcPr>
          <w:p w14:paraId="7BDF7083" w14:textId="77777777" w:rsidR="003746F2" w:rsidRPr="002015D9" w:rsidRDefault="003746F2" w:rsidP="00C5495F">
            <w:pPr>
              <w:pStyle w:val="phtablecellleft"/>
            </w:pPr>
            <w:r w:rsidRPr="002015D9">
              <w:t>База данных</w:t>
            </w:r>
          </w:p>
        </w:tc>
      </w:tr>
      <w:tr w:rsidR="003746F2" w:rsidRPr="002015D9" w14:paraId="4553277D" w14:textId="77777777" w:rsidTr="00BE7CC7">
        <w:trPr>
          <w:cantSplit/>
        </w:trPr>
        <w:tc>
          <w:tcPr>
            <w:tcW w:w="1307" w:type="pct"/>
          </w:tcPr>
          <w:p w14:paraId="16FC1FA2" w14:textId="77777777" w:rsidR="003746F2" w:rsidRPr="002015D9" w:rsidRDefault="003746F2" w:rsidP="00C5495F">
            <w:pPr>
              <w:pStyle w:val="phtablecellleft"/>
            </w:pPr>
            <w:r w:rsidRPr="002015D9">
              <w:t>БИК</w:t>
            </w:r>
          </w:p>
        </w:tc>
        <w:tc>
          <w:tcPr>
            <w:tcW w:w="3693" w:type="pct"/>
          </w:tcPr>
          <w:p w14:paraId="615642F2" w14:textId="77777777" w:rsidR="003746F2" w:rsidRPr="002015D9" w:rsidRDefault="003746F2" w:rsidP="00C5495F">
            <w:pPr>
              <w:pStyle w:val="phtablecellleft"/>
            </w:pPr>
            <w:r w:rsidRPr="002015D9">
              <w:t>Банковский идентификационный код</w:t>
            </w:r>
          </w:p>
        </w:tc>
      </w:tr>
      <w:tr w:rsidR="003746F2" w:rsidRPr="002015D9" w14:paraId="700844F3" w14:textId="77777777" w:rsidTr="00BE7CC7">
        <w:trPr>
          <w:cantSplit/>
        </w:trPr>
        <w:tc>
          <w:tcPr>
            <w:tcW w:w="1307" w:type="pct"/>
          </w:tcPr>
          <w:p w14:paraId="221EBDA1" w14:textId="77777777" w:rsidR="003746F2" w:rsidRPr="002015D9" w:rsidRDefault="003746F2" w:rsidP="00C5495F">
            <w:pPr>
              <w:pStyle w:val="phtablecellleft"/>
            </w:pPr>
            <w:r w:rsidRPr="002015D9">
              <w:t>БУП</w:t>
            </w:r>
          </w:p>
        </w:tc>
        <w:tc>
          <w:tcPr>
            <w:tcW w:w="3693" w:type="pct"/>
          </w:tcPr>
          <w:p w14:paraId="105D8D74" w14:textId="77777777" w:rsidR="003746F2" w:rsidRPr="002015D9" w:rsidRDefault="003746F2" w:rsidP="00C5495F">
            <w:pPr>
              <w:pStyle w:val="phtablecellleft"/>
            </w:pPr>
            <w:r w:rsidRPr="002015D9">
              <w:t>Базисный учебный план</w:t>
            </w:r>
          </w:p>
        </w:tc>
      </w:tr>
      <w:tr w:rsidR="003746F2" w:rsidRPr="002015D9" w14:paraId="0E8AAA67" w14:textId="77777777" w:rsidTr="00BE7CC7">
        <w:trPr>
          <w:cantSplit/>
        </w:trPr>
        <w:tc>
          <w:tcPr>
            <w:tcW w:w="1307" w:type="pct"/>
            <w:shd w:val="clear" w:color="auto" w:fill="auto"/>
          </w:tcPr>
          <w:p w14:paraId="084A05C2" w14:textId="77777777" w:rsidR="003746F2" w:rsidRPr="002015D9" w:rsidRDefault="003746F2" w:rsidP="00C5495F">
            <w:pPr>
              <w:pStyle w:val="phtablecellleft"/>
            </w:pPr>
            <w:r w:rsidRPr="002015D9">
              <w:t>ГВЭ</w:t>
            </w:r>
          </w:p>
        </w:tc>
        <w:tc>
          <w:tcPr>
            <w:tcW w:w="3693" w:type="pct"/>
            <w:shd w:val="clear" w:color="auto" w:fill="auto"/>
          </w:tcPr>
          <w:p w14:paraId="1ACB911C" w14:textId="77777777" w:rsidR="003746F2" w:rsidRPr="002015D9" w:rsidRDefault="003746F2" w:rsidP="00C5495F">
            <w:pPr>
              <w:pStyle w:val="phtablecellleft"/>
            </w:pPr>
            <w:r w:rsidRPr="002015D9">
              <w:t>Государственный выпускной экзамен</w:t>
            </w:r>
          </w:p>
        </w:tc>
      </w:tr>
      <w:tr w:rsidR="003746F2" w:rsidRPr="002015D9" w14:paraId="1DC5191F" w14:textId="77777777" w:rsidTr="00BE7CC7">
        <w:trPr>
          <w:cantSplit/>
        </w:trPr>
        <w:tc>
          <w:tcPr>
            <w:tcW w:w="1307" w:type="pct"/>
          </w:tcPr>
          <w:p w14:paraId="78B7F2FA" w14:textId="77777777" w:rsidR="003746F2" w:rsidRPr="002015D9" w:rsidRDefault="003746F2" w:rsidP="00C5495F">
            <w:pPr>
              <w:pStyle w:val="phtablecellleft"/>
            </w:pPr>
            <w:r w:rsidRPr="002015D9">
              <w:t>ГИА</w:t>
            </w:r>
          </w:p>
        </w:tc>
        <w:tc>
          <w:tcPr>
            <w:tcW w:w="3693" w:type="pct"/>
          </w:tcPr>
          <w:p w14:paraId="43F15E8D" w14:textId="77777777" w:rsidR="003746F2" w:rsidRPr="002015D9" w:rsidRDefault="003746F2" w:rsidP="00C5495F">
            <w:pPr>
              <w:pStyle w:val="phtablecellleft"/>
            </w:pPr>
            <w:r w:rsidRPr="002015D9">
              <w:t>Государственная итоговая аттестация</w:t>
            </w:r>
          </w:p>
        </w:tc>
      </w:tr>
      <w:tr w:rsidR="003746F2" w:rsidRPr="002015D9" w14:paraId="0F722B6C" w14:textId="77777777" w:rsidTr="00BE7CC7">
        <w:trPr>
          <w:cantSplit/>
        </w:trPr>
        <w:tc>
          <w:tcPr>
            <w:tcW w:w="1307" w:type="pct"/>
            <w:shd w:val="clear" w:color="auto" w:fill="auto"/>
          </w:tcPr>
          <w:p w14:paraId="2D618232" w14:textId="77777777" w:rsidR="003746F2" w:rsidRPr="002015D9" w:rsidRDefault="003746F2" w:rsidP="00C5495F">
            <w:pPr>
              <w:pStyle w:val="phtablecellleft"/>
            </w:pPr>
            <w:r w:rsidRPr="002015D9">
              <w:t>ГПД</w:t>
            </w:r>
          </w:p>
        </w:tc>
        <w:tc>
          <w:tcPr>
            <w:tcW w:w="3693" w:type="pct"/>
            <w:shd w:val="clear" w:color="auto" w:fill="auto"/>
          </w:tcPr>
          <w:p w14:paraId="10CC7A07" w14:textId="77777777" w:rsidR="003746F2" w:rsidRPr="002015D9" w:rsidRDefault="003746F2" w:rsidP="00C5495F">
            <w:pPr>
              <w:pStyle w:val="phtablecellleft"/>
            </w:pPr>
            <w:r w:rsidRPr="002015D9">
              <w:t>Группы продленного дня</w:t>
            </w:r>
          </w:p>
        </w:tc>
      </w:tr>
      <w:tr w:rsidR="003746F2" w:rsidRPr="002015D9" w14:paraId="35A8B270" w14:textId="77777777" w:rsidTr="00BE7CC7">
        <w:trPr>
          <w:cantSplit/>
        </w:trPr>
        <w:tc>
          <w:tcPr>
            <w:tcW w:w="1307" w:type="pct"/>
            <w:shd w:val="clear" w:color="auto" w:fill="auto"/>
          </w:tcPr>
          <w:p w14:paraId="29F88FA6" w14:textId="77777777" w:rsidR="003746F2" w:rsidRPr="002015D9" w:rsidRDefault="003746F2" w:rsidP="00C5495F">
            <w:pPr>
              <w:pStyle w:val="phtablecellleft"/>
            </w:pPr>
            <w:r w:rsidRPr="002015D9">
              <w:t>ДЗ</w:t>
            </w:r>
          </w:p>
        </w:tc>
        <w:tc>
          <w:tcPr>
            <w:tcW w:w="3693" w:type="pct"/>
            <w:shd w:val="clear" w:color="auto" w:fill="auto"/>
          </w:tcPr>
          <w:p w14:paraId="3FAB9CBC" w14:textId="77777777" w:rsidR="003746F2" w:rsidRPr="002015D9" w:rsidRDefault="003746F2" w:rsidP="00C5495F">
            <w:pPr>
              <w:pStyle w:val="phtablecellleft"/>
            </w:pPr>
            <w:r w:rsidRPr="002015D9">
              <w:t>Домашнее задание</w:t>
            </w:r>
          </w:p>
        </w:tc>
      </w:tr>
      <w:tr w:rsidR="003746F2" w:rsidRPr="002015D9" w14:paraId="31AE4F19" w14:textId="77777777" w:rsidTr="00BE7CC7">
        <w:trPr>
          <w:cantSplit/>
        </w:trPr>
        <w:tc>
          <w:tcPr>
            <w:tcW w:w="1307" w:type="pct"/>
            <w:shd w:val="clear" w:color="auto" w:fill="auto"/>
          </w:tcPr>
          <w:p w14:paraId="23D239DF" w14:textId="77777777" w:rsidR="003746F2" w:rsidRPr="002015D9" w:rsidRDefault="003746F2" w:rsidP="00C5495F">
            <w:pPr>
              <w:pStyle w:val="phtablecellleft"/>
            </w:pPr>
            <w:r w:rsidRPr="002015D9">
              <w:t>ДМО</w:t>
            </w:r>
          </w:p>
        </w:tc>
        <w:tc>
          <w:tcPr>
            <w:tcW w:w="3693" w:type="pct"/>
            <w:shd w:val="clear" w:color="auto" w:fill="auto"/>
          </w:tcPr>
          <w:p w14:paraId="5302E8EB" w14:textId="77777777" w:rsidR="003746F2" w:rsidRPr="002015D9" w:rsidRDefault="003746F2" w:rsidP="00C5495F">
            <w:pPr>
              <w:pStyle w:val="phtablecellleft"/>
            </w:pPr>
            <w:r w:rsidRPr="002015D9">
              <w:t>Данные моей организации</w:t>
            </w:r>
          </w:p>
        </w:tc>
      </w:tr>
      <w:tr w:rsidR="003746F2" w:rsidRPr="002015D9" w14:paraId="568ADE48" w14:textId="77777777" w:rsidTr="00BE7CC7">
        <w:trPr>
          <w:cantSplit/>
        </w:trPr>
        <w:tc>
          <w:tcPr>
            <w:tcW w:w="1307" w:type="pct"/>
            <w:shd w:val="clear" w:color="auto" w:fill="auto"/>
          </w:tcPr>
          <w:p w14:paraId="071D2FC0" w14:textId="77777777" w:rsidR="003746F2" w:rsidRPr="002015D9" w:rsidRDefault="003746F2" w:rsidP="00C5495F">
            <w:pPr>
              <w:pStyle w:val="phtablecellleft"/>
            </w:pPr>
            <w:r w:rsidRPr="002015D9">
              <w:t>ЕГЭ</w:t>
            </w:r>
          </w:p>
        </w:tc>
        <w:tc>
          <w:tcPr>
            <w:tcW w:w="3693" w:type="pct"/>
            <w:shd w:val="clear" w:color="auto" w:fill="auto"/>
          </w:tcPr>
          <w:p w14:paraId="05BD9F09" w14:textId="77777777" w:rsidR="003746F2" w:rsidRPr="002015D9" w:rsidRDefault="003746F2" w:rsidP="00C5495F">
            <w:pPr>
              <w:pStyle w:val="phtablecellleft"/>
            </w:pPr>
            <w:r w:rsidRPr="002015D9">
              <w:t>Единый государственный экзамен</w:t>
            </w:r>
          </w:p>
        </w:tc>
      </w:tr>
      <w:tr w:rsidR="003746F2" w:rsidRPr="002015D9" w14:paraId="277249AB" w14:textId="77777777" w:rsidTr="00BE7CC7">
        <w:trPr>
          <w:cantSplit/>
        </w:trPr>
        <w:tc>
          <w:tcPr>
            <w:tcW w:w="1307" w:type="pct"/>
            <w:shd w:val="clear" w:color="auto" w:fill="auto"/>
          </w:tcPr>
          <w:p w14:paraId="287E4AF9" w14:textId="77777777" w:rsidR="003746F2" w:rsidRPr="00B07834" w:rsidRDefault="003746F2" w:rsidP="00C5495F">
            <w:pPr>
              <w:pStyle w:val="phtablecellleft"/>
            </w:pPr>
            <w:r>
              <w:t>ЕСИА</w:t>
            </w:r>
          </w:p>
        </w:tc>
        <w:tc>
          <w:tcPr>
            <w:tcW w:w="3693" w:type="pct"/>
            <w:shd w:val="clear" w:color="auto" w:fill="auto"/>
          </w:tcPr>
          <w:p w14:paraId="100EEBA1" w14:textId="77777777" w:rsidR="003746F2" w:rsidRPr="002015D9" w:rsidRDefault="003746F2" w:rsidP="00C5495F">
            <w:pPr>
              <w:pStyle w:val="phtablecellleft"/>
            </w:pPr>
            <w:r w:rsidRPr="00634480">
              <w:t>Единая система идентификации и аутентификации</w:t>
            </w:r>
          </w:p>
        </w:tc>
      </w:tr>
      <w:tr w:rsidR="003746F2" w:rsidRPr="002015D9" w14:paraId="50211FDD" w14:textId="77777777" w:rsidTr="00BE7CC7">
        <w:trPr>
          <w:cantSplit/>
        </w:trPr>
        <w:tc>
          <w:tcPr>
            <w:tcW w:w="1307" w:type="pct"/>
            <w:shd w:val="clear" w:color="auto" w:fill="auto"/>
          </w:tcPr>
          <w:p w14:paraId="6680F837" w14:textId="77777777" w:rsidR="003746F2" w:rsidRPr="002015D9" w:rsidRDefault="003746F2" w:rsidP="00C5495F">
            <w:pPr>
              <w:pStyle w:val="phtablecellleft"/>
            </w:pPr>
            <w:r w:rsidRPr="002015D9">
              <w:t>ЗАГС</w:t>
            </w:r>
          </w:p>
        </w:tc>
        <w:tc>
          <w:tcPr>
            <w:tcW w:w="3693" w:type="pct"/>
            <w:shd w:val="clear" w:color="auto" w:fill="auto"/>
          </w:tcPr>
          <w:p w14:paraId="7CBF40AD" w14:textId="77777777" w:rsidR="003746F2" w:rsidRPr="002015D9" w:rsidRDefault="003746F2" w:rsidP="00C5495F">
            <w:pPr>
              <w:pStyle w:val="phtablecellleft"/>
            </w:pPr>
            <w:r w:rsidRPr="002015D9">
              <w:t>Органы записи актов гражданского состояния</w:t>
            </w:r>
          </w:p>
        </w:tc>
      </w:tr>
      <w:tr w:rsidR="003746F2" w:rsidRPr="002015D9" w14:paraId="398B8B0F" w14:textId="77777777" w:rsidTr="00BE7CC7">
        <w:trPr>
          <w:cantSplit/>
        </w:trPr>
        <w:tc>
          <w:tcPr>
            <w:tcW w:w="1307" w:type="pct"/>
            <w:shd w:val="clear" w:color="auto" w:fill="auto"/>
          </w:tcPr>
          <w:p w14:paraId="21D0343C" w14:textId="77777777" w:rsidR="003746F2" w:rsidRPr="002015D9" w:rsidRDefault="003746F2" w:rsidP="00C5495F">
            <w:pPr>
              <w:pStyle w:val="phtablecellleft"/>
            </w:pPr>
            <w:r w:rsidRPr="002015D9">
              <w:t>ИДЗ</w:t>
            </w:r>
          </w:p>
        </w:tc>
        <w:tc>
          <w:tcPr>
            <w:tcW w:w="3693" w:type="pct"/>
            <w:shd w:val="clear" w:color="auto" w:fill="auto"/>
          </w:tcPr>
          <w:p w14:paraId="4B709832" w14:textId="77777777" w:rsidR="003746F2" w:rsidRPr="002015D9" w:rsidRDefault="003746F2" w:rsidP="00C5495F">
            <w:pPr>
              <w:pStyle w:val="phtablecellleft"/>
            </w:pPr>
            <w:r w:rsidRPr="002015D9">
              <w:t>Индивидуальное домашнее задание</w:t>
            </w:r>
          </w:p>
        </w:tc>
      </w:tr>
      <w:tr w:rsidR="003746F2" w:rsidRPr="002015D9" w14:paraId="618E263C" w14:textId="77777777" w:rsidTr="00BE7CC7">
        <w:trPr>
          <w:cantSplit/>
        </w:trPr>
        <w:tc>
          <w:tcPr>
            <w:tcW w:w="1307" w:type="pct"/>
            <w:shd w:val="clear" w:color="auto" w:fill="auto"/>
          </w:tcPr>
          <w:p w14:paraId="39629092" w14:textId="77777777" w:rsidR="003746F2" w:rsidRPr="002015D9" w:rsidRDefault="003746F2" w:rsidP="00C5495F">
            <w:pPr>
              <w:pStyle w:val="phtablecellleft"/>
            </w:pPr>
            <w:r w:rsidRPr="002015D9">
              <w:t>ИНН</w:t>
            </w:r>
          </w:p>
        </w:tc>
        <w:tc>
          <w:tcPr>
            <w:tcW w:w="3693" w:type="pct"/>
            <w:shd w:val="clear" w:color="auto" w:fill="auto"/>
          </w:tcPr>
          <w:p w14:paraId="15510DE1" w14:textId="77777777" w:rsidR="003746F2" w:rsidRPr="002015D9" w:rsidRDefault="003746F2" w:rsidP="00C5495F">
            <w:pPr>
              <w:pStyle w:val="phtablecellleft"/>
            </w:pPr>
            <w:r w:rsidRPr="002015D9">
              <w:t>Идентификационный номер налогоплательщика</w:t>
            </w:r>
          </w:p>
        </w:tc>
      </w:tr>
      <w:tr w:rsidR="003746F2" w:rsidRPr="002015D9" w14:paraId="10A05E27" w14:textId="77777777" w:rsidTr="00BE7CC7">
        <w:trPr>
          <w:cantSplit/>
        </w:trPr>
        <w:tc>
          <w:tcPr>
            <w:tcW w:w="1307" w:type="pct"/>
            <w:shd w:val="clear" w:color="auto" w:fill="auto"/>
          </w:tcPr>
          <w:p w14:paraId="255DC02A" w14:textId="77777777" w:rsidR="003746F2" w:rsidRPr="002015D9" w:rsidRDefault="003746F2" w:rsidP="00C5495F">
            <w:pPr>
              <w:pStyle w:val="phtablecellleft"/>
            </w:pPr>
            <w:r w:rsidRPr="002015D9">
              <w:t>ИУП</w:t>
            </w:r>
          </w:p>
        </w:tc>
        <w:tc>
          <w:tcPr>
            <w:tcW w:w="3693" w:type="pct"/>
            <w:shd w:val="clear" w:color="auto" w:fill="auto"/>
          </w:tcPr>
          <w:p w14:paraId="18A1C21C" w14:textId="77777777" w:rsidR="003746F2" w:rsidRPr="002015D9" w:rsidRDefault="003746F2" w:rsidP="00C5495F">
            <w:pPr>
              <w:pStyle w:val="phtablecellleft"/>
            </w:pPr>
            <w:r w:rsidRPr="002015D9">
              <w:t>Индивидуальный учебный план</w:t>
            </w:r>
          </w:p>
        </w:tc>
      </w:tr>
      <w:tr w:rsidR="003746F2" w:rsidRPr="002015D9" w14:paraId="4FE485DC" w14:textId="77777777" w:rsidTr="00BE7CC7">
        <w:trPr>
          <w:cantSplit/>
        </w:trPr>
        <w:tc>
          <w:tcPr>
            <w:tcW w:w="1307" w:type="pct"/>
            <w:shd w:val="clear" w:color="auto" w:fill="auto"/>
          </w:tcPr>
          <w:p w14:paraId="7348B78F" w14:textId="77777777" w:rsidR="003746F2" w:rsidRPr="002015D9" w:rsidRDefault="003746F2" w:rsidP="00C5495F">
            <w:pPr>
              <w:pStyle w:val="phtablecellleft"/>
            </w:pPr>
            <w:r w:rsidRPr="002015D9">
              <w:t>КВН</w:t>
            </w:r>
          </w:p>
        </w:tc>
        <w:tc>
          <w:tcPr>
            <w:tcW w:w="3693" w:type="pct"/>
            <w:shd w:val="clear" w:color="auto" w:fill="auto"/>
          </w:tcPr>
          <w:p w14:paraId="47B6EE65" w14:textId="77777777" w:rsidR="003746F2" w:rsidRPr="002015D9" w:rsidRDefault="003746F2" w:rsidP="00C5495F">
            <w:pPr>
              <w:pStyle w:val="phtablecellleft"/>
            </w:pPr>
            <w:r w:rsidRPr="002015D9">
              <w:t>Клуб веселых и находчивых</w:t>
            </w:r>
          </w:p>
        </w:tc>
      </w:tr>
      <w:tr w:rsidR="003746F2" w:rsidRPr="002015D9" w14:paraId="781E8C91" w14:textId="77777777" w:rsidTr="00BE7CC7">
        <w:trPr>
          <w:cantSplit/>
        </w:trPr>
        <w:tc>
          <w:tcPr>
            <w:tcW w:w="1307" w:type="pct"/>
          </w:tcPr>
          <w:p w14:paraId="0CF03BB7" w14:textId="77777777" w:rsidR="003746F2" w:rsidRPr="002015D9" w:rsidRDefault="003746F2" w:rsidP="00C5495F">
            <w:pPr>
              <w:pStyle w:val="phtablecellleft"/>
            </w:pPr>
            <w:r w:rsidRPr="002015D9">
              <w:t>Контингент</w:t>
            </w:r>
          </w:p>
        </w:tc>
        <w:tc>
          <w:tcPr>
            <w:tcW w:w="3693" w:type="pct"/>
          </w:tcPr>
          <w:p w14:paraId="772F9971" w14:textId="77777777" w:rsidR="003746F2" w:rsidRPr="002015D9" w:rsidRDefault="003746F2" w:rsidP="00C5495F">
            <w:pPr>
              <w:pStyle w:val="phtablecellleft"/>
            </w:pPr>
            <w:r w:rsidRPr="002015D9">
              <w:t>Региональный сегмент Единой федеральной межведомственной системы учета контингента обучающихся по основным и дополнительным общеобразовательным программам и программам среднего профессионального образования</w:t>
            </w:r>
          </w:p>
        </w:tc>
      </w:tr>
      <w:tr w:rsidR="003746F2" w:rsidRPr="002015D9" w14:paraId="01C53F40" w14:textId="77777777" w:rsidTr="00BE7CC7">
        <w:trPr>
          <w:cantSplit/>
        </w:trPr>
        <w:tc>
          <w:tcPr>
            <w:tcW w:w="1307" w:type="pct"/>
          </w:tcPr>
          <w:p w14:paraId="470394EE" w14:textId="77777777" w:rsidR="003746F2" w:rsidRPr="002015D9" w:rsidRDefault="003746F2" w:rsidP="00C5495F">
            <w:pPr>
              <w:pStyle w:val="phtablecellleft"/>
            </w:pPr>
            <w:r w:rsidRPr="002015D9">
              <w:t>КПМО</w:t>
            </w:r>
          </w:p>
        </w:tc>
        <w:tc>
          <w:tcPr>
            <w:tcW w:w="3693" w:type="pct"/>
          </w:tcPr>
          <w:p w14:paraId="6F754AD8" w14:textId="77777777" w:rsidR="003746F2" w:rsidRPr="002015D9" w:rsidRDefault="003746F2" w:rsidP="00C5495F">
            <w:pPr>
              <w:pStyle w:val="phtablecellleft"/>
            </w:pPr>
            <w:r w:rsidRPr="002015D9">
              <w:t>Комплексный проект модернизации образования</w:t>
            </w:r>
          </w:p>
        </w:tc>
      </w:tr>
      <w:tr w:rsidR="003746F2" w:rsidRPr="002015D9" w14:paraId="18A8021A" w14:textId="77777777" w:rsidTr="00BE7CC7">
        <w:trPr>
          <w:cantSplit/>
        </w:trPr>
        <w:tc>
          <w:tcPr>
            <w:tcW w:w="1307" w:type="pct"/>
          </w:tcPr>
          <w:p w14:paraId="07183A9E" w14:textId="77777777" w:rsidR="003746F2" w:rsidRPr="002015D9" w:rsidRDefault="003746F2" w:rsidP="00C5495F">
            <w:pPr>
              <w:pStyle w:val="phtablecellleft"/>
            </w:pPr>
            <w:r w:rsidRPr="002015D9">
              <w:t>КПП</w:t>
            </w:r>
          </w:p>
        </w:tc>
        <w:tc>
          <w:tcPr>
            <w:tcW w:w="3693" w:type="pct"/>
          </w:tcPr>
          <w:p w14:paraId="478D7400" w14:textId="77777777" w:rsidR="003746F2" w:rsidRPr="002015D9" w:rsidRDefault="003746F2" w:rsidP="00C5495F">
            <w:pPr>
              <w:pStyle w:val="phtablecellleft"/>
            </w:pPr>
            <w:r w:rsidRPr="002015D9">
              <w:t>Код причины постановки на учет</w:t>
            </w:r>
          </w:p>
        </w:tc>
      </w:tr>
      <w:tr w:rsidR="003746F2" w:rsidRPr="002015D9" w14:paraId="1E3412A0" w14:textId="77777777" w:rsidTr="00BE7CC7">
        <w:trPr>
          <w:cantSplit/>
        </w:trPr>
        <w:tc>
          <w:tcPr>
            <w:tcW w:w="1307" w:type="pct"/>
          </w:tcPr>
          <w:p w14:paraId="00656F66" w14:textId="77777777" w:rsidR="003746F2" w:rsidRPr="002015D9" w:rsidRDefault="003746F2" w:rsidP="00C5495F">
            <w:pPr>
              <w:pStyle w:val="phtablecellleft"/>
            </w:pPr>
            <w:r w:rsidRPr="002015D9">
              <w:t>КТП</w:t>
            </w:r>
          </w:p>
        </w:tc>
        <w:tc>
          <w:tcPr>
            <w:tcW w:w="3693" w:type="pct"/>
          </w:tcPr>
          <w:p w14:paraId="4E6F4843" w14:textId="77777777" w:rsidR="003746F2" w:rsidRPr="002015D9" w:rsidRDefault="003746F2" w:rsidP="00C5495F">
            <w:pPr>
              <w:pStyle w:val="phtablecellleft"/>
            </w:pPr>
            <w:r w:rsidRPr="002015D9">
              <w:t>Календарно-тематическое планирование</w:t>
            </w:r>
          </w:p>
        </w:tc>
      </w:tr>
      <w:tr w:rsidR="003746F2" w:rsidRPr="002015D9" w14:paraId="1911C4F2" w14:textId="77777777" w:rsidTr="00BE7CC7">
        <w:trPr>
          <w:cantSplit/>
        </w:trPr>
        <w:tc>
          <w:tcPr>
            <w:tcW w:w="1307" w:type="pct"/>
          </w:tcPr>
          <w:p w14:paraId="4EBB55A5" w14:textId="77777777" w:rsidR="003746F2" w:rsidRPr="002015D9" w:rsidRDefault="003746F2" w:rsidP="00C5495F">
            <w:pPr>
              <w:pStyle w:val="phtablecellleft"/>
            </w:pPr>
            <w:r w:rsidRPr="002015D9">
              <w:t>МО</w:t>
            </w:r>
          </w:p>
        </w:tc>
        <w:tc>
          <w:tcPr>
            <w:tcW w:w="3693" w:type="pct"/>
          </w:tcPr>
          <w:p w14:paraId="03D18CC3" w14:textId="77777777" w:rsidR="003746F2" w:rsidRPr="002015D9" w:rsidRDefault="003746F2" w:rsidP="00C5495F">
            <w:pPr>
              <w:pStyle w:val="phtablecellleft"/>
            </w:pPr>
            <w:r w:rsidRPr="002015D9">
              <w:t>Муниципальное образование</w:t>
            </w:r>
          </w:p>
        </w:tc>
      </w:tr>
      <w:tr w:rsidR="003746F2" w:rsidRPr="002015D9" w14:paraId="0A5E5410" w14:textId="77777777" w:rsidTr="00BE7CC7">
        <w:trPr>
          <w:cantSplit/>
        </w:trPr>
        <w:tc>
          <w:tcPr>
            <w:tcW w:w="1307" w:type="pct"/>
          </w:tcPr>
          <w:p w14:paraId="59BD42EB" w14:textId="77777777" w:rsidR="003746F2" w:rsidRPr="002015D9" w:rsidRDefault="003746F2" w:rsidP="00C5495F">
            <w:pPr>
              <w:pStyle w:val="phtablecellleft"/>
            </w:pPr>
            <w:r w:rsidRPr="002015D9">
              <w:t>МОЛ</w:t>
            </w:r>
          </w:p>
        </w:tc>
        <w:tc>
          <w:tcPr>
            <w:tcW w:w="3693" w:type="pct"/>
          </w:tcPr>
          <w:p w14:paraId="4CBD0464" w14:textId="77777777" w:rsidR="003746F2" w:rsidRPr="002015D9" w:rsidRDefault="003746F2" w:rsidP="00C5495F">
            <w:pPr>
              <w:pStyle w:val="phtablecellleft"/>
            </w:pPr>
            <w:r w:rsidRPr="002015D9">
              <w:t>Материально ответственное лицо</w:t>
            </w:r>
          </w:p>
        </w:tc>
      </w:tr>
      <w:tr w:rsidR="003746F2" w:rsidRPr="002015D9" w14:paraId="0CC0A135" w14:textId="77777777" w:rsidTr="00BE7CC7">
        <w:trPr>
          <w:cantSplit/>
        </w:trPr>
        <w:tc>
          <w:tcPr>
            <w:tcW w:w="1307" w:type="pct"/>
          </w:tcPr>
          <w:p w14:paraId="5FCB9438" w14:textId="77777777" w:rsidR="003746F2" w:rsidRPr="002015D9" w:rsidRDefault="003746F2" w:rsidP="00C5495F">
            <w:pPr>
              <w:pStyle w:val="phtablecellleft"/>
            </w:pPr>
            <w:r w:rsidRPr="002015D9">
              <w:t>НИР</w:t>
            </w:r>
          </w:p>
        </w:tc>
        <w:tc>
          <w:tcPr>
            <w:tcW w:w="3693" w:type="pct"/>
          </w:tcPr>
          <w:p w14:paraId="20022135" w14:textId="77777777" w:rsidR="003746F2" w:rsidRPr="002015D9" w:rsidRDefault="003746F2" w:rsidP="00C5495F">
            <w:pPr>
              <w:pStyle w:val="phtablecellleft"/>
            </w:pPr>
            <w:r w:rsidRPr="002015D9">
              <w:t>Научно-исследовательская работа</w:t>
            </w:r>
          </w:p>
        </w:tc>
      </w:tr>
      <w:tr w:rsidR="003746F2" w:rsidRPr="002015D9" w14:paraId="0E554AD6" w14:textId="77777777" w:rsidTr="00BE7CC7">
        <w:trPr>
          <w:cantSplit/>
        </w:trPr>
        <w:tc>
          <w:tcPr>
            <w:tcW w:w="1307" w:type="pct"/>
          </w:tcPr>
          <w:p w14:paraId="54F53582" w14:textId="77777777" w:rsidR="003746F2" w:rsidRPr="002015D9" w:rsidRDefault="003746F2" w:rsidP="00C5495F">
            <w:pPr>
              <w:pStyle w:val="phtablecellleft"/>
            </w:pPr>
            <w:r w:rsidRPr="002015D9">
              <w:t>ОВЗ</w:t>
            </w:r>
          </w:p>
        </w:tc>
        <w:tc>
          <w:tcPr>
            <w:tcW w:w="3693" w:type="pct"/>
          </w:tcPr>
          <w:p w14:paraId="5E12B276" w14:textId="77777777" w:rsidR="003746F2" w:rsidRPr="002015D9" w:rsidRDefault="003746F2" w:rsidP="00C5495F">
            <w:pPr>
              <w:pStyle w:val="phtablecellleft"/>
            </w:pPr>
            <w:r w:rsidRPr="002015D9">
              <w:t>Ограниченные возможности здоровья</w:t>
            </w:r>
          </w:p>
        </w:tc>
      </w:tr>
      <w:tr w:rsidR="003746F2" w:rsidRPr="002015D9" w14:paraId="1AA08281" w14:textId="77777777" w:rsidTr="00BE7CC7">
        <w:trPr>
          <w:cantSplit/>
        </w:trPr>
        <w:tc>
          <w:tcPr>
            <w:tcW w:w="1307" w:type="pct"/>
          </w:tcPr>
          <w:p w14:paraId="7924B1C8" w14:textId="77777777" w:rsidR="003746F2" w:rsidRPr="002015D9" w:rsidRDefault="003746F2" w:rsidP="00C5495F">
            <w:pPr>
              <w:pStyle w:val="phtablecellleft"/>
            </w:pPr>
            <w:r w:rsidRPr="002015D9">
              <w:lastRenderedPageBreak/>
              <w:t>ОГРН</w:t>
            </w:r>
          </w:p>
        </w:tc>
        <w:tc>
          <w:tcPr>
            <w:tcW w:w="3693" w:type="pct"/>
          </w:tcPr>
          <w:p w14:paraId="0FC52EC9" w14:textId="77777777" w:rsidR="003746F2" w:rsidRPr="002015D9" w:rsidRDefault="003746F2" w:rsidP="00C5495F">
            <w:pPr>
              <w:pStyle w:val="phtablecellleft"/>
            </w:pPr>
            <w:r w:rsidRPr="002015D9">
              <w:t>Основной государственный регистрационный номер</w:t>
            </w:r>
          </w:p>
        </w:tc>
      </w:tr>
      <w:tr w:rsidR="003746F2" w:rsidRPr="002015D9" w14:paraId="32C70DDC" w14:textId="77777777" w:rsidTr="00BE7CC7">
        <w:trPr>
          <w:cantSplit/>
        </w:trPr>
        <w:tc>
          <w:tcPr>
            <w:tcW w:w="1307" w:type="pct"/>
          </w:tcPr>
          <w:p w14:paraId="1ABB4C28" w14:textId="77777777" w:rsidR="003746F2" w:rsidRPr="002015D9" w:rsidRDefault="003746F2" w:rsidP="00C5495F">
            <w:pPr>
              <w:pStyle w:val="phtablecellleft"/>
            </w:pPr>
            <w:r w:rsidRPr="002015D9">
              <w:t>ОГЭ</w:t>
            </w:r>
          </w:p>
        </w:tc>
        <w:tc>
          <w:tcPr>
            <w:tcW w:w="3693" w:type="pct"/>
          </w:tcPr>
          <w:p w14:paraId="1E656457" w14:textId="77777777" w:rsidR="003746F2" w:rsidRPr="002015D9" w:rsidRDefault="003746F2" w:rsidP="00C5495F">
            <w:pPr>
              <w:pStyle w:val="phtablecellleft"/>
            </w:pPr>
            <w:r w:rsidRPr="002015D9">
              <w:t>Основной государственный экзамен</w:t>
            </w:r>
          </w:p>
        </w:tc>
      </w:tr>
      <w:tr w:rsidR="003746F2" w:rsidRPr="002015D9" w14:paraId="5BE6804A" w14:textId="77777777" w:rsidTr="00BE7CC7">
        <w:trPr>
          <w:cantSplit/>
        </w:trPr>
        <w:tc>
          <w:tcPr>
            <w:tcW w:w="1307" w:type="pct"/>
          </w:tcPr>
          <w:p w14:paraId="196B89DD" w14:textId="77777777" w:rsidR="003746F2" w:rsidRPr="002015D9" w:rsidRDefault="003746F2" w:rsidP="00C5495F">
            <w:pPr>
              <w:pStyle w:val="phtablecellleft"/>
            </w:pPr>
            <w:r w:rsidRPr="002015D9">
              <w:t>ОКАТО</w:t>
            </w:r>
          </w:p>
        </w:tc>
        <w:tc>
          <w:tcPr>
            <w:tcW w:w="3693" w:type="pct"/>
          </w:tcPr>
          <w:p w14:paraId="4D94AE10" w14:textId="77777777" w:rsidR="003746F2" w:rsidRPr="002015D9" w:rsidRDefault="003746F2" w:rsidP="00C5495F">
            <w:pPr>
              <w:pStyle w:val="phtablecellleft"/>
            </w:pPr>
            <w:r w:rsidRPr="002015D9">
              <w:t>Общероссийский классификатор объектов административно-территориального деления</w:t>
            </w:r>
          </w:p>
        </w:tc>
      </w:tr>
      <w:tr w:rsidR="003746F2" w:rsidRPr="002015D9" w14:paraId="4E917CA7" w14:textId="77777777" w:rsidTr="00BE7CC7">
        <w:trPr>
          <w:cantSplit/>
        </w:trPr>
        <w:tc>
          <w:tcPr>
            <w:tcW w:w="1307" w:type="pct"/>
          </w:tcPr>
          <w:p w14:paraId="34D486FA" w14:textId="77777777" w:rsidR="003746F2" w:rsidRPr="002015D9" w:rsidRDefault="003746F2" w:rsidP="00C5495F">
            <w:pPr>
              <w:pStyle w:val="phtablecellleft"/>
            </w:pPr>
            <w:r w:rsidRPr="002015D9">
              <w:t>ОКИН</w:t>
            </w:r>
          </w:p>
        </w:tc>
        <w:tc>
          <w:tcPr>
            <w:tcW w:w="3693" w:type="pct"/>
          </w:tcPr>
          <w:p w14:paraId="584AF478" w14:textId="77777777" w:rsidR="003746F2" w:rsidRPr="002015D9" w:rsidRDefault="003746F2" w:rsidP="00C5495F">
            <w:pPr>
              <w:pStyle w:val="phtablecellleft"/>
            </w:pPr>
            <w:r w:rsidRPr="002015D9">
              <w:t>Общероссийский классификатор информации о населении</w:t>
            </w:r>
          </w:p>
        </w:tc>
      </w:tr>
      <w:tr w:rsidR="003746F2" w:rsidRPr="002015D9" w14:paraId="5E31CB7C" w14:textId="77777777" w:rsidTr="00BE7CC7">
        <w:trPr>
          <w:cantSplit/>
        </w:trPr>
        <w:tc>
          <w:tcPr>
            <w:tcW w:w="1307" w:type="pct"/>
          </w:tcPr>
          <w:p w14:paraId="3E68036F" w14:textId="77777777" w:rsidR="003746F2" w:rsidRPr="002015D9" w:rsidRDefault="003746F2" w:rsidP="00C5495F">
            <w:pPr>
              <w:pStyle w:val="phtablecellleft"/>
            </w:pPr>
            <w:r w:rsidRPr="002015D9">
              <w:t>ОКОГУ</w:t>
            </w:r>
          </w:p>
        </w:tc>
        <w:tc>
          <w:tcPr>
            <w:tcW w:w="3693" w:type="pct"/>
          </w:tcPr>
          <w:p w14:paraId="3758A153" w14:textId="77777777" w:rsidR="003746F2" w:rsidRPr="002015D9" w:rsidRDefault="003746F2" w:rsidP="00C5495F">
            <w:pPr>
              <w:pStyle w:val="phtablecellleft"/>
            </w:pPr>
            <w:r w:rsidRPr="002015D9">
              <w:t>Общероссийский классификатор органов государственной власти и управления</w:t>
            </w:r>
          </w:p>
        </w:tc>
      </w:tr>
      <w:tr w:rsidR="003746F2" w:rsidRPr="002015D9" w14:paraId="41D95ABA" w14:textId="77777777" w:rsidTr="00BE7CC7">
        <w:trPr>
          <w:cantSplit/>
        </w:trPr>
        <w:tc>
          <w:tcPr>
            <w:tcW w:w="1307" w:type="pct"/>
          </w:tcPr>
          <w:p w14:paraId="37584830" w14:textId="77777777" w:rsidR="003746F2" w:rsidRPr="002015D9" w:rsidRDefault="003746F2" w:rsidP="00C5495F">
            <w:pPr>
              <w:pStyle w:val="phtablecellleft"/>
            </w:pPr>
            <w:r w:rsidRPr="002015D9">
              <w:t>ОКОПФ</w:t>
            </w:r>
          </w:p>
        </w:tc>
        <w:tc>
          <w:tcPr>
            <w:tcW w:w="3693" w:type="pct"/>
          </w:tcPr>
          <w:p w14:paraId="50D621BE" w14:textId="77777777" w:rsidR="003746F2" w:rsidRPr="002015D9" w:rsidRDefault="003746F2" w:rsidP="00C5495F">
            <w:pPr>
              <w:pStyle w:val="phtablecellleft"/>
            </w:pPr>
            <w:r w:rsidRPr="002015D9">
              <w:t>Общероссийский классификатор организационно-правовых форм</w:t>
            </w:r>
          </w:p>
        </w:tc>
      </w:tr>
      <w:tr w:rsidR="003746F2" w:rsidRPr="002015D9" w14:paraId="7330E051" w14:textId="77777777" w:rsidTr="00BE7CC7">
        <w:trPr>
          <w:cantSplit/>
        </w:trPr>
        <w:tc>
          <w:tcPr>
            <w:tcW w:w="1307" w:type="pct"/>
          </w:tcPr>
          <w:p w14:paraId="4A7A7034" w14:textId="77777777" w:rsidR="003746F2" w:rsidRPr="002015D9" w:rsidRDefault="003746F2" w:rsidP="00C5495F">
            <w:pPr>
              <w:pStyle w:val="phtablecellleft"/>
            </w:pPr>
            <w:r w:rsidRPr="002015D9">
              <w:t>ОКПО</w:t>
            </w:r>
          </w:p>
        </w:tc>
        <w:tc>
          <w:tcPr>
            <w:tcW w:w="3693" w:type="pct"/>
          </w:tcPr>
          <w:p w14:paraId="562F648A" w14:textId="77777777" w:rsidR="003746F2" w:rsidRPr="002015D9" w:rsidRDefault="003746F2" w:rsidP="00C5495F">
            <w:pPr>
              <w:pStyle w:val="phtablecellleft"/>
            </w:pPr>
            <w:r w:rsidRPr="002015D9">
              <w:t>Общероссийский классификатор предприятий и организаций.</w:t>
            </w:r>
          </w:p>
        </w:tc>
      </w:tr>
      <w:tr w:rsidR="003746F2" w:rsidRPr="002015D9" w14:paraId="7B813B38" w14:textId="77777777" w:rsidTr="00BE7CC7">
        <w:trPr>
          <w:cantSplit/>
        </w:trPr>
        <w:tc>
          <w:tcPr>
            <w:tcW w:w="1307" w:type="pct"/>
          </w:tcPr>
          <w:p w14:paraId="351A69A1" w14:textId="77777777" w:rsidR="003746F2" w:rsidRPr="002015D9" w:rsidRDefault="003746F2" w:rsidP="00C5495F">
            <w:pPr>
              <w:pStyle w:val="phtablecellleft"/>
            </w:pPr>
            <w:r w:rsidRPr="002015D9">
              <w:t>ОКСМ</w:t>
            </w:r>
          </w:p>
        </w:tc>
        <w:tc>
          <w:tcPr>
            <w:tcW w:w="3693" w:type="pct"/>
          </w:tcPr>
          <w:p w14:paraId="51531609" w14:textId="77777777" w:rsidR="003746F2" w:rsidRPr="002015D9" w:rsidRDefault="003746F2" w:rsidP="00C5495F">
            <w:pPr>
              <w:pStyle w:val="phtablecellleft"/>
            </w:pPr>
            <w:r w:rsidRPr="002015D9">
              <w:t>Общероссийский классификатор стран мира</w:t>
            </w:r>
          </w:p>
        </w:tc>
      </w:tr>
      <w:tr w:rsidR="003746F2" w:rsidRPr="002015D9" w14:paraId="35663C64" w14:textId="77777777" w:rsidTr="00BE7CC7">
        <w:trPr>
          <w:cantSplit/>
        </w:trPr>
        <w:tc>
          <w:tcPr>
            <w:tcW w:w="1307" w:type="pct"/>
          </w:tcPr>
          <w:p w14:paraId="27C9DF63" w14:textId="77777777" w:rsidR="003746F2" w:rsidRPr="002015D9" w:rsidRDefault="003746F2" w:rsidP="00C5495F">
            <w:pPr>
              <w:pStyle w:val="phtablecellleft"/>
            </w:pPr>
            <w:r w:rsidRPr="002015D9">
              <w:t>ОКТМО</w:t>
            </w:r>
          </w:p>
        </w:tc>
        <w:tc>
          <w:tcPr>
            <w:tcW w:w="3693" w:type="pct"/>
          </w:tcPr>
          <w:p w14:paraId="068B9F2D" w14:textId="77777777" w:rsidR="003746F2" w:rsidRPr="002015D9" w:rsidRDefault="003746F2" w:rsidP="00C5495F">
            <w:pPr>
              <w:pStyle w:val="phtablecellleft"/>
            </w:pPr>
            <w:r w:rsidRPr="002015D9">
              <w:t>Общероссийский классификатор территорий муниципальных образований</w:t>
            </w:r>
          </w:p>
        </w:tc>
      </w:tr>
      <w:tr w:rsidR="003746F2" w:rsidRPr="002015D9" w14:paraId="7575C033" w14:textId="77777777" w:rsidTr="00BE7CC7">
        <w:trPr>
          <w:cantSplit/>
        </w:trPr>
        <w:tc>
          <w:tcPr>
            <w:tcW w:w="1307" w:type="pct"/>
          </w:tcPr>
          <w:p w14:paraId="2E27A744" w14:textId="77777777" w:rsidR="003746F2" w:rsidRPr="002015D9" w:rsidRDefault="003746F2" w:rsidP="00C5495F">
            <w:pPr>
              <w:pStyle w:val="phtablecellleft"/>
            </w:pPr>
            <w:r w:rsidRPr="002015D9">
              <w:t>ОКФС</w:t>
            </w:r>
          </w:p>
        </w:tc>
        <w:tc>
          <w:tcPr>
            <w:tcW w:w="3693" w:type="pct"/>
          </w:tcPr>
          <w:p w14:paraId="42489480" w14:textId="77777777" w:rsidR="003746F2" w:rsidRPr="002015D9" w:rsidRDefault="003746F2" w:rsidP="00C5495F">
            <w:pPr>
              <w:pStyle w:val="phtablecellleft"/>
            </w:pPr>
            <w:r w:rsidRPr="002015D9">
              <w:t>Общероссийский классификатор форм собственности</w:t>
            </w:r>
          </w:p>
        </w:tc>
      </w:tr>
      <w:tr w:rsidR="003746F2" w:rsidRPr="002015D9" w14:paraId="12887074" w14:textId="77777777" w:rsidTr="00BE7CC7">
        <w:trPr>
          <w:cantSplit/>
        </w:trPr>
        <w:tc>
          <w:tcPr>
            <w:tcW w:w="1307" w:type="pct"/>
          </w:tcPr>
          <w:p w14:paraId="415B4C3A" w14:textId="77777777" w:rsidR="003746F2" w:rsidRPr="002015D9" w:rsidRDefault="003746F2" w:rsidP="00C5495F">
            <w:pPr>
              <w:pStyle w:val="phtablecellleft"/>
            </w:pPr>
            <w:r w:rsidRPr="002015D9">
              <w:t>ОО</w:t>
            </w:r>
          </w:p>
        </w:tc>
        <w:tc>
          <w:tcPr>
            <w:tcW w:w="3693" w:type="pct"/>
          </w:tcPr>
          <w:p w14:paraId="668835E5" w14:textId="77777777" w:rsidR="003746F2" w:rsidRPr="002015D9" w:rsidRDefault="003746F2" w:rsidP="00C5495F">
            <w:pPr>
              <w:pStyle w:val="phtablecellleft"/>
            </w:pPr>
            <w:r w:rsidRPr="002015D9">
              <w:t>Образовательная организация</w:t>
            </w:r>
          </w:p>
        </w:tc>
      </w:tr>
      <w:tr w:rsidR="003746F2" w:rsidRPr="002015D9" w14:paraId="746C13B7" w14:textId="77777777" w:rsidTr="00BE7CC7">
        <w:trPr>
          <w:cantSplit/>
        </w:trPr>
        <w:tc>
          <w:tcPr>
            <w:tcW w:w="1307" w:type="pct"/>
          </w:tcPr>
          <w:p w14:paraId="174ED8F3" w14:textId="77777777" w:rsidR="003746F2" w:rsidRPr="002015D9" w:rsidRDefault="003746F2" w:rsidP="00C5495F">
            <w:pPr>
              <w:pStyle w:val="phtablecellleft"/>
            </w:pPr>
            <w:r w:rsidRPr="002015D9">
              <w:t>ОШ</w:t>
            </w:r>
          </w:p>
        </w:tc>
        <w:tc>
          <w:tcPr>
            <w:tcW w:w="3693" w:type="pct"/>
          </w:tcPr>
          <w:p w14:paraId="46E5AEB4" w14:textId="77777777" w:rsidR="003746F2" w:rsidRPr="002015D9" w:rsidRDefault="003746F2" w:rsidP="00C5495F">
            <w:pPr>
              <w:pStyle w:val="phtablecellleft"/>
            </w:pPr>
            <w:r w:rsidRPr="002015D9">
              <w:t>Общеобразовательная школа</w:t>
            </w:r>
          </w:p>
        </w:tc>
      </w:tr>
      <w:tr w:rsidR="003746F2" w:rsidRPr="002015D9" w14:paraId="742C44D5" w14:textId="77777777" w:rsidTr="00BE7CC7">
        <w:trPr>
          <w:cantSplit/>
        </w:trPr>
        <w:tc>
          <w:tcPr>
            <w:tcW w:w="1307" w:type="pct"/>
          </w:tcPr>
          <w:p w14:paraId="11173C66" w14:textId="77777777" w:rsidR="003746F2" w:rsidRPr="002015D9" w:rsidRDefault="003746F2" w:rsidP="00C5495F">
            <w:pPr>
              <w:pStyle w:val="phtablecellleft"/>
            </w:pPr>
            <w:r w:rsidRPr="002015D9">
              <w:t>ПДН</w:t>
            </w:r>
          </w:p>
        </w:tc>
        <w:tc>
          <w:tcPr>
            <w:tcW w:w="3693" w:type="pct"/>
          </w:tcPr>
          <w:p w14:paraId="4374D56B" w14:textId="77777777" w:rsidR="003746F2" w:rsidRPr="002015D9" w:rsidRDefault="003746F2" w:rsidP="00C5495F">
            <w:pPr>
              <w:pStyle w:val="phtablecellleft"/>
            </w:pPr>
            <w:r w:rsidRPr="002015D9">
              <w:t>Персональные данные</w:t>
            </w:r>
          </w:p>
        </w:tc>
      </w:tr>
      <w:tr w:rsidR="003746F2" w:rsidRPr="002015D9" w14:paraId="386E5111" w14:textId="77777777" w:rsidTr="00BE7CC7">
        <w:trPr>
          <w:cantSplit/>
        </w:trPr>
        <w:tc>
          <w:tcPr>
            <w:tcW w:w="1307" w:type="pct"/>
          </w:tcPr>
          <w:p w14:paraId="61598CD9" w14:textId="77777777" w:rsidR="003746F2" w:rsidRPr="002015D9" w:rsidRDefault="003746F2" w:rsidP="00C5495F">
            <w:pPr>
              <w:pStyle w:val="phtablecellleft"/>
            </w:pPr>
            <w:r w:rsidRPr="002015D9">
              <w:t>ПК</w:t>
            </w:r>
          </w:p>
        </w:tc>
        <w:tc>
          <w:tcPr>
            <w:tcW w:w="3693" w:type="pct"/>
          </w:tcPr>
          <w:p w14:paraId="437D4935" w14:textId="77777777" w:rsidR="003746F2" w:rsidRPr="002015D9" w:rsidRDefault="003746F2" w:rsidP="00C5495F">
            <w:pPr>
              <w:pStyle w:val="phtablecellleft"/>
            </w:pPr>
            <w:r w:rsidRPr="002015D9">
              <w:t>Персональный компьютер</w:t>
            </w:r>
          </w:p>
        </w:tc>
      </w:tr>
      <w:tr w:rsidR="003746F2" w:rsidRPr="002015D9" w14:paraId="6D8F9EB4" w14:textId="77777777" w:rsidTr="00BE7CC7">
        <w:trPr>
          <w:cantSplit/>
        </w:trPr>
        <w:tc>
          <w:tcPr>
            <w:tcW w:w="1307" w:type="pct"/>
          </w:tcPr>
          <w:p w14:paraId="7B28D8B5" w14:textId="10BACF79" w:rsidR="003746F2" w:rsidRPr="002015D9" w:rsidRDefault="0019167E" w:rsidP="00C5495F">
            <w:pPr>
              <w:pStyle w:val="phtablecellleft"/>
            </w:pPr>
            <w:r>
              <w:t xml:space="preserve">Руководство пользователя </w:t>
            </w:r>
            <w:r w:rsidR="003746F2" w:rsidRPr="002015D9">
              <w:t>Плагины</w:t>
            </w:r>
          </w:p>
        </w:tc>
        <w:tc>
          <w:tcPr>
            <w:tcW w:w="3693" w:type="pct"/>
          </w:tcPr>
          <w:p w14:paraId="690E884B" w14:textId="77777777" w:rsidR="003746F2" w:rsidRPr="002015D9" w:rsidRDefault="003746F2" w:rsidP="00C5495F">
            <w:pPr>
              <w:pStyle w:val="phtablecellleft"/>
            </w:pPr>
            <w:r w:rsidRPr="002015D9">
              <w:t>Документ «БАРС.Образование – Электронная школа. Руководство пользователя. Плагины». Документ поставляется в комплекте с настоящим руководством</w:t>
            </w:r>
          </w:p>
        </w:tc>
      </w:tr>
      <w:tr w:rsidR="003746F2" w:rsidRPr="002015D9" w14:paraId="4C321C99" w14:textId="77777777" w:rsidTr="00BE7CC7">
        <w:trPr>
          <w:cantSplit/>
        </w:trPr>
        <w:tc>
          <w:tcPr>
            <w:tcW w:w="1307" w:type="pct"/>
          </w:tcPr>
          <w:p w14:paraId="39C84A17" w14:textId="77777777" w:rsidR="003746F2" w:rsidRPr="002015D9" w:rsidRDefault="003746F2" w:rsidP="00C5495F">
            <w:pPr>
              <w:pStyle w:val="phtablecellleft"/>
            </w:pPr>
            <w:r w:rsidRPr="002015D9">
              <w:t>РБД</w:t>
            </w:r>
          </w:p>
        </w:tc>
        <w:tc>
          <w:tcPr>
            <w:tcW w:w="3693" w:type="pct"/>
          </w:tcPr>
          <w:p w14:paraId="53CF2102" w14:textId="77777777" w:rsidR="003746F2" w:rsidRPr="002015D9" w:rsidRDefault="003746F2" w:rsidP="00C5495F">
            <w:pPr>
              <w:pStyle w:val="phtablecellleft"/>
            </w:pPr>
            <w:r w:rsidRPr="002015D9">
              <w:t>Региональная база данных</w:t>
            </w:r>
          </w:p>
        </w:tc>
      </w:tr>
      <w:tr w:rsidR="003746F2" w:rsidRPr="002015D9" w14:paraId="68BB1293" w14:textId="77777777" w:rsidTr="00BE7CC7">
        <w:trPr>
          <w:cantSplit/>
        </w:trPr>
        <w:tc>
          <w:tcPr>
            <w:tcW w:w="1307" w:type="pct"/>
          </w:tcPr>
          <w:p w14:paraId="397FEF60" w14:textId="77777777" w:rsidR="003746F2" w:rsidRPr="002015D9" w:rsidRDefault="003746F2" w:rsidP="00C5495F">
            <w:pPr>
              <w:pStyle w:val="phtablecellleft"/>
            </w:pPr>
            <w:r w:rsidRPr="002015D9">
              <w:t>РСОКО</w:t>
            </w:r>
          </w:p>
        </w:tc>
        <w:tc>
          <w:tcPr>
            <w:tcW w:w="3693" w:type="pct"/>
          </w:tcPr>
          <w:p w14:paraId="7C0F0EE3" w14:textId="77777777" w:rsidR="003746F2" w:rsidRPr="002015D9" w:rsidRDefault="003746F2" w:rsidP="00C5495F">
            <w:pPr>
              <w:pStyle w:val="phtablecellleft"/>
            </w:pPr>
            <w:r w:rsidRPr="002015D9">
              <w:t>Региональная система оценки качества образования</w:t>
            </w:r>
          </w:p>
        </w:tc>
      </w:tr>
      <w:tr w:rsidR="003746F2" w:rsidRPr="002015D9" w14:paraId="17AFECEF" w14:textId="77777777" w:rsidTr="00BE7CC7">
        <w:trPr>
          <w:cantSplit/>
        </w:trPr>
        <w:tc>
          <w:tcPr>
            <w:tcW w:w="1307" w:type="pct"/>
          </w:tcPr>
          <w:p w14:paraId="6BC471D5" w14:textId="77777777" w:rsidR="003746F2" w:rsidRPr="002015D9" w:rsidRDefault="003746F2" w:rsidP="00C5495F">
            <w:pPr>
              <w:pStyle w:val="phtablecellleft"/>
            </w:pPr>
            <w:r w:rsidRPr="002015D9">
              <w:t>Руководство администратора</w:t>
            </w:r>
          </w:p>
        </w:tc>
        <w:tc>
          <w:tcPr>
            <w:tcW w:w="3693" w:type="pct"/>
          </w:tcPr>
          <w:p w14:paraId="6A4FEFD0" w14:textId="77777777" w:rsidR="003746F2" w:rsidRPr="002015D9" w:rsidRDefault="003746F2" w:rsidP="00C5495F">
            <w:pPr>
              <w:pStyle w:val="phtablecellleft"/>
            </w:pPr>
            <w:r w:rsidRPr="002015D9">
              <w:t>Документ «БАРС.Образование – Электронная школа. Руководство администратора». Документ написан для пользователя с ролью «Администратор Системы» и поставляется в комплекте с настоящим руководством</w:t>
            </w:r>
          </w:p>
        </w:tc>
      </w:tr>
      <w:tr w:rsidR="003746F2" w:rsidRPr="002015D9" w14:paraId="663FC52B" w14:textId="77777777" w:rsidTr="00BE7CC7">
        <w:trPr>
          <w:cantSplit/>
        </w:trPr>
        <w:tc>
          <w:tcPr>
            <w:tcW w:w="1307" w:type="pct"/>
          </w:tcPr>
          <w:p w14:paraId="532155A7" w14:textId="77777777" w:rsidR="003746F2" w:rsidRPr="002015D9" w:rsidRDefault="003746F2" w:rsidP="00C5495F">
            <w:pPr>
              <w:pStyle w:val="phtablecellleft"/>
            </w:pPr>
            <w:r w:rsidRPr="002015D9">
              <w:t>РФ</w:t>
            </w:r>
          </w:p>
        </w:tc>
        <w:tc>
          <w:tcPr>
            <w:tcW w:w="3693" w:type="pct"/>
          </w:tcPr>
          <w:p w14:paraId="40DFD6C9" w14:textId="77777777" w:rsidR="003746F2" w:rsidRPr="002015D9" w:rsidRDefault="003746F2" w:rsidP="00C5495F">
            <w:pPr>
              <w:pStyle w:val="phtablecellleft"/>
            </w:pPr>
            <w:r w:rsidRPr="002015D9">
              <w:t>Российская Федерация</w:t>
            </w:r>
          </w:p>
        </w:tc>
      </w:tr>
      <w:tr w:rsidR="003746F2" w:rsidRPr="002015D9" w14:paraId="198B84A1" w14:textId="77777777" w:rsidTr="00BE7CC7">
        <w:trPr>
          <w:cantSplit/>
        </w:trPr>
        <w:tc>
          <w:tcPr>
            <w:tcW w:w="1307" w:type="pct"/>
          </w:tcPr>
          <w:p w14:paraId="377BEEE5" w14:textId="77777777" w:rsidR="003746F2" w:rsidRPr="002015D9" w:rsidRDefault="003746F2" w:rsidP="00C5495F">
            <w:pPr>
              <w:pStyle w:val="phtablecellleft"/>
            </w:pPr>
            <w:r w:rsidRPr="002015D9">
              <w:t>СанПиН</w:t>
            </w:r>
          </w:p>
        </w:tc>
        <w:tc>
          <w:tcPr>
            <w:tcW w:w="3693" w:type="pct"/>
          </w:tcPr>
          <w:p w14:paraId="28888CBA" w14:textId="77777777" w:rsidR="003746F2" w:rsidRPr="002015D9" w:rsidRDefault="003746F2" w:rsidP="00C5495F">
            <w:pPr>
              <w:pStyle w:val="phtablecellleft"/>
            </w:pPr>
            <w:r w:rsidRPr="002015D9">
              <w:t>Санитарно-эпидемиологические правила и нормативы</w:t>
            </w:r>
          </w:p>
        </w:tc>
      </w:tr>
      <w:tr w:rsidR="003746F2" w:rsidRPr="002015D9" w14:paraId="1166013C" w14:textId="77777777" w:rsidTr="00BE7CC7">
        <w:trPr>
          <w:cantSplit/>
        </w:trPr>
        <w:tc>
          <w:tcPr>
            <w:tcW w:w="1307" w:type="pct"/>
          </w:tcPr>
          <w:p w14:paraId="186BCBCA" w14:textId="77777777" w:rsidR="003746F2" w:rsidRPr="002015D9" w:rsidRDefault="003746F2" w:rsidP="00C5495F">
            <w:pPr>
              <w:pStyle w:val="phtablecellleft"/>
            </w:pPr>
            <w:r w:rsidRPr="002015D9">
              <w:t>Система</w:t>
            </w:r>
          </w:p>
        </w:tc>
        <w:tc>
          <w:tcPr>
            <w:tcW w:w="3693" w:type="pct"/>
          </w:tcPr>
          <w:p w14:paraId="7A75B9CE" w14:textId="77777777" w:rsidR="003746F2" w:rsidRPr="002015D9" w:rsidRDefault="003746F2" w:rsidP="00C5495F">
            <w:pPr>
              <w:pStyle w:val="phtablecellleft"/>
            </w:pPr>
            <w:r w:rsidRPr="002015D9">
              <w:t>Автоматизированная информационная система «БАРС.Образование – Электронная школа»</w:t>
            </w:r>
          </w:p>
        </w:tc>
      </w:tr>
      <w:tr w:rsidR="003746F2" w:rsidRPr="002015D9" w14:paraId="2D3ECCE7" w14:textId="77777777" w:rsidTr="00BE7CC7">
        <w:trPr>
          <w:cantSplit/>
        </w:trPr>
        <w:tc>
          <w:tcPr>
            <w:tcW w:w="1307" w:type="pct"/>
          </w:tcPr>
          <w:p w14:paraId="114A15C5" w14:textId="77777777" w:rsidR="003746F2" w:rsidRPr="002015D9" w:rsidRDefault="003746F2" w:rsidP="00C5495F">
            <w:pPr>
              <w:pStyle w:val="phtablecellleft"/>
            </w:pPr>
            <w:r w:rsidRPr="002015D9">
              <w:t>СМС</w:t>
            </w:r>
          </w:p>
        </w:tc>
        <w:tc>
          <w:tcPr>
            <w:tcW w:w="3693" w:type="pct"/>
          </w:tcPr>
          <w:p w14:paraId="6231D82B" w14:textId="77777777" w:rsidR="003746F2" w:rsidRPr="002015D9" w:rsidRDefault="003746F2" w:rsidP="00C5495F">
            <w:pPr>
              <w:pStyle w:val="phtablecellleft"/>
            </w:pPr>
            <w:r w:rsidRPr="002015D9">
              <w:t>(англ. Short Message Service) – технология, позволяющая осуществлять приём и передачу коротких текстовых сообщений с помощью сотового телефона</w:t>
            </w:r>
          </w:p>
        </w:tc>
      </w:tr>
      <w:tr w:rsidR="003746F2" w:rsidRPr="002015D9" w14:paraId="02ECB675" w14:textId="77777777" w:rsidTr="00BE7CC7">
        <w:trPr>
          <w:cantSplit/>
        </w:trPr>
        <w:tc>
          <w:tcPr>
            <w:tcW w:w="1307" w:type="pct"/>
          </w:tcPr>
          <w:p w14:paraId="5D47873E" w14:textId="77777777" w:rsidR="003746F2" w:rsidRPr="002015D9" w:rsidRDefault="003746F2" w:rsidP="00C5495F">
            <w:pPr>
              <w:pStyle w:val="phtablecellleft"/>
            </w:pPr>
            <w:r w:rsidRPr="002015D9">
              <w:t>СМЭВ</w:t>
            </w:r>
          </w:p>
        </w:tc>
        <w:tc>
          <w:tcPr>
            <w:tcW w:w="3693" w:type="pct"/>
          </w:tcPr>
          <w:p w14:paraId="1C1C40C0" w14:textId="77777777" w:rsidR="003746F2" w:rsidRPr="002015D9" w:rsidRDefault="003746F2" w:rsidP="00C5495F">
            <w:pPr>
              <w:pStyle w:val="phtablecellleft"/>
            </w:pPr>
            <w:r w:rsidRPr="002015D9">
              <w:t>Система межведомственного электронного взаимодействия</w:t>
            </w:r>
          </w:p>
        </w:tc>
      </w:tr>
      <w:tr w:rsidR="003746F2" w:rsidRPr="002015D9" w14:paraId="3E48A93C" w14:textId="77777777" w:rsidTr="00BE7CC7">
        <w:trPr>
          <w:cantSplit/>
        </w:trPr>
        <w:tc>
          <w:tcPr>
            <w:tcW w:w="1307" w:type="pct"/>
          </w:tcPr>
          <w:p w14:paraId="4E205C87" w14:textId="77777777" w:rsidR="003746F2" w:rsidRPr="002015D9" w:rsidRDefault="003746F2" w:rsidP="00C5495F">
            <w:pPr>
              <w:pStyle w:val="phtablecellleft"/>
            </w:pPr>
            <w:r w:rsidRPr="002015D9">
              <w:t>СНИЛС</w:t>
            </w:r>
          </w:p>
        </w:tc>
        <w:tc>
          <w:tcPr>
            <w:tcW w:w="3693" w:type="pct"/>
          </w:tcPr>
          <w:p w14:paraId="4A8A7F76" w14:textId="77777777" w:rsidR="003746F2" w:rsidRPr="002015D9" w:rsidRDefault="003746F2" w:rsidP="00C5495F">
            <w:pPr>
              <w:pStyle w:val="phtablecellleft"/>
            </w:pPr>
            <w:r w:rsidRPr="002015D9">
              <w:t>Страховой номер индивидуального лицевого счета</w:t>
            </w:r>
          </w:p>
        </w:tc>
      </w:tr>
      <w:tr w:rsidR="003746F2" w:rsidRPr="002015D9" w14:paraId="6916A771" w14:textId="77777777" w:rsidTr="00BE7CC7">
        <w:trPr>
          <w:cantSplit/>
        </w:trPr>
        <w:tc>
          <w:tcPr>
            <w:tcW w:w="1307" w:type="pct"/>
          </w:tcPr>
          <w:p w14:paraId="049134B3" w14:textId="014627C2" w:rsidR="003746F2" w:rsidRPr="002015D9" w:rsidRDefault="0019167E" w:rsidP="00C5495F">
            <w:pPr>
              <w:pStyle w:val="phtablecellleft"/>
            </w:pPr>
            <w:r>
              <w:t xml:space="preserve">Руководство пользователя </w:t>
            </w:r>
            <w:r w:rsidR="003746F2" w:rsidRPr="002015D9">
              <w:t>Справочники и отчеты</w:t>
            </w:r>
          </w:p>
        </w:tc>
        <w:tc>
          <w:tcPr>
            <w:tcW w:w="3693" w:type="pct"/>
          </w:tcPr>
          <w:p w14:paraId="519F5898" w14:textId="77777777" w:rsidR="003746F2" w:rsidRPr="002015D9" w:rsidRDefault="003746F2" w:rsidP="00C5495F">
            <w:pPr>
              <w:pStyle w:val="phtablecellleft"/>
            </w:pPr>
            <w:r w:rsidRPr="002015D9">
              <w:t>Документ «БАРС.Образование – Электронная школа. Руководство пользователя. Справочники и отчеты». Документ поставляется в комплекте с настоящим руководством</w:t>
            </w:r>
          </w:p>
        </w:tc>
      </w:tr>
      <w:tr w:rsidR="003746F2" w:rsidRPr="002015D9" w14:paraId="5FCB17D3" w14:textId="77777777" w:rsidTr="00BE7CC7">
        <w:trPr>
          <w:cantSplit/>
        </w:trPr>
        <w:tc>
          <w:tcPr>
            <w:tcW w:w="1307" w:type="pct"/>
          </w:tcPr>
          <w:p w14:paraId="25228D4B" w14:textId="77777777" w:rsidR="003746F2" w:rsidRPr="002015D9" w:rsidRDefault="003746F2" w:rsidP="00C5495F">
            <w:pPr>
              <w:pStyle w:val="phtablecellleft"/>
            </w:pPr>
            <w:r w:rsidRPr="002015D9">
              <w:t>УДК</w:t>
            </w:r>
          </w:p>
        </w:tc>
        <w:tc>
          <w:tcPr>
            <w:tcW w:w="3693" w:type="pct"/>
          </w:tcPr>
          <w:p w14:paraId="399337A9" w14:textId="77777777" w:rsidR="003746F2" w:rsidRPr="002015D9" w:rsidRDefault="003746F2" w:rsidP="00C5495F">
            <w:pPr>
              <w:pStyle w:val="phtablecellleft"/>
            </w:pPr>
            <w:r w:rsidRPr="002015D9">
              <w:t>Универсальная десятичная классификация</w:t>
            </w:r>
          </w:p>
        </w:tc>
      </w:tr>
      <w:tr w:rsidR="003746F2" w:rsidRPr="002015D9" w14:paraId="13BF485F" w14:textId="77777777" w:rsidTr="00BE7CC7">
        <w:trPr>
          <w:cantSplit/>
        </w:trPr>
        <w:tc>
          <w:tcPr>
            <w:tcW w:w="1307" w:type="pct"/>
          </w:tcPr>
          <w:p w14:paraId="0D5DD3CB" w14:textId="77777777" w:rsidR="003746F2" w:rsidRPr="002015D9" w:rsidRDefault="003746F2" w:rsidP="00C5495F">
            <w:pPr>
              <w:pStyle w:val="phtablecellleft"/>
            </w:pPr>
            <w:r w:rsidRPr="002015D9">
              <w:t>УМК</w:t>
            </w:r>
          </w:p>
        </w:tc>
        <w:tc>
          <w:tcPr>
            <w:tcW w:w="3693" w:type="pct"/>
          </w:tcPr>
          <w:p w14:paraId="6392D9ED" w14:textId="77777777" w:rsidR="003746F2" w:rsidRPr="002015D9" w:rsidRDefault="003746F2" w:rsidP="00C5495F">
            <w:pPr>
              <w:pStyle w:val="phtablecellleft"/>
            </w:pPr>
            <w:r w:rsidRPr="002015D9">
              <w:t>Учебно-методический комплект</w:t>
            </w:r>
          </w:p>
        </w:tc>
      </w:tr>
      <w:tr w:rsidR="003746F2" w:rsidRPr="002015D9" w14:paraId="03C65448" w14:textId="77777777" w:rsidTr="00BE7CC7">
        <w:trPr>
          <w:cantSplit/>
        </w:trPr>
        <w:tc>
          <w:tcPr>
            <w:tcW w:w="1307" w:type="pct"/>
          </w:tcPr>
          <w:p w14:paraId="2C480DE0" w14:textId="77777777" w:rsidR="003746F2" w:rsidRPr="002015D9" w:rsidRDefault="003746F2" w:rsidP="00C5495F">
            <w:pPr>
              <w:pStyle w:val="phtablecellleft"/>
            </w:pPr>
            <w:r w:rsidRPr="002015D9">
              <w:lastRenderedPageBreak/>
              <w:t>УО</w:t>
            </w:r>
          </w:p>
        </w:tc>
        <w:tc>
          <w:tcPr>
            <w:tcW w:w="3693" w:type="pct"/>
          </w:tcPr>
          <w:p w14:paraId="6349080A" w14:textId="77777777" w:rsidR="003746F2" w:rsidRPr="002015D9" w:rsidRDefault="003746F2" w:rsidP="00C5495F">
            <w:pPr>
              <w:pStyle w:val="phtablecellleft"/>
            </w:pPr>
            <w:r w:rsidRPr="002015D9">
              <w:t>Управление образования</w:t>
            </w:r>
          </w:p>
        </w:tc>
      </w:tr>
      <w:tr w:rsidR="003746F2" w:rsidRPr="002015D9" w14:paraId="2AC0ADDC" w14:textId="77777777" w:rsidTr="00BE7CC7">
        <w:trPr>
          <w:cantSplit/>
        </w:trPr>
        <w:tc>
          <w:tcPr>
            <w:tcW w:w="1307" w:type="pct"/>
          </w:tcPr>
          <w:p w14:paraId="6A9C102A" w14:textId="77777777" w:rsidR="003746F2" w:rsidRPr="002015D9" w:rsidRDefault="003746F2" w:rsidP="00C5495F">
            <w:pPr>
              <w:pStyle w:val="phtablecellleft"/>
            </w:pPr>
            <w:r w:rsidRPr="002015D9">
              <w:t>УП</w:t>
            </w:r>
          </w:p>
        </w:tc>
        <w:tc>
          <w:tcPr>
            <w:tcW w:w="3693" w:type="pct"/>
          </w:tcPr>
          <w:p w14:paraId="00251C70" w14:textId="77777777" w:rsidR="003746F2" w:rsidRPr="002015D9" w:rsidRDefault="003746F2" w:rsidP="00C5495F">
            <w:pPr>
              <w:pStyle w:val="phtablecellleft"/>
            </w:pPr>
            <w:r w:rsidRPr="002015D9">
              <w:t>Учебный план</w:t>
            </w:r>
          </w:p>
        </w:tc>
      </w:tr>
      <w:tr w:rsidR="003746F2" w:rsidRPr="002015D9" w14:paraId="3EBF0B00" w14:textId="77777777" w:rsidTr="00BE7CC7">
        <w:trPr>
          <w:cantSplit/>
        </w:trPr>
        <w:tc>
          <w:tcPr>
            <w:tcW w:w="1307" w:type="pct"/>
          </w:tcPr>
          <w:p w14:paraId="3CDA9B1A" w14:textId="77777777" w:rsidR="003746F2" w:rsidRPr="002015D9" w:rsidRDefault="003746F2" w:rsidP="00C5495F">
            <w:pPr>
              <w:pStyle w:val="phtablecellleft"/>
            </w:pPr>
            <w:r w:rsidRPr="002015D9">
              <w:t>УУД</w:t>
            </w:r>
          </w:p>
        </w:tc>
        <w:tc>
          <w:tcPr>
            <w:tcW w:w="3693" w:type="pct"/>
          </w:tcPr>
          <w:p w14:paraId="297D15EE" w14:textId="77777777" w:rsidR="003746F2" w:rsidRPr="002015D9" w:rsidRDefault="003746F2" w:rsidP="00C5495F">
            <w:pPr>
              <w:pStyle w:val="phtablecellleft"/>
            </w:pPr>
            <w:r w:rsidRPr="002015D9">
              <w:t>Универсальные учебные действия</w:t>
            </w:r>
          </w:p>
        </w:tc>
      </w:tr>
      <w:tr w:rsidR="003746F2" w:rsidRPr="002015D9" w14:paraId="39E226EF" w14:textId="77777777" w:rsidTr="00BE7CC7">
        <w:trPr>
          <w:cantSplit/>
        </w:trPr>
        <w:tc>
          <w:tcPr>
            <w:tcW w:w="1307" w:type="pct"/>
          </w:tcPr>
          <w:p w14:paraId="4215DA0A" w14:textId="77777777" w:rsidR="003746F2" w:rsidRPr="002015D9" w:rsidRDefault="003746F2" w:rsidP="00C5495F">
            <w:pPr>
              <w:pStyle w:val="phtablecellleft"/>
            </w:pPr>
            <w:r w:rsidRPr="002015D9">
              <w:t>ФГОС</w:t>
            </w:r>
          </w:p>
        </w:tc>
        <w:tc>
          <w:tcPr>
            <w:tcW w:w="3693" w:type="pct"/>
          </w:tcPr>
          <w:p w14:paraId="5B5A7FB5" w14:textId="77777777" w:rsidR="003746F2" w:rsidRPr="002015D9" w:rsidRDefault="003746F2" w:rsidP="00C5495F">
            <w:pPr>
              <w:pStyle w:val="phtablecellleft"/>
            </w:pPr>
            <w:r w:rsidRPr="002015D9">
              <w:t>Федеральные государственные образовательные стандарты</w:t>
            </w:r>
          </w:p>
        </w:tc>
      </w:tr>
      <w:tr w:rsidR="003746F2" w:rsidRPr="002015D9" w14:paraId="1659C68E" w14:textId="77777777" w:rsidTr="00BE7CC7">
        <w:trPr>
          <w:cantSplit/>
        </w:trPr>
        <w:tc>
          <w:tcPr>
            <w:tcW w:w="1307" w:type="pct"/>
          </w:tcPr>
          <w:p w14:paraId="33FC730B" w14:textId="77777777" w:rsidR="003746F2" w:rsidRPr="002015D9" w:rsidRDefault="003746F2" w:rsidP="00C5495F">
            <w:pPr>
              <w:pStyle w:val="phtablecellleft"/>
            </w:pPr>
            <w:r w:rsidRPr="002015D9">
              <w:t>ФИАС</w:t>
            </w:r>
          </w:p>
        </w:tc>
        <w:tc>
          <w:tcPr>
            <w:tcW w:w="3693" w:type="pct"/>
          </w:tcPr>
          <w:p w14:paraId="76D64D20" w14:textId="77777777" w:rsidR="003746F2" w:rsidRPr="002015D9" w:rsidRDefault="003746F2" w:rsidP="00C5495F">
            <w:pPr>
              <w:pStyle w:val="phtablecellleft"/>
            </w:pPr>
            <w:r w:rsidRPr="002015D9">
              <w:t>Федеральная информационная адресная система</w:t>
            </w:r>
          </w:p>
        </w:tc>
      </w:tr>
      <w:tr w:rsidR="003746F2" w:rsidRPr="002015D9" w14:paraId="5E4AE867" w14:textId="77777777" w:rsidTr="00BE7CC7">
        <w:trPr>
          <w:cantSplit/>
        </w:trPr>
        <w:tc>
          <w:tcPr>
            <w:tcW w:w="1307" w:type="pct"/>
          </w:tcPr>
          <w:p w14:paraId="0D22E7B7" w14:textId="77777777" w:rsidR="003746F2" w:rsidRPr="002015D9" w:rsidRDefault="003746F2" w:rsidP="00C5495F">
            <w:pPr>
              <w:pStyle w:val="phtablecellleft"/>
            </w:pPr>
            <w:r w:rsidRPr="002015D9">
              <w:t>ФИО</w:t>
            </w:r>
          </w:p>
        </w:tc>
        <w:tc>
          <w:tcPr>
            <w:tcW w:w="3693" w:type="pct"/>
          </w:tcPr>
          <w:p w14:paraId="0F201ED1" w14:textId="77777777" w:rsidR="003746F2" w:rsidRPr="002015D9" w:rsidRDefault="003746F2" w:rsidP="00C5495F">
            <w:pPr>
              <w:pStyle w:val="phtablecellleft"/>
            </w:pPr>
            <w:r w:rsidRPr="002015D9">
              <w:t>Фамилия, имя, отчество</w:t>
            </w:r>
          </w:p>
        </w:tc>
      </w:tr>
      <w:tr w:rsidR="003746F2" w:rsidRPr="002015D9" w14:paraId="0B84C494" w14:textId="77777777" w:rsidTr="00BE7CC7">
        <w:trPr>
          <w:cantSplit/>
        </w:trPr>
        <w:tc>
          <w:tcPr>
            <w:tcW w:w="1307" w:type="pct"/>
          </w:tcPr>
          <w:p w14:paraId="7AC2A542" w14:textId="77777777" w:rsidR="003746F2" w:rsidRPr="002015D9" w:rsidRDefault="003746F2" w:rsidP="00C5495F">
            <w:pPr>
              <w:pStyle w:val="phtablecellleft"/>
            </w:pPr>
            <w:r w:rsidRPr="002015D9">
              <w:t>ФКГОС</w:t>
            </w:r>
          </w:p>
        </w:tc>
        <w:tc>
          <w:tcPr>
            <w:tcW w:w="3693" w:type="pct"/>
          </w:tcPr>
          <w:p w14:paraId="184AE01F" w14:textId="77777777" w:rsidR="003746F2" w:rsidRPr="002015D9" w:rsidRDefault="003746F2" w:rsidP="00C5495F">
            <w:pPr>
              <w:pStyle w:val="phtablecellleft"/>
            </w:pPr>
            <w:r w:rsidRPr="002015D9">
              <w:t>Федеральный компонент государственного образовательного стандарта</w:t>
            </w:r>
          </w:p>
        </w:tc>
      </w:tr>
    </w:tbl>
    <w:p w14:paraId="06C86CDF" w14:textId="77777777" w:rsidR="003746F2" w:rsidRPr="003746F2" w:rsidRDefault="003746F2" w:rsidP="003746F2">
      <w:pPr>
        <w:pStyle w:val="phnormal"/>
      </w:pPr>
    </w:p>
    <w:p w14:paraId="15CBDBF0" w14:textId="77777777" w:rsidR="00B35A99" w:rsidRPr="00EA4BA4" w:rsidRDefault="00463039" w:rsidP="00EA4BA4">
      <w:pPr>
        <w:pStyle w:val="16"/>
      </w:pPr>
      <w:bookmarkStart w:id="10" w:name="_Toc459042940"/>
      <w:bookmarkStart w:id="11" w:name="_Toc459043258"/>
      <w:bookmarkStart w:id="12" w:name="_Toc459043485"/>
      <w:bookmarkStart w:id="13" w:name="_Toc459044289"/>
      <w:bookmarkStart w:id="14" w:name="_Toc459050825"/>
      <w:bookmarkStart w:id="15" w:name="_Toc459108833"/>
      <w:bookmarkStart w:id="16" w:name="_Toc459042942"/>
      <w:bookmarkStart w:id="17" w:name="_Toc459043260"/>
      <w:bookmarkStart w:id="18" w:name="_Toc459043487"/>
      <w:bookmarkStart w:id="19" w:name="_Toc459044291"/>
      <w:bookmarkStart w:id="20" w:name="_Toc459050827"/>
      <w:bookmarkStart w:id="21" w:name="_Toc459108835"/>
      <w:bookmarkStart w:id="22" w:name="_Toc459042943"/>
      <w:bookmarkStart w:id="23" w:name="_Toc459043261"/>
      <w:bookmarkStart w:id="24" w:name="_Toc459043488"/>
      <w:bookmarkStart w:id="25" w:name="_Toc459044292"/>
      <w:bookmarkStart w:id="26" w:name="_Toc459050828"/>
      <w:bookmarkStart w:id="27" w:name="_Toc459108836"/>
      <w:bookmarkStart w:id="28" w:name="_Toc459042944"/>
      <w:bookmarkStart w:id="29" w:name="_Toc459043262"/>
      <w:bookmarkStart w:id="30" w:name="_Toc459043489"/>
      <w:bookmarkStart w:id="31" w:name="_Toc459044293"/>
      <w:bookmarkStart w:id="32" w:name="_Toc459050829"/>
      <w:bookmarkStart w:id="33" w:name="_Toc459108837"/>
      <w:bookmarkStart w:id="34" w:name="_Toc459042947"/>
      <w:bookmarkStart w:id="35" w:name="_Toc459043265"/>
      <w:bookmarkStart w:id="36" w:name="_Toc459043492"/>
      <w:bookmarkStart w:id="37" w:name="_Toc459044296"/>
      <w:bookmarkStart w:id="38" w:name="_Toc459050832"/>
      <w:bookmarkStart w:id="39" w:name="_Toc459108840"/>
      <w:bookmarkStart w:id="40" w:name="_Toc465759412"/>
      <w:bookmarkStart w:id="41" w:name="_Toc448855215"/>
      <w:bookmarkStart w:id="42" w:name="_Toc5960172"/>
      <w:bookmarkStart w:id="43" w:name="_Toc6637661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EA4BA4">
        <w:lastRenderedPageBreak/>
        <w:t>В</w:t>
      </w:r>
      <w:r w:rsidR="00B35A99" w:rsidRPr="00EA4BA4">
        <w:t>ведение</w:t>
      </w:r>
      <w:bookmarkEnd w:id="40"/>
      <w:bookmarkEnd w:id="41"/>
      <w:bookmarkEnd w:id="42"/>
      <w:bookmarkEnd w:id="43"/>
    </w:p>
    <w:p w14:paraId="48C14234" w14:textId="77777777" w:rsidR="00B35A99" w:rsidRPr="00A80107" w:rsidRDefault="00B35A99" w:rsidP="00892EA5">
      <w:pPr>
        <w:pStyle w:val="23"/>
        <w:rPr>
          <w:rFonts w:cs="Arial"/>
        </w:rPr>
      </w:pPr>
      <w:bookmarkStart w:id="44" w:name="_Toc465759413"/>
      <w:bookmarkStart w:id="45" w:name="_Toc448855216"/>
      <w:bookmarkStart w:id="46" w:name="_Toc5960173"/>
      <w:bookmarkStart w:id="47" w:name="_Toc66376611"/>
      <w:r w:rsidRPr="00A80107">
        <w:rPr>
          <w:rFonts w:cs="Arial"/>
        </w:rPr>
        <w:t>Область применения</w:t>
      </w:r>
      <w:bookmarkEnd w:id="44"/>
      <w:bookmarkEnd w:id="45"/>
      <w:bookmarkEnd w:id="46"/>
      <w:bookmarkEnd w:id="47"/>
    </w:p>
    <w:p w14:paraId="3915B1B0" w14:textId="77777777" w:rsidR="00B35A99" w:rsidRPr="00A80107" w:rsidRDefault="00B35A99" w:rsidP="003A6D31">
      <w:pPr>
        <w:pStyle w:val="phnormal"/>
        <w:rPr>
          <w:rFonts w:cs="Arial"/>
        </w:rPr>
      </w:pPr>
      <w:r w:rsidRPr="00A80107">
        <w:rPr>
          <w:rFonts w:cs="Arial"/>
        </w:rPr>
        <w:t xml:space="preserve">Областью применения </w:t>
      </w:r>
      <w:r w:rsidR="00E154B0" w:rsidRPr="00A80107">
        <w:rPr>
          <w:rFonts w:cs="Arial"/>
        </w:rPr>
        <w:t>автоматизированной информационной системы «БАРС.Образование – Электронная школа» (далее</w:t>
      </w:r>
      <w:r w:rsidR="00BF1C93" w:rsidRPr="00A80107">
        <w:rPr>
          <w:rFonts w:cs="Arial"/>
        </w:rPr>
        <w:t xml:space="preserve"> – </w:t>
      </w:r>
      <w:r w:rsidR="00E154B0" w:rsidRPr="00A80107">
        <w:rPr>
          <w:rFonts w:cs="Arial"/>
        </w:rPr>
        <w:t xml:space="preserve">Система) </w:t>
      </w:r>
      <w:r w:rsidRPr="00A80107">
        <w:rPr>
          <w:rFonts w:cs="Arial"/>
        </w:rPr>
        <w:t xml:space="preserve">является автоматизация и реализация оказания государственных и муниципальных услуг в сфере школьного образования в электронном виде согласно Распоряжению Правительства </w:t>
      </w:r>
      <w:r w:rsidR="008D0B6D" w:rsidRPr="00A80107">
        <w:rPr>
          <w:rFonts w:cs="Arial"/>
        </w:rPr>
        <w:t xml:space="preserve">РФ </w:t>
      </w:r>
      <w:r w:rsidRPr="00A80107">
        <w:rPr>
          <w:rFonts w:cs="Arial"/>
        </w:rPr>
        <w:t>от 17 декабря 2009 г. №1993-р (в ред. распоряжений Правительства РФ от 07.09.2010 №1506-р, от 28.12.2011 №2415-р).</w:t>
      </w:r>
    </w:p>
    <w:p w14:paraId="104E7CE4" w14:textId="75A94643" w:rsidR="00463393" w:rsidRPr="00A80107" w:rsidRDefault="00D80993" w:rsidP="008C7E15">
      <w:pPr>
        <w:pStyle w:val="phnormal"/>
        <w:rPr>
          <w:rFonts w:cs="Arial"/>
        </w:rPr>
      </w:pPr>
      <w:r w:rsidRPr="00A80107">
        <w:rPr>
          <w:rFonts w:cs="Arial"/>
          <w:b/>
          <w:bCs/>
        </w:rPr>
        <w:t>Примечание</w:t>
      </w:r>
      <w:r w:rsidRPr="00A80107">
        <w:rPr>
          <w:rFonts w:cs="Arial"/>
        </w:rPr>
        <w:t xml:space="preserve"> – В Системе реализована возможность подключения плагинов или дополнительных настроек, которые расширяют возможности Системы. Чтобы узнать более подробную информацию и условия подключения, обратитесь к региональному руководителю проектов. Описание плагинов и дополнительных настроек приведено </w:t>
      </w:r>
      <w:r w:rsidR="007D262E">
        <w:t>в руководстве пользователя «Плагины»</w:t>
      </w:r>
      <w:r w:rsidRPr="00A80107">
        <w:rPr>
          <w:rFonts w:cs="Arial"/>
        </w:rPr>
        <w:t>.</w:t>
      </w:r>
    </w:p>
    <w:p w14:paraId="2E19E30A" w14:textId="77777777" w:rsidR="00B35A99" w:rsidRPr="00A80107" w:rsidRDefault="00B35A99" w:rsidP="00A045A9">
      <w:pPr>
        <w:pStyle w:val="23"/>
        <w:rPr>
          <w:rFonts w:cs="Arial"/>
        </w:rPr>
      </w:pPr>
      <w:bookmarkStart w:id="48" w:name="_Toc465759414"/>
      <w:bookmarkStart w:id="49" w:name="_Toc448855217"/>
      <w:bookmarkStart w:id="50" w:name="_Toc5960174"/>
      <w:bookmarkStart w:id="51" w:name="_Toc66376612"/>
      <w:r w:rsidRPr="00A80107">
        <w:rPr>
          <w:rFonts w:cs="Arial"/>
        </w:rPr>
        <w:t>Краткие возможности</w:t>
      </w:r>
      <w:bookmarkEnd w:id="48"/>
      <w:bookmarkEnd w:id="49"/>
      <w:bookmarkEnd w:id="50"/>
      <w:bookmarkEnd w:id="51"/>
    </w:p>
    <w:p w14:paraId="3227B08E" w14:textId="77777777" w:rsidR="00B35A99" w:rsidRPr="00A80107" w:rsidRDefault="00B35A99" w:rsidP="006130B7">
      <w:pPr>
        <w:pStyle w:val="phlistitemizedtitle"/>
      </w:pPr>
      <w:r w:rsidRPr="00A80107">
        <w:t>В Системе реализованы следующие функции:</w:t>
      </w:r>
    </w:p>
    <w:p w14:paraId="37ACFAB9" w14:textId="7F4249F4" w:rsidR="00B35A99" w:rsidRPr="00C121C8" w:rsidRDefault="00A045A9" w:rsidP="00C121C8">
      <w:pPr>
        <w:pStyle w:val="phlistitemized1"/>
      </w:pPr>
      <w:r w:rsidRPr="00C121C8">
        <w:t>в</w:t>
      </w:r>
      <w:r w:rsidR="00B35A99" w:rsidRPr="00C121C8">
        <w:t xml:space="preserve">едение данных по </w:t>
      </w:r>
      <w:r w:rsidR="008027BE" w:rsidRPr="00C121C8">
        <w:t>ОО</w:t>
      </w:r>
      <w:r w:rsidR="00B35A99" w:rsidRPr="00C121C8">
        <w:t>;</w:t>
      </w:r>
    </w:p>
    <w:p w14:paraId="021B5B76" w14:textId="77777777" w:rsidR="00B35A99" w:rsidRPr="00C121C8" w:rsidRDefault="00A045A9" w:rsidP="00C121C8">
      <w:pPr>
        <w:pStyle w:val="phlistitemized1"/>
      </w:pPr>
      <w:r w:rsidRPr="00C121C8">
        <w:t>в</w:t>
      </w:r>
      <w:r w:rsidR="00B35A99" w:rsidRPr="00C121C8">
        <w:t>едение информации о сотрудниках;</w:t>
      </w:r>
    </w:p>
    <w:p w14:paraId="6E905F95" w14:textId="77777777" w:rsidR="00B35A99" w:rsidRPr="00C121C8" w:rsidRDefault="00A045A9" w:rsidP="00C121C8">
      <w:pPr>
        <w:pStyle w:val="phlistitemized1"/>
      </w:pPr>
      <w:r w:rsidRPr="00C121C8">
        <w:t>в</w:t>
      </w:r>
      <w:r w:rsidR="00B35A99" w:rsidRPr="00C121C8">
        <w:t>едение информации об учащихся;</w:t>
      </w:r>
    </w:p>
    <w:p w14:paraId="33AFCD4B" w14:textId="77777777" w:rsidR="00B35A99" w:rsidRPr="00C121C8" w:rsidRDefault="00A045A9" w:rsidP="00C121C8">
      <w:pPr>
        <w:pStyle w:val="phlistitemized1"/>
      </w:pPr>
      <w:r w:rsidRPr="00C121C8">
        <w:t>в</w:t>
      </w:r>
      <w:r w:rsidR="00B35A99" w:rsidRPr="00C121C8">
        <w:t>едение учебных классов;</w:t>
      </w:r>
    </w:p>
    <w:p w14:paraId="7A6391E1" w14:textId="77777777" w:rsidR="00B35A99" w:rsidRPr="00C121C8" w:rsidRDefault="00A045A9" w:rsidP="00C121C8">
      <w:pPr>
        <w:pStyle w:val="phlistitemized1"/>
      </w:pPr>
      <w:r w:rsidRPr="00C121C8">
        <w:t>в</w:t>
      </w:r>
      <w:r w:rsidR="00B35A99" w:rsidRPr="00C121C8">
        <w:t>едение информации о родителях учащихся;</w:t>
      </w:r>
    </w:p>
    <w:p w14:paraId="58E06A8F" w14:textId="77777777" w:rsidR="00B35A99" w:rsidRPr="00C121C8" w:rsidRDefault="00A045A9" w:rsidP="00C121C8">
      <w:pPr>
        <w:pStyle w:val="phlistitemized1"/>
      </w:pPr>
      <w:r w:rsidRPr="00C121C8">
        <w:t>в</w:t>
      </w:r>
      <w:r w:rsidR="00B35A99" w:rsidRPr="00C121C8">
        <w:t>едение расписания уроков;</w:t>
      </w:r>
    </w:p>
    <w:p w14:paraId="3464D9AD" w14:textId="77777777" w:rsidR="00B35A99" w:rsidRPr="00C121C8" w:rsidRDefault="00A045A9" w:rsidP="00C121C8">
      <w:pPr>
        <w:pStyle w:val="phlistitemized1"/>
      </w:pPr>
      <w:r w:rsidRPr="00C121C8">
        <w:t>в</w:t>
      </w:r>
      <w:r w:rsidR="00B35A99" w:rsidRPr="00C121C8">
        <w:t>едение электронного журнала успеваемости;</w:t>
      </w:r>
    </w:p>
    <w:p w14:paraId="1BFF80A4" w14:textId="77777777" w:rsidR="00B35A99" w:rsidRPr="00C121C8" w:rsidRDefault="00A045A9" w:rsidP="00C121C8">
      <w:pPr>
        <w:pStyle w:val="phlistitemized1"/>
      </w:pPr>
      <w:r w:rsidRPr="00C121C8">
        <w:t>в</w:t>
      </w:r>
      <w:r w:rsidR="00B35A99" w:rsidRPr="00C121C8">
        <w:t>едение поурочного планирования;</w:t>
      </w:r>
    </w:p>
    <w:p w14:paraId="33F6CF4C" w14:textId="77777777" w:rsidR="00B35A99" w:rsidRPr="00C121C8" w:rsidRDefault="00A045A9" w:rsidP="00C121C8">
      <w:pPr>
        <w:pStyle w:val="phlistitemized1"/>
      </w:pPr>
      <w:r w:rsidRPr="00C121C8">
        <w:t>п</w:t>
      </w:r>
      <w:r w:rsidR="00B35A99" w:rsidRPr="00C121C8">
        <w:t>роведение экзаменов (ЕГЭ</w:t>
      </w:r>
      <w:r w:rsidR="00F97634" w:rsidRPr="00C121C8">
        <w:t xml:space="preserve"> и </w:t>
      </w:r>
      <w:r w:rsidR="00B35A99" w:rsidRPr="00C121C8">
        <w:t>ОГЭ);</w:t>
      </w:r>
    </w:p>
    <w:p w14:paraId="1E7B6789" w14:textId="3C49D434" w:rsidR="00B35A99" w:rsidRPr="00C121C8" w:rsidRDefault="00A045A9" w:rsidP="00C121C8">
      <w:pPr>
        <w:pStyle w:val="phlistitemized1"/>
      </w:pPr>
      <w:r w:rsidRPr="00C121C8">
        <w:t>з</w:t>
      </w:r>
      <w:r w:rsidR="008027BE" w:rsidRPr="00C121C8">
        <w:t>ачисление в ОО</w:t>
      </w:r>
      <w:r w:rsidR="00B35A99" w:rsidRPr="00C121C8">
        <w:t>;</w:t>
      </w:r>
    </w:p>
    <w:p w14:paraId="7F3FACD6" w14:textId="77777777" w:rsidR="00B35A99" w:rsidRPr="00C121C8" w:rsidRDefault="00A045A9" w:rsidP="00C121C8">
      <w:pPr>
        <w:pStyle w:val="phlistitemized1"/>
      </w:pPr>
      <w:r w:rsidRPr="00C121C8">
        <w:t>в</w:t>
      </w:r>
      <w:r w:rsidR="00B35A99" w:rsidRPr="00C121C8">
        <w:t>едение нормативно-справочной информации;</w:t>
      </w:r>
    </w:p>
    <w:p w14:paraId="48D6852D" w14:textId="77777777" w:rsidR="00B35A99" w:rsidRPr="00C121C8" w:rsidRDefault="00A045A9" w:rsidP="00C121C8">
      <w:pPr>
        <w:pStyle w:val="phlistitemized1"/>
      </w:pPr>
      <w:r w:rsidRPr="00C121C8">
        <w:t>и</w:t>
      </w:r>
      <w:r w:rsidR="00B35A99" w:rsidRPr="00C121C8">
        <w:t>мпорт входных данных;</w:t>
      </w:r>
    </w:p>
    <w:p w14:paraId="68BFFDDD" w14:textId="77777777" w:rsidR="00B35A99" w:rsidRPr="00C121C8" w:rsidRDefault="00A045A9" w:rsidP="00C121C8">
      <w:pPr>
        <w:pStyle w:val="phlistitemized1"/>
      </w:pPr>
      <w:r w:rsidRPr="00C121C8">
        <w:t>п</w:t>
      </w:r>
      <w:r w:rsidR="00B35A99" w:rsidRPr="00C121C8">
        <w:t>редоставление выходных данных в печатной форме;</w:t>
      </w:r>
    </w:p>
    <w:p w14:paraId="287B046B" w14:textId="77777777" w:rsidR="00B35A99" w:rsidRPr="00C121C8" w:rsidRDefault="00A045A9" w:rsidP="00C121C8">
      <w:pPr>
        <w:pStyle w:val="phlistitemized1"/>
      </w:pPr>
      <w:r w:rsidRPr="00C121C8">
        <w:t>в</w:t>
      </w:r>
      <w:r w:rsidR="00B35A99" w:rsidRPr="00C121C8">
        <w:t>едение электронного дневника ученика;</w:t>
      </w:r>
    </w:p>
    <w:p w14:paraId="12653D63" w14:textId="5F3A4550" w:rsidR="00B35A99" w:rsidRPr="00C121C8" w:rsidRDefault="00A045A9" w:rsidP="00C121C8">
      <w:pPr>
        <w:pStyle w:val="phlistitemized1"/>
      </w:pPr>
      <w:r w:rsidRPr="00C121C8">
        <w:t>п</w:t>
      </w:r>
      <w:r w:rsidR="00B35A99" w:rsidRPr="00C121C8">
        <w:t>редостав</w:t>
      </w:r>
      <w:r w:rsidR="008027BE" w:rsidRPr="00C121C8">
        <w:t>ление отчетности деятельности ОО</w:t>
      </w:r>
      <w:r w:rsidR="00B35A99" w:rsidRPr="00C121C8">
        <w:t>.</w:t>
      </w:r>
    </w:p>
    <w:p w14:paraId="50F0C180" w14:textId="77777777" w:rsidR="00B35A99" w:rsidRPr="00A80107" w:rsidRDefault="00B35A99" w:rsidP="00A045A9">
      <w:pPr>
        <w:pStyle w:val="23"/>
        <w:rPr>
          <w:rFonts w:cs="Arial"/>
        </w:rPr>
      </w:pPr>
      <w:bookmarkStart w:id="52" w:name="_Toc465759415"/>
      <w:bookmarkStart w:id="53" w:name="_Toc448855218"/>
      <w:bookmarkStart w:id="54" w:name="_Toc5960175"/>
      <w:bookmarkStart w:id="55" w:name="_Toc66376613"/>
      <w:r w:rsidRPr="00A80107">
        <w:rPr>
          <w:rFonts w:cs="Arial"/>
        </w:rPr>
        <w:lastRenderedPageBreak/>
        <w:t>Уровень подготовки пользователя</w:t>
      </w:r>
      <w:bookmarkEnd w:id="52"/>
      <w:bookmarkEnd w:id="53"/>
      <w:bookmarkEnd w:id="54"/>
      <w:bookmarkEnd w:id="55"/>
    </w:p>
    <w:p w14:paraId="3F3C30BA" w14:textId="77777777" w:rsidR="00B35A99" w:rsidRPr="00EC443A" w:rsidRDefault="00B35A99" w:rsidP="00EC443A">
      <w:pPr>
        <w:pStyle w:val="phnormal"/>
      </w:pPr>
      <w:r w:rsidRPr="00EC443A">
        <w:t xml:space="preserve">Для работы с </w:t>
      </w:r>
      <w:r w:rsidR="005D626E" w:rsidRPr="00EC443A">
        <w:t>Систе</w:t>
      </w:r>
      <w:r w:rsidRPr="00EC443A">
        <w:t>мой пользователь должен обладать навыками работы с ПК в операционной среде Windows.</w:t>
      </w:r>
    </w:p>
    <w:p w14:paraId="032638A0" w14:textId="77777777" w:rsidR="00B35A99" w:rsidRPr="00EC443A" w:rsidRDefault="00B35A99" w:rsidP="00EC443A">
      <w:pPr>
        <w:pStyle w:val="phnormal"/>
      </w:pPr>
      <w:r w:rsidRPr="00EC443A">
        <w:t>Каждый пользователь в соответствии со своими правами должен обладать необходимыми знаниями в предметной области для корректной работы с предоставляемой информацией.</w:t>
      </w:r>
    </w:p>
    <w:p w14:paraId="6C56F890" w14:textId="77777777" w:rsidR="00B35A99" w:rsidRPr="00EC443A" w:rsidRDefault="00B35A99" w:rsidP="00EC443A">
      <w:pPr>
        <w:pStyle w:val="phnormal"/>
      </w:pPr>
      <w:r w:rsidRPr="00EC443A">
        <w:t>Для работы с программой пользователю необходимо изучить настоящее руководство.</w:t>
      </w:r>
    </w:p>
    <w:p w14:paraId="5F8A8D1F" w14:textId="77777777" w:rsidR="00B35A99" w:rsidRPr="00A80107" w:rsidRDefault="00B35A99" w:rsidP="00A045A9">
      <w:pPr>
        <w:pStyle w:val="23"/>
        <w:rPr>
          <w:rFonts w:cs="Arial"/>
        </w:rPr>
      </w:pPr>
      <w:bookmarkStart w:id="56" w:name="_Toc465759416"/>
      <w:bookmarkStart w:id="57" w:name="_Toc448855219"/>
      <w:bookmarkStart w:id="58" w:name="_Toc5960176"/>
      <w:bookmarkStart w:id="59" w:name="_Toc66376614"/>
      <w:r w:rsidRPr="00A80107">
        <w:rPr>
          <w:rFonts w:cs="Arial"/>
        </w:rPr>
        <w:t>Назначение документа</w:t>
      </w:r>
      <w:bookmarkEnd w:id="56"/>
      <w:bookmarkEnd w:id="57"/>
      <w:bookmarkEnd w:id="58"/>
      <w:bookmarkEnd w:id="59"/>
    </w:p>
    <w:p w14:paraId="6154C2E4" w14:textId="77777777" w:rsidR="00B35A99" w:rsidRPr="00EC443A" w:rsidRDefault="00E154B0" w:rsidP="00EC443A">
      <w:pPr>
        <w:pStyle w:val="phnormal"/>
      </w:pPr>
      <w:r w:rsidRPr="00EC443A">
        <w:t>Система</w:t>
      </w:r>
      <w:r w:rsidR="00B35A99" w:rsidRPr="00EC443A">
        <w:t xml:space="preserve"> представляет собой распределенную систему хранения и обработки данных, функционирующую на основе протоколов общедоступной сети Интернет.</w:t>
      </w:r>
    </w:p>
    <w:p w14:paraId="0BC57C7F" w14:textId="77777777" w:rsidR="00B35A99" w:rsidRPr="00EC443A" w:rsidRDefault="00B35A99" w:rsidP="00EC443A">
      <w:pPr>
        <w:pStyle w:val="phnormal"/>
      </w:pPr>
      <w:r w:rsidRPr="00EC443A">
        <w:t xml:space="preserve">Настоящее руководство предназначено для ознакомления пользователя с техническими характеристиками и функциональными возможностями </w:t>
      </w:r>
      <w:r w:rsidR="00463039" w:rsidRPr="00EC443A">
        <w:t>Системы</w:t>
      </w:r>
      <w:r w:rsidRPr="00EC443A">
        <w:t>.</w:t>
      </w:r>
    </w:p>
    <w:p w14:paraId="3245DB8B" w14:textId="77777777" w:rsidR="00B35A99" w:rsidRPr="00EC443A" w:rsidRDefault="00B35A99" w:rsidP="00EC443A">
      <w:pPr>
        <w:pStyle w:val="phnormal"/>
      </w:pPr>
      <w:r w:rsidRPr="00EC443A">
        <w:t xml:space="preserve">В основной части документа приведены сведения о назначении </w:t>
      </w:r>
      <w:r w:rsidR="00463039" w:rsidRPr="00EC443A">
        <w:t xml:space="preserve">Системы </w:t>
      </w:r>
      <w:r w:rsidRPr="00EC443A">
        <w:t xml:space="preserve">и ее основных возможностях, об условиях применения </w:t>
      </w:r>
      <w:r w:rsidR="00463039" w:rsidRPr="00EC443A">
        <w:t>С</w:t>
      </w:r>
      <w:r w:rsidRPr="00EC443A">
        <w:t xml:space="preserve">истемы, а также об описании процесса работы и доступа различных пользователей с </w:t>
      </w:r>
      <w:r w:rsidR="00463039" w:rsidRPr="00EC443A">
        <w:t>Системой</w:t>
      </w:r>
      <w:r w:rsidRPr="00EC443A">
        <w:t>.</w:t>
      </w:r>
    </w:p>
    <w:p w14:paraId="3D04414F" w14:textId="77777777" w:rsidR="00B35A99" w:rsidRPr="00724BC3" w:rsidRDefault="00B35A99" w:rsidP="00724BC3">
      <w:pPr>
        <w:pStyle w:val="16"/>
      </w:pPr>
      <w:bookmarkStart w:id="60" w:name="_Toc465759417"/>
      <w:bookmarkStart w:id="61" w:name="_Toc448855220"/>
      <w:bookmarkStart w:id="62" w:name="_Toc5960177"/>
      <w:bookmarkStart w:id="63" w:name="_Toc66376615"/>
      <w:r w:rsidRPr="00724BC3">
        <w:lastRenderedPageBreak/>
        <w:t>Назначение и условия применения</w:t>
      </w:r>
      <w:bookmarkEnd w:id="60"/>
      <w:bookmarkEnd w:id="61"/>
      <w:bookmarkEnd w:id="62"/>
      <w:bookmarkEnd w:id="63"/>
    </w:p>
    <w:p w14:paraId="674A370F" w14:textId="77777777" w:rsidR="00B35A99" w:rsidRPr="00C73CD9" w:rsidRDefault="00463039" w:rsidP="00724BC3">
      <w:pPr>
        <w:pStyle w:val="23"/>
      </w:pPr>
      <w:bookmarkStart w:id="64" w:name="_Toc465759418"/>
      <w:bookmarkStart w:id="65" w:name="_Toc448855221"/>
      <w:bookmarkStart w:id="66" w:name="_Toc5960178"/>
      <w:bookmarkStart w:id="67" w:name="_Toc66376616"/>
      <w:r w:rsidRPr="00C73CD9">
        <w:t>Назначение Системы</w:t>
      </w:r>
      <w:bookmarkEnd w:id="64"/>
      <w:bookmarkEnd w:id="65"/>
      <w:bookmarkEnd w:id="66"/>
      <w:bookmarkEnd w:id="67"/>
    </w:p>
    <w:p w14:paraId="252F1F9B" w14:textId="77777777" w:rsidR="00463039" w:rsidRPr="00A80107" w:rsidRDefault="00463039" w:rsidP="006130B7">
      <w:pPr>
        <w:pStyle w:val="phlistitemizedtitle"/>
      </w:pPr>
      <w:r w:rsidRPr="00A80107">
        <w:t>Система предназначена для реализации следующих возможностей:</w:t>
      </w:r>
    </w:p>
    <w:p w14:paraId="1BDC3907" w14:textId="77777777" w:rsidR="00463039" w:rsidRPr="000F7901" w:rsidRDefault="00576930" w:rsidP="000F7901">
      <w:pPr>
        <w:pStyle w:val="phlistitemized1"/>
      </w:pPr>
      <w:r w:rsidRPr="000F7901">
        <w:t>п</w:t>
      </w:r>
      <w:r w:rsidR="00463039" w:rsidRPr="000F7901">
        <w:t>еревод государственных и муниципальных услуг в электронный вид;</w:t>
      </w:r>
    </w:p>
    <w:p w14:paraId="6A849277" w14:textId="77777777" w:rsidR="00463039" w:rsidRPr="000F7901" w:rsidRDefault="00576930" w:rsidP="000F7901">
      <w:pPr>
        <w:pStyle w:val="phlistitemized1"/>
      </w:pPr>
      <w:r w:rsidRPr="000F7901">
        <w:t>п</w:t>
      </w:r>
      <w:r w:rsidR="00463039" w:rsidRPr="000F7901">
        <w:t>овышени</w:t>
      </w:r>
      <w:r w:rsidRPr="000F7901">
        <w:t>я</w:t>
      </w:r>
      <w:r w:rsidR="00463039" w:rsidRPr="000F7901">
        <w:t xml:space="preserve"> эффективности процесса управления за счет оперативности в получении более достоверной информации о состоянии объектов управления и сокращения времени реакции управления (принятия решения, постановки задач, контроля исполнения);</w:t>
      </w:r>
    </w:p>
    <w:p w14:paraId="7AF3BFA9" w14:textId="77777777" w:rsidR="00463039" w:rsidRPr="000F7901" w:rsidRDefault="00576930" w:rsidP="000F7901">
      <w:pPr>
        <w:pStyle w:val="phlistitemized1"/>
      </w:pPr>
      <w:r w:rsidRPr="000F7901">
        <w:t>о</w:t>
      </w:r>
      <w:r w:rsidR="00463039" w:rsidRPr="000F7901">
        <w:t>свобождени</w:t>
      </w:r>
      <w:r w:rsidRPr="000F7901">
        <w:t>я</w:t>
      </w:r>
      <w:r w:rsidR="00463039" w:rsidRPr="000F7901">
        <w:t xml:space="preserve"> органов управления всех уровней от малопродуктивного рутинного труда по сбору информации и составлению всевозможных отчетов, создав условия для творческого труда;</w:t>
      </w:r>
    </w:p>
    <w:p w14:paraId="740CADD4" w14:textId="77777777" w:rsidR="00463039" w:rsidRPr="000F7901" w:rsidRDefault="00576930" w:rsidP="000F7901">
      <w:pPr>
        <w:pStyle w:val="phlistitemized1"/>
      </w:pPr>
      <w:r w:rsidRPr="000F7901">
        <w:t>с</w:t>
      </w:r>
      <w:r w:rsidR="00463039" w:rsidRPr="000F7901">
        <w:t>окращени</w:t>
      </w:r>
      <w:r w:rsidRPr="000F7901">
        <w:t>я</w:t>
      </w:r>
      <w:r w:rsidR="00463039" w:rsidRPr="000F7901">
        <w:t xml:space="preserve"> бумажных потоков документооборота и перехода на безбумажное делопроизводство;</w:t>
      </w:r>
    </w:p>
    <w:p w14:paraId="25758C89" w14:textId="77777777" w:rsidR="00463039" w:rsidRPr="000F7901" w:rsidRDefault="00576930" w:rsidP="000F7901">
      <w:pPr>
        <w:pStyle w:val="phlistitemized1"/>
      </w:pPr>
      <w:r w:rsidRPr="000F7901">
        <w:t>с</w:t>
      </w:r>
      <w:r w:rsidR="00463039" w:rsidRPr="000F7901">
        <w:t>тандартизаци</w:t>
      </w:r>
      <w:r w:rsidRPr="000F7901">
        <w:t>и</w:t>
      </w:r>
      <w:r w:rsidR="00463039" w:rsidRPr="000F7901">
        <w:t xml:space="preserve"> делопроизводства;</w:t>
      </w:r>
    </w:p>
    <w:p w14:paraId="299D3A9D" w14:textId="77777777" w:rsidR="00463039" w:rsidRPr="000F7901" w:rsidRDefault="00576930" w:rsidP="000F7901">
      <w:pPr>
        <w:pStyle w:val="phlistitemized1"/>
      </w:pPr>
      <w:r w:rsidRPr="000F7901">
        <w:t>п</w:t>
      </w:r>
      <w:r w:rsidR="00463039" w:rsidRPr="000F7901">
        <w:t>роведени</w:t>
      </w:r>
      <w:r w:rsidRPr="000F7901">
        <w:t>я</w:t>
      </w:r>
      <w:r w:rsidR="00463039" w:rsidRPr="000F7901">
        <w:t xml:space="preserve"> мониторинговых исследований различной направленности;</w:t>
      </w:r>
    </w:p>
    <w:p w14:paraId="0FDE6085" w14:textId="77777777" w:rsidR="00463039" w:rsidRPr="000F7901" w:rsidRDefault="00576930" w:rsidP="000F7901">
      <w:pPr>
        <w:pStyle w:val="phlistitemized1"/>
      </w:pPr>
      <w:r w:rsidRPr="000F7901">
        <w:t>ф</w:t>
      </w:r>
      <w:r w:rsidR="00463039" w:rsidRPr="000F7901">
        <w:t>ормировани</w:t>
      </w:r>
      <w:r w:rsidRPr="000F7901">
        <w:t>я</w:t>
      </w:r>
      <w:r w:rsidR="00463039" w:rsidRPr="000F7901">
        <w:t xml:space="preserve"> статистических и аналитических отчетов по вопросам качества образования.</w:t>
      </w:r>
    </w:p>
    <w:p w14:paraId="61298CBB" w14:textId="77777777" w:rsidR="00463039" w:rsidRPr="00A80107" w:rsidRDefault="008C6512" w:rsidP="006130B7">
      <w:pPr>
        <w:pStyle w:val="phlistitemizedtitle"/>
      </w:pPr>
      <w:r w:rsidRPr="00A80107">
        <w:t>Система выполняет следующие функции</w:t>
      </w:r>
      <w:r w:rsidR="00463039" w:rsidRPr="00A80107">
        <w:t>:</w:t>
      </w:r>
    </w:p>
    <w:p w14:paraId="1208C78A" w14:textId="77777777" w:rsidR="00463039" w:rsidRPr="00EC443A" w:rsidRDefault="00576930" w:rsidP="00903249">
      <w:pPr>
        <w:pStyle w:val="phlistitemized1"/>
      </w:pPr>
      <w:r w:rsidRPr="00EC443A">
        <w:t>а</w:t>
      </w:r>
      <w:r w:rsidR="00463039" w:rsidRPr="00EC443A">
        <w:t xml:space="preserve">втоматизации процесса </w:t>
      </w:r>
      <w:r w:rsidR="00592BA0" w:rsidRPr="00EC443A">
        <w:t>управления</w:t>
      </w:r>
      <w:r w:rsidR="00463039" w:rsidRPr="00EC443A">
        <w:t xml:space="preserve"> качеством образования на всех уровнях;</w:t>
      </w:r>
    </w:p>
    <w:p w14:paraId="75DBB84B" w14:textId="4E592619" w:rsidR="00463039" w:rsidRPr="00EC443A" w:rsidRDefault="00576930" w:rsidP="00903249">
      <w:pPr>
        <w:pStyle w:val="phlistitemized1"/>
      </w:pPr>
      <w:r w:rsidRPr="00EC443A">
        <w:t>с</w:t>
      </w:r>
      <w:r w:rsidR="00463039" w:rsidRPr="00EC443A">
        <w:t xml:space="preserve">оздания полной </w:t>
      </w:r>
      <w:r w:rsidR="00592BA0" w:rsidRPr="00EC443A">
        <w:t>РБД</w:t>
      </w:r>
      <w:r w:rsidR="00463039" w:rsidRPr="00EC443A">
        <w:t xml:space="preserve"> на всех участников образовательного процесса региона (по персоналиям) и </w:t>
      </w:r>
      <w:r w:rsidR="00AB6CAD" w:rsidRPr="00EC443A">
        <w:t>организациям</w:t>
      </w:r>
      <w:r w:rsidR="00463039" w:rsidRPr="00EC443A">
        <w:t>;</w:t>
      </w:r>
    </w:p>
    <w:p w14:paraId="093A1A2C" w14:textId="619AC89E" w:rsidR="00463039" w:rsidRPr="00EC443A" w:rsidRDefault="00576930" w:rsidP="00903249">
      <w:pPr>
        <w:pStyle w:val="phlistitemized1"/>
      </w:pPr>
      <w:r w:rsidRPr="00EC443A">
        <w:t>п</w:t>
      </w:r>
      <w:r w:rsidR="00463039" w:rsidRPr="00EC443A">
        <w:t>олучения данных для формирования статистической и аналитической отчетности любого уровня, оценки качества деятельности органов управления и</w:t>
      </w:r>
      <w:r w:rsidR="00AB6CAD" w:rsidRPr="00EC443A">
        <w:t xml:space="preserve"> организаций</w:t>
      </w:r>
      <w:r w:rsidR="00463039" w:rsidRPr="00EC443A">
        <w:t xml:space="preserve"> образования, педагогов, необходимых для приня</w:t>
      </w:r>
      <w:r w:rsidR="008027BE" w:rsidRPr="00EC443A">
        <w:t>тия решений по финансированию ОО</w:t>
      </w:r>
      <w:r w:rsidR="00463039" w:rsidRPr="00EC443A">
        <w:t xml:space="preserve"> в рамках КПМО;</w:t>
      </w:r>
    </w:p>
    <w:p w14:paraId="150AC674" w14:textId="56DD3CBD" w:rsidR="00463039" w:rsidRPr="00EC443A" w:rsidRDefault="00576930" w:rsidP="00903249">
      <w:pPr>
        <w:pStyle w:val="phlistitemized1"/>
      </w:pPr>
      <w:r w:rsidRPr="00EC443A">
        <w:t>п</w:t>
      </w:r>
      <w:r w:rsidR="00463039" w:rsidRPr="00EC443A">
        <w:t>олучения информации для построения пор</w:t>
      </w:r>
      <w:r w:rsidR="008027BE" w:rsidRPr="00EC443A">
        <w:t>тфолио учащихся и сотрудников</w:t>
      </w:r>
      <w:r w:rsidR="00EC443A">
        <w:t> </w:t>
      </w:r>
      <w:r w:rsidR="008027BE" w:rsidRPr="00EC443A">
        <w:t>ОО</w:t>
      </w:r>
      <w:r w:rsidR="00463039" w:rsidRPr="00EC443A">
        <w:t>;</w:t>
      </w:r>
    </w:p>
    <w:p w14:paraId="596C1A05" w14:textId="77777777" w:rsidR="00463039" w:rsidRPr="00A80107" w:rsidRDefault="00576930" w:rsidP="00903249">
      <w:pPr>
        <w:pStyle w:val="phlistitemized1"/>
      </w:pPr>
      <w:r w:rsidRPr="00EC443A">
        <w:t>п</w:t>
      </w:r>
      <w:r w:rsidR="00463039" w:rsidRPr="00EC443A">
        <w:t>роведения широкомасштабного мониторинга различной направленности</w:t>
      </w:r>
      <w:r w:rsidR="00463039" w:rsidRPr="00A80107">
        <w:t>.</w:t>
      </w:r>
    </w:p>
    <w:p w14:paraId="232F0F67" w14:textId="77777777" w:rsidR="00463039" w:rsidRPr="00A80107" w:rsidRDefault="00463039" w:rsidP="00BB7C32">
      <w:pPr>
        <w:pStyle w:val="23"/>
        <w:rPr>
          <w:rFonts w:cs="Arial"/>
        </w:rPr>
      </w:pPr>
      <w:bookmarkStart w:id="68" w:name="_Toc413771077"/>
      <w:bookmarkStart w:id="69" w:name="_Toc465759419"/>
      <w:bookmarkStart w:id="70" w:name="_Toc448855222"/>
      <w:bookmarkStart w:id="71" w:name="_Toc5960179"/>
      <w:bookmarkStart w:id="72" w:name="_Toc66376617"/>
      <w:r w:rsidRPr="00A80107">
        <w:rPr>
          <w:rFonts w:cs="Arial"/>
        </w:rPr>
        <w:lastRenderedPageBreak/>
        <w:t>Требования к программному обеспечению</w:t>
      </w:r>
      <w:bookmarkEnd w:id="68"/>
      <w:bookmarkEnd w:id="69"/>
      <w:bookmarkEnd w:id="70"/>
      <w:bookmarkEnd w:id="71"/>
      <w:bookmarkEnd w:id="72"/>
    </w:p>
    <w:p w14:paraId="5F6EB73C" w14:textId="77777777" w:rsidR="00463039" w:rsidRPr="00A80107" w:rsidRDefault="00463039" w:rsidP="006130B7">
      <w:pPr>
        <w:pStyle w:val="phlistitemizedtitle"/>
      </w:pPr>
      <w:r w:rsidRPr="00A80107">
        <w:t>Для организации возможности доступа и одновременной комфортной работы до 1000 пользователей Система должна обеспечивать работу на следующих операционных системах:</w:t>
      </w:r>
    </w:p>
    <w:p w14:paraId="35786A50" w14:textId="77777777" w:rsidR="00463039" w:rsidRPr="000F7901" w:rsidRDefault="00463039" w:rsidP="000F7901">
      <w:pPr>
        <w:pStyle w:val="phlistitemized1"/>
      </w:pPr>
      <w:r w:rsidRPr="000F7901">
        <w:t>Windows XP и выше;</w:t>
      </w:r>
    </w:p>
    <w:p w14:paraId="67936005" w14:textId="77777777" w:rsidR="00463039" w:rsidRPr="000F7901" w:rsidRDefault="00463039" w:rsidP="000F7901">
      <w:pPr>
        <w:pStyle w:val="phlistitemized1"/>
      </w:pPr>
      <w:r w:rsidRPr="000F7901">
        <w:t>Linux для рабочих станций и серверов;</w:t>
      </w:r>
    </w:p>
    <w:p w14:paraId="1BD77B4E" w14:textId="77777777" w:rsidR="00463039" w:rsidRPr="000F7901" w:rsidRDefault="00463039" w:rsidP="000F7901">
      <w:pPr>
        <w:pStyle w:val="phlistitemized1"/>
      </w:pPr>
      <w:r w:rsidRPr="000F7901">
        <w:t>MacOS;</w:t>
      </w:r>
    </w:p>
    <w:p w14:paraId="34A230DC" w14:textId="77777777" w:rsidR="00463039" w:rsidRPr="000F7901" w:rsidRDefault="00463039" w:rsidP="000F7901">
      <w:pPr>
        <w:pStyle w:val="phlistitemized1"/>
      </w:pPr>
      <w:r w:rsidRPr="000F7901">
        <w:t>любой другой операционной системы, в которой есть возможность запуска одного из web-браузеров (см. ниже).</w:t>
      </w:r>
    </w:p>
    <w:p w14:paraId="4D393360" w14:textId="77777777" w:rsidR="00463039" w:rsidRPr="00A80107" w:rsidRDefault="00E154B0" w:rsidP="006130B7">
      <w:pPr>
        <w:pStyle w:val="phlistitemizedtitle"/>
      </w:pPr>
      <w:r w:rsidRPr="00A80107">
        <w:t>Р</w:t>
      </w:r>
      <w:r w:rsidR="00463039" w:rsidRPr="00A80107">
        <w:t>еализована возможность работы пользоват</w:t>
      </w:r>
      <w:r w:rsidR="00412DF2" w:rsidRPr="00A80107">
        <w:t>елей в следующих web-браузерах:</w:t>
      </w:r>
    </w:p>
    <w:p w14:paraId="2674C058" w14:textId="77777777" w:rsidR="00463039" w:rsidRPr="00EC443A" w:rsidRDefault="00463039" w:rsidP="00903249">
      <w:pPr>
        <w:pStyle w:val="phlistitemized1"/>
      </w:pPr>
      <w:r w:rsidRPr="00EC443A">
        <w:t>Internet Explorer 10</w:t>
      </w:r>
      <w:r w:rsidR="00592BA0" w:rsidRPr="00EC443A">
        <w:t>.0 и выше (только для Windows);</w:t>
      </w:r>
    </w:p>
    <w:p w14:paraId="6803BAF8" w14:textId="77777777" w:rsidR="00463039" w:rsidRPr="00EC443A" w:rsidRDefault="00592BA0" w:rsidP="00903249">
      <w:pPr>
        <w:pStyle w:val="phlistitemized1"/>
      </w:pPr>
      <w:r w:rsidRPr="00EC443A">
        <w:t>Mozilla Firefox 10.0 и выше;</w:t>
      </w:r>
    </w:p>
    <w:p w14:paraId="7228B57A" w14:textId="77777777" w:rsidR="00463039" w:rsidRPr="00EC443A" w:rsidRDefault="00592BA0" w:rsidP="00903249">
      <w:pPr>
        <w:pStyle w:val="phlistitemized1"/>
      </w:pPr>
      <w:r w:rsidRPr="00EC443A">
        <w:t>Safari 3 и выше;</w:t>
      </w:r>
    </w:p>
    <w:p w14:paraId="1EC6ED0D" w14:textId="77777777" w:rsidR="00463039" w:rsidRPr="00EC443A" w:rsidRDefault="00592BA0" w:rsidP="00903249">
      <w:pPr>
        <w:pStyle w:val="phlistitemized1"/>
      </w:pPr>
      <w:r w:rsidRPr="00EC443A">
        <w:t>Google Chrome 5.0 и выше;</w:t>
      </w:r>
    </w:p>
    <w:p w14:paraId="5080DC92" w14:textId="77777777" w:rsidR="00463039" w:rsidRPr="00FA72D3" w:rsidRDefault="00592BA0" w:rsidP="00903249">
      <w:pPr>
        <w:pStyle w:val="phlistitemized1"/>
      </w:pPr>
      <w:r w:rsidRPr="00FA72D3">
        <w:t>Opera 15 и выше.</w:t>
      </w:r>
    </w:p>
    <w:p w14:paraId="7A9AA680" w14:textId="77777777" w:rsidR="00463039" w:rsidRPr="00A80107" w:rsidRDefault="00463039" w:rsidP="006130B7">
      <w:pPr>
        <w:pStyle w:val="phlistitemizedtitle"/>
      </w:pPr>
      <w:r w:rsidRPr="00A80107">
        <w:t xml:space="preserve">Для возможности загрузки, выгрузки и печати данных </w:t>
      </w:r>
      <w:r w:rsidR="00E154B0" w:rsidRPr="00A80107">
        <w:t>р</w:t>
      </w:r>
      <w:r w:rsidRPr="00A80107">
        <w:t>еализована возможность работы пользователей в следующих офисных приложениях:</w:t>
      </w:r>
    </w:p>
    <w:p w14:paraId="19F2780F" w14:textId="77777777" w:rsidR="00463039" w:rsidRPr="00A80107" w:rsidRDefault="00463039" w:rsidP="00903249">
      <w:pPr>
        <w:pStyle w:val="phlistitemized1"/>
      </w:pPr>
      <w:r w:rsidRPr="00A80107">
        <w:rPr>
          <w:lang w:val="en-US"/>
        </w:rPr>
        <w:t>MS</w:t>
      </w:r>
      <w:r w:rsidRPr="00A80107">
        <w:t xml:space="preserve"> </w:t>
      </w:r>
      <w:r w:rsidRPr="00A80107">
        <w:rPr>
          <w:lang w:val="en-US"/>
        </w:rPr>
        <w:t>Office</w:t>
      </w:r>
      <w:r w:rsidRPr="00A80107">
        <w:t xml:space="preserve"> 2003</w:t>
      </w:r>
      <w:r w:rsidR="00BF1C93" w:rsidRPr="00A80107">
        <w:t xml:space="preserve"> </w:t>
      </w:r>
      <w:r w:rsidRPr="00A80107">
        <w:t>и выше;</w:t>
      </w:r>
    </w:p>
    <w:p w14:paraId="05F49F29" w14:textId="77777777" w:rsidR="00463039" w:rsidRPr="00A80107" w:rsidRDefault="00463039" w:rsidP="00903249">
      <w:pPr>
        <w:pStyle w:val="phlistitemized1"/>
      </w:pPr>
      <w:r w:rsidRPr="00A80107">
        <w:rPr>
          <w:lang w:val="en-US"/>
        </w:rPr>
        <w:t>OpenOffice</w:t>
      </w:r>
      <w:r w:rsidRPr="00A80107">
        <w:t xml:space="preserve"> 3.0 и выше;</w:t>
      </w:r>
    </w:p>
    <w:p w14:paraId="148A94DB" w14:textId="77777777" w:rsidR="00463039" w:rsidRPr="00A80107" w:rsidRDefault="00592BA0" w:rsidP="00903249">
      <w:pPr>
        <w:pStyle w:val="phlistitemized1"/>
      </w:pPr>
      <w:r w:rsidRPr="00A80107">
        <w:t>л</w:t>
      </w:r>
      <w:r w:rsidR="00463039" w:rsidRPr="00A80107">
        <w:t>юбой другой аналог вышеперечисленных приложений.</w:t>
      </w:r>
    </w:p>
    <w:p w14:paraId="237D4870" w14:textId="77777777" w:rsidR="00463039" w:rsidRPr="00A80107" w:rsidRDefault="00463039" w:rsidP="00BB7C32">
      <w:pPr>
        <w:pStyle w:val="23"/>
        <w:rPr>
          <w:rFonts w:cs="Arial"/>
        </w:rPr>
      </w:pPr>
      <w:bookmarkStart w:id="73" w:name="_Toc465759420"/>
      <w:bookmarkStart w:id="74" w:name="_Toc448855223"/>
      <w:bookmarkStart w:id="75" w:name="_Toc5960180"/>
      <w:bookmarkStart w:id="76" w:name="_Toc66376618"/>
      <w:r w:rsidRPr="00A80107">
        <w:rPr>
          <w:rFonts w:cs="Arial"/>
        </w:rPr>
        <w:t>Требования к техническому обеспечению</w:t>
      </w:r>
      <w:bookmarkEnd w:id="73"/>
      <w:bookmarkEnd w:id="74"/>
      <w:bookmarkEnd w:id="75"/>
      <w:bookmarkEnd w:id="76"/>
    </w:p>
    <w:p w14:paraId="1850B0FB" w14:textId="77777777" w:rsidR="006C78A2" w:rsidRPr="00A80107" w:rsidRDefault="006C78A2" w:rsidP="006130B7">
      <w:pPr>
        <w:pStyle w:val="phlistitemizedtitle"/>
        <w:rPr>
          <w:lang w:eastAsia="en-US"/>
        </w:rPr>
      </w:pPr>
      <w:r w:rsidRPr="00A80107">
        <w:rPr>
          <w:lang w:eastAsia="en-US"/>
        </w:rPr>
        <w:t xml:space="preserve">Для клиентских машин, подключенных к серверам Системы с использованием удаленного доступа через </w:t>
      </w:r>
      <w:r w:rsidR="00412DF2" w:rsidRPr="00A80107">
        <w:rPr>
          <w:lang w:val="en-US" w:eastAsia="en-US"/>
        </w:rPr>
        <w:t>w</w:t>
      </w:r>
      <w:r w:rsidRPr="00A80107">
        <w:rPr>
          <w:lang w:eastAsia="en-US"/>
        </w:rPr>
        <w:t>eb-интерфейс, выдвигаются следующие минимальные требования:</w:t>
      </w:r>
    </w:p>
    <w:p w14:paraId="6AA23AD0" w14:textId="77777777" w:rsidR="00F34080" w:rsidRPr="00A80107" w:rsidRDefault="00F34080" w:rsidP="00903249">
      <w:pPr>
        <w:pStyle w:val="phlistitemized1"/>
        <w:rPr>
          <w:snapToGrid w:val="0"/>
        </w:rPr>
      </w:pPr>
      <w:r w:rsidRPr="00A80107">
        <w:rPr>
          <w:snapToGrid w:val="0"/>
        </w:rPr>
        <w:t>процессор с тактовой частотой 2,5 ГГц;</w:t>
      </w:r>
    </w:p>
    <w:p w14:paraId="6CB72F27" w14:textId="62E5B1A0" w:rsidR="00F34080" w:rsidRPr="00A80107" w:rsidRDefault="00FD545C" w:rsidP="00903249">
      <w:pPr>
        <w:pStyle w:val="phlistitemized1"/>
        <w:rPr>
          <w:snapToGrid w:val="0"/>
        </w:rPr>
      </w:pPr>
      <w:r>
        <w:rPr>
          <w:snapToGrid w:val="0"/>
        </w:rPr>
        <w:t>объем оперативной памяти 4 ГБ</w:t>
      </w:r>
      <w:r w:rsidR="00F34080" w:rsidRPr="00A80107">
        <w:rPr>
          <w:snapToGrid w:val="0"/>
        </w:rPr>
        <w:t>;</w:t>
      </w:r>
    </w:p>
    <w:p w14:paraId="4A98D318" w14:textId="553D7983" w:rsidR="00F34080" w:rsidRPr="00A80107" w:rsidRDefault="00FD545C" w:rsidP="00903249">
      <w:pPr>
        <w:pStyle w:val="phlistitemized1"/>
        <w:rPr>
          <w:snapToGrid w:val="0"/>
        </w:rPr>
      </w:pPr>
      <w:r>
        <w:rPr>
          <w:snapToGrid w:val="0"/>
        </w:rPr>
        <w:t>объем жесткого диска 200 ГБ</w:t>
      </w:r>
      <w:r w:rsidR="00F34080" w:rsidRPr="00A80107">
        <w:rPr>
          <w:snapToGrid w:val="0"/>
        </w:rPr>
        <w:t>;</w:t>
      </w:r>
    </w:p>
    <w:p w14:paraId="63E71728" w14:textId="77777777" w:rsidR="00F34080" w:rsidRPr="00A80107" w:rsidRDefault="00F34080" w:rsidP="00903249">
      <w:pPr>
        <w:pStyle w:val="phlistitemized1"/>
        <w:rPr>
          <w:snapToGrid w:val="0"/>
        </w:rPr>
      </w:pPr>
      <w:r w:rsidRPr="00A80107">
        <w:rPr>
          <w:snapToGrid w:val="0"/>
        </w:rPr>
        <w:t>клавиатура;</w:t>
      </w:r>
    </w:p>
    <w:p w14:paraId="337058C3" w14:textId="77777777" w:rsidR="00F34080" w:rsidRPr="00A80107" w:rsidRDefault="00F34080" w:rsidP="00903249">
      <w:pPr>
        <w:pStyle w:val="phlistitemized1"/>
        <w:rPr>
          <w:snapToGrid w:val="0"/>
        </w:rPr>
      </w:pPr>
      <w:r w:rsidRPr="00A80107">
        <w:rPr>
          <w:snapToGrid w:val="0"/>
        </w:rPr>
        <w:t>монитор SVGA (графический режим должен быть не менее 1280x768);</w:t>
      </w:r>
    </w:p>
    <w:p w14:paraId="7809F4A6" w14:textId="77777777" w:rsidR="00F34080" w:rsidRPr="000F7901" w:rsidRDefault="00F34080" w:rsidP="000F7901">
      <w:pPr>
        <w:pStyle w:val="phlistitemized1"/>
      </w:pPr>
      <w:r w:rsidRPr="000F7901">
        <w:t>манипулятор типа мышь либо аналог (тачпад, трекбол и т.д.)</w:t>
      </w:r>
      <w:r w:rsidR="00480E00" w:rsidRPr="000F7901">
        <w:t>.</w:t>
      </w:r>
    </w:p>
    <w:p w14:paraId="30FB6CE8" w14:textId="77777777" w:rsidR="006C78A2" w:rsidRPr="00A80107" w:rsidRDefault="006C78A2" w:rsidP="006C78A2">
      <w:pPr>
        <w:pStyle w:val="phnormal"/>
        <w:rPr>
          <w:rFonts w:cs="Arial"/>
        </w:rPr>
      </w:pPr>
      <w:r w:rsidRPr="00A80107">
        <w:rPr>
          <w:rFonts w:cs="Arial"/>
        </w:rPr>
        <w:t>Система обеспечивает комфортную работу пользователей с доступом к сети Интернет со скоростью не менее 512 Кбит/сек.</w:t>
      </w:r>
    </w:p>
    <w:p w14:paraId="388DC9A3" w14:textId="77777777" w:rsidR="00463039" w:rsidRPr="00EA4BA4" w:rsidRDefault="00463039" w:rsidP="00EA4BA4">
      <w:pPr>
        <w:pStyle w:val="16"/>
      </w:pPr>
      <w:bookmarkStart w:id="77" w:name="_Toc465759421"/>
      <w:bookmarkStart w:id="78" w:name="_Toc448855224"/>
      <w:bookmarkStart w:id="79" w:name="_Toc5960181"/>
      <w:bookmarkStart w:id="80" w:name="_Toc66376619"/>
      <w:r w:rsidRPr="00EA4BA4">
        <w:lastRenderedPageBreak/>
        <w:t>Работа с Системой</w:t>
      </w:r>
      <w:bookmarkEnd w:id="77"/>
      <w:bookmarkEnd w:id="78"/>
      <w:bookmarkEnd w:id="79"/>
      <w:bookmarkEnd w:id="80"/>
    </w:p>
    <w:p w14:paraId="327D4563" w14:textId="77777777" w:rsidR="00463039" w:rsidRPr="00A80107" w:rsidRDefault="00463039" w:rsidP="00BB7C32">
      <w:pPr>
        <w:pStyle w:val="23"/>
        <w:rPr>
          <w:rFonts w:cs="Arial"/>
        </w:rPr>
      </w:pPr>
      <w:bookmarkStart w:id="81" w:name="_Toc465759422"/>
      <w:bookmarkStart w:id="82" w:name="_Toc448855225"/>
      <w:bookmarkStart w:id="83" w:name="_Toc5960182"/>
      <w:bookmarkStart w:id="84" w:name="_Toc66376620"/>
      <w:r w:rsidRPr="00A80107">
        <w:rPr>
          <w:rFonts w:cs="Arial"/>
        </w:rPr>
        <w:t>Пользователи Системы</w:t>
      </w:r>
      <w:bookmarkEnd w:id="81"/>
      <w:bookmarkEnd w:id="82"/>
      <w:bookmarkEnd w:id="83"/>
      <w:bookmarkEnd w:id="84"/>
    </w:p>
    <w:p w14:paraId="0ADBB245" w14:textId="77777777" w:rsidR="00463039" w:rsidRPr="00A80107" w:rsidRDefault="00E154B0" w:rsidP="006130B7">
      <w:pPr>
        <w:pStyle w:val="phlistitemizedtitle"/>
      </w:pPr>
      <w:r w:rsidRPr="00A80107">
        <w:t>Система</w:t>
      </w:r>
      <w:r w:rsidR="00463039" w:rsidRPr="00A80107">
        <w:t xml:space="preserve"> предназначена для следующих пользователей:</w:t>
      </w:r>
    </w:p>
    <w:p w14:paraId="2952C999" w14:textId="77777777" w:rsidR="00463039" w:rsidRPr="00A80107" w:rsidRDefault="00576930" w:rsidP="00903249">
      <w:pPr>
        <w:pStyle w:val="phlistitemized1"/>
      </w:pPr>
      <w:r w:rsidRPr="00A80107">
        <w:t>с</w:t>
      </w:r>
      <w:r w:rsidR="00463039" w:rsidRPr="00A80107">
        <w:t>отрудники министерства образования, регионального центра оценки качества образования;</w:t>
      </w:r>
    </w:p>
    <w:p w14:paraId="680CC5D3" w14:textId="21A1B5CF" w:rsidR="00463039" w:rsidRPr="00A80107" w:rsidRDefault="00576930" w:rsidP="00903249">
      <w:pPr>
        <w:pStyle w:val="phlistitemized1"/>
      </w:pPr>
      <w:r w:rsidRPr="00A80107">
        <w:t>р</w:t>
      </w:r>
      <w:r w:rsidR="00463039" w:rsidRPr="00A80107">
        <w:t xml:space="preserve">уководители и сотрудники муниципальных органов </w:t>
      </w:r>
      <w:r w:rsidR="00B1508B" w:rsidRPr="00A80107">
        <w:t>УО</w:t>
      </w:r>
      <w:r w:rsidR="00463039" w:rsidRPr="00A80107">
        <w:t xml:space="preserve">, методических служб, государственных и муниципальных </w:t>
      </w:r>
      <w:r w:rsidR="008027BE">
        <w:t>ОО</w:t>
      </w:r>
      <w:r w:rsidR="00463039" w:rsidRPr="00A80107">
        <w:t>;</w:t>
      </w:r>
    </w:p>
    <w:p w14:paraId="4D0E2849" w14:textId="6259D7F6" w:rsidR="00463039" w:rsidRPr="00A80107" w:rsidRDefault="00576930" w:rsidP="00903249">
      <w:pPr>
        <w:pStyle w:val="phlistitemized1"/>
      </w:pPr>
      <w:r w:rsidRPr="00A80107">
        <w:t>у</w:t>
      </w:r>
      <w:r w:rsidR="00463039" w:rsidRPr="00A80107">
        <w:t xml:space="preserve">чащиеся </w:t>
      </w:r>
      <w:r w:rsidR="008027BE">
        <w:t>ОО</w:t>
      </w:r>
      <w:r w:rsidR="00463039" w:rsidRPr="00A80107">
        <w:t xml:space="preserve"> и их родители.</w:t>
      </w:r>
    </w:p>
    <w:p w14:paraId="332C634B" w14:textId="1AFC02B5" w:rsidR="00463039" w:rsidRPr="00A80107" w:rsidRDefault="00463039" w:rsidP="003A6D31">
      <w:pPr>
        <w:pStyle w:val="phnormal"/>
        <w:rPr>
          <w:rFonts w:cs="Arial"/>
        </w:rPr>
      </w:pPr>
      <w:r w:rsidRPr="00A80107">
        <w:rPr>
          <w:rFonts w:cs="Arial"/>
        </w:rPr>
        <w:t xml:space="preserve">Доступ к функциям </w:t>
      </w:r>
      <w:r w:rsidR="005253C4" w:rsidRPr="00A80107">
        <w:rPr>
          <w:rFonts w:cs="Arial"/>
        </w:rPr>
        <w:t xml:space="preserve">Системы </w:t>
      </w:r>
      <w:r w:rsidRPr="00A80107">
        <w:rPr>
          <w:rFonts w:cs="Arial"/>
        </w:rPr>
        <w:t>определяется набором прав доступа, закрепленных за каждой пользовательской метаролью (подробнее см</w:t>
      </w:r>
      <w:r w:rsidR="00576930" w:rsidRPr="00A80107">
        <w:rPr>
          <w:rFonts w:cs="Arial"/>
        </w:rPr>
        <w:t>.</w:t>
      </w:r>
      <w:r w:rsidRPr="00A80107">
        <w:rPr>
          <w:rFonts w:cs="Arial"/>
        </w:rPr>
        <w:t xml:space="preserve"> Руководство </w:t>
      </w:r>
      <w:r w:rsidR="005253C4" w:rsidRPr="00A80107">
        <w:rPr>
          <w:rFonts w:cs="Arial"/>
        </w:rPr>
        <w:t>администратора</w:t>
      </w:r>
      <w:r w:rsidRPr="00A80107">
        <w:rPr>
          <w:rFonts w:cs="Arial"/>
        </w:rPr>
        <w:t>). Для одного пользователя может быть назначена только одна мета</w:t>
      </w:r>
      <w:r w:rsidR="008027BE">
        <w:rPr>
          <w:rFonts w:cs="Arial"/>
        </w:rPr>
        <w:t>роль. Для метароли «Сотрудник ОО</w:t>
      </w:r>
      <w:r w:rsidRPr="00A80107">
        <w:rPr>
          <w:rFonts w:cs="Arial"/>
        </w:rPr>
        <w:t>» может быть назначено несколько ролей, которые этот пользователь выполняет в Системе. Для каждой пользовательской роли предусмотрена возможность задать специфичное главное меню Системы с набором тех функций, которые доступны данной роли.</w:t>
      </w:r>
    </w:p>
    <w:p w14:paraId="48EA07DE" w14:textId="77777777" w:rsidR="00463039" w:rsidRPr="00A80107" w:rsidRDefault="00463039" w:rsidP="006130B7">
      <w:pPr>
        <w:pStyle w:val="phlistitemizedtitle"/>
      </w:pPr>
      <w:r w:rsidRPr="00A80107">
        <w:t>В Системе существует преднастроенный список пользовательских метаролей:</w:t>
      </w:r>
    </w:p>
    <w:p w14:paraId="553C9E66" w14:textId="77777777" w:rsidR="00463039" w:rsidRPr="00A80107" w:rsidRDefault="00E154B0" w:rsidP="00903249">
      <w:pPr>
        <w:pStyle w:val="phlistitemized1"/>
      </w:pPr>
      <w:r w:rsidRPr="00A80107">
        <w:t>«</w:t>
      </w:r>
      <w:r w:rsidR="00B246B9" w:rsidRPr="00A80107">
        <w:t>Супер Администратор</w:t>
      </w:r>
      <w:r w:rsidRPr="00A80107">
        <w:t>»</w:t>
      </w:r>
      <w:r w:rsidR="00B246B9" w:rsidRPr="00A80107">
        <w:t>. Соответствует роли «Администратор Системы»</w:t>
      </w:r>
      <w:r w:rsidR="00463039" w:rsidRPr="00A80107">
        <w:t>;</w:t>
      </w:r>
    </w:p>
    <w:p w14:paraId="1195853A" w14:textId="20209326" w:rsidR="00463039" w:rsidRPr="00A80107" w:rsidRDefault="00576930" w:rsidP="00903249">
      <w:pPr>
        <w:pStyle w:val="phlistitemized1"/>
      </w:pPr>
      <w:r w:rsidRPr="00A80107">
        <w:t>«</w:t>
      </w:r>
      <w:r w:rsidR="00463039" w:rsidRPr="00A80107">
        <w:t xml:space="preserve">Администратор </w:t>
      </w:r>
      <w:r w:rsidR="00AB6CAD">
        <w:t>организации</w:t>
      </w:r>
      <w:r w:rsidRPr="00A80107">
        <w:t>»</w:t>
      </w:r>
      <w:r w:rsidR="00463039" w:rsidRPr="00A80107">
        <w:t>;</w:t>
      </w:r>
    </w:p>
    <w:p w14:paraId="3024B134" w14:textId="5168F82C" w:rsidR="00463039" w:rsidRPr="00A80107" w:rsidRDefault="00576930" w:rsidP="00903249">
      <w:pPr>
        <w:pStyle w:val="phlistitemized1"/>
      </w:pPr>
      <w:r w:rsidRPr="00A80107">
        <w:t>«С</w:t>
      </w:r>
      <w:r w:rsidR="008027BE">
        <w:t>отрудник ОО</w:t>
      </w:r>
      <w:r w:rsidRPr="00A80107">
        <w:t>»</w:t>
      </w:r>
      <w:r w:rsidR="00463039" w:rsidRPr="00A80107">
        <w:t xml:space="preserve">. Данная метароль может быть задана ролями: </w:t>
      </w:r>
      <w:r w:rsidRPr="00A80107">
        <w:t>«</w:t>
      </w:r>
      <w:r w:rsidR="00463039" w:rsidRPr="00A80107">
        <w:t>Директор</w:t>
      </w:r>
      <w:r w:rsidRPr="00A80107">
        <w:t>»</w:t>
      </w:r>
      <w:r w:rsidR="00463039" w:rsidRPr="00A80107">
        <w:t xml:space="preserve">, </w:t>
      </w:r>
      <w:r w:rsidRPr="00A80107">
        <w:t>«</w:t>
      </w:r>
      <w:r w:rsidR="00463039" w:rsidRPr="00A80107">
        <w:t>Завуч</w:t>
      </w:r>
      <w:r w:rsidRPr="00A80107">
        <w:t>»</w:t>
      </w:r>
      <w:r w:rsidR="00463039" w:rsidRPr="00A80107">
        <w:t xml:space="preserve">, </w:t>
      </w:r>
      <w:r w:rsidRPr="00A80107">
        <w:t>«</w:t>
      </w:r>
      <w:r w:rsidR="00463039" w:rsidRPr="00A80107">
        <w:t>Учебная часть</w:t>
      </w:r>
      <w:r w:rsidRPr="00A80107">
        <w:t>»</w:t>
      </w:r>
      <w:r w:rsidR="00463039" w:rsidRPr="00A80107">
        <w:t xml:space="preserve">, </w:t>
      </w:r>
      <w:r w:rsidRPr="00A80107">
        <w:t>«</w:t>
      </w:r>
      <w:r w:rsidR="00463039" w:rsidRPr="00A80107">
        <w:t>Учитель</w:t>
      </w:r>
      <w:r w:rsidRPr="00A80107">
        <w:t>»</w:t>
      </w:r>
      <w:r w:rsidR="00463039" w:rsidRPr="00A80107">
        <w:t xml:space="preserve">, </w:t>
      </w:r>
      <w:r w:rsidRPr="00A80107">
        <w:t>«</w:t>
      </w:r>
      <w:r w:rsidR="00463039" w:rsidRPr="00A80107">
        <w:t>Классный руководитель</w:t>
      </w:r>
      <w:r w:rsidRPr="00A80107">
        <w:t>»</w:t>
      </w:r>
      <w:r w:rsidR="00463039" w:rsidRPr="00A80107">
        <w:t xml:space="preserve">, </w:t>
      </w:r>
      <w:r w:rsidRPr="00A80107">
        <w:t>«</w:t>
      </w:r>
      <w:r w:rsidR="00463039" w:rsidRPr="00A80107">
        <w:t>Отдел кадров</w:t>
      </w:r>
      <w:r w:rsidRPr="00A80107">
        <w:t>»</w:t>
      </w:r>
      <w:r w:rsidR="00463039" w:rsidRPr="00A80107">
        <w:t xml:space="preserve"> </w:t>
      </w:r>
      <w:r w:rsidR="000E6CCC" w:rsidRPr="00A80107">
        <w:t>или</w:t>
      </w:r>
      <w:r w:rsidR="00463039" w:rsidRPr="00A80107">
        <w:t xml:space="preserve"> другой специфической ролью, которая задана </w:t>
      </w:r>
      <w:r w:rsidRPr="00A80107">
        <w:t>а</w:t>
      </w:r>
      <w:r w:rsidR="00463039" w:rsidRPr="00A80107">
        <w:t>дминистратором Системы;</w:t>
      </w:r>
    </w:p>
    <w:p w14:paraId="0AAED509" w14:textId="77777777" w:rsidR="00463039" w:rsidRPr="00A80107" w:rsidRDefault="00576930" w:rsidP="00903249">
      <w:pPr>
        <w:pStyle w:val="phlistitemized1"/>
      </w:pPr>
      <w:r w:rsidRPr="00A80107">
        <w:t>«У</w:t>
      </w:r>
      <w:r w:rsidR="00463039" w:rsidRPr="00A80107">
        <w:t>ченик</w:t>
      </w:r>
      <w:r w:rsidRPr="00A80107">
        <w:t>»</w:t>
      </w:r>
      <w:r w:rsidR="00463039" w:rsidRPr="00A80107">
        <w:t>;</w:t>
      </w:r>
    </w:p>
    <w:p w14:paraId="702F7622" w14:textId="77777777" w:rsidR="00463039" w:rsidRPr="00A80107" w:rsidRDefault="00576930" w:rsidP="00903249">
      <w:pPr>
        <w:pStyle w:val="phlistitemized1"/>
      </w:pPr>
      <w:r w:rsidRPr="00A80107">
        <w:t>«</w:t>
      </w:r>
      <w:r w:rsidR="00463039" w:rsidRPr="00A80107">
        <w:t>Родитель</w:t>
      </w:r>
      <w:r w:rsidRPr="00A80107">
        <w:t>»</w:t>
      </w:r>
      <w:r w:rsidR="00463039" w:rsidRPr="00A80107">
        <w:t>.</w:t>
      </w:r>
    </w:p>
    <w:p w14:paraId="67D3FB92" w14:textId="3B8FB01C" w:rsidR="00463039" w:rsidRPr="00A80107" w:rsidRDefault="00463039" w:rsidP="003A6D31">
      <w:pPr>
        <w:pStyle w:val="phnormal"/>
        <w:rPr>
          <w:rFonts w:cs="Arial"/>
        </w:rPr>
      </w:pPr>
      <w:r w:rsidRPr="00A80107">
        <w:rPr>
          <w:rFonts w:cs="Arial"/>
        </w:rPr>
        <w:t xml:space="preserve">Кроме преднастроенного списка пользовательских ролей существует возможность задавать свои роли. Такая возможность есть только у </w:t>
      </w:r>
      <w:r w:rsidR="00576930" w:rsidRPr="00A80107">
        <w:rPr>
          <w:rFonts w:cs="Arial"/>
        </w:rPr>
        <w:t>а</w:t>
      </w:r>
      <w:r w:rsidR="00485DC0" w:rsidRPr="00A80107">
        <w:rPr>
          <w:rFonts w:cs="Arial"/>
        </w:rPr>
        <w:t>дминистратора Системы.</w:t>
      </w:r>
    </w:p>
    <w:p w14:paraId="4A670EBE" w14:textId="33C09158" w:rsidR="00AA2896" w:rsidRPr="00A80107" w:rsidRDefault="00AA2896" w:rsidP="003A6D31">
      <w:pPr>
        <w:pStyle w:val="phnormal"/>
        <w:rPr>
          <w:rFonts w:cs="Arial"/>
        </w:rPr>
      </w:pPr>
      <w:r w:rsidRPr="00A80107">
        <w:rPr>
          <w:rFonts w:cs="Arial"/>
        </w:rPr>
        <w:t xml:space="preserve">Описание прав доступа для пользователей Системы в зависимости от их должности представлено в </w:t>
      </w:r>
      <w:r w:rsidR="00DE243A" w:rsidRPr="00A80107">
        <w:rPr>
          <w:rFonts w:cs="Arial"/>
        </w:rPr>
        <w:t>приложении (</w:t>
      </w:r>
      <w:r w:rsidR="007C2539">
        <w:rPr>
          <w:rFonts w:cs="Arial"/>
        </w:rPr>
        <w:fldChar w:fldCharType="begin"/>
      </w:r>
      <w:r w:rsidR="007C2539">
        <w:rPr>
          <w:rFonts w:cs="Arial"/>
        </w:rPr>
        <w:instrText xml:space="preserve"> REF _Ref507522205 \w \h </w:instrText>
      </w:r>
      <w:r w:rsidR="007C2539">
        <w:rPr>
          <w:rFonts w:cs="Arial"/>
        </w:rPr>
      </w:r>
      <w:r w:rsidR="007C2539">
        <w:rPr>
          <w:rFonts w:cs="Arial"/>
        </w:rPr>
        <w:fldChar w:fldCharType="separate"/>
      </w:r>
      <w:r w:rsidR="00610998">
        <w:rPr>
          <w:rFonts w:cs="Arial"/>
        </w:rPr>
        <w:t>Приложение А</w:t>
      </w:r>
      <w:r w:rsidR="007C2539">
        <w:rPr>
          <w:rFonts w:cs="Arial"/>
        </w:rPr>
        <w:fldChar w:fldCharType="end"/>
      </w:r>
      <w:r w:rsidR="00DE243A" w:rsidRPr="00A80107">
        <w:rPr>
          <w:rFonts w:cs="Arial"/>
        </w:rPr>
        <w:t>)</w:t>
      </w:r>
      <w:r w:rsidRPr="00A80107">
        <w:rPr>
          <w:rFonts w:cs="Arial"/>
        </w:rPr>
        <w:t>.</w:t>
      </w:r>
    </w:p>
    <w:p w14:paraId="6EAD6EC7" w14:textId="77777777" w:rsidR="00463039" w:rsidRDefault="00463039" w:rsidP="00BB7C32">
      <w:pPr>
        <w:pStyle w:val="23"/>
        <w:rPr>
          <w:rFonts w:cs="Arial"/>
        </w:rPr>
      </w:pPr>
      <w:bookmarkStart w:id="85" w:name="_Toc465759423"/>
      <w:bookmarkStart w:id="86" w:name="_Toc448855226"/>
      <w:bookmarkStart w:id="87" w:name="_Toc5960183"/>
      <w:bookmarkStart w:id="88" w:name="_Toc66376621"/>
      <w:bookmarkStart w:id="89" w:name="_Ref309143007"/>
      <w:bookmarkEnd w:id="5"/>
      <w:r w:rsidRPr="00A80107">
        <w:rPr>
          <w:rFonts w:cs="Arial"/>
        </w:rPr>
        <w:t>Начало и завершение работы с Системой</w:t>
      </w:r>
      <w:bookmarkEnd w:id="85"/>
      <w:bookmarkEnd w:id="86"/>
      <w:bookmarkEnd w:id="87"/>
      <w:bookmarkEnd w:id="88"/>
    </w:p>
    <w:p w14:paraId="477A9039" w14:textId="08D11493" w:rsidR="008F1CD7" w:rsidRPr="008F1CD7" w:rsidRDefault="008F1CD7" w:rsidP="008F1CD7">
      <w:pPr>
        <w:pStyle w:val="phnormal"/>
      </w:pPr>
      <w:r w:rsidRPr="008F1CD7">
        <w:rPr>
          <w:b/>
        </w:rPr>
        <w:t>Примечание</w:t>
      </w:r>
      <w:r>
        <w:t xml:space="preserve"> – В Системе доступно подключение нового дизайна. Подключение и настройка описаны в руководстве администратора.</w:t>
      </w:r>
    </w:p>
    <w:p w14:paraId="0E7FCDBE" w14:textId="77777777" w:rsidR="00DC099A" w:rsidRPr="00A80107" w:rsidRDefault="00B31BB2" w:rsidP="00BB7C32">
      <w:pPr>
        <w:pStyle w:val="31"/>
        <w:rPr>
          <w:rFonts w:cs="Arial"/>
        </w:rPr>
      </w:pPr>
      <w:bookmarkStart w:id="90" w:name="_Ref457993588"/>
      <w:bookmarkStart w:id="91" w:name="_Toc465759424"/>
      <w:bookmarkStart w:id="92" w:name="_Toc448855227"/>
      <w:bookmarkStart w:id="93" w:name="_Toc5960184"/>
      <w:bookmarkStart w:id="94" w:name="_Toc66376622"/>
      <w:r w:rsidRPr="00A80107">
        <w:rPr>
          <w:rFonts w:cs="Arial"/>
        </w:rPr>
        <w:lastRenderedPageBreak/>
        <w:t>З</w:t>
      </w:r>
      <w:r w:rsidR="00482CAF" w:rsidRPr="00A80107">
        <w:rPr>
          <w:rFonts w:cs="Arial"/>
        </w:rPr>
        <w:t>апуск Системы</w:t>
      </w:r>
      <w:bookmarkEnd w:id="89"/>
      <w:bookmarkEnd w:id="90"/>
      <w:bookmarkEnd w:id="91"/>
      <w:bookmarkEnd w:id="92"/>
      <w:bookmarkEnd w:id="93"/>
      <w:bookmarkEnd w:id="94"/>
    </w:p>
    <w:p w14:paraId="5804B8D4" w14:textId="77777777" w:rsidR="00482CAF" w:rsidRPr="00A80107" w:rsidRDefault="00024DD5" w:rsidP="006130B7">
      <w:pPr>
        <w:pStyle w:val="phlistitemizedtitle"/>
      </w:pPr>
      <w:r w:rsidRPr="00A80107">
        <w:t xml:space="preserve">Для начала </w:t>
      </w:r>
      <w:r w:rsidR="00482CAF" w:rsidRPr="00A80107">
        <w:t xml:space="preserve">работы с Системой </w:t>
      </w:r>
      <w:r w:rsidRPr="00A80107">
        <w:t>выполните действия</w:t>
      </w:r>
      <w:r w:rsidR="00482CAF" w:rsidRPr="00A80107">
        <w:t>:</w:t>
      </w:r>
    </w:p>
    <w:p w14:paraId="48338FCE" w14:textId="77777777" w:rsidR="00482CAF" w:rsidRPr="00DA0871" w:rsidRDefault="00576930" w:rsidP="00E75906">
      <w:pPr>
        <w:pStyle w:val="phlistordereda"/>
      </w:pPr>
      <w:r w:rsidRPr="00DA0871">
        <w:t>з</w:t>
      </w:r>
      <w:r w:rsidR="00482CAF" w:rsidRPr="00DA0871">
        <w:t>апустит</w:t>
      </w:r>
      <w:r w:rsidR="0066741B" w:rsidRPr="00DA0871">
        <w:t>е</w:t>
      </w:r>
      <w:r w:rsidR="00561E7D" w:rsidRPr="00DA0871">
        <w:t xml:space="preserve"> </w:t>
      </w:r>
      <w:r w:rsidR="00E154B0" w:rsidRPr="00DA0871">
        <w:t>web-</w:t>
      </w:r>
      <w:r w:rsidR="00482CAF" w:rsidRPr="00DA0871">
        <w:t>браузер;</w:t>
      </w:r>
    </w:p>
    <w:p w14:paraId="7D20B629" w14:textId="77777777" w:rsidR="00482CAF" w:rsidRPr="00DA0871" w:rsidRDefault="00576930" w:rsidP="00E75906">
      <w:pPr>
        <w:pStyle w:val="phlistordereda"/>
      </w:pPr>
      <w:r w:rsidRPr="00DA0871">
        <w:t>в</w:t>
      </w:r>
      <w:r w:rsidR="00482CAF" w:rsidRPr="00DA0871">
        <w:t xml:space="preserve"> </w:t>
      </w:r>
      <w:r w:rsidR="006C6C49" w:rsidRPr="00DA0871">
        <w:t xml:space="preserve">адресной </w:t>
      </w:r>
      <w:r w:rsidR="00482CAF" w:rsidRPr="00DA0871">
        <w:t>строке вве</w:t>
      </w:r>
      <w:r w:rsidR="0066741B" w:rsidRPr="00DA0871">
        <w:t>дите</w:t>
      </w:r>
      <w:r w:rsidR="00482CAF" w:rsidRPr="00DA0871">
        <w:t xml:space="preserve"> ссылку на сайт Системы (ссылка выдается администратором</w:t>
      </w:r>
      <w:r w:rsidR="00E154B0" w:rsidRPr="00DA0871">
        <w:t xml:space="preserve"> Системы</w:t>
      </w:r>
      <w:r w:rsidR="00482CAF" w:rsidRPr="00DA0871">
        <w:t>);</w:t>
      </w:r>
    </w:p>
    <w:p w14:paraId="6AF94B69" w14:textId="0B314262" w:rsidR="00997262" w:rsidRPr="00A80107" w:rsidRDefault="00576930" w:rsidP="00E75906">
      <w:pPr>
        <w:pStyle w:val="phlistordereda"/>
      </w:pPr>
      <w:r w:rsidRPr="00DA0871">
        <w:t>в</w:t>
      </w:r>
      <w:r w:rsidR="00482CAF" w:rsidRPr="00DA0871">
        <w:t xml:space="preserve"> окне входа в Систему </w:t>
      </w:r>
      <w:r w:rsidR="00250771" w:rsidRPr="00DA0871">
        <w:t>(</w:t>
      </w:r>
      <w:r w:rsidR="00997262" w:rsidRPr="00DA0871">
        <w:fldChar w:fldCharType="begin"/>
      </w:r>
      <w:r w:rsidR="00997262" w:rsidRPr="00DA0871">
        <w:instrText xml:space="preserve"> REF _Ref467591462 \h </w:instrText>
      </w:r>
      <w:r w:rsidR="008E40D8" w:rsidRPr="00DA0871">
        <w:instrText xml:space="preserve"> \* MERGEFORMAT </w:instrText>
      </w:r>
      <w:r w:rsidR="00997262" w:rsidRPr="00DA0871">
        <w:fldChar w:fldCharType="separate"/>
      </w:r>
      <w:r w:rsidR="00610998">
        <w:t>Рисунок 1</w:t>
      </w:r>
      <w:r w:rsidR="00997262" w:rsidRPr="00DA0871">
        <w:fldChar w:fldCharType="end"/>
      </w:r>
      <w:r w:rsidR="00997262" w:rsidRPr="00DA0871">
        <w:t>)</w:t>
      </w:r>
      <w:r w:rsidR="006836E3" w:rsidRPr="00DA0871">
        <w:t xml:space="preserve"> заполните</w:t>
      </w:r>
      <w:r w:rsidR="006836E3" w:rsidRPr="00A80107">
        <w:t xml:space="preserve"> поля</w:t>
      </w:r>
      <w:r w:rsidR="00997262" w:rsidRPr="00A80107">
        <w:t>:</w:t>
      </w:r>
    </w:p>
    <w:p w14:paraId="78CEF98C" w14:textId="77777777" w:rsidR="00482CAF" w:rsidRPr="000F7901" w:rsidRDefault="00765AE0" w:rsidP="000F7901">
      <w:pPr>
        <w:pStyle w:val="phlistitemized1"/>
      </w:pPr>
      <w:r w:rsidRPr="00A80107">
        <w:t>«</w:t>
      </w:r>
      <w:r w:rsidR="00482CAF" w:rsidRPr="000F7901">
        <w:t>Логин</w:t>
      </w:r>
      <w:r w:rsidRPr="000F7901">
        <w:t>»</w:t>
      </w:r>
      <w:r w:rsidR="00482CAF" w:rsidRPr="000F7901">
        <w:t xml:space="preserve"> – </w:t>
      </w:r>
      <w:r w:rsidR="00561E7D" w:rsidRPr="000F7901">
        <w:t>введите</w:t>
      </w:r>
      <w:r w:rsidR="00482CAF" w:rsidRPr="000F7901">
        <w:t xml:space="preserve"> логин;</w:t>
      </w:r>
    </w:p>
    <w:p w14:paraId="37485A2F" w14:textId="77777777" w:rsidR="00482CAF" w:rsidRPr="000F7901" w:rsidRDefault="00765AE0" w:rsidP="000F7901">
      <w:pPr>
        <w:pStyle w:val="phlistitemized1"/>
      </w:pPr>
      <w:r w:rsidRPr="000F7901">
        <w:t>«</w:t>
      </w:r>
      <w:r w:rsidR="00482CAF" w:rsidRPr="000F7901">
        <w:t>Пароль</w:t>
      </w:r>
      <w:r w:rsidRPr="000F7901">
        <w:t>»</w:t>
      </w:r>
      <w:r w:rsidR="00482CAF" w:rsidRPr="000F7901">
        <w:t xml:space="preserve"> – в</w:t>
      </w:r>
      <w:r w:rsidR="00561E7D" w:rsidRPr="000F7901">
        <w:t>ведите</w:t>
      </w:r>
      <w:r w:rsidR="00482CAF" w:rsidRPr="000F7901">
        <w:t xml:space="preserve"> пароль</w:t>
      </w:r>
      <w:r w:rsidR="00D24057" w:rsidRPr="000F7901">
        <w:t>.</w:t>
      </w:r>
    </w:p>
    <w:p w14:paraId="6DB88D52" w14:textId="4F95729F" w:rsidR="00482CAF" w:rsidRPr="00A80107" w:rsidRDefault="00620C25" w:rsidP="008C7E15">
      <w:pPr>
        <w:pStyle w:val="phnormal"/>
        <w:rPr>
          <w:rFonts w:cs="Arial"/>
        </w:rPr>
      </w:pPr>
      <w:r w:rsidRPr="00A80107">
        <w:rPr>
          <w:rFonts w:cs="Arial"/>
          <w:b/>
        </w:rPr>
        <w:t>Примечание</w:t>
      </w:r>
      <w:r w:rsidR="00BF1C93" w:rsidRPr="00A80107">
        <w:rPr>
          <w:rFonts w:cs="Arial"/>
        </w:rPr>
        <w:t xml:space="preserve"> – </w:t>
      </w:r>
      <w:bookmarkStart w:id="95" w:name="_Ref442448527"/>
      <w:bookmarkStart w:id="96" w:name="_Ref361390219"/>
      <w:bookmarkStart w:id="97" w:name="_Ref361390086"/>
      <w:bookmarkStart w:id="98" w:name="_Ref309054618"/>
      <w:bookmarkStart w:id="99" w:name="_Ref361390227"/>
      <w:r w:rsidR="00482CAF" w:rsidRPr="00A80107">
        <w:rPr>
          <w:rFonts w:cs="Arial"/>
        </w:rPr>
        <w:t>Логин и пароль для входа пользователей в Систему присваивается администратором.</w:t>
      </w:r>
    </w:p>
    <w:p w14:paraId="5C12713B" w14:textId="76101CF0" w:rsidR="005C0F30" w:rsidRPr="00A80107" w:rsidRDefault="00BC5CB3" w:rsidP="002B3354">
      <w:pPr>
        <w:pStyle w:val="phfigure"/>
        <w:rPr>
          <w:rFonts w:cs="Arial"/>
        </w:rPr>
      </w:pPr>
      <w:r>
        <w:rPr>
          <w:noProof/>
        </w:rPr>
        <w:drawing>
          <wp:inline distT="0" distB="0" distL="0" distR="0" wp14:anchorId="63332C61" wp14:editId="0F4B0EC7">
            <wp:extent cx="3638550" cy="2938829"/>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email">
                      <a:extLst>
                        <a:ext uri="{28A0092B-C50C-407E-A947-70E740481C1C}">
                          <a14:useLocalDpi xmlns:a14="http://schemas.microsoft.com/office/drawing/2010/main"/>
                        </a:ext>
                      </a:extLst>
                    </a:blip>
                    <a:stretch>
                      <a:fillRect/>
                    </a:stretch>
                  </pic:blipFill>
                  <pic:spPr>
                    <a:xfrm>
                      <a:off x="0" y="0"/>
                      <a:ext cx="3638550" cy="2938829"/>
                    </a:xfrm>
                    <a:prstGeom prst="rect">
                      <a:avLst/>
                    </a:prstGeom>
                  </pic:spPr>
                </pic:pic>
              </a:graphicData>
            </a:graphic>
          </wp:inline>
        </w:drawing>
      </w:r>
    </w:p>
    <w:p w14:paraId="4A8EDABF" w14:textId="6C6FB3E5" w:rsidR="00482CAF" w:rsidRPr="00A80107" w:rsidRDefault="00EA7C0D" w:rsidP="002B3354">
      <w:pPr>
        <w:pStyle w:val="phfiguretitle"/>
      </w:pPr>
      <w:bookmarkStart w:id="100" w:name="_Ref46759146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w:t>
      </w:r>
      <w:r w:rsidR="00E31B1D">
        <w:rPr>
          <w:noProof/>
        </w:rPr>
        <w:fldChar w:fldCharType="end"/>
      </w:r>
      <w:bookmarkEnd w:id="95"/>
      <w:bookmarkEnd w:id="100"/>
      <w:r w:rsidR="00BF1C93" w:rsidRPr="00A80107">
        <w:t xml:space="preserve"> – </w:t>
      </w:r>
      <w:r w:rsidR="00250771" w:rsidRPr="00A80107">
        <w:t>Окно</w:t>
      </w:r>
      <w:r w:rsidR="00482CAF" w:rsidRPr="00A80107">
        <w:t xml:space="preserve"> входа в Систему</w:t>
      </w:r>
      <w:bookmarkEnd w:id="96"/>
      <w:bookmarkEnd w:id="97"/>
      <w:bookmarkEnd w:id="98"/>
      <w:bookmarkEnd w:id="99"/>
    </w:p>
    <w:p w14:paraId="656AA3F5" w14:textId="77777777" w:rsidR="00482CAF" w:rsidRPr="00A80107" w:rsidRDefault="005A49B8" w:rsidP="00E75906">
      <w:pPr>
        <w:pStyle w:val="phlistordereda"/>
      </w:pPr>
      <w:r w:rsidRPr="00A80107">
        <w:t>нажмите на кнопку</w:t>
      </w:r>
      <w:r w:rsidR="00482CAF" w:rsidRPr="00A80107">
        <w:t xml:space="preserve"> «Вход».</w:t>
      </w:r>
    </w:p>
    <w:p w14:paraId="4720CE49" w14:textId="2918CD45" w:rsidR="00482CAF" w:rsidRPr="00A80107" w:rsidRDefault="00765AE0" w:rsidP="00B92A60">
      <w:pPr>
        <w:pStyle w:val="phnormal"/>
        <w:rPr>
          <w:rFonts w:cs="Arial"/>
        </w:rPr>
      </w:pPr>
      <w:r w:rsidRPr="00A80107">
        <w:rPr>
          <w:rFonts w:cs="Arial"/>
        </w:rPr>
        <w:t>Если</w:t>
      </w:r>
      <w:r w:rsidR="00482CAF" w:rsidRPr="00A80107">
        <w:rPr>
          <w:rFonts w:cs="Arial"/>
        </w:rPr>
        <w:t xml:space="preserve"> логин и пароль введены верно, то в окне </w:t>
      </w:r>
      <w:r w:rsidR="00E154B0" w:rsidRPr="00A80107">
        <w:rPr>
          <w:rFonts w:cs="Arial"/>
          <w:lang w:val="en-US"/>
        </w:rPr>
        <w:t>web</w:t>
      </w:r>
      <w:r w:rsidR="00482CAF" w:rsidRPr="00A80107">
        <w:rPr>
          <w:rFonts w:cs="Arial"/>
        </w:rPr>
        <w:t xml:space="preserve">-браузера </w:t>
      </w:r>
      <w:r w:rsidR="0066741B" w:rsidRPr="00A80107">
        <w:rPr>
          <w:rFonts w:cs="Arial"/>
        </w:rPr>
        <w:t>откроется</w:t>
      </w:r>
      <w:r w:rsidR="00482CAF" w:rsidRPr="00A80107">
        <w:rPr>
          <w:rFonts w:cs="Arial"/>
        </w:rPr>
        <w:t xml:space="preserve"> интерфейс главного окна Системы (</w:t>
      </w:r>
      <w:r w:rsidR="00673FE3" w:rsidRPr="00A80107">
        <w:rPr>
          <w:rFonts w:cs="Arial"/>
        </w:rPr>
        <w:fldChar w:fldCharType="begin"/>
      </w:r>
      <w:r w:rsidR="00673FE3" w:rsidRPr="00A80107">
        <w:rPr>
          <w:rFonts w:cs="Arial"/>
        </w:rPr>
        <w:instrText xml:space="preserve"> REF _Ref309143059 \h </w:instrText>
      </w:r>
      <w:r w:rsidR="00637C70" w:rsidRPr="00A80107">
        <w:rPr>
          <w:rFonts w:cs="Arial"/>
        </w:rPr>
        <w:instrText xml:space="preserve"> \* MERGEFORMAT </w:instrText>
      </w:r>
      <w:r w:rsidR="00673FE3" w:rsidRPr="00A80107">
        <w:rPr>
          <w:rFonts w:cs="Arial"/>
        </w:rPr>
      </w:r>
      <w:r w:rsidR="00673FE3" w:rsidRPr="00A80107">
        <w:rPr>
          <w:rFonts w:cs="Arial"/>
        </w:rPr>
        <w:fldChar w:fldCharType="separate"/>
      </w:r>
      <w:r w:rsidR="00610998" w:rsidRPr="00610998">
        <w:rPr>
          <w:rFonts w:cs="Arial"/>
        </w:rPr>
        <w:t>Рисунок 6</w:t>
      </w:r>
      <w:r w:rsidR="00673FE3" w:rsidRPr="00A80107">
        <w:rPr>
          <w:rFonts w:cs="Arial"/>
        </w:rPr>
        <w:fldChar w:fldCharType="end"/>
      </w:r>
      <w:r w:rsidR="00482CAF" w:rsidRPr="00A80107">
        <w:rPr>
          <w:rFonts w:cs="Arial"/>
        </w:rPr>
        <w:t>).</w:t>
      </w:r>
      <w:r w:rsidR="00052D84">
        <w:rPr>
          <w:rFonts w:cs="Arial"/>
        </w:rPr>
        <w:t xml:space="preserve"> </w:t>
      </w:r>
      <w:r w:rsidR="00052D84" w:rsidRPr="002015D9">
        <w:rPr>
          <w:rFonts w:cs="Arial"/>
        </w:rPr>
        <w:t>Если логин или пароль введены неверно, то Система выдаст следующее сообщение: «Невозможно осуществить вход в систему. Попробуйте войти через ЕСИА или обратитесь в адми</w:t>
      </w:r>
      <w:r w:rsidR="00052D84">
        <w:rPr>
          <w:rFonts w:cs="Arial"/>
        </w:rPr>
        <w:t xml:space="preserve">нистрацию </w:t>
      </w:r>
      <w:r w:rsidR="004740EC">
        <w:rPr>
          <w:rFonts w:cs="Arial"/>
        </w:rPr>
        <w:t xml:space="preserve">Вашей </w:t>
      </w:r>
      <w:r w:rsidR="00052D84">
        <w:rPr>
          <w:rFonts w:cs="Arial"/>
        </w:rPr>
        <w:t>образовательной</w:t>
      </w:r>
      <w:r w:rsidR="00052D84" w:rsidRPr="002015D9">
        <w:rPr>
          <w:rFonts w:cs="Arial"/>
        </w:rPr>
        <w:t xml:space="preserve"> </w:t>
      </w:r>
      <w:r w:rsidR="00052D84">
        <w:rPr>
          <w:rFonts w:cs="Arial"/>
        </w:rPr>
        <w:t>организации</w:t>
      </w:r>
      <w:r w:rsidR="00052D84" w:rsidRPr="002015D9">
        <w:rPr>
          <w:rFonts w:cs="Arial"/>
        </w:rPr>
        <w:t>».</w:t>
      </w:r>
    </w:p>
    <w:p w14:paraId="5096B005" w14:textId="77777777" w:rsidR="00482CAF" w:rsidRPr="00A80107" w:rsidRDefault="00482CAF" w:rsidP="00BB7C32">
      <w:pPr>
        <w:pStyle w:val="31"/>
        <w:rPr>
          <w:rFonts w:cs="Arial"/>
        </w:rPr>
      </w:pPr>
      <w:bookmarkStart w:id="101" w:name="_Toc459042965"/>
      <w:bookmarkStart w:id="102" w:name="_Toc459043283"/>
      <w:bookmarkStart w:id="103" w:name="_Toc459043510"/>
      <w:bookmarkStart w:id="104" w:name="_Toc459044314"/>
      <w:bookmarkStart w:id="105" w:name="_Toc459050850"/>
      <w:bookmarkStart w:id="106" w:name="_Toc459108858"/>
      <w:bookmarkStart w:id="107" w:name="_Ref309116402"/>
      <w:bookmarkStart w:id="108" w:name="_Ref309116412"/>
      <w:bookmarkStart w:id="109" w:name="_Toc465759426"/>
      <w:bookmarkStart w:id="110" w:name="_Toc448855229"/>
      <w:bookmarkStart w:id="111" w:name="_Toc5960185"/>
      <w:bookmarkStart w:id="112" w:name="_Toc66376623"/>
      <w:bookmarkEnd w:id="101"/>
      <w:bookmarkEnd w:id="102"/>
      <w:bookmarkEnd w:id="103"/>
      <w:bookmarkEnd w:id="104"/>
      <w:bookmarkEnd w:id="105"/>
      <w:bookmarkEnd w:id="106"/>
      <w:r w:rsidRPr="00A80107">
        <w:rPr>
          <w:rFonts w:cs="Arial"/>
        </w:rPr>
        <w:t>Смена пароля</w:t>
      </w:r>
      <w:bookmarkEnd w:id="107"/>
      <w:bookmarkEnd w:id="108"/>
      <w:bookmarkEnd w:id="109"/>
      <w:bookmarkEnd w:id="110"/>
      <w:bookmarkEnd w:id="111"/>
      <w:bookmarkEnd w:id="112"/>
    </w:p>
    <w:p w14:paraId="3FEB8011" w14:textId="77777777" w:rsidR="006836E3" w:rsidRPr="00A80107" w:rsidRDefault="006836E3" w:rsidP="008C7E15">
      <w:pPr>
        <w:pStyle w:val="phnormal"/>
        <w:rPr>
          <w:rFonts w:cs="Arial"/>
        </w:rPr>
      </w:pPr>
      <w:r w:rsidRPr="00A80107">
        <w:rPr>
          <w:rFonts w:cs="Arial"/>
          <w:b/>
        </w:rPr>
        <w:t>Примечание</w:t>
      </w:r>
      <w:r w:rsidRPr="00A80107">
        <w:rPr>
          <w:rFonts w:cs="Arial"/>
        </w:rPr>
        <w:t xml:space="preserve"> – После смены пароль не восстанавливается, хранение пароля полностью переходит в обязанности пользователя Системы.</w:t>
      </w:r>
    </w:p>
    <w:p w14:paraId="489CD442" w14:textId="1C23222A" w:rsidR="00E154B0" w:rsidRPr="00A80107" w:rsidRDefault="00E154B0" w:rsidP="003A6D31">
      <w:pPr>
        <w:pStyle w:val="phnormal"/>
        <w:rPr>
          <w:rFonts w:cs="Arial"/>
        </w:rPr>
      </w:pPr>
      <w:r w:rsidRPr="00A80107">
        <w:rPr>
          <w:rFonts w:cs="Arial"/>
        </w:rPr>
        <w:lastRenderedPageBreak/>
        <w:t>Если пользователи были загружены в Систему с помощью импорта</w:t>
      </w:r>
      <w:r w:rsidR="00815E9D" w:rsidRPr="00A80107">
        <w:rPr>
          <w:rFonts w:cs="Arial"/>
        </w:rPr>
        <w:t>,</w:t>
      </w:r>
      <w:r w:rsidRPr="00A80107">
        <w:rPr>
          <w:rFonts w:cs="Arial"/>
        </w:rPr>
        <w:t xml:space="preserve"> при первом входе Система перейдет на страницу принудительной смены пароля (</w:t>
      </w:r>
      <w:r w:rsidRPr="00A80107">
        <w:rPr>
          <w:rFonts w:cs="Arial"/>
        </w:rPr>
        <w:fldChar w:fldCharType="begin"/>
      </w:r>
      <w:r w:rsidRPr="00A80107">
        <w:rPr>
          <w:rFonts w:cs="Arial"/>
        </w:rPr>
        <w:instrText xml:space="preserve"> REF _Ref310264200 \h  \* MERGEFORMAT </w:instrText>
      </w:r>
      <w:r w:rsidRPr="00A80107">
        <w:rPr>
          <w:rFonts w:cs="Arial"/>
        </w:rPr>
      </w:r>
      <w:r w:rsidRPr="00A80107">
        <w:rPr>
          <w:rFonts w:cs="Arial"/>
        </w:rPr>
        <w:fldChar w:fldCharType="separate"/>
      </w:r>
      <w:r w:rsidR="00610998" w:rsidRPr="00610998">
        <w:rPr>
          <w:rFonts w:cs="Arial"/>
        </w:rPr>
        <w:t>Рисунок 2</w:t>
      </w:r>
      <w:r w:rsidRPr="00A80107">
        <w:rPr>
          <w:rFonts w:cs="Arial"/>
        </w:rPr>
        <w:fldChar w:fldCharType="end"/>
      </w:r>
      <w:r w:rsidRPr="00A80107">
        <w:rPr>
          <w:rFonts w:cs="Arial"/>
        </w:rPr>
        <w:t>). Введи</w:t>
      </w:r>
      <w:r w:rsidR="00A130F6">
        <w:rPr>
          <w:rFonts w:cs="Arial"/>
        </w:rPr>
        <w:t>те новый пароль и нажмите на кнопку</w:t>
      </w:r>
      <w:r w:rsidRPr="00A80107">
        <w:rPr>
          <w:rFonts w:cs="Arial"/>
        </w:rPr>
        <w:t xml:space="preserve"> «Далее».</w:t>
      </w:r>
      <w:r w:rsidR="009B217A" w:rsidRPr="00A80107">
        <w:rPr>
          <w:rFonts w:cs="Arial"/>
        </w:rPr>
        <w:t xml:space="preserve"> </w:t>
      </w:r>
      <w:r w:rsidRPr="00A80107">
        <w:rPr>
          <w:rFonts w:cs="Arial"/>
        </w:rPr>
        <w:t xml:space="preserve">При корректном заполнении полей «Новый пароль» и «Подтверждение», Система выдаст сообщение: «Пароль успешно изменен». Для входа в Систему </w:t>
      </w:r>
      <w:r w:rsidR="005A49B8" w:rsidRPr="00A80107">
        <w:rPr>
          <w:rFonts w:cs="Arial"/>
        </w:rPr>
        <w:t>нажмите на кнопку</w:t>
      </w:r>
      <w:r w:rsidRPr="00A80107">
        <w:rPr>
          <w:rFonts w:cs="Arial"/>
        </w:rPr>
        <w:t xml:space="preserve"> «ОК»,</w:t>
      </w:r>
      <w:r w:rsidR="00E91B9C" w:rsidRPr="00A80107">
        <w:rPr>
          <w:rFonts w:cs="Arial"/>
        </w:rPr>
        <w:t xml:space="preserve"> </w:t>
      </w:r>
      <w:r w:rsidRPr="00A80107">
        <w:rPr>
          <w:rFonts w:cs="Arial"/>
        </w:rPr>
        <w:t>откроется страница с рабочим столом Системы (</w:t>
      </w:r>
      <w:r w:rsidR="00060B11" w:rsidRPr="00A80107">
        <w:rPr>
          <w:rFonts w:cs="Arial"/>
        </w:rPr>
        <w:fldChar w:fldCharType="begin"/>
      </w:r>
      <w:r w:rsidR="00060B11" w:rsidRPr="00A80107">
        <w:rPr>
          <w:rFonts w:cs="Arial"/>
        </w:rPr>
        <w:instrText xml:space="preserve"> REF _Ref310264200 \h  \* MERGEFORMAT </w:instrText>
      </w:r>
      <w:r w:rsidR="00060B11" w:rsidRPr="00A80107">
        <w:rPr>
          <w:rFonts w:cs="Arial"/>
        </w:rPr>
      </w:r>
      <w:r w:rsidR="00060B11" w:rsidRPr="00A80107">
        <w:rPr>
          <w:rFonts w:cs="Arial"/>
        </w:rPr>
        <w:fldChar w:fldCharType="separate"/>
      </w:r>
      <w:r w:rsidR="00610998" w:rsidRPr="00610998">
        <w:rPr>
          <w:rFonts w:cs="Arial"/>
        </w:rPr>
        <w:t>Рисунок 2</w:t>
      </w:r>
      <w:r w:rsidR="00060B11" w:rsidRPr="00A80107">
        <w:rPr>
          <w:rFonts w:cs="Arial"/>
        </w:rPr>
        <w:fldChar w:fldCharType="end"/>
      </w:r>
      <w:r w:rsidRPr="00A80107">
        <w:rPr>
          <w:rFonts w:cs="Arial"/>
        </w:rPr>
        <w:t>).</w:t>
      </w:r>
    </w:p>
    <w:p w14:paraId="4387B7C6" w14:textId="77777777" w:rsidR="00E154B0" w:rsidRPr="00A80107" w:rsidRDefault="00FA6269" w:rsidP="002B3354">
      <w:pPr>
        <w:pStyle w:val="phfigure"/>
        <w:rPr>
          <w:rFonts w:cs="Arial"/>
        </w:rPr>
      </w:pPr>
      <w:r w:rsidRPr="00A80107">
        <w:rPr>
          <w:rFonts w:cs="Arial"/>
          <w:noProof/>
        </w:rPr>
        <w:drawing>
          <wp:inline distT="0" distB="0" distL="0" distR="0" wp14:anchorId="37B69B40" wp14:editId="736EB221">
            <wp:extent cx="2762250" cy="24669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762250" cy="2466975"/>
                    </a:xfrm>
                    <a:prstGeom prst="rect">
                      <a:avLst/>
                    </a:prstGeom>
                    <a:noFill/>
                    <a:ln>
                      <a:noFill/>
                    </a:ln>
                  </pic:spPr>
                </pic:pic>
              </a:graphicData>
            </a:graphic>
          </wp:inline>
        </w:drawing>
      </w:r>
    </w:p>
    <w:p w14:paraId="48A211ED" w14:textId="2D49DE3B" w:rsidR="00E154B0" w:rsidRPr="00A80107" w:rsidRDefault="00EA7C0D" w:rsidP="002B3354">
      <w:pPr>
        <w:pStyle w:val="phfiguretitle"/>
      </w:pPr>
      <w:bookmarkStart w:id="113" w:name="_Ref31026420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w:t>
      </w:r>
      <w:r w:rsidR="00E31B1D">
        <w:rPr>
          <w:noProof/>
        </w:rPr>
        <w:fldChar w:fldCharType="end"/>
      </w:r>
      <w:bookmarkEnd w:id="113"/>
      <w:r w:rsidR="00BF1C93" w:rsidRPr="00A80107">
        <w:t xml:space="preserve"> – </w:t>
      </w:r>
      <w:r w:rsidR="00E154B0" w:rsidRPr="00A80107">
        <w:t>Принудительная смена пароля</w:t>
      </w:r>
    </w:p>
    <w:p w14:paraId="0C9699A0" w14:textId="2789E04F" w:rsidR="009B217A" w:rsidRPr="00A80107" w:rsidRDefault="00EA7C0D" w:rsidP="006130B7">
      <w:pPr>
        <w:pStyle w:val="phlistitemizedtitle"/>
      </w:pPr>
      <w:r>
        <w:t>П</w:t>
      </w:r>
      <w:r w:rsidR="009B217A" w:rsidRPr="00A80107">
        <w:t xml:space="preserve">ользователь может </w:t>
      </w:r>
      <w:r>
        <w:t xml:space="preserve">самостоятельно </w:t>
      </w:r>
      <w:r w:rsidR="009B217A" w:rsidRPr="00A80107">
        <w:t xml:space="preserve">изменить свой пароль, присвоенный ему администратором Системы или администратором </w:t>
      </w:r>
      <w:r w:rsidR="00AB6CAD">
        <w:t>организации</w:t>
      </w:r>
      <w:r w:rsidR="009B217A" w:rsidRPr="00A80107">
        <w:t xml:space="preserve">. </w:t>
      </w:r>
      <w:r w:rsidR="00482CAF" w:rsidRPr="00A80107">
        <w:t xml:space="preserve">Для </w:t>
      </w:r>
      <w:r w:rsidR="00C8675F" w:rsidRPr="00A80107">
        <w:t>этого</w:t>
      </w:r>
      <w:r w:rsidR="009B217A" w:rsidRPr="00A80107">
        <w:t>:</w:t>
      </w:r>
    </w:p>
    <w:p w14:paraId="08905184" w14:textId="77777777" w:rsidR="009B217A" w:rsidRPr="00A80107" w:rsidRDefault="00024DD5" w:rsidP="005C219D">
      <w:pPr>
        <w:pStyle w:val="phlistordereda"/>
        <w:numPr>
          <w:ilvl w:val="0"/>
          <w:numId w:val="31"/>
        </w:numPr>
      </w:pPr>
      <w:r w:rsidRPr="00A80107">
        <w:t>перейдите в пункт</w:t>
      </w:r>
      <w:r w:rsidR="00482CAF" w:rsidRPr="00A80107">
        <w:t xml:space="preserve"> меню </w:t>
      </w:r>
      <w:r w:rsidR="00F83757" w:rsidRPr="00A80107">
        <w:t>«</w:t>
      </w:r>
      <w:r w:rsidR="00765AE0" w:rsidRPr="00A80107">
        <w:t>Пуск/</w:t>
      </w:r>
      <w:r w:rsidR="00482CAF" w:rsidRPr="00A80107">
        <w:t>Смена пароля</w:t>
      </w:r>
      <w:r w:rsidR="00F83757" w:rsidRPr="00A80107">
        <w:t>»</w:t>
      </w:r>
      <w:r w:rsidR="009B217A" w:rsidRPr="00A80107">
        <w:t>;</w:t>
      </w:r>
    </w:p>
    <w:p w14:paraId="2393E5E2" w14:textId="625ADEAA" w:rsidR="00482CAF" w:rsidRPr="00A80107" w:rsidRDefault="006836E3" w:rsidP="00E75906">
      <w:pPr>
        <w:pStyle w:val="phlistordereda"/>
      </w:pPr>
      <w:r w:rsidRPr="00A80107">
        <w:t>в</w:t>
      </w:r>
      <w:r w:rsidR="00482CAF" w:rsidRPr="00A80107">
        <w:t xml:space="preserve"> </w:t>
      </w:r>
      <w:r w:rsidRPr="00A80107">
        <w:t xml:space="preserve">окне </w:t>
      </w:r>
      <w:r w:rsidR="00482CAF" w:rsidRPr="00A80107">
        <w:t>«Смена пароля» (</w:t>
      </w:r>
      <w:r w:rsidR="009A2AE2" w:rsidRPr="00A80107">
        <w:fldChar w:fldCharType="begin"/>
      </w:r>
      <w:r w:rsidR="009A2AE2" w:rsidRPr="00A80107">
        <w:instrText xml:space="preserve"> REF _Ref309142551 \h </w:instrText>
      </w:r>
      <w:r w:rsidR="0088633D" w:rsidRPr="00A80107">
        <w:instrText xml:space="preserve"> \* MERGEFORMAT </w:instrText>
      </w:r>
      <w:r w:rsidR="009A2AE2" w:rsidRPr="00A80107">
        <w:fldChar w:fldCharType="separate"/>
      </w:r>
      <w:r w:rsidR="00610998">
        <w:t>Рисунок 3</w:t>
      </w:r>
      <w:r w:rsidR="009A2AE2" w:rsidRPr="00A80107">
        <w:fldChar w:fldCharType="end"/>
      </w:r>
      <w:r w:rsidR="00482CAF" w:rsidRPr="00A80107">
        <w:t>)</w:t>
      </w:r>
      <w:r w:rsidR="00765AE0" w:rsidRPr="00A80107">
        <w:t xml:space="preserve"> </w:t>
      </w:r>
      <w:r w:rsidR="00482CAF" w:rsidRPr="00A80107">
        <w:t>заполнит</w:t>
      </w:r>
      <w:r w:rsidR="00765AE0" w:rsidRPr="00A80107">
        <w:t>е</w:t>
      </w:r>
      <w:r w:rsidR="00482CAF" w:rsidRPr="00A80107">
        <w:t xml:space="preserve"> </w:t>
      </w:r>
      <w:r w:rsidR="008C0397" w:rsidRPr="00A80107">
        <w:t>пол</w:t>
      </w:r>
      <w:r w:rsidR="00482CAF" w:rsidRPr="00A80107">
        <w:t>я:</w:t>
      </w:r>
    </w:p>
    <w:p w14:paraId="7BE6DA07" w14:textId="77777777" w:rsidR="00482CAF" w:rsidRPr="00A80107" w:rsidRDefault="00765AE0" w:rsidP="00903249">
      <w:pPr>
        <w:pStyle w:val="phlistitemized1"/>
      </w:pPr>
      <w:r w:rsidRPr="00A80107">
        <w:t>«</w:t>
      </w:r>
      <w:r w:rsidR="00482CAF" w:rsidRPr="00A80107">
        <w:t>Старый пароль</w:t>
      </w:r>
      <w:r w:rsidRPr="00A80107">
        <w:t>»</w:t>
      </w:r>
      <w:r w:rsidR="00BF1C93" w:rsidRPr="00A80107">
        <w:t xml:space="preserve"> – </w:t>
      </w:r>
      <w:r w:rsidRPr="00A80107">
        <w:t>введите</w:t>
      </w:r>
      <w:r w:rsidR="00482CAF" w:rsidRPr="00A80107">
        <w:t xml:space="preserve"> текущий пароль;</w:t>
      </w:r>
    </w:p>
    <w:p w14:paraId="624730F5" w14:textId="77777777" w:rsidR="00482CAF" w:rsidRPr="00A80107" w:rsidRDefault="00765AE0" w:rsidP="00903249">
      <w:pPr>
        <w:pStyle w:val="phlistitemized1"/>
      </w:pPr>
      <w:r w:rsidRPr="00A80107">
        <w:t>«</w:t>
      </w:r>
      <w:r w:rsidR="00482CAF" w:rsidRPr="00A80107">
        <w:t>Пароль</w:t>
      </w:r>
      <w:r w:rsidRPr="00A80107">
        <w:t>»</w:t>
      </w:r>
      <w:r w:rsidR="00BF1C93" w:rsidRPr="00A80107">
        <w:t xml:space="preserve"> – </w:t>
      </w:r>
      <w:r w:rsidRPr="00A80107">
        <w:t xml:space="preserve">введите </w:t>
      </w:r>
      <w:r w:rsidR="00482CAF" w:rsidRPr="00A80107">
        <w:t>новый пароль;</w:t>
      </w:r>
    </w:p>
    <w:p w14:paraId="602E0EEE" w14:textId="77777777" w:rsidR="00482CAF" w:rsidRPr="00A80107" w:rsidRDefault="00765AE0" w:rsidP="00903249">
      <w:pPr>
        <w:pStyle w:val="phlistitemized1"/>
      </w:pPr>
      <w:r w:rsidRPr="00A80107">
        <w:t>«</w:t>
      </w:r>
      <w:r w:rsidR="00482CAF" w:rsidRPr="00A80107">
        <w:t>Подтверждение</w:t>
      </w:r>
      <w:r w:rsidRPr="00A80107">
        <w:t>»</w:t>
      </w:r>
      <w:r w:rsidR="00BF1C93" w:rsidRPr="00A80107">
        <w:t xml:space="preserve"> – </w:t>
      </w:r>
      <w:r w:rsidR="006836E3" w:rsidRPr="00A80107">
        <w:t xml:space="preserve">повторно введите новый </w:t>
      </w:r>
      <w:r w:rsidR="00482CAF" w:rsidRPr="00A80107">
        <w:t>парол</w:t>
      </w:r>
      <w:r w:rsidR="006836E3" w:rsidRPr="00A80107">
        <w:t>ь</w:t>
      </w:r>
      <w:r w:rsidR="00482CAF" w:rsidRPr="00A80107">
        <w:t>.</w:t>
      </w:r>
    </w:p>
    <w:p w14:paraId="61FF97D3" w14:textId="77777777" w:rsidR="00482CAF" w:rsidRPr="00A80107" w:rsidRDefault="00FA6269" w:rsidP="002B3354">
      <w:pPr>
        <w:pStyle w:val="phfigure"/>
        <w:rPr>
          <w:rFonts w:cs="Arial"/>
        </w:rPr>
      </w:pPr>
      <w:r w:rsidRPr="00A80107">
        <w:rPr>
          <w:rFonts w:cs="Arial"/>
          <w:noProof/>
        </w:rPr>
        <w:drawing>
          <wp:inline distT="0" distB="0" distL="0" distR="0" wp14:anchorId="78B4A421" wp14:editId="450987D7">
            <wp:extent cx="3571875" cy="15621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571875" cy="1562100"/>
                    </a:xfrm>
                    <a:prstGeom prst="rect">
                      <a:avLst/>
                    </a:prstGeom>
                    <a:noFill/>
                    <a:ln>
                      <a:noFill/>
                    </a:ln>
                  </pic:spPr>
                </pic:pic>
              </a:graphicData>
            </a:graphic>
          </wp:inline>
        </w:drawing>
      </w:r>
    </w:p>
    <w:p w14:paraId="257071EA" w14:textId="1A04CFBB" w:rsidR="00482CAF" w:rsidRPr="00A80107" w:rsidRDefault="00EA7C0D" w:rsidP="002B3354">
      <w:pPr>
        <w:pStyle w:val="phfiguretitle"/>
      </w:pPr>
      <w:bookmarkStart w:id="114" w:name="_Ref309142551"/>
      <w:bookmarkStart w:id="115" w:name="_Ref30911241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w:t>
      </w:r>
      <w:r w:rsidR="00E31B1D">
        <w:rPr>
          <w:noProof/>
        </w:rPr>
        <w:fldChar w:fldCharType="end"/>
      </w:r>
      <w:bookmarkEnd w:id="114"/>
      <w:r w:rsidR="00BF1C93" w:rsidRPr="00A80107">
        <w:t xml:space="preserve"> – </w:t>
      </w:r>
      <w:r w:rsidR="00482CAF" w:rsidRPr="00A80107">
        <w:t>Окно «Смена пароля»</w:t>
      </w:r>
      <w:bookmarkEnd w:id="115"/>
    </w:p>
    <w:p w14:paraId="65CEE5F0" w14:textId="77777777" w:rsidR="009B217A" w:rsidRPr="00A80107" w:rsidRDefault="005A49B8" w:rsidP="00E75906">
      <w:pPr>
        <w:pStyle w:val="phlistordereda"/>
      </w:pPr>
      <w:r w:rsidRPr="00A80107">
        <w:t>нажмите на кнопку</w:t>
      </w:r>
      <w:r w:rsidR="00F83757" w:rsidRPr="00A80107">
        <w:t xml:space="preserve"> </w:t>
      </w:r>
      <w:r w:rsidR="00482CAF" w:rsidRPr="00A80107">
        <w:t>«Сменить пароль».</w:t>
      </w:r>
    </w:p>
    <w:p w14:paraId="4D58106A" w14:textId="77777777" w:rsidR="00482CAF" w:rsidRPr="00A80107" w:rsidRDefault="00482CAF" w:rsidP="009B217A">
      <w:pPr>
        <w:pStyle w:val="phnormal"/>
        <w:rPr>
          <w:rFonts w:cs="Arial"/>
        </w:rPr>
      </w:pPr>
      <w:r w:rsidRPr="00A80107">
        <w:rPr>
          <w:rFonts w:cs="Arial"/>
        </w:rPr>
        <w:t xml:space="preserve">Если все поля были заполнены корректно, Система закрепит новый пароль за пользователем. В случае отмены изменения пароля </w:t>
      </w:r>
      <w:r w:rsidR="005A49B8" w:rsidRPr="00A80107">
        <w:rPr>
          <w:rFonts w:cs="Arial"/>
        </w:rPr>
        <w:t>нажмите на кнопку</w:t>
      </w:r>
      <w:r w:rsidR="00F83757" w:rsidRPr="00A80107">
        <w:rPr>
          <w:rFonts w:cs="Arial"/>
        </w:rPr>
        <w:t xml:space="preserve"> </w:t>
      </w:r>
      <w:r w:rsidRPr="00A80107">
        <w:rPr>
          <w:rFonts w:cs="Arial"/>
        </w:rPr>
        <w:t>«Отмена».</w:t>
      </w:r>
    </w:p>
    <w:p w14:paraId="467A7F62" w14:textId="77777777" w:rsidR="00482CAF" w:rsidRPr="00A80107" w:rsidRDefault="00482CAF" w:rsidP="00BB7C32">
      <w:pPr>
        <w:pStyle w:val="31"/>
        <w:rPr>
          <w:rFonts w:cs="Arial"/>
        </w:rPr>
      </w:pPr>
      <w:bookmarkStart w:id="116" w:name="_Toc465759427"/>
      <w:bookmarkStart w:id="117" w:name="_Toc448855230"/>
      <w:bookmarkStart w:id="118" w:name="_Toc5960186"/>
      <w:bookmarkStart w:id="119" w:name="_Toc66376624"/>
      <w:r w:rsidRPr="00A80107">
        <w:rPr>
          <w:rFonts w:cs="Arial"/>
        </w:rPr>
        <w:lastRenderedPageBreak/>
        <w:t>Восстановление пароля</w:t>
      </w:r>
      <w:bookmarkEnd w:id="116"/>
      <w:bookmarkEnd w:id="117"/>
      <w:bookmarkEnd w:id="118"/>
      <w:bookmarkEnd w:id="119"/>
    </w:p>
    <w:p w14:paraId="6475BA60" w14:textId="77777777" w:rsidR="003358CF" w:rsidRPr="00A80107" w:rsidRDefault="001E718D" w:rsidP="00EA7C0D">
      <w:pPr>
        <w:pStyle w:val="phlistitemizedtitle"/>
      </w:pPr>
      <w:r w:rsidRPr="00A80107">
        <w:t>Ес</w:t>
      </w:r>
      <w:r w:rsidR="00482CAF" w:rsidRPr="00A80107">
        <w:t>ли пользователь забыл пароль, его можно восстановить. Для этого</w:t>
      </w:r>
      <w:r w:rsidR="003358CF" w:rsidRPr="00A80107">
        <w:t>:</w:t>
      </w:r>
    </w:p>
    <w:p w14:paraId="137BE4AC" w14:textId="71479AAF" w:rsidR="003358CF" w:rsidRPr="00A80107" w:rsidRDefault="00815E9D" w:rsidP="005C219D">
      <w:pPr>
        <w:pStyle w:val="phlistordereda"/>
        <w:numPr>
          <w:ilvl w:val="0"/>
          <w:numId w:val="32"/>
        </w:numPr>
      </w:pPr>
      <w:r w:rsidRPr="00A80107">
        <w:t>перейд</w:t>
      </w:r>
      <w:r w:rsidR="003358CF" w:rsidRPr="00A80107">
        <w:t>и</w:t>
      </w:r>
      <w:r w:rsidRPr="00A80107">
        <w:t xml:space="preserve">те по ссылке </w:t>
      </w:r>
      <w:r w:rsidR="00482CAF" w:rsidRPr="00A80107">
        <w:t>«Забыли пароль?» (</w:t>
      </w:r>
      <w:r w:rsidR="00997262" w:rsidRPr="00A80107">
        <w:fldChar w:fldCharType="begin"/>
      </w:r>
      <w:r w:rsidR="00997262" w:rsidRPr="00A80107">
        <w:instrText xml:space="preserve"> REF _Ref467591462 \h </w:instrText>
      </w:r>
      <w:r w:rsidR="008E40D8" w:rsidRPr="00A80107">
        <w:instrText xml:space="preserve"> \* MERGEFORMAT </w:instrText>
      </w:r>
      <w:r w:rsidR="00997262" w:rsidRPr="00A80107">
        <w:fldChar w:fldCharType="separate"/>
      </w:r>
      <w:r w:rsidR="00610998">
        <w:t>Рисунок 1</w:t>
      </w:r>
      <w:r w:rsidR="00997262" w:rsidRPr="00A80107">
        <w:fldChar w:fldCharType="end"/>
      </w:r>
      <w:r w:rsidRPr="00A80107">
        <w:t>)</w:t>
      </w:r>
      <w:r w:rsidR="003358CF" w:rsidRPr="00A80107">
        <w:t>;</w:t>
      </w:r>
    </w:p>
    <w:p w14:paraId="13004E43" w14:textId="7B74895F" w:rsidR="00482CAF" w:rsidRPr="00A80107" w:rsidRDefault="00815E9D" w:rsidP="00E75906">
      <w:pPr>
        <w:pStyle w:val="phlistordereda"/>
      </w:pPr>
      <w:r w:rsidRPr="00A80107">
        <w:t xml:space="preserve">в окне </w:t>
      </w:r>
      <w:r w:rsidR="00482CAF" w:rsidRPr="00A80107">
        <w:t>восстановления пароля (</w:t>
      </w:r>
      <w:r w:rsidR="00AC53CD" w:rsidRPr="00A80107">
        <w:fldChar w:fldCharType="begin"/>
      </w:r>
      <w:r w:rsidR="00AC53CD" w:rsidRPr="00A80107">
        <w:instrText xml:space="preserve"> REF _Ref309142593 \h </w:instrText>
      </w:r>
      <w:r w:rsidR="00B31BB2" w:rsidRPr="00A80107">
        <w:instrText xml:space="preserve"> \* MERGEFORMAT </w:instrText>
      </w:r>
      <w:r w:rsidR="00AC53CD" w:rsidRPr="00A80107">
        <w:fldChar w:fldCharType="separate"/>
      </w:r>
      <w:r w:rsidR="00610998">
        <w:t>Рисунок 4</w:t>
      </w:r>
      <w:r w:rsidR="00AC53CD" w:rsidRPr="00A80107">
        <w:fldChar w:fldCharType="end"/>
      </w:r>
      <w:r w:rsidR="003358CF" w:rsidRPr="00A80107">
        <w:t>) введите адрес электронной почты (</w:t>
      </w:r>
      <w:r w:rsidR="003358CF" w:rsidRPr="00A80107">
        <w:rPr>
          <w:lang w:val="en-US"/>
        </w:rPr>
        <w:t>E</w:t>
      </w:r>
      <w:r w:rsidR="003358CF" w:rsidRPr="00A80107">
        <w:t>-</w:t>
      </w:r>
      <w:r w:rsidR="003358CF" w:rsidRPr="00A80107">
        <w:rPr>
          <w:lang w:val="en-US"/>
        </w:rPr>
        <w:t>mail</w:t>
      </w:r>
      <w:r w:rsidR="003358CF" w:rsidRPr="00A80107">
        <w:t>), который был введен при создании учетной записи</w:t>
      </w:r>
      <w:r w:rsidR="00024DD5" w:rsidRPr="00A80107">
        <w:t xml:space="preserve">, и </w:t>
      </w:r>
      <w:r w:rsidR="005A49B8" w:rsidRPr="00A80107">
        <w:t>нажмите на кнопку</w:t>
      </w:r>
      <w:r w:rsidR="00024DD5" w:rsidRPr="00A80107">
        <w:t xml:space="preserve"> «</w:t>
      </w:r>
      <w:r w:rsidR="008F1CD7">
        <w:t>Далее</w:t>
      </w:r>
      <w:r w:rsidR="00024DD5" w:rsidRPr="00A80107">
        <w:t>»</w:t>
      </w:r>
      <w:r w:rsidR="003358CF" w:rsidRPr="00A80107">
        <w:t>;</w:t>
      </w:r>
    </w:p>
    <w:p w14:paraId="0DC72786" w14:textId="27E20DD4" w:rsidR="00482CAF" w:rsidRPr="00A80107" w:rsidRDefault="00BC5CB3" w:rsidP="002B3354">
      <w:pPr>
        <w:pStyle w:val="phfigure"/>
        <w:rPr>
          <w:rFonts w:cs="Arial"/>
        </w:rPr>
      </w:pPr>
      <w:r>
        <w:rPr>
          <w:noProof/>
        </w:rPr>
        <w:drawing>
          <wp:inline distT="0" distB="0" distL="0" distR="0" wp14:anchorId="263935EA" wp14:editId="1DC10B57">
            <wp:extent cx="3333750" cy="3228559"/>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28A0092B-C50C-407E-A947-70E740481C1C}">
                          <a14:useLocalDpi xmlns:a14="http://schemas.microsoft.com/office/drawing/2010/main"/>
                        </a:ext>
                      </a:extLst>
                    </a:blip>
                    <a:stretch>
                      <a:fillRect/>
                    </a:stretch>
                  </pic:blipFill>
                  <pic:spPr>
                    <a:xfrm>
                      <a:off x="0" y="0"/>
                      <a:ext cx="3333750" cy="3228559"/>
                    </a:xfrm>
                    <a:prstGeom prst="rect">
                      <a:avLst/>
                    </a:prstGeom>
                  </pic:spPr>
                </pic:pic>
              </a:graphicData>
            </a:graphic>
          </wp:inline>
        </w:drawing>
      </w:r>
    </w:p>
    <w:p w14:paraId="2C440896" w14:textId="2CFB8244" w:rsidR="00482CAF" w:rsidRPr="00A80107" w:rsidRDefault="00EA7C0D" w:rsidP="002B3354">
      <w:pPr>
        <w:pStyle w:val="phfiguretitle"/>
      </w:pPr>
      <w:bookmarkStart w:id="120" w:name="_Ref309142593"/>
      <w:bookmarkStart w:id="121" w:name="_Ref30911246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w:t>
      </w:r>
      <w:r w:rsidR="00E31B1D">
        <w:rPr>
          <w:noProof/>
        </w:rPr>
        <w:fldChar w:fldCharType="end"/>
      </w:r>
      <w:bookmarkEnd w:id="120"/>
      <w:r w:rsidR="00BF1C93" w:rsidRPr="00A80107">
        <w:t xml:space="preserve"> – </w:t>
      </w:r>
      <w:r w:rsidR="00482CAF" w:rsidRPr="00A80107">
        <w:t>Окно восстановления пароля</w:t>
      </w:r>
      <w:bookmarkEnd w:id="121"/>
    </w:p>
    <w:p w14:paraId="490A3237" w14:textId="77777777" w:rsidR="00482CAF" w:rsidRPr="00A80107" w:rsidRDefault="00482CAF" w:rsidP="00E75906">
      <w:pPr>
        <w:pStyle w:val="phlistordereda"/>
      </w:pPr>
      <w:r w:rsidRPr="00A80107">
        <w:t>Система вышлет на электронную почту письмо</w:t>
      </w:r>
      <w:r w:rsidR="00BC4F7F" w:rsidRPr="00A80107">
        <w:t xml:space="preserve"> примерно </w:t>
      </w:r>
      <w:r w:rsidRPr="00A80107">
        <w:t>следующего содержания:</w:t>
      </w:r>
    </w:p>
    <w:p w14:paraId="27354C03" w14:textId="339EB269" w:rsidR="00482CAF" w:rsidRPr="00A80107" w:rsidRDefault="00435F5C" w:rsidP="007F4A0F">
      <w:pPr>
        <w:pStyle w:val="phnormal"/>
        <w:rPr>
          <w:rFonts w:cs="Arial"/>
          <w:i/>
        </w:rPr>
      </w:pPr>
      <w:r>
        <w:rPr>
          <w:rFonts w:cs="Arial"/>
          <w:i/>
        </w:rPr>
        <w:t>«</w:t>
      </w:r>
      <w:r w:rsidR="00482CAF" w:rsidRPr="00A80107">
        <w:rPr>
          <w:rFonts w:cs="Arial"/>
          <w:i/>
        </w:rPr>
        <w:t xml:space="preserve">Вы получили это письмо, т.к. вы отправили запрос на сброс пароля для вашей учетной записи на сайте </w:t>
      </w:r>
      <w:r w:rsidR="00B856B0" w:rsidRPr="00A80107">
        <w:rPr>
          <w:rFonts w:cs="Arial"/>
          <w:i/>
        </w:rPr>
        <w:t>«</w:t>
      </w:r>
      <w:r w:rsidR="007F4A0F" w:rsidRPr="00A80107">
        <w:rPr>
          <w:rFonts w:cs="Arial"/>
          <w:i/>
        </w:rPr>
        <w:t>ссылка на сайт</w:t>
      </w:r>
      <w:r w:rsidR="00B856B0" w:rsidRPr="00A80107">
        <w:rPr>
          <w:rFonts w:cs="Arial"/>
          <w:i/>
        </w:rPr>
        <w:t>»</w:t>
      </w:r>
      <w:r w:rsidR="00482CAF" w:rsidRPr="00A80107">
        <w:rPr>
          <w:rFonts w:cs="Arial"/>
          <w:i/>
        </w:rPr>
        <w:t>.</w:t>
      </w:r>
    </w:p>
    <w:p w14:paraId="42B1D55F" w14:textId="77777777" w:rsidR="00482CAF" w:rsidRPr="00A80107" w:rsidRDefault="00482CAF" w:rsidP="007F4A0F">
      <w:pPr>
        <w:pStyle w:val="phnormal"/>
        <w:rPr>
          <w:rFonts w:cs="Arial"/>
          <w:i/>
        </w:rPr>
      </w:pPr>
      <w:r w:rsidRPr="00A80107">
        <w:rPr>
          <w:rFonts w:cs="Arial"/>
          <w:i/>
        </w:rPr>
        <w:t>Пожалуйста, перейдите по ссылке, указанной далее, и укажите новый пароль:</w:t>
      </w:r>
    </w:p>
    <w:p w14:paraId="3B5385E3" w14:textId="77777777" w:rsidR="00482CAF" w:rsidRPr="00A80107" w:rsidRDefault="00B856B0" w:rsidP="007F4A0F">
      <w:pPr>
        <w:pStyle w:val="phnormal"/>
        <w:rPr>
          <w:rFonts w:cs="Arial"/>
          <w:i/>
        </w:rPr>
      </w:pPr>
      <w:r w:rsidRPr="00A80107">
        <w:rPr>
          <w:rFonts w:cs="Arial"/>
          <w:i/>
        </w:rPr>
        <w:t>«</w:t>
      </w:r>
      <w:r w:rsidR="007F4A0F" w:rsidRPr="00A80107">
        <w:rPr>
          <w:rFonts w:cs="Arial"/>
          <w:i/>
        </w:rPr>
        <w:t>ссылка для восстановления пароля</w:t>
      </w:r>
      <w:r w:rsidRPr="00A80107">
        <w:rPr>
          <w:rFonts w:cs="Arial"/>
          <w:i/>
        </w:rPr>
        <w:t>»</w:t>
      </w:r>
    </w:p>
    <w:p w14:paraId="0E443048" w14:textId="77777777" w:rsidR="007F4A0F" w:rsidRPr="00A80107" w:rsidRDefault="00482CAF" w:rsidP="007F4A0F">
      <w:pPr>
        <w:pStyle w:val="phnormal"/>
        <w:rPr>
          <w:rFonts w:cs="Arial"/>
          <w:i/>
        </w:rPr>
      </w:pPr>
      <w:r w:rsidRPr="00A80107">
        <w:rPr>
          <w:rFonts w:cs="Arial"/>
          <w:i/>
        </w:rPr>
        <w:t>Ваше имя пользователя на тот случай, если вы забыли</w:t>
      </w:r>
      <w:r w:rsidR="007F4A0F" w:rsidRPr="00A80107">
        <w:rPr>
          <w:rFonts w:cs="Arial"/>
          <w:i/>
        </w:rPr>
        <w:t xml:space="preserve">: </w:t>
      </w:r>
      <w:r w:rsidR="00B856B0" w:rsidRPr="00A80107">
        <w:rPr>
          <w:rFonts w:cs="Arial"/>
          <w:i/>
        </w:rPr>
        <w:t>«</w:t>
      </w:r>
      <w:r w:rsidR="007F4A0F" w:rsidRPr="00A80107">
        <w:rPr>
          <w:rFonts w:cs="Arial"/>
          <w:i/>
        </w:rPr>
        <w:t>имя учетной записи (логин)</w:t>
      </w:r>
      <w:r w:rsidR="00B856B0" w:rsidRPr="00A80107">
        <w:rPr>
          <w:rFonts w:cs="Arial"/>
          <w:i/>
        </w:rPr>
        <w:t>»</w:t>
      </w:r>
    </w:p>
    <w:p w14:paraId="68FCF353" w14:textId="0B404D9F" w:rsidR="00482CAF" w:rsidRPr="00A80107" w:rsidRDefault="00482CAF" w:rsidP="007F4A0F">
      <w:pPr>
        <w:pStyle w:val="phnormal"/>
        <w:rPr>
          <w:rFonts w:cs="Arial"/>
          <w:i/>
        </w:rPr>
      </w:pPr>
      <w:r w:rsidRPr="00A80107">
        <w:rPr>
          <w:rFonts w:cs="Arial"/>
          <w:i/>
        </w:rPr>
        <w:t>Благодарим за пользование нашим сайтом!</w:t>
      </w:r>
      <w:r w:rsidR="00435F5C">
        <w:rPr>
          <w:rFonts w:cs="Arial"/>
          <w:i/>
        </w:rPr>
        <w:t>»</w:t>
      </w:r>
    </w:p>
    <w:p w14:paraId="4B0FA7B2" w14:textId="77777777" w:rsidR="003358CF" w:rsidRPr="00A80107" w:rsidRDefault="003358CF" w:rsidP="00E75906">
      <w:pPr>
        <w:pStyle w:val="phlistordereda"/>
      </w:pPr>
      <w:r w:rsidRPr="00A80107">
        <w:t>п</w:t>
      </w:r>
      <w:r w:rsidR="00765AE0" w:rsidRPr="00A80107">
        <w:t>ерейдите</w:t>
      </w:r>
      <w:r w:rsidR="00482CAF" w:rsidRPr="00A80107">
        <w:t xml:space="preserve"> по ссылке для восстановления пароля</w:t>
      </w:r>
      <w:r w:rsidR="001E718D" w:rsidRPr="00A80107">
        <w:t>, указанной в полученном письме</w:t>
      </w:r>
      <w:r w:rsidRPr="00A80107">
        <w:t>;</w:t>
      </w:r>
    </w:p>
    <w:p w14:paraId="32A12AC3" w14:textId="77777777" w:rsidR="00F65A52" w:rsidRPr="00A80107" w:rsidRDefault="00F65A52" w:rsidP="008C7E15">
      <w:pPr>
        <w:pStyle w:val="phnormal"/>
        <w:rPr>
          <w:rFonts w:cs="Arial"/>
        </w:rPr>
      </w:pPr>
      <w:r w:rsidRPr="00A80107">
        <w:rPr>
          <w:rFonts w:cs="Arial"/>
          <w:b/>
        </w:rPr>
        <w:t>Примечание</w:t>
      </w:r>
      <w:r w:rsidRPr="00A80107">
        <w:rPr>
          <w:rFonts w:cs="Arial"/>
        </w:rPr>
        <w:t xml:space="preserve"> – Перейти по данной ссылке можно только один раз.</w:t>
      </w:r>
    </w:p>
    <w:p w14:paraId="6BF23F2C" w14:textId="5BD70105" w:rsidR="00482CAF" w:rsidRPr="00A80107" w:rsidRDefault="00482CAF" w:rsidP="00E75906">
      <w:pPr>
        <w:pStyle w:val="phlistordereda"/>
      </w:pPr>
      <w:r w:rsidRPr="00A80107">
        <w:t xml:space="preserve">откроется окно, в котором </w:t>
      </w:r>
      <w:r w:rsidR="003358CF" w:rsidRPr="00A80107">
        <w:t>введите</w:t>
      </w:r>
      <w:r w:rsidRPr="00A80107">
        <w:t xml:space="preserve"> новый пароль</w:t>
      </w:r>
      <w:r w:rsidR="00AC53CD" w:rsidRPr="00A80107">
        <w:t xml:space="preserve"> и его подтверждение</w:t>
      </w:r>
      <w:r w:rsidR="00971D47" w:rsidRPr="00A80107">
        <w:t xml:space="preserve">, нажмите </w:t>
      </w:r>
      <w:r w:rsidR="006F2A0F">
        <w:rPr>
          <w:rFonts w:cs="Arial"/>
        </w:rPr>
        <w:t>на</w:t>
      </w:r>
      <w:r w:rsidR="006F2A0F" w:rsidRPr="00A80107">
        <w:t xml:space="preserve"> </w:t>
      </w:r>
      <w:r w:rsidR="00971D47" w:rsidRPr="00A80107">
        <w:t>кнопку «Далее»</w:t>
      </w:r>
      <w:r w:rsidR="00F65A52" w:rsidRPr="00A80107">
        <w:t xml:space="preserve"> (</w:t>
      </w:r>
      <w:r w:rsidR="00F65A52" w:rsidRPr="00A80107">
        <w:fldChar w:fldCharType="begin"/>
      </w:r>
      <w:r w:rsidR="00F65A52" w:rsidRPr="00A80107">
        <w:instrText xml:space="preserve"> REF _Ref471983222 \h </w:instrText>
      </w:r>
      <w:r w:rsidR="007D6531" w:rsidRPr="00A80107">
        <w:instrText xml:space="preserve"> \* MERGEFORMAT </w:instrText>
      </w:r>
      <w:r w:rsidR="00F65A52" w:rsidRPr="00A80107">
        <w:fldChar w:fldCharType="separate"/>
      </w:r>
      <w:r w:rsidR="00610998">
        <w:t>Рисунок 5</w:t>
      </w:r>
      <w:r w:rsidR="00F65A52" w:rsidRPr="00A80107">
        <w:fldChar w:fldCharType="end"/>
      </w:r>
      <w:r w:rsidR="00F65A52" w:rsidRPr="00A80107">
        <w:t>);</w:t>
      </w:r>
    </w:p>
    <w:p w14:paraId="476E6E00" w14:textId="77777777" w:rsidR="00F65A52" w:rsidRPr="00A80107" w:rsidRDefault="00FA6269" w:rsidP="00F65A52">
      <w:pPr>
        <w:pStyle w:val="phfigure"/>
        <w:rPr>
          <w:rFonts w:cs="Arial"/>
        </w:rPr>
      </w:pPr>
      <w:r w:rsidRPr="00A80107">
        <w:rPr>
          <w:rFonts w:cs="Arial"/>
          <w:noProof/>
        </w:rPr>
        <w:lastRenderedPageBreak/>
        <w:drawing>
          <wp:inline distT="0" distB="0" distL="0" distR="0" wp14:anchorId="3D6B70E9" wp14:editId="5DD76605">
            <wp:extent cx="3276600" cy="2562225"/>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276600" cy="2562225"/>
                    </a:xfrm>
                    <a:prstGeom prst="rect">
                      <a:avLst/>
                    </a:prstGeom>
                    <a:noFill/>
                    <a:ln>
                      <a:noFill/>
                    </a:ln>
                  </pic:spPr>
                </pic:pic>
              </a:graphicData>
            </a:graphic>
          </wp:inline>
        </w:drawing>
      </w:r>
    </w:p>
    <w:p w14:paraId="727EC8F1" w14:textId="0E448F92" w:rsidR="00F65A52" w:rsidRPr="00A80107" w:rsidRDefault="00EA7C0D" w:rsidP="00F65A52">
      <w:pPr>
        <w:pStyle w:val="phfiguretitle"/>
      </w:pPr>
      <w:bookmarkStart w:id="122" w:name="_Ref47198322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w:t>
      </w:r>
      <w:r w:rsidR="00E31B1D">
        <w:rPr>
          <w:noProof/>
        </w:rPr>
        <w:fldChar w:fldCharType="end"/>
      </w:r>
      <w:bookmarkEnd w:id="122"/>
      <w:r w:rsidR="00F65A52" w:rsidRPr="00A80107">
        <w:t xml:space="preserve"> – Окно задания нового пароля</w:t>
      </w:r>
    </w:p>
    <w:p w14:paraId="04EFC8AE" w14:textId="77777777" w:rsidR="003358CF" w:rsidRPr="00A80107" w:rsidRDefault="005A49B8" w:rsidP="00E75906">
      <w:pPr>
        <w:pStyle w:val="phlistordereda"/>
      </w:pPr>
      <w:r w:rsidRPr="00A80107">
        <w:t>нажмите на кнопку</w:t>
      </w:r>
      <w:r w:rsidR="0066741B" w:rsidRPr="00A80107">
        <w:t xml:space="preserve"> </w:t>
      </w:r>
      <w:r w:rsidR="00F264C1" w:rsidRPr="00A80107">
        <w:t>«Далее».</w:t>
      </w:r>
    </w:p>
    <w:p w14:paraId="7DF269E3" w14:textId="1DECA3A6" w:rsidR="00482CAF" w:rsidRDefault="00482CAF" w:rsidP="003358CF">
      <w:pPr>
        <w:pStyle w:val="phnormal"/>
        <w:rPr>
          <w:rFonts w:cs="Arial"/>
        </w:rPr>
      </w:pPr>
      <w:r w:rsidRPr="00A80107">
        <w:rPr>
          <w:rFonts w:cs="Arial"/>
        </w:rPr>
        <w:t>Если пароли были введены корректно, Система выдаст сообщение</w:t>
      </w:r>
      <w:r w:rsidR="00997262" w:rsidRPr="00A80107">
        <w:rPr>
          <w:rFonts w:cs="Arial"/>
        </w:rPr>
        <w:t>:</w:t>
      </w:r>
      <w:r w:rsidRPr="00A80107">
        <w:rPr>
          <w:rFonts w:cs="Arial"/>
        </w:rPr>
        <w:t xml:space="preserve"> «Новый пароль установлен!». Для продолжения работы </w:t>
      </w:r>
      <w:r w:rsidR="005A49B8" w:rsidRPr="00A80107">
        <w:rPr>
          <w:rFonts w:cs="Arial"/>
        </w:rPr>
        <w:t>нажмите на кнопку</w:t>
      </w:r>
      <w:r w:rsidR="00DE243A" w:rsidRPr="00A80107">
        <w:rPr>
          <w:rFonts w:cs="Arial"/>
        </w:rPr>
        <w:t xml:space="preserve"> </w:t>
      </w:r>
      <w:r w:rsidRPr="00A80107">
        <w:rPr>
          <w:rFonts w:cs="Arial"/>
        </w:rPr>
        <w:t xml:space="preserve">«Ок», </w:t>
      </w:r>
      <w:r w:rsidR="00997262" w:rsidRPr="00A80107">
        <w:rPr>
          <w:rFonts w:cs="Arial"/>
        </w:rPr>
        <w:t>в окне</w:t>
      </w:r>
      <w:r w:rsidRPr="00A80107">
        <w:rPr>
          <w:rFonts w:cs="Arial"/>
        </w:rPr>
        <w:t xml:space="preserve"> входа в Систему (</w:t>
      </w:r>
      <w:r w:rsidR="00997262" w:rsidRPr="00A80107">
        <w:rPr>
          <w:rFonts w:cs="Arial"/>
        </w:rPr>
        <w:fldChar w:fldCharType="begin"/>
      </w:r>
      <w:r w:rsidR="00997262" w:rsidRPr="00A80107">
        <w:rPr>
          <w:rFonts w:cs="Arial"/>
        </w:rPr>
        <w:instrText xml:space="preserve"> REF _Ref467591462 \h </w:instrText>
      </w:r>
      <w:r w:rsidR="008E40D8" w:rsidRPr="00A80107">
        <w:rPr>
          <w:rFonts w:cs="Arial"/>
        </w:rPr>
        <w:instrText xml:space="preserve"> \* MERGEFORMAT </w:instrText>
      </w:r>
      <w:r w:rsidR="00997262" w:rsidRPr="00A80107">
        <w:rPr>
          <w:rFonts w:cs="Arial"/>
        </w:rPr>
      </w:r>
      <w:r w:rsidR="00997262" w:rsidRPr="00A80107">
        <w:rPr>
          <w:rFonts w:cs="Arial"/>
        </w:rPr>
        <w:fldChar w:fldCharType="separate"/>
      </w:r>
      <w:r w:rsidR="00610998" w:rsidRPr="00610998">
        <w:rPr>
          <w:rFonts w:cs="Arial"/>
        </w:rPr>
        <w:t>Рисунок 1</w:t>
      </w:r>
      <w:r w:rsidR="00997262" w:rsidRPr="00A80107">
        <w:rPr>
          <w:rFonts w:cs="Arial"/>
        </w:rPr>
        <w:fldChar w:fldCharType="end"/>
      </w:r>
      <w:r w:rsidR="005D626E" w:rsidRPr="00A80107">
        <w:rPr>
          <w:rFonts w:cs="Arial"/>
        </w:rPr>
        <w:t>) введите логин (логин остается прежним после смены пароля) и новый пароль</w:t>
      </w:r>
      <w:r w:rsidR="00997262" w:rsidRPr="00A80107">
        <w:rPr>
          <w:rFonts w:cs="Arial"/>
        </w:rPr>
        <w:t xml:space="preserve"> и</w:t>
      </w:r>
      <w:r w:rsidR="005D626E" w:rsidRPr="00A80107">
        <w:rPr>
          <w:rFonts w:cs="Arial"/>
        </w:rPr>
        <w:t xml:space="preserve"> </w:t>
      </w:r>
      <w:r w:rsidR="005A49B8" w:rsidRPr="00A80107">
        <w:rPr>
          <w:rFonts w:cs="Arial"/>
        </w:rPr>
        <w:t>нажмите на кнопку</w:t>
      </w:r>
      <w:r w:rsidR="005D626E" w:rsidRPr="00A80107">
        <w:rPr>
          <w:rFonts w:cs="Arial"/>
        </w:rPr>
        <w:t xml:space="preserve"> «Вход».</w:t>
      </w:r>
    </w:p>
    <w:p w14:paraId="43B83B0C" w14:textId="77777777" w:rsidR="00C00C20" w:rsidRPr="00E778A6" w:rsidRDefault="00C00C20" w:rsidP="00C00C20">
      <w:pPr>
        <w:pStyle w:val="phnormal"/>
        <w:rPr>
          <w:rFonts w:cs="Arial"/>
          <w:b/>
        </w:rPr>
      </w:pPr>
      <w:r>
        <w:rPr>
          <w:rFonts w:cs="Arial"/>
          <w:b/>
        </w:rPr>
        <w:t xml:space="preserve">Примечание – </w:t>
      </w:r>
      <w:r w:rsidRPr="00E778A6">
        <w:rPr>
          <w:rFonts w:cs="Arial"/>
        </w:rPr>
        <w:t>Если у пользователя нет э</w:t>
      </w:r>
      <w:r>
        <w:rPr>
          <w:rFonts w:cs="Arial"/>
        </w:rPr>
        <w:t>лектронной почты, восстановление пароля возможно через обращение в техническую поддержку.</w:t>
      </w:r>
    </w:p>
    <w:p w14:paraId="57D52FE3" w14:textId="77777777" w:rsidR="00B31BB2" w:rsidRPr="00A80107" w:rsidRDefault="00B31BB2" w:rsidP="00BB7C32">
      <w:pPr>
        <w:pStyle w:val="31"/>
        <w:rPr>
          <w:rFonts w:cs="Arial"/>
        </w:rPr>
      </w:pPr>
      <w:bookmarkStart w:id="123" w:name="_Toc465759428"/>
      <w:bookmarkStart w:id="124" w:name="_Toc448855231"/>
      <w:bookmarkStart w:id="125" w:name="_Toc5960187"/>
      <w:bookmarkStart w:id="126" w:name="_Toc66376625"/>
      <w:r w:rsidRPr="00A80107">
        <w:rPr>
          <w:rFonts w:cs="Arial"/>
        </w:rPr>
        <w:t xml:space="preserve">Завершение </w:t>
      </w:r>
      <w:bookmarkEnd w:id="123"/>
      <w:bookmarkEnd w:id="124"/>
      <w:r w:rsidR="006C6C49" w:rsidRPr="00A80107">
        <w:rPr>
          <w:rFonts w:cs="Arial"/>
        </w:rPr>
        <w:t>работы с Системой</w:t>
      </w:r>
      <w:bookmarkEnd w:id="125"/>
      <w:bookmarkEnd w:id="126"/>
    </w:p>
    <w:p w14:paraId="289AEC36" w14:textId="5F35C4C1" w:rsidR="00B31BB2" w:rsidRPr="00A80107" w:rsidRDefault="00B31BB2" w:rsidP="003A6D31">
      <w:pPr>
        <w:pStyle w:val="phnormal"/>
        <w:rPr>
          <w:rFonts w:cs="Arial"/>
        </w:rPr>
      </w:pPr>
      <w:r w:rsidRPr="00A80107">
        <w:rPr>
          <w:rFonts w:cs="Arial"/>
        </w:rPr>
        <w:t>Для завершения работы</w:t>
      </w:r>
      <w:r w:rsidR="003358CF" w:rsidRPr="00A80107">
        <w:rPr>
          <w:rFonts w:cs="Arial"/>
        </w:rPr>
        <w:t xml:space="preserve"> </w:t>
      </w:r>
      <w:r w:rsidR="005A49B8" w:rsidRPr="00A80107">
        <w:rPr>
          <w:rFonts w:cs="Arial"/>
        </w:rPr>
        <w:t>нажмите на кнопку</w:t>
      </w:r>
      <w:r w:rsidRPr="00A80107">
        <w:rPr>
          <w:rFonts w:cs="Arial"/>
        </w:rPr>
        <w:t xml:space="preserve"> </w:t>
      </w:r>
      <w:r w:rsidR="003358CF" w:rsidRPr="00A80107">
        <w:rPr>
          <w:rFonts w:cs="Arial"/>
        </w:rPr>
        <w:t xml:space="preserve">«Выход» </w:t>
      </w:r>
      <w:r w:rsidRPr="00A80107">
        <w:rPr>
          <w:rFonts w:cs="Arial"/>
        </w:rPr>
        <w:t xml:space="preserve">в меню </w:t>
      </w:r>
      <w:r w:rsidR="001E718D" w:rsidRPr="00A80107">
        <w:rPr>
          <w:rFonts w:cs="Arial"/>
        </w:rPr>
        <w:t>«Пуск»</w:t>
      </w:r>
      <w:r w:rsidRPr="00A80107">
        <w:rPr>
          <w:rFonts w:cs="Arial"/>
        </w:rPr>
        <w:t xml:space="preserve"> Системы (</w:t>
      </w:r>
      <w:r w:rsidRPr="00A80107">
        <w:rPr>
          <w:rFonts w:cs="Arial"/>
        </w:rPr>
        <w:fldChar w:fldCharType="begin"/>
      </w:r>
      <w:r w:rsidRPr="00A80107">
        <w:rPr>
          <w:rFonts w:cs="Arial"/>
        </w:rPr>
        <w:instrText xml:space="preserve"> REF _Ref309143059 \h </w:instrText>
      </w:r>
      <w:r w:rsidR="0041422C"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6</w:t>
      </w:r>
      <w:r w:rsidRPr="00A80107">
        <w:rPr>
          <w:rFonts w:cs="Arial"/>
        </w:rPr>
        <w:fldChar w:fldCharType="end"/>
      </w:r>
      <w:r w:rsidRPr="00A80107">
        <w:rPr>
          <w:rFonts w:cs="Arial"/>
        </w:rPr>
        <w:t xml:space="preserve">), </w:t>
      </w:r>
      <w:r w:rsidR="00482B1B" w:rsidRPr="00A80107">
        <w:rPr>
          <w:rFonts w:cs="Arial"/>
        </w:rPr>
        <w:t>при этом откр</w:t>
      </w:r>
      <w:r w:rsidR="00765AE0" w:rsidRPr="00A80107">
        <w:rPr>
          <w:rFonts w:cs="Arial"/>
        </w:rPr>
        <w:t>оется</w:t>
      </w:r>
      <w:r w:rsidR="00482B1B" w:rsidRPr="00A80107">
        <w:rPr>
          <w:rFonts w:cs="Arial"/>
        </w:rPr>
        <w:t xml:space="preserve"> запрос на подтверждение</w:t>
      </w:r>
      <w:r w:rsidRPr="00A80107">
        <w:rPr>
          <w:rFonts w:cs="Arial"/>
        </w:rPr>
        <w:t>.</w:t>
      </w:r>
      <w:r w:rsidR="001E718D" w:rsidRPr="00A80107">
        <w:rPr>
          <w:rFonts w:cs="Arial"/>
        </w:rPr>
        <w:t xml:space="preserve"> Нажмите </w:t>
      </w:r>
      <w:r w:rsidR="00A130F6">
        <w:rPr>
          <w:rFonts w:cs="Arial"/>
        </w:rPr>
        <w:t xml:space="preserve">на </w:t>
      </w:r>
      <w:r w:rsidR="001E718D" w:rsidRPr="00A80107">
        <w:rPr>
          <w:rFonts w:cs="Arial"/>
        </w:rPr>
        <w:t>кнопку «Да» для подтверждения выхода или кнопку «Нет»</w:t>
      </w:r>
      <w:r w:rsidR="003A2D8C" w:rsidRPr="00A80107">
        <w:rPr>
          <w:rFonts w:cs="Arial"/>
        </w:rPr>
        <w:t>,</w:t>
      </w:r>
      <w:r w:rsidR="001E718D" w:rsidRPr="00A80107">
        <w:rPr>
          <w:rFonts w:cs="Arial"/>
        </w:rPr>
        <w:t xml:space="preserve"> чтобы продолжить работу в Системе.</w:t>
      </w:r>
    </w:p>
    <w:p w14:paraId="5A6497CD" w14:textId="77777777" w:rsidR="00673FE3" w:rsidRPr="00A80107" w:rsidRDefault="00673FE3" w:rsidP="00BB7C32">
      <w:pPr>
        <w:pStyle w:val="23"/>
        <w:rPr>
          <w:rFonts w:cs="Arial"/>
        </w:rPr>
      </w:pPr>
      <w:bookmarkStart w:id="127" w:name="_Toc465759429"/>
      <w:bookmarkStart w:id="128" w:name="_Toc448855232"/>
      <w:bookmarkStart w:id="129" w:name="_Ref474497113"/>
      <w:bookmarkStart w:id="130" w:name="_Ref483834457"/>
      <w:bookmarkStart w:id="131" w:name="_Ref483834488"/>
      <w:bookmarkStart w:id="132" w:name="_Toc5960188"/>
      <w:bookmarkStart w:id="133" w:name="_Ref36049764"/>
      <w:bookmarkStart w:id="134" w:name="_Ref56776682"/>
      <w:bookmarkStart w:id="135" w:name="_Toc66376626"/>
      <w:r w:rsidRPr="00A80107">
        <w:rPr>
          <w:rFonts w:cs="Arial"/>
        </w:rPr>
        <w:t>Главное окно Системы</w:t>
      </w:r>
      <w:bookmarkEnd w:id="127"/>
      <w:bookmarkEnd w:id="128"/>
      <w:bookmarkEnd w:id="129"/>
      <w:bookmarkEnd w:id="130"/>
      <w:bookmarkEnd w:id="131"/>
      <w:bookmarkEnd w:id="132"/>
      <w:bookmarkEnd w:id="133"/>
      <w:bookmarkEnd w:id="134"/>
      <w:bookmarkEnd w:id="135"/>
    </w:p>
    <w:p w14:paraId="6020788D" w14:textId="5C334F8D" w:rsidR="00673FE3" w:rsidRPr="00A80107" w:rsidRDefault="00673FE3" w:rsidP="003A6D31">
      <w:pPr>
        <w:pStyle w:val="phnormal"/>
        <w:rPr>
          <w:rFonts w:cs="Arial"/>
        </w:rPr>
      </w:pPr>
      <w:r w:rsidRPr="00A80107">
        <w:rPr>
          <w:rFonts w:cs="Arial"/>
        </w:rPr>
        <w:t>После входа в Систему (см.</w:t>
      </w:r>
      <w:r w:rsidR="00FF7F3A" w:rsidRPr="00A80107">
        <w:rPr>
          <w:rFonts w:cs="Arial"/>
        </w:rPr>
        <w:t xml:space="preserve"> п. </w:t>
      </w:r>
      <w:r w:rsidR="00E154B0" w:rsidRPr="00A80107">
        <w:rPr>
          <w:rFonts w:cs="Arial"/>
        </w:rPr>
        <w:fldChar w:fldCharType="begin"/>
      </w:r>
      <w:r w:rsidR="00E154B0" w:rsidRPr="00A80107">
        <w:rPr>
          <w:rFonts w:cs="Arial"/>
        </w:rPr>
        <w:instrText xml:space="preserve"> REF _Ref457993588 \w \h </w:instrText>
      </w:r>
      <w:r w:rsidR="00060B11" w:rsidRPr="00A80107">
        <w:rPr>
          <w:rFonts w:cs="Arial"/>
        </w:rPr>
        <w:instrText xml:space="preserve"> \* MERGEFORMAT </w:instrText>
      </w:r>
      <w:r w:rsidR="00E154B0" w:rsidRPr="00A80107">
        <w:rPr>
          <w:rFonts w:cs="Arial"/>
        </w:rPr>
      </w:r>
      <w:r w:rsidR="00E154B0" w:rsidRPr="00A80107">
        <w:rPr>
          <w:rFonts w:cs="Arial"/>
        </w:rPr>
        <w:fldChar w:fldCharType="separate"/>
      </w:r>
      <w:r w:rsidR="00610998">
        <w:rPr>
          <w:rFonts w:cs="Arial"/>
        </w:rPr>
        <w:t>3.2.1</w:t>
      </w:r>
      <w:r w:rsidR="00E154B0" w:rsidRPr="00A80107">
        <w:rPr>
          <w:rFonts w:cs="Arial"/>
        </w:rPr>
        <w:fldChar w:fldCharType="end"/>
      </w:r>
      <w:r w:rsidRPr="00A80107">
        <w:rPr>
          <w:rFonts w:cs="Arial"/>
        </w:rPr>
        <w:t xml:space="preserve">) в окне </w:t>
      </w:r>
      <w:r w:rsidR="00E154B0" w:rsidRPr="00A80107">
        <w:rPr>
          <w:rFonts w:cs="Arial"/>
          <w:lang w:val="en-US"/>
        </w:rPr>
        <w:t>web</w:t>
      </w:r>
      <w:r w:rsidR="00E154B0" w:rsidRPr="00A80107">
        <w:rPr>
          <w:rFonts w:cs="Arial"/>
        </w:rPr>
        <w:t>-</w:t>
      </w:r>
      <w:r w:rsidRPr="00A80107">
        <w:rPr>
          <w:rFonts w:cs="Arial"/>
        </w:rPr>
        <w:t>браузера отобразится главное окно (</w:t>
      </w:r>
      <w:r w:rsidR="00765AE0" w:rsidRPr="00A80107">
        <w:rPr>
          <w:rFonts w:cs="Arial"/>
        </w:rPr>
        <w:t>р</w:t>
      </w:r>
      <w:r w:rsidRPr="00A80107">
        <w:rPr>
          <w:rFonts w:cs="Arial"/>
        </w:rPr>
        <w:t>абочий стол) Системы (</w:t>
      </w:r>
      <w:r w:rsidR="009A2AE2" w:rsidRPr="00A80107">
        <w:rPr>
          <w:rFonts w:cs="Arial"/>
        </w:rPr>
        <w:fldChar w:fldCharType="begin"/>
      </w:r>
      <w:r w:rsidR="009A2AE2" w:rsidRPr="00A80107">
        <w:rPr>
          <w:rFonts w:cs="Arial"/>
        </w:rPr>
        <w:instrText xml:space="preserve"> REF _Ref309143059 \h </w:instrText>
      </w:r>
      <w:r w:rsidR="0088633D" w:rsidRPr="00A80107">
        <w:rPr>
          <w:rFonts w:cs="Arial"/>
        </w:rPr>
        <w:instrText xml:space="preserve"> \* MERGEFORMAT </w:instrText>
      </w:r>
      <w:r w:rsidR="009A2AE2" w:rsidRPr="00A80107">
        <w:rPr>
          <w:rFonts w:cs="Arial"/>
        </w:rPr>
      </w:r>
      <w:r w:rsidR="009A2AE2" w:rsidRPr="00A80107">
        <w:rPr>
          <w:rFonts w:cs="Arial"/>
        </w:rPr>
        <w:fldChar w:fldCharType="separate"/>
      </w:r>
      <w:r w:rsidR="00610998" w:rsidRPr="00610998">
        <w:rPr>
          <w:rFonts w:cs="Arial"/>
        </w:rPr>
        <w:t>Рисунок 6</w:t>
      </w:r>
      <w:r w:rsidR="009A2AE2" w:rsidRPr="00A80107">
        <w:rPr>
          <w:rFonts w:cs="Arial"/>
        </w:rPr>
        <w:fldChar w:fldCharType="end"/>
      </w:r>
      <w:r w:rsidRPr="00A80107">
        <w:rPr>
          <w:rFonts w:cs="Arial"/>
        </w:rPr>
        <w:t>).</w:t>
      </w:r>
    </w:p>
    <w:p w14:paraId="58BD9456" w14:textId="77777777" w:rsidR="003C1621" w:rsidRPr="00A80107" w:rsidRDefault="003C1621" w:rsidP="003A6D31">
      <w:pPr>
        <w:pStyle w:val="phnormal"/>
        <w:rPr>
          <w:rFonts w:cs="Arial"/>
        </w:rPr>
        <w:sectPr w:rsidR="003C1621" w:rsidRPr="00A80107" w:rsidSect="0067305C">
          <w:headerReference w:type="even" r:id="rId18"/>
          <w:footerReference w:type="default" r:id="rId19"/>
          <w:headerReference w:type="first" r:id="rId20"/>
          <w:footerReference w:type="first" r:id="rId21"/>
          <w:pgSz w:w="11906" w:h="16838" w:code="9"/>
          <w:pgMar w:top="1134" w:right="567" w:bottom="1134" w:left="1134" w:header="397" w:footer="438" w:gutter="0"/>
          <w:cols w:space="708"/>
          <w:titlePg/>
          <w:docGrid w:linePitch="360"/>
        </w:sectPr>
      </w:pPr>
    </w:p>
    <w:p w14:paraId="7BF07C48" w14:textId="512C3AC3" w:rsidR="00673FE3" w:rsidRPr="00A80107" w:rsidRDefault="00C37A36" w:rsidP="002B3354">
      <w:pPr>
        <w:pStyle w:val="phfigure"/>
        <w:rPr>
          <w:rFonts w:cs="Arial"/>
        </w:rPr>
      </w:pPr>
      <w:r>
        <w:rPr>
          <w:rFonts w:cs="Arial"/>
          <w:noProof/>
        </w:rPr>
        <w:lastRenderedPageBreak/>
        <w:drawing>
          <wp:inline distT="0" distB="0" distL="0" distR="0" wp14:anchorId="28D7292D" wp14:editId="6055AF2A">
            <wp:extent cx="9611995" cy="5107940"/>
            <wp:effectExtent l="0" t="0" r="825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рс.png"/>
                    <pic:cNvPicPr/>
                  </pic:nvPicPr>
                  <pic:blipFill>
                    <a:blip r:embed="rId22" cstate="email">
                      <a:extLst>
                        <a:ext uri="{28A0092B-C50C-407E-A947-70E740481C1C}">
                          <a14:useLocalDpi xmlns:a14="http://schemas.microsoft.com/office/drawing/2010/main"/>
                        </a:ext>
                      </a:extLst>
                    </a:blip>
                    <a:stretch>
                      <a:fillRect/>
                    </a:stretch>
                  </pic:blipFill>
                  <pic:spPr>
                    <a:xfrm>
                      <a:off x="0" y="0"/>
                      <a:ext cx="9611995" cy="5107940"/>
                    </a:xfrm>
                    <a:prstGeom prst="rect">
                      <a:avLst/>
                    </a:prstGeom>
                  </pic:spPr>
                </pic:pic>
              </a:graphicData>
            </a:graphic>
          </wp:inline>
        </w:drawing>
      </w:r>
    </w:p>
    <w:p w14:paraId="53DCDC94" w14:textId="3B648988" w:rsidR="003C1621" w:rsidRPr="00A80107" w:rsidRDefault="00EA7C0D" w:rsidP="002B3354">
      <w:pPr>
        <w:pStyle w:val="phfiguretitle"/>
      </w:pPr>
      <w:bookmarkStart w:id="136" w:name="_Ref309143059"/>
      <w:bookmarkStart w:id="137" w:name="_Ref30911270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w:t>
      </w:r>
      <w:r w:rsidR="00E31B1D">
        <w:rPr>
          <w:noProof/>
        </w:rPr>
        <w:fldChar w:fldCharType="end"/>
      </w:r>
      <w:bookmarkEnd w:id="136"/>
      <w:r w:rsidR="00801A50" w:rsidRPr="00A80107">
        <w:t xml:space="preserve"> </w:t>
      </w:r>
      <w:r w:rsidR="00BF1C93" w:rsidRPr="00A80107">
        <w:t>–</w:t>
      </w:r>
      <w:r w:rsidR="00673FE3" w:rsidRPr="00A80107">
        <w:t xml:space="preserve"> Рабочий стол Системы</w:t>
      </w:r>
      <w:bookmarkEnd w:id="137"/>
    </w:p>
    <w:p w14:paraId="5B06EE82" w14:textId="77777777" w:rsidR="003C1621" w:rsidRPr="00A80107" w:rsidRDefault="003C1621" w:rsidP="003A6D31">
      <w:pPr>
        <w:pStyle w:val="phnormal"/>
        <w:rPr>
          <w:rFonts w:cs="Arial"/>
        </w:rPr>
        <w:sectPr w:rsidR="003C1621" w:rsidRPr="00A80107" w:rsidSect="004D3FC5">
          <w:pgSz w:w="16838" w:h="11906" w:orient="landscape" w:code="9"/>
          <w:pgMar w:top="1134" w:right="567" w:bottom="1134" w:left="1134" w:header="397" w:footer="397" w:gutter="0"/>
          <w:cols w:space="708"/>
          <w:docGrid w:linePitch="360"/>
        </w:sectPr>
      </w:pPr>
    </w:p>
    <w:p w14:paraId="33F8DBC7" w14:textId="77777777" w:rsidR="00BC4F7F" w:rsidRPr="00A80107" w:rsidRDefault="00BC4F7F" w:rsidP="00EA7C0D">
      <w:pPr>
        <w:pStyle w:val="phlistitemizedtitle"/>
      </w:pPr>
      <w:bookmarkStart w:id="138" w:name="_Ref309143712"/>
      <w:bookmarkStart w:id="139" w:name="_Ref309143716"/>
      <w:r w:rsidRPr="00A80107">
        <w:lastRenderedPageBreak/>
        <w:t>Элементы рабочего стола Системы:</w:t>
      </w:r>
    </w:p>
    <w:p w14:paraId="6D142001" w14:textId="77777777" w:rsidR="00BC4F7F" w:rsidRPr="00A80107" w:rsidRDefault="00BC4F7F" w:rsidP="00903249">
      <w:pPr>
        <w:pStyle w:val="phlistitemized1"/>
      </w:pPr>
      <w:r w:rsidRPr="00A80107">
        <w:t>ярлыки рабочих форм (1):</w:t>
      </w:r>
    </w:p>
    <w:p w14:paraId="381CC7D7" w14:textId="0CC522D0" w:rsidR="00E154B0" w:rsidRPr="00A80107" w:rsidRDefault="00E154B0" w:rsidP="002B0F8F">
      <w:pPr>
        <w:pStyle w:val="phlistitemized2"/>
      </w:pPr>
      <w:r w:rsidRPr="00A80107">
        <w:t xml:space="preserve">«Данные </w:t>
      </w:r>
      <w:r w:rsidR="00AB6CAD">
        <w:t>моей организации</w:t>
      </w:r>
      <w:r w:rsidRPr="00A80107">
        <w:t>»</w:t>
      </w:r>
      <w:r w:rsidR="00BF1C93" w:rsidRPr="00A80107">
        <w:t xml:space="preserve"> – </w:t>
      </w:r>
      <w:r w:rsidRPr="00A80107">
        <w:t xml:space="preserve">вход в данные </w:t>
      </w:r>
      <w:r w:rsidR="00AB6CAD">
        <w:t>организации</w:t>
      </w:r>
      <w:r w:rsidRPr="00A80107">
        <w:t>;</w:t>
      </w:r>
    </w:p>
    <w:p w14:paraId="432B5826" w14:textId="6FB2E050" w:rsidR="00E154B0" w:rsidRPr="00A80107" w:rsidRDefault="00E154B0" w:rsidP="002B0F8F">
      <w:pPr>
        <w:pStyle w:val="phlistitemized2"/>
      </w:pPr>
      <w:r w:rsidRPr="00A80107">
        <w:t>«</w:t>
      </w:r>
      <w:r w:rsidR="00AB6CAD">
        <w:t>Организация</w:t>
      </w:r>
      <w:r w:rsidRPr="00A80107">
        <w:t xml:space="preserve">» – вход в реестр </w:t>
      </w:r>
      <w:r w:rsidR="00AB6CAD">
        <w:t>организаций</w:t>
      </w:r>
      <w:r w:rsidRPr="00A80107">
        <w:t>;</w:t>
      </w:r>
    </w:p>
    <w:p w14:paraId="70E189DC" w14:textId="1E1CD8DA" w:rsidR="00E154B0" w:rsidRPr="00C37A36" w:rsidRDefault="00E154B0" w:rsidP="002B0F8F">
      <w:pPr>
        <w:pStyle w:val="phlistitemized2"/>
      </w:pPr>
      <w:r w:rsidRPr="00A80107">
        <w:t xml:space="preserve">«Материальная база» – вход в материальную базу </w:t>
      </w:r>
      <w:r w:rsidR="00AB6CAD">
        <w:t>организации</w:t>
      </w:r>
      <w:r w:rsidRPr="00A80107">
        <w:t>;</w:t>
      </w:r>
    </w:p>
    <w:p w14:paraId="08C9CF6D" w14:textId="17445BB9" w:rsidR="00C37A36" w:rsidRPr="00A80107" w:rsidRDefault="00C37A36" w:rsidP="002B0F8F">
      <w:pPr>
        <w:pStyle w:val="phlistitemized2"/>
      </w:pPr>
      <w:r>
        <w:t>«Выдача и сдача книг»;</w:t>
      </w:r>
    </w:p>
    <w:p w14:paraId="1772B7E2" w14:textId="77777777" w:rsidR="00985440" w:rsidRDefault="00985440" w:rsidP="002B0F8F">
      <w:pPr>
        <w:pStyle w:val="phlistitemized2"/>
      </w:pPr>
      <w:r w:rsidRPr="00A80107">
        <w:t>«Ученики»</w:t>
      </w:r>
      <w:r w:rsidR="00BF1C93" w:rsidRPr="00A80107">
        <w:t xml:space="preserve"> – </w:t>
      </w:r>
      <w:r w:rsidRPr="00A80107">
        <w:t>вход в реестр учеников;</w:t>
      </w:r>
    </w:p>
    <w:p w14:paraId="347F9469" w14:textId="20453C63" w:rsidR="00C37A36" w:rsidRPr="00A80107" w:rsidRDefault="00C37A36" w:rsidP="002B0F8F">
      <w:pPr>
        <w:pStyle w:val="phlistitemized2"/>
      </w:pPr>
      <w:r>
        <w:t>«Доска объявлений»;</w:t>
      </w:r>
    </w:p>
    <w:p w14:paraId="27050F6D" w14:textId="77777777" w:rsidR="00985440" w:rsidRPr="00A80107" w:rsidRDefault="00985440" w:rsidP="002B0F8F">
      <w:pPr>
        <w:pStyle w:val="phlistitemized2"/>
      </w:pPr>
      <w:r w:rsidRPr="00A80107">
        <w:t>«Классы»</w:t>
      </w:r>
      <w:r w:rsidR="00BF1C93" w:rsidRPr="00A80107">
        <w:t xml:space="preserve"> – </w:t>
      </w:r>
      <w:r w:rsidRPr="00A80107">
        <w:t>вход в реестр классов;</w:t>
      </w:r>
    </w:p>
    <w:p w14:paraId="082D9687" w14:textId="77777777" w:rsidR="00985440" w:rsidRPr="00A80107" w:rsidRDefault="00985440" w:rsidP="002B0F8F">
      <w:pPr>
        <w:pStyle w:val="phlistitemized2"/>
      </w:pPr>
      <w:r w:rsidRPr="00A80107">
        <w:t>«Сотрудники»</w:t>
      </w:r>
      <w:r w:rsidR="00BF1C93" w:rsidRPr="00A80107">
        <w:t xml:space="preserve"> – </w:t>
      </w:r>
      <w:r w:rsidRPr="00A80107">
        <w:t>вход в реестр сотрудников;</w:t>
      </w:r>
    </w:p>
    <w:p w14:paraId="57F468EC" w14:textId="77777777" w:rsidR="00985440" w:rsidRDefault="00985440" w:rsidP="002B0F8F">
      <w:pPr>
        <w:pStyle w:val="phlistitemized2"/>
      </w:pPr>
      <w:r w:rsidRPr="00A80107">
        <w:t>«Реестр заявлений»</w:t>
      </w:r>
      <w:r w:rsidR="00BF1C93" w:rsidRPr="00A80107">
        <w:t xml:space="preserve"> – </w:t>
      </w:r>
      <w:r w:rsidRPr="00A80107">
        <w:t>вход в реестр заявлений на зачисление;</w:t>
      </w:r>
    </w:p>
    <w:p w14:paraId="0608B846" w14:textId="2053B2B2" w:rsidR="00C37A36" w:rsidRPr="00A80107" w:rsidRDefault="00C37A36" w:rsidP="002B0F8F">
      <w:pPr>
        <w:pStyle w:val="phlistitemized2"/>
      </w:pPr>
      <w:r>
        <w:t>«Движение учащихся»;</w:t>
      </w:r>
    </w:p>
    <w:p w14:paraId="566A0232" w14:textId="77777777" w:rsidR="00985440" w:rsidRDefault="00985440" w:rsidP="002B2086">
      <w:pPr>
        <w:pStyle w:val="phlistitemized2"/>
      </w:pPr>
      <w:r w:rsidRPr="00A80107">
        <w:t>«Классный журнал»</w:t>
      </w:r>
      <w:r w:rsidR="00BF1C93" w:rsidRPr="00A80107">
        <w:t xml:space="preserve"> – </w:t>
      </w:r>
      <w:r w:rsidRPr="00A80107">
        <w:t>вход в классный журнал;</w:t>
      </w:r>
    </w:p>
    <w:p w14:paraId="6EB16F85" w14:textId="37B82EF2" w:rsidR="00C37A36" w:rsidRPr="00A80107" w:rsidRDefault="00C37A36" w:rsidP="002B2086">
      <w:pPr>
        <w:pStyle w:val="phlistitemized2"/>
      </w:pPr>
      <w:r>
        <w:t>«Почта»;</w:t>
      </w:r>
    </w:p>
    <w:p w14:paraId="3BE3178C" w14:textId="77777777" w:rsidR="00E154B0" w:rsidRPr="00A80107" w:rsidRDefault="00E154B0" w:rsidP="002B2086">
      <w:pPr>
        <w:pStyle w:val="phlistitemized2"/>
      </w:pPr>
      <w:r w:rsidRPr="00A80107">
        <w:t>«Расписание уроков»</w:t>
      </w:r>
      <w:r w:rsidR="00BF1C93" w:rsidRPr="00A80107">
        <w:t xml:space="preserve"> – </w:t>
      </w:r>
      <w:r w:rsidRPr="00A80107">
        <w:t>вход в расписание уроков;</w:t>
      </w:r>
    </w:p>
    <w:p w14:paraId="120B3878" w14:textId="77777777" w:rsidR="00E154B0" w:rsidRPr="00A80107" w:rsidRDefault="00E154B0" w:rsidP="002B2086">
      <w:pPr>
        <w:pStyle w:val="phlistitemized2"/>
      </w:pPr>
      <w:r w:rsidRPr="00A80107">
        <w:t>«Расписание учителей»</w:t>
      </w:r>
      <w:r w:rsidR="00BF1C93" w:rsidRPr="00A80107">
        <w:t xml:space="preserve"> – </w:t>
      </w:r>
      <w:r w:rsidRPr="00A80107">
        <w:t>вход в расписание учителей;</w:t>
      </w:r>
    </w:p>
    <w:p w14:paraId="53820891" w14:textId="13372A2D" w:rsidR="00E154B0" w:rsidRDefault="00E154B0" w:rsidP="002B2086">
      <w:pPr>
        <w:pStyle w:val="phlistitemized2"/>
      </w:pPr>
      <w:r w:rsidRPr="00A80107">
        <w:t>«Нормативные документы»</w:t>
      </w:r>
      <w:r w:rsidR="00BF1C93" w:rsidRPr="00A80107">
        <w:t xml:space="preserve"> – </w:t>
      </w:r>
      <w:r w:rsidRPr="00A80107">
        <w:t>вход в справочник «Нормативные документы</w:t>
      </w:r>
      <w:r w:rsidR="00C37A36">
        <w:t>»;</w:t>
      </w:r>
    </w:p>
    <w:p w14:paraId="1D63A82B" w14:textId="2E0B5C93" w:rsidR="00C37A36" w:rsidRDefault="00C37A36" w:rsidP="002B2086">
      <w:pPr>
        <w:pStyle w:val="phlistitemized2"/>
      </w:pPr>
      <w:r>
        <w:t>«Обращения»</w:t>
      </w:r>
      <w:r w:rsidR="002D3FB3">
        <w:t>;</w:t>
      </w:r>
    </w:p>
    <w:p w14:paraId="04EB398A" w14:textId="1CDA2817" w:rsidR="002D3FB3" w:rsidRPr="002D3FB3" w:rsidRDefault="002D3FB3" w:rsidP="002B2086">
      <w:pPr>
        <w:pStyle w:val="phlistitemized2"/>
      </w:pPr>
      <w:r>
        <w:t xml:space="preserve">«Интерактивная тетрадь </w:t>
      </w:r>
      <w:r>
        <w:rPr>
          <w:lang w:val="en-US"/>
        </w:rPr>
        <w:t>Skysmart</w:t>
      </w:r>
      <w:r>
        <w:t>»;</w:t>
      </w:r>
    </w:p>
    <w:p w14:paraId="150422F5" w14:textId="3FFDBB4A" w:rsidR="002D3FB3" w:rsidRPr="00A80107" w:rsidRDefault="002D3FB3" w:rsidP="002B2086">
      <w:pPr>
        <w:pStyle w:val="phlistitemized2"/>
      </w:pPr>
      <w:r>
        <w:t>«Родители».</w:t>
      </w:r>
    </w:p>
    <w:p w14:paraId="3E8F8CA0" w14:textId="77777777" w:rsidR="00BC4F7F" w:rsidRPr="00A80107" w:rsidRDefault="00BC4F7F" w:rsidP="00903249">
      <w:pPr>
        <w:pStyle w:val="phlistitemized1"/>
        <w:rPr>
          <w:rStyle w:val="phnormal0"/>
        </w:rPr>
      </w:pPr>
      <w:r w:rsidRPr="00A80107">
        <w:t>виджеты Системы (2)</w:t>
      </w:r>
      <w:r w:rsidRPr="00A80107">
        <w:rPr>
          <w:rStyle w:val="phnormal0"/>
        </w:rPr>
        <w:t>:</w:t>
      </w:r>
    </w:p>
    <w:p w14:paraId="2412A9D2" w14:textId="77777777" w:rsidR="00BC4F7F" w:rsidRPr="00A80107" w:rsidRDefault="00BC4F7F" w:rsidP="002B2086">
      <w:pPr>
        <w:pStyle w:val="phlistitemized2"/>
      </w:pPr>
      <w:r w:rsidRPr="00A80107">
        <w:t>приветстви</w:t>
      </w:r>
      <w:r w:rsidR="00E154B0" w:rsidRPr="00A80107">
        <w:t xml:space="preserve">е </w:t>
      </w:r>
      <w:r w:rsidRPr="00A80107">
        <w:t>(3);</w:t>
      </w:r>
    </w:p>
    <w:p w14:paraId="7B09B301" w14:textId="77777777" w:rsidR="00BC4F7F" w:rsidRPr="00A80107" w:rsidRDefault="00E154B0" w:rsidP="002B2086">
      <w:pPr>
        <w:pStyle w:val="phlistitemized2"/>
      </w:pPr>
      <w:r w:rsidRPr="00A80107">
        <w:t>«</w:t>
      </w:r>
      <w:r w:rsidR="00BC4F7F" w:rsidRPr="00A80107">
        <w:t>Часы» (4);</w:t>
      </w:r>
    </w:p>
    <w:p w14:paraId="3E2525C6" w14:textId="77777777" w:rsidR="00BC4F7F" w:rsidRPr="00A80107" w:rsidRDefault="00E154B0" w:rsidP="002B2086">
      <w:pPr>
        <w:pStyle w:val="phlistitemized2"/>
      </w:pPr>
      <w:r w:rsidRPr="00A80107">
        <w:t>«</w:t>
      </w:r>
      <w:r w:rsidR="00BC4F7F" w:rsidRPr="00A80107">
        <w:t>Сегодня» (5);</w:t>
      </w:r>
    </w:p>
    <w:p w14:paraId="3226F2E0" w14:textId="77777777" w:rsidR="00BC4F7F" w:rsidRPr="00A80107" w:rsidRDefault="00E154B0" w:rsidP="00701064">
      <w:pPr>
        <w:pStyle w:val="phlistitemized2"/>
      </w:pPr>
      <w:r w:rsidRPr="00A80107">
        <w:t>«</w:t>
      </w:r>
      <w:r w:rsidR="00BC4F7F" w:rsidRPr="00A80107">
        <w:t>Пользователи онлайн» (6);</w:t>
      </w:r>
    </w:p>
    <w:p w14:paraId="1B403BF7" w14:textId="77777777" w:rsidR="00BC4F7F" w:rsidRPr="00A80107" w:rsidRDefault="00E154B0" w:rsidP="00701064">
      <w:pPr>
        <w:pStyle w:val="phlistitemized2"/>
      </w:pPr>
      <w:r w:rsidRPr="00A80107">
        <w:t>«</w:t>
      </w:r>
      <w:r w:rsidR="00BC4F7F" w:rsidRPr="00A80107">
        <w:t>Период обучения» (7)</w:t>
      </w:r>
      <w:r w:rsidR="003573DE" w:rsidRPr="00A80107">
        <w:t xml:space="preserve"> – </w:t>
      </w:r>
      <w:r w:rsidR="005C33CE" w:rsidRPr="00A80107">
        <w:t>выбор периода обучения для просмотра</w:t>
      </w:r>
      <w:r w:rsidR="00BC4F7F" w:rsidRPr="00A80107">
        <w:t>;</w:t>
      </w:r>
    </w:p>
    <w:p w14:paraId="0A493C3D" w14:textId="01829136" w:rsidR="00BC4F7F" w:rsidRPr="00A80107" w:rsidRDefault="00E154B0" w:rsidP="00701064">
      <w:pPr>
        <w:pStyle w:val="phlistitemized2"/>
      </w:pPr>
      <w:r w:rsidRPr="00A80107">
        <w:t>«</w:t>
      </w:r>
      <w:r w:rsidR="00B74EBE">
        <w:t>Организации</w:t>
      </w:r>
      <w:r w:rsidR="00BC4F7F" w:rsidRPr="00A80107">
        <w:t>» (8)</w:t>
      </w:r>
      <w:r w:rsidR="00BF1C93" w:rsidRPr="00A80107">
        <w:t xml:space="preserve"> – </w:t>
      </w:r>
      <w:r w:rsidR="00BC4F7F" w:rsidRPr="00A80107">
        <w:t xml:space="preserve">выбор </w:t>
      </w:r>
      <w:r w:rsidR="00B74EBE">
        <w:t>организации</w:t>
      </w:r>
      <w:r w:rsidR="00BC4F7F" w:rsidRPr="00A80107">
        <w:t xml:space="preserve"> для просмотра;</w:t>
      </w:r>
    </w:p>
    <w:p w14:paraId="3698AAE8" w14:textId="77777777" w:rsidR="00BC4F7F" w:rsidRPr="00A80107" w:rsidRDefault="00E154B0" w:rsidP="00701064">
      <w:pPr>
        <w:pStyle w:val="phlistitemized2"/>
      </w:pPr>
      <w:r w:rsidRPr="00A80107">
        <w:t>«</w:t>
      </w:r>
      <w:r w:rsidR="00BC4F7F" w:rsidRPr="00A80107">
        <w:t>Полезные ссылки» (9);</w:t>
      </w:r>
    </w:p>
    <w:p w14:paraId="19E14958" w14:textId="77777777" w:rsidR="00BC4F7F" w:rsidRPr="00A80107" w:rsidRDefault="00E154B0" w:rsidP="00701064">
      <w:pPr>
        <w:pStyle w:val="phlistitemized2"/>
      </w:pPr>
      <w:r w:rsidRPr="00A80107">
        <w:t>«</w:t>
      </w:r>
      <w:r w:rsidR="00BC4F7F" w:rsidRPr="00A80107">
        <w:t>Лицензия» (10)</w:t>
      </w:r>
      <w:r w:rsidR="006B3592" w:rsidRPr="00A80107">
        <w:t xml:space="preserve"> – содержит </w:t>
      </w:r>
      <w:r w:rsidR="00BC4F7F" w:rsidRPr="00A80107">
        <w:t>информаци</w:t>
      </w:r>
      <w:r w:rsidR="006B3592" w:rsidRPr="00A80107">
        <w:t>ю</w:t>
      </w:r>
      <w:r w:rsidR="00BC4F7F" w:rsidRPr="00A80107">
        <w:t xml:space="preserve"> о правообладателе и сроке окончания гарантированной </w:t>
      </w:r>
      <w:r w:rsidR="006C78A2" w:rsidRPr="00A80107">
        <w:t xml:space="preserve">технической </w:t>
      </w:r>
      <w:r w:rsidR="00BC4F7F" w:rsidRPr="00A80107">
        <w:t>поддержки</w:t>
      </w:r>
      <w:r w:rsidR="006C78A2" w:rsidRPr="00A80107">
        <w:t xml:space="preserve"> (далее </w:t>
      </w:r>
      <w:r w:rsidR="006B3592" w:rsidRPr="00A80107">
        <w:t>–</w:t>
      </w:r>
      <w:r w:rsidR="006C78A2" w:rsidRPr="00A80107">
        <w:t xml:space="preserve"> техподдержки)</w:t>
      </w:r>
      <w:r w:rsidR="003C2289" w:rsidRPr="00A80107">
        <w:t>.</w:t>
      </w:r>
    </w:p>
    <w:p w14:paraId="72C77E3F" w14:textId="77777777" w:rsidR="00BC4F7F" w:rsidRPr="00A80107" w:rsidRDefault="00BC4F7F" w:rsidP="00903249">
      <w:pPr>
        <w:pStyle w:val="phlistitemized1"/>
      </w:pPr>
      <w:r w:rsidRPr="00A80107">
        <w:t xml:space="preserve">кнопка </w:t>
      </w:r>
      <w:r w:rsidR="00E154B0" w:rsidRPr="00A80107">
        <w:t xml:space="preserve">меню </w:t>
      </w:r>
      <w:r w:rsidRPr="00A80107">
        <w:t>«Пуск» (11)</w:t>
      </w:r>
      <w:r w:rsidR="00BF1C93" w:rsidRPr="00A80107">
        <w:t xml:space="preserve"> – </w:t>
      </w:r>
      <w:r w:rsidRPr="00A80107">
        <w:t>вход в главное меню;</w:t>
      </w:r>
    </w:p>
    <w:p w14:paraId="6A432973" w14:textId="77777777" w:rsidR="00BC4F7F" w:rsidRPr="00A80107" w:rsidRDefault="00E154B0" w:rsidP="00903249">
      <w:pPr>
        <w:pStyle w:val="phlistitemized1"/>
      </w:pPr>
      <w:r w:rsidRPr="00A80107">
        <w:t xml:space="preserve">список </w:t>
      </w:r>
      <w:r w:rsidR="00BC4F7F" w:rsidRPr="00A80107">
        <w:t>меню «Пуск» (12);</w:t>
      </w:r>
    </w:p>
    <w:p w14:paraId="2D9A16A4" w14:textId="77777777" w:rsidR="00BC4F7F" w:rsidRPr="00A80107" w:rsidRDefault="00BC4F7F" w:rsidP="00903249">
      <w:pPr>
        <w:pStyle w:val="phlistitemized1"/>
      </w:pPr>
      <w:r w:rsidRPr="00A80107">
        <w:t xml:space="preserve">кнопка выхода из </w:t>
      </w:r>
      <w:r w:rsidR="005253C4" w:rsidRPr="00A80107">
        <w:t>С</w:t>
      </w:r>
      <w:r w:rsidRPr="00A80107">
        <w:t>истемы (13).</w:t>
      </w:r>
    </w:p>
    <w:p w14:paraId="0B6360B5" w14:textId="77777777" w:rsidR="00673FE3" w:rsidRPr="00A80107" w:rsidRDefault="00673FE3" w:rsidP="00BB7C32">
      <w:pPr>
        <w:pStyle w:val="23"/>
        <w:rPr>
          <w:rFonts w:cs="Arial"/>
        </w:rPr>
      </w:pPr>
      <w:bookmarkStart w:id="140" w:name="_Toc465759430"/>
      <w:bookmarkStart w:id="141" w:name="_Toc295202985"/>
      <w:bookmarkStart w:id="142" w:name="_Toc338419486"/>
      <w:bookmarkStart w:id="143" w:name="_Toc382991457"/>
      <w:bookmarkStart w:id="144" w:name="_Toc448835801"/>
      <w:bookmarkStart w:id="145" w:name="_Toc448855233"/>
      <w:bookmarkStart w:id="146" w:name="_Toc5960189"/>
      <w:bookmarkStart w:id="147" w:name="_Toc66376627"/>
      <w:r w:rsidRPr="00A80107">
        <w:rPr>
          <w:rFonts w:cs="Arial"/>
        </w:rPr>
        <w:lastRenderedPageBreak/>
        <w:t>Представление информации в Системе</w:t>
      </w:r>
      <w:bookmarkEnd w:id="138"/>
      <w:bookmarkEnd w:id="139"/>
      <w:bookmarkEnd w:id="140"/>
      <w:bookmarkEnd w:id="141"/>
      <w:bookmarkEnd w:id="142"/>
      <w:bookmarkEnd w:id="143"/>
      <w:bookmarkEnd w:id="144"/>
      <w:bookmarkEnd w:id="145"/>
      <w:bookmarkEnd w:id="146"/>
      <w:bookmarkEnd w:id="147"/>
    </w:p>
    <w:p w14:paraId="7E81AC08" w14:textId="77777777" w:rsidR="00463039" w:rsidRPr="00A80107" w:rsidRDefault="00463039" w:rsidP="00EA7C0D">
      <w:pPr>
        <w:pStyle w:val="phlistitemizedtitle"/>
      </w:pPr>
      <w:r w:rsidRPr="00A80107">
        <w:t>Представление информации в Системе имеет один из следующих типов:</w:t>
      </w:r>
    </w:p>
    <w:p w14:paraId="4FB1BC85" w14:textId="77777777" w:rsidR="00463039" w:rsidRPr="00A80107" w:rsidRDefault="00B269F1" w:rsidP="00903249">
      <w:pPr>
        <w:pStyle w:val="phlistitemized1"/>
      </w:pPr>
      <w:r w:rsidRPr="00A80107">
        <w:t>т</w:t>
      </w:r>
      <w:r w:rsidR="00463039" w:rsidRPr="00A80107">
        <w:t>абличное представление;</w:t>
      </w:r>
    </w:p>
    <w:p w14:paraId="709A1FD7" w14:textId="77777777" w:rsidR="00463039" w:rsidRPr="00A80107" w:rsidRDefault="00B269F1" w:rsidP="00903249">
      <w:pPr>
        <w:pStyle w:val="phlistitemized1"/>
      </w:pPr>
      <w:r w:rsidRPr="00A80107">
        <w:t>и</w:t>
      </w:r>
      <w:r w:rsidR="00463039" w:rsidRPr="00A80107">
        <w:t>ерархическое представление.</w:t>
      </w:r>
    </w:p>
    <w:p w14:paraId="63C48007" w14:textId="77777777" w:rsidR="00463039" w:rsidRPr="00A80107" w:rsidRDefault="00463039" w:rsidP="00BB7C32">
      <w:pPr>
        <w:pStyle w:val="31"/>
        <w:rPr>
          <w:rFonts w:cs="Arial"/>
        </w:rPr>
      </w:pPr>
      <w:bookmarkStart w:id="148" w:name="_Ref447113703"/>
      <w:bookmarkStart w:id="149" w:name="_Ref447119513"/>
      <w:bookmarkStart w:id="150" w:name="_Ref447123568"/>
      <w:bookmarkStart w:id="151" w:name="_Ref447123923"/>
      <w:bookmarkStart w:id="152" w:name="_Ref447124824"/>
      <w:bookmarkStart w:id="153" w:name="_Ref447125293"/>
      <w:bookmarkStart w:id="154" w:name="_Ref447125347"/>
      <w:bookmarkStart w:id="155" w:name="_Ref447195541"/>
      <w:bookmarkStart w:id="156" w:name="_Ref447206886"/>
      <w:bookmarkStart w:id="157" w:name="_Ref447268486"/>
      <w:bookmarkStart w:id="158" w:name="_Ref447547113"/>
      <w:bookmarkStart w:id="159" w:name="_Ref447713593"/>
      <w:bookmarkStart w:id="160" w:name="_Toc465759431"/>
      <w:bookmarkStart w:id="161" w:name="_Toc295202986"/>
      <w:bookmarkStart w:id="162" w:name="_Ref310348587"/>
      <w:bookmarkStart w:id="163" w:name="_Ref310348597"/>
      <w:bookmarkStart w:id="164" w:name="_Ref310349968"/>
      <w:bookmarkStart w:id="165" w:name="_Ref310349980"/>
      <w:bookmarkStart w:id="166" w:name="_Ref310413455"/>
      <w:bookmarkStart w:id="167" w:name="_Ref310413468"/>
      <w:bookmarkStart w:id="168" w:name="_Ref310603952"/>
      <w:bookmarkStart w:id="169" w:name="_Ref310604010"/>
      <w:bookmarkStart w:id="170" w:name="_Ref310604018"/>
      <w:bookmarkStart w:id="171" w:name="_Ref310604470"/>
      <w:bookmarkStart w:id="172" w:name="_Ref310604489"/>
      <w:bookmarkStart w:id="173" w:name="_Ref310606577"/>
      <w:bookmarkStart w:id="174" w:name="_Ref310606588"/>
      <w:bookmarkStart w:id="175" w:name="_Ref310842877"/>
      <w:bookmarkStart w:id="176" w:name="_Ref310842907"/>
      <w:bookmarkStart w:id="177" w:name="_Ref310842978"/>
      <w:bookmarkStart w:id="178" w:name="_Ref310842984"/>
      <w:bookmarkStart w:id="179" w:name="_Ref310843091"/>
      <w:bookmarkStart w:id="180" w:name="_Ref310843100"/>
      <w:bookmarkStart w:id="181" w:name="_Ref310843109"/>
      <w:bookmarkStart w:id="182" w:name="_Ref310843117"/>
      <w:bookmarkStart w:id="183" w:name="_Ref310843126"/>
      <w:bookmarkStart w:id="184" w:name="_Ref310843134"/>
      <w:bookmarkStart w:id="185" w:name="_Ref310843156"/>
      <w:bookmarkStart w:id="186" w:name="_Ref310843166"/>
      <w:bookmarkStart w:id="187" w:name="_Ref310843178"/>
      <w:bookmarkStart w:id="188" w:name="_Ref310843186"/>
      <w:bookmarkStart w:id="189" w:name="_Ref310843196"/>
      <w:bookmarkStart w:id="190" w:name="_Ref310843206"/>
      <w:bookmarkStart w:id="191" w:name="_Ref310843214"/>
      <w:bookmarkStart w:id="192" w:name="_Ref310843221"/>
      <w:bookmarkStart w:id="193" w:name="_Ref310843304"/>
      <w:bookmarkStart w:id="194" w:name="_Ref310843313"/>
      <w:bookmarkStart w:id="195" w:name="_Ref310843337"/>
      <w:bookmarkStart w:id="196" w:name="_Ref310843344"/>
      <w:bookmarkStart w:id="197" w:name="_Ref310843412"/>
      <w:bookmarkStart w:id="198" w:name="_Ref310843418"/>
      <w:bookmarkStart w:id="199" w:name="_Ref310843433"/>
      <w:bookmarkStart w:id="200" w:name="_Ref310843440"/>
      <w:bookmarkStart w:id="201" w:name="_Ref310843445"/>
      <w:bookmarkStart w:id="202" w:name="_Ref310843451"/>
      <w:bookmarkStart w:id="203" w:name="_Ref310843480"/>
      <w:bookmarkStart w:id="204" w:name="_Ref310843490"/>
      <w:bookmarkStart w:id="205" w:name="_Ref310843811"/>
      <w:bookmarkStart w:id="206" w:name="_Ref310843822"/>
      <w:bookmarkStart w:id="207" w:name="_Ref310844083"/>
      <w:bookmarkStart w:id="208" w:name="_Ref310844091"/>
      <w:bookmarkStart w:id="209" w:name="_Ref310844115"/>
      <w:bookmarkStart w:id="210" w:name="_Ref310844122"/>
      <w:bookmarkStart w:id="211" w:name="_Toc338419487"/>
      <w:bookmarkStart w:id="212" w:name="_Ref357782358"/>
      <w:bookmarkStart w:id="213" w:name="_Ref357782359"/>
      <w:bookmarkStart w:id="214" w:name="_Toc382991458"/>
      <w:bookmarkStart w:id="215" w:name="_Ref446510793"/>
      <w:bookmarkStart w:id="216" w:name="_Ref448321118"/>
      <w:bookmarkStart w:id="217" w:name="_Ref448398080"/>
      <w:bookmarkStart w:id="218" w:name="_Toc448835802"/>
      <w:bookmarkStart w:id="219" w:name="_Ref448839129"/>
      <w:bookmarkStart w:id="220" w:name="_Ref448854962"/>
      <w:bookmarkStart w:id="221" w:name="_Ref448854963"/>
      <w:bookmarkStart w:id="222" w:name="_Ref448854965"/>
      <w:bookmarkStart w:id="223" w:name="_Ref448854966"/>
      <w:bookmarkStart w:id="224" w:name="_Ref448854967"/>
      <w:bookmarkStart w:id="225" w:name="_Ref448854968"/>
      <w:bookmarkStart w:id="226" w:name="_Ref448854969"/>
      <w:bookmarkStart w:id="227" w:name="_Ref448854970"/>
      <w:bookmarkStart w:id="228" w:name="_Ref448854971"/>
      <w:bookmarkStart w:id="229" w:name="_Ref448854984"/>
      <w:bookmarkStart w:id="230" w:name="_Ref448854997"/>
      <w:bookmarkStart w:id="231" w:name="_Ref448855004"/>
      <w:bookmarkStart w:id="232" w:name="_Ref448855098"/>
      <w:bookmarkStart w:id="233" w:name="_Toc448855234"/>
      <w:bookmarkStart w:id="234" w:name="_Ref448855390"/>
      <w:bookmarkStart w:id="235" w:name="_Ref448855392"/>
      <w:bookmarkStart w:id="236" w:name="_Ref451160837"/>
      <w:bookmarkStart w:id="237" w:name="_Ref451246879"/>
      <w:bookmarkStart w:id="238" w:name="_Toc5960190"/>
      <w:bookmarkStart w:id="239" w:name="_Toc66376628"/>
      <w:r w:rsidRPr="00A80107">
        <w:rPr>
          <w:rFonts w:cs="Arial"/>
        </w:rPr>
        <w:t>Табличное представление информации</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14:paraId="04706F61" w14:textId="77B73A47" w:rsidR="00673FE3" w:rsidRPr="00A80107" w:rsidRDefault="00673FE3" w:rsidP="003A6D31">
      <w:pPr>
        <w:pStyle w:val="phnormal"/>
        <w:rPr>
          <w:rFonts w:cs="Arial"/>
        </w:rPr>
      </w:pPr>
      <w:bookmarkStart w:id="240" w:name="_Toc295202987"/>
      <w:bookmarkStart w:id="241" w:name="_Ref310350298"/>
      <w:bookmarkStart w:id="242" w:name="_Ref310350306"/>
      <w:bookmarkStart w:id="243" w:name="_Toc338419488"/>
      <w:bookmarkStart w:id="244" w:name="_Toc382991459"/>
      <w:r w:rsidRPr="00A80107">
        <w:rPr>
          <w:rFonts w:cs="Arial"/>
        </w:rPr>
        <w:t>В большинстве окон Системы информаци</w:t>
      </w:r>
      <w:r w:rsidR="00880D01" w:rsidRPr="00A80107">
        <w:rPr>
          <w:rFonts w:cs="Arial"/>
        </w:rPr>
        <w:t xml:space="preserve">я представляется в виде таблицы, т.е. имеет табличное представление </w:t>
      </w:r>
      <w:r w:rsidRPr="00A80107">
        <w:rPr>
          <w:rFonts w:cs="Arial"/>
        </w:rPr>
        <w:t>(</w:t>
      </w:r>
      <w:r w:rsidR="009A2AE2" w:rsidRPr="00A80107">
        <w:rPr>
          <w:rFonts w:cs="Arial"/>
        </w:rPr>
        <w:fldChar w:fldCharType="begin"/>
      </w:r>
      <w:r w:rsidR="009A2AE2" w:rsidRPr="00A80107">
        <w:rPr>
          <w:rFonts w:cs="Arial"/>
        </w:rPr>
        <w:instrText xml:space="preserve"> REF _</w:instrText>
      </w:r>
      <w:r w:rsidR="00ED1CF0" w:rsidRPr="00A80107">
        <w:rPr>
          <w:rFonts w:cs="Arial"/>
        </w:rPr>
        <w:instrText>Ref440900245</w:instrText>
      </w:r>
      <w:r w:rsidR="009A2AE2" w:rsidRPr="00A80107">
        <w:rPr>
          <w:rFonts w:cs="Arial"/>
        </w:rPr>
        <w:instrText xml:space="preserve"> \h </w:instrText>
      </w:r>
      <w:r w:rsidR="0088633D" w:rsidRPr="00A80107">
        <w:rPr>
          <w:rFonts w:cs="Arial"/>
        </w:rPr>
        <w:instrText xml:space="preserve"> \* MERGEFORMAT </w:instrText>
      </w:r>
      <w:r w:rsidR="009A2AE2" w:rsidRPr="00A80107">
        <w:rPr>
          <w:rFonts w:cs="Arial"/>
        </w:rPr>
      </w:r>
      <w:r w:rsidR="009A2AE2" w:rsidRPr="00A80107">
        <w:rPr>
          <w:rFonts w:cs="Arial"/>
        </w:rPr>
        <w:fldChar w:fldCharType="separate"/>
      </w:r>
      <w:r w:rsidR="00610998" w:rsidRPr="00610998">
        <w:rPr>
          <w:rFonts w:cs="Arial"/>
        </w:rPr>
        <w:t>Рисунок 7</w:t>
      </w:r>
      <w:r w:rsidR="009A2AE2" w:rsidRPr="00A80107">
        <w:rPr>
          <w:rFonts w:cs="Arial"/>
        </w:rPr>
        <w:fldChar w:fldCharType="end"/>
      </w:r>
      <w:r w:rsidRPr="00A80107">
        <w:rPr>
          <w:rFonts w:cs="Arial"/>
        </w:rPr>
        <w:t>).</w:t>
      </w:r>
    </w:p>
    <w:p w14:paraId="686D7FC1" w14:textId="77777777" w:rsidR="00ED1CF0" w:rsidRPr="00A80107" w:rsidRDefault="00ED1CF0" w:rsidP="00EA7C0D">
      <w:pPr>
        <w:pStyle w:val="phlistitemizedtitle"/>
      </w:pPr>
      <w:r w:rsidRPr="00A80107">
        <w:t>У каждого окна есть основные элементы:</w:t>
      </w:r>
    </w:p>
    <w:p w14:paraId="4BCAECB3" w14:textId="77777777" w:rsidR="00E154B0" w:rsidRPr="00A80107" w:rsidRDefault="00E154B0" w:rsidP="00903249">
      <w:pPr>
        <w:pStyle w:val="phlistitemized1"/>
      </w:pPr>
      <w:r w:rsidRPr="00A80107">
        <w:t>заголовок окна (1);</w:t>
      </w:r>
    </w:p>
    <w:p w14:paraId="42E763D9" w14:textId="77777777" w:rsidR="00E154B0" w:rsidRPr="00A80107" w:rsidRDefault="00E154B0" w:rsidP="00903249">
      <w:pPr>
        <w:pStyle w:val="phlistitemized1"/>
      </w:pPr>
      <w:r w:rsidRPr="00A80107">
        <w:t xml:space="preserve">верхняя панель </w:t>
      </w:r>
      <w:r w:rsidR="005A49B8" w:rsidRPr="00A80107">
        <w:t>инструментов</w:t>
      </w:r>
      <w:r w:rsidRPr="00A80107">
        <w:t xml:space="preserve"> (2);</w:t>
      </w:r>
    </w:p>
    <w:p w14:paraId="41EE46FC" w14:textId="77777777" w:rsidR="00E154B0" w:rsidRPr="00A80107" w:rsidRDefault="00E154B0" w:rsidP="00903249">
      <w:pPr>
        <w:pStyle w:val="phlistitemized1"/>
      </w:pPr>
      <w:r w:rsidRPr="00A80107">
        <w:t>строка поиска (3);</w:t>
      </w:r>
    </w:p>
    <w:p w14:paraId="6D261280" w14:textId="77777777" w:rsidR="00E154B0" w:rsidRPr="00A80107" w:rsidRDefault="00E154B0" w:rsidP="00903249">
      <w:pPr>
        <w:pStyle w:val="phlistitemized1"/>
      </w:pPr>
      <w:r w:rsidRPr="00A80107">
        <w:t>кнопка «Свернуть» (4);</w:t>
      </w:r>
    </w:p>
    <w:p w14:paraId="68A0BA59" w14:textId="77777777" w:rsidR="00E154B0" w:rsidRPr="00A80107" w:rsidRDefault="00E154B0" w:rsidP="00903249">
      <w:pPr>
        <w:pStyle w:val="phlistitemized1"/>
      </w:pPr>
      <w:r w:rsidRPr="00A80107">
        <w:t>кнопка «Развернуть» (5);</w:t>
      </w:r>
    </w:p>
    <w:p w14:paraId="7919E04A" w14:textId="77777777" w:rsidR="00E154B0" w:rsidRPr="00A80107" w:rsidRDefault="00E154B0" w:rsidP="00903249">
      <w:pPr>
        <w:pStyle w:val="phlistitemized1"/>
      </w:pPr>
      <w:r w:rsidRPr="00A80107">
        <w:t>кнопка «Закрыть» (6);</w:t>
      </w:r>
    </w:p>
    <w:p w14:paraId="70BE6FAA" w14:textId="77777777" w:rsidR="00E154B0" w:rsidRPr="00A80107" w:rsidRDefault="00E154B0" w:rsidP="00903249">
      <w:pPr>
        <w:pStyle w:val="phlistitemized1"/>
      </w:pPr>
      <w:r w:rsidRPr="00A80107">
        <w:t>строка записи в окне (7) (далее</w:t>
      </w:r>
      <w:r w:rsidR="003573DE" w:rsidRPr="00A80107">
        <w:t xml:space="preserve"> – </w:t>
      </w:r>
      <w:r w:rsidR="005C33CE" w:rsidRPr="00A80107">
        <w:t>запись</w:t>
      </w:r>
      <w:r w:rsidRPr="00A80107">
        <w:t>);</w:t>
      </w:r>
    </w:p>
    <w:p w14:paraId="54CEC577" w14:textId="77777777" w:rsidR="00E154B0" w:rsidRPr="00A80107" w:rsidRDefault="00E154B0" w:rsidP="00903249">
      <w:pPr>
        <w:pStyle w:val="phlistitemized1"/>
      </w:pPr>
      <w:r w:rsidRPr="00A80107">
        <w:t>полоса прокрутки (8);</w:t>
      </w:r>
    </w:p>
    <w:p w14:paraId="1B7A580D" w14:textId="77777777" w:rsidR="00E154B0" w:rsidRPr="00A80107" w:rsidRDefault="005A49B8" w:rsidP="00903249">
      <w:pPr>
        <w:pStyle w:val="phlistitemized1"/>
      </w:pPr>
      <w:r w:rsidRPr="00A80107">
        <w:t>нижняя панель инструментов</w:t>
      </w:r>
      <w:r w:rsidR="00E154B0" w:rsidRPr="00A80107">
        <w:t xml:space="preserve"> (9);</w:t>
      </w:r>
    </w:p>
    <w:p w14:paraId="3F909AD4" w14:textId="77777777" w:rsidR="00E154B0" w:rsidRPr="00A80107" w:rsidRDefault="00E154B0" w:rsidP="00903249">
      <w:pPr>
        <w:pStyle w:val="phlistitemized1"/>
      </w:pPr>
      <w:r w:rsidRPr="00A80107">
        <w:t>границы окна (10);</w:t>
      </w:r>
    </w:p>
    <w:p w14:paraId="29908205" w14:textId="77777777" w:rsidR="00E154B0" w:rsidRPr="00A80107" w:rsidRDefault="00E154B0" w:rsidP="00903249">
      <w:pPr>
        <w:pStyle w:val="phlistitemized1"/>
      </w:pPr>
      <w:r w:rsidRPr="00A80107">
        <w:t xml:space="preserve">строка </w:t>
      </w:r>
      <w:r w:rsidRPr="000258C4">
        <w:t>состояния</w:t>
      </w:r>
      <w:r w:rsidRPr="00A80107">
        <w:t xml:space="preserve"> (11).</w:t>
      </w:r>
    </w:p>
    <w:p w14:paraId="27D8CCD7" w14:textId="28AE6817" w:rsidR="00673FE3" w:rsidRPr="00A80107" w:rsidRDefault="009571A5" w:rsidP="002B3354">
      <w:pPr>
        <w:pStyle w:val="phfigure"/>
        <w:rPr>
          <w:rFonts w:cs="Arial"/>
        </w:rPr>
      </w:pPr>
      <w:r>
        <w:rPr>
          <w:noProof/>
        </w:rPr>
        <w:lastRenderedPageBreak/>
        <w:drawing>
          <wp:inline distT="0" distB="0" distL="0" distR="0" wp14:anchorId="528900AC" wp14:editId="6CEBAF3B">
            <wp:extent cx="6152515" cy="4054475"/>
            <wp:effectExtent l="0" t="0" r="635"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6152515" cy="4054475"/>
                    </a:xfrm>
                    <a:prstGeom prst="rect">
                      <a:avLst/>
                    </a:prstGeom>
                  </pic:spPr>
                </pic:pic>
              </a:graphicData>
            </a:graphic>
          </wp:inline>
        </w:drawing>
      </w:r>
    </w:p>
    <w:p w14:paraId="43371179" w14:textId="005081E3" w:rsidR="003E3F3D" w:rsidRPr="00A80107" w:rsidRDefault="00EA7C0D" w:rsidP="002B3354">
      <w:pPr>
        <w:pStyle w:val="phfiguretitle"/>
      </w:pPr>
      <w:bookmarkStart w:id="245" w:name="_Ref309143515"/>
      <w:bookmarkStart w:id="246" w:name="_Ref440900245"/>
      <w:bookmarkStart w:id="247" w:name="_Ref30911282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w:t>
      </w:r>
      <w:r w:rsidR="00E31B1D">
        <w:rPr>
          <w:noProof/>
        </w:rPr>
        <w:fldChar w:fldCharType="end"/>
      </w:r>
      <w:bookmarkEnd w:id="245"/>
      <w:bookmarkEnd w:id="246"/>
      <w:r w:rsidR="00BF1C93" w:rsidRPr="00A80107">
        <w:t xml:space="preserve"> – </w:t>
      </w:r>
      <w:r w:rsidR="00673FE3" w:rsidRPr="00A80107">
        <w:t>Табличное представление</w:t>
      </w:r>
      <w:r w:rsidR="00FA3827" w:rsidRPr="00A80107">
        <w:t xml:space="preserve"> информации</w:t>
      </w:r>
      <w:bookmarkEnd w:id="247"/>
    </w:p>
    <w:p w14:paraId="32A61FBB" w14:textId="77777777" w:rsidR="00BC4F7F" w:rsidRPr="00A80107" w:rsidRDefault="00BC4F7F" w:rsidP="003A6D31">
      <w:pPr>
        <w:pStyle w:val="phnormal"/>
        <w:rPr>
          <w:rFonts w:cs="Arial"/>
        </w:rPr>
      </w:pPr>
      <w:bookmarkStart w:id="248" w:name="_Ref448330505"/>
      <w:r w:rsidRPr="00A80107">
        <w:rPr>
          <w:rFonts w:cs="Arial"/>
        </w:rPr>
        <w:t>Заголовок окна (1) отображает название реестра, справочника, формы</w:t>
      </w:r>
      <w:r w:rsidR="00BF1C93" w:rsidRPr="00A80107">
        <w:rPr>
          <w:rFonts w:cs="Arial"/>
        </w:rPr>
        <w:t xml:space="preserve"> – </w:t>
      </w:r>
      <w:r w:rsidRPr="00A80107">
        <w:rPr>
          <w:rFonts w:cs="Arial"/>
        </w:rPr>
        <w:t>функционала Системы.</w:t>
      </w:r>
    </w:p>
    <w:p w14:paraId="2A1C1B6E" w14:textId="2A7CB08F" w:rsidR="00BC4F7F" w:rsidRPr="00A80107" w:rsidRDefault="00BC4F7F" w:rsidP="003A6D31">
      <w:pPr>
        <w:pStyle w:val="phnormal"/>
        <w:rPr>
          <w:rFonts w:cs="Arial"/>
        </w:rPr>
      </w:pPr>
      <w:r w:rsidRPr="00A80107">
        <w:rPr>
          <w:rFonts w:cs="Arial"/>
        </w:rPr>
        <w:t xml:space="preserve">Верхняя панель </w:t>
      </w:r>
      <w:r w:rsidR="005A49B8" w:rsidRPr="00A80107">
        <w:rPr>
          <w:rFonts w:cs="Arial"/>
        </w:rPr>
        <w:t>инструментов</w:t>
      </w:r>
      <w:r w:rsidRPr="00A80107">
        <w:rPr>
          <w:rFonts w:cs="Arial"/>
        </w:rPr>
        <w:t xml:space="preserve"> (2) содержит элемент</w:t>
      </w:r>
      <w:r w:rsidR="003358CF" w:rsidRPr="00A80107">
        <w:rPr>
          <w:rFonts w:cs="Arial"/>
        </w:rPr>
        <w:t>ы, которые открываются нажатием (подробное описание см.</w:t>
      </w:r>
      <w:r w:rsidR="00FF7F3A" w:rsidRPr="00A80107">
        <w:rPr>
          <w:rFonts w:cs="Arial"/>
        </w:rPr>
        <w:t xml:space="preserve"> п. </w:t>
      </w:r>
      <w:r w:rsidR="003358CF" w:rsidRPr="00A80107">
        <w:rPr>
          <w:rFonts w:cs="Arial"/>
        </w:rPr>
        <w:fldChar w:fldCharType="begin"/>
      </w:r>
      <w:r w:rsidR="003358CF" w:rsidRPr="00A80107">
        <w:rPr>
          <w:rFonts w:cs="Arial"/>
        </w:rPr>
        <w:instrText xml:space="preserve"> REF _Ref471810106 \w \h </w:instrText>
      </w:r>
      <w:r w:rsidR="007D6531" w:rsidRPr="00A80107">
        <w:rPr>
          <w:rFonts w:cs="Arial"/>
        </w:rPr>
        <w:instrText xml:space="preserve"> \* MERGEFORMAT </w:instrText>
      </w:r>
      <w:r w:rsidR="003358CF" w:rsidRPr="00A80107">
        <w:rPr>
          <w:rFonts w:cs="Arial"/>
        </w:rPr>
      </w:r>
      <w:r w:rsidR="003358CF" w:rsidRPr="00A80107">
        <w:rPr>
          <w:rFonts w:cs="Arial"/>
        </w:rPr>
        <w:fldChar w:fldCharType="separate"/>
      </w:r>
      <w:r w:rsidR="00610998">
        <w:rPr>
          <w:rFonts w:cs="Arial"/>
        </w:rPr>
        <w:t>3.5.3</w:t>
      </w:r>
      <w:r w:rsidR="003358CF" w:rsidRPr="00A80107">
        <w:rPr>
          <w:rFonts w:cs="Arial"/>
        </w:rPr>
        <w:fldChar w:fldCharType="end"/>
      </w:r>
      <w:r w:rsidR="003358CF" w:rsidRPr="00A80107">
        <w:rPr>
          <w:rFonts w:cs="Arial"/>
        </w:rPr>
        <w:t>).</w:t>
      </w:r>
    </w:p>
    <w:p w14:paraId="13552447" w14:textId="77777777" w:rsidR="00BC4F7F" w:rsidRPr="00A80107" w:rsidRDefault="00BC4F7F" w:rsidP="003A6D31">
      <w:pPr>
        <w:pStyle w:val="phnormal"/>
        <w:rPr>
          <w:rFonts w:cs="Arial"/>
        </w:rPr>
      </w:pPr>
      <w:r w:rsidRPr="00A80107">
        <w:rPr>
          <w:rFonts w:cs="Arial"/>
        </w:rPr>
        <w:t>Строка поиска (3)</w:t>
      </w:r>
      <w:r w:rsidR="00BF1C93" w:rsidRPr="00A80107">
        <w:rPr>
          <w:rFonts w:cs="Arial"/>
        </w:rPr>
        <w:t xml:space="preserve"> – </w:t>
      </w:r>
      <w:r w:rsidRPr="00A80107">
        <w:rPr>
          <w:rFonts w:cs="Arial"/>
        </w:rPr>
        <w:t xml:space="preserve">введите искомое значение, </w:t>
      </w:r>
      <w:r w:rsidR="005A49B8" w:rsidRPr="00A80107">
        <w:rPr>
          <w:rFonts w:cs="Arial"/>
        </w:rPr>
        <w:t>нажмите на кнопку</w:t>
      </w:r>
      <w:r w:rsidR="00E154B0" w:rsidRPr="00A80107">
        <w:rPr>
          <w:rFonts w:cs="Arial"/>
        </w:rPr>
        <w:t xml:space="preserve"> </w:t>
      </w:r>
      <w:r w:rsidR="00FA6269" w:rsidRPr="00A80107">
        <w:rPr>
          <w:rFonts w:cs="Arial"/>
          <w:noProof/>
        </w:rPr>
        <w:drawing>
          <wp:inline distT="0" distB="0" distL="0" distR="0" wp14:anchorId="0A8D6ADD" wp14:editId="6E494A8B">
            <wp:extent cx="190500" cy="209550"/>
            <wp:effectExtent l="0" t="0" r="0" b="0"/>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90500" cy="209550"/>
                    </a:xfrm>
                    <a:prstGeom prst="rect">
                      <a:avLst/>
                    </a:prstGeom>
                    <a:noFill/>
                    <a:ln>
                      <a:noFill/>
                    </a:ln>
                  </pic:spPr>
                </pic:pic>
              </a:graphicData>
            </a:graphic>
          </wp:inline>
        </w:drawing>
      </w:r>
      <w:r w:rsidR="00480E00" w:rsidRPr="00A80107">
        <w:rPr>
          <w:rFonts w:cs="Arial"/>
        </w:rPr>
        <w:t xml:space="preserve"> или клавишу «Enter»</w:t>
      </w:r>
      <w:r w:rsidRPr="00A80107">
        <w:rPr>
          <w:rFonts w:cs="Arial"/>
        </w:rPr>
        <w:t xml:space="preserve"> на клавиатуре.</w:t>
      </w:r>
    </w:p>
    <w:p w14:paraId="445D7F0D" w14:textId="576C973B" w:rsidR="00BC4F7F" w:rsidRPr="00A80107" w:rsidRDefault="00BC4F7F" w:rsidP="003A6D31">
      <w:pPr>
        <w:pStyle w:val="phnormal"/>
        <w:rPr>
          <w:rFonts w:cs="Arial"/>
        </w:rPr>
      </w:pPr>
      <w:r w:rsidRPr="00A80107">
        <w:rPr>
          <w:rFonts w:cs="Arial"/>
        </w:rPr>
        <w:t>С помощью кнопки «Свернуть» (4) можно скрыть, но не закрыть окно. Используется, если окно нужно временно убрать из поля зрения.</w:t>
      </w:r>
      <w:r w:rsidR="003358CF" w:rsidRPr="00A80107">
        <w:rPr>
          <w:rFonts w:cs="Arial"/>
        </w:rPr>
        <w:t xml:space="preserve"> </w:t>
      </w:r>
      <w:r w:rsidRPr="00A80107">
        <w:rPr>
          <w:rFonts w:cs="Arial"/>
        </w:rPr>
        <w:t xml:space="preserve">Нажмите </w:t>
      </w:r>
      <w:r w:rsidR="00A130F6">
        <w:rPr>
          <w:rFonts w:cs="Arial"/>
        </w:rPr>
        <w:t xml:space="preserve">на </w:t>
      </w:r>
      <w:r w:rsidRPr="00A80107">
        <w:rPr>
          <w:rFonts w:cs="Arial"/>
        </w:rPr>
        <w:t>кнопку «Свернуть», окно исчезнет. В нижней строке главного окна Системы окно останется видимым только как кнопка (</w:t>
      </w:r>
      <w:r w:rsidRPr="00A80107">
        <w:rPr>
          <w:rFonts w:cs="Arial"/>
        </w:rPr>
        <w:fldChar w:fldCharType="begin"/>
      </w:r>
      <w:r w:rsidRPr="00A80107">
        <w:rPr>
          <w:rFonts w:cs="Arial"/>
        </w:rPr>
        <w:instrText xml:space="preserve"> REF _Ref367803697 \h  \* MERGEFORMAT </w:instrText>
      </w:r>
      <w:r w:rsidRPr="00A80107">
        <w:rPr>
          <w:rFonts w:cs="Arial"/>
        </w:rPr>
      </w:r>
      <w:r w:rsidRPr="00A80107">
        <w:rPr>
          <w:rFonts w:cs="Arial"/>
        </w:rPr>
        <w:fldChar w:fldCharType="separate"/>
      </w:r>
      <w:r w:rsidR="00610998" w:rsidRPr="00610998">
        <w:rPr>
          <w:rFonts w:cs="Arial"/>
        </w:rPr>
        <w:t>Рисунок 8</w:t>
      </w:r>
      <w:r w:rsidRPr="00A80107">
        <w:rPr>
          <w:rFonts w:cs="Arial"/>
        </w:rPr>
        <w:fldChar w:fldCharType="end"/>
      </w:r>
      <w:r w:rsidRPr="00A80107">
        <w:rPr>
          <w:rFonts w:cs="Arial"/>
        </w:rPr>
        <w:t>).</w:t>
      </w:r>
    </w:p>
    <w:p w14:paraId="51DFE598" w14:textId="53407495" w:rsidR="00BC4F7F" w:rsidRPr="00A80107" w:rsidRDefault="00DB5B57" w:rsidP="002B3354">
      <w:pPr>
        <w:pStyle w:val="phfigure"/>
        <w:rPr>
          <w:rFonts w:cs="Arial"/>
        </w:rPr>
      </w:pPr>
      <w:r>
        <w:rPr>
          <w:noProof/>
        </w:rPr>
        <w:drawing>
          <wp:inline distT="0" distB="0" distL="0" distR="0" wp14:anchorId="05B5486E" wp14:editId="16A857E4">
            <wp:extent cx="3381375" cy="9239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381375" cy="923925"/>
                    </a:xfrm>
                    <a:prstGeom prst="rect">
                      <a:avLst/>
                    </a:prstGeom>
                  </pic:spPr>
                </pic:pic>
              </a:graphicData>
            </a:graphic>
          </wp:inline>
        </w:drawing>
      </w:r>
    </w:p>
    <w:p w14:paraId="1577EA30" w14:textId="26F89D31" w:rsidR="00BC4F7F" w:rsidRPr="00A80107" w:rsidRDefault="00EA7C0D" w:rsidP="002B3354">
      <w:pPr>
        <w:pStyle w:val="phfiguretitle"/>
      </w:pPr>
      <w:bookmarkStart w:id="249" w:name="_Ref36780369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w:t>
      </w:r>
      <w:r w:rsidR="00E31B1D">
        <w:rPr>
          <w:noProof/>
        </w:rPr>
        <w:fldChar w:fldCharType="end"/>
      </w:r>
      <w:bookmarkEnd w:id="249"/>
      <w:r w:rsidR="00BF1C93" w:rsidRPr="00A80107">
        <w:t xml:space="preserve"> – </w:t>
      </w:r>
      <w:r w:rsidR="00BC4F7F" w:rsidRPr="00A80107">
        <w:t>Кнопка свернутого окна в Главном окне Системы</w:t>
      </w:r>
    </w:p>
    <w:p w14:paraId="345FF17B" w14:textId="77777777" w:rsidR="00BC4F7F" w:rsidRPr="00A80107" w:rsidRDefault="00BC4F7F" w:rsidP="003A6D31">
      <w:pPr>
        <w:pStyle w:val="phnormal"/>
        <w:rPr>
          <w:rFonts w:cs="Arial"/>
        </w:rPr>
      </w:pPr>
      <w:r w:rsidRPr="00A80107">
        <w:rPr>
          <w:rFonts w:cs="Arial"/>
        </w:rPr>
        <w:t>Чтобы свернутое окно снова появилось на рабочем столе, нажмите его кнопку в нижней строке главного окна Системы. Окно будет выглядеть так же, как до свертывания.</w:t>
      </w:r>
    </w:p>
    <w:p w14:paraId="5FBFBE71" w14:textId="77777777" w:rsidR="00BC4F7F" w:rsidRPr="00A80107" w:rsidRDefault="00BC4F7F" w:rsidP="003A6D31">
      <w:pPr>
        <w:pStyle w:val="phnormal"/>
        <w:rPr>
          <w:rFonts w:cs="Arial"/>
        </w:rPr>
      </w:pPr>
      <w:r w:rsidRPr="00A80107">
        <w:rPr>
          <w:rFonts w:cs="Arial"/>
        </w:rPr>
        <w:lastRenderedPageBreak/>
        <w:t>С помощью кнопки «Развернуть» (5) можно развернуть окно во весь экран. Или два раза нажмите по заголовку окна.</w:t>
      </w:r>
    </w:p>
    <w:p w14:paraId="59F9EF2F" w14:textId="4E826374" w:rsidR="00BC4F7F" w:rsidRPr="00C73CD9" w:rsidRDefault="00BC4F7F" w:rsidP="00C73CD9">
      <w:pPr>
        <w:pStyle w:val="phnormal"/>
      </w:pPr>
      <w:r w:rsidRPr="00C73CD9">
        <w:t xml:space="preserve">Нажмите </w:t>
      </w:r>
      <w:r w:rsidR="00A130F6">
        <w:t xml:space="preserve">на </w:t>
      </w:r>
      <w:r w:rsidRPr="00C73CD9">
        <w:t>кнопку «Закрыть» (6), если работа с формой, справочником, реестром закончена. Закрытие окна убирает его с рабочего стола.</w:t>
      </w:r>
    </w:p>
    <w:p w14:paraId="6459BAC2" w14:textId="77777777" w:rsidR="00BC4F7F" w:rsidRPr="00A80107" w:rsidRDefault="00BC4F7F" w:rsidP="003A6D31">
      <w:pPr>
        <w:pStyle w:val="phnormal"/>
        <w:rPr>
          <w:rFonts w:cs="Arial"/>
        </w:rPr>
      </w:pPr>
      <w:r w:rsidRPr="00A80107">
        <w:rPr>
          <w:rFonts w:cs="Arial"/>
        </w:rPr>
        <w:t>Строка записи (7)</w:t>
      </w:r>
      <w:r w:rsidR="00BF1C93" w:rsidRPr="00A80107">
        <w:rPr>
          <w:rFonts w:cs="Arial"/>
        </w:rPr>
        <w:t xml:space="preserve"> – </w:t>
      </w:r>
      <w:r w:rsidRPr="00A80107">
        <w:rPr>
          <w:rFonts w:cs="Arial"/>
        </w:rPr>
        <w:t>строка, которая показывает краткую информацию об элементе окна.</w:t>
      </w:r>
    </w:p>
    <w:p w14:paraId="615E98C3" w14:textId="77777777" w:rsidR="00BC4F7F" w:rsidRPr="00A80107" w:rsidRDefault="00BC4F7F" w:rsidP="003A6D31">
      <w:pPr>
        <w:pStyle w:val="phnormal"/>
        <w:rPr>
          <w:rFonts w:cs="Arial"/>
        </w:rPr>
      </w:pPr>
      <w:r w:rsidRPr="00A80107">
        <w:rPr>
          <w:rFonts w:cs="Arial"/>
        </w:rPr>
        <w:t>Полоса прокрутки (8) позволяет прокручивать содержимое окна для просмотра информации, не видимой в настоящий момент.</w:t>
      </w:r>
    </w:p>
    <w:p w14:paraId="05176D73" w14:textId="77777777" w:rsidR="00BC4F7F" w:rsidRPr="00A80107" w:rsidRDefault="005A49B8" w:rsidP="006130B7">
      <w:pPr>
        <w:pStyle w:val="phlistitemizedtitle"/>
      </w:pPr>
      <w:r w:rsidRPr="00A80107">
        <w:t>Нижняя панель инструментов</w:t>
      </w:r>
      <w:r w:rsidR="00BC4F7F" w:rsidRPr="00A80107">
        <w:t xml:space="preserve"> (9)</w:t>
      </w:r>
      <w:r w:rsidR="00BF1C93" w:rsidRPr="00A80107">
        <w:t xml:space="preserve"> – </w:t>
      </w:r>
      <w:r w:rsidR="00BC4F7F" w:rsidRPr="00A80107">
        <w:t>в Системе, чаще всего, в нижней панели имеются следующие кнопки:</w:t>
      </w:r>
    </w:p>
    <w:p w14:paraId="6ECE8ADF" w14:textId="77777777" w:rsidR="00BC4F7F" w:rsidRPr="00A80107" w:rsidRDefault="00BC4F7F" w:rsidP="00903249">
      <w:pPr>
        <w:pStyle w:val="phlistitemized1"/>
      </w:pPr>
      <w:r w:rsidRPr="00A80107">
        <w:t>«Сохранить»</w:t>
      </w:r>
      <w:r w:rsidR="003358CF" w:rsidRPr="00A80107">
        <w:t xml:space="preserve"> –</w:t>
      </w:r>
      <w:r w:rsidRPr="00A80107">
        <w:t xml:space="preserve"> введенные параметры сохраняются, окно закрывается автоматически;</w:t>
      </w:r>
    </w:p>
    <w:p w14:paraId="04B292C3" w14:textId="58B818BE" w:rsidR="00BC4F7F" w:rsidRPr="00A80107" w:rsidRDefault="00BC4F7F" w:rsidP="00903249">
      <w:pPr>
        <w:pStyle w:val="phlistitemized1"/>
      </w:pPr>
      <w:r w:rsidRPr="00A80107">
        <w:t>«ОК»</w:t>
      </w:r>
      <w:r w:rsidR="00BF1C93" w:rsidRPr="00A80107">
        <w:t xml:space="preserve"> – </w:t>
      </w:r>
      <w:r w:rsidRPr="00A80107">
        <w:t>функция</w:t>
      </w:r>
      <w:r w:rsidR="0092067C">
        <w:t xml:space="preserve"> кнопки</w:t>
      </w:r>
      <w:r w:rsidRPr="00A80107">
        <w:t xml:space="preserve"> аналогична</w:t>
      </w:r>
      <w:r w:rsidR="0092067C">
        <w:t xml:space="preserve"> функции</w:t>
      </w:r>
      <w:r w:rsidRPr="00A80107">
        <w:t xml:space="preserve"> кнопк</w:t>
      </w:r>
      <w:r w:rsidR="0092067C">
        <w:t>и</w:t>
      </w:r>
      <w:r w:rsidRPr="00A80107">
        <w:t xml:space="preserve"> «Сохранить», в иных случаях, служит для согласия </w:t>
      </w:r>
      <w:r w:rsidR="0092067C">
        <w:t>на выполнение</w:t>
      </w:r>
      <w:r w:rsidR="0092067C" w:rsidRPr="00A80107">
        <w:t xml:space="preserve"> </w:t>
      </w:r>
      <w:r w:rsidRPr="00A80107">
        <w:t>действи</w:t>
      </w:r>
      <w:r w:rsidR="0092067C">
        <w:t>я в Системе</w:t>
      </w:r>
      <w:r w:rsidRPr="00A80107">
        <w:t>;</w:t>
      </w:r>
    </w:p>
    <w:p w14:paraId="51B4FF28" w14:textId="77777777" w:rsidR="008D1CA8" w:rsidRPr="00A80107" w:rsidRDefault="008D1CA8" w:rsidP="00903249">
      <w:pPr>
        <w:pStyle w:val="phlistitemized1"/>
      </w:pPr>
      <w:r w:rsidRPr="00A80107">
        <w:t>«Отмена»</w:t>
      </w:r>
      <w:r w:rsidR="003573DE" w:rsidRPr="00A80107">
        <w:t xml:space="preserve"> – </w:t>
      </w:r>
      <w:r w:rsidRPr="00A80107">
        <w:t>окно закроется без сохранения введенных данных, отмена выполнения операции;</w:t>
      </w:r>
    </w:p>
    <w:p w14:paraId="27AD83D7" w14:textId="77777777" w:rsidR="00BC4F7F" w:rsidRPr="00A80107" w:rsidRDefault="00BC4F7F" w:rsidP="00903249">
      <w:pPr>
        <w:pStyle w:val="phlistitemized1"/>
      </w:pPr>
      <w:r w:rsidRPr="00A80107">
        <w:t>«Закрыть»</w:t>
      </w:r>
      <w:r w:rsidR="003358CF" w:rsidRPr="00A80107">
        <w:t xml:space="preserve"> –</w:t>
      </w:r>
      <w:r w:rsidR="00315986" w:rsidRPr="00A80107">
        <w:t xml:space="preserve"> </w:t>
      </w:r>
      <w:r w:rsidRPr="00A80107">
        <w:t>окно закр</w:t>
      </w:r>
      <w:r w:rsidR="003358CF" w:rsidRPr="00A80107">
        <w:t>о</w:t>
      </w:r>
      <w:r w:rsidRPr="00A80107">
        <w:t>ется.</w:t>
      </w:r>
    </w:p>
    <w:p w14:paraId="46A78E92" w14:textId="77777777" w:rsidR="00BC4F7F" w:rsidRPr="00A80107" w:rsidRDefault="00BC4F7F" w:rsidP="003A6D31">
      <w:pPr>
        <w:pStyle w:val="phnormal"/>
        <w:rPr>
          <w:rFonts w:cs="Arial"/>
        </w:rPr>
      </w:pPr>
      <w:r w:rsidRPr="00A80107">
        <w:rPr>
          <w:rFonts w:cs="Arial"/>
        </w:rPr>
        <w:t>Чтобы изменить размер окна (сделать его больше или меньше), наведите указатель на любую границу или угол окна (10). Когда указатель мыши превратится в двухстороннюю стрелку, перенесите границу или угол, чтобы уменьшить или увеличить окно.</w:t>
      </w:r>
    </w:p>
    <w:p w14:paraId="25154B1C" w14:textId="77777777" w:rsidR="00BC4F7F" w:rsidRPr="00A80107" w:rsidRDefault="00BC4F7F" w:rsidP="003A6D31">
      <w:pPr>
        <w:pStyle w:val="phnormal"/>
        <w:rPr>
          <w:rFonts w:cs="Arial"/>
        </w:rPr>
      </w:pPr>
      <w:r w:rsidRPr="00A80107">
        <w:rPr>
          <w:rFonts w:cs="Arial"/>
        </w:rPr>
        <w:t>Строка состояния (11)</w:t>
      </w:r>
      <w:r w:rsidR="00BF1C93" w:rsidRPr="00A80107">
        <w:rPr>
          <w:rFonts w:cs="Arial"/>
        </w:rPr>
        <w:t xml:space="preserve"> – </w:t>
      </w:r>
      <w:r w:rsidRPr="00A80107">
        <w:rPr>
          <w:rFonts w:cs="Arial"/>
        </w:rPr>
        <w:t>показывает, на какой странице окна вы находитесь и количество страниц информации, которая содержится в окне.</w:t>
      </w:r>
    </w:p>
    <w:p w14:paraId="3CEF435E" w14:textId="77777777" w:rsidR="00BC4F7F" w:rsidRPr="00A80107" w:rsidRDefault="00BC4F7F" w:rsidP="003A6D31">
      <w:pPr>
        <w:pStyle w:val="phnormal"/>
        <w:rPr>
          <w:rFonts w:cs="Arial"/>
        </w:rPr>
      </w:pPr>
      <w:r w:rsidRPr="00A80107">
        <w:rPr>
          <w:rFonts w:cs="Arial"/>
        </w:rPr>
        <w:t xml:space="preserve">Кнопки </w:t>
      </w:r>
      <w:r w:rsidR="00FA6269" w:rsidRPr="00A80107">
        <w:rPr>
          <w:rFonts w:cs="Arial"/>
          <w:noProof/>
        </w:rPr>
        <w:drawing>
          <wp:inline distT="0" distB="0" distL="0" distR="0" wp14:anchorId="5F1D8D56" wp14:editId="0BC41568">
            <wp:extent cx="200025" cy="219075"/>
            <wp:effectExtent l="0" t="0" r="9525" b="9525"/>
            <wp:docPr id="10" name="Рисунок 251" descr="клавиша_первая 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клавиша_первая страница.PN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00025" cy="219075"/>
                    </a:xfrm>
                    <a:prstGeom prst="rect">
                      <a:avLst/>
                    </a:prstGeom>
                    <a:noFill/>
                    <a:ln>
                      <a:noFill/>
                    </a:ln>
                  </pic:spPr>
                </pic:pic>
              </a:graphicData>
            </a:graphic>
          </wp:inline>
        </w:drawing>
      </w:r>
      <w:r w:rsidRPr="00A80107">
        <w:rPr>
          <w:rFonts w:cs="Arial"/>
        </w:rPr>
        <w:t xml:space="preserve"> и </w:t>
      </w:r>
      <w:r w:rsidR="00FA6269" w:rsidRPr="00A80107">
        <w:rPr>
          <w:rFonts w:cs="Arial"/>
          <w:noProof/>
        </w:rPr>
        <w:drawing>
          <wp:inline distT="0" distB="0" distL="0" distR="0" wp14:anchorId="7C75DF3D" wp14:editId="51022AA9">
            <wp:extent cx="200025" cy="219075"/>
            <wp:effectExtent l="0" t="0" r="9525" b="9525"/>
            <wp:docPr id="11" name="Рисунок 244" descr="клавиша_впе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клавиша_вперед.PN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00025" cy="219075"/>
                    </a:xfrm>
                    <a:prstGeom prst="rect">
                      <a:avLst/>
                    </a:prstGeom>
                    <a:noFill/>
                    <a:ln>
                      <a:noFill/>
                    </a:ln>
                  </pic:spPr>
                </pic:pic>
              </a:graphicData>
            </a:graphic>
          </wp:inline>
        </w:drawing>
      </w:r>
      <w:r w:rsidR="00BF1C93" w:rsidRPr="00A80107">
        <w:rPr>
          <w:rFonts w:cs="Arial"/>
        </w:rPr>
        <w:t xml:space="preserve"> – </w:t>
      </w:r>
      <w:r w:rsidRPr="00A80107">
        <w:rPr>
          <w:rFonts w:cs="Arial"/>
        </w:rPr>
        <w:t>служат для перехода к первой и последней страницам соответственно.</w:t>
      </w:r>
    </w:p>
    <w:p w14:paraId="41F850F4" w14:textId="77777777" w:rsidR="00BC4F7F" w:rsidRPr="00A80107" w:rsidRDefault="00BC4F7F" w:rsidP="003A6D31">
      <w:pPr>
        <w:pStyle w:val="phnormal"/>
        <w:rPr>
          <w:rFonts w:cs="Arial"/>
        </w:rPr>
      </w:pPr>
      <w:r w:rsidRPr="00A80107">
        <w:rPr>
          <w:rFonts w:cs="Arial"/>
        </w:rPr>
        <w:t xml:space="preserve">Кнопки </w:t>
      </w:r>
      <w:r w:rsidR="00FA6269" w:rsidRPr="00A80107">
        <w:rPr>
          <w:rFonts w:cs="Arial"/>
          <w:noProof/>
        </w:rPr>
        <w:drawing>
          <wp:inline distT="0" distB="0" distL="0" distR="0" wp14:anchorId="5B2B66D7" wp14:editId="2B1530F4">
            <wp:extent cx="180975" cy="209550"/>
            <wp:effectExtent l="0" t="0" r="9525" b="0"/>
            <wp:docPr id="12"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180975" cy="209550"/>
                    </a:xfrm>
                    <a:prstGeom prst="rect">
                      <a:avLst/>
                    </a:prstGeom>
                    <a:noFill/>
                    <a:ln>
                      <a:noFill/>
                    </a:ln>
                  </pic:spPr>
                </pic:pic>
              </a:graphicData>
            </a:graphic>
          </wp:inline>
        </w:drawing>
      </w:r>
      <w:r w:rsidRPr="00A80107">
        <w:rPr>
          <w:rFonts w:cs="Arial"/>
        </w:rPr>
        <w:t xml:space="preserve"> и </w:t>
      </w:r>
      <w:r w:rsidR="00FA6269" w:rsidRPr="00A80107">
        <w:rPr>
          <w:rFonts w:cs="Arial"/>
          <w:noProof/>
        </w:rPr>
        <w:drawing>
          <wp:inline distT="0" distB="0" distL="0" distR="0" wp14:anchorId="6703DB3A" wp14:editId="19FE3111">
            <wp:extent cx="180975" cy="209550"/>
            <wp:effectExtent l="0" t="0" r="9525" b="0"/>
            <wp:docPr id="13"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flipH="1" flipV="1">
                      <a:off x="0" y="0"/>
                      <a:ext cx="180975" cy="209550"/>
                    </a:xfrm>
                    <a:prstGeom prst="rect">
                      <a:avLst/>
                    </a:prstGeom>
                    <a:noFill/>
                    <a:ln>
                      <a:noFill/>
                    </a:ln>
                  </pic:spPr>
                </pic:pic>
              </a:graphicData>
            </a:graphic>
          </wp:inline>
        </w:drawing>
      </w:r>
      <w:r w:rsidR="00BF1C93" w:rsidRPr="00A80107">
        <w:rPr>
          <w:rFonts w:cs="Arial"/>
        </w:rPr>
        <w:t xml:space="preserve"> – </w:t>
      </w:r>
      <w:r w:rsidRPr="00A80107">
        <w:rPr>
          <w:rFonts w:cs="Arial"/>
        </w:rPr>
        <w:t>служат</w:t>
      </w:r>
      <w:r w:rsidR="00315986" w:rsidRPr="00A80107">
        <w:rPr>
          <w:rFonts w:cs="Arial"/>
        </w:rPr>
        <w:t xml:space="preserve"> для перехода к предыдущей и к </w:t>
      </w:r>
      <w:r w:rsidRPr="00A80107">
        <w:rPr>
          <w:rFonts w:cs="Arial"/>
        </w:rPr>
        <w:t>следующей странице соответственно.</w:t>
      </w:r>
    </w:p>
    <w:p w14:paraId="6E467861" w14:textId="77777777" w:rsidR="00BC4F7F" w:rsidRPr="00A80107" w:rsidRDefault="00BC4F7F" w:rsidP="003A6D31">
      <w:pPr>
        <w:pStyle w:val="phnormal"/>
        <w:rPr>
          <w:rFonts w:cs="Arial"/>
        </w:rPr>
      </w:pPr>
      <w:r w:rsidRPr="00A80107">
        <w:rPr>
          <w:rFonts w:cs="Arial"/>
        </w:rPr>
        <w:t>Чтобы переместить окно, наведите указатель мыши на заголовок, нажмите левую кнопку мыши, и, не отпуская кнопку мыши, перетащите окно в нужное место.</w:t>
      </w:r>
    </w:p>
    <w:p w14:paraId="208515FB" w14:textId="3808C0D2" w:rsidR="00BC4F7F" w:rsidRPr="00A80107" w:rsidRDefault="00BC4F7F" w:rsidP="003A6D31">
      <w:pPr>
        <w:pStyle w:val="phnormal"/>
        <w:rPr>
          <w:rFonts w:cs="Arial"/>
        </w:rPr>
      </w:pPr>
      <w:r w:rsidRPr="00A80107">
        <w:rPr>
          <w:rFonts w:cs="Arial"/>
        </w:rPr>
        <w:t>Переключение между окнами</w:t>
      </w:r>
      <w:r w:rsidR="00BF1C93" w:rsidRPr="00A80107">
        <w:rPr>
          <w:rFonts w:cs="Arial"/>
        </w:rPr>
        <w:t xml:space="preserve"> – </w:t>
      </w:r>
      <w:r w:rsidRPr="00A80107">
        <w:rPr>
          <w:rFonts w:cs="Arial"/>
        </w:rPr>
        <w:t>каждому окну соответствует своя кнопка в нижней строке главного окна Системы. Чтобы перейти в другое окно, нажмите один раз, по кнопке этого окна в нижней строке главного окна Системы (</w:t>
      </w:r>
      <w:r w:rsidRPr="00A80107">
        <w:rPr>
          <w:rFonts w:cs="Arial"/>
        </w:rPr>
        <w:fldChar w:fldCharType="begin"/>
      </w:r>
      <w:r w:rsidRPr="00A80107">
        <w:rPr>
          <w:rFonts w:cs="Arial"/>
        </w:rPr>
        <w:instrText xml:space="preserve"> REF _Ref367805858 \h  \* MERGEFORMAT </w:instrText>
      </w:r>
      <w:r w:rsidRPr="00A80107">
        <w:rPr>
          <w:rFonts w:cs="Arial"/>
        </w:rPr>
      </w:r>
      <w:r w:rsidRPr="00A80107">
        <w:rPr>
          <w:rFonts w:cs="Arial"/>
        </w:rPr>
        <w:fldChar w:fldCharType="separate"/>
      </w:r>
      <w:r w:rsidR="00610998" w:rsidRPr="00610998">
        <w:rPr>
          <w:rFonts w:cs="Arial"/>
        </w:rPr>
        <w:t>Рисунок 9</w:t>
      </w:r>
      <w:r w:rsidRPr="00A80107">
        <w:rPr>
          <w:rFonts w:cs="Arial"/>
        </w:rPr>
        <w:fldChar w:fldCharType="end"/>
      </w:r>
      <w:r w:rsidRPr="00A80107">
        <w:rPr>
          <w:rFonts w:cs="Arial"/>
        </w:rPr>
        <w:t>).</w:t>
      </w:r>
    </w:p>
    <w:p w14:paraId="2CA8F1A9"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47AD095B" wp14:editId="544CBA07">
            <wp:extent cx="5543550" cy="923925"/>
            <wp:effectExtent l="0" t="0" r="0" b="9525"/>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543550" cy="923925"/>
                    </a:xfrm>
                    <a:prstGeom prst="rect">
                      <a:avLst/>
                    </a:prstGeom>
                    <a:noFill/>
                    <a:ln>
                      <a:noFill/>
                    </a:ln>
                  </pic:spPr>
                </pic:pic>
              </a:graphicData>
            </a:graphic>
          </wp:inline>
        </w:drawing>
      </w:r>
    </w:p>
    <w:p w14:paraId="684BB210" w14:textId="429A51CC" w:rsidR="00BC4F7F" w:rsidRPr="00A80107" w:rsidRDefault="00EA7C0D" w:rsidP="00CD439E">
      <w:pPr>
        <w:pStyle w:val="phfiguretitle"/>
      </w:pPr>
      <w:bookmarkStart w:id="250" w:name="_Ref36780585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w:t>
      </w:r>
      <w:r w:rsidR="00E31B1D">
        <w:rPr>
          <w:noProof/>
        </w:rPr>
        <w:fldChar w:fldCharType="end"/>
      </w:r>
      <w:bookmarkEnd w:id="250"/>
      <w:r w:rsidR="00BF1C93" w:rsidRPr="00A80107">
        <w:t xml:space="preserve"> – </w:t>
      </w:r>
      <w:r w:rsidR="00BC4F7F" w:rsidRPr="00A80107">
        <w:t>Переключение между окнами</w:t>
      </w:r>
    </w:p>
    <w:p w14:paraId="3AFB0F91" w14:textId="77777777" w:rsidR="00BC4F7F" w:rsidRPr="00A80107" w:rsidRDefault="00BC4F7F" w:rsidP="003A6D31">
      <w:pPr>
        <w:pStyle w:val="phnormal"/>
        <w:rPr>
          <w:rFonts w:cs="Arial"/>
        </w:rPr>
      </w:pPr>
      <w:r w:rsidRPr="00A80107">
        <w:rPr>
          <w:rFonts w:cs="Arial"/>
        </w:rPr>
        <w:t>Контекстное меню – это меню, которое открывается при нажатии правой кнопкой мыши по элементу.</w:t>
      </w:r>
    </w:p>
    <w:p w14:paraId="4C90FBE7" w14:textId="164257C2" w:rsidR="00BC4F7F" w:rsidRPr="00A80107" w:rsidRDefault="00BC4F7F" w:rsidP="003A6D31">
      <w:pPr>
        <w:pStyle w:val="phnormal"/>
        <w:rPr>
          <w:rFonts w:cs="Arial"/>
        </w:rPr>
      </w:pPr>
      <w:r w:rsidRPr="00A80107">
        <w:rPr>
          <w:rFonts w:cs="Arial"/>
        </w:rPr>
        <w:t>При нажатии правой кнопкой мыши по кнопке окна в нижней строке (главного окна Системы), появится следующее мен</w:t>
      </w:r>
      <w:r w:rsidR="00E154B0" w:rsidRPr="00A80107">
        <w:rPr>
          <w:rFonts w:cs="Arial"/>
        </w:rPr>
        <w:t>ю (</w:t>
      </w:r>
      <w:r w:rsidR="00E154B0" w:rsidRPr="00A80107">
        <w:rPr>
          <w:rFonts w:cs="Arial"/>
        </w:rPr>
        <w:fldChar w:fldCharType="begin"/>
      </w:r>
      <w:r w:rsidR="00E154B0" w:rsidRPr="00A80107">
        <w:rPr>
          <w:rFonts w:cs="Arial"/>
        </w:rPr>
        <w:instrText xml:space="preserve"> REF _Ref367806283 \h </w:instrText>
      </w:r>
      <w:r w:rsidR="00060B11" w:rsidRPr="00A80107">
        <w:rPr>
          <w:rFonts w:cs="Arial"/>
        </w:rPr>
        <w:instrText xml:space="preserve"> \* MERGEFORMAT </w:instrText>
      </w:r>
      <w:r w:rsidR="00E154B0" w:rsidRPr="00A80107">
        <w:rPr>
          <w:rFonts w:cs="Arial"/>
        </w:rPr>
      </w:r>
      <w:r w:rsidR="00E154B0" w:rsidRPr="00A80107">
        <w:rPr>
          <w:rFonts w:cs="Arial"/>
        </w:rPr>
        <w:fldChar w:fldCharType="separate"/>
      </w:r>
      <w:r w:rsidR="00610998" w:rsidRPr="00610998">
        <w:rPr>
          <w:rFonts w:cs="Arial"/>
        </w:rPr>
        <w:t>Рисунок 10</w:t>
      </w:r>
      <w:r w:rsidR="00E154B0" w:rsidRPr="00A80107">
        <w:rPr>
          <w:rFonts w:cs="Arial"/>
        </w:rPr>
        <w:fldChar w:fldCharType="end"/>
      </w:r>
      <w:r w:rsidR="00E154B0" w:rsidRPr="00A80107">
        <w:rPr>
          <w:rFonts w:cs="Arial"/>
        </w:rPr>
        <w:t>).</w:t>
      </w:r>
    </w:p>
    <w:p w14:paraId="711C98AB" w14:textId="77777777" w:rsidR="00BC4F7F" w:rsidRPr="00A80107" w:rsidRDefault="00FA6269" w:rsidP="002B3354">
      <w:pPr>
        <w:pStyle w:val="phfigure"/>
        <w:rPr>
          <w:rFonts w:cs="Arial"/>
        </w:rPr>
      </w:pPr>
      <w:r w:rsidRPr="00A80107">
        <w:rPr>
          <w:rFonts w:cs="Arial"/>
          <w:noProof/>
        </w:rPr>
        <w:drawing>
          <wp:inline distT="0" distB="0" distL="0" distR="0" wp14:anchorId="1E8993CF" wp14:editId="1EF829F1">
            <wp:extent cx="5759450" cy="1110615"/>
            <wp:effectExtent l="0" t="0" r="0" b="0"/>
            <wp:docPr id="67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59450" cy="1110615"/>
                    </a:xfrm>
                    <a:prstGeom prst="rect">
                      <a:avLst/>
                    </a:prstGeom>
                    <a:noFill/>
                  </pic:spPr>
                </pic:pic>
              </a:graphicData>
            </a:graphic>
          </wp:inline>
        </w:drawing>
      </w:r>
    </w:p>
    <w:p w14:paraId="7119CA76" w14:textId="0D349C8E" w:rsidR="00BC4F7F" w:rsidRPr="00A80107" w:rsidRDefault="00EA7C0D" w:rsidP="00B74CA2">
      <w:pPr>
        <w:pStyle w:val="phfiguretitle"/>
      </w:pPr>
      <w:bookmarkStart w:id="251" w:name="_Ref36780628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w:t>
      </w:r>
      <w:r w:rsidR="00E31B1D">
        <w:rPr>
          <w:noProof/>
        </w:rPr>
        <w:fldChar w:fldCharType="end"/>
      </w:r>
      <w:bookmarkEnd w:id="251"/>
      <w:r w:rsidR="00BF1C93" w:rsidRPr="00A80107">
        <w:t xml:space="preserve"> – </w:t>
      </w:r>
      <w:r w:rsidR="00BC4F7F" w:rsidRPr="00A80107">
        <w:t>Контекстное меню</w:t>
      </w:r>
    </w:p>
    <w:p w14:paraId="0578F1E7" w14:textId="18F63B94" w:rsidR="00BC4F7F" w:rsidRPr="00A80107" w:rsidRDefault="00BC4F7F" w:rsidP="003A6D31">
      <w:pPr>
        <w:pStyle w:val="phnormal"/>
        <w:rPr>
          <w:rFonts w:cs="Arial"/>
        </w:rPr>
      </w:pPr>
      <w:r w:rsidRPr="00A80107">
        <w:rPr>
          <w:rFonts w:cs="Arial"/>
        </w:rPr>
        <w:t>Запрос Системы. Диалоговое окно – это особый тип окна с вопросами для выбора действия пользователю (</w:t>
      </w:r>
      <w:r w:rsidRPr="00A80107">
        <w:rPr>
          <w:rFonts w:cs="Arial"/>
        </w:rPr>
        <w:fldChar w:fldCharType="begin"/>
      </w:r>
      <w:r w:rsidRPr="00A80107">
        <w:rPr>
          <w:rFonts w:cs="Arial"/>
        </w:rPr>
        <w:instrText xml:space="preserve"> REF _Ref367806894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11</w:t>
      </w:r>
      <w:r w:rsidRPr="00A80107">
        <w:rPr>
          <w:rFonts w:cs="Arial"/>
        </w:rPr>
        <w:fldChar w:fldCharType="end"/>
      </w:r>
      <w:r w:rsidRPr="00A80107">
        <w:rPr>
          <w:rFonts w:cs="Arial"/>
        </w:rPr>
        <w:t>).</w:t>
      </w:r>
    </w:p>
    <w:p w14:paraId="0BE4E717" w14:textId="77777777" w:rsidR="00BC4F7F" w:rsidRPr="00A80107" w:rsidRDefault="00FA6269" w:rsidP="002B3354">
      <w:pPr>
        <w:pStyle w:val="phfigure"/>
        <w:rPr>
          <w:rFonts w:cs="Arial"/>
        </w:rPr>
      </w:pPr>
      <w:r w:rsidRPr="00A80107">
        <w:rPr>
          <w:rFonts w:cs="Arial"/>
          <w:noProof/>
        </w:rPr>
        <w:drawing>
          <wp:inline distT="0" distB="0" distL="0" distR="0" wp14:anchorId="316DCFCE" wp14:editId="5CC9CFBA">
            <wp:extent cx="3612515" cy="1154430"/>
            <wp:effectExtent l="0" t="0" r="6985" b="7620"/>
            <wp:docPr id="23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612515" cy="1154430"/>
                    </a:xfrm>
                    <a:prstGeom prst="rect">
                      <a:avLst/>
                    </a:prstGeom>
                    <a:noFill/>
                  </pic:spPr>
                </pic:pic>
              </a:graphicData>
            </a:graphic>
          </wp:inline>
        </w:drawing>
      </w:r>
    </w:p>
    <w:p w14:paraId="67820B5C" w14:textId="0B0E3794" w:rsidR="00ED1CF0" w:rsidRPr="00A80107" w:rsidRDefault="00EA7C0D" w:rsidP="002B3354">
      <w:pPr>
        <w:pStyle w:val="phfiguretitle"/>
      </w:pPr>
      <w:bookmarkStart w:id="252" w:name="_Ref3678068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w:t>
      </w:r>
      <w:r w:rsidR="00E31B1D">
        <w:rPr>
          <w:noProof/>
        </w:rPr>
        <w:fldChar w:fldCharType="end"/>
      </w:r>
      <w:bookmarkEnd w:id="252"/>
      <w:r w:rsidR="00ED1CF0" w:rsidRPr="00A80107">
        <w:t xml:space="preserve"> </w:t>
      </w:r>
      <w:r w:rsidR="00985440" w:rsidRPr="00A80107">
        <w:t>–</w:t>
      </w:r>
      <w:r w:rsidR="00ED1CF0" w:rsidRPr="00A80107">
        <w:t xml:space="preserve"> </w:t>
      </w:r>
      <w:r w:rsidR="00985440" w:rsidRPr="00A80107">
        <w:t>Пр</w:t>
      </w:r>
      <w:r w:rsidR="00182619" w:rsidRPr="00A80107">
        <w:t>им</w:t>
      </w:r>
      <w:r w:rsidR="00985440" w:rsidRPr="00A80107">
        <w:t>ер д</w:t>
      </w:r>
      <w:r w:rsidR="00ED1CF0" w:rsidRPr="00A80107">
        <w:t>иалогово</w:t>
      </w:r>
      <w:r w:rsidR="00985440" w:rsidRPr="00A80107">
        <w:t>го</w:t>
      </w:r>
      <w:r w:rsidR="00ED1CF0" w:rsidRPr="00A80107">
        <w:t xml:space="preserve"> окн</w:t>
      </w:r>
      <w:r w:rsidR="00985440" w:rsidRPr="00A80107">
        <w:t>а</w:t>
      </w:r>
    </w:p>
    <w:p w14:paraId="02FAB67F" w14:textId="77777777" w:rsidR="00BC4F7F" w:rsidRPr="00A80107" w:rsidRDefault="00BC4F7F" w:rsidP="003A6D31">
      <w:pPr>
        <w:pStyle w:val="phnormal"/>
        <w:rPr>
          <w:rFonts w:cs="Arial"/>
        </w:rPr>
      </w:pPr>
      <w:r w:rsidRPr="00A80107">
        <w:rPr>
          <w:rFonts w:cs="Arial"/>
        </w:rPr>
        <w:t>Работа с фильтрами. В некоторых окнах Системы имеется возможность удалять или добавлять столбцы по усмотрению пользователя.</w:t>
      </w:r>
    </w:p>
    <w:p w14:paraId="6737D317" w14:textId="77777777" w:rsidR="00BC4F7F" w:rsidRPr="00A80107" w:rsidRDefault="00BC4F7F" w:rsidP="003A6D31">
      <w:pPr>
        <w:pStyle w:val="phnormal"/>
        <w:rPr>
          <w:rFonts w:cs="Arial"/>
        </w:rPr>
      </w:pPr>
      <w:r w:rsidRPr="00A80107">
        <w:rPr>
          <w:rFonts w:cs="Arial"/>
        </w:rPr>
        <w:t>Рассмотрим на примере формы «Группы».</w:t>
      </w:r>
    </w:p>
    <w:p w14:paraId="63AA18F5" w14:textId="5C75AAF7" w:rsidR="00BC4F7F" w:rsidRPr="00A80107" w:rsidRDefault="00BC4F7F" w:rsidP="003A6D31">
      <w:pPr>
        <w:pStyle w:val="phnormal"/>
        <w:rPr>
          <w:rFonts w:cs="Arial"/>
        </w:rPr>
      </w:pPr>
      <w:r w:rsidRPr="00A80107">
        <w:rPr>
          <w:rFonts w:cs="Arial"/>
        </w:rPr>
        <w:t xml:space="preserve">Наведите курсор на </w:t>
      </w:r>
      <w:r w:rsidR="00ED1824" w:rsidRPr="00A80107">
        <w:rPr>
          <w:rFonts w:cs="Arial"/>
        </w:rPr>
        <w:t>столбец</w:t>
      </w:r>
      <w:r w:rsidRPr="00A80107">
        <w:rPr>
          <w:rFonts w:cs="Arial"/>
        </w:rPr>
        <w:t xml:space="preserve"> «Дата рождения». Появится</w:t>
      </w:r>
      <w:r w:rsidR="00BF1C93" w:rsidRPr="00A80107">
        <w:rPr>
          <w:rFonts w:cs="Arial"/>
        </w:rPr>
        <w:t xml:space="preserve"> </w:t>
      </w:r>
      <w:r w:rsidR="00E154B0" w:rsidRPr="00A80107">
        <w:rPr>
          <w:rFonts w:cs="Arial"/>
        </w:rPr>
        <w:t xml:space="preserve">кнопка </w:t>
      </w:r>
      <w:r w:rsidR="00FA6269" w:rsidRPr="00A80107">
        <w:rPr>
          <w:rFonts w:cs="Arial"/>
          <w:noProof/>
        </w:rPr>
        <w:drawing>
          <wp:inline distT="0" distB="0" distL="0" distR="0" wp14:anchorId="4532EDC2" wp14:editId="4DD8077D">
            <wp:extent cx="190500" cy="219075"/>
            <wp:effectExtent l="0" t="0" r="0" b="9525"/>
            <wp:docPr id="17" name="Рисунок 185" descr="льгота_раскрыт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льгота_раскрытие.PN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90500" cy="219075"/>
                    </a:xfrm>
                    <a:prstGeom prst="rect">
                      <a:avLst/>
                    </a:prstGeom>
                    <a:noFill/>
                    <a:ln>
                      <a:noFill/>
                    </a:ln>
                  </pic:spPr>
                </pic:pic>
              </a:graphicData>
            </a:graphic>
          </wp:inline>
        </w:drawing>
      </w:r>
      <w:r w:rsidRPr="00A80107">
        <w:rPr>
          <w:rFonts w:cs="Arial"/>
        </w:rPr>
        <w:t xml:space="preserve">, нажмите на </w:t>
      </w:r>
      <w:r w:rsidR="00E154B0" w:rsidRPr="00A80107">
        <w:rPr>
          <w:rFonts w:cs="Arial"/>
        </w:rPr>
        <w:t>эту кнопку</w:t>
      </w:r>
      <w:r w:rsidRPr="00A80107">
        <w:rPr>
          <w:rFonts w:cs="Arial"/>
        </w:rPr>
        <w:t>, появится меню (</w:t>
      </w:r>
      <w:r w:rsidRPr="00A80107">
        <w:rPr>
          <w:rFonts w:cs="Arial"/>
        </w:rPr>
        <w:fldChar w:fldCharType="begin"/>
      </w:r>
      <w:r w:rsidRPr="00A80107">
        <w:rPr>
          <w:rFonts w:cs="Arial"/>
        </w:rPr>
        <w:instrText xml:space="preserve"> REF _Ref367807233 \h  \* MERGEFORMAT </w:instrText>
      </w:r>
      <w:r w:rsidRPr="00A80107">
        <w:rPr>
          <w:rFonts w:cs="Arial"/>
        </w:rPr>
      </w:r>
      <w:r w:rsidRPr="00A80107">
        <w:rPr>
          <w:rFonts w:cs="Arial"/>
        </w:rPr>
        <w:fldChar w:fldCharType="separate"/>
      </w:r>
      <w:r w:rsidR="00610998" w:rsidRPr="00610998">
        <w:rPr>
          <w:rFonts w:cs="Arial"/>
        </w:rPr>
        <w:t>Рисунок 12</w:t>
      </w:r>
      <w:r w:rsidRPr="00A80107">
        <w:rPr>
          <w:rFonts w:cs="Arial"/>
        </w:rPr>
        <w:fldChar w:fldCharType="end"/>
      </w:r>
      <w:r w:rsidRPr="00A80107">
        <w:rPr>
          <w:rFonts w:cs="Arial"/>
        </w:rPr>
        <w:t>).</w:t>
      </w:r>
    </w:p>
    <w:p w14:paraId="0F8C6CA9"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73A42258" wp14:editId="7AC6854C">
            <wp:extent cx="3752850" cy="1304925"/>
            <wp:effectExtent l="0" t="0" r="0" b="9525"/>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3752850" cy="1304925"/>
                    </a:xfrm>
                    <a:prstGeom prst="rect">
                      <a:avLst/>
                    </a:prstGeom>
                    <a:noFill/>
                    <a:ln>
                      <a:noFill/>
                    </a:ln>
                  </pic:spPr>
                </pic:pic>
              </a:graphicData>
            </a:graphic>
          </wp:inline>
        </w:drawing>
      </w:r>
    </w:p>
    <w:p w14:paraId="19315A53" w14:textId="3408C6A3" w:rsidR="00BC4F7F" w:rsidRPr="00A80107" w:rsidRDefault="00EA7C0D" w:rsidP="002B3354">
      <w:pPr>
        <w:pStyle w:val="phfiguretitle"/>
      </w:pPr>
      <w:bookmarkStart w:id="253" w:name="_Ref36780723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w:t>
      </w:r>
      <w:r w:rsidR="00E31B1D">
        <w:rPr>
          <w:noProof/>
        </w:rPr>
        <w:fldChar w:fldCharType="end"/>
      </w:r>
      <w:bookmarkEnd w:id="253"/>
      <w:r w:rsidR="00BF1C93" w:rsidRPr="00A80107">
        <w:t xml:space="preserve"> – </w:t>
      </w:r>
      <w:r w:rsidR="00BC4F7F" w:rsidRPr="00A80107">
        <w:t>Работа с фильтрами</w:t>
      </w:r>
    </w:p>
    <w:p w14:paraId="1562EE35" w14:textId="37C0A6D1" w:rsidR="00BC4F7F" w:rsidRPr="00A80107" w:rsidRDefault="00BC4F7F" w:rsidP="003A6D31">
      <w:pPr>
        <w:pStyle w:val="phnormal"/>
        <w:rPr>
          <w:rFonts w:cs="Arial"/>
        </w:rPr>
      </w:pPr>
      <w:r w:rsidRPr="00A80107">
        <w:rPr>
          <w:rFonts w:cs="Arial"/>
        </w:rPr>
        <w:t xml:space="preserve">При нажатии на </w:t>
      </w:r>
      <w:r w:rsidR="008910A6">
        <w:rPr>
          <w:rFonts w:cs="Arial"/>
        </w:rPr>
        <w:t xml:space="preserve">пункт меню </w:t>
      </w:r>
      <w:r w:rsidRPr="00A80107">
        <w:rPr>
          <w:rFonts w:cs="Arial"/>
        </w:rPr>
        <w:t>«Сортировать по возрастанию»</w:t>
      </w:r>
      <w:r w:rsidR="006354EF" w:rsidRPr="00A80107">
        <w:rPr>
          <w:rFonts w:cs="Arial"/>
        </w:rPr>
        <w:t xml:space="preserve"> </w:t>
      </w:r>
      <w:r w:rsidRPr="00A80107">
        <w:rPr>
          <w:rFonts w:cs="Arial"/>
        </w:rPr>
        <w:t>Система отсортирует список значений по возрастанию (от меньшего к большему).</w:t>
      </w:r>
    </w:p>
    <w:p w14:paraId="0F5928BF" w14:textId="74CC7843" w:rsidR="00BC4F7F" w:rsidRPr="00A80107" w:rsidRDefault="00BC4F7F" w:rsidP="003A6D31">
      <w:pPr>
        <w:pStyle w:val="phnormal"/>
        <w:rPr>
          <w:rFonts w:cs="Arial"/>
        </w:rPr>
      </w:pPr>
      <w:r w:rsidRPr="00A80107">
        <w:rPr>
          <w:rFonts w:cs="Arial"/>
        </w:rPr>
        <w:t>При нажатии на</w:t>
      </w:r>
      <w:r w:rsidR="008910A6">
        <w:rPr>
          <w:rFonts w:cs="Arial"/>
        </w:rPr>
        <w:t xml:space="preserve"> пункт меню</w:t>
      </w:r>
      <w:r w:rsidRPr="00A80107">
        <w:rPr>
          <w:rFonts w:cs="Arial"/>
        </w:rPr>
        <w:t xml:space="preserve"> «Сортировать по убыванию»</w:t>
      </w:r>
      <w:r w:rsidR="006354EF" w:rsidRPr="00A80107">
        <w:rPr>
          <w:rFonts w:cs="Arial"/>
        </w:rPr>
        <w:t xml:space="preserve"> </w:t>
      </w:r>
      <w:r w:rsidRPr="00A80107">
        <w:rPr>
          <w:rFonts w:cs="Arial"/>
        </w:rPr>
        <w:t>Система отсортирует список значений по убыванию (от большего к меньшему).</w:t>
      </w:r>
    </w:p>
    <w:p w14:paraId="6A7CD16B" w14:textId="0E8E7343" w:rsidR="00BC4F7F" w:rsidRPr="00A80107" w:rsidRDefault="00BC4F7F" w:rsidP="003A6D31">
      <w:pPr>
        <w:pStyle w:val="phnormal"/>
        <w:rPr>
          <w:rFonts w:cs="Arial"/>
        </w:rPr>
      </w:pPr>
      <w:r w:rsidRPr="00A80107">
        <w:rPr>
          <w:rFonts w:cs="Arial"/>
        </w:rPr>
        <w:t>При наведении курсора мыши на строку «Столбцы», появится список (</w:t>
      </w:r>
      <w:r w:rsidRPr="00A80107">
        <w:rPr>
          <w:rFonts w:cs="Arial"/>
        </w:rPr>
        <w:fldChar w:fldCharType="begin"/>
      </w:r>
      <w:r w:rsidRPr="00A80107">
        <w:rPr>
          <w:rFonts w:cs="Arial"/>
        </w:rPr>
        <w:instrText xml:space="preserve"> REF _Ref367807673 \h  \* MERGEFORMAT </w:instrText>
      </w:r>
      <w:r w:rsidRPr="00A80107">
        <w:rPr>
          <w:rFonts w:cs="Arial"/>
        </w:rPr>
      </w:r>
      <w:r w:rsidRPr="00A80107">
        <w:rPr>
          <w:rFonts w:cs="Arial"/>
        </w:rPr>
        <w:fldChar w:fldCharType="separate"/>
      </w:r>
      <w:r w:rsidR="00610998" w:rsidRPr="00610998">
        <w:rPr>
          <w:rFonts w:cs="Arial"/>
        </w:rPr>
        <w:t>Рисунок 13</w:t>
      </w:r>
      <w:r w:rsidRPr="00A80107">
        <w:rPr>
          <w:rFonts w:cs="Arial"/>
        </w:rPr>
        <w:fldChar w:fldCharType="end"/>
      </w:r>
      <w:r w:rsidRPr="00A80107">
        <w:rPr>
          <w:rFonts w:cs="Arial"/>
        </w:rPr>
        <w:t xml:space="preserve">). Список содержит значения столбцов (граф) формы. При снятии «флажка», например, в строке «Серия», </w:t>
      </w:r>
      <w:r w:rsidR="00ED1824" w:rsidRPr="00A80107">
        <w:rPr>
          <w:rFonts w:cs="Arial"/>
        </w:rPr>
        <w:t>столбец</w:t>
      </w:r>
      <w:r w:rsidRPr="00A80107">
        <w:rPr>
          <w:rFonts w:cs="Arial"/>
        </w:rPr>
        <w:t xml:space="preserve"> с этим значением исчезнет из формы. </w:t>
      </w:r>
      <w:r w:rsidR="00E154B0" w:rsidRPr="00A80107">
        <w:rPr>
          <w:rFonts w:cs="Arial"/>
        </w:rPr>
        <w:t>Чтобы вернуть столбец (графу)</w:t>
      </w:r>
      <w:r w:rsidR="007C1122">
        <w:rPr>
          <w:rFonts w:cs="Arial"/>
        </w:rPr>
        <w:t>,</w:t>
      </w:r>
      <w:r w:rsidR="00E154B0" w:rsidRPr="00A80107">
        <w:rPr>
          <w:rFonts w:cs="Arial"/>
        </w:rPr>
        <w:t xml:space="preserve"> в форму установите «флажок» в строке добавляемого столбца (графы).</w:t>
      </w:r>
    </w:p>
    <w:p w14:paraId="517AF240" w14:textId="77777777" w:rsidR="00BC4F7F" w:rsidRPr="00A80107" w:rsidRDefault="00FA6269" w:rsidP="002B3354">
      <w:pPr>
        <w:pStyle w:val="phfigure"/>
        <w:rPr>
          <w:rFonts w:cs="Arial"/>
        </w:rPr>
      </w:pPr>
      <w:r w:rsidRPr="00A80107">
        <w:rPr>
          <w:rFonts w:cs="Arial"/>
          <w:noProof/>
        </w:rPr>
        <w:drawing>
          <wp:inline distT="0" distB="0" distL="0" distR="0" wp14:anchorId="2CF4B437" wp14:editId="42B26258">
            <wp:extent cx="4730750" cy="2635250"/>
            <wp:effectExtent l="0" t="0" r="0" b="0"/>
            <wp:docPr id="11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730750" cy="2635250"/>
                    </a:xfrm>
                    <a:prstGeom prst="rect">
                      <a:avLst/>
                    </a:prstGeom>
                    <a:noFill/>
                  </pic:spPr>
                </pic:pic>
              </a:graphicData>
            </a:graphic>
          </wp:inline>
        </w:drawing>
      </w:r>
    </w:p>
    <w:p w14:paraId="74AC6F2B" w14:textId="397E091D" w:rsidR="00BC4F7F" w:rsidRPr="00A80107" w:rsidRDefault="00EA7C0D" w:rsidP="002B3354">
      <w:pPr>
        <w:pStyle w:val="phfiguretitle"/>
      </w:pPr>
      <w:bookmarkStart w:id="254" w:name="_Ref36780767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w:t>
      </w:r>
      <w:r w:rsidR="00E31B1D">
        <w:rPr>
          <w:noProof/>
        </w:rPr>
        <w:fldChar w:fldCharType="end"/>
      </w:r>
      <w:bookmarkEnd w:id="254"/>
      <w:r w:rsidR="00BF1C93" w:rsidRPr="00A80107">
        <w:t xml:space="preserve"> – </w:t>
      </w:r>
      <w:r w:rsidR="00BC4F7F" w:rsidRPr="00A80107">
        <w:t>Настройка столбцов в форме «Группы»</w:t>
      </w:r>
    </w:p>
    <w:p w14:paraId="1631B05F" w14:textId="77777777" w:rsidR="0041422C" w:rsidRPr="00A80107" w:rsidRDefault="00D536D2" w:rsidP="00BB7C32">
      <w:pPr>
        <w:pStyle w:val="31"/>
        <w:rPr>
          <w:rFonts w:cs="Arial"/>
        </w:rPr>
      </w:pPr>
      <w:bookmarkStart w:id="255" w:name="_Ref458001762"/>
      <w:bookmarkStart w:id="256" w:name="_Toc465759432"/>
      <w:bookmarkStart w:id="257" w:name="_Toc448835803"/>
      <w:bookmarkStart w:id="258" w:name="_Ref448854964"/>
      <w:bookmarkStart w:id="259" w:name="_Toc448855235"/>
      <w:bookmarkStart w:id="260" w:name="_Ref448855391"/>
      <w:bookmarkStart w:id="261" w:name="_Toc5960191"/>
      <w:bookmarkStart w:id="262" w:name="_Toc66376629"/>
      <w:r w:rsidRPr="00A80107">
        <w:rPr>
          <w:rFonts w:cs="Arial"/>
        </w:rPr>
        <w:t>Представление информации в виде иерархии</w:t>
      </w:r>
      <w:bookmarkEnd w:id="240"/>
      <w:bookmarkEnd w:id="241"/>
      <w:bookmarkEnd w:id="242"/>
      <w:bookmarkEnd w:id="243"/>
      <w:bookmarkEnd w:id="244"/>
      <w:bookmarkEnd w:id="248"/>
      <w:bookmarkEnd w:id="255"/>
      <w:bookmarkEnd w:id="256"/>
      <w:bookmarkEnd w:id="257"/>
      <w:bookmarkEnd w:id="258"/>
      <w:bookmarkEnd w:id="259"/>
      <w:bookmarkEnd w:id="260"/>
      <w:bookmarkEnd w:id="261"/>
      <w:bookmarkEnd w:id="262"/>
    </w:p>
    <w:p w14:paraId="0B47E7C9" w14:textId="65213264" w:rsidR="00BC4F7F" w:rsidRPr="00A80107" w:rsidRDefault="00BC4F7F" w:rsidP="003A6D31">
      <w:pPr>
        <w:pStyle w:val="phnormal"/>
        <w:rPr>
          <w:rFonts w:cs="Arial"/>
        </w:rPr>
      </w:pPr>
      <w:bookmarkStart w:id="263" w:name="_Ref309206484"/>
      <w:r w:rsidRPr="00A80107">
        <w:rPr>
          <w:rFonts w:cs="Arial"/>
        </w:rPr>
        <w:t>Представление информации в виде иерархии (</w:t>
      </w:r>
      <w:r w:rsidRPr="00A80107">
        <w:rPr>
          <w:rFonts w:cs="Arial"/>
        </w:rPr>
        <w:fldChar w:fldCharType="begin"/>
      </w:r>
      <w:r w:rsidRPr="00A80107">
        <w:rPr>
          <w:rFonts w:cs="Arial"/>
        </w:rPr>
        <w:instrText xml:space="preserve"> REF _Ref310324758 \h  \* MERGEFORMAT </w:instrText>
      </w:r>
      <w:r w:rsidRPr="00A80107">
        <w:rPr>
          <w:rFonts w:cs="Arial"/>
        </w:rPr>
      </w:r>
      <w:r w:rsidRPr="00A80107">
        <w:rPr>
          <w:rFonts w:cs="Arial"/>
        </w:rPr>
        <w:fldChar w:fldCharType="separate"/>
      </w:r>
      <w:r w:rsidR="00610998" w:rsidRPr="00610998">
        <w:rPr>
          <w:rFonts w:cs="Arial"/>
        </w:rPr>
        <w:t>Рисунок 14</w:t>
      </w:r>
      <w:r w:rsidRPr="00A80107">
        <w:rPr>
          <w:rFonts w:cs="Arial"/>
        </w:rPr>
        <w:fldChar w:fldCharType="end"/>
      </w:r>
      <w:r w:rsidRPr="00A80107">
        <w:rPr>
          <w:rFonts w:cs="Arial"/>
        </w:rPr>
        <w:t>) предназначено для отображения иерархии элементов, т.е. расположения элементов в порядке «от высшего к низшему», с указанием порядка подчинения низших элементов.</w:t>
      </w:r>
    </w:p>
    <w:p w14:paraId="6093B121" w14:textId="72C1993D" w:rsidR="00BC4F7F" w:rsidRPr="00A80107" w:rsidRDefault="00235434" w:rsidP="002B3354">
      <w:pPr>
        <w:pStyle w:val="phfigure"/>
        <w:rPr>
          <w:rFonts w:cs="Arial"/>
        </w:rPr>
      </w:pPr>
      <w:r>
        <w:rPr>
          <w:noProof/>
        </w:rPr>
        <w:lastRenderedPageBreak/>
        <w:drawing>
          <wp:inline distT="0" distB="0" distL="0" distR="0" wp14:anchorId="0820AF2D" wp14:editId="68ED081E">
            <wp:extent cx="6152515" cy="3583305"/>
            <wp:effectExtent l="0" t="0" r="63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email">
                      <a:extLst>
                        <a:ext uri="{28A0092B-C50C-407E-A947-70E740481C1C}">
                          <a14:useLocalDpi xmlns:a14="http://schemas.microsoft.com/office/drawing/2010/main"/>
                        </a:ext>
                      </a:extLst>
                    </a:blip>
                    <a:stretch>
                      <a:fillRect/>
                    </a:stretch>
                  </pic:blipFill>
                  <pic:spPr>
                    <a:xfrm>
                      <a:off x="0" y="0"/>
                      <a:ext cx="6152515" cy="3583305"/>
                    </a:xfrm>
                    <a:prstGeom prst="rect">
                      <a:avLst/>
                    </a:prstGeom>
                  </pic:spPr>
                </pic:pic>
              </a:graphicData>
            </a:graphic>
          </wp:inline>
        </w:drawing>
      </w:r>
    </w:p>
    <w:p w14:paraId="1CFF3826" w14:textId="4EF3AC04" w:rsidR="00BC4F7F" w:rsidRPr="00A80107" w:rsidRDefault="00EA7C0D" w:rsidP="002B3354">
      <w:pPr>
        <w:pStyle w:val="phfiguretitle"/>
      </w:pPr>
      <w:bookmarkStart w:id="264" w:name="_Ref310324758"/>
      <w:r>
        <w:t>Р</w:t>
      </w:r>
      <w:r w:rsidR="00F04952">
        <w:t>исунок </w:t>
      </w:r>
      <w:r w:rsidR="00E31B1D">
        <w:rPr>
          <w:noProof/>
        </w:rPr>
        <w:fldChar w:fldCharType="begin"/>
      </w:r>
      <w:r w:rsidR="00E31B1D">
        <w:rPr>
          <w:noProof/>
        </w:rPr>
        <w:instrText xml:space="preserve"> SEQ Рисунок \* A</w:instrText>
      </w:r>
      <w:r w:rsidR="00E31B1D">
        <w:rPr>
          <w:noProof/>
        </w:rPr>
        <w:instrText xml:space="preserve">RABIC </w:instrText>
      </w:r>
      <w:r w:rsidR="00E31B1D">
        <w:rPr>
          <w:noProof/>
        </w:rPr>
        <w:fldChar w:fldCharType="separate"/>
      </w:r>
      <w:r w:rsidR="00610998">
        <w:rPr>
          <w:noProof/>
        </w:rPr>
        <w:t>14</w:t>
      </w:r>
      <w:r w:rsidR="00E31B1D">
        <w:rPr>
          <w:noProof/>
        </w:rPr>
        <w:fldChar w:fldCharType="end"/>
      </w:r>
      <w:bookmarkEnd w:id="264"/>
      <w:r w:rsidR="00BF1C93" w:rsidRPr="00A80107">
        <w:t xml:space="preserve"> – </w:t>
      </w:r>
      <w:r w:rsidR="00BC4F7F" w:rsidRPr="00A80107">
        <w:t>Фрагмент предоставления информации в виде иерархии на примере справочника «</w:t>
      </w:r>
      <w:r w:rsidR="00B74EBE">
        <w:t>Организации</w:t>
      </w:r>
      <w:r w:rsidR="00BC4F7F" w:rsidRPr="00A80107">
        <w:t>»</w:t>
      </w:r>
    </w:p>
    <w:p w14:paraId="0619D8A2" w14:textId="47C1BA3F" w:rsidR="00BC4F7F" w:rsidRPr="00A80107" w:rsidRDefault="00971D47" w:rsidP="003A6D31">
      <w:pPr>
        <w:pStyle w:val="phnormal"/>
        <w:rPr>
          <w:rFonts w:cs="Arial"/>
        </w:rPr>
      </w:pPr>
      <w:r w:rsidRPr="00A80107">
        <w:rPr>
          <w:rFonts w:cs="Arial"/>
        </w:rPr>
        <w:t>Нажатием мыши</w:t>
      </w:r>
      <w:r w:rsidR="00BC4F7F" w:rsidRPr="00A80107">
        <w:rPr>
          <w:rFonts w:cs="Arial"/>
        </w:rPr>
        <w:t xml:space="preserve"> </w:t>
      </w:r>
      <w:r w:rsidRPr="00A80107">
        <w:rPr>
          <w:rFonts w:cs="Arial"/>
        </w:rPr>
        <w:t>по</w:t>
      </w:r>
      <w:r w:rsidR="00BC4F7F" w:rsidRPr="00A80107">
        <w:rPr>
          <w:rFonts w:cs="Arial"/>
        </w:rPr>
        <w:t xml:space="preserve"> </w:t>
      </w:r>
      <w:r w:rsidR="00480E00" w:rsidRPr="00A80107">
        <w:rPr>
          <w:rFonts w:cs="Arial"/>
        </w:rPr>
        <w:t>кнопк</w:t>
      </w:r>
      <w:r w:rsidRPr="00A80107">
        <w:rPr>
          <w:rFonts w:cs="Arial"/>
        </w:rPr>
        <w:t>е</w:t>
      </w:r>
      <w:r w:rsidR="00E154B0" w:rsidRPr="00A80107">
        <w:rPr>
          <w:rFonts w:cs="Arial"/>
        </w:rPr>
        <w:t xml:space="preserve"> </w:t>
      </w:r>
      <w:r w:rsidR="00FA6269" w:rsidRPr="00A80107">
        <w:rPr>
          <w:rFonts w:cs="Arial"/>
          <w:noProof/>
        </w:rPr>
        <w:drawing>
          <wp:inline distT="0" distB="0" distL="0" distR="0" wp14:anchorId="192131C4" wp14:editId="297ED9B0">
            <wp:extent cx="180975" cy="219075"/>
            <wp:effectExtent l="0" t="0" r="9525" b="9525"/>
            <wp:docPr id="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80975" cy="219075"/>
                    </a:xfrm>
                    <a:prstGeom prst="rect">
                      <a:avLst/>
                    </a:prstGeom>
                    <a:noFill/>
                    <a:ln>
                      <a:noFill/>
                    </a:ln>
                  </pic:spPr>
                </pic:pic>
              </a:graphicData>
            </a:graphic>
          </wp:inline>
        </w:drawing>
      </w:r>
      <w:r w:rsidR="00480E00" w:rsidRPr="00A80107">
        <w:rPr>
          <w:rFonts w:cs="Arial"/>
        </w:rPr>
        <w:t xml:space="preserve"> разворачиваются и </w:t>
      </w:r>
      <w:r w:rsidRPr="00A80107">
        <w:rPr>
          <w:rFonts w:cs="Arial"/>
        </w:rPr>
        <w:t>по</w:t>
      </w:r>
      <w:r w:rsidR="00BC4F7F" w:rsidRPr="00A80107">
        <w:rPr>
          <w:rFonts w:cs="Arial"/>
        </w:rPr>
        <w:t xml:space="preserve"> </w:t>
      </w:r>
      <w:r w:rsidRPr="00A80107">
        <w:rPr>
          <w:rFonts w:cs="Arial"/>
        </w:rPr>
        <w:t>кнопке</w:t>
      </w:r>
      <w:r w:rsidR="00E154B0" w:rsidRPr="00A80107">
        <w:rPr>
          <w:rFonts w:cs="Arial"/>
        </w:rPr>
        <w:t xml:space="preserve"> </w:t>
      </w:r>
      <w:r w:rsidR="00FA6269" w:rsidRPr="00A80107">
        <w:rPr>
          <w:rFonts w:cs="Arial"/>
          <w:noProof/>
        </w:rPr>
        <w:drawing>
          <wp:inline distT="0" distB="0" distL="0" distR="0" wp14:anchorId="0271F23C" wp14:editId="68668B3C">
            <wp:extent cx="190500" cy="20955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90500" cy="209550"/>
                    </a:xfrm>
                    <a:prstGeom prst="rect">
                      <a:avLst/>
                    </a:prstGeom>
                    <a:noFill/>
                    <a:ln>
                      <a:noFill/>
                    </a:ln>
                  </pic:spPr>
                </pic:pic>
              </a:graphicData>
            </a:graphic>
          </wp:inline>
        </w:drawing>
      </w:r>
      <w:r w:rsidR="00BC4F7F" w:rsidRPr="00A80107">
        <w:rPr>
          <w:rFonts w:cs="Arial"/>
        </w:rPr>
        <w:t xml:space="preserve"> сворачиваются узлы иерархии на один уровень.</w:t>
      </w:r>
    </w:p>
    <w:p w14:paraId="289875A0" w14:textId="77777777" w:rsidR="00463039" w:rsidRPr="00A80107" w:rsidRDefault="00463039" w:rsidP="00985440">
      <w:pPr>
        <w:pStyle w:val="23"/>
        <w:rPr>
          <w:rFonts w:cs="Arial"/>
        </w:rPr>
      </w:pPr>
      <w:bookmarkStart w:id="265" w:name="_Toc5960192"/>
      <w:bookmarkStart w:id="266" w:name="_Toc66376630"/>
      <w:bookmarkStart w:id="267" w:name="_Toc465759433"/>
      <w:bookmarkStart w:id="268" w:name="_Toc448496950"/>
      <w:bookmarkStart w:id="269" w:name="_Toc448835805"/>
      <w:bookmarkStart w:id="270" w:name="_Toc448855237"/>
      <w:bookmarkStart w:id="271" w:name="_Toc448496948"/>
      <w:bookmarkStart w:id="272" w:name="_Toc382991450"/>
      <w:bookmarkStart w:id="273" w:name="_Toc442344451"/>
      <w:r w:rsidRPr="00A80107">
        <w:rPr>
          <w:rFonts w:cs="Arial"/>
        </w:rPr>
        <w:t>Элементы интерфейса Системы</w:t>
      </w:r>
      <w:bookmarkEnd w:id="265"/>
      <w:bookmarkEnd w:id="266"/>
    </w:p>
    <w:p w14:paraId="7BE54C7E" w14:textId="77777777" w:rsidR="00BC4F7F" w:rsidRPr="00A80107" w:rsidRDefault="00BC4F7F" w:rsidP="00BC4F7F">
      <w:pPr>
        <w:pStyle w:val="31"/>
        <w:rPr>
          <w:rFonts w:cs="Arial"/>
        </w:rPr>
      </w:pPr>
      <w:bookmarkStart w:id="274" w:name="_Toc5960193"/>
      <w:bookmarkStart w:id="275" w:name="_Toc66376631"/>
      <w:r w:rsidRPr="00A80107">
        <w:rPr>
          <w:rFonts w:cs="Arial"/>
        </w:rPr>
        <w:t>Работа с диалоговыми окнами</w:t>
      </w:r>
      <w:bookmarkEnd w:id="267"/>
      <w:bookmarkEnd w:id="268"/>
      <w:bookmarkEnd w:id="269"/>
      <w:bookmarkEnd w:id="270"/>
      <w:bookmarkEnd w:id="274"/>
      <w:bookmarkEnd w:id="275"/>
    </w:p>
    <w:p w14:paraId="26B48805" w14:textId="77777777" w:rsidR="00BC4F7F" w:rsidRPr="00A80107" w:rsidRDefault="00BC4F7F" w:rsidP="003A6D31">
      <w:pPr>
        <w:pStyle w:val="phnormal"/>
        <w:rPr>
          <w:rFonts w:cs="Arial"/>
        </w:rPr>
      </w:pPr>
      <w:r w:rsidRPr="00A80107">
        <w:rPr>
          <w:rFonts w:cs="Arial"/>
        </w:rPr>
        <w:t>Диалоговое окно является вспомогательным окном, содержащим различные элементы интерфейса: поля ввода, выпадающие списки, поля выбора, управляющие кнопки и т.п., в котором осуществляется «диалог» с пользователем.</w:t>
      </w:r>
    </w:p>
    <w:p w14:paraId="76D2E03C" w14:textId="77777777" w:rsidR="00BC4F7F" w:rsidRPr="00A80107" w:rsidRDefault="00BC4F7F" w:rsidP="003A6D31">
      <w:pPr>
        <w:pStyle w:val="phnormal"/>
        <w:rPr>
          <w:rFonts w:cs="Arial"/>
        </w:rPr>
      </w:pPr>
      <w:r w:rsidRPr="00A80107">
        <w:rPr>
          <w:rFonts w:cs="Arial"/>
        </w:rPr>
        <w:t>В Системе используются диалоговые окна двух типов:</w:t>
      </w:r>
    </w:p>
    <w:p w14:paraId="12F15563" w14:textId="77777777" w:rsidR="00BC4F7F" w:rsidRPr="00A80107" w:rsidRDefault="00BC4F7F" w:rsidP="00903249">
      <w:pPr>
        <w:pStyle w:val="phlistitemized1"/>
      </w:pPr>
      <w:r w:rsidRPr="00A80107">
        <w:t>в первом типе диалоговых окон представлена информация, которая содержится в Системе: стандартные справочники, классификаторы, данные, внесенные пользователями;</w:t>
      </w:r>
    </w:p>
    <w:p w14:paraId="4F65668B" w14:textId="77777777" w:rsidR="00BC4F7F" w:rsidRPr="00A80107" w:rsidRDefault="00BC4F7F" w:rsidP="00903249">
      <w:pPr>
        <w:pStyle w:val="phlistitemized1"/>
      </w:pPr>
      <w:r w:rsidRPr="00A80107">
        <w:t>во втором типе диалоговых окон осуществляется ввод информации пользователями.</w:t>
      </w:r>
    </w:p>
    <w:p w14:paraId="001BC974" w14:textId="77777777" w:rsidR="00BC4F7F" w:rsidRPr="00A80107" w:rsidRDefault="00BC4F7F" w:rsidP="003A6D31">
      <w:pPr>
        <w:pStyle w:val="phnormal"/>
        <w:rPr>
          <w:rFonts w:cs="Arial"/>
        </w:rPr>
      </w:pPr>
      <w:r w:rsidRPr="00A80107">
        <w:rPr>
          <w:rFonts w:cs="Arial"/>
        </w:rPr>
        <w:t>Управление диалоговым окном осуществляется как мышью, так и с клавиатуры.</w:t>
      </w:r>
    </w:p>
    <w:p w14:paraId="450C0A48" w14:textId="77777777" w:rsidR="00BC4F7F" w:rsidRPr="00A80107" w:rsidRDefault="00BC4F7F" w:rsidP="003A6D31">
      <w:pPr>
        <w:pStyle w:val="phnormal"/>
        <w:rPr>
          <w:rFonts w:cs="Arial"/>
        </w:rPr>
      </w:pPr>
      <w:r w:rsidRPr="00A80107">
        <w:rPr>
          <w:rFonts w:cs="Arial"/>
        </w:rPr>
        <w:lastRenderedPageBreak/>
        <w:t>Открытие вкладки и переход между вкладками в диалоговом окне осуществляется нажатием по ней левой кнопкой мыши. Переход между пунктами меню осуществляется курсором мыши.</w:t>
      </w:r>
    </w:p>
    <w:p w14:paraId="79F34D43" w14:textId="77777777" w:rsidR="00BC4F7F" w:rsidRPr="00A80107" w:rsidRDefault="00BC4F7F" w:rsidP="00BB7C32">
      <w:pPr>
        <w:pStyle w:val="31"/>
        <w:rPr>
          <w:rFonts w:cs="Arial"/>
        </w:rPr>
      </w:pPr>
      <w:bookmarkStart w:id="276" w:name="_Toc465759434"/>
      <w:bookmarkStart w:id="277" w:name="_Toc448835806"/>
      <w:bookmarkStart w:id="278" w:name="_Toc448855238"/>
      <w:bookmarkStart w:id="279" w:name="_Toc5960194"/>
      <w:bookmarkStart w:id="280" w:name="_Toc66376632"/>
      <w:r w:rsidRPr="00A80107">
        <w:rPr>
          <w:rFonts w:cs="Arial"/>
        </w:rPr>
        <w:t>Заполнение полей различного типа</w:t>
      </w:r>
      <w:bookmarkEnd w:id="271"/>
      <w:bookmarkEnd w:id="276"/>
      <w:bookmarkEnd w:id="277"/>
      <w:bookmarkEnd w:id="278"/>
      <w:bookmarkEnd w:id="279"/>
      <w:bookmarkEnd w:id="280"/>
    </w:p>
    <w:p w14:paraId="05E7FB27" w14:textId="77777777" w:rsidR="00BC4F7F" w:rsidRPr="00A80107" w:rsidRDefault="00BC4F7F" w:rsidP="003A6D31">
      <w:pPr>
        <w:pStyle w:val="phnormal"/>
        <w:rPr>
          <w:rFonts w:cs="Arial"/>
        </w:rPr>
      </w:pPr>
      <w:r w:rsidRPr="00A80107">
        <w:rPr>
          <w:rFonts w:cs="Arial"/>
        </w:rPr>
        <w:t>В Системе присутствуют различные поля с разными способами заполнения.</w:t>
      </w:r>
    </w:p>
    <w:p w14:paraId="2F9ACBBB" w14:textId="77777777" w:rsidR="00BC4F7F" w:rsidRPr="00A80107" w:rsidRDefault="00BC4F7F" w:rsidP="00EA7C0D">
      <w:pPr>
        <w:pStyle w:val="phlistitemizedtitle"/>
      </w:pPr>
      <w:r w:rsidRPr="00A80107">
        <w:t>Рассмотрим каждое из них в отдельности:</w:t>
      </w:r>
    </w:p>
    <w:p w14:paraId="60868020" w14:textId="235B38F1" w:rsidR="00BC4F7F" w:rsidRPr="00A80107" w:rsidRDefault="00BC4F7F" w:rsidP="005C219D">
      <w:pPr>
        <w:pStyle w:val="phlistordereda"/>
        <w:numPr>
          <w:ilvl w:val="0"/>
          <w:numId w:val="33"/>
        </w:numPr>
      </w:pPr>
      <w:r w:rsidRPr="00A80107">
        <w:t>«Серое поле» (</w:t>
      </w:r>
      <w:r w:rsidRPr="00A80107">
        <w:fldChar w:fldCharType="begin"/>
      </w:r>
      <w:r w:rsidRPr="00A80107">
        <w:instrText xml:space="preserve"> REF _Ref442390395 \h  \* MERGEFORMAT </w:instrText>
      </w:r>
      <w:r w:rsidRPr="00A80107">
        <w:fldChar w:fldCharType="separate"/>
      </w:r>
      <w:r w:rsidR="00610998">
        <w:t>Рисунок 15</w:t>
      </w:r>
      <w:r w:rsidRPr="00A80107">
        <w:fldChar w:fldCharType="end"/>
      </w:r>
      <w:r w:rsidRPr="00A80107">
        <w:t>). Поле не доступно для редактирования, значение проставляется автоматически или уже было заполнено в другом разделе и отображается для информированности пользователей;</w:t>
      </w:r>
    </w:p>
    <w:p w14:paraId="22EE387F" w14:textId="77777777" w:rsidR="00BC4F7F" w:rsidRPr="00A80107" w:rsidRDefault="00FA6269" w:rsidP="002B3354">
      <w:pPr>
        <w:pStyle w:val="phfigure"/>
        <w:rPr>
          <w:rFonts w:cs="Arial"/>
        </w:rPr>
      </w:pPr>
      <w:r w:rsidRPr="00A80107">
        <w:rPr>
          <w:rFonts w:cs="Arial"/>
          <w:noProof/>
        </w:rPr>
        <w:drawing>
          <wp:inline distT="0" distB="0" distL="0" distR="0" wp14:anchorId="40F879C8" wp14:editId="1764B73D">
            <wp:extent cx="3952875" cy="314325"/>
            <wp:effectExtent l="0" t="0" r="9525" b="952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952875" cy="314325"/>
                    </a:xfrm>
                    <a:prstGeom prst="rect">
                      <a:avLst/>
                    </a:prstGeom>
                    <a:noFill/>
                    <a:ln>
                      <a:noFill/>
                    </a:ln>
                  </pic:spPr>
                </pic:pic>
              </a:graphicData>
            </a:graphic>
          </wp:inline>
        </w:drawing>
      </w:r>
    </w:p>
    <w:p w14:paraId="27FA370E" w14:textId="1E67BBFA" w:rsidR="00BC4F7F" w:rsidRPr="00A80107" w:rsidRDefault="00EA7C0D" w:rsidP="002B3354">
      <w:pPr>
        <w:pStyle w:val="phfiguretitle"/>
        <w:rPr>
          <w:szCs w:val="24"/>
        </w:rPr>
      </w:pPr>
      <w:bookmarkStart w:id="281" w:name="_Ref442390395"/>
      <w:r>
        <w:t>Р</w:t>
      </w:r>
      <w:r w:rsidR="00F04952">
        <w:t>исунок </w:t>
      </w:r>
      <w:r w:rsidR="00E31B1D">
        <w:rPr>
          <w:noProof/>
        </w:rPr>
        <w:fldChar w:fldCharType="begin"/>
      </w:r>
      <w:r w:rsidR="00E31B1D">
        <w:rPr>
          <w:noProof/>
        </w:rPr>
        <w:instrText xml:space="preserve"> SEQ Рисуно</w:instrText>
      </w:r>
      <w:r w:rsidR="00E31B1D">
        <w:rPr>
          <w:noProof/>
        </w:rPr>
        <w:instrText xml:space="preserve">к \* ARABIC </w:instrText>
      </w:r>
      <w:r w:rsidR="00E31B1D">
        <w:rPr>
          <w:noProof/>
        </w:rPr>
        <w:fldChar w:fldCharType="separate"/>
      </w:r>
      <w:r w:rsidR="00610998">
        <w:rPr>
          <w:noProof/>
        </w:rPr>
        <w:t>15</w:t>
      </w:r>
      <w:r w:rsidR="00E31B1D">
        <w:rPr>
          <w:noProof/>
        </w:rPr>
        <w:fldChar w:fldCharType="end"/>
      </w:r>
      <w:bookmarkEnd w:id="281"/>
      <w:r w:rsidR="00BF1C93" w:rsidRPr="00A80107">
        <w:t xml:space="preserve"> – </w:t>
      </w:r>
      <w:r w:rsidR="005A0EB3" w:rsidRPr="00A80107">
        <w:t>«</w:t>
      </w:r>
      <w:r w:rsidR="00BC4F7F" w:rsidRPr="00A80107">
        <w:rPr>
          <w:szCs w:val="24"/>
        </w:rPr>
        <w:t>Серое поле</w:t>
      </w:r>
      <w:r w:rsidR="005A0EB3" w:rsidRPr="00A80107">
        <w:rPr>
          <w:szCs w:val="24"/>
        </w:rPr>
        <w:t>»</w:t>
      </w:r>
    </w:p>
    <w:p w14:paraId="451EE289" w14:textId="67E60C17" w:rsidR="00BC4F7F" w:rsidRPr="00A80107" w:rsidRDefault="00BC4F7F" w:rsidP="00E75906">
      <w:pPr>
        <w:pStyle w:val="phlistordereda"/>
      </w:pPr>
      <w:r w:rsidRPr="00A80107">
        <w:t>«Текстовое поле» (</w:t>
      </w:r>
      <w:r w:rsidRPr="00A80107">
        <w:fldChar w:fldCharType="begin"/>
      </w:r>
      <w:r w:rsidRPr="00A80107">
        <w:instrText xml:space="preserve"> REF _Ref442390402 \h </w:instrText>
      </w:r>
      <w:r w:rsidR="0088633D" w:rsidRPr="00A80107">
        <w:instrText xml:space="preserve"> \* MERGEFORMAT </w:instrText>
      </w:r>
      <w:r w:rsidRPr="00A80107">
        <w:fldChar w:fldCharType="separate"/>
      </w:r>
      <w:r w:rsidR="00610998">
        <w:t>Рисунок 16</w:t>
      </w:r>
      <w:r w:rsidRPr="00A80107">
        <w:fldChar w:fldCharType="end"/>
      </w:r>
      <w:r w:rsidRPr="00A80107">
        <w:t>). Обычное текстовое поле, в которое информация вводится стандартным методом с клавиатуры;</w:t>
      </w:r>
    </w:p>
    <w:p w14:paraId="4CE5826D" w14:textId="77777777" w:rsidR="00BC4F7F" w:rsidRPr="00A80107" w:rsidRDefault="00FA6269" w:rsidP="002B3354">
      <w:pPr>
        <w:pStyle w:val="phfigure"/>
        <w:rPr>
          <w:rFonts w:cs="Arial"/>
        </w:rPr>
      </w:pPr>
      <w:r w:rsidRPr="00A80107">
        <w:rPr>
          <w:rFonts w:cs="Arial"/>
          <w:noProof/>
        </w:rPr>
        <w:drawing>
          <wp:inline distT="0" distB="0" distL="0" distR="0" wp14:anchorId="0DD660E0" wp14:editId="744F3050">
            <wp:extent cx="4067175" cy="28575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067175" cy="285750"/>
                    </a:xfrm>
                    <a:prstGeom prst="rect">
                      <a:avLst/>
                    </a:prstGeom>
                    <a:noFill/>
                    <a:ln>
                      <a:noFill/>
                    </a:ln>
                  </pic:spPr>
                </pic:pic>
              </a:graphicData>
            </a:graphic>
          </wp:inline>
        </w:drawing>
      </w:r>
    </w:p>
    <w:p w14:paraId="1BC97594" w14:textId="3C97B73F" w:rsidR="00BC4F7F" w:rsidRPr="00A80107" w:rsidRDefault="00EA7C0D" w:rsidP="002B3354">
      <w:pPr>
        <w:pStyle w:val="phfiguretitle"/>
        <w:rPr>
          <w:szCs w:val="24"/>
        </w:rPr>
      </w:pPr>
      <w:bookmarkStart w:id="282" w:name="_Ref44239040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w:t>
      </w:r>
      <w:r w:rsidR="00E31B1D">
        <w:rPr>
          <w:noProof/>
        </w:rPr>
        <w:fldChar w:fldCharType="end"/>
      </w:r>
      <w:bookmarkEnd w:id="282"/>
      <w:r w:rsidR="00BF1C93" w:rsidRPr="00A80107">
        <w:t xml:space="preserve"> – </w:t>
      </w:r>
      <w:r w:rsidR="00BC4F7F" w:rsidRPr="00A80107">
        <w:rPr>
          <w:szCs w:val="24"/>
        </w:rPr>
        <w:t>Текстовое поле</w:t>
      </w:r>
    </w:p>
    <w:p w14:paraId="1AB06A69" w14:textId="5EFE87AC" w:rsidR="00BC4F7F" w:rsidRPr="00A80107" w:rsidRDefault="00BC4F7F" w:rsidP="00E75906">
      <w:pPr>
        <w:pStyle w:val="phlistordereda"/>
      </w:pPr>
      <w:r w:rsidRPr="00A80107">
        <w:t>«Желтое поле» (</w:t>
      </w:r>
      <w:r w:rsidRPr="00A80107">
        <w:fldChar w:fldCharType="begin"/>
      </w:r>
      <w:r w:rsidRPr="00A80107">
        <w:instrText xml:space="preserve"> REF _Ref442390408 \h </w:instrText>
      </w:r>
      <w:r w:rsidR="0088633D" w:rsidRPr="00A80107">
        <w:instrText xml:space="preserve"> \* MERGEFORMAT </w:instrText>
      </w:r>
      <w:r w:rsidRPr="00A80107">
        <w:fldChar w:fldCharType="separate"/>
      </w:r>
      <w:r w:rsidR="00610998">
        <w:t>Рисунок 17</w:t>
      </w:r>
      <w:r w:rsidRPr="00A80107">
        <w:fldChar w:fldCharType="end"/>
      </w:r>
      <w:r w:rsidRPr="00A80107">
        <w:t>). Обязательное для заполнения поле. Невозможно сохранить данные, пока не заполнены все желтые поля на форме;</w:t>
      </w:r>
    </w:p>
    <w:p w14:paraId="7CEF0818" w14:textId="77777777" w:rsidR="00BC4F7F" w:rsidRPr="00A80107" w:rsidRDefault="00FA6269" w:rsidP="002B3354">
      <w:pPr>
        <w:pStyle w:val="phfigure"/>
        <w:rPr>
          <w:rFonts w:cs="Arial"/>
        </w:rPr>
      </w:pPr>
      <w:r w:rsidRPr="00A80107">
        <w:rPr>
          <w:rFonts w:cs="Arial"/>
          <w:noProof/>
        </w:rPr>
        <w:drawing>
          <wp:inline distT="0" distB="0" distL="0" distR="0" wp14:anchorId="1CFD5D15" wp14:editId="3EE8B762">
            <wp:extent cx="4162425" cy="342900"/>
            <wp:effectExtent l="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162425" cy="342900"/>
                    </a:xfrm>
                    <a:prstGeom prst="rect">
                      <a:avLst/>
                    </a:prstGeom>
                    <a:noFill/>
                    <a:ln>
                      <a:noFill/>
                    </a:ln>
                  </pic:spPr>
                </pic:pic>
              </a:graphicData>
            </a:graphic>
          </wp:inline>
        </w:drawing>
      </w:r>
    </w:p>
    <w:p w14:paraId="79168BA2" w14:textId="6F443FB7" w:rsidR="00BC4F7F" w:rsidRPr="00A80107" w:rsidRDefault="00EA7C0D" w:rsidP="002B3354">
      <w:pPr>
        <w:pStyle w:val="phfiguretitle"/>
        <w:rPr>
          <w:szCs w:val="24"/>
        </w:rPr>
      </w:pPr>
      <w:bookmarkStart w:id="283" w:name="_Ref4423904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w:t>
      </w:r>
      <w:r w:rsidR="00E31B1D">
        <w:rPr>
          <w:noProof/>
        </w:rPr>
        <w:fldChar w:fldCharType="end"/>
      </w:r>
      <w:bookmarkEnd w:id="283"/>
      <w:r w:rsidR="00BF1C93" w:rsidRPr="00A80107">
        <w:t xml:space="preserve"> – </w:t>
      </w:r>
      <w:r w:rsidR="00BC4F7F" w:rsidRPr="00A80107">
        <w:rPr>
          <w:szCs w:val="24"/>
        </w:rPr>
        <w:t>«Желтое поле»</w:t>
      </w:r>
    </w:p>
    <w:p w14:paraId="70F7BD0F" w14:textId="3605A035" w:rsidR="00BC4F7F" w:rsidRPr="00A80107" w:rsidRDefault="00BC4F7F" w:rsidP="00E75906">
      <w:pPr>
        <w:pStyle w:val="phlistordereda"/>
      </w:pPr>
      <w:r w:rsidRPr="00A80107">
        <w:t>«Выбор из списка» (</w:t>
      </w:r>
      <w:r w:rsidRPr="00A80107">
        <w:fldChar w:fldCharType="begin"/>
      </w:r>
      <w:r w:rsidRPr="00A80107">
        <w:instrText xml:space="preserve"> REF _Ref442390412 \h </w:instrText>
      </w:r>
      <w:r w:rsidR="0088633D" w:rsidRPr="00A80107">
        <w:instrText xml:space="preserve"> \* MERGEFORMAT </w:instrText>
      </w:r>
      <w:r w:rsidRPr="00A80107">
        <w:fldChar w:fldCharType="separate"/>
      </w:r>
      <w:r w:rsidR="00610998">
        <w:t>Рисунок 18</w:t>
      </w:r>
      <w:r w:rsidRPr="00A80107">
        <w:fldChar w:fldCharType="end"/>
      </w:r>
      <w:r w:rsidRPr="00A80107">
        <w:t xml:space="preserve">). Для выбора из списка нажмите на кнопку </w:t>
      </w:r>
      <w:r w:rsidR="00FA6269" w:rsidRPr="00A80107">
        <w:rPr>
          <w:noProof/>
        </w:rPr>
        <w:drawing>
          <wp:inline distT="0" distB="0" distL="0" distR="0" wp14:anchorId="00D012C2" wp14:editId="496C3C05">
            <wp:extent cx="257175" cy="266700"/>
            <wp:effectExtent l="0" t="0" r="9525" b="0"/>
            <wp:docPr id="2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57175" cy="266700"/>
                    </a:xfrm>
                    <a:prstGeom prst="rect">
                      <a:avLst/>
                    </a:prstGeom>
                    <a:noFill/>
                    <a:ln>
                      <a:noFill/>
                    </a:ln>
                  </pic:spPr>
                </pic:pic>
              </a:graphicData>
            </a:graphic>
          </wp:inline>
        </w:drawing>
      </w:r>
      <w:r w:rsidRPr="00A80107">
        <w:t>в конце поля, откроется список возможных значений этого поля;</w:t>
      </w:r>
    </w:p>
    <w:p w14:paraId="6B1CE859" w14:textId="77777777" w:rsidR="00BC4F7F" w:rsidRPr="00A80107" w:rsidRDefault="00FA6269" w:rsidP="002B3354">
      <w:pPr>
        <w:pStyle w:val="phfigure"/>
        <w:rPr>
          <w:rFonts w:cs="Arial"/>
        </w:rPr>
      </w:pPr>
      <w:r w:rsidRPr="00A80107">
        <w:rPr>
          <w:rFonts w:cs="Arial"/>
          <w:noProof/>
        </w:rPr>
        <w:drawing>
          <wp:inline distT="0" distB="0" distL="0" distR="0" wp14:anchorId="584777B7" wp14:editId="48C87C00">
            <wp:extent cx="3676650" cy="676275"/>
            <wp:effectExtent l="0" t="0" r="0"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676650" cy="676275"/>
                    </a:xfrm>
                    <a:prstGeom prst="rect">
                      <a:avLst/>
                    </a:prstGeom>
                    <a:noFill/>
                    <a:ln>
                      <a:noFill/>
                    </a:ln>
                  </pic:spPr>
                </pic:pic>
              </a:graphicData>
            </a:graphic>
          </wp:inline>
        </w:drawing>
      </w:r>
    </w:p>
    <w:p w14:paraId="4F0AA0EE" w14:textId="7559D6C8" w:rsidR="00BC4F7F" w:rsidRPr="00A80107" w:rsidRDefault="00EA7C0D" w:rsidP="002B3354">
      <w:pPr>
        <w:pStyle w:val="phfiguretitle"/>
        <w:rPr>
          <w:szCs w:val="24"/>
        </w:rPr>
      </w:pPr>
      <w:bookmarkStart w:id="284" w:name="_Ref44239041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w:t>
      </w:r>
      <w:r w:rsidR="00E31B1D">
        <w:rPr>
          <w:noProof/>
        </w:rPr>
        <w:fldChar w:fldCharType="end"/>
      </w:r>
      <w:bookmarkEnd w:id="284"/>
      <w:r w:rsidR="00BC4F7F" w:rsidRPr="00A80107">
        <w:t xml:space="preserve"> – Поле с в</w:t>
      </w:r>
      <w:r w:rsidR="00BC4F7F" w:rsidRPr="00A80107">
        <w:rPr>
          <w:szCs w:val="24"/>
        </w:rPr>
        <w:t>ыбором значения из списка</w:t>
      </w:r>
    </w:p>
    <w:p w14:paraId="65CCBB60" w14:textId="795D9BE5" w:rsidR="00BC4F7F" w:rsidRPr="00A80107" w:rsidRDefault="00BC4F7F" w:rsidP="00E75906">
      <w:pPr>
        <w:pStyle w:val="phlistordereda"/>
      </w:pPr>
      <w:r w:rsidRPr="00A80107">
        <w:t>«Выбор из словаря» (</w:t>
      </w:r>
      <w:r w:rsidRPr="00A80107">
        <w:fldChar w:fldCharType="begin"/>
      </w:r>
      <w:r w:rsidRPr="00A80107">
        <w:instrText xml:space="preserve"> REF _Ref442390420 \h  \* MERGEFORMAT </w:instrText>
      </w:r>
      <w:r w:rsidRPr="00A80107">
        <w:fldChar w:fldCharType="separate"/>
      </w:r>
      <w:r w:rsidR="00610998">
        <w:t>Рисунок 19</w:t>
      </w:r>
      <w:r w:rsidRPr="00A80107">
        <w:fldChar w:fldCharType="end"/>
      </w:r>
      <w:r w:rsidRPr="00A80107">
        <w:t xml:space="preserve">). Необходимо выбрать значение из словаря. Нажмите на кнопку </w:t>
      </w:r>
      <w:r w:rsidR="00FA6269" w:rsidRPr="00A80107">
        <w:rPr>
          <w:noProof/>
        </w:rPr>
        <w:drawing>
          <wp:inline distT="0" distB="0" distL="0" distR="0" wp14:anchorId="4E49E1A4" wp14:editId="03624206">
            <wp:extent cx="180975" cy="21907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80975" cy="219075"/>
                    </a:xfrm>
                    <a:prstGeom prst="rect">
                      <a:avLst/>
                    </a:prstGeom>
                    <a:noFill/>
                    <a:ln>
                      <a:noFill/>
                    </a:ln>
                  </pic:spPr>
                </pic:pic>
              </a:graphicData>
            </a:graphic>
          </wp:inline>
        </w:drawing>
      </w:r>
      <w:r w:rsidRPr="00A80107">
        <w:t xml:space="preserve"> в конце поля, в результате чего откроется справочник возможных значений, выбрав из которого значение, </w:t>
      </w:r>
      <w:r w:rsidR="005A49B8" w:rsidRPr="00A80107">
        <w:t>нажмите на кнопку</w:t>
      </w:r>
      <w:r w:rsidRPr="00A80107">
        <w:t xml:space="preserve"> «ОК». </w:t>
      </w:r>
      <w:r w:rsidRPr="00A80107">
        <w:lastRenderedPageBreak/>
        <w:t>Для отмены выбора значений из справочника выделите за</w:t>
      </w:r>
      <w:r w:rsidR="00480E00" w:rsidRPr="00A80107">
        <w:t xml:space="preserve">пись в строке и </w:t>
      </w:r>
      <w:r w:rsidR="005A49B8" w:rsidRPr="00A80107">
        <w:t>нажмите на кнопку</w:t>
      </w:r>
      <w:r w:rsidR="00480E00" w:rsidRPr="00A80107">
        <w:t xml:space="preserve"> «Delete»</w:t>
      </w:r>
      <w:r w:rsidRPr="00A80107">
        <w:t xml:space="preserve"> н</w:t>
      </w:r>
      <w:r w:rsidR="00B92A60" w:rsidRPr="00A80107">
        <w:t>а клавиатуре – строка очистится;</w:t>
      </w:r>
    </w:p>
    <w:p w14:paraId="7A3D47CF" w14:textId="373BC79E" w:rsidR="00BC4F7F" w:rsidRPr="00A80107" w:rsidRDefault="00DB5B57" w:rsidP="002B3354">
      <w:pPr>
        <w:pStyle w:val="phfigure"/>
        <w:rPr>
          <w:rFonts w:cs="Arial"/>
        </w:rPr>
      </w:pPr>
      <w:r>
        <w:rPr>
          <w:noProof/>
        </w:rPr>
        <w:drawing>
          <wp:inline distT="0" distB="0" distL="0" distR="0" wp14:anchorId="12769E20" wp14:editId="6B9CE5FF">
            <wp:extent cx="3914775" cy="3714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914775" cy="371475"/>
                    </a:xfrm>
                    <a:prstGeom prst="rect">
                      <a:avLst/>
                    </a:prstGeom>
                  </pic:spPr>
                </pic:pic>
              </a:graphicData>
            </a:graphic>
          </wp:inline>
        </w:drawing>
      </w:r>
    </w:p>
    <w:p w14:paraId="1BF8CCA8" w14:textId="0B687E11" w:rsidR="00BC4F7F" w:rsidRPr="00A80107" w:rsidRDefault="00EA7C0D" w:rsidP="002B3354">
      <w:pPr>
        <w:pStyle w:val="phfiguretitle"/>
      </w:pPr>
      <w:bookmarkStart w:id="285" w:name="_Ref44239042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w:t>
      </w:r>
      <w:r w:rsidR="00E31B1D">
        <w:rPr>
          <w:noProof/>
        </w:rPr>
        <w:fldChar w:fldCharType="end"/>
      </w:r>
      <w:bookmarkEnd w:id="285"/>
      <w:r w:rsidR="00BF1C93" w:rsidRPr="00A80107">
        <w:t xml:space="preserve"> – </w:t>
      </w:r>
      <w:r w:rsidR="00BC4F7F" w:rsidRPr="00A80107">
        <w:t>Поле с необходимым выбором значения из словаря</w:t>
      </w:r>
    </w:p>
    <w:p w14:paraId="32D017A2" w14:textId="77777777" w:rsidR="00BC4F7F" w:rsidRPr="00A80107" w:rsidRDefault="00BC4F7F" w:rsidP="00E75906">
      <w:pPr>
        <w:pStyle w:val="phlistordereda"/>
      </w:pPr>
      <w:r w:rsidRPr="00A80107">
        <w:t>«Поле загрузки файла». Данное поле предназначено для загрузки, удаления и добавления файлов в Систему.</w:t>
      </w:r>
    </w:p>
    <w:p w14:paraId="74276A14" w14:textId="4F5CC65D" w:rsidR="00BC4F7F" w:rsidRPr="00A80107" w:rsidRDefault="00BC4F7F" w:rsidP="003A6D31">
      <w:pPr>
        <w:pStyle w:val="phnormal"/>
        <w:rPr>
          <w:rFonts w:cs="Arial"/>
        </w:rPr>
      </w:pPr>
      <w:r w:rsidRPr="00A80107">
        <w:rPr>
          <w:rFonts w:cs="Arial"/>
        </w:rPr>
        <w:t xml:space="preserve">Нажмите на кнопку </w:t>
      </w:r>
      <w:r w:rsidR="00FA6269" w:rsidRPr="00A80107">
        <w:rPr>
          <w:rFonts w:cs="Arial"/>
          <w:noProof/>
        </w:rPr>
        <w:drawing>
          <wp:inline distT="0" distB="0" distL="0" distR="0" wp14:anchorId="21535790" wp14:editId="1552FE4A">
            <wp:extent cx="209550" cy="209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2BF22198" wp14:editId="02FF8D5A">
            <wp:extent cx="209550" cy="209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sidR="00412DF2" w:rsidRPr="00A80107">
        <w:rPr>
          <w:rFonts w:cs="Arial"/>
        </w:rPr>
        <w:t>),</w:t>
      </w:r>
      <w:r w:rsidRPr="00A80107">
        <w:rPr>
          <w:rFonts w:cs="Arial"/>
        </w:rPr>
        <w:t xml:space="preserve"> чтобы загрузить файл. Откроется окно для запроса для указания директории к файлу (</w:t>
      </w:r>
      <w:r w:rsidRPr="00A80107">
        <w:rPr>
          <w:rFonts w:cs="Arial"/>
        </w:rPr>
        <w:fldChar w:fldCharType="begin"/>
      </w:r>
      <w:r w:rsidRPr="00A80107">
        <w:rPr>
          <w:rFonts w:cs="Arial"/>
        </w:rPr>
        <w:instrText xml:space="preserve"> REF _Ref452470799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20</w:t>
      </w:r>
      <w:r w:rsidRPr="00A80107">
        <w:rPr>
          <w:rFonts w:cs="Arial"/>
        </w:rPr>
        <w:fldChar w:fldCharType="end"/>
      </w:r>
      <w:r w:rsidRPr="00A80107">
        <w:rPr>
          <w:rFonts w:cs="Arial"/>
        </w:rPr>
        <w:t xml:space="preserve">). Выделите нужный файл и </w:t>
      </w:r>
      <w:r w:rsidR="005A49B8" w:rsidRPr="00A80107">
        <w:rPr>
          <w:rFonts w:cs="Arial"/>
        </w:rPr>
        <w:t>нажмите на кнопку</w:t>
      </w:r>
      <w:r w:rsidRPr="00A80107">
        <w:rPr>
          <w:rFonts w:cs="Arial"/>
        </w:rPr>
        <w:t xml:space="preserve"> «Открыть». В поле загрузки файла появится название загруженного файла.</w:t>
      </w:r>
    </w:p>
    <w:p w14:paraId="271D855E" w14:textId="6037BAF5" w:rsidR="00BC4F7F" w:rsidRPr="00A80107" w:rsidRDefault="009571A5" w:rsidP="002B3354">
      <w:pPr>
        <w:pStyle w:val="phfigure"/>
        <w:rPr>
          <w:rFonts w:cs="Arial"/>
        </w:rPr>
      </w:pPr>
      <w:r>
        <w:rPr>
          <w:noProof/>
        </w:rPr>
        <w:drawing>
          <wp:inline distT="0" distB="0" distL="0" distR="0" wp14:anchorId="0C1984BD" wp14:editId="4A05EBE6">
            <wp:extent cx="5692633" cy="3909399"/>
            <wp:effectExtent l="0" t="0" r="381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692633" cy="3909399"/>
                    </a:xfrm>
                    <a:prstGeom prst="rect">
                      <a:avLst/>
                    </a:prstGeom>
                  </pic:spPr>
                </pic:pic>
              </a:graphicData>
            </a:graphic>
          </wp:inline>
        </w:drawing>
      </w:r>
    </w:p>
    <w:p w14:paraId="3292239E" w14:textId="78B50486" w:rsidR="00BC4F7F" w:rsidRPr="00A80107" w:rsidRDefault="00EA7C0D" w:rsidP="002B3354">
      <w:pPr>
        <w:pStyle w:val="phfiguretitle"/>
      </w:pPr>
      <w:bookmarkStart w:id="286" w:name="_Ref45247079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w:t>
      </w:r>
      <w:r w:rsidR="00E31B1D">
        <w:rPr>
          <w:noProof/>
        </w:rPr>
        <w:fldChar w:fldCharType="end"/>
      </w:r>
      <w:bookmarkEnd w:id="286"/>
      <w:r w:rsidR="00BF1C93" w:rsidRPr="00A80107">
        <w:t xml:space="preserve"> – </w:t>
      </w:r>
      <w:r w:rsidR="00BC4F7F" w:rsidRPr="00A80107">
        <w:t>Окно «Выгрузка файла»</w:t>
      </w:r>
    </w:p>
    <w:p w14:paraId="2B6D2E48" w14:textId="77777777" w:rsidR="00BC4F7F" w:rsidRPr="00A80107" w:rsidRDefault="00BC4F7F" w:rsidP="003A6D31">
      <w:pPr>
        <w:pStyle w:val="phnormal"/>
        <w:rPr>
          <w:rFonts w:cs="Arial"/>
        </w:rPr>
      </w:pPr>
      <w:r w:rsidRPr="00A80107">
        <w:rPr>
          <w:rFonts w:cs="Arial"/>
        </w:rPr>
        <w:t xml:space="preserve">Чтобы отменить ошибочную загрузку файла, нажмите на кнопку </w:t>
      </w:r>
      <w:r w:rsidR="00FA6269" w:rsidRPr="00A80107">
        <w:rPr>
          <w:rFonts w:cs="Arial"/>
          <w:noProof/>
        </w:rPr>
        <w:drawing>
          <wp:inline distT="0" distB="0" distL="0" distR="0" wp14:anchorId="338A43AE" wp14:editId="5A533EF4">
            <wp:extent cx="209550" cy="219075"/>
            <wp:effectExtent l="0" t="0" r="0" b="9525"/>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09550" cy="219075"/>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46A30130" wp14:editId="76717383">
            <wp:extent cx="209550" cy="209550"/>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Затем повторите действия, указанные для загрузки файла.</w:t>
      </w:r>
    </w:p>
    <w:p w14:paraId="16953762" w14:textId="5262802F" w:rsidR="00BC4F7F" w:rsidRPr="00A80107" w:rsidRDefault="00BC4F7F" w:rsidP="003A6D31">
      <w:pPr>
        <w:pStyle w:val="phnormal"/>
        <w:rPr>
          <w:rFonts w:cs="Arial"/>
        </w:rPr>
      </w:pPr>
      <w:r w:rsidRPr="00A80107">
        <w:rPr>
          <w:rFonts w:cs="Arial"/>
        </w:rPr>
        <w:t xml:space="preserve">При нажатии </w:t>
      </w:r>
      <w:r w:rsidR="00480E00" w:rsidRPr="00A80107">
        <w:rPr>
          <w:rFonts w:cs="Arial"/>
        </w:rPr>
        <w:t>на кнопку</w:t>
      </w:r>
      <w:r w:rsidRPr="00A80107">
        <w:rPr>
          <w:rFonts w:cs="Arial"/>
        </w:rPr>
        <w:t xml:space="preserve"> </w:t>
      </w:r>
      <w:r w:rsidR="00FA6269" w:rsidRPr="00A80107">
        <w:rPr>
          <w:rFonts w:cs="Arial"/>
          <w:noProof/>
        </w:rPr>
        <w:drawing>
          <wp:inline distT="0" distB="0" distL="0" distR="0" wp14:anchorId="79696A10" wp14:editId="5C16E338">
            <wp:extent cx="209550" cy="2476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09550" cy="247650"/>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7517BB79" wp14:editId="2A8012E2">
            <wp:extent cx="219075" cy="209550"/>
            <wp:effectExtent l="0" t="0" r="9525"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19075" cy="209550"/>
                    </a:xfrm>
                    <a:prstGeom prst="rect">
                      <a:avLst/>
                    </a:prstGeom>
                    <a:noFill/>
                    <a:ln>
                      <a:noFill/>
                    </a:ln>
                  </pic:spPr>
                </pic:pic>
              </a:graphicData>
            </a:graphic>
          </wp:inline>
        </w:drawing>
      </w:r>
      <w:r w:rsidRPr="00A80107">
        <w:rPr>
          <w:rFonts w:cs="Arial"/>
        </w:rPr>
        <w:t>)</w:t>
      </w:r>
      <w:r w:rsidR="00850AFF" w:rsidRPr="00A80107">
        <w:rPr>
          <w:rFonts w:cs="Arial"/>
        </w:rPr>
        <w:t xml:space="preserve"> </w:t>
      </w:r>
      <w:r w:rsidR="00850AFF" w:rsidRPr="00A80107">
        <w:rPr>
          <w:rFonts w:cs="Arial"/>
          <w:lang w:val="en-US"/>
        </w:rPr>
        <w:t>web</w:t>
      </w:r>
      <w:r w:rsidR="00850AFF" w:rsidRPr="00A80107">
        <w:rPr>
          <w:rFonts w:cs="Arial"/>
        </w:rPr>
        <w:t xml:space="preserve">-браузер откроет запрос, </w:t>
      </w:r>
      <w:r w:rsidR="008D1CA8" w:rsidRPr="00A80107">
        <w:rPr>
          <w:rFonts w:cs="Arial"/>
        </w:rPr>
        <w:t>выберите</w:t>
      </w:r>
      <w:r w:rsidR="00850AFF" w:rsidRPr="00A80107">
        <w:rPr>
          <w:rFonts w:cs="Arial"/>
        </w:rPr>
        <w:t xml:space="preserve"> действие «Сохранить файл»,</w:t>
      </w:r>
      <w:r w:rsidR="00E91B9C" w:rsidRPr="00A80107">
        <w:rPr>
          <w:rFonts w:cs="Arial"/>
        </w:rPr>
        <w:t xml:space="preserve"> </w:t>
      </w:r>
      <w:r w:rsidR="008D1CA8" w:rsidRPr="00A80107">
        <w:rPr>
          <w:rFonts w:cs="Arial"/>
        </w:rPr>
        <w:t>укажите</w:t>
      </w:r>
      <w:r w:rsidR="00850AFF" w:rsidRPr="00A80107">
        <w:rPr>
          <w:rFonts w:cs="Arial"/>
        </w:rPr>
        <w:t xml:space="preserve"> </w:t>
      </w:r>
      <w:r w:rsidR="00481408">
        <w:rPr>
          <w:rFonts w:cs="Arial"/>
        </w:rPr>
        <w:t>директорию</w:t>
      </w:r>
      <w:r w:rsidR="00850AFF" w:rsidRPr="00A80107">
        <w:rPr>
          <w:rFonts w:cs="Arial"/>
        </w:rPr>
        <w:t xml:space="preserve">, в которую будет сохранен документ. При необходимости </w:t>
      </w:r>
      <w:r w:rsidR="008D1CA8" w:rsidRPr="00A80107">
        <w:rPr>
          <w:rFonts w:cs="Arial"/>
        </w:rPr>
        <w:t>измените</w:t>
      </w:r>
      <w:r w:rsidR="00850AFF" w:rsidRPr="00A80107">
        <w:rPr>
          <w:rFonts w:cs="Arial"/>
        </w:rPr>
        <w:t xml:space="preserve"> имя сохраняемого документа.</w:t>
      </w:r>
      <w:r w:rsidR="008D1CA8" w:rsidRPr="00A80107">
        <w:rPr>
          <w:rFonts w:cs="Arial"/>
        </w:rPr>
        <w:t xml:space="preserve"> </w:t>
      </w:r>
      <w:r w:rsidR="00850AFF" w:rsidRPr="00A80107">
        <w:rPr>
          <w:rFonts w:cs="Arial"/>
        </w:rPr>
        <w:t xml:space="preserve">Файл выбранного документа будет сохранен в указанную </w:t>
      </w:r>
      <w:r w:rsidR="00481408">
        <w:rPr>
          <w:rFonts w:cs="Arial"/>
        </w:rPr>
        <w:t>директорию</w:t>
      </w:r>
      <w:r w:rsidR="00850AFF" w:rsidRPr="00A80107">
        <w:rPr>
          <w:rFonts w:cs="Arial"/>
        </w:rPr>
        <w:t xml:space="preserve"> на </w:t>
      </w:r>
      <w:r w:rsidR="00481408">
        <w:rPr>
          <w:rFonts w:cs="Arial"/>
        </w:rPr>
        <w:t>локальном</w:t>
      </w:r>
      <w:r w:rsidR="00850AFF" w:rsidRPr="00A80107">
        <w:rPr>
          <w:rFonts w:cs="Arial"/>
        </w:rPr>
        <w:t xml:space="preserve"> </w:t>
      </w:r>
      <w:r w:rsidR="00481408">
        <w:rPr>
          <w:rFonts w:cs="Arial"/>
        </w:rPr>
        <w:t>компьютере</w:t>
      </w:r>
      <w:r w:rsidR="00850AFF" w:rsidRPr="00A80107">
        <w:rPr>
          <w:rFonts w:cs="Arial"/>
        </w:rPr>
        <w:t>.</w:t>
      </w:r>
    </w:p>
    <w:p w14:paraId="757A590E" w14:textId="77777777" w:rsidR="00BC4F7F" w:rsidRPr="00A80107" w:rsidRDefault="00BC4F7F" w:rsidP="00E75906">
      <w:pPr>
        <w:pStyle w:val="phlistordereda"/>
      </w:pPr>
      <w:r w:rsidRPr="00A80107">
        <w:t>поле ввода даты. Есть два способа заполнения данного поля:</w:t>
      </w:r>
    </w:p>
    <w:p w14:paraId="71B75F99" w14:textId="427ED775" w:rsidR="00BC4F7F" w:rsidRPr="00A80107" w:rsidRDefault="00BC4F7F" w:rsidP="00903249">
      <w:pPr>
        <w:pStyle w:val="phlistitemized1"/>
      </w:pPr>
      <w:r w:rsidRPr="00A80107">
        <w:lastRenderedPageBreak/>
        <w:t>ввод значения с клавиатуры. Формат ввода «ДД.ММ.ГГГГ». Точки проставляются автоматически (</w:t>
      </w:r>
      <w:r w:rsidRPr="00A80107">
        <w:fldChar w:fldCharType="begin"/>
      </w:r>
      <w:r w:rsidRPr="00A80107">
        <w:instrText xml:space="preserve"> REF _Ref442390425 \h  \* MERGEFORMAT </w:instrText>
      </w:r>
      <w:r w:rsidRPr="00A80107">
        <w:fldChar w:fldCharType="separate"/>
      </w:r>
      <w:r w:rsidR="00610998">
        <w:t>Рисунок 21</w:t>
      </w:r>
      <w:r w:rsidRPr="00A80107">
        <w:fldChar w:fldCharType="end"/>
      </w:r>
      <w:r w:rsidRPr="00A80107">
        <w:t>);</w:t>
      </w:r>
    </w:p>
    <w:p w14:paraId="22DB77FB" w14:textId="77777777" w:rsidR="00BC4F7F" w:rsidRPr="00A80107" w:rsidRDefault="00FA6269" w:rsidP="002B3354">
      <w:pPr>
        <w:pStyle w:val="phfigure"/>
        <w:rPr>
          <w:rFonts w:cs="Arial"/>
        </w:rPr>
      </w:pPr>
      <w:r w:rsidRPr="00A80107">
        <w:rPr>
          <w:rFonts w:cs="Arial"/>
          <w:noProof/>
        </w:rPr>
        <w:drawing>
          <wp:inline distT="0" distB="0" distL="0" distR="0" wp14:anchorId="0E6140BF" wp14:editId="43FD8E4B">
            <wp:extent cx="4486275" cy="466725"/>
            <wp:effectExtent l="0" t="0" r="9525" b="9525"/>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486275" cy="466725"/>
                    </a:xfrm>
                    <a:prstGeom prst="rect">
                      <a:avLst/>
                    </a:prstGeom>
                    <a:noFill/>
                    <a:ln>
                      <a:noFill/>
                    </a:ln>
                  </pic:spPr>
                </pic:pic>
              </a:graphicData>
            </a:graphic>
          </wp:inline>
        </w:drawing>
      </w:r>
    </w:p>
    <w:p w14:paraId="5896945A" w14:textId="3CC4B656" w:rsidR="00BC4F7F" w:rsidRPr="00A80107" w:rsidRDefault="00EA7C0D" w:rsidP="002B3354">
      <w:pPr>
        <w:pStyle w:val="phfiguretitle"/>
      </w:pPr>
      <w:bookmarkStart w:id="287" w:name="_Ref44239042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w:t>
      </w:r>
      <w:r w:rsidR="00E31B1D">
        <w:rPr>
          <w:noProof/>
        </w:rPr>
        <w:fldChar w:fldCharType="end"/>
      </w:r>
      <w:bookmarkEnd w:id="287"/>
      <w:r w:rsidR="00BC4F7F" w:rsidRPr="00A80107">
        <w:t xml:space="preserve"> – Заполненное вводом с клавиатуры поле даты</w:t>
      </w:r>
    </w:p>
    <w:p w14:paraId="23C61511" w14:textId="00FD9E28" w:rsidR="00BC4F7F" w:rsidRPr="00A80107" w:rsidRDefault="00BC4F7F" w:rsidP="00903249">
      <w:pPr>
        <w:pStyle w:val="phlistitemized1"/>
      </w:pPr>
      <w:r w:rsidRPr="00A80107">
        <w:t xml:space="preserve">нажмите на кнопку </w:t>
      </w:r>
      <w:r w:rsidR="00FA6269" w:rsidRPr="00A80107">
        <w:rPr>
          <w:noProof/>
          <w:lang w:eastAsia="ru-RU"/>
        </w:rPr>
        <w:drawing>
          <wp:inline distT="0" distB="0" distL="0" distR="0" wp14:anchorId="7148A1D8" wp14:editId="0A75CA11">
            <wp:extent cx="161925" cy="209550"/>
            <wp:effectExtent l="0" t="0" r="9525"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61925" cy="209550"/>
                    </a:xfrm>
                    <a:prstGeom prst="rect">
                      <a:avLst/>
                    </a:prstGeom>
                    <a:noFill/>
                    <a:ln>
                      <a:noFill/>
                    </a:ln>
                  </pic:spPr>
                </pic:pic>
              </a:graphicData>
            </a:graphic>
          </wp:inline>
        </w:drawing>
      </w:r>
      <w:r w:rsidRPr="00A80107">
        <w:t>, появится окно (</w:t>
      </w:r>
      <w:r w:rsidRPr="00A80107">
        <w:fldChar w:fldCharType="begin"/>
      </w:r>
      <w:r w:rsidRPr="00A80107">
        <w:instrText xml:space="preserve"> REF _Ref442390429 \h  \* MERGEFORMAT </w:instrText>
      </w:r>
      <w:r w:rsidRPr="00A80107">
        <w:fldChar w:fldCharType="separate"/>
      </w:r>
      <w:r w:rsidR="00610998">
        <w:t>Рисунок 22</w:t>
      </w:r>
      <w:r w:rsidRPr="00A80107">
        <w:fldChar w:fldCharType="end"/>
      </w:r>
      <w:r w:rsidRPr="00A80107">
        <w:t xml:space="preserve">), содержащее список месяцев и лет. Для навигации по календарю предназначены кнопки: </w:t>
      </w:r>
      <w:r w:rsidR="00FA6269" w:rsidRPr="00A80107">
        <w:rPr>
          <w:noProof/>
          <w:lang w:eastAsia="ru-RU"/>
        </w:rPr>
        <w:drawing>
          <wp:inline distT="0" distB="0" distL="0" distR="0" wp14:anchorId="63D5A58C" wp14:editId="163CCE9E">
            <wp:extent cx="152400" cy="142875"/>
            <wp:effectExtent l="0" t="0" r="0" b="952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152400" cy="142875"/>
                    </a:xfrm>
                    <a:prstGeom prst="rect">
                      <a:avLst/>
                    </a:prstGeom>
                    <a:noFill/>
                    <a:ln>
                      <a:noFill/>
                    </a:ln>
                  </pic:spPr>
                </pic:pic>
              </a:graphicData>
            </a:graphic>
          </wp:inline>
        </w:drawing>
      </w:r>
      <w:r w:rsidRPr="00A80107">
        <w:t xml:space="preserve"> и </w:t>
      </w:r>
      <w:r w:rsidR="00FA6269" w:rsidRPr="00A80107">
        <w:rPr>
          <w:noProof/>
          <w:lang w:eastAsia="ru-RU"/>
        </w:rPr>
        <w:drawing>
          <wp:inline distT="0" distB="0" distL="0" distR="0" wp14:anchorId="35CF464F" wp14:editId="6BC92667">
            <wp:extent cx="142875" cy="142875"/>
            <wp:effectExtent l="0" t="0" r="9525" b="952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A80107">
        <w:t xml:space="preserve"> (перемещение по месяцам), </w:t>
      </w:r>
      <w:r w:rsidR="00FA6269" w:rsidRPr="00A80107">
        <w:rPr>
          <w:noProof/>
          <w:lang w:eastAsia="ru-RU"/>
        </w:rPr>
        <w:drawing>
          <wp:inline distT="0" distB="0" distL="0" distR="0" wp14:anchorId="1ED3383A" wp14:editId="2820D7D2">
            <wp:extent cx="133350" cy="161925"/>
            <wp:effectExtent l="0" t="0" r="0" b="9525"/>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133350" cy="161925"/>
                    </a:xfrm>
                    <a:prstGeom prst="rect">
                      <a:avLst/>
                    </a:prstGeom>
                    <a:noFill/>
                    <a:ln>
                      <a:noFill/>
                    </a:ln>
                  </pic:spPr>
                </pic:pic>
              </a:graphicData>
            </a:graphic>
          </wp:inline>
        </w:drawing>
      </w:r>
      <w:r w:rsidR="00BF1C93" w:rsidRPr="00A80107">
        <w:t xml:space="preserve"> – </w:t>
      </w:r>
      <w:r w:rsidRPr="00A80107">
        <w:t xml:space="preserve">выбор месяца и года. Для вставки текущей даты </w:t>
      </w:r>
      <w:r w:rsidR="005A49B8" w:rsidRPr="00A80107">
        <w:t>нажмите на кнопку</w:t>
      </w:r>
      <w:r w:rsidRPr="00A80107">
        <w:t xml:space="preserve"> </w:t>
      </w:r>
      <w:r w:rsidR="00FA6269" w:rsidRPr="00A80107">
        <w:rPr>
          <w:noProof/>
          <w:lang w:eastAsia="ru-RU"/>
        </w:rPr>
        <w:drawing>
          <wp:inline distT="0" distB="0" distL="0" distR="0" wp14:anchorId="0F046976" wp14:editId="374E82FF">
            <wp:extent cx="171450" cy="219075"/>
            <wp:effectExtent l="0" t="0" r="0" b="9525"/>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171450" cy="219075"/>
                    </a:xfrm>
                    <a:prstGeom prst="rect">
                      <a:avLst/>
                    </a:prstGeom>
                    <a:noFill/>
                    <a:ln>
                      <a:noFill/>
                    </a:ln>
                  </pic:spPr>
                </pic:pic>
              </a:graphicData>
            </a:graphic>
          </wp:inline>
        </w:drawing>
      </w:r>
      <w:r w:rsidRPr="00A80107">
        <w:t>.</w:t>
      </w:r>
    </w:p>
    <w:p w14:paraId="0122F4E3" w14:textId="77777777" w:rsidR="00BC4F7F" w:rsidRPr="00A80107" w:rsidRDefault="00FA6269" w:rsidP="002B3354">
      <w:pPr>
        <w:pStyle w:val="phfigure"/>
        <w:rPr>
          <w:rFonts w:cs="Arial"/>
        </w:rPr>
      </w:pPr>
      <w:r w:rsidRPr="00A80107">
        <w:rPr>
          <w:rFonts w:cs="Arial"/>
          <w:noProof/>
        </w:rPr>
        <w:drawing>
          <wp:inline distT="0" distB="0" distL="0" distR="0" wp14:anchorId="5A045424" wp14:editId="731CCB4E">
            <wp:extent cx="2724150" cy="2200275"/>
            <wp:effectExtent l="0" t="0" r="0" b="952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724150" cy="2200275"/>
                    </a:xfrm>
                    <a:prstGeom prst="rect">
                      <a:avLst/>
                    </a:prstGeom>
                    <a:noFill/>
                    <a:ln>
                      <a:noFill/>
                    </a:ln>
                  </pic:spPr>
                </pic:pic>
              </a:graphicData>
            </a:graphic>
          </wp:inline>
        </w:drawing>
      </w:r>
    </w:p>
    <w:p w14:paraId="3519556C" w14:textId="1F4FA7CA" w:rsidR="00BC4F7F" w:rsidRPr="00A80107" w:rsidRDefault="00EA7C0D" w:rsidP="002B3354">
      <w:pPr>
        <w:pStyle w:val="phfiguretitle"/>
      </w:pPr>
      <w:bookmarkStart w:id="288" w:name="_Ref44239042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w:t>
      </w:r>
      <w:r w:rsidR="00E31B1D">
        <w:rPr>
          <w:noProof/>
        </w:rPr>
        <w:fldChar w:fldCharType="end"/>
      </w:r>
      <w:bookmarkEnd w:id="288"/>
      <w:r w:rsidR="00BF1C93" w:rsidRPr="00A80107">
        <w:t xml:space="preserve"> – </w:t>
      </w:r>
      <w:r w:rsidR="00BC4F7F" w:rsidRPr="00A80107">
        <w:t>Выбор даты из встроенного календаря</w:t>
      </w:r>
    </w:p>
    <w:p w14:paraId="27EEE97A" w14:textId="584AE6B3" w:rsidR="00BC4F7F" w:rsidRPr="00A80107" w:rsidRDefault="00BC4F7F" w:rsidP="00E75906">
      <w:pPr>
        <w:pStyle w:val="phlistordereda"/>
      </w:pPr>
      <w:r w:rsidRPr="00A80107">
        <w:t>поле параметра (</w:t>
      </w:r>
      <w:r w:rsidRPr="00A80107">
        <w:fldChar w:fldCharType="begin"/>
      </w:r>
      <w:r w:rsidRPr="00A80107">
        <w:instrText xml:space="preserve"> REF _Ref448483056 \h </w:instrText>
      </w:r>
      <w:r w:rsidR="0088633D" w:rsidRPr="00A80107">
        <w:instrText xml:space="preserve"> \* MERGEFORMAT </w:instrText>
      </w:r>
      <w:r w:rsidRPr="00A80107">
        <w:fldChar w:fldCharType="separate"/>
      </w:r>
      <w:r w:rsidR="00610998">
        <w:t>Рисунок 23</w:t>
      </w:r>
      <w:r w:rsidRPr="00A80107">
        <w:fldChar w:fldCharType="end"/>
      </w:r>
      <w:r w:rsidRPr="00A80107">
        <w:t>). Элемент предназначен для выбора логического параметра. Если в поле установлен «флажок», то параметр выбран.</w:t>
      </w:r>
    </w:p>
    <w:p w14:paraId="137FB91D" w14:textId="75DC6AB7" w:rsidR="00BC4F7F" w:rsidRPr="00A80107" w:rsidRDefault="00DB5B57" w:rsidP="002B3354">
      <w:pPr>
        <w:pStyle w:val="phfigure"/>
        <w:rPr>
          <w:rFonts w:cs="Arial"/>
        </w:rPr>
      </w:pPr>
      <w:r>
        <w:rPr>
          <w:noProof/>
        </w:rPr>
        <w:drawing>
          <wp:inline distT="0" distB="0" distL="0" distR="0" wp14:anchorId="4C4818B6" wp14:editId="04E8E66C">
            <wp:extent cx="2306320" cy="552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306320" cy="552450"/>
                    </a:xfrm>
                    <a:prstGeom prst="rect">
                      <a:avLst/>
                    </a:prstGeom>
                    <a:noFill/>
                    <a:ln>
                      <a:noFill/>
                    </a:ln>
                  </pic:spPr>
                </pic:pic>
              </a:graphicData>
            </a:graphic>
          </wp:inline>
        </w:drawing>
      </w:r>
    </w:p>
    <w:p w14:paraId="25ED49D1" w14:textId="164BB659" w:rsidR="00BC4F7F" w:rsidRPr="00A80107" w:rsidRDefault="00EA7C0D" w:rsidP="002B3354">
      <w:pPr>
        <w:pStyle w:val="phfiguretitle"/>
      </w:pPr>
      <w:bookmarkStart w:id="289" w:name="_Ref44848305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w:t>
      </w:r>
      <w:r w:rsidR="00E31B1D">
        <w:rPr>
          <w:noProof/>
        </w:rPr>
        <w:fldChar w:fldCharType="end"/>
      </w:r>
      <w:bookmarkEnd w:id="289"/>
      <w:r w:rsidR="00BC4F7F" w:rsidRPr="00A80107">
        <w:t xml:space="preserve"> – Включенное поле параметра</w:t>
      </w:r>
    </w:p>
    <w:p w14:paraId="1B35A292" w14:textId="77777777" w:rsidR="00D34A5C" w:rsidRPr="00A80107" w:rsidRDefault="00D34A5C" w:rsidP="00D34A5C">
      <w:pPr>
        <w:pStyle w:val="31"/>
        <w:rPr>
          <w:rFonts w:cs="Arial"/>
        </w:rPr>
      </w:pPr>
      <w:bookmarkStart w:id="290" w:name="_Ref471810106"/>
      <w:bookmarkStart w:id="291" w:name="_Toc5960195"/>
      <w:bookmarkStart w:id="292" w:name="_Toc66376633"/>
      <w:bookmarkStart w:id="293" w:name="_Toc465759435"/>
      <w:bookmarkStart w:id="294" w:name="_Toc448855240"/>
      <w:bookmarkEnd w:id="272"/>
      <w:bookmarkEnd w:id="273"/>
      <w:r w:rsidRPr="00A80107">
        <w:rPr>
          <w:rFonts w:cs="Arial"/>
        </w:rPr>
        <w:t xml:space="preserve">Кнопки </w:t>
      </w:r>
      <w:r w:rsidR="00C944DF" w:rsidRPr="00A80107">
        <w:rPr>
          <w:rFonts w:cs="Arial"/>
        </w:rPr>
        <w:t>действия</w:t>
      </w:r>
      <w:r w:rsidR="002C452B" w:rsidRPr="00A80107">
        <w:rPr>
          <w:rFonts w:cs="Arial"/>
        </w:rPr>
        <w:t xml:space="preserve"> </w:t>
      </w:r>
      <w:r w:rsidRPr="00A80107">
        <w:rPr>
          <w:rFonts w:cs="Arial"/>
        </w:rPr>
        <w:t>Системы</w:t>
      </w:r>
      <w:bookmarkEnd w:id="290"/>
      <w:bookmarkEnd w:id="291"/>
      <w:bookmarkEnd w:id="292"/>
    </w:p>
    <w:p w14:paraId="73AA6961" w14:textId="5C674886" w:rsidR="00BC4F7F" w:rsidRPr="00A80107" w:rsidRDefault="00BC4F7F" w:rsidP="003A6D31">
      <w:pPr>
        <w:pStyle w:val="phnormal"/>
        <w:rPr>
          <w:rFonts w:cs="Arial"/>
        </w:rPr>
      </w:pPr>
      <w:bookmarkStart w:id="295" w:name="_Ref285529128"/>
      <w:bookmarkStart w:id="296" w:name="_Ref361411144"/>
      <w:bookmarkStart w:id="297" w:name="_Ref361411176"/>
      <w:bookmarkStart w:id="298" w:name="_Ref361411183"/>
      <w:bookmarkStart w:id="299" w:name="_Ref361411189"/>
      <w:bookmarkEnd w:id="263"/>
      <w:bookmarkEnd w:id="293"/>
      <w:r w:rsidRPr="00A80107">
        <w:rPr>
          <w:rFonts w:cs="Arial"/>
        </w:rPr>
        <w:t>Кнопки действия, характерные для большинства окон Системы, представлены ниже (</w:t>
      </w:r>
      <w:r w:rsidRPr="00A80107">
        <w:rPr>
          <w:rFonts w:cs="Arial"/>
        </w:rPr>
        <w:fldChar w:fldCharType="begin"/>
      </w:r>
      <w:r w:rsidRPr="00A80107">
        <w:rPr>
          <w:rFonts w:cs="Arial"/>
        </w:rPr>
        <w:instrText xml:space="preserve"> REF _Ref448839061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szCs w:val="24"/>
        </w:rPr>
        <w:t>Таблица 1</w:t>
      </w:r>
      <w:r w:rsidRPr="00A80107">
        <w:rPr>
          <w:rFonts w:cs="Arial"/>
        </w:rPr>
        <w:fldChar w:fldCharType="end"/>
      </w:r>
      <w:r w:rsidRPr="00A80107">
        <w:rPr>
          <w:rFonts w:cs="Arial"/>
        </w:rPr>
        <w:t>).</w:t>
      </w:r>
    </w:p>
    <w:p w14:paraId="6B99A87B" w14:textId="7280F4FD" w:rsidR="00BC4F7F" w:rsidRPr="00A80107" w:rsidRDefault="00BC4F7F" w:rsidP="00BF1C93">
      <w:pPr>
        <w:pStyle w:val="phtabletitle"/>
        <w:rPr>
          <w:rFonts w:cs="Arial"/>
        </w:rPr>
      </w:pPr>
      <w:bookmarkStart w:id="300" w:name="_Ref448839061"/>
      <w:bookmarkEnd w:id="295"/>
      <w:r w:rsidRPr="00A80107">
        <w:rPr>
          <w:rFonts w:cs="Arial"/>
        </w:rPr>
        <w:t>Т</w:t>
      </w:r>
      <w:r w:rsidR="00F04952">
        <w:rPr>
          <w:rFonts w:cs="Arial"/>
        </w:rPr>
        <w:t>аблица </w:t>
      </w:r>
      <w:r w:rsidR="007A2A61" w:rsidRPr="00A80107">
        <w:rPr>
          <w:rFonts w:cs="Arial"/>
        </w:rPr>
        <w:fldChar w:fldCharType="begin"/>
      </w:r>
      <w:r w:rsidR="007A2A61" w:rsidRPr="00A80107">
        <w:rPr>
          <w:rFonts w:cs="Arial"/>
        </w:rPr>
        <w:instrText xml:space="preserve"> SEQ Таблица \* ARABIC </w:instrText>
      </w:r>
      <w:r w:rsidR="007A2A61" w:rsidRPr="00A80107">
        <w:rPr>
          <w:rFonts w:cs="Arial"/>
        </w:rPr>
        <w:fldChar w:fldCharType="separate"/>
      </w:r>
      <w:r w:rsidR="00610998">
        <w:rPr>
          <w:rFonts w:cs="Arial"/>
          <w:noProof/>
        </w:rPr>
        <w:t>1</w:t>
      </w:r>
      <w:r w:rsidR="007A2A61" w:rsidRPr="00A80107">
        <w:rPr>
          <w:rFonts w:cs="Arial"/>
        </w:rPr>
        <w:fldChar w:fldCharType="end"/>
      </w:r>
      <w:bookmarkEnd w:id="300"/>
      <w:r w:rsidR="00BF1C93" w:rsidRPr="00A80107">
        <w:rPr>
          <w:rFonts w:cs="Arial"/>
        </w:rPr>
        <w:t xml:space="preserve"> – </w:t>
      </w:r>
      <w:r w:rsidRPr="00A80107">
        <w:rPr>
          <w:rFonts w:cs="Arial"/>
        </w:rPr>
        <w:t>Элементы интерфейса Системы</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9"/>
        <w:gridCol w:w="6786"/>
      </w:tblGrid>
      <w:tr w:rsidR="00BC4F7F" w:rsidRPr="00A80107" w14:paraId="048C1882" w14:textId="77777777" w:rsidTr="00BE7CC7">
        <w:trPr>
          <w:trHeight w:val="20"/>
          <w:tblHeader/>
          <w:jc w:val="center"/>
        </w:trPr>
        <w:tc>
          <w:tcPr>
            <w:tcW w:w="1672" w:type="pct"/>
            <w:tcBorders>
              <w:top w:val="single" w:sz="4" w:space="0" w:color="000000"/>
              <w:left w:val="single" w:sz="4" w:space="0" w:color="000000"/>
              <w:bottom w:val="single" w:sz="4" w:space="0" w:color="000000"/>
              <w:right w:val="single" w:sz="4" w:space="0" w:color="000000"/>
            </w:tcBorders>
            <w:vAlign w:val="center"/>
            <w:hideMark/>
          </w:tcPr>
          <w:p w14:paraId="00E1710C" w14:textId="77777777" w:rsidR="00BC4F7F" w:rsidRPr="00A80107" w:rsidRDefault="00BC4F7F" w:rsidP="009C4580">
            <w:pPr>
              <w:pStyle w:val="phtablecolcaption"/>
            </w:pPr>
            <w:r w:rsidRPr="00A80107">
              <w:t>Элемент</w:t>
            </w:r>
          </w:p>
        </w:tc>
        <w:tc>
          <w:tcPr>
            <w:tcW w:w="3328" w:type="pct"/>
            <w:tcBorders>
              <w:top w:val="single" w:sz="4" w:space="0" w:color="000000"/>
              <w:left w:val="single" w:sz="4" w:space="0" w:color="000000"/>
              <w:bottom w:val="single" w:sz="4" w:space="0" w:color="000000"/>
              <w:right w:val="single" w:sz="4" w:space="0" w:color="000000"/>
            </w:tcBorders>
            <w:vAlign w:val="center"/>
            <w:hideMark/>
          </w:tcPr>
          <w:p w14:paraId="63BA7E4C" w14:textId="77777777" w:rsidR="00BC4F7F" w:rsidRPr="00A80107" w:rsidRDefault="00BC4F7F" w:rsidP="009C4580">
            <w:pPr>
              <w:pStyle w:val="phtablecolcaption"/>
            </w:pPr>
            <w:r w:rsidRPr="00A80107">
              <w:t>Назначение</w:t>
            </w:r>
          </w:p>
        </w:tc>
      </w:tr>
      <w:tr w:rsidR="00BC4F7F" w:rsidRPr="00A80107" w14:paraId="123D7719"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0D94EB93" w14:textId="77777777" w:rsidR="00BC4F7F" w:rsidRPr="00A80107" w:rsidRDefault="00FA6269" w:rsidP="009C4580">
            <w:pPr>
              <w:pStyle w:val="phtablecellleft"/>
            </w:pPr>
            <w:r w:rsidRPr="00A80107">
              <w:rPr>
                <w:noProof/>
              </w:rPr>
              <w:drawing>
                <wp:inline distT="0" distB="0" distL="0" distR="0" wp14:anchorId="2B1E78A5" wp14:editId="4B070AA9">
                  <wp:extent cx="723900" cy="247650"/>
                  <wp:effectExtent l="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723900" cy="247650"/>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251E30A9" w14:textId="77777777" w:rsidR="00BC4F7F" w:rsidRPr="00A80107" w:rsidRDefault="00BC4F7F" w:rsidP="00B74CA2">
            <w:pPr>
              <w:pStyle w:val="phtablecellleft"/>
            </w:pPr>
            <w:r w:rsidRPr="00A80107">
              <w:t>Кнопка «Добавить»</w:t>
            </w:r>
            <w:r w:rsidR="003945E5" w:rsidRPr="00A80107">
              <w:t xml:space="preserve"> </w:t>
            </w:r>
            <w:r w:rsidRPr="00A80107">
              <w:t>предназначена для добавления информации</w:t>
            </w:r>
          </w:p>
        </w:tc>
      </w:tr>
      <w:tr w:rsidR="00BC4F7F" w:rsidRPr="00A80107" w14:paraId="2DF0B691"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5B0EBA4B" w14:textId="77777777" w:rsidR="00BC4F7F" w:rsidRPr="00A80107" w:rsidRDefault="00FA6269" w:rsidP="009C4580">
            <w:pPr>
              <w:pStyle w:val="phtablecellleft"/>
            </w:pPr>
            <w:r w:rsidRPr="00A80107">
              <w:rPr>
                <w:noProof/>
              </w:rPr>
              <w:lastRenderedPageBreak/>
              <w:drawing>
                <wp:inline distT="0" distB="0" distL="0" distR="0" wp14:anchorId="6830E27D" wp14:editId="366DC13C">
                  <wp:extent cx="704850" cy="219075"/>
                  <wp:effectExtent l="0" t="0" r="0" b="9525"/>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704850" cy="21907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5F0DC2A2" w14:textId="77777777" w:rsidR="00BC4F7F" w:rsidRPr="00A80107" w:rsidRDefault="00BC4F7F" w:rsidP="00B74CA2">
            <w:pPr>
              <w:pStyle w:val="phtablecellleft"/>
            </w:pPr>
            <w:r w:rsidRPr="00A80107">
              <w:t>Кнопка «Изменить»</w:t>
            </w:r>
            <w:r w:rsidR="003945E5" w:rsidRPr="00A80107">
              <w:t xml:space="preserve"> </w:t>
            </w:r>
            <w:r w:rsidRPr="00A80107">
              <w:t>предназначена для редактирования данных об объекте</w:t>
            </w:r>
          </w:p>
        </w:tc>
      </w:tr>
      <w:tr w:rsidR="00BC4F7F" w:rsidRPr="00A80107" w14:paraId="4B82147C"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069899DE" w14:textId="77777777" w:rsidR="00BC4F7F" w:rsidRPr="00A80107" w:rsidRDefault="00FA6269" w:rsidP="009C4580">
            <w:pPr>
              <w:pStyle w:val="phtablecellleft"/>
            </w:pPr>
            <w:r w:rsidRPr="00A80107">
              <w:rPr>
                <w:noProof/>
              </w:rPr>
              <w:drawing>
                <wp:inline distT="0" distB="0" distL="0" distR="0" wp14:anchorId="2B9ADCE3" wp14:editId="6F18ABE1">
                  <wp:extent cx="657225" cy="219075"/>
                  <wp:effectExtent l="0" t="0" r="9525" b="9525"/>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657225" cy="21907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1CBC8987" w14:textId="77777777" w:rsidR="00BC4F7F" w:rsidRDefault="00BC4F7F" w:rsidP="00B74CA2">
            <w:pPr>
              <w:pStyle w:val="phtablecellleft"/>
            </w:pPr>
            <w:r w:rsidRPr="00A80107">
              <w:t>Кнопка «Удалить»</w:t>
            </w:r>
            <w:r w:rsidR="00BF1C93" w:rsidRPr="00A80107">
              <w:t xml:space="preserve"> </w:t>
            </w:r>
            <w:r w:rsidRPr="00A80107">
              <w:t>предназначена для удаления информации</w:t>
            </w:r>
            <w:r w:rsidR="00180D7D">
              <w:t>.</w:t>
            </w:r>
          </w:p>
          <w:p w14:paraId="27538E2D" w14:textId="514A2A7B" w:rsidR="00180D7D" w:rsidRPr="00A80107" w:rsidRDefault="00180D7D" w:rsidP="00B74CA2">
            <w:pPr>
              <w:pStyle w:val="phtablecellleft"/>
            </w:pPr>
            <w:r>
              <w:t>При удалении записи Системой осуществляется проверка на наличие в Системе ссылок на изменяемый/ удаляемый объект. Если ссылки имеются, то Система выдаст сообщение примерно следующего содержания: «Объект не может быть удален! На него есть ссылки»</w:t>
            </w:r>
          </w:p>
        </w:tc>
      </w:tr>
      <w:tr w:rsidR="00BC4F7F" w:rsidRPr="00A80107" w14:paraId="6A1E2CFD"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5858C578" w14:textId="07F4B180" w:rsidR="00BC4F7F" w:rsidRPr="00A80107" w:rsidRDefault="00FA6269" w:rsidP="009C4580">
            <w:pPr>
              <w:pStyle w:val="phtablecellleft"/>
            </w:pPr>
            <w:r w:rsidRPr="00A80107">
              <w:rPr>
                <w:noProof/>
              </w:rPr>
              <w:drawing>
                <wp:inline distT="0" distB="0" distL="0" distR="0" wp14:anchorId="2086D884" wp14:editId="702D0A81">
                  <wp:extent cx="771525" cy="238125"/>
                  <wp:effectExtent l="0" t="0" r="9525" b="9525"/>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7715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vAlign w:val="center"/>
            <w:hideMark/>
          </w:tcPr>
          <w:p w14:paraId="609C6010" w14:textId="77777777" w:rsidR="00BC4F7F" w:rsidRPr="00A80107" w:rsidRDefault="00BC4F7F" w:rsidP="00B74CA2">
            <w:pPr>
              <w:pStyle w:val="phtablecellleft"/>
            </w:pPr>
            <w:r w:rsidRPr="00A80107">
              <w:t>Кнопка «Обновить»</w:t>
            </w:r>
            <w:r w:rsidR="00BF1C93" w:rsidRPr="00A80107">
              <w:t xml:space="preserve"> </w:t>
            </w:r>
            <w:r w:rsidRPr="00A80107">
              <w:t>предназначена для обновления текущих данных в списке</w:t>
            </w:r>
          </w:p>
        </w:tc>
      </w:tr>
      <w:tr w:rsidR="00BC4F7F" w:rsidRPr="00A80107" w14:paraId="273315F5"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22B0C452" w14:textId="77777777" w:rsidR="00BC4F7F" w:rsidRPr="00A80107" w:rsidRDefault="00FA6269" w:rsidP="009C4580">
            <w:pPr>
              <w:pStyle w:val="phtablecellleft"/>
            </w:pPr>
            <w:r w:rsidRPr="00A80107">
              <w:rPr>
                <w:noProof/>
              </w:rPr>
              <w:drawing>
                <wp:inline distT="0" distB="0" distL="0" distR="0" wp14:anchorId="0AF8ECCE" wp14:editId="0AA14AB8">
                  <wp:extent cx="733425" cy="238125"/>
                  <wp:effectExtent l="0" t="0" r="9525" b="9525"/>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7334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72685288" w14:textId="77777777" w:rsidR="00BC4F7F" w:rsidRPr="00A80107" w:rsidRDefault="00BC4F7F" w:rsidP="00B74CA2">
            <w:pPr>
              <w:pStyle w:val="phtablecellleft"/>
            </w:pPr>
            <w:r w:rsidRPr="00A80107">
              <w:t>Кнопка</w:t>
            </w:r>
            <w:r w:rsidR="00BF1C93" w:rsidRPr="00A80107">
              <w:t xml:space="preserve"> </w:t>
            </w:r>
            <w:r w:rsidR="00E154B0" w:rsidRPr="00A80107">
              <w:t>«Сохранить»</w:t>
            </w:r>
            <w:r w:rsidR="003945E5" w:rsidRPr="00A80107">
              <w:t xml:space="preserve"> </w:t>
            </w:r>
            <w:r w:rsidRPr="00A80107">
              <w:t>служит для сохранения выбранных параметров или введенных данных</w:t>
            </w:r>
          </w:p>
        </w:tc>
      </w:tr>
      <w:tr w:rsidR="00BC4F7F" w:rsidRPr="00A80107" w14:paraId="79393EFA"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6DDE16DE" w14:textId="77777777" w:rsidR="00BC4F7F" w:rsidRPr="00A80107" w:rsidRDefault="00FA6269" w:rsidP="009C4580">
            <w:pPr>
              <w:pStyle w:val="phtablecellleft"/>
            </w:pPr>
            <w:r w:rsidRPr="00A80107">
              <w:rPr>
                <w:noProof/>
              </w:rPr>
              <w:drawing>
                <wp:inline distT="0" distB="0" distL="0" distR="0" wp14:anchorId="68BC2AF1" wp14:editId="15C83EF0">
                  <wp:extent cx="828675" cy="247650"/>
                  <wp:effectExtent l="0" t="0" r="9525"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828675" cy="247650"/>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7C202BB2" w14:textId="77777777" w:rsidR="00BC4F7F" w:rsidRPr="00A80107" w:rsidRDefault="00BC4F7F" w:rsidP="00B74CA2">
            <w:pPr>
              <w:pStyle w:val="phtablecellleft"/>
            </w:pPr>
            <w:r w:rsidRPr="00A80107">
              <w:t>Кнопка</w:t>
            </w:r>
            <w:r w:rsidR="00BF1C93" w:rsidRPr="00A80107">
              <w:t xml:space="preserve"> </w:t>
            </w:r>
            <w:r w:rsidR="00E154B0" w:rsidRPr="00A80107">
              <w:t>«Копировать»</w:t>
            </w:r>
            <w:r w:rsidR="003945E5" w:rsidRPr="00A80107">
              <w:t xml:space="preserve"> </w:t>
            </w:r>
            <w:r w:rsidRPr="00A80107">
              <w:t>служит для копирования ячеек</w:t>
            </w:r>
            <w:r w:rsidR="00BF1C93" w:rsidRPr="00A80107">
              <w:t>. Также</w:t>
            </w:r>
            <w:r w:rsidR="005043E9" w:rsidRPr="00A80107">
              <w:t xml:space="preserve"> </w:t>
            </w:r>
            <w:r w:rsidR="00BF1C93" w:rsidRPr="00A80107">
              <w:t>возм</w:t>
            </w:r>
            <w:r w:rsidR="0020343A" w:rsidRPr="00A80107">
              <w:t xml:space="preserve">ожно использовать сочетание клавиш </w:t>
            </w:r>
            <w:r w:rsidR="00480E00" w:rsidRPr="00A80107">
              <w:t>«</w:t>
            </w:r>
            <w:r w:rsidRPr="00A80107">
              <w:t>Ctrl</w:t>
            </w:r>
            <w:r w:rsidR="00480E00" w:rsidRPr="00A80107">
              <w:t>»</w:t>
            </w:r>
            <w:r w:rsidRPr="00A80107">
              <w:t>+</w:t>
            </w:r>
            <w:r w:rsidR="00480E00" w:rsidRPr="00A80107">
              <w:t xml:space="preserve"> «C»</w:t>
            </w:r>
          </w:p>
        </w:tc>
      </w:tr>
      <w:tr w:rsidR="00BC4F7F" w:rsidRPr="00A80107" w14:paraId="1E8E8DD3" w14:textId="77777777" w:rsidTr="00BE7CC7">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2431EBA4" w14:textId="77777777" w:rsidR="00BC4F7F" w:rsidRPr="00A80107" w:rsidRDefault="00FA6269" w:rsidP="009C4580">
            <w:pPr>
              <w:pStyle w:val="phtablecellleft"/>
            </w:pPr>
            <w:r w:rsidRPr="00A80107">
              <w:rPr>
                <w:noProof/>
              </w:rPr>
              <w:drawing>
                <wp:inline distT="0" distB="0" distL="0" distR="0" wp14:anchorId="3E23396E" wp14:editId="685F0C4C">
                  <wp:extent cx="771525" cy="238125"/>
                  <wp:effectExtent l="0" t="0" r="9525" b="9525"/>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7715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2A29BEEF" w14:textId="77777777" w:rsidR="00BC4F7F" w:rsidRPr="00A80107" w:rsidRDefault="00BC4F7F" w:rsidP="00B74CA2">
            <w:pPr>
              <w:pStyle w:val="phtablecellleft"/>
            </w:pPr>
            <w:r w:rsidRPr="00A80107">
              <w:t>Кнопка</w:t>
            </w:r>
            <w:r w:rsidR="00BF1C93" w:rsidRPr="00A80107">
              <w:t xml:space="preserve"> </w:t>
            </w:r>
            <w:r w:rsidR="00E154B0" w:rsidRPr="00A80107">
              <w:t>«Вставить»</w:t>
            </w:r>
            <w:r w:rsidR="003945E5" w:rsidRPr="00A80107">
              <w:t xml:space="preserve"> </w:t>
            </w:r>
            <w:r w:rsidRPr="00A80107">
              <w:t>служит для вставки скопированных ячеек</w:t>
            </w:r>
            <w:r w:rsidR="0020343A" w:rsidRPr="00A80107">
              <w:t>. Также</w:t>
            </w:r>
            <w:r w:rsidR="005043E9" w:rsidRPr="00A80107">
              <w:t xml:space="preserve"> </w:t>
            </w:r>
            <w:r w:rsidR="0020343A" w:rsidRPr="00A80107">
              <w:t>возможно использовать сочетание клавиш</w:t>
            </w:r>
            <w:r w:rsidR="00480E00" w:rsidRPr="00A80107">
              <w:t xml:space="preserve"> «</w:t>
            </w:r>
            <w:r w:rsidRPr="00A80107">
              <w:t>Ctrl</w:t>
            </w:r>
            <w:r w:rsidR="00480E00" w:rsidRPr="00A80107">
              <w:t>»</w:t>
            </w:r>
            <w:r w:rsidRPr="00A80107">
              <w:t>+</w:t>
            </w:r>
            <w:r w:rsidR="00480E00" w:rsidRPr="00A80107">
              <w:t xml:space="preserve"> «</w:t>
            </w:r>
            <w:r w:rsidRPr="00A80107">
              <w:t>V</w:t>
            </w:r>
            <w:r w:rsidR="00480E00" w:rsidRPr="00A80107">
              <w:t>»</w:t>
            </w:r>
          </w:p>
        </w:tc>
      </w:tr>
    </w:tbl>
    <w:p w14:paraId="31374813" w14:textId="77777777" w:rsidR="00F04952" w:rsidRDefault="00F04952" w:rsidP="00C9313C">
      <w:pPr>
        <w:pStyle w:val="phnormal"/>
        <w:rPr>
          <w:b/>
          <w:bCs/>
        </w:rPr>
      </w:pPr>
      <w:bookmarkStart w:id="301" w:name="_Toc465759436"/>
    </w:p>
    <w:p w14:paraId="5DE39791" w14:textId="77777777" w:rsidR="0026235D" w:rsidRPr="00C9313C" w:rsidRDefault="0026235D" w:rsidP="00C9313C">
      <w:pPr>
        <w:pStyle w:val="phnormal"/>
        <w:rPr>
          <w:b/>
          <w:bCs/>
        </w:rPr>
      </w:pPr>
      <w:r w:rsidRPr="00C9313C">
        <w:rPr>
          <w:b/>
          <w:bCs/>
        </w:rPr>
        <w:t>Примечания</w:t>
      </w:r>
    </w:p>
    <w:p w14:paraId="7F3A6D30" w14:textId="7B2E3B5E" w:rsidR="0026235D" w:rsidRPr="00A80107" w:rsidRDefault="0026235D" w:rsidP="0026235D">
      <w:pPr>
        <w:pStyle w:val="phnormal"/>
        <w:rPr>
          <w:rFonts w:cs="Arial"/>
        </w:rPr>
      </w:pPr>
      <w:r w:rsidRPr="00A80107">
        <w:rPr>
          <w:rFonts w:cs="Arial"/>
        </w:rPr>
        <w:t xml:space="preserve">1 Для изменения или удаления записи из реестра (справочника и др.) </w:t>
      </w:r>
      <w:r w:rsidR="007673E2" w:rsidRPr="00A80107">
        <w:rPr>
          <w:rFonts w:cs="Arial"/>
        </w:rPr>
        <w:t xml:space="preserve">выделите </w:t>
      </w:r>
      <w:r w:rsidRPr="00A80107">
        <w:rPr>
          <w:rFonts w:cs="Arial"/>
        </w:rPr>
        <w:t xml:space="preserve">запись и </w:t>
      </w:r>
      <w:r w:rsidR="007673E2" w:rsidRPr="00A80107">
        <w:rPr>
          <w:rFonts w:cs="Arial"/>
        </w:rPr>
        <w:t xml:space="preserve">нажмите </w:t>
      </w:r>
      <w:r w:rsidR="00A130F6">
        <w:rPr>
          <w:rFonts w:cs="Arial"/>
        </w:rPr>
        <w:t xml:space="preserve">на </w:t>
      </w:r>
      <w:r w:rsidRPr="00A80107">
        <w:rPr>
          <w:rFonts w:cs="Arial"/>
        </w:rPr>
        <w:t>соответствующую кнопку действия. Чтобы выделить запись, нажмите на нее левой кнопкой мыши.</w:t>
      </w:r>
    </w:p>
    <w:p w14:paraId="7F7BD0A1" w14:textId="2969E156" w:rsidR="0026235D" w:rsidRPr="00A80107" w:rsidRDefault="0026235D" w:rsidP="0026235D">
      <w:pPr>
        <w:pStyle w:val="phnormal"/>
        <w:rPr>
          <w:rFonts w:cs="Arial"/>
        </w:rPr>
      </w:pPr>
      <w:r w:rsidRPr="00A80107">
        <w:rPr>
          <w:rFonts w:cs="Arial"/>
        </w:rPr>
        <w:t>2 Вышеуказанные команды</w:t>
      </w:r>
      <w:r w:rsidR="004B163D">
        <w:rPr>
          <w:rFonts w:cs="Arial"/>
        </w:rPr>
        <w:t xml:space="preserve"> (</w:t>
      </w:r>
      <w:r w:rsidR="004B163D">
        <w:rPr>
          <w:rFonts w:cs="Arial"/>
        </w:rPr>
        <w:fldChar w:fldCharType="begin"/>
      </w:r>
      <w:r w:rsidR="004B163D">
        <w:rPr>
          <w:rFonts w:cs="Arial"/>
        </w:rPr>
        <w:instrText xml:space="preserve"> REF _Ref448839061 \h </w:instrText>
      </w:r>
      <w:r w:rsidR="004B163D">
        <w:rPr>
          <w:rFonts w:cs="Arial"/>
        </w:rPr>
      </w:r>
      <w:r w:rsidR="004B163D">
        <w:rPr>
          <w:rFonts w:cs="Arial"/>
        </w:rPr>
        <w:fldChar w:fldCharType="separate"/>
      </w:r>
      <w:r w:rsidR="00610998" w:rsidRPr="00A80107">
        <w:rPr>
          <w:rFonts w:cs="Arial"/>
        </w:rPr>
        <w:t>Т</w:t>
      </w:r>
      <w:r w:rsidR="00610998">
        <w:rPr>
          <w:rFonts w:cs="Arial"/>
        </w:rPr>
        <w:t>аблица </w:t>
      </w:r>
      <w:r w:rsidR="00610998">
        <w:rPr>
          <w:rFonts w:cs="Arial"/>
          <w:noProof/>
        </w:rPr>
        <w:t>1</w:t>
      </w:r>
      <w:r w:rsidR="004B163D">
        <w:rPr>
          <w:rFonts w:cs="Arial"/>
        </w:rPr>
        <w:fldChar w:fldCharType="end"/>
      </w:r>
      <w:r w:rsidR="004B163D">
        <w:rPr>
          <w:rFonts w:cs="Arial"/>
        </w:rPr>
        <w:t>)</w:t>
      </w:r>
      <w:r w:rsidRPr="00A80107">
        <w:rPr>
          <w:rFonts w:cs="Arial"/>
        </w:rPr>
        <w:t xml:space="preserve"> можно вызвать нажатием правой кнопкой мыши по выбранному элементу (контекстное меню).</w:t>
      </w:r>
    </w:p>
    <w:p w14:paraId="4BFFBCFA" w14:textId="3495FD6A" w:rsidR="0026235D" w:rsidRPr="00A80107" w:rsidRDefault="0026235D" w:rsidP="006717F0">
      <w:pPr>
        <w:pStyle w:val="phnormal"/>
      </w:pPr>
      <w:r w:rsidRPr="00A80107">
        <w:t>Команду «Изменить» можно вызвать двойным нажатием левой кнопки мыши по выбранному элементу.</w:t>
      </w:r>
    </w:p>
    <w:p w14:paraId="3536AAC9" w14:textId="4372E90B" w:rsidR="0026235D" w:rsidRPr="00A80107" w:rsidRDefault="0026235D" w:rsidP="006717F0">
      <w:pPr>
        <w:pStyle w:val="phnormal"/>
      </w:pPr>
      <w:r w:rsidRPr="00A80107">
        <w:t>Для выделения нескольких элементов подряд воспользуйте</w:t>
      </w:r>
      <w:r w:rsidR="00480E00" w:rsidRPr="00A80107">
        <w:t>сь клавишей «Shift»</w:t>
      </w:r>
      <w:r w:rsidRPr="00A80107">
        <w:t>, для выборочного выделения эле</w:t>
      </w:r>
      <w:r w:rsidR="00480E00" w:rsidRPr="00A80107">
        <w:t>ментов воспользуйтесь клавишей «Ctrl»</w:t>
      </w:r>
      <w:r w:rsidRPr="00A80107">
        <w:t>.</w:t>
      </w:r>
    </w:p>
    <w:p w14:paraId="2D3EFA2B" w14:textId="5762EC2F" w:rsidR="00EC12E2" w:rsidRPr="00A80107" w:rsidRDefault="00FD6149" w:rsidP="00A517E7">
      <w:pPr>
        <w:pStyle w:val="16"/>
        <w:rPr>
          <w:rFonts w:cs="Arial"/>
        </w:rPr>
      </w:pPr>
      <w:bookmarkStart w:id="302" w:name="_Toc465759461"/>
      <w:bookmarkStart w:id="303" w:name="_Toc448855263"/>
      <w:bookmarkStart w:id="304" w:name="_Ref486608054"/>
      <w:bookmarkStart w:id="305" w:name="_Ref486608076"/>
      <w:bookmarkStart w:id="306" w:name="_Ref486608111"/>
      <w:bookmarkStart w:id="307" w:name="_Toc5960196"/>
      <w:bookmarkStart w:id="308" w:name="_Toc66376634"/>
      <w:bookmarkEnd w:id="294"/>
      <w:bookmarkEnd w:id="296"/>
      <w:bookmarkEnd w:id="297"/>
      <w:bookmarkEnd w:id="298"/>
      <w:bookmarkEnd w:id="299"/>
      <w:bookmarkEnd w:id="301"/>
      <w:r w:rsidRPr="00A80107">
        <w:rPr>
          <w:rFonts w:cs="Arial"/>
        </w:rPr>
        <w:lastRenderedPageBreak/>
        <w:t>Д</w:t>
      </w:r>
      <w:r w:rsidR="00EC12E2" w:rsidRPr="00A80107">
        <w:rPr>
          <w:rFonts w:cs="Arial"/>
        </w:rPr>
        <w:t xml:space="preserve">анные </w:t>
      </w:r>
      <w:bookmarkEnd w:id="302"/>
      <w:bookmarkEnd w:id="303"/>
      <w:bookmarkEnd w:id="304"/>
      <w:bookmarkEnd w:id="305"/>
      <w:bookmarkEnd w:id="306"/>
      <w:r w:rsidR="00B74EBE">
        <w:rPr>
          <w:rFonts w:cs="Arial"/>
        </w:rPr>
        <w:t>моей организации</w:t>
      </w:r>
      <w:bookmarkEnd w:id="307"/>
      <w:bookmarkEnd w:id="308"/>
    </w:p>
    <w:p w14:paraId="64100C86" w14:textId="1EC71B92" w:rsidR="00355FAA" w:rsidRPr="00A80107" w:rsidRDefault="00355FAA" w:rsidP="003A6D31">
      <w:pPr>
        <w:pStyle w:val="phnormal"/>
        <w:rPr>
          <w:rFonts w:cs="Arial"/>
        </w:rPr>
      </w:pPr>
      <w:r w:rsidRPr="00A80107">
        <w:rPr>
          <w:rFonts w:cs="Arial"/>
        </w:rPr>
        <w:t>Данный раздел предназначен для</w:t>
      </w:r>
      <w:r w:rsidR="00BB19EA" w:rsidRPr="00A80107">
        <w:rPr>
          <w:rFonts w:cs="Arial"/>
        </w:rPr>
        <w:t xml:space="preserve"> добавления и</w:t>
      </w:r>
      <w:r w:rsidRPr="00A80107">
        <w:rPr>
          <w:rFonts w:cs="Arial"/>
        </w:rPr>
        <w:t xml:space="preserve"> хранения информации об образоват</w:t>
      </w:r>
      <w:r w:rsidR="00F264C1" w:rsidRPr="00A80107">
        <w:rPr>
          <w:rFonts w:cs="Arial"/>
        </w:rPr>
        <w:t>ельной деятельности</w:t>
      </w:r>
      <w:r w:rsidR="00B74EBE">
        <w:rPr>
          <w:rFonts w:cs="Arial"/>
        </w:rPr>
        <w:t xml:space="preserve"> организации</w:t>
      </w:r>
      <w:r w:rsidR="00F264C1" w:rsidRPr="00A80107">
        <w:rPr>
          <w:rFonts w:cs="Arial"/>
        </w:rPr>
        <w:t>.</w:t>
      </w:r>
    </w:p>
    <w:p w14:paraId="56BD66C4" w14:textId="3DEABD5F" w:rsidR="00355FAA" w:rsidRPr="00A80107" w:rsidRDefault="00355FAA" w:rsidP="003A6D31">
      <w:pPr>
        <w:pStyle w:val="phnormal"/>
        <w:rPr>
          <w:rFonts w:cs="Arial"/>
        </w:rPr>
      </w:pPr>
      <w:r w:rsidRPr="00A80107">
        <w:rPr>
          <w:rFonts w:cs="Arial"/>
        </w:rPr>
        <w:t xml:space="preserve">Вносить и изменять информацию об </w:t>
      </w:r>
      <w:r w:rsidR="00B74EBE">
        <w:rPr>
          <w:rFonts w:cs="Arial"/>
        </w:rPr>
        <w:t>организации</w:t>
      </w:r>
      <w:r w:rsidRPr="00A80107">
        <w:rPr>
          <w:rFonts w:cs="Arial"/>
        </w:rPr>
        <w:t xml:space="preserve"> могут пользователи, имеющие роли: «Администратор Системы», «Администратор </w:t>
      </w:r>
      <w:r w:rsidR="00B74EBE">
        <w:rPr>
          <w:rFonts w:cs="Arial"/>
        </w:rPr>
        <w:t>организации</w:t>
      </w:r>
      <w:r w:rsidRPr="00A80107">
        <w:rPr>
          <w:rFonts w:cs="Arial"/>
        </w:rPr>
        <w:t>», «Директор», «Завуч», а также сотрудники, которым дано соответствующее право доступа администратором Системы.</w:t>
      </w:r>
    </w:p>
    <w:p w14:paraId="3B1C513C" w14:textId="26508E16" w:rsidR="00E91B9C" w:rsidRPr="00A80107" w:rsidRDefault="00BB19EA" w:rsidP="00E91B9C">
      <w:pPr>
        <w:pStyle w:val="phnormal"/>
        <w:rPr>
          <w:rFonts w:cs="Arial"/>
        </w:rPr>
      </w:pPr>
      <w:r w:rsidRPr="00A80107">
        <w:rPr>
          <w:rFonts w:cs="Arial"/>
        </w:rPr>
        <w:t xml:space="preserve">В Системе существует функция добавления информации об </w:t>
      </w:r>
      <w:r w:rsidR="00B74EBE">
        <w:rPr>
          <w:rFonts w:cs="Arial"/>
        </w:rPr>
        <w:t>организации</w:t>
      </w:r>
      <w:r w:rsidRPr="00A80107">
        <w:rPr>
          <w:rFonts w:cs="Arial"/>
        </w:rPr>
        <w:t xml:space="preserve"> для вывода ее на </w:t>
      </w:r>
      <w:r w:rsidR="00F300AE" w:rsidRPr="00A80107">
        <w:rPr>
          <w:rFonts w:cs="Arial"/>
        </w:rPr>
        <w:t xml:space="preserve">сайте </w:t>
      </w:r>
      <w:r w:rsidRPr="00A80107">
        <w:rPr>
          <w:rFonts w:cs="Arial"/>
        </w:rPr>
        <w:t xml:space="preserve">«Портал государственных и муниципальных услуг» (далее – Портал) </w:t>
      </w:r>
      <w:r w:rsidR="00355FAA" w:rsidRPr="00A80107">
        <w:rPr>
          <w:rFonts w:cs="Arial"/>
        </w:rPr>
        <w:t>с помощью включения соотве</w:t>
      </w:r>
      <w:r w:rsidR="00A517E7" w:rsidRPr="00A80107">
        <w:rPr>
          <w:rFonts w:cs="Arial"/>
        </w:rPr>
        <w:t>тствующего параметра в разделе.</w:t>
      </w:r>
      <w:r w:rsidR="00E91B9C" w:rsidRPr="00A80107">
        <w:rPr>
          <w:rFonts w:cs="Arial"/>
        </w:rPr>
        <w:t xml:space="preserve"> Например, чтобы отобразить информацию вкладки «Учебный процесс» на Портале, установите «флажок» в строке «Отображать на портале». «Флажок», уставленный в строке «Отображать на портале» ниже окна раздела, позволяет отображать на Портале все файлы раздела. Для выборочного отображения файлов раздела, «флажок» </w:t>
      </w:r>
      <w:r w:rsidR="003B0392">
        <w:rPr>
          <w:rFonts w:cs="Arial"/>
        </w:rPr>
        <w:t>устанавливается</w:t>
      </w:r>
      <w:r w:rsidR="00E91B9C" w:rsidRPr="00A80107">
        <w:rPr>
          <w:rFonts w:cs="Arial"/>
        </w:rPr>
        <w:t xml:space="preserve"> в каждой строке раздела (</w:t>
      </w:r>
      <w:r w:rsidR="00E91B9C" w:rsidRPr="00A80107">
        <w:rPr>
          <w:rFonts w:cs="Arial"/>
        </w:rPr>
        <w:fldChar w:fldCharType="begin"/>
      </w:r>
      <w:r w:rsidR="00E91B9C" w:rsidRPr="00A80107">
        <w:rPr>
          <w:rFonts w:cs="Arial"/>
        </w:rPr>
        <w:instrText xml:space="preserve"> REF _Ref361407455 \h  \* MERGEFORMAT </w:instrText>
      </w:r>
      <w:r w:rsidR="00E91B9C" w:rsidRPr="00A80107">
        <w:rPr>
          <w:rFonts w:cs="Arial"/>
        </w:rPr>
      </w:r>
      <w:r w:rsidR="00E91B9C" w:rsidRPr="00A80107">
        <w:rPr>
          <w:rFonts w:cs="Arial"/>
        </w:rPr>
        <w:fldChar w:fldCharType="separate"/>
      </w:r>
      <w:r w:rsidR="00610998" w:rsidRPr="00610998">
        <w:rPr>
          <w:rFonts w:cs="Arial"/>
        </w:rPr>
        <w:t>Рисунок 24</w:t>
      </w:r>
      <w:r w:rsidR="00E91B9C" w:rsidRPr="00A80107">
        <w:rPr>
          <w:rFonts w:cs="Arial"/>
        </w:rPr>
        <w:fldChar w:fldCharType="end"/>
      </w:r>
      <w:r w:rsidR="00E91B9C" w:rsidRPr="00A80107">
        <w:rPr>
          <w:rFonts w:cs="Arial"/>
        </w:rPr>
        <w:t>).</w:t>
      </w:r>
    </w:p>
    <w:p w14:paraId="48653114" w14:textId="77777777" w:rsidR="00E91B9C" w:rsidRPr="00A80107" w:rsidRDefault="00FA6269" w:rsidP="00E91B9C">
      <w:pPr>
        <w:pStyle w:val="phfigure"/>
        <w:rPr>
          <w:rFonts w:cs="Arial"/>
        </w:rPr>
      </w:pPr>
      <w:r w:rsidRPr="00A80107">
        <w:rPr>
          <w:rFonts w:cs="Arial"/>
          <w:noProof/>
        </w:rPr>
        <w:drawing>
          <wp:inline distT="0" distB="0" distL="0" distR="0" wp14:anchorId="1E6C3978" wp14:editId="38E585DD">
            <wp:extent cx="6153150" cy="1724025"/>
            <wp:effectExtent l="0" t="0" r="0" b="9525"/>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153150" cy="1724025"/>
                    </a:xfrm>
                    <a:prstGeom prst="rect">
                      <a:avLst/>
                    </a:prstGeom>
                    <a:noFill/>
                    <a:ln>
                      <a:noFill/>
                    </a:ln>
                  </pic:spPr>
                </pic:pic>
              </a:graphicData>
            </a:graphic>
          </wp:inline>
        </w:drawing>
      </w:r>
    </w:p>
    <w:p w14:paraId="6D18B4A3" w14:textId="48A7B065" w:rsidR="00E91B9C" w:rsidRPr="00A80107" w:rsidRDefault="00EA7C0D" w:rsidP="00E91B9C">
      <w:pPr>
        <w:pStyle w:val="phfiguretitle"/>
      </w:pPr>
      <w:bookmarkStart w:id="309" w:name="_Ref3614074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w:t>
      </w:r>
      <w:r w:rsidR="00E31B1D">
        <w:rPr>
          <w:noProof/>
        </w:rPr>
        <w:fldChar w:fldCharType="end"/>
      </w:r>
      <w:bookmarkEnd w:id="309"/>
      <w:r w:rsidR="00E91B9C" w:rsidRPr="00A80107">
        <w:t xml:space="preserve"> – Настройка отображения записей раздела на Портале</w:t>
      </w:r>
    </w:p>
    <w:p w14:paraId="67D6D264" w14:textId="36884E70" w:rsidR="00355FAA" w:rsidRPr="00A80107" w:rsidRDefault="00355FAA" w:rsidP="003A6D31">
      <w:pPr>
        <w:pStyle w:val="phnormal"/>
        <w:rPr>
          <w:rFonts w:cs="Arial"/>
        </w:rPr>
      </w:pPr>
      <w:r w:rsidRPr="00A80107">
        <w:rPr>
          <w:rFonts w:cs="Arial"/>
        </w:rPr>
        <w:t xml:space="preserve">Права доступа за контролем отображения данных на </w:t>
      </w:r>
      <w:r w:rsidR="00AD7E16" w:rsidRPr="00A80107">
        <w:rPr>
          <w:rFonts w:cs="Arial"/>
        </w:rPr>
        <w:t>П</w:t>
      </w:r>
      <w:r w:rsidRPr="00A80107">
        <w:rPr>
          <w:rFonts w:cs="Arial"/>
        </w:rPr>
        <w:t>ортале</w:t>
      </w:r>
      <w:r w:rsidR="002800C7" w:rsidRPr="00A80107">
        <w:rPr>
          <w:rFonts w:cs="Arial"/>
        </w:rPr>
        <w:t xml:space="preserve"> </w:t>
      </w:r>
      <w:r w:rsidRPr="00A80107">
        <w:rPr>
          <w:rFonts w:cs="Arial"/>
        </w:rPr>
        <w:t xml:space="preserve">имеют администратор Системы, сотрудник Министерства и сотрудник </w:t>
      </w:r>
      <w:r w:rsidR="008D0B6D" w:rsidRPr="00A80107">
        <w:rPr>
          <w:rFonts w:cs="Arial"/>
        </w:rPr>
        <w:t>УО</w:t>
      </w:r>
      <w:r w:rsidRPr="00A80107">
        <w:rPr>
          <w:rFonts w:cs="Arial"/>
        </w:rPr>
        <w:t xml:space="preserve">, а также сотрудники, которым дано соответствующее право доступа администратором Системы. При изменении той или иной информации об </w:t>
      </w:r>
      <w:r w:rsidR="00B74EBE">
        <w:rPr>
          <w:rFonts w:cs="Arial"/>
        </w:rPr>
        <w:t>организации</w:t>
      </w:r>
      <w:r w:rsidRPr="00A80107">
        <w:rPr>
          <w:rFonts w:cs="Arial"/>
        </w:rPr>
        <w:t xml:space="preserve"> параметры автоматически сбрасываются.</w:t>
      </w:r>
    </w:p>
    <w:p w14:paraId="375225DD" w14:textId="46F6306E" w:rsidR="00355FAA" w:rsidRPr="00A80107" w:rsidRDefault="001A6143" w:rsidP="003A6D31">
      <w:pPr>
        <w:pStyle w:val="phnormal"/>
        <w:rPr>
          <w:rFonts w:cs="Arial"/>
        </w:rPr>
      </w:pPr>
      <w:r w:rsidRPr="00A80107">
        <w:rPr>
          <w:rFonts w:cs="Arial"/>
        </w:rPr>
        <w:t>О</w:t>
      </w:r>
      <w:r w:rsidR="00355FAA" w:rsidRPr="00A80107">
        <w:rPr>
          <w:rFonts w:cs="Arial"/>
        </w:rPr>
        <w:t xml:space="preserve">ткройте форму «Данные </w:t>
      </w:r>
      <w:r w:rsidR="00B74EBE">
        <w:rPr>
          <w:rFonts w:cs="Arial"/>
        </w:rPr>
        <w:t>моей организации</w:t>
      </w:r>
      <w:r w:rsidR="00355FAA" w:rsidRPr="00A80107">
        <w:rPr>
          <w:rFonts w:cs="Arial"/>
        </w:rPr>
        <w:t>» (</w:t>
      </w:r>
      <w:r w:rsidR="00355FAA" w:rsidRPr="00A80107">
        <w:rPr>
          <w:rFonts w:cs="Arial"/>
        </w:rPr>
        <w:fldChar w:fldCharType="begin"/>
      </w:r>
      <w:r w:rsidR="00355FAA" w:rsidRPr="00A80107">
        <w:rPr>
          <w:rFonts w:cs="Arial"/>
        </w:rPr>
        <w:instrText xml:space="preserve"> REF _Ref309145668 \h  \* MERGEFORMAT </w:instrText>
      </w:r>
      <w:r w:rsidR="00355FAA" w:rsidRPr="00A80107">
        <w:rPr>
          <w:rFonts w:cs="Arial"/>
        </w:rPr>
      </w:r>
      <w:r w:rsidR="00355FAA" w:rsidRPr="00A80107">
        <w:rPr>
          <w:rFonts w:cs="Arial"/>
        </w:rPr>
        <w:fldChar w:fldCharType="separate"/>
      </w:r>
      <w:r w:rsidR="00610998" w:rsidRPr="00610998">
        <w:rPr>
          <w:rFonts w:cs="Arial"/>
        </w:rPr>
        <w:t>Рисунок 25</w:t>
      </w:r>
      <w:r w:rsidR="00355FAA" w:rsidRPr="00A80107">
        <w:rPr>
          <w:rFonts w:cs="Arial"/>
        </w:rPr>
        <w:fldChar w:fldCharType="end"/>
      </w:r>
      <w:r w:rsidR="00355FAA" w:rsidRPr="00A80107">
        <w:rPr>
          <w:rFonts w:cs="Arial"/>
        </w:rPr>
        <w:t>)</w:t>
      </w:r>
      <w:r w:rsidR="00A01BCB" w:rsidRPr="00A80107">
        <w:rPr>
          <w:rFonts w:cs="Arial"/>
        </w:rPr>
        <w:t>:</w:t>
      </w:r>
      <w:r w:rsidR="00355FAA" w:rsidRPr="00A80107">
        <w:rPr>
          <w:rFonts w:cs="Arial"/>
        </w:rPr>
        <w:t xml:space="preserve"> </w:t>
      </w:r>
      <w:r w:rsidR="00D97C11" w:rsidRPr="00A80107">
        <w:rPr>
          <w:rFonts w:cs="Arial"/>
        </w:rPr>
        <w:t>наж</w:t>
      </w:r>
      <w:r w:rsidR="00EE6374" w:rsidRPr="00A80107">
        <w:rPr>
          <w:rFonts w:cs="Arial"/>
        </w:rPr>
        <w:t>мите</w:t>
      </w:r>
      <w:r w:rsidR="00355FAA" w:rsidRPr="00A80107">
        <w:rPr>
          <w:rFonts w:cs="Arial"/>
        </w:rPr>
        <w:t xml:space="preserve"> </w:t>
      </w:r>
      <w:r w:rsidR="00BB19EA" w:rsidRPr="00A80107">
        <w:rPr>
          <w:rFonts w:cs="Arial"/>
        </w:rPr>
        <w:t>на</w:t>
      </w:r>
      <w:r w:rsidR="00355FAA" w:rsidRPr="00A80107">
        <w:rPr>
          <w:rFonts w:cs="Arial"/>
        </w:rPr>
        <w:t xml:space="preserve"> ярлык </w:t>
      </w:r>
      <w:r w:rsidR="00DB5B57">
        <w:rPr>
          <w:noProof/>
        </w:rPr>
        <w:drawing>
          <wp:inline distT="0" distB="0" distL="0" distR="0" wp14:anchorId="54F26850" wp14:editId="6DA0F4C0">
            <wp:extent cx="526694" cy="615253"/>
            <wp:effectExtent l="0" t="0" r="698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27179" cy="615820"/>
                    </a:xfrm>
                    <a:prstGeom prst="rect">
                      <a:avLst/>
                    </a:prstGeom>
                  </pic:spPr>
                </pic:pic>
              </a:graphicData>
            </a:graphic>
          </wp:inline>
        </w:drawing>
      </w:r>
      <w:r w:rsidR="00D97C11" w:rsidRPr="00A80107">
        <w:rPr>
          <w:rFonts w:cs="Arial"/>
        </w:rPr>
        <w:t xml:space="preserve"> </w:t>
      </w:r>
      <w:r w:rsidR="00355FAA" w:rsidRPr="00A80107">
        <w:rPr>
          <w:rFonts w:cs="Arial"/>
        </w:rPr>
        <w:t>в главном окне Системы</w:t>
      </w:r>
      <w:r w:rsidR="00D97C11" w:rsidRPr="00A80107">
        <w:rPr>
          <w:rFonts w:cs="Arial"/>
        </w:rPr>
        <w:t xml:space="preserve"> или</w:t>
      </w:r>
      <w:r w:rsidR="00355FAA" w:rsidRPr="00A80107">
        <w:rPr>
          <w:rFonts w:cs="Arial"/>
        </w:rPr>
        <w:t xml:space="preserve"> </w:t>
      </w:r>
      <w:r w:rsidR="00D21FA5" w:rsidRPr="00A80107">
        <w:rPr>
          <w:rFonts w:cs="Arial"/>
        </w:rPr>
        <w:t>перейдите в</w:t>
      </w:r>
      <w:r w:rsidR="00355FAA" w:rsidRPr="00A80107">
        <w:rPr>
          <w:rFonts w:cs="Arial"/>
        </w:rPr>
        <w:t xml:space="preserve"> </w:t>
      </w:r>
      <w:r w:rsidR="002800C7" w:rsidRPr="00A80107">
        <w:rPr>
          <w:rFonts w:cs="Arial"/>
        </w:rPr>
        <w:t xml:space="preserve">пункт </w:t>
      </w:r>
      <w:r w:rsidR="00355FAA" w:rsidRPr="00A80107">
        <w:rPr>
          <w:rFonts w:cs="Arial"/>
        </w:rPr>
        <w:t xml:space="preserve">меню </w:t>
      </w:r>
      <w:r w:rsidR="00F83757" w:rsidRPr="00A80107">
        <w:rPr>
          <w:rFonts w:cs="Arial"/>
        </w:rPr>
        <w:t>«</w:t>
      </w:r>
      <w:r w:rsidR="00355FAA" w:rsidRPr="00A80107">
        <w:rPr>
          <w:rFonts w:cs="Arial"/>
        </w:rPr>
        <w:t>Пуск</w:t>
      </w:r>
      <w:r w:rsidR="00A517E7" w:rsidRPr="00A80107">
        <w:rPr>
          <w:rFonts w:cs="Arial"/>
        </w:rPr>
        <w:t>/</w:t>
      </w:r>
      <w:r w:rsidR="00355FAA" w:rsidRPr="00A80107">
        <w:rPr>
          <w:rFonts w:cs="Arial"/>
        </w:rPr>
        <w:t xml:space="preserve">Данные </w:t>
      </w:r>
      <w:r w:rsidR="00B74EBE">
        <w:rPr>
          <w:rFonts w:cs="Arial"/>
        </w:rPr>
        <w:t>моей организации</w:t>
      </w:r>
      <w:r w:rsidR="00F83757" w:rsidRPr="00A80107">
        <w:rPr>
          <w:rFonts w:cs="Arial"/>
        </w:rPr>
        <w:t>»</w:t>
      </w:r>
      <w:r w:rsidR="00355FAA" w:rsidRPr="00A80107">
        <w:rPr>
          <w:rFonts w:cs="Arial"/>
        </w:rPr>
        <w:t>.</w:t>
      </w:r>
    </w:p>
    <w:p w14:paraId="65835976" w14:textId="6141CD97" w:rsidR="00EC12E2" w:rsidRPr="00A80107" w:rsidRDefault="009571A5" w:rsidP="002B3354">
      <w:pPr>
        <w:pStyle w:val="phfigure"/>
        <w:rPr>
          <w:rFonts w:cs="Arial"/>
          <w:lang w:val="en-US"/>
        </w:rPr>
      </w:pPr>
      <w:r>
        <w:rPr>
          <w:noProof/>
        </w:rPr>
        <w:lastRenderedPageBreak/>
        <w:drawing>
          <wp:inline distT="0" distB="0" distL="0" distR="0" wp14:anchorId="5A7E5D3A" wp14:editId="3CCB607F">
            <wp:extent cx="6152515" cy="2855595"/>
            <wp:effectExtent l="0" t="0" r="635"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email">
                      <a:extLst>
                        <a:ext uri="{28A0092B-C50C-407E-A947-70E740481C1C}">
                          <a14:useLocalDpi xmlns:a14="http://schemas.microsoft.com/office/drawing/2010/main"/>
                        </a:ext>
                      </a:extLst>
                    </a:blip>
                    <a:stretch>
                      <a:fillRect/>
                    </a:stretch>
                  </pic:blipFill>
                  <pic:spPr>
                    <a:xfrm>
                      <a:off x="0" y="0"/>
                      <a:ext cx="6152515" cy="2855595"/>
                    </a:xfrm>
                    <a:prstGeom prst="rect">
                      <a:avLst/>
                    </a:prstGeom>
                  </pic:spPr>
                </pic:pic>
              </a:graphicData>
            </a:graphic>
          </wp:inline>
        </w:drawing>
      </w:r>
    </w:p>
    <w:p w14:paraId="7B0BFD53" w14:textId="15785A51" w:rsidR="00EC12E2" w:rsidRPr="00A80107" w:rsidRDefault="00EA7C0D" w:rsidP="002B3354">
      <w:pPr>
        <w:pStyle w:val="phfiguretitle"/>
      </w:pPr>
      <w:bookmarkStart w:id="310" w:name="_Ref30914566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w:t>
      </w:r>
      <w:r w:rsidR="00E31B1D">
        <w:rPr>
          <w:noProof/>
        </w:rPr>
        <w:fldChar w:fldCharType="end"/>
      </w:r>
      <w:bookmarkEnd w:id="310"/>
      <w:r w:rsidR="00A517E7" w:rsidRPr="00A80107">
        <w:t xml:space="preserve"> </w:t>
      </w:r>
      <w:r w:rsidR="003E09FE" w:rsidRPr="00A80107">
        <w:t>–</w:t>
      </w:r>
      <w:r w:rsidR="00A517E7" w:rsidRPr="00A80107">
        <w:t xml:space="preserve"> </w:t>
      </w:r>
      <w:r w:rsidR="00D94009" w:rsidRPr="00A80107">
        <w:t xml:space="preserve">Окно «Данные </w:t>
      </w:r>
      <w:r w:rsidR="00B74EBE">
        <w:t>моей организации</w:t>
      </w:r>
      <w:r w:rsidR="00D94009" w:rsidRPr="00A80107">
        <w:t>»</w:t>
      </w:r>
    </w:p>
    <w:p w14:paraId="160243DA" w14:textId="0D8206E2" w:rsidR="00BC4F7F" w:rsidRPr="00A80107" w:rsidRDefault="00BC4F7F" w:rsidP="00254865">
      <w:pPr>
        <w:pStyle w:val="phlistitemizedtitle"/>
      </w:pPr>
      <w:r w:rsidRPr="00A80107">
        <w:t xml:space="preserve">Окно «Данные </w:t>
      </w:r>
      <w:r w:rsidR="00B74EBE">
        <w:t>моей организации</w:t>
      </w:r>
      <w:r w:rsidRPr="00A80107">
        <w:t xml:space="preserve">» имеет </w:t>
      </w:r>
      <w:r w:rsidR="00BB19EA" w:rsidRPr="00A80107">
        <w:t>блок общих сведений</w:t>
      </w:r>
      <w:r w:rsidRPr="00A80107">
        <w:t>, а также информацию, разбитую по тематике (вкладки):</w:t>
      </w:r>
    </w:p>
    <w:p w14:paraId="6FF1CED8" w14:textId="77777777" w:rsidR="00BC4F7F" w:rsidRPr="00A80107" w:rsidRDefault="00BC4F7F" w:rsidP="00903249">
      <w:pPr>
        <w:pStyle w:val="phlistitemized1"/>
      </w:pPr>
      <w:r w:rsidRPr="00A80107">
        <w:t>«Контактная информация»;</w:t>
      </w:r>
    </w:p>
    <w:p w14:paraId="2A992DB4" w14:textId="77777777" w:rsidR="00BC4F7F" w:rsidRPr="00A80107" w:rsidRDefault="00BC4F7F" w:rsidP="00903249">
      <w:pPr>
        <w:pStyle w:val="phlistitemized1"/>
      </w:pPr>
      <w:r w:rsidRPr="00A80107">
        <w:t>«Общая информация»;</w:t>
      </w:r>
    </w:p>
    <w:p w14:paraId="517B2855" w14:textId="77777777" w:rsidR="00BC4F7F" w:rsidRPr="00A80107" w:rsidRDefault="00BC4F7F" w:rsidP="00903249">
      <w:pPr>
        <w:pStyle w:val="phlistitemized1"/>
      </w:pPr>
      <w:r w:rsidRPr="00A80107">
        <w:t>«Нормативно-правовые акты»;</w:t>
      </w:r>
    </w:p>
    <w:p w14:paraId="7CC72BD4" w14:textId="77777777" w:rsidR="00BC4F7F" w:rsidRPr="00A80107" w:rsidRDefault="00BC4F7F" w:rsidP="00903249">
      <w:pPr>
        <w:pStyle w:val="phlistitemized1"/>
      </w:pPr>
      <w:r w:rsidRPr="00A80107">
        <w:t>«Учебный процесс»;</w:t>
      </w:r>
    </w:p>
    <w:p w14:paraId="7FE953E1" w14:textId="77777777" w:rsidR="00BC4F7F" w:rsidRPr="00A80107" w:rsidRDefault="00BC4F7F" w:rsidP="00903249">
      <w:pPr>
        <w:pStyle w:val="phlistitemized1"/>
      </w:pPr>
      <w:r w:rsidRPr="00A80107">
        <w:t>«Язык обучения»;</w:t>
      </w:r>
    </w:p>
    <w:p w14:paraId="3543E649" w14:textId="77777777" w:rsidR="00BC4F7F" w:rsidRPr="00A80107" w:rsidRDefault="00BC4F7F" w:rsidP="00903249">
      <w:pPr>
        <w:pStyle w:val="phlistitemized1"/>
      </w:pPr>
      <w:r w:rsidRPr="00A80107">
        <w:t>«Планируемые показатели приема»;</w:t>
      </w:r>
    </w:p>
    <w:p w14:paraId="08E648A1" w14:textId="77777777" w:rsidR="00BC4F7F" w:rsidRPr="00A80107" w:rsidRDefault="00BC4F7F" w:rsidP="00903249">
      <w:pPr>
        <w:pStyle w:val="phlistitemized1"/>
      </w:pPr>
      <w:r w:rsidRPr="00A80107">
        <w:t>«Свободные места»;</w:t>
      </w:r>
    </w:p>
    <w:p w14:paraId="057CEE42" w14:textId="71318258" w:rsidR="00BC4F7F" w:rsidRPr="00A80107" w:rsidRDefault="008027BE" w:rsidP="00903249">
      <w:pPr>
        <w:pStyle w:val="phlistitemized1"/>
      </w:pPr>
      <w:r>
        <w:t>«Зачисление в ОО</w:t>
      </w:r>
      <w:r w:rsidR="00BC4F7F" w:rsidRPr="00A80107">
        <w:t>»;</w:t>
      </w:r>
    </w:p>
    <w:p w14:paraId="24CCFC12" w14:textId="77777777" w:rsidR="00BC4F7F" w:rsidRPr="00A80107" w:rsidRDefault="00BC4F7F" w:rsidP="00903249">
      <w:pPr>
        <w:pStyle w:val="phlistitemized1"/>
      </w:pPr>
      <w:r w:rsidRPr="00A80107">
        <w:t>«Продолжительность обучения и режим занятия»;</w:t>
      </w:r>
    </w:p>
    <w:p w14:paraId="66EF0AD0" w14:textId="77777777" w:rsidR="00BC4F7F" w:rsidRPr="00A80107" w:rsidRDefault="00BC4F7F" w:rsidP="00903249">
      <w:pPr>
        <w:pStyle w:val="phlistitemized1"/>
      </w:pPr>
      <w:r w:rsidRPr="00A80107">
        <w:t>«Отчисление»;</w:t>
      </w:r>
    </w:p>
    <w:p w14:paraId="7B7ECA51" w14:textId="77777777" w:rsidR="00BC4F7F" w:rsidRPr="00A80107" w:rsidRDefault="00BC4F7F" w:rsidP="00903249">
      <w:pPr>
        <w:pStyle w:val="phlistitemized1"/>
      </w:pPr>
      <w:r w:rsidRPr="00A80107">
        <w:t>«Система оценок»;</w:t>
      </w:r>
    </w:p>
    <w:p w14:paraId="4A246FD3" w14:textId="4316F9C7" w:rsidR="00BC4F7F" w:rsidRPr="00A80107" w:rsidRDefault="00BC4F7F" w:rsidP="00903249">
      <w:pPr>
        <w:pStyle w:val="phlistitemized1"/>
      </w:pPr>
      <w:r w:rsidRPr="00A80107">
        <w:t xml:space="preserve">«Коррекционные </w:t>
      </w:r>
      <w:r w:rsidR="00B74EBE">
        <w:t>организации</w:t>
      </w:r>
      <w:r w:rsidRPr="00A80107">
        <w:t xml:space="preserve"> и группы санаторного типа»;</w:t>
      </w:r>
    </w:p>
    <w:p w14:paraId="72E2C8CB" w14:textId="12CE0A09" w:rsidR="00BC4F7F" w:rsidRPr="00A80107" w:rsidRDefault="00BC4F7F" w:rsidP="00903249">
      <w:pPr>
        <w:pStyle w:val="phlistitemized1"/>
      </w:pPr>
      <w:r w:rsidRPr="00A80107">
        <w:t>«Ликвидация</w:t>
      </w:r>
      <w:r w:rsidR="002800C7" w:rsidRPr="00A80107">
        <w:t xml:space="preserve"> </w:t>
      </w:r>
      <w:r w:rsidR="00B74EBE">
        <w:t>организации</w:t>
      </w:r>
      <w:r w:rsidRPr="00A80107">
        <w:t>»;</w:t>
      </w:r>
    </w:p>
    <w:p w14:paraId="013DF71B" w14:textId="77777777" w:rsidR="00BC4F7F" w:rsidRPr="00A80107" w:rsidRDefault="00BC4F7F" w:rsidP="00903249">
      <w:pPr>
        <w:pStyle w:val="phlistitemized1"/>
      </w:pPr>
      <w:r w:rsidRPr="00A80107">
        <w:t>«Вакансии»;</w:t>
      </w:r>
    </w:p>
    <w:p w14:paraId="413D74E4" w14:textId="77777777" w:rsidR="00BC4F7F" w:rsidRPr="00A80107" w:rsidRDefault="00BC4F7F" w:rsidP="00903249">
      <w:pPr>
        <w:pStyle w:val="phlistitemized1"/>
      </w:pPr>
      <w:r w:rsidRPr="00A80107">
        <w:t>«Дополнительные сведения».</w:t>
      </w:r>
    </w:p>
    <w:p w14:paraId="6DBA1D80" w14:textId="77777777" w:rsidR="00A60B44" w:rsidRPr="00A80107" w:rsidRDefault="00583387" w:rsidP="001A5F79">
      <w:pPr>
        <w:pStyle w:val="23"/>
        <w:rPr>
          <w:rFonts w:cs="Arial"/>
        </w:rPr>
      </w:pPr>
      <w:bookmarkStart w:id="311" w:name="_Toc5960197"/>
      <w:bookmarkStart w:id="312" w:name="_Toc66376635"/>
      <w:r w:rsidRPr="00A80107">
        <w:rPr>
          <w:rFonts w:cs="Arial"/>
        </w:rPr>
        <w:t>Общие сведения</w:t>
      </w:r>
      <w:bookmarkEnd w:id="311"/>
      <w:bookmarkEnd w:id="312"/>
    </w:p>
    <w:p w14:paraId="180AB887" w14:textId="7E379F9B" w:rsidR="00EC12E2" w:rsidRPr="00A80107" w:rsidRDefault="00583387" w:rsidP="00254865">
      <w:pPr>
        <w:pStyle w:val="phlistitemizedtitle"/>
      </w:pPr>
      <w:r w:rsidRPr="00A80107">
        <w:t>Блок общих сведений</w:t>
      </w:r>
      <w:r w:rsidR="00BC4F7F" w:rsidRPr="00A80107">
        <w:t xml:space="preserve"> (</w:t>
      </w:r>
      <w:r w:rsidR="00BC4F7F" w:rsidRPr="00A80107">
        <w:fldChar w:fldCharType="begin"/>
      </w:r>
      <w:r w:rsidR="00BC4F7F" w:rsidRPr="00A80107">
        <w:instrText xml:space="preserve"> REF _Ref309145668 \h </w:instrText>
      </w:r>
      <w:r w:rsidR="0088633D" w:rsidRPr="00A80107">
        <w:instrText xml:space="preserve"> \* MERGEFORMAT </w:instrText>
      </w:r>
      <w:r w:rsidR="00BC4F7F" w:rsidRPr="00A80107">
        <w:fldChar w:fldCharType="separate"/>
      </w:r>
      <w:r w:rsidR="00610998">
        <w:t>Рисунок 25</w:t>
      </w:r>
      <w:r w:rsidR="00BC4F7F" w:rsidRPr="00A80107">
        <w:fldChar w:fldCharType="end"/>
      </w:r>
      <w:r w:rsidR="00BC4F7F" w:rsidRPr="00A80107">
        <w:t xml:space="preserve">) содержит </w:t>
      </w:r>
      <w:r w:rsidR="008C0397" w:rsidRPr="00A80107">
        <w:t>пол</w:t>
      </w:r>
      <w:r w:rsidR="00BC4F7F" w:rsidRPr="00A80107">
        <w:t>я:</w:t>
      </w:r>
    </w:p>
    <w:p w14:paraId="6E55E4CA" w14:textId="0DEEBA2B" w:rsidR="00355FAA" w:rsidRPr="00A80107" w:rsidRDefault="00355FAA" w:rsidP="00903249">
      <w:pPr>
        <w:pStyle w:val="phlistitemized1"/>
      </w:pPr>
      <w:r w:rsidRPr="00A80107">
        <w:t>«</w:t>
      </w:r>
      <w:r w:rsidRPr="009B473F">
        <w:t>Наименование</w:t>
      </w:r>
      <w:r w:rsidRPr="00A80107">
        <w:t xml:space="preserve">» – указывается полное наименование </w:t>
      </w:r>
      <w:r w:rsidR="00B74EBE">
        <w:t>организации</w:t>
      </w:r>
      <w:r w:rsidRPr="00A80107">
        <w:t>;</w:t>
      </w:r>
    </w:p>
    <w:p w14:paraId="7036F9BD" w14:textId="77777777" w:rsidR="00EC12E2" w:rsidRPr="00A80107" w:rsidRDefault="00355FAA" w:rsidP="00903249">
      <w:pPr>
        <w:pStyle w:val="phlistitemized1"/>
      </w:pPr>
      <w:r w:rsidRPr="00A80107">
        <w:lastRenderedPageBreak/>
        <w:t>«Фотография» – поле для загрузки фотографии руководителя</w:t>
      </w:r>
      <w:r w:rsidR="0047396A" w:rsidRPr="00A80107">
        <w:t>;</w:t>
      </w:r>
    </w:p>
    <w:p w14:paraId="0817B848" w14:textId="4EE20148" w:rsidR="00D94009" w:rsidRPr="00A80107" w:rsidRDefault="00D94009" w:rsidP="00903249">
      <w:pPr>
        <w:pStyle w:val="phlistitemized1"/>
      </w:pPr>
      <w:r w:rsidRPr="00A80107">
        <w:t>«Руководитель»</w:t>
      </w:r>
      <w:r w:rsidR="00BF1C93" w:rsidRPr="00A80107">
        <w:t xml:space="preserve"> – </w:t>
      </w:r>
      <w:r w:rsidRPr="00A80107">
        <w:t xml:space="preserve">указываются только ФИО руководителя </w:t>
      </w:r>
      <w:r w:rsidR="00B74EBE">
        <w:t>организации</w:t>
      </w:r>
      <w:r w:rsidR="008B06D4" w:rsidRPr="008B06D4">
        <w:t>;</w:t>
      </w:r>
    </w:p>
    <w:p w14:paraId="2A193F36" w14:textId="14B36A4F" w:rsidR="00DB5B57" w:rsidRDefault="00164B03" w:rsidP="00903249">
      <w:pPr>
        <w:pStyle w:val="phlistitemized1"/>
      </w:pPr>
      <w:r w:rsidRPr="00A80107">
        <w:t>Общая информация всегда отображается на Портал</w:t>
      </w:r>
      <w:r w:rsidR="00DB5B57">
        <w:t>е;</w:t>
      </w:r>
    </w:p>
    <w:p w14:paraId="420225BA" w14:textId="326B7B25" w:rsidR="00DB5B57" w:rsidRPr="00DB5B57" w:rsidRDefault="00DB5B57" w:rsidP="00903249">
      <w:pPr>
        <w:pStyle w:val="phlistitemized1"/>
      </w:pPr>
      <w:r>
        <w:t>«Статус организации» – указы</w:t>
      </w:r>
      <w:r w:rsidR="00FD545C">
        <w:t>в</w:t>
      </w:r>
      <w:r>
        <w:t>ается статус организации.</w:t>
      </w:r>
    </w:p>
    <w:p w14:paraId="14BE7902" w14:textId="77777777" w:rsidR="00164B03" w:rsidRPr="00A80107" w:rsidRDefault="00164B03" w:rsidP="00A60B44">
      <w:pPr>
        <w:pStyle w:val="23"/>
        <w:rPr>
          <w:rFonts w:cs="Arial"/>
        </w:rPr>
      </w:pPr>
      <w:bookmarkStart w:id="313" w:name="_Ref459286292"/>
      <w:bookmarkStart w:id="314" w:name="_Toc465759463"/>
      <w:bookmarkStart w:id="315" w:name="_Toc448855265"/>
      <w:bookmarkStart w:id="316" w:name="_Ref459042193"/>
      <w:bookmarkStart w:id="317" w:name="_Toc5960198"/>
      <w:bookmarkStart w:id="318" w:name="_Toc66376636"/>
      <w:r w:rsidRPr="00A80107">
        <w:rPr>
          <w:rFonts w:cs="Arial"/>
        </w:rPr>
        <w:t>Вкладка «Контактная информация»</w:t>
      </w:r>
      <w:bookmarkEnd w:id="313"/>
      <w:bookmarkEnd w:id="314"/>
      <w:bookmarkEnd w:id="315"/>
      <w:bookmarkEnd w:id="316"/>
      <w:bookmarkEnd w:id="317"/>
      <w:bookmarkEnd w:id="318"/>
    </w:p>
    <w:p w14:paraId="6A350AA1" w14:textId="0AC1A37E"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Первоначально поля вкладки «Контактная информация» заполнены информацией, введенной при создании </w:t>
      </w:r>
      <w:r w:rsidR="00B74EBE">
        <w:rPr>
          <w:rFonts w:cs="Arial"/>
        </w:rPr>
        <w:t>организации</w:t>
      </w:r>
      <w:r w:rsidRPr="00A80107">
        <w:rPr>
          <w:rFonts w:cs="Arial"/>
        </w:rPr>
        <w:t>. Контактная информация всегда отображается на Портале (кроме раздела «Юридический адрес»).</w:t>
      </w:r>
    </w:p>
    <w:p w14:paraId="0FE5B894" w14:textId="20EEF39E" w:rsidR="001A5F79" w:rsidRPr="00A80107" w:rsidRDefault="001A5F79"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_Ref309145668 \h  \* MERGEFORMAT </w:instrText>
      </w:r>
      <w:r w:rsidRPr="00A80107">
        <w:rPr>
          <w:rFonts w:cs="Arial"/>
        </w:rPr>
      </w:r>
      <w:r w:rsidRPr="00A80107">
        <w:rPr>
          <w:rFonts w:cs="Arial"/>
        </w:rPr>
        <w:fldChar w:fldCharType="separate"/>
      </w:r>
      <w:r w:rsidR="00610998" w:rsidRPr="00610998">
        <w:rPr>
          <w:rFonts w:cs="Arial"/>
        </w:rPr>
        <w:t>Рисунок 25</w:t>
      </w:r>
      <w:r w:rsidRPr="00A80107">
        <w:rPr>
          <w:rFonts w:cs="Arial"/>
        </w:rPr>
        <w:fldChar w:fldCharType="end"/>
      </w:r>
      <w:r w:rsidRPr="00A80107">
        <w:rPr>
          <w:rFonts w:cs="Arial"/>
        </w:rPr>
        <w:t>) содержит разделы: «Информация», «Фактический адрес», «Юридический адрес».</w:t>
      </w:r>
    </w:p>
    <w:p w14:paraId="7AE6C36E" w14:textId="35D59C1E"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Кнопка </w:t>
      </w:r>
      <w:r w:rsidR="00FA6269" w:rsidRPr="00A80107">
        <w:rPr>
          <w:rFonts w:cs="Arial"/>
          <w:noProof/>
        </w:rPr>
        <w:drawing>
          <wp:inline distT="0" distB="0" distL="0" distR="0" wp14:anchorId="219AB07A" wp14:editId="4670F3AA">
            <wp:extent cx="180975" cy="17145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80975" cy="171450"/>
                    </a:xfrm>
                    <a:prstGeom prst="rect">
                      <a:avLst/>
                    </a:prstGeom>
                    <a:noFill/>
                    <a:ln>
                      <a:noFill/>
                    </a:ln>
                  </pic:spPr>
                </pic:pic>
              </a:graphicData>
            </a:graphic>
          </wp:inline>
        </w:drawing>
      </w:r>
      <w:r w:rsidRPr="00A80107">
        <w:rPr>
          <w:rFonts w:cs="Arial"/>
        </w:rPr>
        <w:t xml:space="preserve">, расположенная слева с названием </w:t>
      </w:r>
      <w:r w:rsidR="00C97CB7" w:rsidRPr="00A80107">
        <w:rPr>
          <w:rFonts w:cs="Arial"/>
        </w:rPr>
        <w:t>раздела,</w:t>
      </w:r>
      <w:r w:rsidRPr="00A80107">
        <w:rPr>
          <w:rFonts w:cs="Arial"/>
        </w:rPr>
        <w:t xml:space="preserve"> раскрывает или сворачивает содержимое раздела.</w:t>
      </w:r>
    </w:p>
    <w:p w14:paraId="01E43F9C" w14:textId="77777777" w:rsidR="001A5F79" w:rsidRPr="00A80107" w:rsidRDefault="001A5F79" w:rsidP="00254865">
      <w:pPr>
        <w:pStyle w:val="phlistitemizedtitle"/>
      </w:pPr>
      <w:r w:rsidRPr="00A80107">
        <w:t xml:space="preserve">Раздел «Информация» содержит </w:t>
      </w:r>
      <w:r w:rsidR="008C0397" w:rsidRPr="00A80107">
        <w:t>пол</w:t>
      </w:r>
      <w:r w:rsidRPr="00A80107">
        <w:t>я:</w:t>
      </w:r>
    </w:p>
    <w:p w14:paraId="2C6905D6" w14:textId="77777777" w:rsidR="001A5F79" w:rsidRPr="00A80107" w:rsidRDefault="001A5F79" w:rsidP="00903249">
      <w:pPr>
        <w:pStyle w:val="phlistitemized1"/>
      </w:pPr>
      <w:r w:rsidRPr="00A80107">
        <w:t>«Телефон»;</w:t>
      </w:r>
    </w:p>
    <w:p w14:paraId="5411A521" w14:textId="77777777" w:rsidR="001A5F79" w:rsidRPr="00A80107" w:rsidRDefault="001A5F79" w:rsidP="00903249">
      <w:pPr>
        <w:pStyle w:val="phlistitemized1"/>
      </w:pPr>
      <w:r w:rsidRPr="00A80107">
        <w:t>«Эл. почта»;</w:t>
      </w:r>
    </w:p>
    <w:p w14:paraId="43F8D148" w14:textId="77777777" w:rsidR="001A5F79" w:rsidRPr="00A80107" w:rsidRDefault="001A5F79" w:rsidP="00903249">
      <w:pPr>
        <w:pStyle w:val="phlistitemized1"/>
      </w:pPr>
      <w:r w:rsidRPr="00A80107">
        <w:t>«Сайт».</w:t>
      </w:r>
    </w:p>
    <w:p w14:paraId="3B819F62" w14:textId="77777777" w:rsidR="001A5F79" w:rsidRPr="00A80107" w:rsidRDefault="001A5F79" w:rsidP="00254865">
      <w:pPr>
        <w:pStyle w:val="phlistitemizedtitle"/>
      </w:pPr>
      <w:r w:rsidRPr="00A80107">
        <w:t>Раздел «Фактический адрес» содержит поля для заполнения и редактирования с клавиатуры соответствующей информацией:</w:t>
      </w:r>
    </w:p>
    <w:p w14:paraId="76CC3F7A" w14:textId="470707FD" w:rsidR="001A5F79" w:rsidRPr="00A80107" w:rsidRDefault="001A5F79" w:rsidP="00903249">
      <w:pPr>
        <w:pStyle w:val="phlistitemized1"/>
      </w:pPr>
      <w:r w:rsidRPr="00A80107">
        <w:t xml:space="preserve">«Населенный </w:t>
      </w:r>
      <w:r w:rsidRPr="009B473F">
        <w:t>пункт</w:t>
      </w:r>
      <w:r w:rsidRPr="00A80107">
        <w:t xml:space="preserve">» – поле для указания фактического населенного пункта, в котором </w:t>
      </w:r>
      <w:r w:rsidR="00B74EBE">
        <w:t>расположена организация</w:t>
      </w:r>
      <w:r w:rsidRPr="00A80107">
        <w:t xml:space="preserve">.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14AC1319" w14:textId="7FBB6A15" w:rsidR="001A5F79" w:rsidRPr="00A80107" w:rsidRDefault="001A5F79" w:rsidP="00903249">
      <w:pPr>
        <w:pStyle w:val="phlistitemized1"/>
      </w:pPr>
      <w:r w:rsidRPr="00A80107">
        <w:t>«Улица»</w:t>
      </w:r>
      <w:r w:rsidR="00BF1C93" w:rsidRPr="00A80107">
        <w:t xml:space="preserve"> – </w:t>
      </w:r>
      <w:r w:rsidRPr="00A80107">
        <w:t xml:space="preserve">укажите улицу, на которой </w:t>
      </w:r>
      <w:r w:rsidR="00B74EBE">
        <w:t>расположена организация</w:t>
      </w:r>
      <w:r w:rsidRPr="00A80107">
        <w:t>. Заполняется с помощью ФИАС, подобно полю «Населенный пункт». Список улиц строится исходя из значения, выбранного в поле «Населенные пункт»;</w:t>
      </w:r>
    </w:p>
    <w:p w14:paraId="28656F97" w14:textId="41E5ACB0" w:rsidR="001A5F79" w:rsidRPr="00A80107" w:rsidRDefault="001A5F79" w:rsidP="00903249">
      <w:pPr>
        <w:pStyle w:val="phlistitemized1"/>
      </w:pPr>
      <w:r w:rsidRPr="00A80107">
        <w:t>«Дом»</w:t>
      </w:r>
      <w:r w:rsidR="00BF1C93" w:rsidRPr="00A80107">
        <w:t xml:space="preserve"> – </w:t>
      </w:r>
      <w:r w:rsidRPr="00A80107">
        <w:t xml:space="preserve">укажите номер дома, в котором </w:t>
      </w:r>
      <w:r w:rsidR="00B74EBE">
        <w:t>расположена организация</w:t>
      </w:r>
      <w:r w:rsidRPr="00A80107">
        <w:t>. Заполняется с помощью ФИАС, подобно полю «Населенный пункт». Список домов строится исходя из значени</w:t>
      </w:r>
      <w:r w:rsidR="005633C9" w:rsidRPr="00A80107">
        <w:t>й</w:t>
      </w:r>
      <w:r w:rsidRPr="00A80107">
        <w:t>, выбранн</w:t>
      </w:r>
      <w:r w:rsidR="005633C9" w:rsidRPr="00A80107">
        <w:t>ых</w:t>
      </w:r>
      <w:r w:rsidRPr="00A80107">
        <w:t xml:space="preserve"> в пол</w:t>
      </w:r>
      <w:r w:rsidR="005633C9" w:rsidRPr="00A80107">
        <w:t>ях</w:t>
      </w:r>
      <w:r w:rsidRPr="00A80107">
        <w:t xml:space="preserve"> «Улица» и «Населенный пункт»;</w:t>
      </w:r>
    </w:p>
    <w:p w14:paraId="5676AE99" w14:textId="40D40549" w:rsidR="001A5F79" w:rsidRPr="00A80107" w:rsidRDefault="001A5F79" w:rsidP="00903249">
      <w:pPr>
        <w:pStyle w:val="phlistitemized1"/>
      </w:pPr>
      <w:r w:rsidRPr="00A80107">
        <w:t>«Корпус»</w:t>
      </w:r>
      <w:r w:rsidR="00BF1C93" w:rsidRPr="00A80107">
        <w:t xml:space="preserve"> – </w:t>
      </w:r>
      <w:r w:rsidRPr="00A80107">
        <w:t xml:space="preserve">укажите корпус дома </w:t>
      </w:r>
      <w:r w:rsidR="00B74EBE">
        <w:t>организации</w:t>
      </w:r>
      <w:r w:rsidRPr="00A80107">
        <w:t>. Заполняется с помощью ФИАС, подобно полю «Населенный пункт». Список корпусов строится исходя из значени</w:t>
      </w:r>
      <w:r w:rsidR="005633C9" w:rsidRPr="00A80107">
        <w:t>й</w:t>
      </w:r>
      <w:r w:rsidRPr="00A80107">
        <w:t>, выбран</w:t>
      </w:r>
      <w:r w:rsidR="005633C9" w:rsidRPr="00A80107">
        <w:t>ных</w:t>
      </w:r>
      <w:r w:rsidRPr="00A80107">
        <w:t xml:space="preserve"> в полях «Дом», «Улица» и «Населенный пункт»;</w:t>
      </w:r>
    </w:p>
    <w:p w14:paraId="22150D02" w14:textId="77777777" w:rsidR="001A5F79" w:rsidRPr="00A80107" w:rsidRDefault="001A5F79" w:rsidP="00903249">
      <w:pPr>
        <w:pStyle w:val="phlistitemized1"/>
      </w:pPr>
      <w:r w:rsidRPr="00A80107">
        <w:lastRenderedPageBreak/>
        <w:t>«Адрес»</w:t>
      </w:r>
      <w:r w:rsidR="00BF1C93" w:rsidRPr="00A80107">
        <w:t xml:space="preserve"> – </w:t>
      </w:r>
      <w:r w:rsidRPr="009B473F">
        <w:t>автоматически</w:t>
      </w:r>
      <w:r w:rsidRPr="00A80107">
        <w:t xml:space="preserve"> заполняется Системой значениями, внесенными в поля «Индекс», «Населенный пункт», «Улица», «Дом», «Корпус».</w:t>
      </w:r>
    </w:p>
    <w:p w14:paraId="1CA0CF02" w14:textId="4B5D2E69"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w:t>
      </w:r>
      <w:r w:rsidR="00BE7CC7">
        <w:rPr>
          <w:rFonts w:cs="Arial"/>
        </w:rPr>
        <w:t>с клавиатуры</w:t>
      </w:r>
      <w:r w:rsidRPr="00A80107">
        <w:rPr>
          <w:rFonts w:cs="Arial"/>
        </w:rPr>
        <w:t xml:space="preserve">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60324BED" w14:textId="77777777" w:rsidR="001A5F79" w:rsidRPr="00A80107" w:rsidRDefault="001A5F79" w:rsidP="003A6D31">
      <w:pPr>
        <w:pStyle w:val="phnormal"/>
        <w:rPr>
          <w:rFonts w:cs="Arial"/>
        </w:rPr>
      </w:pPr>
      <w:r w:rsidRPr="00A80107">
        <w:rPr>
          <w:rFonts w:cs="Arial"/>
        </w:rPr>
        <w:t>Заполнение раздела «Юридический адрес» аналогично заполнению раздела «Фактический адрес» (описание см. выше).</w:t>
      </w:r>
    </w:p>
    <w:p w14:paraId="0497B8E4" w14:textId="77777777" w:rsidR="00164B03" w:rsidRPr="00A80107" w:rsidRDefault="00164B03" w:rsidP="001A5F79">
      <w:pPr>
        <w:pStyle w:val="23"/>
        <w:rPr>
          <w:rFonts w:cs="Arial"/>
        </w:rPr>
      </w:pPr>
      <w:bookmarkStart w:id="319" w:name="_Toc465759464"/>
      <w:bookmarkStart w:id="320" w:name="_Toc448855266"/>
      <w:bookmarkStart w:id="321" w:name="_Toc5960199"/>
      <w:bookmarkStart w:id="322" w:name="_Toc66376637"/>
      <w:r w:rsidRPr="00A80107">
        <w:rPr>
          <w:rFonts w:cs="Arial"/>
        </w:rPr>
        <w:t>Вкладка «Общая информация»</w:t>
      </w:r>
      <w:bookmarkEnd w:id="319"/>
      <w:bookmarkEnd w:id="320"/>
      <w:bookmarkEnd w:id="321"/>
      <w:bookmarkEnd w:id="322"/>
    </w:p>
    <w:p w14:paraId="4B9CA49F" w14:textId="77777777" w:rsidR="00BC4F7F" w:rsidRPr="00A80107" w:rsidRDefault="00BC4F7F" w:rsidP="003E09FE">
      <w:pPr>
        <w:pStyle w:val="31"/>
        <w:rPr>
          <w:rFonts w:cs="Arial"/>
        </w:rPr>
      </w:pPr>
      <w:bookmarkStart w:id="323" w:name="_Toc448855267"/>
      <w:bookmarkStart w:id="324" w:name="_Toc452559052"/>
      <w:bookmarkStart w:id="325" w:name="_Toc5960200"/>
      <w:bookmarkStart w:id="326" w:name="_Toc66376638"/>
      <w:r w:rsidRPr="00A80107">
        <w:rPr>
          <w:rFonts w:cs="Arial"/>
        </w:rPr>
        <w:t>«Юридические сведения»</w:t>
      </w:r>
      <w:bookmarkEnd w:id="323"/>
      <w:bookmarkEnd w:id="324"/>
      <w:bookmarkEnd w:id="325"/>
      <w:bookmarkEnd w:id="326"/>
    </w:p>
    <w:p w14:paraId="53643E87" w14:textId="74A02005" w:rsidR="00BC4F7F" w:rsidRPr="00A80107" w:rsidRDefault="00BC4F7F" w:rsidP="003A6D31">
      <w:pPr>
        <w:pStyle w:val="phnormal"/>
        <w:rPr>
          <w:rFonts w:cs="Arial"/>
        </w:rPr>
      </w:pPr>
      <w:r w:rsidRPr="00A80107">
        <w:rPr>
          <w:rFonts w:cs="Arial"/>
        </w:rPr>
        <w:t xml:space="preserve">Вкладка «Юридические сведения» содержит информацию, касающуюся юридических мероприятий по </w:t>
      </w:r>
      <w:r w:rsidR="00B74EBE">
        <w:rPr>
          <w:rFonts w:cs="Arial"/>
        </w:rPr>
        <w:t>данной организации</w:t>
      </w:r>
      <w:r w:rsidRPr="00A80107">
        <w:rPr>
          <w:rFonts w:cs="Arial"/>
        </w:rPr>
        <w:t>: банковские реквизиты, госаккредитации, учредители, договора о сотрудничестве, лицензии. Данная информация отображена в соответствующих вложенных вкладках.</w:t>
      </w:r>
    </w:p>
    <w:p w14:paraId="47BFA7EB" w14:textId="77777777" w:rsidR="00BC4F7F" w:rsidRPr="00A80107" w:rsidRDefault="00BC4F7F" w:rsidP="00254865">
      <w:pPr>
        <w:pStyle w:val="phlistitemizedtitle"/>
      </w:pPr>
      <w:r w:rsidRPr="00A80107">
        <w:t>Чтобы добавить запись:</w:t>
      </w:r>
    </w:p>
    <w:p w14:paraId="1E99CB46" w14:textId="77777777" w:rsidR="00755762" w:rsidRPr="00A80107" w:rsidRDefault="00572374" w:rsidP="00CC5830">
      <w:pPr>
        <w:pStyle w:val="phlistordereda"/>
        <w:numPr>
          <w:ilvl w:val="0"/>
          <w:numId w:val="46"/>
        </w:numPr>
      </w:pPr>
      <w:r w:rsidRPr="00A80107">
        <w:t>п</w:t>
      </w:r>
      <w:r w:rsidR="00755762" w:rsidRPr="00A80107">
        <w:t>ерейдите на вложенную вкладку;</w:t>
      </w:r>
    </w:p>
    <w:p w14:paraId="0D17FB4C" w14:textId="77777777" w:rsidR="00BC4F7F" w:rsidRPr="00A80107" w:rsidRDefault="005A49B8" w:rsidP="00E75906">
      <w:pPr>
        <w:pStyle w:val="phlistordereda"/>
      </w:pPr>
      <w:r w:rsidRPr="00A80107">
        <w:t>нажмите на кнопку</w:t>
      </w:r>
      <w:r w:rsidR="00BC4F7F" w:rsidRPr="00A80107">
        <w:t xml:space="preserve"> «Добавить»;</w:t>
      </w:r>
    </w:p>
    <w:p w14:paraId="6C10554B"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48AD933B" w14:textId="77777777" w:rsidR="00B877E6" w:rsidRDefault="005A49B8" w:rsidP="00E75906">
      <w:pPr>
        <w:pStyle w:val="phlistordereda"/>
      </w:pPr>
      <w:r w:rsidRPr="00A80107">
        <w:t>нажмите на кнопку</w:t>
      </w:r>
      <w:r w:rsidR="00BC4F7F" w:rsidRPr="00A80107">
        <w:t xml:space="preserve"> «Сохранить».</w:t>
      </w:r>
    </w:p>
    <w:p w14:paraId="5C99CA07" w14:textId="6538A20C" w:rsidR="00BC4F7F" w:rsidRPr="00A80107" w:rsidRDefault="00BC4F7F" w:rsidP="003A6D31">
      <w:pPr>
        <w:pStyle w:val="phnormal"/>
        <w:rPr>
          <w:rFonts w:cs="Arial"/>
          <w:lang w:eastAsia="en-US"/>
        </w:rPr>
      </w:pPr>
      <w:r w:rsidRPr="00A80107">
        <w:rPr>
          <w:rFonts w:cs="Arial"/>
          <w:lang w:eastAsia="en-US"/>
        </w:rPr>
        <w:t xml:space="preserve">Для редактирования </w:t>
      </w:r>
      <w:r w:rsidR="00755762" w:rsidRPr="00A80107">
        <w:rPr>
          <w:rFonts w:cs="Arial"/>
          <w:lang w:eastAsia="en-US"/>
        </w:rPr>
        <w:t>информации</w:t>
      </w:r>
      <w:r w:rsidRPr="00A80107">
        <w:rPr>
          <w:rFonts w:cs="Arial"/>
          <w:lang w:eastAsia="en-US"/>
        </w:rPr>
        <w:t xml:space="preserve"> </w:t>
      </w:r>
      <w:r w:rsidRPr="00A80107">
        <w:rPr>
          <w:rFonts w:cs="Arial"/>
        </w:rPr>
        <w:t xml:space="preserve">выделите запись и </w:t>
      </w:r>
      <w:r w:rsidR="008272C2">
        <w:rPr>
          <w:rFonts w:cs="Arial"/>
        </w:rPr>
        <w:t xml:space="preserve">нажмите </w:t>
      </w:r>
      <w:r w:rsidR="00A130F6">
        <w:rPr>
          <w:rFonts w:cs="Arial"/>
        </w:rPr>
        <w:t xml:space="preserve">на </w:t>
      </w:r>
      <w:r w:rsidR="005A49B8" w:rsidRPr="00A80107">
        <w:rPr>
          <w:rFonts w:cs="Arial"/>
        </w:rPr>
        <w:t>кнопку</w:t>
      </w:r>
      <w:r w:rsidRPr="00A80107">
        <w:rPr>
          <w:rFonts w:cs="Arial"/>
        </w:rPr>
        <w:t xml:space="preserve"> «Изменить». </w:t>
      </w:r>
      <w:r w:rsidR="00755762"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w:t>
      </w:r>
      <w:r w:rsidR="0083193D" w:rsidRPr="00A80107">
        <w:rPr>
          <w:rFonts w:cs="Arial"/>
          <w:lang w:eastAsia="en-US"/>
        </w:rPr>
        <w:t xml:space="preserve">Измените </w:t>
      </w:r>
      <w:r w:rsidR="00755762" w:rsidRPr="00A80107">
        <w:rPr>
          <w:rFonts w:cs="Arial"/>
          <w:lang w:eastAsia="en-US"/>
        </w:rPr>
        <w:t xml:space="preserve">данные и </w:t>
      </w:r>
      <w:r w:rsidR="005A49B8" w:rsidRPr="00A80107">
        <w:rPr>
          <w:rFonts w:cs="Arial"/>
          <w:lang w:eastAsia="en-US"/>
        </w:rPr>
        <w:t>нажмите на кнопку</w:t>
      </w:r>
      <w:r w:rsidRPr="00A80107">
        <w:rPr>
          <w:rFonts w:cs="Arial"/>
          <w:lang w:eastAsia="en-US"/>
        </w:rPr>
        <w:t xml:space="preserve"> «Сохранить».</w:t>
      </w:r>
    </w:p>
    <w:p w14:paraId="12E84311"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572374" w:rsidRPr="00A80107">
        <w:rPr>
          <w:rFonts w:cs="Arial"/>
          <w:lang w:eastAsia="en-US"/>
        </w:rPr>
        <w:t>. О</w:t>
      </w:r>
      <w:r w:rsidR="00264029" w:rsidRPr="00A80107">
        <w:rPr>
          <w:rFonts w:cs="Arial"/>
          <w:lang w:eastAsia="en-US"/>
        </w:rPr>
        <w:t>ткроется диалоговое окно с запросом</w:t>
      </w:r>
      <w:r w:rsidRPr="00A80107">
        <w:rPr>
          <w:rFonts w:cs="Arial"/>
          <w:lang w:eastAsia="en-US"/>
        </w:rPr>
        <w:t xml:space="preserve"> на удаление,</w:t>
      </w:r>
      <w:r w:rsidR="00264029" w:rsidRPr="00A80107">
        <w:rPr>
          <w:rFonts w:cs="Arial"/>
          <w:lang w:eastAsia="en-US"/>
        </w:rPr>
        <w:t xml:space="preserve"> в котором</w:t>
      </w:r>
      <w:r w:rsidRPr="00A80107">
        <w:rPr>
          <w:rFonts w:cs="Arial"/>
          <w:lang w:eastAsia="en-US"/>
        </w:rPr>
        <w:t xml:space="preserve"> подтвердите удаление, нажав кнопку «Да».</w:t>
      </w:r>
    </w:p>
    <w:p w14:paraId="73619274" w14:textId="72918C8C" w:rsidR="00BC4F7F" w:rsidRPr="00A80107" w:rsidRDefault="00BC4F7F" w:rsidP="00254865">
      <w:pPr>
        <w:pStyle w:val="phlistitemizedtitle"/>
      </w:pPr>
      <w:r w:rsidRPr="00A80107">
        <w:t xml:space="preserve">Вложенная вкладка «Банковские реквизиты» служит для заполнения данных (реквизитов) </w:t>
      </w:r>
      <w:r w:rsidR="008027BE">
        <w:t>банка, с которым сотрудничает ОО</w:t>
      </w:r>
      <w:r w:rsidRPr="00A80107">
        <w:t>. Окно добавления записи (</w:t>
      </w:r>
      <w:r w:rsidRPr="00A80107">
        <w:fldChar w:fldCharType="begin"/>
      </w:r>
      <w:r w:rsidRPr="00A80107">
        <w:instrText xml:space="preserve"> REF _Ref366586727 \h  \* MERGEFORMAT </w:instrText>
      </w:r>
      <w:r w:rsidRPr="00A80107">
        <w:fldChar w:fldCharType="separate"/>
      </w:r>
      <w:r w:rsidR="00610998">
        <w:t>Рисунок 26</w:t>
      </w:r>
      <w:r w:rsidRPr="00A80107">
        <w:fldChar w:fldCharType="end"/>
      </w:r>
      <w:r w:rsidRPr="00A80107">
        <w:t xml:space="preserve">) содержит </w:t>
      </w:r>
      <w:r w:rsidR="008C0397" w:rsidRPr="00A80107">
        <w:t>пол</w:t>
      </w:r>
      <w:r w:rsidRPr="00A80107">
        <w:t>я:</w:t>
      </w:r>
    </w:p>
    <w:p w14:paraId="013C5D96" w14:textId="77777777" w:rsidR="00BC4F7F" w:rsidRPr="00A80107" w:rsidRDefault="00BC4F7F" w:rsidP="00903249">
      <w:pPr>
        <w:pStyle w:val="phlistitemized1"/>
      </w:pPr>
      <w:r w:rsidRPr="00A80107">
        <w:t>«Банк»</w:t>
      </w:r>
      <w:r w:rsidR="00BF1C93" w:rsidRPr="00A80107">
        <w:t xml:space="preserve"> – </w:t>
      </w:r>
      <w:r w:rsidRPr="00A80107">
        <w:t>укажите наименование банка;</w:t>
      </w:r>
    </w:p>
    <w:p w14:paraId="03DEF746" w14:textId="77777777" w:rsidR="00BC4F7F" w:rsidRPr="00A80107" w:rsidRDefault="00BC4F7F" w:rsidP="00903249">
      <w:pPr>
        <w:pStyle w:val="phlistitemized1"/>
      </w:pPr>
      <w:r w:rsidRPr="00A80107">
        <w:t>«Адрес»</w:t>
      </w:r>
      <w:r w:rsidR="00BF1C93" w:rsidRPr="00A80107">
        <w:t xml:space="preserve"> – </w:t>
      </w:r>
      <w:r w:rsidRPr="00A80107">
        <w:t>укажите адрес банка;</w:t>
      </w:r>
    </w:p>
    <w:p w14:paraId="1BC0D941" w14:textId="77777777" w:rsidR="00BC4F7F" w:rsidRPr="00A80107" w:rsidRDefault="005633C9" w:rsidP="00903249">
      <w:pPr>
        <w:pStyle w:val="phlistitemized1"/>
      </w:pPr>
      <w:r w:rsidRPr="00A80107">
        <w:t>«БИК», «Кор.</w:t>
      </w:r>
      <w:r w:rsidR="00BC4F7F" w:rsidRPr="00A80107">
        <w:t>счет», «Лицевой счет», «Расчетный счет»</w:t>
      </w:r>
      <w:r w:rsidR="00BF1C93" w:rsidRPr="00A80107">
        <w:t xml:space="preserve"> – </w:t>
      </w:r>
      <w:r w:rsidR="00BC4F7F" w:rsidRPr="00A80107">
        <w:t>укажите соответствующие значения.</w:t>
      </w:r>
    </w:p>
    <w:p w14:paraId="505B40A7" w14:textId="77777777" w:rsidR="00BC4F7F" w:rsidRPr="00A80107" w:rsidRDefault="00FA6269" w:rsidP="00F7247B">
      <w:pPr>
        <w:pStyle w:val="phfigure"/>
        <w:rPr>
          <w:rFonts w:cs="Arial"/>
        </w:rPr>
      </w:pPr>
      <w:r w:rsidRPr="00A80107">
        <w:rPr>
          <w:rFonts w:cs="Arial"/>
          <w:noProof/>
        </w:rPr>
        <w:lastRenderedPageBreak/>
        <w:drawing>
          <wp:inline distT="0" distB="0" distL="0" distR="0" wp14:anchorId="76409533" wp14:editId="214FC44E">
            <wp:extent cx="4081882" cy="2516429"/>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4084842" cy="2518254"/>
                    </a:xfrm>
                    <a:prstGeom prst="rect">
                      <a:avLst/>
                    </a:prstGeom>
                    <a:noFill/>
                    <a:ln>
                      <a:noFill/>
                    </a:ln>
                    <a:extLst>
                      <a:ext uri="{53640926-AAD7-44D8-BBD7-CCE9431645EC}">
                        <a14:shadowObscured xmlns:a14="http://schemas.microsoft.com/office/drawing/2010/main"/>
                      </a:ext>
                    </a:extLst>
                  </pic:spPr>
                </pic:pic>
              </a:graphicData>
            </a:graphic>
          </wp:inline>
        </w:drawing>
      </w:r>
    </w:p>
    <w:p w14:paraId="57CC1D65" w14:textId="5F40A77D" w:rsidR="00BC4F7F" w:rsidRPr="00A80107" w:rsidRDefault="00EA7C0D" w:rsidP="002B3354">
      <w:pPr>
        <w:pStyle w:val="phfiguretitle"/>
      </w:pPr>
      <w:bookmarkStart w:id="327" w:name="_Ref36658672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w:t>
      </w:r>
      <w:r w:rsidR="00E31B1D">
        <w:rPr>
          <w:noProof/>
        </w:rPr>
        <w:fldChar w:fldCharType="end"/>
      </w:r>
      <w:bookmarkEnd w:id="327"/>
      <w:r w:rsidR="00BC4F7F" w:rsidRPr="00A80107">
        <w:t xml:space="preserve"> – Окно добавления записи во вложенную вкладку «Банковские реквизиты»</w:t>
      </w:r>
    </w:p>
    <w:p w14:paraId="4C90A23A" w14:textId="48A99026" w:rsidR="00BC4F7F" w:rsidRPr="00A80107" w:rsidRDefault="00BC4F7F" w:rsidP="00254865">
      <w:pPr>
        <w:pStyle w:val="phlistitemizedtitle"/>
      </w:pPr>
      <w:r w:rsidRPr="00A80107">
        <w:t>Вложенная вкладка «Госаккредитации» содержит информацию о проведенных государственных аккредитаци</w:t>
      </w:r>
      <w:r w:rsidR="008027BE">
        <w:t>ях ОО</w:t>
      </w:r>
      <w:r w:rsidRPr="00A80107">
        <w:t>. Окно добавления записи (</w:t>
      </w:r>
      <w:r w:rsidRPr="00A80107">
        <w:fldChar w:fldCharType="begin"/>
      </w:r>
      <w:r w:rsidRPr="00A80107">
        <w:instrText xml:space="preserve"> REF _Ref361401698 \h  \* MERGEFORMAT </w:instrText>
      </w:r>
      <w:r w:rsidRPr="00A80107">
        <w:fldChar w:fldCharType="separate"/>
      </w:r>
      <w:r w:rsidR="00610998">
        <w:t>Рисунок 27</w:t>
      </w:r>
      <w:r w:rsidRPr="00A80107">
        <w:fldChar w:fldCharType="end"/>
      </w:r>
      <w:r w:rsidRPr="00A80107">
        <w:t xml:space="preserve">) содержит </w:t>
      </w:r>
      <w:r w:rsidR="008C0397" w:rsidRPr="00A80107">
        <w:t>пол</w:t>
      </w:r>
      <w:r w:rsidRPr="00A80107">
        <w:t>я:</w:t>
      </w:r>
    </w:p>
    <w:p w14:paraId="63AC728B" w14:textId="77777777" w:rsidR="00BC4F7F" w:rsidRPr="00A80107" w:rsidRDefault="00BC4F7F" w:rsidP="00903249">
      <w:pPr>
        <w:pStyle w:val="phlistitemized1"/>
      </w:pPr>
      <w:r w:rsidRPr="00A80107">
        <w:t>«Дата выдачи»</w:t>
      </w:r>
      <w:r w:rsidR="00BF1C93" w:rsidRPr="00A80107">
        <w:t xml:space="preserve"> – </w:t>
      </w:r>
      <w:r w:rsidRPr="00A80107">
        <w:t>укажите дату выдачи свидетельства государственной аккредитации;</w:t>
      </w:r>
    </w:p>
    <w:p w14:paraId="69B338C7" w14:textId="77777777" w:rsidR="00BC4F7F" w:rsidRPr="00A80107" w:rsidRDefault="00BC4F7F" w:rsidP="00903249">
      <w:pPr>
        <w:pStyle w:val="phlistitemized1"/>
      </w:pPr>
      <w:r w:rsidRPr="00A80107">
        <w:t>«Дата окончания»</w:t>
      </w:r>
      <w:r w:rsidR="00BF1C93" w:rsidRPr="00A80107">
        <w:t xml:space="preserve"> – </w:t>
      </w:r>
      <w:r w:rsidRPr="00A80107">
        <w:t>укажите дату окончания свидетельства;</w:t>
      </w:r>
    </w:p>
    <w:p w14:paraId="1B9614EB" w14:textId="77777777" w:rsidR="00BC4F7F" w:rsidRPr="00A80107" w:rsidRDefault="00BC4F7F" w:rsidP="00903249">
      <w:pPr>
        <w:pStyle w:val="phlistitemized1"/>
      </w:pPr>
      <w:r w:rsidRPr="00A80107">
        <w:t>«Наименование»</w:t>
      </w:r>
      <w:r w:rsidR="00BF1C93" w:rsidRPr="00A80107">
        <w:t xml:space="preserve"> – </w:t>
      </w:r>
      <w:r w:rsidRPr="00A80107">
        <w:t>укажите наименование документа Госаккредитации;</w:t>
      </w:r>
    </w:p>
    <w:p w14:paraId="67AD410D" w14:textId="77777777" w:rsidR="00BC4F7F" w:rsidRPr="00A80107" w:rsidRDefault="00BC4F7F" w:rsidP="00903249">
      <w:pPr>
        <w:pStyle w:val="phlistitemized1"/>
      </w:pPr>
      <w:r w:rsidRPr="00A80107">
        <w:t xml:space="preserve">«Серия свидетельства», «Номер свидетельства» </w:t>
      </w:r>
      <w:r w:rsidR="00BF1C93" w:rsidRPr="00A80107">
        <w:t xml:space="preserve">– </w:t>
      </w:r>
      <w:r w:rsidRPr="00A80107">
        <w:t>укажите соответствующие значения;</w:t>
      </w:r>
    </w:p>
    <w:p w14:paraId="7CA58D13" w14:textId="77777777" w:rsidR="00BC4F7F" w:rsidRPr="00A80107" w:rsidRDefault="00BC4F7F" w:rsidP="00903249">
      <w:pPr>
        <w:pStyle w:val="phlistitemized1"/>
      </w:pPr>
      <w:r w:rsidRPr="00A80107">
        <w:t>«Статус»</w:t>
      </w:r>
      <w:r w:rsidR="00BF1C93" w:rsidRPr="00A80107">
        <w:t xml:space="preserve"> – </w:t>
      </w:r>
      <w:r w:rsidRPr="00A80107">
        <w:t>укажите статус Госаккредитации;</w:t>
      </w:r>
    </w:p>
    <w:p w14:paraId="76220DAE" w14:textId="77777777" w:rsidR="00BC4F7F" w:rsidRPr="00A80107" w:rsidRDefault="00BC4F7F" w:rsidP="00903249">
      <w:pPr>
        <w:pStyle w:val="phlistitemized1"/>
      </w:pPr>
      <w:r w:rsidRPr="00A80107">
        <w:t>«Кем выдано»</w:t>
      </w:r>
      <w:r w:rsidR="00BF1C93" w:rsidRPr="00A80107">
        <w:t xml:space="preserve"> – </w:t>
      </w:r>
      <w:r w:rsidRPr="00A80107">
        <w:t>укажите соответствующее значение;</w:t>
      </w:r>
    </w:p>
    <w:p w14:paraId="1373CF1D" w14:textId="77777777" w:rsidR="00BC4F7F" w:rsidRPr="00A80107" w:rsidRDefault="00BC4F7F" w:rsidP="00903249">
      <w:pPr>
        <w:pStyle w:val="phlistitemized1"/>
      </w:pPr>
      <w:r w:rsidRPr="00A80107">
        <w:t>«По каким программам»</w:t>
      </w:r>
      <w:r w:rsidR="00BF1C93" w:rsidRPr="00A80107">
        <w:t xml:space="preserve"> – </w:t>
      </w:r>
      <w:r w:rsidRPr="00A80107">
        <w:t>укажите наименование программ Госаккредитации;</w:t>
      </w:r>
    </w:p>
    <w:p w14:paraId="5CDD4B99" w14:textId="60600B23" w:rsidR="00BC4F7F" w:rsidRPr="00A80107" w:rsidRDefault="00B74EBE" w:rsidP="00903249">
      <w:pPr>
        <w:pStyle w:val="phlistitemized1"/>
      </w:pPr>
      <w:r>
        <w:t>«Вид организации</w:t>
      </w:r>
      <w:r w:rsidR="00BC4F7F" w:rsidRPr="00A80107">
        <w:t>»</w:t>
      </w:r>
      <w:r w:rsidR="00BF1C93" w:rsidRPr="00A80107">
        <w:t xml:space="preserve"> – </w:t>
      </w:r>
      <w:r w:rsidR="00BC4F7F" w:rsidRPr="00A80107">
        <w:t>укажите вид</w:t>
      </w:r>
      <w:r w:rsidR="00FD545C">
        <w:t xml:space="preserve"> </w:t>
      </w:r>
      <w:r>
        <w:t>организации</w:t>
      </w:r>
      <w:r w:rsidR="00BC4F7F" w:rsidRPr="00A80107">
        <w:t>.</w:t>
      </w:r>
    </w:p>
    <w:p w14:paraId="30AA1209" w14:textId="004D89A2" w:rsidR="002800C7" w:rsidRPr="00A80107" w:rsidRDefault="000E54BE" w:rsidP="00F7247B">
      <w:pPr>
        <w:pStyle w:val="phfigure"/>
        <w:rPr>
          <w:rFonts w:cs="Arial"/>
        </w:rPr>
      </w:pPr>
      <w:r>
        <w:rPr>
          <w:noProof/>
        </w:rPr>
        <w:lastRenderedPageBreak/>
        <w:drawing>
          <wp:inline distT="0" distB="0" distL="0" distR="0" wp14:anchorId="18CB111B" wp14:editId="415BF833">
            <wp:extent cx="4276725" cy="33909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276725" cy="3390900"/>
                    </a:xfrm>
                    <a:prstGeom prst="rect">
                      <a:avLst/>
                    </a:prstGeom>
                  </pic:spPr>
                </pic:pic>
              </a:graphicData>
            </a:graphic>
          </wp:inline>
        </w:drawing>
      </w:r>
    </w:p>
    <w:p w14:paraId="0782BADD" w14:textId="5CFC05DD" w:rsidR="00BC4F7F" w:rsidRPr="00A80107" w:rsidRDefault="00EA7C0D" w:rsidP="002B3354">
      <w:pPr>
        <w:pStyle w:val="phfiguretitle"/>
      </w:pPr>
      <w:bookmarkStart w:id="328" w:name="_Ref36140169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w:t>
      </w:r>
      <w:r w:rsidR="00E31B1D">
        <w:rPr>
          <w:noProof/>
        </w:rPr>
        <w:fldChar w:fldCharType="end"/>
      </w:r>
      <w:bookmarkEnd w:id="328"/>
      <w:r w:rsidR="00BC4F7F" w:rsidRPr="00A80107">
        <w:t xml:space="preserve"> </w:t>
      </w:r>
      <w:r w:rsidR="00C97625" w:rsidRPr="00A80107">
        <w:t>–</w:t>
      </w:r>
      <w:r w:rsidR="00BC4F7F" w:rsidRPr="00A80107">
        <w:t xml:space="preserve"> Окно добавления записи во вложенную вкладку «Госаккредитации»</w:t>
      </w:r>
    </w:p>
    <w:p w14:paraId="3D4770B9" w14:textId="1C112C2F" w:rsidR="00BC4F7F" w:rsidRPr="00A80107" w:rsidRDefault="00BC4F7F" w:rsidP="00254865">
      <w:pPr>
        <w:pStyle w:val="phlistitemizedtitle"/>
      </w:pPr>
      <w:r w:rsidRPr="00A80107">
        <w:t>Вложенная вкладка «Учредители» содер</w:t>
      </w:r>
      <w:r w:rsidR="008027BE">
        <w:t>жит информацию об учредителях ОО</w:t>
      </w:r>
      <w:r w:rsidRPr="00A80107">
        <w:t>. Окно добавления записи (</w:t>
      </w:r>
      <w:r w:rsidRPr="00A80107">
        <w:fldChar w:fldCharType="begin"/>
      </w:r>
      <w:r w:rsidRPr="00A80107">
        <w:instrText xml:space="preserve"> REF _Ref361401934 \h  \* MERGEFORMAT </w:instrText>
      </w:r>
      <w:r w:rsidRPr="00A80107">
        <w:fldChar w:fldCharType="separate"/>
      </w:r>
      <w:r w:rsidR="00610998">
        <w:t>Рисунок 28</w:t>
      </w:r>
      <w:r w:rsidRPr="00A80107">
        <w:fldChar w:fldCharType="end"/>
      </w:r>
      <w:r w:rsidRPr="00A80107">
        <w:t xml:space="preserve">) содержит </w:t>
      </w:r>
      <w:r w:rsidR="008C0397" w:rsidRPr="00A80107">
        <w:t>пол</w:t>
      </w:r>
      <w:r w:rsidRPr="00A80107">
        <w:t>я:</w:t>
      </w:r>
    </w:p>
    <w:p w14:paraId="78BC4B23" w14:textId="77777777" w:rsidR="00BC4F7F" w:rsidRPr="00A80107" w:rsidRDefault="00BC4F7F" w:rsidP="00903249">
      <w:pPr>
        <w:pStyle w:val="phlistitemized1"/>
      </w:pPr>
      <w:r w:rsidRPr="00A80107">
        <w:t>«Наименование»</w:t>
      </w:r>
      <w:r w:rsidR="00BF1C93" w:rsidRPr="00A80107">
        <w:t xml:space="preserve"> – </w:t>
      </w:r>
      <w:r w:rsidRPr="00A80107">
        <w:t xml:space="preserve">укажите наименование </w:t>
      </w:r>
      <w:r w:rsidR="002800C7" w:rsidRPr="00A80107">
        <w:t>у</w:t>
      </w:r>
      <w:r w:rsidRPr="00A80107">
        <w:t>чредителя;</w:t>
      </w:r>
    </w:p>
    <w:p w14:paraId="6A9B6710" w14:textId="77777777" w:rsidR="00BC4F7F" w:rsidRPr="00A80107" w:rsidRDefault="00BC4F7F" w:rsidP="00903249">
      <w:pPr>
        <w:pStyle w:val="phlistitemized1"/>
      </w:pPr>
      <w:r w:rsidRPr="00A80107">
        <w:t>«Адрес»</w:t>
      </w:r>
      <w:r w:rsidR="00BF1C93" w:rsidRPr="00A80107">
        <w:t xml:space="preserve"> – </w:t>
      </w:r>
      <w:r w:rsidRPr="00A80107">
        <w:t>укажите адрес учредителя;</w:t>
      </w:r>
    </w:p>
    <w:p w14:paraId="66CDB9A3" w14:textId="77777777" w:rsidR="00BC4F7F" w:rsidRPr="00A80107" w:rsidRDefault="00BC4F7F" w:rsidP="00903249">
      <w:pPr>
        <w:pStyle w:val="phlistitemized1"/>
      </w:pPr>
      <w:r w:rsidRPr="00A80107">
        <w:t>«Телефон», «Факс», «E-</w:t>
      </w:r>
      <w:r w:rsidR="00635605" w:rsidRPr="00A80107">
        <w:rPr>
          <w:lang w:val="en-US"/>
        </w:rPr>
        <w:t>m</w:t>
      </w:r>
      <w:r w:rsidRPr="00A80107">
        <w:t>ail»</w:t>
      </w:r>
      <w:r w:rsidR="00BF1C93" w:rsidRPr="00A80107">
        <w:t xml:space="preserve"> – </w:t>
      </w:r>
      <w:r w:rsidRPr="00A80107">
        <w:t xml:space="preserve">укажите </w:t>
      </w:r>
      <w:r w:rsidR="002800C7" w:rsidRPr="00A80107">
        <w:t>контактные данные</w:t>
      </w:r>
      <w:r w:rsidRPr="00A80107">
        <w:t xml:space="preserve"> учредителя.</w:t>
      </w:r>
    </w:p>
    <w:p w14:paraId="7D578079" w14:textId="77777777" w:rsidR="00BC4F7F" w:rsidRPr="00A80107" w:rsidRDefault="00FA6269" w:rsidP="00F7247B">
      <w:pPr>
        <w:pStyle w:val="phfigure"/>
        <w:rPr>
          <w:rFonts w:cs="Arial"/>
        </w:rPr>
      </w:pPr>
      <w:r w:rsidRPr="00A80107">
        <w:rPr>
          <w:rFonts w:cs="Arial"/>
          <w:noProof/>
        </w:rPr>
        <w:drawing>
          <wp:inline distT="0" distB="0" distL="0" distR="0" wp14:anchorId="203655D3" wp14:editId="5F873FCA">
            <wp:extent cx="4333875" cy="1990725"/>
            <wp:effectExtent l="0" t="0" r="9525"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333875" cy="1990725"/>
                    </a:xfrm>
                    <a:prstGeom prst="rect">
                      <a:avLst/>
                    </a:prstGeom>
                    <a:noFill/>
                    <a:ln>
                      <a:noFill/>
                    </a:ln>
                  </pic:spPr>
                </pic:pic>
              </a:graphicData>
            </a:graphic>
          </wp:inline>
        </w:drawing>
      </w:r>
    </w:p>
    <w:p w14:paraId="20E88F21" w14:textId="6E08BBE5" w:rsidR="00BC4F7F" w:rsidRPr="00A80107" w:rsidRDefault="00EA7C0D" w:rsidP="002B3354">
      <w:pPr>
        <w:pStyle w:val="phfiguretitle"/>
      </w:pPr>
      <w:bookmarkStart w:id="329" w:name="_Ref36140193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w:t>
      </w:r>
      <w:r w:rsidR="00E31B1D">
        <w:rPr>
          <w:noProof/>
        </w:rPr>
        <w:fldChar w:fldCharType="end"/>
      </w:r>
      <w:bookmarkEnd w:id="329"/>
      <w:r w:rsidR="00BC4F7F" w:rsidRPr="00A80107">
        <w:t xml:space="preserve"> </w:t>
      </w:r>
      <w:r w:rsidR="00C97625" w:rsidRPr="00A80107">
        <w:t>–</w:t>
      </w:r>
      <w:r w:rsidR="00BC4F7F" w:rsidRPr="00A80107">
        <w:t xml:space="preserve"> Окно добавления записи во вложенную вкладку «Учредители»</w:t>
      </w:r>
    </w:p>
    <w:p w14:paraId="14C7B17E" w14:textId="5CDD58A1" w:rsidR="00BC4F7F" w:rsidRPr="00A80107" w:rsidRDefault="00BC4F7F" w:rsidP="00254865">
      <w:pPr>
        <w:pStyle w:val="phlistitemizedtitle"/>
      </w:pPr>
      <w:r w:rsidRPr="00A80107">
        <w:t xml:space="preserve">Вкладка «Договора о сотрудничестве» содержит информацию о </w:t>
      </w:r>
      <w:r w:rsidR="008027BE">
        <w:t>договорах, заключаемых данной ОО</w:t>
      </w:r>
      <w:r w:rsidRPr="00A80107">
        <w:t>. Окно добавления записи (</w:t>
      </w:r>
      <w:r w:rsidRPr="00A80107">
        <w:fldChar w:fldCharType="begin"/>
      </w:r>
      <w:r w:rsidRPr="00A80107">
        <w:instrText xml:space="preserve"> REF _Ref361402021 \h  \* MERGEFORMAT </w:instrText>
      </w:r>
      <w:r w:rsidRPr="00A80107">
        <w:fldChar w:fldCharType="separate"/>
      </w:r>
      <w:r w:rsidR="00610998">
        <w:t>Рисунок 29</w:t>
      </w:r>
      <w:r w:rsidRPr="00A80107">
        <w:fldChar w:fldCharType="end"/>
      </w:r>
      <w:r w:rsidRPr="00A80107">
        <w:t>) содержит поля:</w:t>
      </w:r>
    </w:p>
    <w:p w14:paraId="4BF0F3B5" w14:textId="77777777" w:rsidR="00BC4F7F" w:rsidRPr="00A80107" w:rsidRDefault="00BC4F7F" w:rsidP="00903249">
      <w:pPr>
        <w:pStyle w:val="phlistitemized1"/>
      </w:pPr>
      <w:r w:rsidRPr="00A80107">
        <w:t>«Дата договора»</w:t>
      </w:r>
      <w:r w:rsidR="00BF1C93" w:rsidRPr="00A80107">
        <w:t xml:space="preserve"> – </w:t>
      </w:r>
      <w:r w:rsidRPr="00A80107">
        <w:t>укажите дату заключения договора;</w:t>
      </w:r>
    </w:p>
    <w:p w14:paraId="75C244C9" w14:textId="77777777" w:rsidR="00BC4F7F" w:rsidRPr="00A80107" w:rsidRDefault="00BC4F7F" w:rsidP="00903249">
      <w:pPr>
        <w:pStyle w:val="phlistitemized1"/>
      </w:pPr>
      <w:r w:rsidRPr="00A80107">
        <w:t>«Дата окончания»</w:t>
      </w:r>
      <w:r w:rsidR="00BF1C93" w:rsidRPr="00A80107">
        <w:t xml:space="preserve"> – </w:t>
      </w:r>
      <w:r w:rsidRPr="00A80107">
        <w:t>укажите окончание срока действия договора;</w:t>
      </w:r>
    </w:p>
    <w:p w14:paraId="38D5D1A6" w14:textId="77777777" w:rsidR="00BC4F7F" w:rsidRPr="00A80107" w:rsidRDefault="00BC4F7F" w:rsidP="00903249">
      <w:pPr>
        <w:pStyle w:val="phlistitemized1"/>
      </w:pPr>
      <w:r w:rsidRPr="00A80107">
        <w:t>«Наименование»</w:t>
      </w:r>
      <w:r w:rsidR="00BF1C93" w:rsidRPr="00A80107">
        <w:t xml:space="preserve"> – </w:t>
      </w:r>
      <w:r w:rsidRPr="00A80107">
        <w:t>укажите предмет договора;</w:t>
      </w:r>
    </w:p>
    <w:p w14:paraId="7DD8A63E" w14:textId="77777777" w:rsidR="00BC4F7F" w:rsidRPr="00A80107" w:rsidRDefault="00BC4F7F" w:rsidP="00903249">
      <w:pPr>
        <w:pStyle w:val="phlistitemized1"/>
      </w:pPr>
      <w:r w:rsidRPr="00A80107">
        <w:lastRenderedPageBreak/>
        <w:t>«Номер договора»</w:t>
      </w:r>
      <w:r w:rsidR="00BF1C93" w:rsidRPr="00A80107">
        <w:t xml:space="preserve"> – </w:t>
      </w:r>
      <w:r w:rsidRPr="00A80107">
        <w:t>укажите соответствующее значение.</w:t>
      </w:r>
    </w:p>
    <w:p w14:paraId="7B6E89A9" w14:textId="77777777" w:rsidR="00BC4F7F" w:rsidRPr="00A80107" w:rsidRDefault="00FA6269" w:rsidP="00F7247B">
      <w:pPr>
        <w:pStyle w:val="phfigure"/>
        <w:rPr>
          <w:rFonts w:cs="Arial"/>
        </w:rPr>
      </w:pPr>
      <w:r w:rsidRPr="00A80107">
        <w:rPr>
          <w:rFonts w:cs="Arial"/>
          <w:noProof/>
        </w:rPr>
        <w:drawing>
          <wp:inline distT="0" distB="0" distL="0" distR="0" wp14:anchorId="62A714CD" wp14:editId="52682EF1">
            <wp:extent cx="4630522" cy="1418292"/>
            <wp:effectExtent l="0" t="0" r="0"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4629150" cy="1417872"/>
                    </a:xfrm>
                    <a:prstGeom prst="rect">
                      <a:avLst/>
                    </a:prstGeom>
                    <a:noFill/>
                    <a:ln>
                      <a:noFill/>
                    </a:ln>
                    <a:extLst>
                      <a:ext uri="{53640926-AAD7-44D8-BBD7-CCE9431645EC}">
                        <a14:shadowObscured xmlns:a14="http://schemas.microsoft.com/office/drawing/2010/main"/>
                      </a:ext>
                    </a:extLst>
                  </pic:spPr>
                </pic:pic>
              </a:graphicData>
            </a:graphic>
          </wp:inline>
        </w:drawing>
      </w:r>
    </w:p>
    <w:p w14:paraId="5AA42363" w14:textId="73770EE1" w:rsidR="00BC4F7F" w:rsidRPr="00A80107" w:rsidRDefault="00EA7C0D" w:rsidP="002B3354">
      <w:pPr>
        <w:pStyle w:val="phfiguretitle"/>
      </w:pPr>
      <w:bookmarkStart w:id="330" w:name="_Ref3614020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w:t>
      </w:r>
      <w:r w:rsidR="00E31B1D">
        <w:rPr>
          <w:noProof/>
        </w:rPr>
        <w:fldChar w:fldCharType="end"/>
      </w:r>
      <w:bookmarkEnd w:id="330"/>
      <w:r w:rsidR="00BC4F7F" w:rsidRPr="00A80107">
        <w:t xml:space="preserve"> – Окно добавления записи во вложенную вкладку «Договора о сотрудничестве»</w:t>
      </w:r>
    </w:p>
    <w:p w14:paraId="65EE64B4" w14:textId="68321E98" w:rsidR="00BC4F7F" w:rsidRPr="00A80107" w:rsidRDefault="00BC4F7F" w:rsidP="00254865">
      <w:pPr>
        <w:pStyle w:val="phlistitemizedtitle"/>
      </w:pPr>
      <w:r w:rsidRPr="00A80107">
        <w:t xml:space="preserve">Вкладка «Лицензии» содержит информацию </w:t>
      </w:r>
      <w:r w:rsidR="008027BE">
        <w:t>о полученных лицензиях данной ОО</w:t>
      </w:r>
      <w:r w:rsidRPr="00A80107">
        <w:t>. Окно добавления записи (</w:t>
      </w:r>
      <w:r w:rsidRPr="00A80107">
        <w:fldChar w:fldCharType="begin"/>
      </w:r>
      <w:r w:rsidRPr="00A80107">
        <w:instrText xml:space="preserve"> REF _Ref361402208 \h  \* MERGEFORMAT </w:instrText>
      </w:r>
      <w:r w:rsidRPr="00A80107">
        <w:fldChar w:fldCharType="separate"/>
      </w:r>
      <w:r w:rsidR="00610998">
        <w:t>Рисунок 30</w:t>
      </w:r>
      <w:r w:rsidRPr="00A80107">
        <w:fldChar w:fldCharType="end"/>
      </w:r>
      <w:r w:rsidRPr="00A80107">
        <w:t xml:space="preserve">) содержит </w:t>
      </w:r>
      <w:r w:rsidR="008C0397" w:rsidRPr="00A80107">
        <w:t>пол</w:t>
      </w:r>
      <w:r w:rsidRPr="00A80107">
        <w:t>я:</w:t>
      </w:r>
    </w:p>
    <w:p w14:paraId="059A4222" w14:textId="77777777" w:rsidR="00BC4F7F" w:rsidRPr="00A80107" w:rsidRDefault="00BC4F7F" w:rsidP="00903249">
      <w:pPr>
        <w:pStyle w:val="phlistitemized1"/>
      </w:pPr>
      <w:r w:rsidRPr="00A80107">
        <w:t>«Дата выдачи»</w:t>
      </w:r>
      <w:r w:rsidR="00BF1C93" w:rsidRPr="00A80107">
        <w:t xml:space="preserve"> – </w:t>
      </w:r>
      <w:r w:rsidRPr="00A80107">
        <w:t>укажите дату выдачи лицензии;</w:t>
      </w:r>
    </w:p>
    <w:p w14:paraId="09E7C5AE" w14:textId="77777777" w:rsidR="00BC4F7F" w:rsidRPr="00A80107" w:rsidRDefault="00BC4F7F" w:rsidP="00903249">
      <w:pPr>
        <w:pStyle w:val="phlistitemized1"/>
      </w:pPr>
      <w:r w:rsidRPr="00A80107">
        <w:t>«Дата окончания»</w:t>
      </w:r>
      <w:r w:rsidR="00BF1C93" w:rsidRPr="00A80107">
        <w:t xml:space="preserve"> – </w:t>
      </w:r>
      <w:r w:rsidRPr="00A80107">
        <w:t>укажите окончание срока действия лицензии;</w:t>
      </w:r>
    </w:p>
    <w:p w14:paraId="1B9767F3" w14:textId="2CB7C054" w:rsidR="00BC4F7F" w:rsidRPr="00A80107" w:rsidRDefault="00BC4F7F" w:rsidP="00903249">
      <w:pPr>
        <w:pStyle w:val="phlistitemized1"/>
      </w:pPr>
      <w:r w:rsidRPr="00A80107">
        <w:t>«Наименование»</w:t>
      </w:r>
      <w:r w:rsidR="00BF1C93" w:rsidRPr="00A80107">
        <w:t xml:space="preserve"> – </w:t>
      </w:r>
      <w:r w:rsidRPr="00A80107">
        <w:t>укажите предм</w:t>
      </w:r>
      <w:r w:rsidR="00617CC1" w:rsidRPr="00A80107">
        <w:t>ет выдачи лицензии</w:t>
      </w:r>
      <w:r w:rsidR="00C97CB7" w:rsidRPr="00A80107">
        <w:t xml:space="preserve">, например, </w:t>
      </w:r>
      <w:r w:rsidRPr="00A80107">
        <w:t>на право веден</w:t>
      </w:r>
      <w:r w:rsidR="002A3AED" w:rsidRPr="00A80107">
        <w:t>ия образовательной деятельности</w:t>
      </w:r>
      <w:r w:rsidRPr="00A80107">
        <w:t>;</w:t>
      </w:r>
    </w:p>
    <w:p w14:paraId="1A7B908C" w14:textId="77777777" w:rsidR="00BC4F7F" w:rsidRPr="00A80107" w:rsidRDefault="00BC4F7F" w:rsidP="00903249">
      <w:pPr>
        <w:pStyle w:val="phlistitemized1"/>
      </w:pPr>
      <w:r w:rsidRPr="00A80107">
        <w:t>«Серия», «Номер»</w:t>
      </w:r>
      <w:r w:rsidR="001A5F79" w:rsidRPr="00A80107">
        <w:t xml:space="preserve"> </w:t>
      </w:r>
      <w:r w:rsidRPr="00A80107">
        <w:t>и «Кем выдано»</w:t>
      </w:r>
      <w:r w:rsidR="00BF1C93" w:rsidRPr="00A80107">
        <w:t xml:space="preserve"> – </w:t>
      </w:r>
      <w:r w:rsidRPr="00A80107">
        <w:t>укажите соответствующие значения;</w:t>
      </w:r>
    </w:p>
    <w:p w14:paraId="11651857" w14:textId="77777777" w:rsidR="00BC4F7F" w:rsidRPr="00A80107" w:rsidRDefault="00BC4F7F" w:rsidP="00903249">
      <w:pPr>
        <w:pStyle w:val="phlistitemized1"/>
      </w:pPr>
      <w:r w:rsidRPr="00A80107">
        <w:t>«Программы»</w:t>
      </w:r>
      <w:r w:rsidR="00BF1C93" w:rsidRPr="00A80107">
        <w:t xml:space="preserve"> – </w:t>
      </w:r>
      <w:r w:rsidRPr="00A80107">
        <w:t>укажите наименование программ лицензии.</w:t>
      </w:r>
    </w:p>
    <w:p w14:paraId="6E636E09" w14:textId="619812AB" w:rsidR="00BC4F7F" w:rsidRPr="00A80107" w:rsidRDefault="000E54BE" w:rsidP="00F7247B">
      <w:pPr>
        <w:pStyle w:val="phfigure"/>
        <w:rPr>
          <w:rFonts w:cs="Arial"/>
        </w:rPr>
      </w:pPr>
      <w:r>
        <w:rPr>
          <w:noProof/>
        </w:rPr>
        <w:drawing>
          <wp:inline distT="0" distB="0" distL="0" distR="0" wp14:anchorId="12C5521C" wp14:editId="36EBC66D">
            <wp:extent cx="4305300" cy="29908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305300" cy="2990850"/>
                    </a:xfrm>
                    <a:prstGeom prst="rect">
                      <a:avLst/>
                    </a:prstGeom>
                  </pic:spPr>
                </pic:pic>
              </a:graphicData>
            </a:graphic>
          </wp:inline>
        </w:drawing>
      </w:r>
    </w:p>
    <w:p w14:paraId="77814474" w14:textId="75B0563A" w:rsidR="00BC4F7F" w:rsidRPr="00A80107" w:rsidRDefault="00EA7C0D" w:rsidP="002B3354">
      <w:pPr>
        <w:pStyle w:val="phfiguretitle"/>
      </w:pPr>
      <w:bookmarkStart w:id="331" w:name="_Ref3614022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w:t>
      </w:r>
      <w:r w:rsidR="00E31B1D">
        <w:rPr>
          <w:noProof/>
        </w:rPr>
        <w:fldChar w:fldCharType="end"/>
      </w:r>
      <w:bookmarkEnd w:id="331"/>
      <w:r w:rsidR="00BC4F7F" w:rsidRPr="00A80107">
        <w:t xml:space="preserve"> </w:t>
      </w:r>
      <w:r w:rsidR="00C97625" w:rsidRPr="00A80107">
        <w:t>–</w:t>
      </w:r>
      <w:r w:rsidR="00BC4F7F" w:rsidRPr="00A80107">
        <w:t xml:space="preserve"> Окно добавления записи во вложенную вкладку «Лицензии»</w:t>
      </w:r>
    </w:p>
    <w:p w14:paraId="352C19A4" w14:textId="77777777" w:rsidR="00BC4F7F" w:rsidRPr="00A80107" w:rsidRDefault="00BC4F7F" w:rsidP="00617CC1">
      <w:pPr>
        <w:pStyle w:val="31"/>
        <w:rPr>
          <w:rFonts w:cs="Arial"/>
        </w:rPr>
      </w:pPr>
      <w:bookmarkStart w:id="332" w:name="_Toc448855268"/>
      <w:bookmarkStart w:id="333" w:name="_Toc452559053"/>
      <w:bookmarkStart w:id="334" w:name="_Toc5960201"/>
      <w:bookmarkStart w:id="335" w:name="_Toc66376639"/>
      <w:r w:rsidRPr="00A80107">
        <w:rPr>
          <w:rFonts w:cs="Arial"/>
        </w:rPr>
        <w:t>«Дополнительная информация»</w:t>
      </w:r>
      <w:bookmarkEnd w:id="332"/>
      <w:bookmarkEnd w:id="333"/>
      <w:bookmarkEnd w:id="334"/>
      <w:bookmarkEnd w:id="335"/>
    </w:p>
    <w:p w14:paraId="77E07A06" w14:textId="6864624D" w:rsidR="00BC4F7F" w:rsidRPr="00A80107" w:rsidRDefault="00BC4F7F" w:rsidP="003A6D31">
      <w:pPr>
        <w:pStyle w:val="phnormal"/>
        <w:rPr>
          <w:rFonts w:cs="Arial"/>
        </w:rPr>
      </w:pPr>
      <w:r w:rsidRPr="00A80107">
        <w:rPr>
          <w:rFonts w:cs="Arial"/>
        </w:rPr>
        <w:t>Вкладка «Дополнительная информация» (</w:t>
      </w:r>
      <w:r w:rsidR="001A5F79" w:rsidRPr="00A80107">
        <w:rPr>
          <w:rFonts w:cs="Arial"/>
        </w:rPr>
        <w:fldChar w:fldCharType="begin"/>
      </w:r>
      <w:r w:rsidR="001A5F79" w:rsidRPr="00A80107">
        <w:rPr>
          <w:rFonts w:cs="Arial"/>
        </w:rPr>
        <w:instrText xml:space="preserve"> REF _Ref361403380 \h </w:instrText>
      </w:r>
      <w:r w:rsidR="00060B11" w:rsidRPr="00A80107">
        <w:rPr>
          <w:rFonts w:cs="Arial"/>
        </w:rPr>
        <w:instrText xml:space="preserve"> \* MERGEFORMAT </w:instrText>
      </w:r>
      <w:r w:rsidR="001A5F79" w:rsidRPr="00A80107">
        <w:rPr>
          <w:rFonts w:cs="Arial"/>
        </w:rPr>
      </w:r>
      <w:r w:rsidR="001A5F79" w:rsidRPr="00A80107">
        <w:rPr>
          <w:rFonts w:cs="Arial"/>
        </w:rPr>
        <w:fldChar w:fldCharType="separate"/>
      </w:r>
      <w:r w:rsidR="00610998" w:rsidRPr="00610998">
        <w:rPr>
          <w:rFonts w:cs="Arial"/>
        </w:rPr>
        <w:t>Рисунок 31</w:t>
      </w:r>
      <w:r w:rsidR="001A5F79" w:rsidRPr="00A80107">
        <w:rPr>
          <w:rFonts w:cs="Arial"/>
        </w:rPr>
        <w:fldChar w:fldCharType="end"/>
      </w:r>
      <w:r w:rsidRPr="00A80107">
        <w:rPr>
          <w:rFonts w:cs="Arial"/>
        </w:rPr>
        <w:t xml:space="preserve">) содержит </w:t>
      </w:r>
      <w:r w:rsidR="00617CC1" w:rsidRPr="00A80107">
        <w:rPr>
          <w:rFonts w:cs="Arial"/>
        </w:rPr>
        <w:t xml:space="preserve">общую </w:t>
      </w:r>
      <w:r w:rsidRPr="00A80107">
        <w:rPr>
          <w:rFonts w:cs="Arial"/>
        </w:rPr>
        <w:t xml:space="preserve">дополнительную информацию об </w:t>
      </w:r>
      <w:r w:rsidR="00B74EBE">
        <w:rPr>
          <w:rFonts w:cs="Arial"/>
        </w:rPr>
        <w:t>организации</w:t>
      </w:r>
      <w:r w:rsidRPr="00A80107">
        <w:rPr>
          <w:rFonts w:cs="Arial"/>
        </w:rPr>
        <w:t xml:space="preserve"> и информацию, </w:t>
      </w:r>
      <w:r w:rsidR="00BC7887" w:rsidRPr="00A80107">
        <w:rPr>
          <w:rFonts w:cs="Arial"/>
        </w:rPr>
        <w:t xml:space="preserve">разбитую </w:t>
      </w:r>
      <w:r w:rsidRPr="00A80107">
        <w:rPr>
          <w:rFonts w:cs="Arial"/>
        </w:rPr>
        <w:t xml:space="preserve">по вложенным </w:t>
      </w:r>
      <w:r w:rsidRPr="00A80107">
        <w:rPr>
          <w:rFonts w:cs="Arial"/>
        </w:rPr>
        <w:lastRenderedPageBreak/>
        <w:t>вкладкам: «Общественные организации», «Дополнительное образование», «Дополнительные услуги», «Реализуемые программы».</w:t>
      </w:r>
    </w:p>
    <w:p w14:paraId="79B62306" w14:textId="5C2C7C0B" w:rsidR="00BC4F7F" w:rsidRPr="00A80107" w:rsidRDefault="000E54BE" w:rsidP="00F7247B">
      <w:pPr>
        <w:pStyle w:val="phfigure"/>
        <w:rPr>
          <w:rFonts w:cs="Arial"/>
        </w:rPr>
      </w:pPr>
      <w:r>
        <w:rPr>
          <w:noProof/>
        </w:rPr>
        <w:drawing>
          <wp:inline distT="0" distB="0" distL="0" distR="0" wp14:anchorId="76E47B09" wp14:editId="3650FDFC">
            <wp:extent cx="6152515" cy="162623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email">
                      <a:extLst>
                        <a:ext uri="{28A0092B-C50C-407E-A947-70E740481C1C}">
                          <a14:useLocalDpi xmlns:a14="http://schemas.microsoft.com/office/drawing/2010/main"/>
                        </a:ext>
                      </a:extLst>
                    </a:blip>
                    <a:stretch>
                      <a:fillRect/>
                    </a:stretch>
                  </pic:blipFill>
                  <pic:spPr>
                    <a:xfrm>
                      <a:off x="0" y="0"/>
                      <a:ext cx="6152515" cy="1626235"/>
                    </a:xfrm>
                    <a:prstGeom prst="rect">
                      <a:avLst/>
                    </a:prstGeom>
                  </pic:spPr>
                </pic:pic>
              </a:graphicData>
            </a:graphic>
          </wp:inline>
        </w:drawing>
      </w:r>
    </w:p>
    <w:p w14:paraId="5B6A9E48" w14:textId="4720957A" w:rsidR="00BC4F7F" w:rsidRPr="00A80107" w:rsidRDefault="00EA7C0D" w:rsidP="00E1783B">
      <w:pPr>
        <w:pStyle w:val="phfiguretitle"/>
      </w:pPr>
      <w:bookmarkStart w:id="336" w:name="_Ref36140338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w:t>
      </w:r>
      <w:r w:rsidR="00E31B1D">
        <w:rPr>
          <w:noProof/>
        </w:rPr>
        <w:fldChar w:fldCharType="end"/>
      </w:r>
      <w:bookmarkEnd w:id="336"/>
      <w:r w:rsidR="00C97625" w:rsidRPr="00A80107">
        <w:t xml:space="preserve"> –</w:t>
      </w:r>
      <w:r w:rsidR="00BC4F7F" w:rsidRPr="00A80107">
        <w:t xml:space="preserve"> Вкладка «Дополнительная информация»</w:t>
      </w:r>
    </w:p>
    <w:p w14:paraId="244708CC" w14:textId="77777777" w:rsidR="00BC4F7F" w:rsidRPr="00A80107" w:rsidRDefault="00BC4F7F" w:rsidP="003A6D31">
      <w:pPr>
        <w:pStyle w:val="phnormal"/>
        <w:rPr>
          <w:rFonts w:cs="Arial"/>
        </w:rPr>
      </w:pPr>
      <w:r w:rsidRPr="00A80107">
        <w:rPr>
          <w:rFonts w:cs="Arial"/>
        </w:rPr>
        <w:t xml:space="preserve">Для раздела «Общие сведения» заполните </w:t>
      </w:r>
      <w:r w:rsidR="008C0397" w:rsidRPr="00A80107">
        <w:rPr>
          <w:rFonts w:cs="Arial"/>
        </w:rPr>
        <w:t>пол</w:t>
      </w:r>
      <w:r w:rsidRPr="00A80107">
        <w:rPr>
          <w:rFonts w:cs="Arial"/>
        </w:rPr>
        <w:t>я:</w:t>
      </w:r>
    </w:p>
    <w:p w14:paraId="54294F60" w14:textId="77777777" w:rsidR="00BC4F7F" w:rsidRPr="00A80107" w:rsidRDefault="00BC4F7F" w:rsidP="00903249">
      <w:pPr>
        <w:pStyle w:val="phlistitemized1"/>
      </w:pPr>
      <w:r w:rsidRPr="00A80107">
        <w:t>«Количество групп санаторного типа» – укажите количество групп санаторного типа;</w:t>
      </w:r>
    </w:p>
    <w:p w14:paraId="4FD70AD6" w14:textId="2BDEC532" w:rsidR="00BC4F7F" w:rsidRPr="00A80107" w:rsidRDefault="00BC4F7F" w:rsidP="00903249">
      <w:pPr>
        <w:pStyle w:val="phlistitemized1"/>
      </w:pPr>
      <w:r w:rsidRPr="00A80107">
        <w:t>«Орган общественного самоуправления»</w:t>
      </w:r>
      <w:r w:rsidR="00BF1C93" w:rsidRPr="00A80107">
        <w:t xml:space="preserve"> – </w:t>
      </w:r>
      <w:r w:rsidRPr="00A80107">
        <w:t xml:space="preserve">установите «флажок» в поле параметра, если </w:t>
      </w:r>
      <w:r w:rsidR="00B74EBE">
        <w:t>организация</w:t>
      </w:r>
      <w:r w:rsidRPr="00A80107">
        <w:t xml:space="preserve"> является органом общественного самоуправления;</w:t>
      </w:r>
    </w:p>
    <w:p w14:paraId="07C7A257" w14:textId="2B41804E" w:rsidR="00BC4F7F" w:rsidRPr="00A80107" w:rsidRDefault="00BC4F7F" w:rsidP="00903249">
      <w:pPr>
        <w:pStyle w:val="phlistitemized1"/>
      </w:pPr>
      <w:r w:rsidRPr="00A80107">
        <w:t>«Орган коллегиального управления с участием общественности»</w:t>
      </w:r>
      <w:r w:rsidR="00BF1C93" w:rsidRPr="00A80107">
        <w:t xml:space="preserve"> – </w:t>
      </w:r>
      <w:r w:rsidRPr="00A80107">
        <w:t xml:space="preserve">установите «флажок» в поле параметра, если </w:t>
      </w:r>
      <w:r w:rsidR="00B74EBE">
        <w:t>организация</w:t>
      </w:r>
      <w:r w:rsidRPr="00A80107">
        <w:t xml:space="preserve"> является органом коллегиального управления с участием общественности;</w:t>
      </w:r>
    </w:p>
    <w:p w14:paraId="10AB9AFB" w14:textId="77777777" w:rsidR="00BC7887" w:rsidRPr="00A80107" w:rsidRDefault="00BC7887" w:rsidP="00903249">
      <w:pPr>
        <w:pStyle w:val="phlistitemized1"/>
      </w:pPr>
      <w:r w:rsidRPr="00A80107">
        <w:t>«Форма собственности»</w:t>
      </w:r>
      <w:r w:rsidR="001A5F79" w:rsidRPr="00A80107">
        <w:t>;</w:t>
      </w:r>
    </w:p>
    <w:p w14:paraId="22654B94" w14:textId="77777777" w:rsidR="00BC7887" w:rsidRPr="00A80107" w:rsidRDefault="00BC7887" w:rsidP="00903249">
      <w:pPr>
        <w:pStyle w:val="phlistitemized1"/>
      </w:pPr>
      <w:r w:rsidRPr="00A80107">
        <w:t>«Организационная форма»</w:t>
      </w:r>
      <w:r w:rsidR="001A5F79" w:rsidRPr="00A80107">
        <w:t>;</w:t>
      </w:r>
    </w:p>
    <w:p w14:paraId="23112FAE" w14:textId="6EE43558" w:rsidR="00BC7887" w:rsidRPr="00A80107" w:rsidRDefault="00BC7887" w:rsidP="00903249">
      <w:pPr>
        <w:pStyle w:val="phlistitemized1"/>
      </w:pPr>
      <w:r w:rsidRPr="00A80107">
        <w:t xml:space="preserve">«Тип </w:t>
      </w:r>
      <w:r w:rsidR="00B74EBE">
        <w:t>организации</w:t>
      </w:r>
      <w:r w:rsidRPr="00A80107">
        <w:t>»</w:t>
      </w:r>
      <w:r w:rsidR="001A5F79" w:rsidRPr="00A80107">
        <w:t>;</w:t>
      </w:r>
    </w:p>
    <w:p w14:paraId="655EE18D" w14:textId="2A21EB13" w:rsidR="00BC4F7F" w:rsidRPr="00A80107" w:rsidRDefault="00BC4F7F" w:rsidP="00903249">
      <w:pPr>
        <w:pStyle w:val="phlistitemized1"/>
      </w:pPr>
      <w:r w:rsidRPr="00A80107">
        <w:t>«Имеется интернат»</w:t>
      </w:r>
      <w:r w:rsidR="00BF1C93" w:rsidRPr="00A80107">
        <w:t xml:space="preserve"> – </w:t>
      </w:r>
      <w:r w:rsidR="008027BE">
        <w:t>установите «флажок»</w:t>
      </w:r>
      <w:r w:rsidR="00DD7116">
        <w:t>,</w:t>
      </w:r>
      <w:r w:rsidR="008027BE">
        <w:t xml:space="preserve"> если в ОО</w:t>
      </w:r>
      <w:r w:rsidRPr="00A80107">
        <w:t xml:space="preserve"> имеется интернат;</w:t>
      </w:r>
    </w:p>
    <w:p w14:paraId="03FFD909" w14:textId="77777777" w:rsidR="00BC4F7F" w:rsidRPr="00A80107" w:rsidRDefault="00BC4F7F" w:rsidP="00903249">
      <w:pPr>
        <w:pStyle w:val="phlistitemized1"/>
      </w:pPr>
      <w:r w:rsidRPr="00A80107">
        <w:t>«Количество обучающихся в интернате» – укажите количество детей, посещающих интернат.</w:t>
      </w:r>
    </w:p>
    <w:p w14:paraId="51B4035D" w14:textId="77777777" w:rsidR="00CD586F" w:rsidRPr="00CD586F" w:rsidRDefault="00CD586F" w:rsidP="00CD586F">
      <w:pPr>
        <w:pStyle w:val="phnormal"/>
      </w:pPr>
      <w:r w:rsidRPr="00CD586F">
        <w:t>Чтобы добавить запись, перейдите на вложенную вкладку и нажмите на кнопку «Добавить» на панели инструментов этой вкладки.</w:t>
      </w:r>
    </w:p>
    <w:p w14:paraId="01F1E6EC" w14:textId="77777777" w:rsidR="00CD586F" w:rsidRPr="00CD586F" w:rsidRDefault="00CD586F" w:rsidP="00CD586F">
      <w:pPr>
        <w:pStyle w:val="phnormal"/>
      </w:pPr>
      <w:r w:rsidRPr="00CD586F">
        <w:t>Заполните информацию в окне добавления записи. Описание полей ввода информации для каждой вкладки приведено ниже.</w:t>
      </w:r>
    </w:p>
    <w:p w14:paraId="10380F6A" w14:textId="3D3D706F" w:rsidR="00CD586F" w:rsidRPr="00CD586F" w:rsidRDefault="00CD586F" w:rsidP="00CD586F">
      <w:pPr>
        <w:pStyle w:val="phnormal"/>
      </w:pPr>
      <w:r w:rsidRPr="00CD586F">
        <w:t>Нажмите на кнопку «Сохранить».</w:t>
      </w:r>
    </w:p>
    <w:p w14:paraId="415345C5" w14:textId="57D136B4"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вложенной вкладки </w:t>
      </w:r>
      <w:r w:rsidRPr="00A80107">
        <w:rPr>
          <w:rFonts w:cs="Arial"/>
        </w:rPr>
        <w:t xml:space="preserve">выделите запись и </w:t>
      </w:r>
      <w:r w:rsidR="005A49B8" w:rsidRPr="00A80107">
        <w:rPr>
          <w:rFonts w:cs="Arial"/>
        </w:rPr>
        <w:t xml:space="preserve">нажмите </w:t>
      </w:r>
      <w:r w:rsidR="00A130F6">
        <w:rPr>
          <w:rFonts w:cs="Arial"/>
        </w:rPr>
        <w:t xml:space="preserve">на </w:t>
      </w:r>
      <w:r w:rsidR="005A49B8" w:rsidRPr="00A80107">
        <w:rPr>
          <w:rFonts w:cs="Arial"/>
        </w:rPr>
        <w:t>кнопку</w:t>
      </w:r>
      <w:r w:rsidRPr="00A80107">
        <w:rPr>
          <w:rFonts w:cs="Arial"/>
        </w:rPr>
        <w:t xml:space="preserve"> «Изменить»</w:t>
      </w:r>
      <w:r w:rsidR="0083193D" w:rsidRPr="00A80107">
        <w:rPr>
          <w:rFonts w:cs="Arial"/>
        </w:rPr>
        <w:t>.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2A86CF6" w14:textId="77777777" w:rsidR="00BC4F7F" w:rsidRPr="00A80107" w:rsidRDefault="00BC4F7F" w:rsidP="003A6D31">
      <w:pPr>
        <w:pStyle w:val="phnormal"/>
        <w:rPr>
          <w:rFonts w:cs="Arial"/>
        </w:rPr>
      </w:pPr>
      <w:r w:rsidRPr="00A80107">
        <w:rPr>
          <w:rFonts w:cs="Arial"/>
          <w:lang w:eastAsia="en-US"/>
        </w:rPr>
        <w:lastRenderedPageBreak/>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83193D" w:rsidRPr="00A80107">
        <w:rPr>
          <w:rFonts w:cs="Arial"/>
          <w:lang w:eastAsia="en-US"/>
        </w:rPr>
        <w:t>. О</w:t>
      </w:r>
      <w:r w:rsidRPr="00A80107">
        <w:rPr>
          <w:rFonts w:cs="Arial"/>
          <w:lang w:eastAsia="en-US"/>
        </w:rPr>
        <w:t>ткроется диалоговое окно с запросом на удаление, в котором подтвердите удаление, нажав кнопку «Да».</w:t>
      </w:r>
    </w:p>
    <w:p w14:paraId="0C028F90" w14:textId="28D8ACFA" w:rsidR="00BC4F7F" w:rsidRPr="00A80107" w:rsidRDefault="00BC4F7F" w:rsidP="00DC14DA">
      <w:pPr>
        <w:pStyle w:val="phnormal"/>
      </w:pPr>
      <w:r w:rsidRPr="00A80107">
        <w:t>Вложенная вкладка «Общественные организации» отображает список общественных органи</w:t>
      </w:r>
      <w:r w:rsidR="008027BE">
        <w:t>заций, с которым сотрудничает ОО</w:t>
      </w:r>
      <w:r w:rsidRPr="00A80107">
        <w:t>. Окно добавления записи (</w:t>
      </w:r>
      <w:r w:rsidRPr="00A80107">
        <w:fldChar w:fldCharType="begin"/>
      </w:r>
      <w:r w:rsidRPr="00A80107">
        <w:instrText xml:space="preserve"> REF _Ref366591220 \h  \* MERGEFORMAT </w:instrText>
      </w:r>
      <w:r w:rsidRPr="00A80107">
        <w:fldChar w:fldCharType="separate"/>
      </w:r>
      <w:r w:rsidR="00610998">
        <w:t>Рисунок 32</w:t>
      </w:r>
      <w:r w:rsidRPr="00A80107">
        <w:fldChar w:fldCharType="end"/>
      </w:r>
      <w:r w:rsidRPr="00A80107">
        <w:t xml:space="preserve">) содержит </w:t>
      </w:r>
      <w:r w:rsidR="008C0397" w:rsidRPr="00DC14DA">
        <w:t>пол</w:t>
      </w:r>
      <w:r w:rsidR="00F264C1" w:rsidRPr="00DC14DA">
        <w:t>е</w:t>
      </w:r>
      <w:r w:rsidR="00DC14DA">
        <w:t xml:space="preserve"> </w:t>
      </w:r>
      <w:r w:rsidRPr="00A80107">
        <w:t>«Наименование»</w:t>
      </w:r>
      <w:r w:rsidR="003D151E">
        <w:t>, в котором</w:t>
      </w:r>
      <w:r w:rsidR="00BF1C93" w:rsidRPr="00A80107">
        <w:t xml:space="preserve"> </w:t>
      </w:r>
      <w:r w:rsidRPr="00A80107">
        <w:t>укажите наименование общественной организации.</w:t>
      </w:r>
    </w:p>
    <w:p w14:paraId="594A444E" w14:textId="77777777" w:rsidR="00BC4F7F" w:rsidRPr="00A80107" w:rsidRDefault="00FA6269" w:rsidP="00F7247B">
      <w:pPr>
        <w:pStyle w:val="phfigure"/>
        <w:rPr>
          <w:rFonts w:cs="Arial"/>
        </w:rPr>
      </w:pPr>
      <w:r w:rsidRPr="00A80107">
        <w:rPr>
          <w:rFonts w:cs="Arial"/>
          <w:noProof/>
        </w:rPr>
        <w:drawing>
          <wp:inline distT="0" distB="0" distL="0" distR="0" wp14:anchorId="4FAA95FD" wp14:editId="0F4BE6DF">
            <wp:extent cx="3848100" cy="976313"/>
            <wp:effectExtent l="0" t="0" r="0" b="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3848100" cy="976313"/>
                    </a:xfrm>
                    <a:prstGeom prst="rect">
                      <a:avLst/>
                    </a:prstGeom>
                    <a:noFill/>
                    <a:ln>
                      <a:noFill/>
                    </a:ln>
                    <a:extLst>
                      <a:ext uri="{53640926-AAD7-44D8-BBD7-CCE9431645EC}">
                        <a14:shadowObscured xmlns:a14="http://schemas.microsoft.com/office/drawing/2010/main"/>
                      </a:ext>
                    </a:extLst>
                  </pic:spPr>
                </pic:pic>
              </a:graphicData>
            </a:graphic>
          </wp:inline>
        </w:drawing>
      </w:r>
    </w:p>
    <w:p w14:paraId="112B4FA1" w14:textId="50EF867F" w:rsidR="00BC4F7F" w:rsidRPr="00A80107" w:rsidRDefault="00EA7C0D" w:rsidP="002B3354">
      <w:pPr>
        <w:pStyle w:val="phfiguretitle"/>
      </w:pPr>
      <w:bookmarkStart w:id="337" w:name="_Ref36659122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w:t>
      </w:r>
      <w:r w:rsidR="00E31B1D">
        <w:rPr>
          <w:noProof/>
        </w:rPr>
        <w:fldChar w:fldCharType="end"/>
      </w:r>
      <w:bookmarkEnd w:id="337"/>
      <w:r w:rsidR="00BC4F7F" w:rsidRPr="00A80107">
        <w:t xml:space="preserve"> </w:t>
      </w:r>
      <w:r w:rsidR="00C97625" w:rsidRPr="00A80107">
        <w:t>–</w:t>
      </w:r>
      <w:r w:rsidR="00BC4F7F" w:rsidRPr="00A80107">
        <w:t xml:space="preserve"> Окно добавления записи во вложенную вкладку «Общественные организации»</w:t>
      </w:r>
    </w:p>
    <w:p w14:paraId="459A7BE0" w14:textId="100B1A63" w:rsidR="00BC4F7F" w:rsidRPr="00A80107" w:rsidRDefault="00BC4F7F" w:rsidP="00DC14DA">
      <w:pPr>
        <w:pStyle w:val="phlistitemizedtitle"/>
      </w:pPr>
      <w:r w:rsidRPr="00A80107">
        <w:t>Информация во вложенной вкладке «Дополнительное о</w:t>
      </w:r>
      <w:r w:rsidR="008027BE">
        <w:t>бразование» заполняется, если ОО</w:t>
      </w:r>
      <w:r w:rsidRPr="00A80107">
        <w:t xml:space="preserve"> дает дополнительное образование учен</w:t>
      </w:r>
      <w:r w:rsidR="00E91B9C" w:rsidRPr="00A80107">
        <w:t xml:space="preserve">икам. Окно добавления записи </w:t>
      </w:r>
      <w:r w:rsidRPr="00A80107">
        <w:t>(</w:t>
      </w:r>
      <w:r w:rsidRPr="00A80107">
        <w:fldChar w:fldCharType="begin"/>
      </w:r>
      <w:r w:rsidRPr="00A80107">
        <w:instrText xml:space="preserve"> REF _Ref361404085 \h  \* MERGEFORMAT </w:instrText>
      </w:r>
      <w:r w:rsidRPr="00A80107">
        <w:fldChar w:fldCharType="separate"/>
      </w:r>
      <w:r w:rsidR="00610998">
        <w:t>Рисунок 33</w:t>
      </w:r>
      <w:r w:rsidRPr="00A80107">
        <w:fldChar w:fldCharType="end"/>
      </w:r>
      <w:r w:rsidRPr="00A80107">
        <w:t xml:space="preserve">) содержит </w:t>
      </w:r>
      <w:r w:rsidR="008C0397" w:rsidRPr="00A80107">
        <w:t>пол</w:t>
      </w:r>
      <w:r w:rsidRPr="00A80107">
        <w:t>я:</w:t>
      </w:r>
    </w:p>
    <w:p w14:paraId="528F168B" w14:textId="77777777" w:rsidR="00BC4F7F" w:rsidRPr="00A80107" w:rsidRDefault="00BC4F7F" w:rsidP="00903249">
      <w:pPr>
        <w:pStyle w:val="phlistitemized1"/>
      </w:pPr>
      <w:r w:rsidRPr="00A80107">
        <w:t>«Наименование»</w:t>
      </w:r>
      <w:r w:rsidR="00BF1C93" w:rsidRPr="00A80107">
        <w:t xml:space="preserve"> – </w:t>
      </w:r>
      <w:r w:rsidRPr="00A80107">
        <w:t>укажите название дополнительного занятия;</w:t>
      </w:r>
    </w:p>
    <w:p w14:paraId="5660A7FD" w14:textId="77777777" w:rsidR="00BC4F7F" w:rsidRPr="00A80107" w:rsidRDefault="00BC4F7F" w:rsidP="00903249">
      <w:pPr>
        <w:pStyle w:val="phlistitemized1"/>
      </w:pPr>
      <w:r w:rsidRPr="00A80107">
        <w:t>«Учитель»</w:t>
      </w:r>
      <w:r w:rsidR="00BF1C93" w:rsidRPr="00A80107">
        <w:t xml:space="preserve"> – </w:t>
      </w:r>
      <w:r w:rsidRPr="00A80107">
        <w:t>укажите учителя, который преподает дополнительное образование. Система предлагает выбрать учителя из реестра сотрудников;</w:t>
      </w:r>
    </w:p>
    <w:p w14:paraId="5519786A" w14:textId="77777777" w:rsidR="00BC4F7F" w:rsidRPr="00A80107" w:rsidRDefault="00BC4F7F" w:rsidP="00903249">
      <w:pPr>
        <w:pStyle w:val="phlistitemized1"/>
      </w:pPr>
      <w:r w:rsidRPr="00A80107">
        <w:t>«Количество учащихся»</w:t>
      </w:r>
      <w:r w:rsidR="00BF1C93" w:rsidRPr="00A80107">
        <w:t xml:space="preserve"> – </w:t>
      </w:r>
      <w:r w:rsidRPr="00A80107">
        <w:t>укажите количество учеников, посещающих дополнительное образование.</w:t>
      </w:r>
    </w:p>
    <w:p w14:paraId="4D2D5CBD" w14:textId="77777777" w:rsidR="00BC4F7F" w:rsidRPr="00A80107" w:rsidRDefault="00FA6269" w:rsidP="00F7247B">
      <w:pPr>
        <w:pStyle w:val="phfigure"/>
        <w:rPr>
          <w:rFonts w:cs="Arial"/>
        </w:rPr>
      </w:pPr>
      <w:r w:rsidRPr="00A80107">
        <w:rPr>
          <w:rFonts w:cs="Arial"/>
          <w:noProof/>
        </w:rPr>
        <w:drawing>
          <wp:inline distT="0" distB="0" distL="0" distR="0" wp14:anchorId="2D14F014" wp14:editId="174B0390">
            <wp:extent cx="3810000" cy="1457325"/>
            <wp:effectExtent l="0" t="0" r="0" b="9525"/>
            <wp:docPr id="132" name="Рисунок 132" descr="доп_об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доп_образ"/>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810000" cy="1457325"/>
                    </a:xfrm>
                    <a:prstGeom prst="rect">
                      <a:avLst/>
                    </a:prstGeom>
                    <a:noFill/>
                    <a:ln>
                      <a:noFill/>
                    </a:ln>
                  </pic:spPr>
                </pic:pic>
              </a:graphicData>
            </a:graphic>
          </wp:inline>
        </w:drawing>
      </w:r>
    </w:p>
    <w:p w14:paraId="604B9D85" w14:textId="3E2C8F64" w:rsidR="00BC4F7F" w:rsidRPr="00A80107" w:rsidRDefault="00EA7C0D" w:rsidP="00E1783B">
      <w:pPr>
        <w:pStyle w:val="phfiguretitle"/>
      </w:pPr>
      <w:bookmarkStart w:id="338" w:name="_Ref36140408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w:t>
      </w:r>
      <w:r w:rsidR="00E31B1D">
        <w:rPr>
          <w:noProof/>
        </w:rPr>
        <w:fldChar w:fldCharType="end"/>
      </w:r>
      <w:bookmarkEnd w:id="338"/>
      <w:r w:rsidR="00BC4F7F" w:rsidRPr="00A80107">
        <w:t xml:space="preserve"> </w:t>
      </w:r>
      <w:r w:rsidR="00C97625" w:rsidRPr="00A80107">
        <w:t>–</w:t>
      </w:r>
      <w:r w:rsidR="00BC4F7F" w:rsidRPr="00A80107">
        <w:t xml:space="preserve"> Окно добавления записи во вложенную вкладку «Дополнительное образование»</w:t>
      </w:r>
    </w:p>
    <w:p w14:paraId="4FE6CF82" w14:textId="7E46BF7F" w:rsidR="00BC4F7F" w:rsidRPr="00A80107" w:rsidRDefault="00BC4F7F" w:rsidP="00DC14DA">
      <w:pPr>
        <w:pStyle w:val="phlistitemizedtitle"/>
      </w:pPr>
      <w:r w:rsidRPr="00A80107">
        <w:t>Информация во вложенной вкладке «Дополнитель</w:t>
      </w:r>
      <w:r w:rsidR="008027BE">
        <w:t>ные услуги» заполняется, если ОО</w:t>
      </w:r>
      <w:r w:rsidRPr="00A80107">
        <w:t xml:space="preserve"> оказывает дополнительные услуги в сфере образо</w:t>
      </w:r>
      <w:r w:rsidR="00E91B9C" w:rsidRPr="00A80107">
        <w:t xml:space="preserve">вания. Окно добавления записи </w:t>
      </w:r>
      <w:r w:rsidRPr="00A80107">
        <w:t>(</w:t>
      </w:r>
      <w:r w:rsidRPr="00A80107">
        <w:fldChar w:fldCharType="begin"/>
      </w:r>
      <w:r w:rsidRPr="00A80107">
        <w:instrText xml:space="preserve"> REF _Ref447037224 \h </w:instrText>
      </w:r>
      <w:r w:rsidR="0088633D" w:rsidRPr="00A80107">
        <w:instrText xml:space="preserve"> \* MERGEFORMAT </w:instrText>
      </w:r>
      <w:r w:rsidRPr="00A80107">
        <w:fldChar w:fldCharType="separate"/>
      </w:r>
      <w:r w:rsidR="00610998">
        <w:t>Рисунок 34</w:t>
      </w:r>
      <w:r w:rsidRPr="00A80107">
        <w:fldChar w:fldCharType="end"/>
      </w:r>
      <w:r w:rsidRPr="00A80107">
        <w:t xml:space="preserve">) содержит </w:t>
      </w:r>
      <w:r w:rsidR="008C0397" w:rsidRPr="00A80107">
        <w:t>пол</w:t>
      </w:r>
      <w:r w:rsidRPr="00A80107">
        <w:t>я:</w:t>
      </w:r>
    </w:p>
    <w:p w14:paraId="64B3800C" w14:textId="77777777" w:rsidR="00BC4F7F" w:rsidRPr="00A80107" w:rsidRDefault="00BC4F7F" w:rsidP="00903249">
      <w:pPr>
        <w:pStyle w:val="phlistitemized1"/>
      </w:pPr>
      <w:r w:rsidRPr="00A80107">
        <w:t>«Наименование»</w:t>
      </w:r>
      <w:r w:rsidR="00BF1C93" w:rsidRPr="00A80107">
        <w:t xml:space="preserve"> – </w:t>
      </w:r>
      <w:r w:rsidRPr="00A80107">
        <w:t>укажите наименование вида дополнительной услуги;</w:t>
      </w:r>
    </w:p>
    <w:p w14:paraId="554433AF" w14:textId="77777777" w:rsidR="00BC4F7F" w:rsidRPr="00A80107" w:rsidRDefault="00BC4F7F" w:rsidP="00903249">
      <w:pPr>
        <w:pStyle w:val="phlistitemized1"/>
      </w:pPr>
      <w:r w:rsidRPr="00A80107">
        <w:lastRenderedPageBreak/>
        <w:t>«Дата начала» и «Дата окончания»</w:t>
      </w:r>
      <w:r w:rsidR="00BF1C93" w:rsidRPr="00A80107">
        <w:t xml:space="preserve"> – </w:t>
      </w:r>
      <w:r w:rsidRPr="00A80107">
        <w:t>укажите срок проведения дополнительных услуг;</w:t>
      </w:r>
    </w:p>
    <w:p w14:paraId="347FACEC" w14:textId="77777777" w:rsidR="00BC4F7F" w:rsidRPr="00A80107" w:rsidRDefault="00BC4F7F" w:rsidP="00903249">
      <w:pPr>
        <w:pStyle w:val="phlistitemized1"/>
      </w:pPr>
      <w:r w:rsidRPr="00A80107">
        <w:t>«Тип услуги»</w:t>
      </w:r>
      <w:r w:rsidR="00BF1C93" w:rsidRPr="00A80107">
        <w:t xml:space="preserve"> – </w:t>
      </w:r>
      <w:r w:rsidRPr="00A80107">
        <w:t>укажите тип услуги согласно справочнику «Типы услуг»;</w:t>
      </w:r>
    </w:p>
    <w:p w14:paraId="2119A63D"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выборе типа услуг справа появляется кнопка </w:t>
      </w:r>
      <w:r w:rsidR="00FA6269" w:rsidRPr="00A80107">
        <w:rPr>
          <w:rFonts w:cs="Arial"/>
          <w:noProof/>
        </w:rPr>
        <w:drawing>
          <wp:inline distT="0" distB="0" distL="0" distR="0" wp14:anchorId="33D46C0D" wp14:editId="77420629">
            <wp:extent cx="180975" cy="2095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80975" cy="209550"/>
                    </a:xfrm>
                    <a:prstGeom prst="rect">
                      <a:avLst/>
                    </a:prstGeom>
                    <a:noFill/>
                    <a:ln>
                      <a:noFill/>
                    </a:ln>
                  </pic:spPr>
                </pic:pic>
              </a:graphicData>
            </a:graphic>
          </wp:inline>
        </w:drawing>
      </w:r>
      <w:r w:rsidRPr="00A80107">
        <w:rPr>
          <w:rFonts w:cs="Arial"/>
        </w:rPr>
        <w:t>, которая позволяет отредактировать тип услуги, не о</w:t>
      </w:r>
      <w:r w:rsidR="00C97625" w:rsidRPr="00A80107">
        <w:rPr>
          <w:rFonts w:cs="Arial"/>
        </w:rPr>
        <w:t>ткрывая справочник «Типы услуг».</w:t>
      </w:r>
    </w:p>
    <w:p w14:paraId="700B3717" w14:textId="77777777" w:rsidR="00BC4F7F" w:rsidRPr="00A80107" w:rsidRDefault="00BC4F7F" w:rsidP="00903249">
      <w:pPr>
        <w:pStyle w:val="phlistitemized1"/>
      </w:pPr>
      <w:r w:rsidRPr="00A80107">
        <w:t xml:space="preserve">«Количество </w:t>
      </w:r>
      <w:r w:rsidRPr="00F24BC3">
        <w:t>обучающихся</w:t>
      </w:r>
      <w:r w:rsidRPr="00A80107">
        <w:t>»</w:t>
      </w:r>
      <w:r w:rsidR="00BF1C93" w:rsidRPr="00A80107">
        <w:t xml:space="preserve"> – </w:t>
      </w:r>
      <w:r w:rsidRPr="00A80107">
        <w:t>укажите количество учеников, которые пользуются дополнительными услугами.</w:t>
      </w:r>
    </w:p>
    <w:p w14:paraId="794D71C0" w14:textId="77777777" w:rsidR="00BC4F7F" w:rsidRPr="00A80107" w:rsidRDefault="00FA6269" w:rsidP="00F7247B">
      <w:pPr>
        <w:pStyle w:val="phfigure"/>
        <w:rPr>
          <w:rFonts w:cs="Arial"/>
        </w:rPr>
      </w:pPr>
      <w:r w:rsidRPr="00A80107">
        <w:rPr>
          <w:rFonts w:cs="Arial"/>
          <w:noProof/>
        </w:rPr>
        <w:drawing>
          <wp:inline distT="0" distB="0" distL="0" distR="0" wp14:anchorId="3AF35220" wp14:editId="23A25996">
            <wp:extent cx="4295775" cy="1914525"/>
            <wp:effectExtent l="0" t="0" r="9525" b="9525"/>
            <wp:docPr id="134" name="Рисунок 134" descr="доп_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доп_услуги"/>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4295775" cy="1914525"/>
                    </a:xfrm>
                    <a:prstGeom prst="rect">
                      <a:avLst/>
                    </a:prstGeom>
                    <a:noFill/>
                    <a:ln>
                      <a:noFill/>
                    </a:ln>
                  </pic:spPr>
                </pic:pic>
              </a:graphicData>
            </a:graphic>
          </wp:inline>
        </w:drawing>
      </w:r>
    </w:p>
    <w:p w14:paraId="2B11D175" w14:textId="16AA0F4E" w:rsidR="00BC4F7F" w:rsidRPr="00A80107" w:rsidRDefault="00EA7C0D" w:rsidP="002B3354">
      <w:pPr>
        <w:pStyle w:val="phfiguretitle"/>
      </w:pPr>
      <w:bookmarkStart w:id="339" w:name="_Ref44703722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w:t>
      </w:r>
      <w:r w:rsidR="00E31B1D">
        <w:rPr>
          <w:noProof/>
        </w:rPr>
        <w:fldChar w:fldCharType="end"/>
      </w:r>
      <w:bookmarkEnd w:id="339"/>
      <w:r w:rsidR="00BC4F7F" w:rsidRPr="00A80107">
        <w:t xml:space="preserve"> </w:t>
      </w:r>
      <w:r w:rsidR="00C97625" w:rsidRPr="00A80107">
        <w:t>–</w:t>
      </w:r>
      <w:r w:rsidR="00BC4F7F" w:rsidRPr="00A80107">
        <w:t xml:space="preserve"> Окно добавления записи во вложенную вкладку «Дополнительные услуги»</w:t>
      </w:r>
    </w:p>
    <w:p w14:paraId="659D2EF9" w14:textId="1E9FD537" w:rsidR="00BC4F7F" w:rsidRDefault="00BC4F7F" w:rsidP="00DC14DA">
      <w:pPr>
        <w:pStyle w:val="phlistitemizedtitle"/>
      </w:pPr>
      <w:r w:rsidRPr="00A80107">
        <w:t xml:space="preserve">Вложенная вкладка «Реализуемые программы» содержит информацию о реализуемых образовательных программах в </w:t>
      </w:r>
      <w:r w:rsidR="00B74EBE">
        <w:t>организации</w:t>
      </w:r>
      <w:r w:rsidRPr="00A80107">
        <w:t>, проводимых Правительством РФ в сфере образо</w:t>
      </w:r>
      <w:r w:rsidR="00E91B9C" w:rsidRPr="00A80107">
        <w:t xml:space="preserve">вания. Окно добавления записи </w:t>
      </w:r>
      <w:r w:rsidRPr="00A80107">
        <w:t>(</w:t>
      </w:r>
      <w:r w:rsidRPr="00A80107">
        <w:fldChar w:fldCharType="begin"/>
      </w:r>
      <w:r w:rsidRPr="00A80107">
        <w:instrText xml:space="preserve"> REF _Ref361404490 \h  \* MERGEFORMAT </w:instrText>
      </w:r>
      <w:r w:rsidRPr="00A80107">
        <w:fldChar w:fldCharType="separate"/>
      </w:r>
      <w:r w:rsidR="00610998">
        <w:t>Рисунок 35</w:t>
      </w:r>
      <w:r w:rsidRPr="00A80107">
        <w:fldChar w:fldCharType="end"/>
      </w:r>
      <w:r w:rsidRPr="00A80107">
        <w:t xml:space="preserve">) содержит </w:t>
      </w:r>
      <w:r w:rsidR="008C0397" w:rsidRPr="00A80107">
        <w:t>пол</w:t>
      </w:r>
      <w:r w:rsidRPr="00A80107">
        <w:t>я:</w:t>
      </w:r>
    </w:p>
    <w:p w14:paraId="424B603F" w14:textId="77777777" w:rsidR="00DC14DA" w:rsidRPr="00A80107" w:rsidRDefault="00DC14DA" w:rsidP="00903249">
      <w:pPr>
        <w:pStyle w:val="phlistitemized1"/>
      </w:pPr>
      <w:r w:rsidRPr="00A80107">
        <w:t>«Наименование» – укажите полное название проводимой программы;</w:t>
      </w:r>
    </w:p>
    <w:p w14:paraId="60B833B7" w14:textId="77777777" w:rsidR="00DC14DA" w:rsidRPr="00A80107" w:rsidRDefault="00DC14DA" w:rsidP="00903249">
      <w:pPr>
        <w:pStyle w:val="phlistitemized1"/>
      </w:pPr>
      <w:r w:rsidRPr="00A80107">
        <w:t>«Тип программы» – укажите тип программы из выпадающего списка;</w:t>
      </w:r>
    </w:p>
    <w:p w14:paraId="15A4E3BA" w14:textId="77777777" w:rsidR="00DC14DA" w:rsidRPr="00A80107" w:rsidRDefault="00DC14DA" w:rsidP="00903249">
      <w:pPr>
        <w:pStyle w:val="phlistitemized1"/>
      </w:pPr>
      <w:r w:rsidRPr="00A80107">
        <w:t>«Форма организации» – укажите значение из выпадающего значения;</w:t>
      </w:r>
    </w:p>
    <w:p w14:paraId="71C10DCA" w14:textId="77777777" w:rsidR="00DC14DA" w:rsidRPr="00A80107" w:rsidRDefault="00DC14DA" w:rsidP="00903249">
      <w:pPr>
        <w:pStyle w:val="phlistitemized1"/>
      </w:pPr>
      <w:r w:rsidRPr="00A80107">
        <w:t>«Цели обучения» – укажите значение из списка;</w:t>
      </w:r>
    </w:p>
    <w:p w14:paraId="163AF991" w14:textId="77777777" w:rsidR="00DC14DA" w:rsidRPr="00A80107" w:rsidRDefault="00DC14DA" w:rsidP="00903249">
      <w:pPr>
        <w:pStyle w:val="phlistitemized1"/>
      </w:pPr>
      <w:r w:rsidRPr="00A80107">
        <w:t xml:space="preserve">«Программы по информационным технологиям» – указывается значение из </w:t>
      </w:r>
      <w:r w:rsidRPr="00E8335D">
        <w:t>выпадающего</w:t>
      </w:r>
      <w:r w:rsidRPr="00A80107">
        <w:t xml:space="preserve"> списка;</w:t>
      </w:r>
    </w:p>
    <w:p w14:paraId="6F84FAD4" w14:textId="77777777" w:rsidR="00DC14DA" w:rsidRPr="00A80107" w:rsidRDefault="00DC14DA" w:rsidP="00903249">
      <w:pPr>
        <w:pStyle w:val="phlistitemized1"/>
      </w:pPr>
      <w:r w:rsidRPr="00A80107">
        <w:t>«с», «по» – укажите период действия образовательных программ;</w:t>
      </w:r>
    </w:p>
    <w:p w14:paraId="56CAEF4E" w14:textId="0C71804F" w:rsidR="00DC14DA" w:rsidRPr="00DC14DA" w:rsidRDefault="00DC14DA" w:rsidP="00903249">
      <w:pPr>
        <w:pStyle w:val="phlistitemized1"/>
      </w:pPr>
      <w:r w:rsidRPr="00A80107">
        <w:t xml:space="preserve">«Срок </w:t>
      </w:r>
      <w:r w:rsidRPr="00E8335D">
        <w:t>реализации</w:t>
      </w:r>
      <w:r w:rsidRPr="00A80107">
        <w:t>», «Дата реализации», «Тип документа», «Язык программы», и «Направление программы» – укажите значения из соответствующих справочников.</w:t>
      </w:r>
    </w:p>
    <w:p w14:paraId="5A1FEC8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6539FAB" wp14:editId="7121243B">
            <wp:extent cx="4762500" cy="3895725"/>
            <wp:effectExtent l="0" t="0" r="0" b="9525"/>
            <wp:docPr id="135" name="Рисунок 135" descr="реал_про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реал_прогр"/>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762500" cy="3895725"/>
                    </a:xfrm>
                    <a:prstGeom prst="rect">
                      <a:avLst/>
                    </a:prstGeom>
                    <a:noFill/>
                    <a:ln>
                      <a:noFill/>
                    </a:ln>
                  </pic:spPr>
                </pic:pic>
              </a:graphicData>
            </a:graphic>
          </wp:inline>
        </w:drawing>
      </w:r>
    </w:p>
    <w:p w14:paraId="15C12034" w14:textId="06950948" w:rsidR="00BC4F7F" w:rsidRPr="00A80107" w:rsidRDefault="00EA7C0D" w:rsidP="002B3354">
      <w:pPr>
        <w:pStyle w:val="phfiguretitle"/>
      </w:pPr>
      <w:bookmarkStart w:id="340" w:name="_Ref36140449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w:t>
      </w:r>
      <w:r w:rsidR="00E31B1D">
        <w:rPr>
          <w:noProof/>
        </w:rPr>
        <w:fldChar w:fldCharType="end"/>
      </w:r>
      <w:bookmarkEnd w:id="340"/>
      <w:r w:rsidR="00BC4F7F" w:rsidRPr="00A80107">
        <w:t xml:space="preserve"> </w:t>
      </w:r>
      <w:r w:rsidR="00C97625" w:rsidRPr="00A80107">
        <w:t>–</w:t>
      </w:r>
      <w:r w:rsidR="00BC4F7F" w:rsidRPr="00A80107">
        <w:t xml:space="preserve"> Окно добавления записи во вложенную вкладку «Реализуемые программы»</w:t>
      </w:r>
    </w:p>
    <w:p w14:paraId="3A132B47" w14:textId="77777777" w:rsidR="00CC3C4C" w:rsidRPr="00A80107" w:rsidRDefault="00CC3C4C" w:rsidP="00A60B44">
      <w:pPr>
        <w:pStyle w:val="23"/>
        <w:rPr>
          <w:rFonts w:cs="Arial"/>
        </w:rPr>
      </w:pPr>
      <w:bookmarkStart w:id="341" w:name="_Toc465759465"/>
      <w:bookmarkStart w:id="342" w:name="_Toc448855269"/>
      <w:bookmarkStart w:id="343" w:name="_Toc5960202"/>
      <w:bookmarkStart w:id="344" w:name="_Toc66376640"/>
      <w:r w:rsidRPr="00A80107">
        <w:rPr>
          <w:rFonts w:cs="Arial"/>
        </w:rPr>
        <w:t>Вкладка «Нормативно-правовые акты»</w:t>
      </w:r>
      <w:bookmarkEnd w:id="341"/>
      <w:bookmarkEnd w:id="342"/>
      <w:bookmarkEnd w:id="343"/>
      <w:bookmarkEnd w:id="344"/>
    </w:p>
    <w:p w14:paraId="0C701A03" w14:textId="56D96A0F" w:rsidR="00BC4F7F" w:rsidRPr="00A80107" w:rsidRDefault="00BC4F7F" w:rsidP="003A6D31">
      <w:pPr>
        <w:pStyle w:val="phnormal"/>
        <w:rPr>
          <w:rFonts w:cs="Arial"/>
        </w:rPr>
      </w:pPr>
      <w:r w:rsidRPr="00A80107">
        <w:rPr>
          <w:rFonts w:cs="Arial"/>
        </w:rPr>
        <w:t>Вкладка</w:t>
      </w:r>
      <w:r w:rsidR="00F264C1" w:rsidRPr="00A80107">
        <w:rPr>
          <w:rFonts w:cs="Arial"/>
        </w:rPr>
        <w:t xml:space="preserve"> </w:t>
      </w:r>
      <w:r w:rsidRPr="00A80107">
        <w:rPr>
          <w:rFonts w:cs="Arial"/>
        </w:rPr>
        <w:t>служит для загрузк</w:t>
      </w:r>
      <w:r w:rsidR="00B74EBE">
        <w:rPr>
          <w:rFonts w:cs="Arial"/>
        </w:rPr>
        <w:t>и нормативно-правовых актов по организации</w:t>
      </w:r>
      <w:r w:rsidR="006B33B6" w:rsidRPr="00A80107">
        <w:rPr>
          <w:rFonts w:cs="Arial"/>
        </w:rPr>
        <w:t xml:space="preserve"> (</w:t>
      </w:r>
      <w:r w:rsidR="006B33B6" w:rsidRPr="00A80107">
        <w:rPr>
          <w:rFonts w:cs="Arial"/>
        </w:rPr>
        <w:fldChar w:fldCharType="begin"/>
      </w:r>
      <w:r w:rsidR="006B33B6" w:rsidRPr="00A80107">
        <w:rPr>
          <w:rFonts w:cs="Arial"/>
        </w:rPr>
        <w:instrText xml:space="preserve"> REF _Ref451780127 \h  \* MERGEFORMAT </w:instrText>
      </w:r>
      <w:r w:rsidR="006B33B6" w:rsidRPr="00A80107">
        <w:rPr>
          <w:rFonts w:cs="Arial"/>
        </w:rPr>
      </w:r>
      <w:r w:rsidR="006B33B6" w:rsidRPr="00A80107">
        <w:rPr>
          <w:rFonts w:cs="Arial"/>
        </w:rPr>
        <w:fldChar w:fldCharType="separate"/>
      </w:r>
      <w:r w:rsidR="00610998" w:rsidRPr="00610998">
        <w:rPr>
          <w:rFonts w:cs="Arial"/>
        </w:rPr>
        <w:t>Рисунок 36</w:t>
      </w:r>
      <w:r w:rsidR="006B33B6" w:rsidRPr="00A80107">
        <w:rPr>
          <w:rFonts w:cs="Arial"/>
        </w:rPr>
        <w:fldChar w:fldCharType="end"/>
      </w:r>
      <w:r w:rsidR="006B33B6" w:rsidRPr="00A80107">
        <w:rPr>
          <w:rFonts w:cs="Arial"/>
        </w:rPr>
        <w:t>)</w:t>
      </w:r>
      <w:r w:rsidRPr="00A80107">
        <w:rPr>
          <w:rFonts w:cs="Arial"/>
        </w:rPr>
        <w:t>.</w:t>
      </w:r>
    </w:p>
    <w:p w14:paraId="43A2A90D" w14:textId="610E3BE1" w:rsidR="00BC4F7F" w:rsidRPr="00A80107" w:rsidRDefault="00576111" w:rsidP="002B3354">
      <w:pPr>
        <w:pStyle w:val="phfigure"/>
        <w:rPr>
          <w:rFonts w:cs="Arial"/>
        </w:rPr>
      </w:pPr>
      <w:r>
        <w:rPr>
          <w:noProof/>
        </w:rPr>
        <w:drawing>
          <wp:inline distT="0" distB="0" distL="0" distR="0" wp14:anchorId="12E9FBA4" wp14:editId="3567900E">
            <wp:extent cx="6152515" cy="2677160"/>
            <wp:effectExtent l="0" t="0" r="635"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email">
                      <a:extLst>
                        <a:ext uri="{28A0092B-C50C-407E-A947-70E740481C1C}">
                          <a14:useLocalDpi xmlns:a14="http://schemas.microsoft.com/office/drawing/2010/main"/>
                        </a:ext>
                      </a:extLst>
                    </a:blip>
                    <a:stretch>
                      <a:fillRect/>
                    </a:stretch>
                  </pic:blipFill>
                  <pic:spPr>
                    <a:xfrm>
                      <a:off x="0" y="0"/>
                      <a:ext cx="6152515" cy="2677160"/>
                    </a:xfrm>
                    <a:prstGeom prst="rect">
                      <a:avLst/>
                    </a:prstGeom>
                  </pic:spPr>
                </pic:pic>
              </a:graphicData>
            </a:graphic>
          </wp:inline>
        </w:drawing>
      </w:r>
    </w:p>
    <w:p w14:paraId="523C27E5" w14:textId="7A5993DC" w:rsidR="00BC4F7F" w:rsidRPr="00A80107" w:rsidRDefault="00EA7C0D" w:rsidP="002B3354">
      <w:pPr>
        <w:pStyle w:val="phfiguretitle"/>
      </w:pPr>
      <w:bookmarkStart w:id="345" w:name="_Ref45178012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w:t>
      </w:r>
      <w:r w:rsidR="00E31B1D">
        <w:rPr>
          <w:noProof/>
        </w:rPr>
        <w:fldChar w:fldCharType="end"/>
      </w:r>
      <w:bookmarkEnd w:id="345"/>
      <w:r w:rsidR="00BC4F7F" w:rsidRPr="00A80107">
        <w:t xml:space="preserve"> – Вкладк</w:t>
      </w:r>
      <w:r w:rsidR="008027BE">
        <w:t>а «Нормативно-правовые акты» ДМО</w:t>
      </w:r>
    </w:p>
    <w:p w14:paraId="68D363AA" w14:textId="3A594CBD" w:rsidR="00E91B9C" w:rsidRPr="00A80107" w:rsidRDefault="00BC4F7F" w:rsidP="003A6D31">
      <w:pPr>
        <w:pStyle w:val="phnormal"/>
        <w:rPr>
          <w:rFonts w:cs="Arial"/>
        </w:rPr>
      </w:pPr>
      <w:r w:rsidRPr="00A80107">
        <w:rPr>
          <w:rFonts w:cs="Arial"/>
        </w:rPr>
        <w:t>В поле «Устав» осуществляетс</w:t>
      </w:r>
      <w:r w:rsidR="00F7247B" w:rsidRPr="00A80107">
        <w:rPr>
          <w:rFonts w:cs="Arial"/>
        </w:rPr>
        <w:t xml:space="preserve">я загрузка файла для устава </w:t>
      </w:r>
      <w:r w:rsidR="008027BE">
        <w:rPr>
          <w:rFonts w:cs="Arial"/>
        </w:rPr>
        <w:t>ОО</w:t>
      </w:r>
      <w:r w:rsidR="00F7247B" w:rsidRPr="00A80107">
        <w:rPr>
          <w:rFonts w:cs="Arial"/>
        </w:rPr>
        <w:t>.</w:t>
      </w:r>
    </w:p>
    <w:p w14:paraId="1E5D2EAA" w14:textId="28A48C16" w:rsidR="00BC4F7F" w:rsidRPr="00CD586F" w:rsidRDefault="00BC4F7F" w:rsidP="00CD586F">
      <w:pPr>
        <w:pStyle w:val="phnormal"/>
      </w:pPr>
      <w:r w:rsidRPr="00A80107">
        <w:lastRenderedPageBreak/>
        <w:t xml:space="preserve">Чтобы загрузить иные нормативно-правовые акты по </w:t>
      </w:r>
      <w:r w:rsidR="00B74EBE">
        <w:t>организации</w:t>
      </w:r>
      <w:r w:rsidR="00CD586F">
        <w:t xml:space="preserve">, </w:t>
      </w:r>
      <w:r w:rsidRPr="00CD586F">
        <w:t>нажмите на кнопку «Добавить» на панели раздела «Другие нормативно-правовые акты»</w:t>
      </w:r>
      <w:r w:rsidR="00CD586F">
        <w:t xml:space="preserve">. </w:t>
      </w:r>
      <w:r w:rsidR="00CD586F" w:rsidRPr="00CD586F">
        <w:t xml:space="preserve">Откроется </w:t>
      </w:r>
      <w:r w:rsidRPr="00CD586F">
        <w:t>окно добавления записи «Нормативно-правовой акт» (</w:t>
      </w:r>
      <w:r w:rsidRPr="00CD586F">
        <w:fldChar w:fldCharType="begin"/>
      </w:r>
      <w:r w:rsidRPr="00CD586F">
        <w:instrText xml:space="preserve"> REF _Ref366594467 \h  \* MERGEFORMAT </w:instrText>
      </w:r>
      <w:r w:rsidRPr="00CD586F">
        <w:fldChar w:fldCharType="separate"/>
      </w:r>
      <w:r w:rsidR="00610998">
        <w:t>Рисунок 37</w:t>
      </w:r>
      <w:r w:rsidRPr="00CD586F">
        <w:fldChar w:fldCharType="end"/>
      </w:r>
      <w:r w:rsidR="00C97625" w:rsidRPr="00CD586F">
        <w:t>)</w:t>
      </w:r>
      <w:r w:rsidR="00405883" w:rsidRPr="00CD586F">
        <w:t>;</w:t>
      </w:r>
    </w:p>
    <w:p w14:paraId="77D3E062" w14:textId="77777777" w:rsidR="00BC4F7F" w:rsidRPr="00A80107" w:rsidRDefault="00FA6269" w:rsidP="002B3354">
      <w:pPr>
        <w:pStyle w:val="phfigure"/>
        <w:rPr>
          <w:rFonts w:cs="Arial"/>
        </w:rPr>
      </w:pPr>
      <w:r w:rsidRPr="00A80107">
        <w:rPr>
          <w:rFonts w:cs="Arial"/>
          <w:noProof/>
        </w:rPr>
        <w:drawing>
          <wp:inline distT="0" distB="0" distL="0" distR="0" wp14:anchorId="09D6397F" wp14:editId="7A686DC3">
            <wp:extent cx="3829050" cy="1819275"/>
            <wp:effectExtent l="0" t="0" r="0" b="9525"/>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3829050" cy="1819275"/>
                    </a:xfrm>
                    <a:prstGeom prst="rect">
                      <a:avLst/>
                    </a:prstGeom>
                    <a:noFill/>
                    <a:ln>
                      <a:noFill/>
                    </a:ln>
                  </pic:spPr>
                </pic:pic>
              </a:graphicData>
            </a:graphic>
          </wp:inline>
        </w:drawing>
      </w:r>
    </w:p>
    <w:p w14:paraId="16540B63" w14:textId="2B169C95" w:rsidR="00BC4F7F" w:rsidRPr="00A80107" w:rsidRDefault="00EA7C0D" w:rsidP="002B3354">
      <w:pPr>
        <w:pStyle w:val="phfiguretitle"/>
      </w:pPr>
      <w:bookmarkStart w:id="346" w:name="_Ref36659446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w:t>
      </w:r>
      <w:r w:rsidR="00E31B1D">
        <w:rPr>
          <w:noProof/>
        </w:rPr>
        <w:fldChar w:fldCharType="end"/>
      </w:r>
      <w:bookmarkEnd w:id="346"/>
      <w:r w:rsidR="00BC4F7F" w:rsidRPr="00A80107">
        <w:t xml:space="preserve"> </w:t>
      </w:r>
      <w:r w:rsidR="00C97625" w:rsidRPr="00A80107">
        <w:t>–</w:t>
      </w:r>
      <w:r w:rsidR="00BC4F7F" w:rsidRPr="00A80107">
        <w:t xml:space="preserve"> Загрузка нормативно-правового документа</w:t>
      </w:r>
    </w:p>
    <w:p w14:paraId="31458B24" w14:textId="45C34EC4" w:rsidR="00405883" w:rsidRPr="00A80107" w:rsidRDefault="00CD586F" w:rsidP="00CD586F">
      <w:pPr>
        <w:pStyle w:val="phlistitemizedtitle"/>
      </w:pPr>
      <w:r w:rsidRPr="00A80107">
        <w:t xml:space="preserve">Заполните </w:t>
      </w:r>
      <w:r w:rsidR="00405883" w:rsidRPr="00A80107">
        <w:t>поля:</w:t>
      </w:r>
    </w:p>
    <w:p w14:paraId="53F7A411" w14:textId="77777777" w:rsidR="00BC4F7F" w:rsidRPr="00A80107" w:rsidRDefault="00BC4F7F" w:rsidP="00903249">
      <w:pPr>
        <w:pStyle w:val="phlistitemized1"/>
      </w:pPr>
      <w:r w:rsidRPr="00A80107">
        <w:t>«Наименование»</w:t>
      </w:r>
      <w:r w:rsidR="00BF1C93" w:rsidRPr="00A80107">
        <w:t xml:space="preserve"> – </w:t>
      </w:r>
      <w:r w:rsidRPr="00A80107">
        <w:t>укажите наименование загружаемого документа;</w:t>
      </w:r>
    </w:p>
    <w:p w14:paraId="5E5DFEA9" w14:textId="77777777" w:rsidR="00BC4F7F" w:rsidRPr="00A80107" w:rsidRDefault="00BC4F7F" w:rsidP="00903249">
      <w:pPr>
        <w:pStyle w:val="phlistitemized1"/>
      </w:pPr>
      <w:r w:rsidRPr="00A80107">
        <w:t>«Файл»</w:t>
      </w:r>
      <w:r w:rsidR="00BF1C93" w:rsidRPr="00A80107">
        <w:t xml:space="preserve"> – </w:t>
      </w:r>
      <w:r w:rsidRPr="00A80107">
        <w:t xml:space="preserve">осуществляется загрузка файлов для создаваемого нормативно-правового акта. Возможно прикрепление документов, имеющих </w:t>
      </w:r>
      <w:r w:rsidR="00C97625" w:rsidRPr="00A80107">
        <w:t>формат</w:t>
      </w:r>
      <w:r w:rsidRPr="00A80107">
        <w:t xml:space="preserve"> .doc, .docx,</w:t>
      </w:r>
      <w:r w:rsidR="00F7247B" w:rsidRPr="00A80107">
        <w:t xml:space="preserve"> </w:t>
      </w:r>
      <w:r w:rsidRPr="00A80107">
        <w:t>.xls, .xlsx, .zip, .bmp, .gif,</w:t>
      </w:r>
      <w:r w:rsidR="00F7247B" w:rsidRPr="00A80107">
        <w:t xml:space="preserve"> </w:t>
      </w:r>
      <w:r w:rsidRPr="00A80107">
        <w:t>.jpg,</w:t>
      </w:r>
      <w:r w:rsidR="00F7247B" w:rsidRPr="00A80107">
        <w:t xml:space="preserve"> </w:t>
      </w:r>
      <w:r w:rsidRPr="00A80107">
        <w:t>.png,</w:t>
      </w:r>
      <w:r w:rsidR="00F7247B" w:rsidRPr="00A80107">
        <w:t xml:space="preserve"> </w:t>
      </w:r>
      <w:r w:rsidRPr="00A80107">
        <w:t>.rtf,</w:t>
      </w:r>
      <w:r w:rsidR="00F7247B" w:rsidRPr="00A80107">
        <w:t xml:space="preserve"> </w:t>
      </w:r>
      <w:r w:rsidRPr="00A80107">
        <w:t>.txt;</w:t>
      </w:r>
    </w:p>
    <w:p w14:paraId="56FF751B" w14:textId="77777777" w:rsidR="00BC4F7F" w:rsidRPr="00A80107" w:rsidRDefault="00BC4F7F" w:rsidP="00903249">
      <w:pPr>
        <w:pStyle w:val="phlistitemized1"/>
      </w:pPr>
      <w:r w:rsidRPr="00A80107">
        <w:t>«Нормативно закрепленный перечень сведений о деятельности ОО»</w:t>
      </w:r>
      <w:r w:rsidR="00BF1C93" w:rsidRPr="00A80107">
        <w:t xml:space="preserve"> – </w:t>
      </w:r>
      <w:r w:rsidRPr="00A80107">
        <w:t>установите «флажок» для параметра, если документ соответственно таковым является;</w:t>
      </w:r>
    </w:p>
    <w:p w14:paraId="213C733D" w14:textId="77777777" w:rsidR="00BC4F7F" w:rsidRPr="00A80107" w:rsidRDefault="00BC4F7F" w:rsidP="00903249">
      <w:pPr>
        <w:pStyle w:val="phlistitemized1"/>
      </w:pPr>
      <w:r w:rsidRPr="00A80107">
        <w:t>«Отображать на портале»</w:t>
      </w:r>
      <w:r w:rsidR="00BF1C93" w:rsidRPr="00A80107">
        <w:t xml:space="preserve"> – </w:t>
      </w:r>
      <w:r w:rsidRPr="00A80107">
        <w:t>установите «флажок» для отображения файла на Портале.</w:t>
      </w:r>
      <w:bookmarkStart w:id="347" w:name="_Toc448855270"/>
    </w:p>
    <w:p w14:paraId="271DAA40" w14:textId="3E3C60CB" w:rsidR="00BC4F7F" w:rsidRPr="00A80107" w:rsidRDefault="00CD586F" w:rsidP="00CD586F">
      <w:pPr>
        <w:pStyle w:val="phnormal"/>
      </w:pPr>
      <w:r w:rsidRPr="00A80107">
        <w:t xml:space="preserve">Нажмите </w:t>
      </w:r>
      <w:r w:rsidR="005A49B8" w:rsidRPr="00A80107">
        <w:t>на кнопку</w:t>
      </w:r>
      <w:r w:rsidR="00BC4F7F" w:rsidRPr="00A80107">
        <w:t xml:space="preserve"> «Сохранить».</w:t>
      </w:r>
    </w:p>
    <w:p w14:paraId="381930D8"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вложенной вкладки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w:t>
      </w:r>
      <w:r w:rsidR="0083193D" w:rsidRPr="00A80107">
        <w:rPr>
          <w:rFonts w:cs="Arial"/>
        </w:rPr>
        <w:t>.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9738EE8"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во вкладке и </w:t>
      </w:r>
      <w:r w:rsidR="005A49B8" w:rsidRPr="00A80107">
        <w:rPr>
          <w:rFonts w:cs="Arial"/>
          <w:lang w:eastAsia="en-US"/>
        </w:rPr>
        <w:t>нажмите на кнопку</w:t>
      </w:r>
      <w:r w:rsidRPr="00A80107">
        <w:rPr>
          <w:rFonts w:cs="Arial"/>
          <w:lang w:eastAsia="en-US"/>
        </w:rPr>
        <w:t xml:space="preserve"> «Удалить».</w:t>
      </w:r>
      <w:r w:rsidR="00E91B9C" w:rsidRPr="00A80107">
        <w:rPr>
          <w:rFonts w:cs="Arial"/>
          <w:lang w:eastAsia="en-US"/>
        </w:rPr>
        <w:t xml:space="preserve"> </w:t>
      </w:r>
      <w:r w:rsidR="00FC5EB9"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213E3C37" w14:textId="77777777" w:rsidR="00CC3C4C" w:rsidRPr="00A80107" w:rsidRDefault="00CC3C4C" w:rsidP="00A02EEB">
      <w:pPr>
        <w:pStyle w:val="23"/>
        <w:rPr>
          <w:rFonts w:cs="Arial"/>
        </w:rPr>
      </w:pPr>
      <w:bookmarkStart w:id="348" w:name="_Toc465759466"/>
      <w:bookmarkStart w:id="349" w:name="_Ref515634009"/>
      <w:bookmarkStart w:id="350" w:name="_Toc5960203"/>
      <w:bookmarkStart w:id="351" w:name="_Toc66376641"/>
      <w:r w:rsidRPr="00A80107">
        <w:rPr>
          <w:rFonts w:cs="Arial"/>
        </w:rPr>
        <w:t>В</w:t>
      </w:r>
      <w:r w:rsidR="00A02EEB" w:rsidRPr="00A80107">
        <w:rPr>
          <w:rFonts w:cs="Arial"/>
        </w:rPr>
        <w:t>кладка «Учебный процесс»</w:t>
      </w:r>
      <w:bookmarkEnd w:id="347"/>
      <w:bookmarkEnd w:id="348"/>
      <w:bookmarkEnd w:id="349"/>
      <w:bookmarkEnd w:id="350"/>
      <w:bookmarkEnd w:id="351"/>
    </w:p>
    <w:p w14:paraId="6B98CCF7" w14:textId="17AE06A0" w:rsidR="00E91B9C" w:rsidRPr="00A80107" w:rsidRDefault="00BC4F7F" w:rsidP="00DC14DA">
      <w:pPr>
        <w:pStyle w:val="phlistitemizedtitle"/>
      </w:pPr>
      <w:r w:rsidRPr="00A80107">
        <w:t>В данной вкладке информация разбита по следующим разделам</w:t>
      </w:r>
      <w:r w:rsidR="00E91B9C" w:rsidRPr="00A80107">
        <w:t xml:space="preserve"> (</w:t>
      </w:r>
      <w:r w:rsidR="00E91B9C" w:rsidRPr="00A80107">
        <w:fldChar w:fldCharType="begin"/>
      </w:r>
      <w:r w:rsidR="00E91B9C" w:rsidRPr="00A80107">
        <w:instrText xml:space="preserve"> REF _Ref361406259 \h  \* MERGEFORMAT </w:instrText>
      </w:r>
      <w:r w:rsidR="00E91B9C" w:rsidRPr="00A80107">
        <w:fldChar w:fldCharType="separate"/>
      </w:r>
      <w:r w:rsidR="00610998">
        <w:t>Рисунок 38</w:t>
      </w:r>
      <w:r w:rsidR="00E91B9C" w:rsidRPr="00A80107">
        <w:fldChar w:fldCharType="end"/>
      </w:r>
      <w:r w:rsidR="00E91B9C" w:rsidRPr="00A80107">
        <w:t>)</w:t>
      </w:r>
      <w:r w:rsidR="00635605" w:rsidRPr="00A80107">
        <w:t>:</w:t>
      </w:r>
    </w:p>
    <w:p w14:paraId="5FFC0867" w14:textId="77777777" w:rsidR="00E91B9C" w:rsidRPr="00A80107" w:rsidRDefault="00BC4F7F" w:rsidP="00903249">
      <w:pPr>
        <w:pStyle w:val="phlistitemized1"/>
      </w:pPr>
      <w:r w:rsidRPr="00A80107">
        <w:t>«Учебные планы»</w:t>
      </w:r>
      <w:r w:rsidR="00E91B9C" w:rsidRPr="00A80107">
        <w:t>;</w:t>
      </w:r>
    </w:p>
    <w:p w14:paraId="62DB4E2D" w14:textId="77777777" w:rsidR="00E91B9C" w:rsidRPr="00A80107" w:rsidRDefault="00BC4F7F" w:rsidP="00903249">
      <w:pPr>
        <w:pStyle w:val="phlistitemized1"/>
      </w:pPr>
      <w:r w:rsidRPr="00A80107">
        <w:t>«Рабочие программы учебных курсов, предметов, дисциплин (модулей)»</w:t>
      </w:r>
      <w:r w:rsidR="00E91B9C" w:rsidRPr="00A80107">
        <w:t>;</w:t>
      </w:r>
    </w:p>
    <w:p w14:paraId="125310BB" w14:textId="3DCDC248" w:rsidR="00BC4F7F" w:rsidRDefault="00BC4F7F" w:rsidP="00903249">
      <w:pPr>
        <w:pStyle w:val="phlistitemized1"/>
      </w:pPr>
      <w:r w:rsidRPr="00A80107">
        <w:lastRenderedPageBreak/>
        <w:t>«Годов</w:t>
      </w:r>
      <w:r w:rsidR="00DC7365">
        <w:t>ые календарные учебные графики»;</w:t>
      </w:r>
    </w:p>
    <w:p w14:paraId="19A31AA0" w14:textId="69CB5219" w:rsidR="00DC7365" w:rsidRPr="00A80107" w:rsidRDefault="00E8335D" w:rsidP="00903249">
      <w:pPr>
        <w:pStyle w:val="phlistitemized1"/>
      </w:pPr>
      <w:r>
        <w:t>«Образовательные программы».</w:t>
      </w:r>
    </w:p>
    <w:p w14:paraId="17B59D7E" w14:textId="2C4CAE39" w:rsidR="00BC4F7F" w:rsidRPr="00A80107" w:rsidRDefault="009351FE" w:rsidP="002B3354">
      <w:pPr>
        <w:pStyle w:val="phfigure"/>
        <w:rPr>
          <w:rFonts w:cs="Arial"/>
        </w:rPr>
      </w:pPr>
      <w:r>
        <w:rPr>
          <w:noProof/>
        </w:rPr>
        <w:drawing>
          <wp:inline distT="0" distB="0" distL="0" distR="0" wp14:anchorId="0C649DD2" wp14:editId="0B072615">
            <wp:extent cx="6152515" cy="3262630"/>
            <wp:effectExtent l="0" t="0" r="63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email">
                      <a:extLst>
                        <a:ext uri="{28A0092B-C50C-407E-A947-70E740481C1C}">
                          <a14:useLocalDpi xmlns:a14="http://schemas.microsoft.com/office/drawing/2010/main"/>
                        </a:ext>
                      </a:extLst>
                    </a:blip>
                    <a:stretch>
                      <a:fillRect/>
                    </a:stretch>
                  </pic:blipFill>
                  <pic:spPr>
                    <a:xfrm>
                      <a:off x="0" y="0"/>
                      <a:ext cx="6152515" cy="3262630"/>
                    </a:xfrm>
                    <a:prstGeom prst="rect">
                      <a:avLst/>
                    </a:prstGeom>
                  </pic:spPr>
                </pic:pic>
              </a:graphicData>
            </a:graphic>
          </wp:inline>
        </w:drawing>
      </w:r>
    </w:p>
    <w:p w14:paraId="2D67B029" w14:textId="76074B2C" w:rsidR="00BC4F7F" w:rsidRPr="00A80107" w:rsidRDefault="00EA7C0D" w:rsidP="002B3354">
      <w:pPr>
        <w:pStyle w:val="phfiguretitle"/>
      </w:pPr>
      <w:bookmarkStart w:id="352" w:name="_Ref36140625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w:t>
      </w:r>
      <w:r w:rsidR="00E31B1D">
        <w:rPr>
          <w:noProof/>
        </w:rPr>
        <w:fldChar w:fldCharType="end"/>
      </w:r>
      <w:bookmarkEnd w:id="352"/>
      <w:r w:rsidR="00BC4F7F" w:rsidRPr="00A80107">
        <w:t xml:space="preserve"> </w:t>
      </w:r>
      <w:r w:rsidR="00C97625" w:rsidRPr="00A80107">
        <w:t>–</w:t>
      </w:r>
      <w:r w:rsidR="00BC4F7F" w:rsidRPr="00A80107">
        <w:t xml:space="preserve"> Окно «Вкладка Учебные процессы»</w:t>
      </w:r>
    </w:p>
    <w:p w14:paraId="421AAB36" w14:textId="77777777" w:rsidR="00CD2295" w:rsidRPr="00A80107" w:rsidRDefault="00CD2295" w:rsidP="00CD2295">
      <w:pPr>
        <w:pStyle w:val="phnormal"/>
      </w:pPr>
      <w:r w:rsidRPr="00A80107">
        <w:t>Чтобы добавить запись в раздел</w:t>
      </w:r>
      <w:r>
        <w:t xml:space="preserve">, </w:t>
      </w:r>
      <w:r w:rsidRPr="00A80107">
        <w:t>нажмите на кнопку</w:t>
      </w:r>
      <w:r>
        <w:t xml:space="preserve"> «Добавить» и </w:t>
      </w:r>
      <w:r w:rsidRPr="00A80107">
        <w:t>заполните информацию в окне добавления записи. Описание полей ввода информации для</w:t>
      </w:r>
      <w:r>
        <w:t xml:space="preserve"> каждого раздела приведено ниже.</w:t>
      </w:r>
    </w:p>
    <w:p w14:paraId="7F49825A" w14:textId="368A4E63" w:rsidR="00CD2295" w:rsidRPr="00CD2295" w:rsidRDefault="00CD2295" w:rsidP="00CD2295">
      <w:pPr>
        <w:pStyle w:val="phnormal"/>
      </w:pPr>
      <w:r>
        <w:t>Нажмите на кнопку «Сохранить».</w:t>
      </w:r>
    </w:p>
    <w:p w14:paraId="6578ECE4"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запись</w:t>
      </w:r>
      <w:r w:rsidR="0083193D" w:rsidRPr="00A80107">
        <w:rPr>
          <w:rFonts w:cs="Arial"/>
        </w:rPr>
        <w:t xml:space="preserve"> и </w:t>
      </w:r>
      <w:r w:rsidR="005A49B8" w:rsidRPr="00A80107">
        <w:rPr>
          <w:rFonts w:cs="Arial"/>
        </w:rPr>
        <w:t>нажмите на кнопку</w:t>
      </w:r>
      <w:r w:rsidR="0083193D" w:rsidRPr="00A80107">
        <w:rPr>
          <w:rFonts w:cs="Arial"/>
        </w:rPr>
        <w:t xml:space="preserve"> «Изменить»</w:t>
      </w:r>
      <w:r w:rsidRPr="00A80107">
        <w:rPr>
          <w:rFonts w:cs="Arial"/>
        </w:rPr>
        <w:t xml:space="preserve">. </w:t>
      </w:r>
      <w:r w:rsidR="0083193D"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6B24E17C"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 </w:t>
      </w:r>
      <w:r w:rsidR="00542976" w:rsidRPr="00A80107">
        <w:rPr>
          <w:rFonts w:cs="Arial"/>
          <w:lang w:eastAsia="en-US"/>
        </w:rPr>
        <w:t>От</w:t>
      </w:r>
      <w:r w:rsidRPr="00A80107">
        <w:rPr>
          <w:rFonts w:cs="Arial"/>
          <w:lang w:eastAsia="en-US"/>
        </w:rPr>
        <w:t>кроется диалоговое окно с запросом на удаление, в котором подтвердите удаление, нажав кнопку «Да».</w:t>
      </w:r>
    </w:p>
    <w:p w14:paraId="00EB3927" w14:textId="5DB2B469" w:rsidR="00BC4F7F" w:rsidRDefault="00BC4F7F" w:rsidP="00DC14DA">
      <w:pPr>
        <w:pStyle w:val="phlistitemizedtitle"/>
      </w:pPr>
      <w:r w:rsidRPr="00A80107">
        <w:t>Окно добавления записи в раздел «Учебные планы» (</w:t>
      </w:r>
      <w:r w:rsidRPr="00A80107">
        <w:fldChar w:fldCharType="begin"/>
      </w:r>
      <w:r w:rsidRPr="00A80107">
        <w:instrText xml:space="preserve"> REF _Ref448389421 \h </w:instrText>
      </w:r>
      <w:r w:rsidR="0088633D" w:rsidRPr="00A80107">
        <w:instrText xml:space="preserve"> \* MERGEFORMAT </w:instrText>
      </w:r>
      <w:r w:rsidRPr="00A80107">
        <w:fldChar w:fldCharType="separate"/>
      </w:r>
      <w:r w:rsidR="00610998">
        <w:t>Рисунок 39</w:t>
      </w:r>
      <w:r w:rsidRPr="00A80107">
        <w:fldChar w:fldCharType="end"/>
      </w:r>
      <w:r w:rsidRPr="00A80107">
        <w:t xml:space="preserve">) содержит </w:t>
      </w:r>
      <w:r w:rsidR="008C0397" w:rsidRPr="00A80107">
        <w:t>пол</w:t>
      </w:r>
      <w:r w:rsidRPr="00A80107">
        <w:t>я:</w:t>
      </w:r>
    </w:p>
    <w:p w14:paraId="7816265C" w14:textId="77777777" w:rsidR="00DC14DA" w:rsidRPr="00A80107" w:rsidRDefault="00DC14DA" w:rsidP="00903249">
      <w:pPr>
        <w:pStyle w:val="phlistitemized1"/>
      </w:pPr>
      <w:r w:rsidRPr="00A80107">
        <w:t>«Период обучения» – укажите период обучения, в котором будет действовать создаваемый УП;</w:t>
      </w:r>
    </w:p>
    <w:p w14:paraId="04CA899E" w14:textId="77777777" w:rsidR="00DC14DA" w:rsidRPr="00A80107" w:rsidRDefault="00DC14DA" w:rsidP="00903249">
      <w:pPr>
        <w:pStyle w:val="phlistitemized1"/>
      </w:pPr>
      <w:r w:rsidRPr="00A80107">
        <w:t>«Наименования» – укажите наименование создаваемого УП;</w:t>
      </w:r>
    </w:p>
    <w:p w14:paraId="690E1EFB" w14:textId="77777777" w:rsidR="00DC14DA" w:rsidRPr="00A80107" w:rsidRDefault="00DC14DA" w:rsidP="00903249">
      <w:pPr>
        <w:pStyle w:val="phlistitemized1"/>
      </w:pPr>
      <w:r w:rsidRPr="00A80107">
        <w:t>«Файл» – осуществляется загрузка файла.</w:t>
      </w:r>
    </w:p>
    <w:p w14:paraId="5AFC3E3F"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2452EF7" wp14:editId="332771DA">
            <wp:extent cx="4343400" cy="1571625"/>
            <wp:effectExtent l="0" t="0" r="0" b="9525"/>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343400" cy="1571625"/>
                    </a:xfrm>
                    <a:prstGeom prst="rect">
                      <a:avLst/>
                    </a:prstGeom>
                    <a:noFill/>
                    <a:ln>
                      <a:noFill/>
                    </a:ln>
                  </pic:spPr>
                </pic:pic>
              </a:graphicData>
            </a:graphic>
          </wp:inline>
        </w:drawing>
      </w:r>
    </w:p>
    <w:p w14:paraId="19ECCFC1" w14:textId="7E816EBE" w:rsidR="00BC4F7F" w:rsidRPr="00A80107" w:rsidRDefault="00EA7C0D" w:rsidP="002B3354">
      <w:pPr>
        <w:pStyle w:val="phfiguretitle"/>
      </w:pPr>
      <w:bookmarkStart w:id="353" w:name="_Ref4483894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w:t>
      </w:r>
      <w:r w:rsidR="00E31B1D">
        <w:rPr>
          <w:noProof/>
        </w:rPr>
        <w:fldChar w:fldCharType="end"/>
      </w:r>
      <w:bookmarkEnd w:id="353"/>
      <w:r w:rsidR="00BC4F7F" w:rsidRPr="00A80107">
        <w:t xml:space="preserve"> – Окно добавления записи в раздел «Учебные планы»</w:t>
      </w:r>
    </w:p>
    <w:p w14:paraId="19568BC7" w14:textId="137F066E" w:rsidR="00E91B9C" w:rsidRPr="00A80107" w:rsidRDefault="00BC4F7F" w:rsidP="00E91B9C">
      <w:pPr>
        <w:pStyle w:val="phnormal"/>
        <w:rPr>
          <w:rFonts w:cs="Arial"/>
        </w:rPr>
      </w:pPr>
      <w:r w:rsidRPr="00A80107">
        <w:rPr>
          <w:rFonts w:cs="Arial"/>
        </w:rPr>
        <w:t xml:space="preserve">Чтобы сформировать файл </w:t>
      </w:r>
      <w:r w:rsidR="005C007D" w:rsidRPr="00A80107">
        <w:rPr>
          <w:rFonts w:cs="Arial"/>
        </w:rPr>
        <w:t>УП</w:t>
      </w:r>
      <w:r w:rsidRPr="00A80107">
        <w:rPr>
          <w:rFonts w:cs="Arial"/>
        </w:rPr>
        <w:t xml:space="preserve"> из уже существующих в Системе, </w:t>
      </w:r>
      <w:r w:rsidR="005A49B8" w:rsidRPr="00A80107">
        <w:rPr>
          <w:rFonts w:cs="Arial"/>
        </w:rPr>
        <w:t>нажмите на кнопку</w:t>
      </w:r>
      <w:r w:rsidRPr="00A80107">
        <w:rPr>
          <w:rFonts w:cs="Arial"/>
        </w:rPr>
        <w:t xml:space="preserve"> «Сформировать файл учебного плана</w:t>
      </w:r>
      <w:r w:rsidR="002A3AED" w:rsidRPr="00A80107">
        <w:rPr>
          <w:rFonts w:cs="Arial"/>
        </w:rPr>
        <w:t>»</w:t>
      </w:r>
      <w:r w:rsidRPr="00A80107">
        <w:rPr>
          <w:rFonts w:cs="Arial"/>
        </w:rPr>
        <w:t>. Откроется окно «</w:t>
      </w:r>
      <w:r w:rsidR="0081590B">
        <w:rPr>
          <w:rFonts w:cs="Arial"/>
        </w:rPr>
        <w:t>Учебные планы</w:t>
      </w:r>
      <w:r w:rsidRPr="00A80107">
        <w:rPr>
          <w:rFonts w:cs="Arial"/>
        </w:rPr>
        <w:t>» (</w:t>
      </w:r>
      <w:r w:rsidRPr="00A80107">
        <w:rPr>
          <w:rFonts w:cs="Arial"/>
        </w:rPr>
        <w:fldChar w:fldCharType="begin"/>
      </w:r>
      <w:r w:rsidRPr="00A80107">
        <w:rPr>
          <w:rFonts w:cs="Arial"/>
        </w:rPr>
        <w:instrText xml:space="preserve"> REF _Ref419722051 \h  \* MERGEFORMAT </w:instrText>
      </w:r>
      <w:r w:rsidRPr="00A80107">
        <w:rPr>
          <w:rFonts w:cs="Arial"/>
        </w:rPr>
      </w:r>
      <w:r w:rsidRPr="00A80107">
        <w:rPr>
          <w:rFonts w:cs="Arial"/>
        </w:rPr>
        <w:fldChar w:fldCharType="separate"/>
      </w:r>
      <w:r w:rsidR="00610998" w:rsidRPr="00610998">
        <w:rPr>
          <w:rFonts w:cs="Arial"/>
        </w:rPr>
        <w:t>Рисунок 40</w:t>
      </w:r>
      <w:r w:rsidRPr="00A80107">
        <w:rPr>
          <w:rFonts w:cs="Arial"/>
        </w:rPr>
        <w:fldChar w:fldCharType="end"/>
      </w:r>
      <w:r w:rsidRPr="00A80107">
        <w:rPr>
          <w:rFonts w:cs="Arial"/>
        </w:rPr>
        <w:t>).</w:t>
      </w:r>
      <w:r w:rsidR="00E91B9C" w:rsidRPr="00A80107">
        <w:rPr>
          <w:rFonts w:cs="Arial"/>
        </w:rPr>
        <w:t xml:space="preserve"> Установите «флажок» в строке </w:t>
      </w:r>
      <w:r w:rsidR="005C007D" w:rsidRPr="00A80107">
        <w:rPr>
          <w:rFonts w:cs="Arial"/>
        </w:rPr>
        <w:t>УП</w:t>
      </w:r>
      <w:r w:rsidR="00635605" w:rsidRPr="00A80107">
        <w:rPr>
          <w:rFonts w:cs="Arial"/>
        </w:rPr>
        <w:t xml:space="preserve"> и </w:t>
      </w:r>
      <w:r w:rsidR="005A49B8" w:rsidRPr="00A80107">
        <w:rPr>
          <w:rFonts w:cs="Arial"/>
        </w:rPr>
        <w:t>нажмите на кнопку</w:t>
      </w:r>
      <w:r w:rsidR="00635605" w:rsidRPr="00A80107">
        <w:rPr>
          <w:rFonts w:cs="Arial"/>
        </w:rPr>
        <w:t xml:space="preserve"> «Добавить».</w:t>
      </w:r>
    </w:p>
    <w:p w14:paraId="283D1AE0" w14:textId="4446CF6A" w:rsidR="00BC4F7F" w:rsidRPr="00A80107" w:rsidRDefault="0081590B" w:rsidP="002B3354">
      <w:pPr>
        <w:pStyle w:val="phfigure"/>
        <w:rPr>
          <w:rFonts w:cs="Arial"/>
        </w:rPr>
      </w:pPr>
      <w:r>
        <w:rPr>
          <w:noProof/>
        </w:rPr>
        <w:drawing>
          <wp:inline distT="0" distB="0" distL="0" distR="0" wp14:anchorId="6B8FE0CF" wp14:editId="09B05419">
            <wp:extent cx="4095750" cy="27241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095750" cy="2724150"/>
                    </a:xfrm>
                    <a:prstGeom prst="rect">
                      <a:avLst/>
                    </a:prstGeom>
                  </pic:spPr>
                </pic:pic>
              </a:graphicData>
            </a:graphic>
          </wp:inline>
        </w:drawing>
      </w:r>
    </w:p>
    <w:p w14:paraId="4B3CC516" w14:textId="58F84D93" w:rsidR="00BC4F7F" w:rsidRPr="00A80107" w:rsidRDefault="00EA7C0D" w:rsidP="002B3354">
      <w:pPr>
        <w:pStyle w:val="phfiguretitle"/>
      </w:pPr>
      <w:bookmarkStart w:id="354" w:name="_Ref41972205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w:t>
      </w:r>
      <w:r w:rsidR="00E31B1D">
        <w:rPr>
          <w:noProof/>
        </w:rPr>
        <w:fldChar w:fldCharType="end"/>
      </w:r>
      <w:bookmarkEnd w:id="354"/>
      <w:r w:rsidR="00BC4F7F" w:rsidRPr="00A80107">
        <w:t xml:space="preserve"> </w:t>
      </w:r>
      <w:r w:rsidR="00C97625" w:rsidRPr="00A80107">
        <w:t>–</w:t>
      </w:r>
      <w:r w:rsidR="00BC4F7F" w:rsidRPr="00A80107">
        <w:t xml:space="preserve"> Формирование файла </w:t>
      </w:r>
      <w:r w:rsidR="005C007D" w:rsidRPr="00A80107">
        <w:t>УП</w:t>
      </w:r>
    </w:p>
    <w:p w14:paraId="7561C24B" w14:textId="45AFCEC5" w:rsidR="00BC4F7F" w:rsidRPr="00A80107" w:rsidRDefault="00BC4F7F" w:rsidP="00DC14DA">
      <w:pPr>
        <w:pStyle w:val="phlistitemizedtitle"/>
      </w:pPr>
      <w:r w:rsidRPr="00A80107">
        <w:t>Окно добавления записи в раздел «Рабочие программы учебных курсов, предметов, дисциплин (модулей)» (</w:t>
      </w:r>
      <w:r w:rsidRPr="00A80107">
        <w:fldChar w:fldCharType="begin"/>
      </w:r>
      <w:r w:rsidRPr="00A80107">
        <w:instrText xml:space="preserve"> REF _Ref361406861 \h  \* MERGEFORMAT </w:instrText>
      </w:r>
      <w:r w:rsidRPr="00A80107">
        <w:fldChar w:fldCharType="separate"/>
      </w:r>
      <w:r w:rsidR="00610998">
        <w:t>Рисунок 41</w:t>
      </w:r>
      <w:r w:rsidRPr="00A80107">
        <w:fldChar w:fldCharType="end"/>
      </w:r>
      <w:r w:rsidRPr="00A80107">
        <w:t xml:space="preserve">) содержит </w:t>
      </w:r>
      <w:r w:rsidR="008C0397" w:rsidRPr="00A80107">
        <w:t>пол</w:t>
      </w:r>
      <w:r w:rsidRPr="00A80107">
        <w:t>я:</w:t>
      </w:r>
    </w:p>
    <w:p w14:paraId="4267A744" w14:textId="36F93EBC" w:rsidR="00BC4F7F" w:rsidRPr="00A80107" w:rsidRDefault="00BC4F7F" w:rsidP="00903249">
      <w:pPr>
        <w:pStyle w:val="phlistitemized1"/>
      </w:pPr>
      <w:r w:rsidRPr="00A80107">
        <w:t>«Предмет»</w:t>
      </w:r>
      <w:r w:rsidR="00BF1C93" w:rsidRPr="00A80107">
        <w:t xml:space="preserve"> –</w:t>
      </w:r>
      <w:r w:rsidR="006B33B6" w:rsidRPr="00A80107">
        <w:t xml:space="preserve"> выберите</w:t>
      </w:r>
      <w:r w:rsidRPr="00A80107">
        <w:t xml:space="preserve"> предмет из выпадающего списка. Если предмет в списке не обнаружен, воспользуйтесь справочником «Предметы»</w:t>
      </w:r>
      <w:r w:rsidR="00812CC2" w:rsidRPr="00A80107">
        <w:t xml:space="preserve"> </w:t>
      </w:r>
      <w:r w:rsidR="00FF7F3A" w:rsidRPr="00A80107">
        <w:t>(</w:t>
      </w:r>
      <w:r w:rsidR="007D262E">
        <w:t>подробное описание в руководстве пользователя «Справочники и отчеты»</w:t>
      </w:r>
      <w:r w:rsidR="00812CC2" w:rsidRPr="00A80107">
        <w:t>)</w:t>
      </w:r>
      <w:r w:rsidRPr="00A80107">
        <w:t>;</w:t>
      </w:r>
    </w:p>
    <w:p w14:paraId="1D88A476" w14:textId="102C6937" w:rsidR="00BC4F7F" w:rsidRPr="00A80107" w:rsidRDefault="00BC4F7F" w:rsidP="00903249">
      <w:pPr>
        <w:pStyle w:val="phlistitemized1"/>
      </w:pPr>
      <w:r w:rsidRPr="00A80107">
        <w:t>«Параллель»</w:t>
      </w:r>
      <w:r w:rsidR="00BF1C93" w:rsidRPr="00A80107">
        <w:t xml:space="preserve"> – </w:t>
      </w:r>
      <w:r w:rsidR="006B33B6" w:rsidRPr="00A80107">
        <w:t>выберите</w:t>
      </w:r>
      <w:r w:rsidRPr="00A80107">
        <w:t xml:space="preserve"> уровень класса, для которого предназначена рабочая программа или дисциплина, из выпадающего списка. Если </w:t>
      </w:r>
      <w:r w:rsidR="006B33B6" w:rsidRPr="00A80107">
        <w:t>уровень</w:t>
      </w:r>
      <w:r w:rsidRPr="00A80107">
        <w:t xml:space="preserve"> в списке не обнаружен, воспользуйтес</w:t>
      </w:r>
      <w:r w:rsidR="00DC7365">
        <w:t>ь справочником «Уровни классов</w:t>
      </w:r>
      <w:r w:rsidR="00A2344C">
        <w:t>».</w:t>
      </w:r>
      <w:r w:rsidR="00DC7365">
        <w:t xml:space="preserve"> Для </w:t>
      </w:r>
      <w:r w:rsidR="00DC7365" w:rsidRPr="005A1948">
        <w:t>добавления</w:t>
      </w:r>
      <w:r w:rsidR="00DC7365">
        <w:t xml:space="preserve"> нескольких или всех параллелей, отметьте необходимые </w:t>
      </w:r>
      <w:r w:rsidR="00A2344C">
        <w:t>«</w:t>
      </w:r>
      <w:r w:rsidR="00DC7365">
        <w:t>флажками</w:t>
      </w:r>
      <w:r w:rsidR="00A2344C">
        <w:t>»</w:t>
      </w:r>
      <w:r w:rsidR="00DC7365">
        <w:t xml:space="preserve">, затем нажмите </w:t>
      </w:r>
      <w:r w:rsidR="00A130F6">
        <w:t xml:space="preserve">на </w:t>
      </w:r>
      <w:r w:rsidR="00DC7365">
        <w:t>кнопку «Выбрать»;</w:t>
      </w:r>
    </w:p>
    <w:p w14:paraId="1E1A04A8" w14:textId="77777777" w:rsidR="00BC4F7F" w:rsidRPr="00A80107" w:rsidRDefault="00BC4F7F" w:rsidP="00903249">
      <w:pPr>
        <w:pStyle w:val="phlistitemized1"/>
      </w:pPr>
      <w:r w:rsidRPr="00A80107">
        <w:t>«Наименование»</w:t>
      </w:r>
      <w:r w:rsidR="00BF1C93" w:rsidRPr="00A80107">
        <w:t xml:space="preserve"> – </w:t>
      </w:r>
      <w:r w:rsidRPr="00A80107">
        <w:t xml:space="preserve">укажите </w:t>
      </w:r>
      <w:r w:rsidRPr="005A1948">
        <w:t>название</w:t>
      </w:r>
      <w:r w:rsidRPr="00A80107">
        <w:t>;</w:t>
      </w:r>
    </w:p>
    <w:p w14:paraId="673166F0" w14:textId="77777777" w:rsidR="00BC4F7F" w:rsidRPr="00A80107" w:rsidRDefault="00BC4F7F" w:rsidP="00903249">
      <w:pPr>
        <w:pStyle w:val="phlistitemized1"/>
      </w:pPr>
      <w:r w:rsidRPr="00A80107">
        <w:t>«Файл»</w:t>
      </w:r>
      <w:r w:rsidR="00BF1C93" w:rsidRPr="00A80107">
        <w:t xml:space="preserve"> – </w:t>
      </w:r>
      <w:r w:rsidRPr="00A80107">
        <w:t xml:space="preserve">осуществляется </w:t>
      </w:r>
      <w:r w:rsidRPr="005A1948">
        <w:t>загрузка</w:t>
      </w:r>
      <w:r w:rsidRPr="00A80107">
        <w:t xml:space="preserve"> файла.</w:t>
      </w:r>
    </w:p>
    <w:p w14:paraId="6D46F11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71E0AA80" wp14:editId="52F9EF47">
            <wp:extent cx="4810125" cy="1943100"/>
            <wp:effectExtent l="0" t="0" r="952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810125" cy="1943100"/>
                    </a:xfrm>
                    <a:prstGeom prst="rect">
                      <a:avLst/>
                    </a:prstGeom>
                    <a:noFill/>
                    <a:ln>
                      <a:noFill/>
                    </a:ln>
                  </pic:spPr>
                </pic:pic>
              </a:graphicData>
            </a:graphic>
          </wp:inline>
        </w:drawing>
      </w:r>
    </w:p>
    <w:p w14:paraId="559BA20C" w14:textId="77101015" w:rsidR="00BC4F7F" w:rsidRPr="00A80107" w:rsidRDefault="00EA7C0D" w:rsidP="002B3354">
      <w:pPr>
        <w:pStyle w:val="phfiguretitle"/>
      </w:pPr>
      <w:bookmarkStart w:id="355" w:name="_Ref36140686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41</w:t>
      </w:r>
      <w:r w:rsidR="00E31B1D">
        <w:rPr>
          <w:noProof/>
        </w:rPr>
        <w:fldChar w:fldCharType="end"/>
      </w:r>
      <w:bookmarkEnd w:id="355"/>
      <w:r w:rsidR="00BC4F7F" w:rsidRPr="00A80107">
        <w:t xml:space="preserve"> </w:t>
      </w:r>
      <w:r w:rsidR="00C97625" w:rsidRPr="00A80107">
        <w:t>–</w:t>
      </w:r>
      <w:r w:rsidR="00BC4F7F" w:rsidRPr="00A80107">
        <w:t xml:space="preserve"> Окно добавления записи в раздел «Рабочие программы учебных курсов, предметов, дисциплин (модулей)»</w:t>
      </w:r>
    </w:p>
    <w:p w14:paraId="4EA48418" w14:textId="19150AAC" w:rsidR="00BC4F7F" w:rsidRPr="00A80107" w:rsidRDefault="00BC4F7F" w:rsidP="00DC14DA">
      <w:pPr>
        <w:pStyle w:val="phlistitemizedtitle"/>
      </w:pPr>
      <w:r w:rsidRPr="00A80107">
        <w:t>Окно добавления записи в раздел «Годовые календарные учебные графики» (</w:t>
      </w:r>
      <w:r w:rsidRPr="00A80107">
        <w:fldChar w:fldCharType="begin"/>
      </w:r>
      <w:r w:rsidRPr="00A80107">
        <w:instrText xml:space="preserve"> REF _Ref361407181 \h  \* MERGEFORMAT </w:instrText>
      </w:r>
      <w:r w:rsidRPr="00A80107">
        <w:fldChar w:fldCharType="separate"/>
      </w:r>
      <w:r w:rsidR="00610998">
        <w:t>Рисунок 42</w:t>
      </w:r>
      <w:r w:rsidRPr="00A80107">
        <w:fldChar w:fldCharType="end"/>
      </w:r>
      <w:r w:rsidRPr="00A80107">
        <w:t xml:space="preserve">) содержит </w:t>
      </w:r>
      <w:r w:rsidR="008C0397" w:rsidRPr="00A80107">
        <w:t>пол</w:t>
      </w:r>
      <w:r w:rsidRPr="00A80107">
        <w:t>я:</w:t>
      </w:r>
    </w:p>
    <w:p w14:paraId="186C6F7A" w14:textId="77777777" w:rsidR="00BC4F7F" w:rsidRPr="00A80107" w:rsidRDefault="00BC4F7F" w:rsidP="00903249">
      <w:pPr>
        <w:pStyle w:val="phlistitemized1"/>
      </w:pPr>
      <w:r w:rsidRPr="00A80107">
        <w:t>«Наименование»</w:t>
      </w:r>
      <w:r w:rsidR="00BF1C93" w:rsidRPr="00A80107">
        <w:t xml:space="preserve"> – </w:t>
      </w:r>
      <w:r w:rsidRPr="00A80107">
        <w:t xml:space="preserve">укажите </w:t>
      </w:r>
      <w:r w:rsidRPr="005A1948">
        <w:t>название</w:t>
      </w:r>
      <w:r w:rsidRPr="00A80107">
        <w:t>;</w:t>
      </w:r>
    </w:p>
    <w:p w14:paraId="12FD5E3C" w14:textId="77777777" w:rsidR="00BC4F7F" w:rsidRPr="00A80107" w:rsidRDefault="00BC4F7F" w:rsidP="00903249">
      <w:pPr>
        <w:pStyle w:val="phlistitemized1"/>
      </w:pPr>
      <w:r w:rsidRPr="00A80107">
        <w:t>«Файл»</w:t>
      </w:r>
      <w:r w:rsidR="00BF1C93" w:rsidRPr="00A80107">
        <w:t xml:space="preserve"> – </w:t>
      </w:r>
      <w:r w:rsidR="005C007D" w:rsidRPr="00A80107">
        <w:t xml:space="preserve">осуществляется загрузка </w:t>
      </w:r>
      <w:r w:rsidR="005C007D" w:rsidRPr="005A1948">
        <w:t>файла</w:t>
      </w:r>
      <w:r w:rsidRPr="00A80107">
        <w:t>.</w:t>
      </w:r>
    </w:p>
    <w:p w14:paraId="1D14DF24" w14:textId="77777777" w:rsidR="00BC4F7F" w:rsidRPr="00A80107" w:rsidRDefault="00FA6269" w:rsidP="002B3354">
      <w:pPr>
        <w:pStyle w:val="phfigure"/>
        <w:rPr>
          <w:rFonts w:cs="Arial"/>
        </w:rPr>
      </w:pPr>
      <w:r w:rsidRPr="00A80107">
        <w:rPr>
          <w:rFonts w:cs="Arial"/>
          <w:noProof/>
        </w:rPr>
        <w:drawing>
          <wp:inline distT="0" distB="0" distL="0" distR="0" wp14:anchorId="595D5D85" wp14:editId="6DD99247">
            <wp:extent cx="4781550" cy="1200150"/>
            <wp:effectExtent l="0" t="0" r="0" b="0"/>
            <wp:docPr id="142" name="Рисунок 142" descr="137222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72227878"/>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4781550" cy="1200150"/>
                    </a:xfrm>
                    <a:prstGeom prst="rect">
                      <a:avLst/>
                    </a:prstGeom>
                    <a:noFill/>
                    <a:ln>
                      <a:noFill/>
                    </a:ln>
                  </pic:spPr>
                </pic:pic>
              </a:graphicData>
            </a:graphic>
          </wp:inline>
        </w:drawing>
      </w:r>
    </w:p>
    <w:p w14:paraId="44C13C86" w14:textId="5E505ACE" w:rsidR="00BC4F7F" w:rsidRDefault="00EA7C0D" w:rsidP="002B3354">
      <w:pPr>
        <w:pStyle w:val="phfiguretitle"/>
      </w:pPr>
      <w:bookmarkStart w:id="356" w:name="_Ref36140718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42</w:t>
      </w:r>
      <w:r w:rsidR="00E31B1D">
        <w:rPr>
          <w:noProof/>
        </w:rPr>
        <w:fldChar w:fldCharType="end"/>
      </w:r>
      <w:bookmarkEnd w:id="356"/>
      <w:r w:rsidR="00BC4F7F" w:rsidRPr="00A80107">
        <w:t xml:space="preserve"> </w:t>
      </w:r>
      <w:r w:rsidR="00C97625" w:rsidRPr="00A80107">
        <w:t xml:space="preserve">– </w:t>
      </w:r>
      <w:r w:rsidR="00BC4F7F" w:rsidRPr="00A80107">
        <w:t>Окно добавления записи в раздел «Годовые календарные учебные графики»</w:t>
      </w:r>
    </w:p>
    <w:p w14:paraId="236EEDC0" w14:textId="7E9ECC78" w:rsidR="00DC7365" w:rsidRDefault="00DC7365" w:rsidP="00DC7365">
      <w:pPr>
        <w:pStyle w:val="phnormal"/>
      </w:pPr>
      <w:r>
        <w:t>Окно добавления записи в раздел «Образовательные программы» (</w:t>
      </w:r>
      <w:r>
        <w:fldChar w:fldCharType="begin"/>
      </w:r>
      <w:r>
        <w:instrText xml:space="preserve"> REF _Ref514673294 \h </w:instrText>
      </w:r>
      <w:r>
        <w:fldChar w:fldCharType="separate"/>
      </w:r>
      <w:r w:rsidR="00610998">
        <w:t>Рисунок </w:t>
      </w:r>
      <w:r w:rsidR="00610998">
        <w:rPr>
          <w:noProof/>
        </w:rPr>
        <w:t>43</w:t>
      </w:r>
      <w:r>
        <w:fldChar w:fldCharType="end"/>
      </w:r>
      <w:r>
        <w:t>) содержит поля:</w:t>
      </w:r>
    </w:p>
    <w:p w14:paraId="5795CBFB" w14:textId="3BAFC10C" w:rsidR="00DC7365" w:rsidRDefault="00DC7365" w:rsidP="00903249">
      <w:pPr>
        <w:pStyle w:val="phlistitemized1"/>
      </w:pPr>
      <w:r>
        <w:t xml:space="preserve">«Наименование» </w:t>
      </w:r>
      <w:r w:rsidRPr="00BB017A">
        <w:t>−</w:t>
      </w:r>
      <w:r>
        <w:t xml:space="preserve"> </w:t>
      </w:r>
      <w:r w:rsidRPr="005A1948">
        <w:t>укажите</w:t>
      </w:r>
      <w:r>
        <w:t xml:space="preserve"> название;</w:t>
      </w:r>
    </w:p>
    <w:p w14:paraId="15A41008" w14:textId="2DB5F6E4" w:rsidR="00DC7365" w:rsidRDefault="00DC7365" w:rsidP="00903249">
      <w:pPr>
        <w:pStyle w:val="phlistitemized1"/>
      </w:pPr>
      <w:r>
        <w:t xml:space="preserve">«Файл» </w:t>
      </w:r>
      <w:r w:rsidRPr="00DC7365">
        <w:t>−</w:t>
      </w:r>
      <w:r>
        <w:t xml:space="preserve"> </w:t>
      </w:r>
      <w:r w:rsidR="00905A89">
        <w:t xml:space="preserve">выберите </w:t>
      </w:r>
      <w:r w:rsidRPr="005A1948">
        <w:t>файл</w:t>
      </w:r>
      <w:r>
        <w:t>.</w:t>
      </w:r>
    </w:p>
    <w:p w14:paraId="7C77F84B" w14:textId="4806EDFC" w:rsidR="00DC7365" w:rsidRDefault="00DC7365" w:rsidP="00DC7365">
      <w:pPr>
        <w:pStyle w:val="phfigure"/>
      </w:pPr>
      <w:r>
        <w:rPr>
          <w:noProof/>
        </w:rPr>
        <w:drawing>
          <wp:inline distT="0" distB="0" distL="0" distR="0" wp14:anchorId="4CE4AE4B" wp14:editId="7BFF539A">
            <wp:extent cx="3810000" cy="12287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10000" cy="1228725"/>
                    </a:xfrm>
                    <a:prstGeom prst="rect">
                      <a:avLst/>
                    </a:prstGeom>
                  </pic:spPr>
                </pic:pic>
              </a:graphicData>
            </a:graphic>
          </wp:inline>
        </w:drawing>
      </w:r>
    </w:p>
    <w:p w14:paraId="133728E6" w14:textId="6BEA0868" w:rsidR="00DC7365" w:rsidRDefault="00DC7365" w:rsidP="00DC7365">
      <w:pPr>
        <w:pStyle w:val="phfiguretitle"/>
      </w:pPr>
      <w:bookmarkStart w:id="357" w:name="_Ref5146732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43</w:t>
      </w:r>
      <w:r w:rsidR="00E31B1D">
        <w:rPr>
          <w:noProof/>
        </w:rPr>
        <w:fldChar w:fldCharType="end"/>
      </w:r>
      <w:bookmarkEnd w:id="357"/>
      <w:r>
        <w:t xml:space="preserve"> – Окно добавления записи в раздел «Образовательные программы»</w:t>
      </w:r>
    </w:p>
    <w:p w14:paraId="443BAF5B" w14:textId="77777777" w:rsidR="00CC3C4C" w:rsidRPr="00A80107" w:rsidRDefault="00CC3C4C" w:rsidP="00A60B44">
      <w:pPr>
        <w:pStyle w:val="23"/>
        <w:rPr>
          <w:rFonts w:cs="Arial"/>
        </w:rPr>
      </w:pPr>
      <w:bookmarkStart w:id="358" w:name="_Toc465759467"/>
      <w:bookmarkStart w:id="359" w:name="_Toc448855271"/>
      <w:bookmarkStart w:id="360" w:name="_Ref468716732"/>
      <w:bookmarkStart w:id="361" w:name="_Ref468721357"/>
      <w:bookmarkStart w:id="362" w:name="_Ref468721463"/>
      <w:bookmarkStart w:id="363" w:name="_Ref468722459"/>
      <w:bookmarkStart w:id="364" w:name="_Toc5960204"/>
      <w:bookmarkStart w:id="365" w:name="_Toc66376642"/>
      <w:r w:rsidRPr="00A80107">
        <w:rPr>
          <w:rFonts w:cs="Arial"/>
        </w:rPr>
        <w:lastRenderedPageBreak/>
        <w:t>Вкладка «Язык обучения»</w:t>
      </w:r>
      <w:bookmarkEnd w:id="358"/>
      <w:bookmarkEnd w:id="359"/>
      <w:bookmarkEnd w:id="360"/>
      <w:bookmarkEnd w:id="361"/>
      <w:bookmarkEnd w:id="362"/>
      <w:bookmarkEnd w:id="363"/>
      <w:bookmarkEnd w:id="364"/>
      <w:bookmarkEnd w:id="365"/>
    </w:p>
    <w:p w14:paraId="40C30542" w14:textId="7FB2E78D" w:rsidR="00BC4F7F" w:rsidRPr="00A80107" w:rsidRDefault="00BC4F7F" w:rsidP="003A6D31">
      <w:pPr>
        <w:pStyle w:val="phnormal"/>
        <w:rPr>
          <w:rFonts w:cs="Arial"/>
        </w:rPr>
      </w:pPr>
      <w:r w:rsidRPr="00A80107">
        <w:rPr>
          <w:rFonts w:cs="Arial"/>
        </w:rPr>
        <w:t xml:space="preserve">В поле ввода «Языки» в произвольной форме вводится информация о языке (языках), на котором ведется обучение и воспитание в </w:t>
      </w:r>
      <w:r w:rsidR="00B74EBE">
        <w:rPr>
          <w:rFonts w:cs="Arial"/>
        </w:rPr>
        <w:t>организации</w:t>
      </w:r>
      <w:r w:rsidRPr="00A80107">
        <w:rPr>
          <w:rFonts w:cs="Arial"/>
        </w:rPr>
        <w:t>.</w:t>
      </w:r>
    </w:p>
    <w:p w14:paraId="14AD8E98" w14:textId="77777777" w:rsidR="00CC3C4C" w:rsidRPr="00A80107" w:rsidRDefault="00CC3C4C" w:rsidP="00A60B44">
      <w:pPr>
        <w:pStyle w:val="23"/>
        <w:rPr>
          <w:rFonts w:cs="Arial"/>
        </w:rPr>
      </w:pPr>
      <w:bookmarkStart w:id="366" w:name="_Toc465759468"/>
      <w:bookmarkStart w:id="367" w:name="_Toc448855272"/>
      <w:bookmarkStart w:id="368" w:name="_Toc5960205"/>
      <w:bookmarkStart w:id="369" w:name="_Ref64034515"/>
      <w:bookmarkStart w:id="370" w:name="_Toc66376643"/>
      <w:r w:rsidRPr="00A80107">
        <w:rPr>
          <w:rFonts w:cs="Arial"/>
        </w:rPr>
        <w:t>Вкладка «Планируемые показатели приема»</w:t>
      </w:r>
      <w:bookmarkEnd w:id="366"/>
      <w:bookmarkEnd w:id="367"/>
      <w:bookmarkEnd w:id="368"/>
      <w:bookmarkEnd w:id="369"/>
      <w:bookmarkEnd w:id="370"/>
    </w:p>
    <w:p w14:paraId="58E9C1FE" w14:textId="77777777" w:rsidR="00550BEA" w:rsidRDefault="00BC4F7F" w:rsidP="003A6D31">
      <w:pPr>
        <w:pStyle w:val="phnormal"/>
        <w:rPr>
          <w:rFonts w:cs="Arial"/>
        </w:rPr>
      </w:pPr>
      <w:r w:rsidRPr="00A80107">
        <w:rPr>
          <w:rFonts w:cs="Arial"/>
        </w:rPr>
        <w:t xml:space="preserve">Вкладка </w:t>
      </w:r>
      <w:r w:rsidR="00C66D7C">
        <w:rPr>
          <w:rFonts w:cs="Arial"/>
        </w:rPr>
        <w:t xml:space="preserve">«Планируемые показатели приема» </w:t>
      </w:r>
      <w:r w:rsidR="00BD615A">
        <w:rPr>
          <w:rFonts w:cs="Arial"/>
        </w:rPr>
        <w:t>(</w:t>
      </w:r>
      <w:r w:rsidR="00BD615A">
        <w:rPr>
          <w:rFonts w:cs="Arial"/>
        </w:rPr>
        <w:fldChar w:fldCharType="begin"/>
      </w:r>
      <w:r w:rsidR="00BD615A">
        <w:rPr>
          <w:rFonts w:cs="Arial"/>
        </w:rPr>
        <w:instrText xml:space="preserve"> REF _Ref64034404 \h </w:instrText>
      </w:r>
      <w:r w:rsidR="00BD615A">
        <w:rPr>
          <w:rFonts w:cs="Arial"/>
        </w:rPr>
      </w:r>
      <w:r w:rsidR="00BD615A">
        <w:rPr>
          <w:rFonts w:cs="Arial"/>
        </w:rPr>
        <w:fldChar w:fldCharType="separate"/>
      </w:r>
      <w:r w:rsidR="00610998">
        <w:t xml:space="preserve">Рисунок </w:t>
      </w:r>
      <w:r w:rsidR="00610998">
        <w:rPr>
          <w:noProof/>
        </w:rPr>
        <w:t>44</w:t>
      </w:r>
      <w:r w:rsidR="00BD615A">
        <w:rPr>
          <w:rFonts w:cs="Arial"/>
        </w:rPr>
        <w:fldChar w:fldCharType="end"/>
      </w:r>
      <w:r w:rsidR="00BD615A">
        <w:rPr>
          <w:rFonts w:cs="Arial"/>
        </w:rPr>
        <w:t xml:space="preserve">) </w:t>
      </w:r>
      <w:r w:rsidRPr="00A80107">
        <w:rPr>
          <w:rFonts w:cs="Arial"/>
        </w:rPr>
        <w:t xml:space="preserve">состоит из </w:t>
      </w:r>
      <w:r w:rsidR="00C66D7C">
        <w:rPr>
          <w:rFonts w:cs="Arial"/>
        </w:rPr>
        <w:t>трех</w:t>
      </w:r>
      <w:r w:rsidR="00550BEA">
        <w:rPr>
          <w:rFonts w:cs="Arial"/>
        </w:rPr>
        <w:t xml:space="preserve"> разделов:</w:t>
      </w:r>
    </w:p>
    <w:p w14:paraId="4C6F9AE6" w14:textId="77777777" w:rsidR="00550BEA" w:rsidRDefault="00BC4F7F" w:rsidP="00903249">
      <w:pPr>
        <w:pStyle w:val="phlistitemized1"/>
      </w:pPr>
      <w:r w:rsidRPr="00A80107">
        <w:t>«П</w:t>
      </w:r>
      <w:r w:rsidR="00550BEA">
        <w:t>ланируемое количество классов»;</w:t>
      </w:r>
    </w:p>
    <w:p w14:paraId="4807A2B0" w14:textId="77777777" w:rsidR="00550BEA" w:rsidRDefault="00BC4F7F" w:rsidP="00903249">
      <w:pPr>
        <w:pStyle w:val="phlistitemized1"/>
      </w:pPr>
      <w:r w:rsidRPr="00A80107">
        <w:t xml:space="preserve">«Планируемые показатели приема на следующий учебный год в </w:t>
      </w:r>
      <w:r w:rsidR="008027BE">
        <w:t>ОО</w:t>
      </w:r>
      <w:r w:rsidRPr="00A80107">
        <w:t>»</w:t>
      </w:r>
      <w:r w:rsidR="00550BEA">
        <w:t>;</w:t>
      </w:r>
    </w:p>
    <w:p w14:paraId="614419FC" w14:textId="67F927DB" w:rsidR="00BC4F7F" w:rsidRDefault="006E3FF7" w:rsidP="00903249">
      <w:pPr>
        <w:pStyle w:val="phlistitemized1"/>
      </w:pPr>
      <w:r>
        <w:t>«Предельная наполняемость (максимальное количество детей, которое может находиться в одну смену с соблюдением норм СанПин)»</w:t>
      </w:r>
      <w:r w:rsidR="00BC4F7F" w:rsidRPr="00A80107">
        <w:t>.</w:t>
      </w:r>
    </w:p>
    <w:p w14:paraId="55DFED3E" w14:textId="77777777" w:rsidR="00BD615A" w:rsidRDefault="00BD615A" w:rsidP="00BD615A">
      <w:pPr>
        <w:pStyle w:val="phfigure"/>
      </w:pPr>
      <w:r>
        <w:rPr>
          <w:noProof/>
        </w:rPr>
        <w:drawing>
          <wp:inline distT="0" distB="0" distL="0" distR="0" wp14:anchorId="37959600" wp14:editId="00A83CB8">
            <wp:extent cx="6152515" cy="2314575"/>
            <wp:effectExtent l="0" t="0" r="635"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email">
                      <a:extLst>
                        <a:ext uri="{28A0092B-C50C-407E-A947-70E740481C1C}">
                          <a14:useLocalDpi xmlns:a14="http://schemas.microsoft.com/office/drawing/2010/main"/>
                        </a:ext>
                      </a:extLst>
                    </a:blip>
                    <a:stretch>
                      <a:fillRect/>
                    </a:stretch>
                  </pic:blipFill>
                  <pic:spPr>
                    <a:xfrm>
                      <a:off x="0" y="0"/>
                      <a:ext cx="6152515" cy="2314575"/>
                    </a:xfrm>
                    <a:prstGeom prst="rect">
                      <a:avLst/>
                    </a:prstGeom>
                  </pic:spPr>
                </pic:pic>
              </a:graphicData>
            </a:graphic>
          </wp:inline>
        </w:drawing>
      </w:r>
    </w:p>
    <w:p w14:paraId="374D9708" w14:textId="7224EB6C" w:rsidR="00BD615A" w:rsidRPr="00A80107" w:rsidRDefault="00BD615A" w:rsidP="00BD615A">
      <w:pPr>
        <w:pStyle w:val="phfiguretitle"/>
      </w:pPr>
      <w:bookmarkStart w:id="371" w:name="_Ref64034404"/>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44</w:t>
      </w:r>
      <w:r w:rsidR="00E31B1D">
        <w:rPr>
          <w:noProof/>
        </w:rPr>
        <w:fldChar w:fldCharType="end"/>
      </w:r>
      <w:bookmarkEnd w:id="371"/>
      <w:r>
        <w:t xml:space="preserve"> – Вкладка «Планируемые показатели приема»</w:t>
      </w:r>
    </w:p>
    <w:p w14:paraId="5BB6C662" w14:textId="77777777" w:rsidR="00A022A7" w:rsidRDefault="00A022A7" w:rsidP="003A6D31">
      <w:pPr>
        <w:pStyle w:val="phnormal"/>
        <w:rPr>
          <w:rFonts w:cs="Arial"/>
        </w:rPr>
      </w:pPr>
      <w:r>
        <w:rPr>
          <w:rFonts w:cs="Arial"/>
        </w:rPr>
        <w:t>В</w:t>
      </w:r>
      <w:r w:rsidR="00BC4F7F" w:rsidRPr="00A80107">
        <w:rPr>
          <w:rFonts w:cs="Arial"/>
        </w:rPr>
        <w:t xml:space="preserve"> раздел</w:t>
      </w:r>
      <w:r>
        <w:rPr>
          <w:rFonts w:cs="Arial"/>
        </w:rPr>
        <w:t>е</w:t>
      </w:r>
      <w:r w:rsidR="00BC4F7F" w:rsidRPr="00A80107">
        <w:rPr>
          <w:rFonts w:cs="Arial"/>
        </w:rPr>
        <w:t xml:space="preserve"> «Планируемое количество классов» </w:t>
      </w:r>
      <w:r>
        <w:rPr>
          <w:rFonts w:cs="Arial"/>
        </w:rPr>
        <w:t>заполните поля:</w:t>
      </w:r>
    </w:p>
    <w:p w14:paraId="0C9DEC26" w14:textId="5646EF44" w:rsidR="00B877E6" w:rsidRDefault="00BC4F7F" w:rsidP="00903249">
      <w:pPr>
        <w:pStyle w:val="phlistitemized1"/>
      </w:pPr>
      <w:r w:rsidRPr="00A80107">
        <w:t>«Количество»</w:t>
      </w:r>
      <w:r w:rsidR="00A022A7">
        <w:t xml:space="preserve"> –</w:t>
      </w:r>
      <w:r w:rsidRPr="00A80107">
        <w:t xml:space="preserve"> укажите кол</w:t>
      </w:r>
      <w:r w:rsidR="008027BE">
        <w:t>ичество планируемых классов в ОО</w:t>
      </w:r>
      <w:r w:rsidR="00A022A7">
        <w:t>;</w:t>
      </w:r>
    </w:p>
    <w:p w14:paraId="0B542E10" w14:textId="0A85A97C" w:rsidR="00A022A7" w:rsidRDefault="00A022A7" w:rsidP="00903249">
      <w:pPr>
        <w:pStyle w:val="phlistitemized1"/>
      </w:pPr>
      <w:r>
        <w:t xml:space="preserve">«Отображать на портале» – </w:t>
      </w:r>
      <w:r w:rsidR="0085312A">
        <w:t>установите</w:t>
      </w:r>
      <w:r>
        <w:t xml:space="preserve"> «флажок», если это необходимо.</w:t>
      </w:r>
    </w:p>
    <w:p w14:paraId="30E008DF" w14:textId="77777777" w:rsidR="00A022A7" w:rsidRDefault="00A022A7" w:rsidP="003A6D31">
      <w:pPr>
        <w:pStyle w:val="phnormal"/>
        <w:rPr>
          <w:rFonts w:cs="Arial"/>
        </w:rPr>
      </w:pPr>
      <w:r>
        <w:rPr>
          <w:rFonts w:cs="Arial"/>
        </w:rPr>
        <w:t>В разделе</w:t>
      </w:r>
      <w:r w:rsidR="00BC4F7F" w:rsidRPr="00A80107">
        <w:rPr>
          <w:rFonts w:cs="Arial"/>
        </w:rPr>
        <w:t xml:space="preserve"> «Планируемые показатели прие</w:t>
      </w:r>
      <w:r w:rsidR="008027BE">
        <w:rPr>
          <w:rFonts w:cs="Arial"/>
        </w:rPr>
        <w:t>ма на следующий учебный год в ОО</w:t>
      </w:r>
      <w:r w:rsidR="00BC4F7F" w:rsidRPr="00A80107">
        <w:rPr>
          <w:rFonts w:cs="Arial"/>
        </w:rPr>
        <w:t xml:space="preserve">» </w:t>
      </w:r>
      <w:r>
        <w:rPr>
          <w:rFonts w:cs="Arial"/>
        </w:rPr>
        <w:t>заполните поля:</w:t>
      </w:r>
    </w:p>
    <w:p w14:paraId="1D397839" w14:textId="08E7EB08" w:rsidR="00BC4F7F" w:rsidRPr="00A80107" w:rsidRDefault="00BC4F7F" w:rsidP="00903249">
      <w:pPr>
        <w:pStyle w:val="phlistitemized1"/>
      </w:pPr>
      <w:r w:rsidRPr="00A80107">
        <w:t xml:space="preserve">«Информация» </w:t>
      </w:r>
      <w:r w:rsidR="00A022A7">
        <w:t xml:space="preserve">– </w:t>
      </w:r>
      <w:r w:rsidRPr="00A80107">
        <w:t>укажите информацию о планируемых показателях прие</w:t>
      </w:r>
      <w:r w:rsidR="008027BE">
        <w:t>ма на следующий учебный год в ОО</w:t>
      </w:r>
      <w:r w:rsidRPr="00A80107">
        <w:t>.</w:t>
      </w:r>
      <w:r w:rsidR="00A022A7">
        <w:t xml:space="preserve"> </w:t>
      </w:r>
      <w:r w:rsidRPr="00A80107">
        <w:t xml:space="preserve">Например (вводится текст в поле «Информация»), планируемое количество первых классов – 4, один первый класс с дополнительным образованием по английскому языку. Планируемое количество пятых классов – 4, один класс с дополнительным образованием по техническому направлению. Планируемое формирование десятых классов 6: 2 класса общеобразовательного направления, 2 класса химического </w:t>
      </w:r>
      <w:r w:rsidRPr="00A80107">
        <w:lastRenderedPageBreak/>
        <w:t>направления, 2 класса математического направления; в классы общеобразовательного направления – 25 человек, в классы химического направления – 25 человек, в классы математиче</w:t>
      </w:r>
      <w:r w:rsidR="00A022A7">
        <w:t>ского направления – 24 человека;</w:t>
      </w:r>
    </w:p>
    <w:p w14:paraId="40C5DFC6" w14:textId="3640DFA4" w:rsidR="00BC4F7F" w:rsidRDefault="00BC4F7F" w:rsidP="00903249">
      <w:pPr>
        <w:pStyle w:val="phlistitemized1"/>
      </w:pPr>
      <w:r w:rsidRPr="00A80107">
        <w:t xml:space="preserve">«Категории льготников» </w:t>
      </w:r>
      <w:r w:rsidR="00A022A7">
        <w:t xml:space="preserve">– </w:t>
      </w:r>
      <w:r w:rsidRPr="00A80107">
        <w:t>укажите в произвольной форме категории лиц, име</w:t>
      </w:r>
      <w:r w:rsidR="008027BE">
        <w:t>ющих льготы при поступлении в ОО</w:t>
      </w:r>
      <w:r w:rsidR="00C66D7C">
        <w:t>;</w:t>
      </w:r>
    </w:p>
    <w:p w14:paraId="22551CDC" w14:textId="246B3CA5" w:rsidR="00C66D7C" w:rsidRDefault="00C66D7C" w:rsidP="00903249">
      <w:pPr>
        <w:pStyle w:val="phlistitemized1"/>
      </w:pPr>
      <w:r>
        <w:t>«Отображать на портале» –</w:t>
      </w:r>
      <w:r w:rsidR="0085312A" w:rsidRPr="0085312A">
        <w:t xml:space="preserve"> </w:t>
      </w:r>
      <w:r w:rsidR="0085312A">
        <w:t xml:space="preserve">установите </w:t>
      </w:r>
      <w:r>
        <w:t>«флажок», если это необходимо.</w:t>
      </w:r>
    </w:p>
    <w:p w14:paraId="3D2B482F" w14:textId="292F938A" w:rsidR="00A022A7" w:rsidRPr="00A022A7" w:rsidRDefault="00A022A7" w:rsidP="00A022A7">
      <w:pPr>
        <w:pStyle w:val="phnormal"/>
      </w:pPr>
      <w:r w:rsidRPr="00A022A7">
        <w:t>В разделе «</w:t>
      </w:r>
      <w:r w:rsidR="00704C7C">
        <w:rPr>
          <w:rFonts w:cs="Arial"/>
        </w:rPr>
        <w:t>Предельная наполняемость (максимальное количество детей, которое может находиться в одну смену с соблюдением норм СанПин)</w:t>
      </w:r>
      <w:r w:rsidRPr="00A022A7">
        <w:t>» заполните пол</w:t>
      </w:r>
      <w:r w:rsidR="00C66D7C">
        <w:t>е «Предельная наполняемость».</w:t>
      </w:r>
    </w:p>
    <w:p w14:paraId="02268A32" w14:textId="77777777" w:rsidR="00CC3C4C" w:rsidRPr="00A80107" w:rsidRDefault="00CC3C4C" w:rsidP="00A60B44">
      <w:pPr>
        <w:pStyle w:val="23"/>
        <w:rPr>
          <w:rFonts w:cs="Arial"/>
        </w:rPr>
      </w:pPr>
      <w:bookmarkStart w:id="372" w:name="_Toc465759469"/>
      <w:bookmarkStart w:id="373" w:name="_Toc448855273"/>
      <w:bookmarkStart w:id="374" w:name="_Toc5960206"/>
      <w:bookmarkStart w:id="375" w:name="_Toc66376644"/>
      <w:r w:rsidRPr="00A80107">
        <w:rPr>
          <w:rFonts w:cs="Arial"/>
        </w:rPr>
        <w:t>Вкладка «Свободные места»</w:t>
      </w:r>
      <w:bookmarkEnd w:id="372"/>
      <w:bookmarkEnd w:id="373"/>
      <w:bookmarkEnd w:id="374"/>
      <w:bookmarkEnd w:id="375"/>
    </w:p>
    <w:p w14:paraId="1B905CC9" w14:textId="77777777" w:rsidR="00BC4F7F" w:rsidRPr="00A80107" w:rsidRDefault="00BC4F7F" w:rsidP="00DC14DA">
      <w:pPr>
        <w:pStyle w:val="phlistitemizedtitle"/>
      </w:pPr>
      <w:r w:rsidRPr="00A80107">
        <w:t>Вкладка служит для внесения информации о наличии свободных мест для следующих разделов вкладки:</w:t>
      </w:r>
    </w:p>
    <w:p w14:paraId="0C443C7A" w14:textId="77777777" w:rsidR="00BC4F7F" w:rsidRPr="00A80107" w:rsidRDefault="00BC4F7F" w:rsidP="00903249">
      <w:pPr>
        <w:pStyle w:val="phlistitemized1"/>
      </w:pPr>
      <w:r w:rsidRPr="00A80107">
        <w:t xml:space="preserve">«Информация о наличии свободных </w:t>
      </w:r>
      <w:r w:rsidRPr="005A1948">
        <w:t>мест</w:t>
      </w:r>
      <w:r w:rsidRPr="00A80107">
        <w:t xml:space="preserve"> в классах»;</w:t>
      </w:r>
    </w:p>
    <w:p w14:paraId="30D0DA4E" w14:textId="77777777" w:rsidR="00BC4F7F" w:rsidRPr="00A80107" w:rsidRDefault="00BC4F7F" w:rsidP="00903249">
      <w:pPr>
        <w:pStyle w:val="phlistitemized1"/>
      </w:pPr>
      <w:r w:rsidRPr="00A80107">
        <w:t xml:space="preserve">«Свободные места: группы </w:t>
      </w:r>
      <w:r w:rsidRPr="005A1948">
        <w:t>продленного</w:t>
      </w:r>
      <w:r w:rsidRPr="00A80107">
        <w:t xml:space="preserve"> дня»;</w:t>
      </w:r>
    </w:p>
    <w:p w14:paraId="5753AED6" w14:textId="77777777" w:rsidR="00BC4F7F" w:rsidRPr="00A80107" w:rsidRDefault="00BC4F7F" w:rsidP="00903249">
      <w:pPr>
        <w:pStyle w:val="phlistitemized1"/>
      </w:pPr>
      <w:r w:rsidRPr="00A80107">
        <w:t xml:space="preserve">«Свободные места: компенсирующее </w:t>
      </w:r>
      <w:r w:rsidRPr="005A1948">
        <w:t>обучение</w:t>
      </w:r>
      <w:r w:rsidRPr="00A80107">
        <w:t>».</w:t>
      </w:r>
    </w:p>
    <w:p w14:paraId="4067330A" w14:textId="77777777" w:rsidR="00BC4F7F" w:rsidRPr="00A80107" w:rsidRDefault="00BC4F7F" w:rsidP="003A6D31">
      <w:pPr>
        <w:pStyle w:val="phnormal"/>
        <w:rPr>
          <w:rFonts w:cs="Arial"/>
        </w:rPr>
      </w:pPr>
      <w:r w:rsidRPr="00A80107">
        <w:rPr>
          <w:rFonts w:cs="Arial"/>
        </w:rPr>
        <w:t xml:space="preserve">Для каждого раздела (категории) заполняется поле «Информация» </w:t>
      </w:r>
      <w:r w:rsidR="00B67834" w:rsidRPr="00A80107">
        <w:rPr>
          <w:rFonts w:cs="Arial"/>
        </w:rPr>
        <w:t xml:space="preserve">вводом с клавиатуры </w:t>
      </w:r>
      <w:r w:rsidRPr="00A80107">
        <w:rPr>
          <w:rFonts w:cs="Arial"/>
        </w:rPr>
        <w:t>соответствующи</w:t>
      </w:r>
      <w:r w:rsidR="00B67834" w:rsidRPr="00A80107">
        <w:rPr>
          <w:rFonts w:cs="Arial"/>
        </w:rPr>
        <w:t>х</w:t>
      </w:r>
      <w:r w:rsidRPr="00A80107">
        <w:rPr>
          <w:rFonts w:cs="Arial"/>
        </w:rPr>
        <w:t xml:space="preserve"> данны</w:t>
      </w:r>
      <w:r w:rsidR="00B67834" w:rsidRPr="00A80107">
        <w:rPr>
          <w:rFonts w:cs="Arial"/>
        </w:rPr>
        <w:t>х</w:t>
      </w:r>
      <w:r w:rsidRPr="00A80107">
        <w:rPr>
          <w:rFonts w:cs="Arial"/>
        </w:rPr>
        <w:t>.</w:t>
      </w:r>
    </w:p>
    <w:p w14:paraId="521DE4AB" w14:textId="19C3AE33" w:rsidR="00CC3C4C" w:rsidRPr="00A80107" w:rsidRDefault="008027BE" w:rsidP="00A60B44">
      <w:pPr>
        <w:pStyle w:val="23"/>
        <w:rPr>
          <w:rFonts w:cs="Arial"/>
        </w:rPr>
      </w:pPr>
      <w:bookmarkStart w:id="376" w:name="_Toc465759470"/>
      <w:bookmarkStart w:id="377" w:name="_Toc448855274"/>
      <w:bookmarkStart w:id="378" w:name="_Toc5960207"/>
      <w:bookmarkStart w:id="379" w:name="_Toc66376645"/>
      <w:r>
        <w:rPr>
          <w:rFonts w:cs="Arial"/>
        </w:rPr>
        <w:t>Вкладка «Зачисление в ОО</w:t>
      </w:r>
      <w:r w:rsidR="00CC3C4C" w:rsidRPr="00A80107">
        <w:rPr>
          <w:rFonts w:cs="Arial"/>
        </w:rPr>
        <w:t>»</w:t>
      </w:r>
      <w:bookmarkEnd w:id="376"/>
      <w:bookmarkEnd w:id="377"/>
      <w:bookmarkEnd w:id="378"/>
      <w:bookmarkEnd w:id="379"/>
    </w:p>
    <w:p w14:paraId="5FDA4C63" w14:textId="6C845EB7" w:rsidR="00BC4F7F" w:rsidRPr="00A80107" w:rsidRDefault="00BC4F7F" w:rsidP="00DC14DA">
      <w:pPr>
        <w:pStyle w:val="phlistitemizedtitle"/>
      </w:pPr>
      <w:r w:rsidRPr="00A80107">
        <w:t>Вкладка служит для определения перечня документов, предст</w:t>
      </w:r>
      <w:r w:rsidR="008027BE">
        <w:t>авление которых обязательно в ОО</w:t>
      </w:r>
      <w:r w:rsidRPr="00A80107">
        <w:t>. Перечень можно перечислить двумя способами:</w:t>
      </w:r>
    </w:p>
    <w:p w14:paraId="54B14AC1" w14:textId="77777777" w:rsidR="00BC4F7F" w:rsidRPr="00A80107" w:rsidRDefault="00BC4F7F" w:rsidP="00903249">
      <w:pPr>
        <w:pStyle w:val="phlistitemized1"/>
      </w:pPr>
      <w:r w:rsidRPr="00A80107">
        <w:t xml:space="preserve">указать наименования </w:t>
      </w:r>
      <w:r w:rsidRPr="005A1948">
        <w:t>документов</w:t>
      </w:r>
      <w:r w:rsidRPr="00A80107">
        <w:t xml:space="preserve"> в поле «Информация»;</w:t>
      </w:r>
    </w:p>
    <w:p w14:paraId="308DB152" w14:textId="01930668" w:rsidR="00BC4F7F" w:rsidRPr="00A80107" w:rsidRDefault="00BC4F7F" w:rsidP="00903249">
      <w:pPr>
        <w:pStyle w:val="phlistitemized1"/>
      </w:pPr>
      <w:r w:rsidRPr="00A80107">
        <w:t>в по</w:t>
      </w:r>
      <w:r w:rsidR="009F49D9">
        <w:t>ле «Документы» прикрепить файл</w:t>
      </w:r>
      <w:r w:rsidRPr="00A80107">
        <w:t>, содержащий данный перечень.</w:t>
      </w:r>
    </w:p>
    <w:p w14:paraId="46D85D26" w14:textId="77777777" w:rsidR="00CC3C4C" w:rsidRPr="00A80107" w:rsidRDefault="00CC3C4C" w:rsidP="00A60B44">
      <w:pPr>
        <w:pStyle w:val="23"/>
        <w:rPr>
          <w:rFonts w:cs="Arial"/>
        </w:rPr>
      </w:pPr>
      <w:bookmarkStart w:id="380" w:name="_Toc465759471"/>
      <w:bookmarkStart w:id="381" w:name="_Toc448855275"/>
      <w:bookmarkStart w:id="382" w:name="_Toc5960208"/>
      <w:bookmarkStart w:id="383" w:name="_Toc66376646"/>
      <w:r w:rsidRPr="00A80107">
        <w:rPr>
          <w:rFonts w:cs="Arial"/>
        </w:rPr>
        <w:t>Вкладка «Продолжительность обучения и режим занятия»</w:t>
      </w:r>
      <w:bookmarkEnd w:id="380"/>
      <w:bookmarkEnd w:id="381"/>
      <w:bookmarkEnd w:id="382"/>
      <w:bookmarkEnd w:id="383"/>
    </w:p>
    <w:p w14:paraId="757A43C8" w14:textId="77777777" w:rsidR="00BC4F7F" w:rsidRPr="00A80107" w:rsidRDefault="00BC4F7F" w:rsidP="003A6D31">
      <w:pPr>
        <w:pStyle w:val="phnormal"/>
        <w:rPr>
          <w:rFonts w:cs="Arial"/>
        </w:rPr>
      </w:pPr>
      <w:r w:rsidRPr="00A80107">
        <w:rPr>
          <w:rFonts w:cs="Arial"/>
        </w:rPr>
        <w:t>Вкладка служит для внесения информации о продолжительности обучения и режимах обучения.</w:t>
      </w:r>
    </w:p>
    <w:p w14:paraId="6E874CB6" w14:textId="77777777" w:rsidR="00BC4F7F" w:rsidRPr="00A80107" w:rsidRDefault="00BC4F7F" w:rsidP="003A6D31">
      <w:pPr>
        <w:pStyle w:val="phnormal"/>
        <w:rPr>
          <w:rFonts w:cs="Arial"/>
        </w:rPr>
      </w:pPr>
      <w:r w:rsidRPr="00A80107">
        <w:rPr>
          <w:rFonts w:cs="Arial"/>
        </w:rPr>
        <w:t>Информация разбита по следующим разделам: «Продолжительность обучения на каждом этапе обучения и возраст воспитанников» и «Режим занятий обучающихся, воспитанников». Информация по обоим пунктам вводится в виде текста в поле ввода «Информация».</w:t>
      </w:r>
    </w:p>
    <w:p w14:paraId="5796C219" w14:textId="77777777" w:rsidR="00CC3C4C" w:rsidRPr="00A80107" w:rsidRDefault="00CC3C4C" w:rsidP="00A60B44">
      <w:pPr>
        <w:pStyle w:val="23"/>
        <w:rPr>
          <w:rFonts w:cs="Arial"/>
        </w:rPr>
      </w:pPr>
      <w:bookmarkStart w:id="384" w:name="_Toc465759472"/>
      <w:bookmarkStart w:id="385" w:name="_Toc448855276"/>
      <w:bookmarkStart w:id="386" w:name="_Toc5960209"/>
      <w:bookmarkStart w:id="387" w:name="_Toc66376647"/>
      <w:r w:rsidRPr="00A80107">
        <w:rPr>
          <w:rFonts w:cs="Arial"/>
        </w:rPr>
        <w:lastRenderedPageBreak/>
        <w:t>Вкладка «Отчисление»</w:t>
      </w:r>
      <w:bookmarkEnd w:id="384"/>
      <w:bookmarkEnd w:id="385"/>
      <w:bookmarkEnd w:id="386"/>
      <w:bookmarkEnd w:id="387"/>
    </w:p>
    <w:p w14:paraId="4DA12D25" w14:textId="77777777" w:rsidR="00BC4F7F" w:rsidRPr="00A80107" w:rsidRDefault="00BC4F7F" w:rsidP="003A6D31">
      <w:pPr>
        <w:pStyle w:val="phnormal"/>
        <w:rPr>
          <w:rFonts w:cs="Arial"/>
        </w:rPr>
      </w:pPr>
      <w:r w:rsidRPr="00A80107">
        <w:rPr>
          <w:rFonts w:cs="Arial"/>
        </w:rPr>
        <w:t>Служит для внесения информации о порядке и основании отчисления обучающихся, воспитанников.</w:t>
      </w:r>
    </w:p>
    <w:p w14:paraId="3B4DCC25" w14:textId="77777777" w:rsidR="00BC4F7F" w:rsidRPr="00A80107" w:rsidRDefault="00BC4F7F" w:rsidP="003A6D31">
      <w:pPr>
        <w:pStyle w:val="phnormal"/>
        <w:rPr>
          <w:rFonts w:cs="Arial"/>
        </w:rPr>
      </w:pPr>
      <w:r w:rsidRPr="00A80107">
        <w:rPr>
          <w:rFonts w:cs="Arial"/>
        </w:rPr>
        <w:t>Информация вводится в виде текста в поле ввода «Информация».</w:t>
      </w:r>
    </w:p>
    <w:p w14:paraId="329D69E7" w14:textId="77777777" w:rsidR="00CC3C4C" w:rsidRPr="00A80107" w:rsidRDefault="00CC3C4C" w:rsidP="00BC4F7F">
      <w:pPr>
        <w:pStyle w:val="23"/>
        <w:rPr>
          <w:rFonts w:cs="Arial"/>
        </w:rPr>
      </w:pPr>
      <w:bookmarkStart w:id="388" w:name="_Toc465759473"/>
      <w:bookmarkStart w:id="389" w:name="_Toc448855277"/>
      <w:bookmarkStart w:id="390" w:name="_Toc5960210"/>
      <w:bookmarkStart w:id="391" w:name="_Toc66376648"/>
      <w:r w:rsidRPr="00A80107">
        <w:rPr>
          <w:rFonts w:cs="Arial"/>
        </w:rPr>
        <w:t>Вкладка «Система оценок»</w:t>
      </w:r>
      <w:bookmarkEnd w:id="388"/>
      <w:bookmarkEnd w:id="389"/>
      <w:bookmarkEnd w:id="390"/>
      <w:bookmarkEnd w:id="391"/>
    </w:p>
    <w:p w14:paraId="5BF4A12D" w14:textId="77777777" w:rsidR="00CC3C4C" w:rsidRPr="00A80107" w:rsidRDefault="00CC3C4C" w:rsidP="003A6D31">
      <w:pPr>
        <w:pStyle w:val="phnormal"/>
        <w:rPr>
          <w:rFonts w:cs="Arial"/>
        </w:rPr>
      </w:pPr>
      <w:r w:rsidRPr="00A80107">
        <w:rPr>
          <w:rFonts w:cs="Arial"/>
        </w:rPr>
        <w:t xml:space="preserve">Служит для определения системы оценок, </w:t>
      </w:r>
      <w:r w:rsidR="00635605" w:rsidRPr="00A80107">
        <w:rPr>
          <w:rFonts w:cs="Arial"/>
        </w:rPr>
        <w:t>формы, порядка и периодичности промежуточной аттестации обучающихся.</w:t>
      </w:r>
    </w:p>
    <w:p w14:paraId="52D82884" w14:textId="77777777" w:rsidR="00CC3C4C" w:rsidRPr="00A80107" w:rsidRDefault="00CC3C4C" w:rsidP="003A6D31">
      <w:pPr>
        <w:pStyle w:val="phnormal"/>
        <w:rPr>
          <w:rFonts w:cs="Arial"/>
        </w:rPr>
      </w:pPr>
      <w:r w:rsidRPr="00A80107">
        <w:rPr>
          <w:rFonts w:cs="Arial"/>
        </w:rPr>
        <w:t>Информация вводится в виде те</w:t>
      </w:r>
      <w:r w:rsidR="00635605" w:rsidRPr="00A80107">
        <w:rPr>
          <w:rFonts w:cs="Arial"/>
        </w:rPr>
        <w:t>кста в поле ввода «Информация».</w:t>
      </w:r>
    </w:p>
    <w:p w14:paraId="499742BE" w14:textId="72589BB9" w:rsidR="00CC3C4C" w:rsidRPr="00A80107" w:rsidRDefault="00CC3C4C" w:rsidP="00A60B44">
      <w:pPr>
        <w:pStyle w:val="23"/>
        <w:rPr>
          <w:rFonts w:cs="Arial"/>
        </w:rPr>
      </w:pPr>
      <w:bookmarkStart w:id="392" w:name="_Toc465759474"/>
      <w:bookmarkStart w:id="393" w:name="_Toc448855278"/>
      <w:bookmarkStart w:id="394" w:name="_Toc5960211"/>
      <w:bookmarkStart w:id="395" w:name="_Toc66376649"/>
      <w:r w:rsidRPr="00A80107">
        <w:rPr>
          <w:rFonts w:cs="Arial"/>
        </w:rPr>
        <w:t xml:space="preserve">Вкладка «Коррекционные </w:t>
      </w:r>
      <w:r w:rsidR="00B74EBE">
        <w:rPr>
          <w:rFonts w:cs="Arial"/>
        </w:rPr>
        <w:t>организации</w:t>
      </w:r>
      <w:r w:rsidRPr="00A80107">
        <w:rPr>
          <w:rFonts w:cs="Arial"/>
        </w:rPr>
        <w:t xml:space="preserve"> и группы санаторного типа»</w:t>
      </w:r>
      <w:bookmarkEnd w:id="392"/>
      <w:bookmarkEnd w:id="393"/>
      <w:bookmarkEnd w:id="394"/>
      <w:bookmarkEnd w:id="395"/>
    </w:p>
    <w:p w14:paraId="4AE8575A" w14:textId="18A4D6DB" w:rsidR="00CC3C4C" w:rsidRPr="00A80107" w:rsidRDefault="00CC3C4C"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Коррекционные или специальные </w:t>
      </w:r>
      <w:r w:rsidR="008027BE">
        <w:rPr>
          <w:rFonts w:cs="Arial"/>
        </w:rPr>
        <w:t>ОО</w:t>
      </w:r>
      <w:r w:rsidRPr="00A80107">
        <w:rPr>
          <w:rFonts w:cs="Arial"/>
        </w:rPr>
        <w:t xml:space="preserve"> обеспечивают обучающимся, воспитанникам с отклонениями в развитии обучения, воспитания, лечения, способствуют их социальной адаптации и интеграции в общество.</w:t>
      </w:r>
    </w:p>
    <w:p w14:paraId="4E6BF9DA" w14:textId="77777777" w:rsidR="00CC3C4C" w:rsidRPr="00A80107" w:rsidRDefault="00CC3C4C" w:rsidP="00DC14DA">
      <w:pPr>
        <w:pStyle w:val="phlistitemizedtitle"/>
      </w:pPr>
      <w:r w:rsidRPr="00A80107">
        <w:t xml:space="preserve">Данная вкладка </w:t>
      </w:r>
      <w:r w:rsidR="00635605" w:rsidRPr="00A80107">
        <w:t>содержит разделы</w:t>
      </w:r>
      <w:r w:rsidRPr="00A80107">
        <w:t>:</w:t>
      </w:r>
    </w:p>
    <w:p w14:paraId="1F5CF817" w14:textId="61AC784F" w:rsidR="00CC3C4C" w:rsidRPr="00A80107" w:rsidRDefault="00635605" w:rsidP="00903249">
      <w:pPr>
        <w:pStyle w:val="phlistitemized1"/>
      </w:pPr>
      <w:r w:rsidRPr="00A80107">
        <w:t xml:space="preserve">«Информация о педагогическом составе» </w:t>
      </w:r>
      <w:r w:rsidR="006B3592" w:rsidRPr="00A80107">
        <w:t>–</w:t>
      </w:r>
      <w:r w:rsidRPr="00A80107">
        <w:t xml:space="preserve"> служит для внесения </w:t>
      </w:r>
      <w:r w:rsidR="00CC3C4C" w:rsidRPr="00A80107">
        <w:t>информаци</w:t>
      </w:r>
      <w:r w:rsidRPr="00A80107">
        <w:t>и</w:t>
      </w:r>
      <w:r w:rsidR="00CC3C4C" w:rsidRPr="00A80107">
        <w:t xml:space="preserve"> о пед</w:t>
      </w:r>
      <w:r w:rsidR="00B74EBE">
        <w:t>агогическом составе специальной (коррекционной) организации</w:t>
      </w:r>
      <w:r w:rsidR="00CC3C4C" w:rsidRPr="00A80107">
        <w:t xml:space="preserve"> для обучающихся, воспитанников с ограниченными возможностями здоровья;</w:t>
      </w:r>
    </w:p>
    <w:p w14:paraId="4CA6404E" w14:textId="55C8E7E7" w:rsidR="00CC3C4C" w:rsidRPr="00A80107" w:rsidRDefault="00635605" w:rsidP="00903249">
      <w:pPr>
        <w:pStyle w:val="phlistitemized1"/>
      </w:pPr>
      <w:r w:rsidRPr="00A80107">
        <w:t xml:space="preserve">«Категория детей» </w:t>
      </w:r>
      <w:r w:rsidR="006B3592" w:rsidRPr="00A80107">
        <w:t>–</w:t>
      </w:r>
      <w:r w:rsidRPr="00A80107">
        <w:t xml:space="preserve"> </w:t>
      </w:r>
      <w:r w:rsidRPr="005A1948">
        <w:t>служит</w:t>
      </w:r>
      <w:r w:rsidRPr="00A80107">
        <w:t xml:space="preserve"> для внесения информации о </w:t>
      </w:r>
      <w:r w:rsidR="00CC3C4C" w:rsidRPr="00A80107">
        <w:t xml:space="preserve">категории детей, имеющих право на обучение в специальных (коррекционных) </w:t>
      </w:r>
      <w:r w:rsidR="00B74EBE">
        <w:t>организациях</w:t>
      </w:r>
      <w:r w:rsidR="00CC3C4C" w:rsidRPr="00A80107">
        <w:t xml:space="preserve"> для обучающихся, воспитанников с ограниченными возможностями здоровья;</w:t>
      </w:r>
    </w:p>
    <w:p w14:paraId="20FDC1C9" w14:textId="77777777" w:rsidR="00CC3C4C" w:rsidRPr="00A80107" w:rsidRDefault="00635605" w:rsidP="00903249">
      <w:pPr>
        <w:pStyle w:val="phlistitemized1"/>
      </w:pPr>
      <w:r w:rsidRPr="00A80107">
        <w:t xml:space="preserve">«Информация о наличии свободных мест» </w:t>
      </w:r>
      <w:r w:rsidR="006B3592" w:rsidRPr="00A80107">
        <w:t>–</w:t>
      </w:r>
      <w:r w:rsidRPr="00A80107">
        <w:t xml:space="preserve"> служит для внесения </w:t>
      </w:r>
      <w:r w:rsidR="00CC3C4C" w:rsidRPr="00A80107">
        <w:t>информации о наличии свободных мест в специальных (коррекционных) группах, классах.</w:t>
      </w:r>
    </w:p>
    <w:p w14:paraId="42000081" w14:textId="0D6258B6" w:rsidR="00CC3C4C" w:rsidRDefault="00CC3C4C" w:rsidP="00A60B44">
      <w:pPr>
        <w:pStyle w:val="23"/>
        <w:rPr>
          <w:rFonts w:cs="Arial"/>
        </w:rPr>
      </w:pPr>
      <w:bookmarkStart w:id="396" w:name="_Toc465759475"/>
      <w:bookmarkStart w:id="397" w:name="_Toc448855279"/>
      <w:bookmarkStart w:id="398" w:name="_Toc5960212"/>
      <w:bookmarkStart w:id="399" w:name="_Ref54263013"/>
      <w:bookmarkStart w:id="400" w:name="_Toc66376650"/>
      <w:r w:rsidRPr="00A80107">
        <w:rPr>
          <w:rFonts w:cs="Arial"/>
        </w:rPr>
        <w:t xml:space="preserve">Вкладка «Ликвидация </w:t>
      </w:r>
      <w:r w:rsidR="00B74EBE">
        <w:rPr>
          <w:rFonts w:cs="Arial"/>
        </w:rPr>
        <w:t>организации</w:t>
      </w:r>
      <w:r w:rsidRPr="00A80107">
        <w:rPr>
          <w:rFonts w:cs="Arial"/>
        </w:rPr>
        <w:t>»</w:t>
      </w:r>
      <w:bookmarkEnd w:id="396"/>
      <w:bookmarkEnd w:id="397"/>
      <w:bookmarkEnd w:id="398"/>
      <w:bookmarkEnd w:id="399"/>
      <w:bookmarkEnd w:id="400"/>
    </w:p>
    <w:p w14:paraId="30947ACB" w14:textId="77777777" w:rsidR="00395094" w:rsidRPr="002015D9" w:rsidRDefault="00395094" w:rsidP="00395094">
      <w:pPr>
        <w:pStyle w:val="phnormal"/>
        <w:rPr>
          <w:rFonts w:cs="Arial"/>
        </w:rPr>
      </w:pPr>
      <w:r w:rsidRPr="002015D9">
        <w:rPr>
          <w:rFonts w:cs="Arial"/>
        </w:rPr>
        <w:t xml:space="preserve">Вкладка служит для </w:t>
      </w:r>
      <w:r>
        <w:rPr>
          <w:rFonts w:cs="Arial"/>
        </w:rPr>
        <w:t>загрузки файлов и внесения</w:t>
      </w:r>
      <w:r w:rsidRPr="002015D9">
        <w:rPr>
          <w:rFonts w:cs="Arial"/>
        </w:rPr>
        <w:t xml:space="preserve"> информации о</w:t>
      </w:r>
      <w:r>
        <w:rPr>
          <w:rFonts w:cs="Arial"/>
        </w:rPr>
        <w:t xml:space="preserve"> ликвидации организации</w:t>
      </w:r>
      <w:r w:rsidRPr="002015D9">
        <w:rPr>
          <w:rFonts w:cs="Arial"/>
        </w:rPr>
        <w:t xml:space="preserve">. Чтобы добавить </w:t>
      </w:r>
      <w:r>
        <w:rPr>
          <w:rFonts w:cs="Arial"/>
        </w:rPr>
        <w:t>файл</w:t>
      </w:r>
      <w:r w:rsidRPr="002015D9">
        <w:rPr>
          <w:rFonts w:cs="Arial"/>
        </w:rPr>
        <w:t xml:space="preserve"> в список, нажмите на кнопку «</w:t>
      </w:r>
      <w:r>
        <w:rPr>
          <w:rFonts w:cs="Arial"/>
        </w:rPr>
        <w:t>Выбрать файл</w:t>
      </w:r>
      <w:r w:rsidRPr="002015D9">
        <w:rPr>
          <w:rFonts w:cs="Arial"/>
        </w:rPr>
        <w:t xml:space="preserve">». </w:t>
      </w:r>
      <w:r>
        <w:rPr>
          <w:rFonts w:cs="Arial"/>
        </w:rPr>
        <w:t>Загрузите файл с локального компьютера.</w:t>
      </w:r>
    </w:p>
    <w:p w14:paraId="15202F74" w14:textId="29EE45AA" w:rsidR="00023E00"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Перед ликвидацией </w:t>
      </w:r>
      <w:r w:rsidR="00B74EBE">
        <w:rPr>
          <w:rFonts w:cs="Arial"/>
        </w:rPr>
        <w:t>организации</w:t>
      </w:r>
      <w:r w:rsidRPr="00A80107">
        <w:rPr>
          <w:rFonts w:cs="Arial"/>
        </w:rPr>
        <w:t xml:space="preserve"> </w:t>
      </w:r>
      <w:r w:rsidR="000E78FB" w:rsidRPr="00A80107">
        <w:rPr>
          <w:rFonts w:cs="Arial"/>
        </w:rPr>
        <w:t xml:space="preserve">увольте сотрудников и отчислите </w:t>
      </w:r>
      <w:r w:rsidR="00635605" w:rsidRPr="00A80107">
        <w:rPr>
          <w:rFonts w:cs="Arial"/>
        </w:rPr>
        <w:t xml:space="preserve">всех учеников </w:t>
      </w:r>
      <w:r w:rsidR="00B74EBE">
        <w:rPr>
          <w:rFonts w:cs="Arial"/>
        </w:rPr>
        <w:t>данной организации</w:t>
      </w:r>
      <w:r w:rsidR="00635605" w:rsidRPr="00A80107">
        <w:rPr>
          <w:rFonts w:cs="Arial"/>
        </w:rPr>
        <w:t>.</w:t>
      </w:r>
      <w:r w:rsidR="00023E00" w:rsidRPr="00A80107">
        <w:rPr>
          <w:rFonts w:cs="Arial"/>
        </w:rPr>
        <w:t xml:space="preserve"> При включении параметра «</w:t>
      </w:r>
      <w:r w:rsidR="00B74EBE">
        <w:rPr>
          <w:rFonts w:cs="Arial"/>
        </w:rPr>
        <w:t>Организация</w:t>
      </w:r>
      <w:r w:rsidR="00023E00" w:rsidRPr="00A80107">
        <w:rPr>
          <w:rFonts w:cs="Arial"/>
        </w:rPr>
        <w:t xml:space="preserve"> ликвидируется» и нажатии кнопк</w:t>
      </w:r>
      <w:r w:rsidR="00111047">
        <w:rPr>
          <w:rFonts w:cs="Arial"/>
        </w:rPr>
        <w:t>и</w:t>
      </w:r>
      <w:r w:rsidR="00023E00" w:rsidRPr="00A80107">
        <w:rPr>
          <w:rFonts w:cs="Arial"/>
        </w:rPr>
        <w:t xml:space="preserve"> «Сохранить» происходит проверка: если в реестре присутствуют сотрудники, не уволенные после наступления даты ликвидации </w:t>
      </w:r>
      <w:r w:rsidR="00B74EBE">
        <w:rPr>
          <w:rFonts w:cs="Arial"/>
        </w:rPr>
        <w:t>организации</w:t>
      </w:r>
      <w:r w:rsidR="00023E00" w:rsidRPr="00A80107">
        <w:rPr>
          <w:rFonts w:cs="Arial"/>
        </w:rPr>
        <w:t xml:space="preserve">, </w:t>
      </w:r>
      <w:r w:rsidR="00023E00" w:rsidRPr="00A80107">
        <w:rPr>
          <w:rFonts w:cs="Arial"/>
        </w:rPr>
        <w:lastRenderedPageBreak/>
        <w:t xml:space="preserve">и присутствуют ученики, не отчисленные после наступления даты ликвидации, Система выдаст следующее сообщение: «На момент ликвидации в </w:t>
      </w:r>
      <w:r w:rsidR="00B74EBE">
        <w:rPr>
          <w:rFonts w:cs="Arial"/>
        </w:rPr>
        <w:t>Организации</w:t>
      </w:r>
      <w:r w:rsidR="00023E00" w:rsidRPr="00A80107">
        <w:rPr>
          <w:rFonts w:cs="Arial"/>
        </w:rPr>
        <w:t xml:space="preserve"> не должно быть сотрудников и учеников» (далее будет приложен список сотрудников и учеников для удаления) (</w:t>
      </w:r>
      <w:r w:rsidR="00023E00" w:rsidRPr="00A80107">
        <w:rPr>
          <w:rFonts w:cs="Arial"/>
        </w:rPr>
        <w:fldChar w:fldCharType="begin"/>
      </w:r>
      <w:r w:rsidR="00023E00" w:rsidRPr="00A80107">
        <w:rPr>
          <w:rFonts w:cs="Arial"/>
        </w:rPr>
        <w:instrText xml:space="preserve"> REF _Ref429398875 \h  \* MERGEFORMAT </w:instrText>
      </w:r>
      <w:r w:rsidR="00023E00" w:rsidRPr="00A80107">
        <w:rPr>
          <w:rFonts w:cs="Arial"/>
        </w:rPr>
      </w:r>
      <w:r w:rsidR="00023E00" w:rsidRPr="00A80107">
        <w:rPr>
          <w:rFonts w:cs="Arial"/>
        </w:rPr>
        <w:fldChar w:fldCharType="separate"/>
      </w:r>
      <w:r w:rsidR="00610998" w:rsidRPr="00610998">
        <w:rPr>
          <w:rFonts w:cs="Arial"/>
        </w:rPr>
        <w:t>Рисунок 45</w:t>
      </w:r>
      <w:r w:rsidR="00023E00" w:rsidRPr="00A80107">
        <w:rPr>
          <w:rFonts w:cs="Arial"/>
        </w:rPr>
        <w:fldChar w:fldCharType="end"/>
      </w:r>
      <w:r w:rsidR="00023E00" w:rsidRPr="00A80107">
        <w:rPr>
          <w:rFonts w:cs="Arial"/>
        </w:rPr>
        <w:t>).</w:t>
      </w:r>
    </w:p>
    <w:p w14:paraId="0EC93FC6" w14:textId="5BC87D7E" w:rsidR="00023E00" w:rsidRPr="00A80107" w:rsidRDefault="009351FE" w:rsidP="00023E00">
      <w:pPr>
        <w:pStyle w:val="phfigure"/>
        <w:rPr>
          <w:rFonts w:cs="Arial"/>
        </w:rPr>
      </w:pPr>
      <w:r>
        <w:rPr>
          <w:noProof/>
        </w:rPr>
        <w:drawing>
          <wp:inline distT="0" distB="0" distL="0" distR="0" wp14:anchorId="5F1AEB32" wp14:editId="26BDD606">
            <wp:extent cx="5235394" cy="5723116"/>
            <wp:effectExtent l="0" t="0" r="381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email">
                      <a:extLst>
                        <a:ext uri="{28A0092B-C50C-407E-A947-70E740481C1C}">
                          <a14:useLocalDpi xmlns:a14="http://schemas.microsoft.com/office/drawing/2010/main"/>
                        </a:ext>
                      </a:extLst>
                    </a:blip>
                    <a:stretch>
                      <a:fillRect/>
                    </a:stretch>
                  </pic:blipFill>
                  <pic:spPr>
                    <a:xfrm>
                      <a:off x="0" y="0"/>
                      <a:ext cx="5235394" cy="5723116"/>
                    </a:xfrm>
                    <a:prstGeom prst="rect">
                      <a:avLst/>
                    </a:prstGeom>
                  </pic:spPr>
                </pic:pic>
              </a:graphicData>
            </a:graphic>
          </wp:inline>
        </w:drawing>
      </w:r>
    </w:p>
    <w:p w14:paraId="59A03F1B" w14:textId="76FA03AD" w:rsidR="00023E00" w:rsidRPr="00A80107" w:rsidRDefault="00EA7C0D" w:rsidP="00023E00">
      <w:pPr>
        <w:pStyle w:val="phfiguretitle"/>
      </w:pPr>
      <w:bookmarkStart w:id="401" w:name="_Ref4293988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45</w:t>
      </w:r>
      <w:r w:rsidR="00E31B1D">
        <w:rPr>
          <w:noProof/>
        </w:rPr>
        <w:fldChar w:fldCharType="end"/>
      </w:r>
      <w:bookmarkEnd w:id="401"/>
      <w:r w:rsidR="00023E00" w:rsidRPr="00A80107">
        <w:t xml:space="preserve"> – Окно, содержащее список сотрудников и учеников, необходимых для удаления до даты </w:t>
      </w:r>
      <w:r w:rsidR="008F1CD7">
        <w:t>увольнения</w:t>
      </w:r>
    </w:p>
    <w:p w14:paraId="73A1E724" w14:textId="51ECBB16" w:rsidR="00635605" w:rsidRPr="00A80107" w:rsidRDefault="00635605" w:rsidP="00DC14DA">
      <w:pPr>
        <w:pStyle w:val="phlistitemizedtitle"/>
      </w:pPr>
      <w:r w:rsidRPr="00A80107">
        <w:t>Чтобы у</w:t>
      </w:r>
      <w:r w:rsidR="00BC4F7F" w:rsidRPr="00A80107">
        <w:t>вол</w:t>
      </w:r>
      <w:r w:rsidRPr="00A80107">
        <w:t xml:space="preserve">ить сотрудников </w:t>
      </w:r>
      <w:r w:rsidR="00B74EBE">
        <w:t>данной организации</w:t>
      </w:r>
      <w:r w:rsidRPr="00A80107">
        <w:t>:</w:t>
      </w:r>
    </w:p>
    <w:p w14:paraId="252D4558" w14:textId="3BA681A4" w:rsidR="00635605" w:rsidRPr="00A80107" w:rsidRDefault="00635605" w:rsidP="00CC5830">
      <w:pPr>
        <w:pStyle w:val="phlistordereda"/>
        <w:numPr>
          <w:ilvl w:val="0"/>
          <w:numId w:val="47"/>
        </w:numPr>
      </w:pPr>
      <w:r w:rsidRPr="00A80107">
        <w:t>перейдите в реестр «Сотрудники» (п. </w:t>
      </w:r>
      <w:r w:rsidRPr="00A80107">
        <w:fldChar w:fldCharType="begin"/>
      </w:r>
      <w:r w:rsidRPr="00A80107">
        <w:instrText xml:space="preserve"> REF _Ref473106841 \w \h </w:instrText>
      </w:r>
      <w:r w:rsidR="007D6531" w:rsidRPr="00A80107">
        <w:instrText xml:space="preserve"> \* MERGEFORMAT </w:instrText>
      </w:r>
      <w:r w:rsidRPr="00A80107">
        <w:fldChar w:fldCharType="separate"/>
      </w:r>
      <w:r w:rsidR="00610998">
        <w:t>6.11</w:t>
      </w:r>
      <w:r w:rsidRPr="00A80107">
        <w:fldChar w:fldCharType="end"/>
      </w:r>
      <w:r w:rsidRPr="00A80107">
        <w:t>);</w:t>
      </w:r>
    </w:p>
    <w:p w14:paraId="54C9FEC9" w14:textId="77777777" w:rsidR="00635605" w:rsidRPr="00A80107" w:rsidRDefault="00635605" w:rsidP="00E75906">
      <w:pPr>
        <w:pStyle w:val="phlistordereda"/>
      </w:pPr>
      <w:r w:rsidRPr="00A80107">
        <w:t>в</w:t>
      </w:r>
      <w:r w:rsidR="00BC4F7F" w:rsidRPr="00A80107">
        <w:t xml:space="preserve">ыделите запись сотрудника и </w:t>
      </w:r>
      <w:r w:rsidR="005A49B8" w:rsidRPr="00A80107">
        <w:t>нажмите на кнопку</w:t>
      </w:r>
      <w:r w:rsidR="00BC4F7F" w:rsidRPr="00A80107">
        <w:t xml:space="preserve"> «Уволить»</w:t>
      </w:r>
      <w:r w:rsidRPr="00A80107">
        <w:t>;</w:t>
      </w:r>
    </w:p>
    <w:p w14:paraId="6440393D" w14:textId="78C4F0D5" w:rsidR="00BC4F7F" w:rsidRPr="00A80107" w:rsidRDefault="00635605" w:rsidP="00E75906">
      <w:pPr>
        <w:pStyle w:val="phlistordereda"/>
      </w:pPr>
      <w:r w:rsidRPr="00A80107">
        <w:t>от</w:t>
      </w:r>
      <w:r w:rsidR="00BC4F7F" w:rsidRPr="00A80107">
        <w:t>кроется окно «Увольнение сотрудника» (</w:t>
      </w:r>
      <w:r w:rsidR="00BC4F7F" w:rsidRPr="00A80107">
        <w:fldChar w:fldCharType="begin"/>
      </w:r>
      <w:r w:rsidR="00BC4F7F" w:rsidRPr="00A80107">
        <w:instrText xml:space="preserve"> REF _Ref451171349 \h </w:instrText>
      </w:r>
      <w:r w:rsidR="0088633D" w:rsidRPr="00A80107">
        <w:instrText xml:space="preserve"> \* MERGEFORMAT </w:instrText>
      </w:r>
      <w:r w:rsidR="00BC4F7F" w:rsidRPr="00A80107">
        <w:fldChar w:fldCharType="separate"/>
      </w:r>
      <w:r w:rsidR="00610998">
        <w:t>Рисунок 46</w:t>
      </w:r>
      <w:r w:rsidR="00BC4F7F" w:rsidRPr="00A80107">
        <w:fldChar w:fldCharType="end"/>
      </w:r>
      <w:r w:rsidR="00BC4F7F" w:rsidRPr="00A80107">
        <w:t xml:space="preserve">), в котором заполните </w:t>
      </w:r>
      <w:r w:rsidR="008C0397" w:rsidRPr="00A80107">
        <w:t>пол</w:t>
      </w:r>
      <w:r w:rsidR="00BC4F7F" w:rsidRPr="00A80107">
        <w:t>я:</w:t>
      </w:r>
    </w:p>
    <w:p w14:paraId="0EE0B94C" w14:textId="77777777" w:rsidR="00BC4F7F" w:rsidRPr="00A80107" w:rsidRDefault="00BC4F7F" w:rsidP="00903249">
      <w:pPr>
        <w:pStyle w:val="phlistitemized1"/>
      </w:pPr>
      <w:r w:rsidRPr="00A80107">
        <w:t>«Дата увольнения» – укажите дату увольнения;</w:t>
      </w:r>
    </w:p>
    <w:p w14:paraId="5E314DCF" w14:textId="77777777" w:rsidR="00BC4F7F" w:rsidRPr="00A80107" w:rsidRDefault="00BC4F7F" w:rsidP="00903249">
      <w:pPr>
        <w:pStyle w:val="phlistitemized1"/>
      </w:pPr>
      <w:r w:rsidRPr="00A80107">
        <w:lastRenderedPageBreak/>
        <w:t>«Причина увольнения» – выберите значение в выпадающем списке.</w:t>
      </w:r>
    </w:p>
    <w:p w14:paraId="2482D6B1" w14:textId="77777777" w:rsidR="00BC4F7F" w:rsidRPr="00A80107" w:rsidRDefault="00FA6269" w:rsidP="002B3354">
      <w:pPr>
        <w:pStyle w:val="phfigure"/>
        <w:rPr>
          <w:rFonts w:cs="Arial"/>
        </w:rPr>
      </w:pPr>
      <w:r w:rsidRPr="00A80107">
        <w:rPr>
          <w:rFonts w:cs="Arial"/>
          <w:noProof/>
        </w:rPr>
        <w:drawing>
          <wp:inline distT="0" distB="0" distL="0" distR="0" wp14:anchorId="2A47E44C" wp14:editId="230DF0C8">
            <wp:extent cx="4848225" cy="120015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848225" cy="1200150"/>
                    </a:xfrm>
                    <a:prstGeom prst="rect">
                      <a:avLst/>
                    </a:prstGeom>
                    <a:noFill/>
                    <a:ln>
                      <a:noFill/>
                    </a:ln>
                  </pic:spPr>
                </pic:pic>
              </a:graphicData>
            </a:graphic>
          </wp:inline>
        </w:drawing>
      </w:r>
    </w:p>
    <w:p w14:paraId="4A730BA2" w14:textId="6ED62179" w:rsidR="00BC4F7F" w:rsidRPr="00A80107" w:rsidRDefault="00EA7C0D" w:rsidP="002B3354">
      <w:pPr>
        <w:pStyle w:val="phfiguretitle"/>
      </w:pPr>
      <w:bookmarkStart w:id="402" w:name="_Ref45117134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46</w:t>
      </w:r>
      <w:r w:rsidR="00E31B1D">
        <w:rPr>
          <w:noProof/>
        </w:rPr>
        <w:fldChar w:fldCharType="end"/>
      </w:r>
      <w:bookmarkEnd w:id="402"/>
      <w:r w:rsidR="00BC4F7F" w:rsidRPr="00A80107">
        <w:t xml:space="preserve"> – Окно «Увольнение сотрудника»</w:t>
      </w:r>
    </w:p>
    <w:p w14:paraId="3A921CB2" w14:textId="77777777" w:rsidR="00635605" w:rsidRPr="00A80107" w:rsidRDefault="005A49B8" w:rsidP="00E75906">
      <w:pPr>
        <w:pStyle w:val="phlistordereda"/>
      </w:pPr>
      <w:r w:rsidRPr="00A80107">
        <w:t>нажмите на кнопку</w:t>
      </w:r>
      <w:r w:rsidR="00BC4F7F" w:rsidRPr="00A80107">
        <w:t xml:space="preserve"> «Сохранить».</w:t>
      </w:r>
    </w:p>
    <w:p w14:paraId="1263A026" w14:textId="77777777" w:rsidR="00BC4F7F" w:rsidRPr="00A80107" w:rsidRDefault="00BC4F7F" w:rsidP="00635605">
      <w:pPr>
        <w:pStyle w:val="phnormal"/>
        <w:rPr>
          <w:rFonts w:cs="Arial"/>
        </w:rPr>
      </w:pPr>
      <w:r w:rsidRPr="00A80107">
        <w:rPr>
          <w:rFonts w:cs="Arial"/>
        </w:rPr>
        <w:t>Все уволенные сотрудники попадают в реестр «Уволенные сотрудники (Корзина)».</w:t>
      </w:r>
    </w:p>
    <w:p w14:paraId="13039039" w14:textId="73D11D83" w:rsidR="00BC4F7F" w:rsidRPr="00A80107" w:rsidRDefault="00635605" w:rsidP="00DC14DA">
      <w:pPr>
        <w:pStyle w:val="phlistitemizedtitle"/>
      </w:pPr>
      <w:r w:rsidRPr="00A80107">
        <w:t xml:space="preserve">Чтобы </w:t>
      </w:r>
      <w:r w:rsidR="00BC4F7F" w:rsidRPr="00A80107">
        <w:t>отчислит</w:t>
      </w:r>
      <w:r w:rsidRPr="00A80107">
        <w:t>ь</w:t>
      </w:r>
      <w:r w:rsidR="00BC4F7F" w:rsidRPr="00A80107">
        <w:t xml:space="preserve"> всех учеников </w:t>
      </w:r>
      <w:r w:rsidR="00B74EBE">
        <w:t>данной организации</w:t>
      </w:r>
      <w:r w:rsidRPr="00A80107">
        <w:t>:</w:t>
      </w:r>
    </w:p>
    <w:p w14:paraId="0AC099F3" w14:textId="3C57977C" w:rsidR="00635605" w:rsidRPr="00A80107" w:rsidRDefault="00635605" w:rsidP="005C219D">
      <w:pPr>
        <w:pStyle w:val="phlistordereda"/>
        <w:numPr>
          <w:ilvl w:val="0"/>
          <w:numId w:val="34"/>
        </w:numPr>
      </w:pPr>
      <w:r w:rsidRPr="00A80107">
        <w:t>перейдите в реестр «Ученики» (п. </w:t>
      </w:r>
      <w:r w:rsidRPr="00A80107">
        <w:fldChar w:fldCharType="begin"/>
      </w:r>
      <w:r w:rsidRPr="00A80107">
        <w:instrText xml:space="preserve"> REF _Ref459286494 \w \h </w:instrText>
      </w:r>
      <w:r w:rsidR="007D6531" w:rsidRPr="00A80107">
        <w:instrText xml:space="preserve"> \* MERGEFORMAT </w:instrText>
      </w:r>
      <w:r w:rsidRPr="00A80107">
        <w:fldChar w:fldCharType="separate"/>
      </w:r>
      <w:r w:rsidR="00610998">
        <w:t>6.13</w:t>
      </w:r>
      <w:r w:rsidRPr="00A80107">
        <w:fldChar w:fldCharType="end"/>
      </w:r>
      <w:r w:rsidRPr="00A80107">
        <w:t>);</w:t>
      </w:r>
    </w:p>
    <w:p w14:paraId="19DEBE72" w14:textId="77777777" w:rsidR="00635605" w:rsidRPr="00A80107" w:rsidRDefault="00BC4F7F" w:rsidP="00E75906">
      <w:pPr>
        <w:pStyle w:val="phlistordereda"/>
      </w:pPr>
      <w:r w:rsidRPr="00A80107">
        <w:t xml:space="preserve">выберите класс, который требуется выпустить, и </w:t>
      </w:r>
      <w:r w:rsidR="005A49B8" w:rsidRPr="00A80107">
        <w:t>нажмите на кнопку</w:t>
      </w:r>
      <w:r w:rsidR="00635605" w:rsidRPr="00A80107">
        <w:t xml:space="preserve"> «Отчисление учеников»;</w:t>
      </w:r>
    </w:p>
    <w:p w14:paraId="113CD39D" w14:textId="77777777" w:rsidR="00635605" w:rsidRPr="00A80107" w:rsidRDefault="00BC4F7F" w:rsidP="00E75906">
      <w:pPr>
        <w:pStyle w:val="phlistordereda"/>
      </w:pPr>
      <w:r w:rsidRPr="00A80107">
        <w:t>Система выдаст сообщение:</w:t>
      </w:r>
      <w:r w:rsidR="00BF1C93" w:rsidRPr="00A80107">
        <w:t xml:space="preserve"> </w:t>
      </w:r>
      <w:r w:rsidRPr="00A80107">
        <w:t>«Данная операция может повлечь необ</w:t>
      </w:r>
      <w:r w:rsidR="00635605" w:rsidRPr="00A80107">
        <w:t>ратимые изменения! Продолжить?»;</w:t>
      </w:r>
    </w:p>
    <w:p w14:paraId="658EEA5A" w14:textId="77777777" w:rsidR="00635605" w:rsidRPr="00A80107" w:rsidRDefault="005A49B8" w:rsidP="00E75906">
      <w:pPr>
        <w:pStyle w:val="phlistordereda"/>
      </w:pPr>
      <w:r w:rsidRPr="00A80107">
        <w:t>нажмите на кнопку</w:t>
      </w:r>
      <w:r w:rsidR="00635605" w:rsidRPr="00A80107">
        <w:t xml:space="preserve"> «Да»;</w:t>
      </w:r>
    </w:p>
    <w:p w14:paraId="36C16101" w14:textId="503E95D1" w:rsidR="00BC4F7F" w:rsidRPr="00A80107" w:rsidRDefault="00635605" w:rsidP="00E75906">
      <w:pPr>
        <w:pStyle w:val="phlistordereda"/>
      </w:pPr>
      <w:r w:rsidRPr="00A80107">
        <w:t>о</w:t>
      </w:r>
      <w:r w:rsidR="00BC4F7F" w:rsidRPr="00A80107">
        <w:t>ткроется</w:t>
      </w:r>
      <w:r w:rsidR="00C40321" w:rsidRPr="00A80107">
        <w:t xml:space="preserve"> </w:t>
      </w:r>
      <w:r w:rsidR="00BC4F7F" w:rsidRPr="00A80107">
        <w:t>окно «Отчисление учеников» (</w:t>
      </w:r>
      <w:r w:rsidR="00BC4F7F" w:rsidRPr="00A80107">
        <w:fldChar w:fldCharType="begin"/>
      </w:r>
      <w:r w:rsidR="00BC4F7F" w:rsidRPr="00A80107">
        <w:instrText xml:space="preserve"> REF _Ref441502672 \h </w:instrText>
      </w:r>
      <w:r w:rsidR="0088633D" w:rsidRPr="00A80107">
        <w:instrText xml:space="preserve"> \* MERGEFORMAT </w:instrText>
      </w:r>
      <w:r w:rsidR="00BC4F7F" w:rsidRPr="00A80107">
        <w:fldChar w:fldCharType="separate"/>
      </w:r>
      <w:r w:rsidR="00610998">
        <w:t>Рисунок 47</w:t>
      </w:r>
      <w:r w:rsidR="00BC4F7F" w:rsidRPr="00A80107">
        <w:fldChar w:fldCharType="end"/>
      </w:r>
      <w:r w:rsidR="00BC4F7F" w:rsidRPr="00A80107">
        <w:t>),</w:t>
      </w:r>
      <w:r w:rsidRPr="00A80107">
        <w:t xml:space="preserve"> в котором</w:t>
      </w:r>
      <w:r w:rsidR="00BC4F7F" w:rsidRPr="00A80107">
        <w:t xml:space="preserve"> заполните </w:t>
      </w:r>
      <w:r w:rsidR="008C0397" w:rsidRPr="00A80107">
        <w:t>пол</w:t>
      </w:r>
      <w:r w:rsidR="00BC4F7F" w:rsidRPr="00A80107">
        <w:t>я:</w:t>
      </w:r>
    </w:p>
    <w:p w14:paraId="085D37F6" w14:textId="3A8F966F" w:rsidR="00576111" w:rsidRPr="00871830" w:rsidRDefault="00576111" w:rsidP="00576111">
      <w:pPr>
        <w:pStyle w:val="phfigure"/>
      </w:pPr>
      <w:r>
        <w:rPr>
          <w:noProof/>
        </w:rPr>
        <w:drawing>
          <wp:inline distT="0" distB="0" distL="0" distR="0" wp14:anchorId="20CABA4C" wp14:editId="1C59C2B7">
            <wp:extent cx="3781425" cy="37909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781425" cy="3790950"/>
                    </a:xfrm>
                    <a:prstGeom prst="rect">
                      <a:avLst/>
                    </a:prstGeom>
                  </pic:spPr>
                </pic:pic>
              </a:graphicData>
            </a:graphic>
          </wp:inline>
        </w:drawing>
      </w:r>
    </w:p>
    <w:p w14:paraId="7B387CDB" w14:textId="6800F547" w:rsidR="00576111" w:rsidRPr="00A80107" w:rsidRDefault="00576111" w:rsidP="00576111">
      <w:pPr>
        <w:pStyle w:val="phfiguretitle"/>
      </w:pPr>
      <w:bookmarkStart w:id="403" w:name="_Ref44150267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47</w:t>
      </w:r>
      <w:r w:rsidR="00E31B1D">
        <w:rPr>
          <w:noProof/>
        </w:rPr>
        <w:fldChar w:fldCharType="end"/>
      </w:r>
      <w:bookmarkEnd w:id="403"/>
      <w:r w:rsidRPr="00A80107">
        <w:t xml:space="preserve"> – Окно «Отчисление учеников»</w:t>
      </w:r>
    </w:p>
    <w:p w14:paraId="411AC902" w14:textId="77777777" w:rsidR="00576111" w:rsidRPr="00701064" w:rsidRDefault="00576111" w:rsidP="00903249">
      <w:pPr>
        <w:pStyle w:val="phlistitemized1"/>
      </w:pPr>
      <w:r w:rsidRPr="002B2086">
        <w:t>«Дата выпуска» – укажите дату отчисления учеников;</w:t>
      </w:r>
    </w:p>
    <w:p w14:paraId="3B9E1756" w14:textId="77777777" w:rsidR="00576111" w:rsidRPr="006A0E70" w:rsidRDefault="00576111" w:rsidP="00903249">
      <w:pPr>
        <w:pStyle w:val="phlistitemized1"/>
      </w:pPr>
      <w:r w:rsidRPr="00701064">
        <w:lastRenderedPageBreak/>
        <w:t>«</w:t>
      </w:r>
      <w:r w:rsidRPr="00C61A33">
        <w:t>Организация» – заполнено текущей информацией и недоступно для ре</w:t>
      </w:r>
      <w:r w:rsidRPr="006A0E70">
        <w:t>дактирования;</w:t>
      </w:r>
    </w:p>
    <w:p w14:paraId="3AF20E44" w14:textId="77777777" w:rsidR="00576111" w:rsidRPr="00A80107" w:rsidRDefault="00576111" w:rsidP="00903249">
      <w:pPr>
        <w:pStyle w:val="phlistitemized1"/>
      </w:pPr>
      <w:r w:rsidRPr="005D5A13">
        <w:t>«Причина» – укажите</w:t>
      </w:r>
      <w:r w:rsidRPr="00A80107">
        <w:t xml:space="preserve"> причину отчисления, выбрав значение из списка.</w:t>
      </w:r>
    </w:p>
    <w:p w14:paraId="731A203D" w14:textId="77777777" w:rsidR="00576111" w:rsidRDefault="00576111" w:rsidP="00576111">
      <w:pPr>
        <w:pStyle w:val="phnormal"/>
        <w:rPr>
          <w:rFonts w:cs="Arial"/>
        </w:rPr>
      </w:pPr>
      <w:r w:rsidRPr="00A80107">
        <w:rPr>
          <w:rFonts w:cs="Arial"/>
          <w:b/>
        </w:rPr>
        <w:t>Примечание</w:t>
      </w:r>
      <w:r w:rsidRPr="00A80107">
        <w:rPr>
          <w:rFonts w:cs="Arial"/>
        </w:rPr>
        <w:t xml:space="preserve"> –</w:t>
      </w:r>
      <w:r w:rsidRPr="008C3C83">
        <w:t xml:space="preserve"> </w:t>
      </w:r>
      <w:r w:rsidRPr="00A80107">
        <w:rPr>
          <w:rFonts w:cs="Arial"/>
        </w:rPr>
        <w:t xml:space="preserve">При отчислении ученика по причине «Переход в другие дневные общеобразовательные </w:t>
      </w:r>
      <w:r>
        <w:rPr>
          <w:rFonts w:cs="Arial"/>
        </w:rPr>
        <w:t>организации</w:t>
      </w:r>
      <w:r w:rsidRPr="00A80107">
        <w:rPr>
          <w:rFonts w:cs="Arial"/>
        </w:rPr>
        <w:t>» станет доступным для заполнения поле «</w:t>
      </w:r>
      <w:r>
        <w:rPr>
          <w:rFonts w:cs="Arial"/>
        </w:rPr>
        <w:t>Организация</w:t>
      </w:r>
      <w:r w:rsidRPr="00A80107">
        <w:rPr>
          <w:rFonts w:cs="Arial"/>
        </w:rPr>
        <w:t xml:space="preserve"> для перевода» – введите название </w:t>
      </w:r>
      <w:r>
        <w:rPr>
          <w:rFonts w:cs="Arial"/>
        </w:rPr>
        <w:t>организации, в которую</w:t>
      </w:r>
      <w:r w:rsidRPr="00A80107">
        <w:rPr>
          <w:rFonts w:cs="Arial"/>
        </w:rPr>
        <w:t xml:space="preserve"> переводится ученик.</w:t>
      </w:r>
    </w:p>
    <w:p w14:paraId="4C53C6AF" w14:textId="77777777" w:rsidR="00576111" w:rsidRDefault="00576111" w:rsidP="00903249">
      <w:pPr>
        <w:pStyle w:val="phlistitemized1"/>
      </w:pPr>
      <w:r>
        <w:t>«Номер приказа» – укажите номер приказа об отчислении;</w:t>
      </w:r>
    </w:p>
    <w:p w14:paraId="44FA1173" w14:textId="77777777" w:rsidR="00576111" w:rsidRDefault="00576111" w:rsidP="00903249">
      <w:pPr>
        <w:pStyle w:val="phlistitemized1"/>
      </w:pPr>
      <w:r>
        <w:t>«Дата приказа» – укажите дату приказа об отчислении;</w:t>
      </w:r>
    </w:p>
    <w:p w14:paraId="487C3581" w14:textId="77777777" w:rsidR="00576111" w:rsidRPr="00A80107" w:rsidRDefault="00576111" w:rsidP="00903249">
      <w:pPr>
        <w:pStyle w:val="phlistitemized1"/>
      </w:pPr>
      <w:r>
        <w:t>«Дата отчисления по приказу» – укажите дату отчисления по приказу.</w:t>
      </w:r>
    </w:p>
    <w:p w14:paraId="5CD65C3B" w14:textId="77777777" w:rsidR="00BC4F7F" w:rsidRPr="00A80107" w:rsidRDefault="00BC4F7F" w:rsidP="00E75906">
      <w:pPr>
        <w:pStyle w:val="phlistordereda"/>
      </w:pPr>
      <w:r w:rsidRPr="00A80107">
        <w:t>в блоке «Ученики» выберите учеников, которых нужно выпустить: установите «флажки» в полях напротив фамилий учеников. Чтобы выделить весь список учеников, уст</w:t>
      </w:r>
      <w:r w:rsidR="00635605" w:rsidRPr="00A80107">
        <w:t>ановите «флажок» в строке «ФИО»;</w:t>
      </w:r>
    </w:p>
    <w:p w14:paraId="269D30FB" w14:textId="77777777" w:rsidR="00BC4F7F" w:rsidRPr="00A80107" w:rsidRDefault="005A49B8" w:rsidP="00E75906">
      <w:pPr>
        <w:pStyle w:val="phlistordereda"/>
      </w:pPr>
      <w:r w:rsidRPr="00A80107">
        <w:t>нажмите на кнопку</w:t>
      </w:r>
      <w:r w:rsidR="00BC4F7F" w:rsidRPr="00A80107">
        <w:t xml:space="preserve"> «Сохранить».</w:t>
      </w:r>
    </w:p>
    <w:p w14:paraId="776CD616" w14:textId="77777777" w:rsidR="00BC4F7F" w:rsidRPr="00A80107" w:rsidRDefault="00BC4F7F" w:rsidP="003A6D31">
      <w:pPr>
        <w:pStyle w:val="phnormal"/>
        <w:rPr>
          <w:rFonts w:cs="Arial"/>
        </w:rPr>
      </w:pPr>
      <w:r w:rsidRPr="00A80107">
        <w:rPr>
          <w:rFonts w:cs="Arial"/>
        </w:rPr>
        <w:t xml:space="preserve">После перевода ученика из класса, он </w:t>
      </w:r>
      <w:r w:rsidR="00405883" w:rsidRPr="00A80107">
        <w:rPr>
          <w:rFonts w:cs="Arial"/>
        </w:rPr>
        <w:t>будет перемещен</w:t>
      </w:r>
      <w:r w:rsidRPr="00A80107">
        <w:rPr>
          <w:rFonts w:cs="Arial"/>
        </w:rPr>
        <w:t xml:space="preserve"> в реестр «Выпускники и отчисленные».</w:t>
      </w:r>
    </w:p>
    <w:p w14:paraId="255E0015" w14:textId="464DC7C7" w:rsidR="00FD665C" w:rsidRPr="00A80107" w:rsidRDefault="00635605" w:rsidP="00DC14DA">
      <w:pPr>
        <w:pStyle w:val="phlistitemizedtitle"/>
      </w:pPr>
      <w:r w:rsidRPr="00A80107">
        <w:t xml:space="preserve">Для начала выполнения ликвидации </w:t>
      </w:r>
      <w:r w:rsidR="00B74EBE">
        <w:t>организации</w:t>
      </w:r>
      <w:r w:rsidR="00FD665C" w:rsidRPr="00A80107">
        <w:t>:</w:t>
      </w:r>
    </w:p>
    <w:p w14:paraId="2235E34C" w14:textId="1D717E40" w:rsidR="00FD665C" w:rsidRPr="00A80107" w:rsidRDefault="00635605" w:rsidP="005C219D">
      <w:pPr>
        <w:pStyle w:val="phlistordereda"/>
        <w:numPr>
          <w:ilvl w:val="0"/>
          <w:numId w:val="35"/>
        </w:numPr>
      </w:pPr>
      <w:r w:rsidRPr="00A80107">
        <w:t>пе</w:t>
      </w:r>
      <w:r w:rsidR="00B74EBE">
        <w:t>рейдите на вкладку «Ликвидация организации</w:t>
      </w:r>
      <w:r w:rsidRPr="00A80107">
        <w:t>»</w:t>
      </w:r>
      <w:r w:rsidR="003F23E0" w:rsidRPr="00A80107">
        <w:t xml:space="preserve"> (</w:t>
      </w:r>
      <w:r w:rsidR="003F23E0" w:rsidRPr="00A80107">
        <w:fldChar w:fldCharType="begin"/>
      </w:r>
      <w:r w:rsidR="003F23E0" w:rsidRPr="00A80107">
        <w:instrText xml:space="preserve"> REF _Ref473622848 \h </w:instrText>
      </w:r>
      <w:r w:rsidR="007D6531" w:rsidRPr="00A80107">
        <w:instrText xml:space="preserve"> \* MERGEFORMAT </w:instrText>
      </w:r>
      <w:r w:rsidR="003F23E0" w:rsidRPr="00A80107">
        <w:fldChar w:fldCharType="separate"/>
      </w:r>
      <w:r w:rsidR="00610998">
        <w:t>Рисунок 48</w:t>
      </w:r>
      <w:r w:rsidR="003F23E0" w:rsidRPr="00A80107">
        <w:fldChar w:fldCharType="end"/>
      </w:r>
      <w:r w:rsidR="003F23E0" w:rsidRPr="00A80107">
        <w:t xml:space="preserve">) </w:t>
      </w:r>
      <w:r w:rsidR="00B74EBE">
        <w:t>карточки организации</w:t>
      </w:r>
      <w:r w:rsidR="00FD665C" w:rsidRPr="00A80107">
        <w:t>;</w:t>
      </w:r>
    </w:p>
    <w:p w14:paraId="085DA0E5" w14:textId="42B644D9" w:rsidR="003F23E0" w:rsidRPr="00A80107" w:rsidRDefault="00576111" w:rsidP="003F23E0">
      <w:pPr>
        <w:pStyle w:val="phfigure"/>
        <w:rPr>
          <w:rFonts w:cs="Arial"/>
        </w:rPr>
      </w:pPr>
      <w:r>
        <w:rPr>
          <w:noProof/>
        </w:rPr>
        <w:lastRenderedPageBreak/>
        <w:drawing>
          <wp:inline distT="0" distB="0" distL="0" distR="0" wp14:anchorId="16926EF7" wp14:editId="0AB7A80A">
            <wp:extent cx="6152515" cy="390715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email">
                      <a:extLst>
                        <a:ext uri="{28A0092B-C50C-407E-A947-70E740481C1C}">
                          <a14:useLocalDpi xmlns:a14="http://schemas.microsoft.com/office/drawing/2010/main"/>
                        </a:ext>
                      </a:extLst>
                    </a:blip>
                    <a:stretch>
                      <a:fillRect/>
                    </a:stretch>
                  </pic:blipFill>
                  <pic:spPr>
                    <a:xfrm>
                      <a:off x="0" y="0"/>
                      <a:ext cx="6152515" cy="3907155"/>
                    </a:xfrm>
                    <a:prstGeom prst="rect">
                      <a:avLst/>
                    </a:prstGeom>
                  </pic:spPr>
                </pic:pic>
              </a:graphicData>
            </a:graphic>
          </wp:inline>
        </w:drawing>
      </w:r>
    </w:p>
    <w:p w14:paraId="0AF23335" w14:textId="2ED1F98A" w:rsidR="003F23E0" w:rsidRPr="00A80107" w:rsidRDefault="00EA7C0D" w:rsidP="003F23E0">
      <w:pPr>
        <w:pStyle w:val="phfiguretitle"/>
      </w:pPr>
      <w:bookmarkStart w:id="404" w:name="_Ref47362284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48</w:t>
      </w:r>
      <w:r w:rsidR="00E31B1D">
        <w:rPr>
          <w:noProof/>
        </w:rPr>
        <w:fldChar w:fldCharType="end"/>
      </w:r>
      <w:bookmarkEnd w:id="404"/>
      <w:r w:rsidR="003F23E0" w:rsidRPr="00A80107">
        <w:t xml:space="preserve"> – Вкладка «Ликвидация»</w:t>
      </w:r>
    </w:p>
    <w:p w14:paraId="08A32CB5" w14:textId="11397444" w:rsidR="00BC4F7F" w:rsidRPr="00A80107" w:rsidRDefault="00635605" w:rsidP="00E75906">
      <w:pPr>
        <w:pStyle w:val="phlistordereda"/>
      </w:pPr>
      <w:r w:rsidRPr="00A80107">
        <w:t xml:space="preserve">установите </w:t>
      </w:r>
      <w:r w:rsidR="00BC4F7F" w:rsidRPr="00A80107">
        <w:t xml:space="preserve">«флажок» в </w:t>
      </w:r>
      <w:r w:rsidR="00FD665C" w:rsidRPr="00A80107">
        <w:t>поле</w:t>
      </w:r>
      <w:r w:rsidR="00BC4F7F" w:rsidRPr="00A80107">
        <w:t xml:space="preserve"> «</w:t>
      </w:r>
      <w:r w:rsidR="00F50AA2">
        <w:t>Организация</w:t>
      </w:r>
      <w:r w:rsidR="00BC4F7F" w:rsidRPr="00A80107">
        <w:t xml:space="preserve"> ликвидируется»</w:t>
      </w:r>
      <w:r w:rsidR="00FD665C" w:rsidRPr="00A80107">
        <w:t xml:space="preserve"> и у</w:t>
      </w:r>
      <w:r w:rsidR="00BC4F7F" w:rsidRPr="00A80107">
        <w:t xml:space="preserve">кажите дату </w:t>
      </w:r>
      <w:r w:rsidR="00FD665C" w:rsidRPr="00A80107">
        <w:t>в поле «Дата ликвидации»;</w:t>
      </w:r>
    </w:p>
    <w:p w14:paraId="76F6D4EC" w14:textId="5A331679" w:rsidR="00BC4F7F" w:rsidRPr="00A80107" w:rsidRDefault="00FD665C" w:rsidP="00E75906">
      <w:pPr>
        <w:pStyle w:val="phlistordereda"/>
      </w:pPr>
      <w:r w:rsidRPr="00A80107">
        <w:t>п</w:t>
      </w:r>
      <w:r w:rsidR="0083193D" w:rsidRPr="00A80107">
        <w:t>ривяжите</w:t>
      </w:r>
      <w:r w:rsidR="00BC4F7F" w:rsidRPr="00A80107">
        <w:t xml:space="preserve"> документы по ликвидации </w:t>
      </w:r>
      <w:r w:rsidR="00F50AA2">
        <w:t>организации</w:t>
      </w:r>
      <w:r w:rsidR="00A8434A" w:rsidRPr="00A80107">
        <w:t xml:space="preserve"> в следующих блоках</w:t>
      </w:r>
      <w:r w:rsidR="00BC4F7F" w:rsidRPr="00A80107">
        <w:t>:</w:t>
      </w:r>
    </w:p>
    <w:p w14:paraId="76535246" w14:textId="77777777" w:rsidR="00BC4F7F" w:rsidRPr="00A80107" w:rsidRDefault="00BC4F7F" w:rsidP="00903249">
      <w:pPr>
        <w:pStyle w:val="phlistitemized1"/>
      </w:pPr>
      <w:r w:rsidRPr="00A80107">
        <w:t>«Постановление о ликвидации»;</w:t>
      </w:r>
    </w:p>
    <w:p w14:paraId="75884109" w14:textId="77777777" w:rsidR="00BC4F7F" w:rsidRPr="00A80107" w:rsidRDefault="00BC4F7F" w:rsidP="00903249">
      <w:pPr>
        <w:pStyle w:val="phlistitemized1"/>
      </w:pPr>
      <w:r w:rsidRPr="00A80107">
        <w:t>«Предварительная экспертная оценка»;</w:t>
      </w:r>
    </w:p>
    <w:p w14:paraId="0733EEFC" w14:textId="77777777" w:rsidR="00BC4F7F" w:rsidRPr="00A80107" w:rsidRDefault="00BC4F7F" w:rsidP="00903249">
      <w:pPr>
        <w:pStyle w:val="phlistitemized1"/>
      </w:pPr>
      <w:r w:rsidRPr="00A80107">
        <w:t>«Заключение экспертной комиссии»;</w:t>
      </w:r>
    </w:p>
    <w:p w14:paraId="6E63DEA2" w14:textId="7DA15184" w:rsidR="00BC4F7F" w:rsidRPr="00A80107" w:rsidRDefault="00BC4F7F" w:rsidP="00903249">
      <w:pPr>
        <w:pStyle w:val="phlistitemized1"/>
      </w:pPr>
      <w:r w:rsidRPr="00A80107">
        <w:t>«Планируемые меры»</w:t>
      </w:r>
      <w:r w:rsidR="00BF1C93" w:rsidRPr="00A80107">
        <w:t xml:space="preserve"> – </w:t>
      </w:r>
      <w:r w:rsidR="00A8434A" w:rsidRPr="00A80107">
        <w:t xml:space="preserve">планируемые меры по обеспечению прав обучающихся на получение образования в других </w:t>
      </w:r>
      <w:r w:rsidR="008027BE">
        <w:t>ОО</w:t>
      </w:r>
      <w:r w:rsidRPr="00A80107">
        <w:t>;</w:t>
      </w:r>
    </w:p>
    <w:p w14:paraId="0860E9B0" w14:textId="569051CC" w:rsidR="00A8434A" w:rsidRPr="00A80107" w:rsidRDefault="00BC4F7F" w:rsidP="00903249">
      <w:pPr>
        <w:pStyle w:val="phlistitemized1"/>
      </w:pPr>
      <w:r w:rsidRPr="00A80107">
        <w:t>«Планируемые расходы»</w:t>
      </w:r>
      <w:r w:rsidR="00BF1C93" w:rsidRPr="00A80107">
        <w:t xml:space="preserve"> – </w:t>
      </w:r>
      <w:r w:rsidR="00A8434A" w:rsidRPr="00A80107">
        <w:t xml:space="preserve">планируемые расходы на ликвидацию </w:t>
      </w:r>
      <w:r w:rsidR="008027BE">
        <w:t>ОО</w:t>
      </w:r>
      <w:r w:rsidR="00A8434A" w:rsidRPr="00A80107">
        <w:t xml:space="preserve"> и погашение его кредиторской задолженности</w:t>
      </w:r>
      <w:r w:rsidRPr="00A80107">
        <w:t>;</w:t>
      </w:r>
    </w:p>
    <w:p w14:paraId="08F1A9BB" w14:textId="1A6BE8EC" w:rsidR="00BC4F7F" w:rsidRPr="00A80107" w:rsidRDefault="00BC4F7F" w:rsidP="00903249">
      <w:pPr>
        <w:pStyle w:val="phlistitemized1"/>
      </w:pPr>
      <w:r w:rsidRPr="00A80107">
        <w:t>«Согласование с финансовым управлением»</w:t>
      </w:r>
      <w:r w:rsidR="00BF1C93" w:rsidRPr="00A80107">
        <w:t xml:space="preserve"> – </w:t>
      </w:r>
      <w:r w:rsidR="00A8434A" w:rsidRPr="00A80107">
        <w:t xml:space="preserve">согласование с Финансовым управлением источников финансирования планируемых расходов на ликвидацию </w:t>
      </w:r>
      <w:r w:rsidR="008027BE">
        <w:t>ОО</w:t>
      </w:r>
      <w:r w:rsidR="00A8434A" w:rsidRPr="00A80107">
        <w:t xml:space="preserve"> и в случае наличия непогашенной кредиторской задолженности</w:t>
      </w:r>
      <w:r w:rsidRPr="00A80107">
        <w:t>.</w:t>
      </w:r>
    </w:p>
    <w:p w14:paraId="40042D0F" w14:textId="77777777" w:rsidR="00B877E6" w:rsidRDefault="00FD665C" w:rsidP="00E75906">
      <w:pPr>
        <w:pStyle w:val="phlistordereda"/>
      </w:pPr>
      <w:r w:rsidRPr="00A80107">
        <w:t>д</w:t>
      </w:r>
      <w:r w:rsidR="00BC4F7F" w:rsidRPr="00A80107">
        <w:t>алее с</w:t>
      </w:r>
      <w:r w:rsidR="003F23E0" w:rsidRPr="00A80107">
        <w:t>оздайте ликвидирующую комиссию.</w:t>
      </w:r>
    </w:p>
    <w:p w14:paraId="0BF18789" w14:textId="7F2A0D7B" w:rsidR="00BC4F7F" w:rsidRPr="00A80107" w:rsidRDefault="00BC4F7F" w:rsidP="003F23E0">
      <w:pPr>
        <w:pStyle w:val="phnormal"/>
        <w:rPr>
          <w:rFonts w:cs="Arial"/>
        </w:rPr>
      </w:pPr>
      <w:r w:rsidRPr="00A80107">
        <w:rPr>
          <w:rFonts w:cs="Arial"/>
        </w:rPr>
        <w:t>В разделе «Ликвидирующая комиссия» размещается список комисси</w:t>
      </w:r>
      <w:r w:rsidR="00B86C95" w:rsidRPr="00A80107">
        <w:rPr>
          <w:rFonts w:cs="Arial"/>
        </w:rPr>
        <w:t>и</w:t>
      </w:r>
      <w:r w:rsidRPr="00A80107">
        <w:rPr>
          <w:rFonts w:cs="Arial"/>
        </w:rPr>
        <w:t xml:space="preserve"> по ликвидации, а также телефон для связи с ликвидирующей комиссией. Для добавления </w:t>
      </w:r>
      <w:r w:rsidRPr="00A80107">
        <w:rPr>
          <w:rFonts w:cs="Arial"/>
        </w:rPr>
        <w:lastRenderedPageBreak/>
        <w:t xml:space="preserve">члена комиссии </w:t>
      </w:r>
      <w:r w:rsidR="005A49B8" w:rsidRPr="00A80107">
        <w:rPr>
          <w:rFonts w:cs="Arial"/>
        </w:rPr>
        <w:t>нажмите на кнопку</w:t>
      </w:r>
      <w:r w:rsidRPr="00A80107">
        <w:rPr>
          <w:rFonts w:cs="Arial"/>
        </w:rPr>
        <w:t xml:space="preserve"> «Добавить» на панели инструментов этого раздела. Откроется окно «Добавление члена ликвидационной комиссии» (</w:t>
      </w:r>
      <w:r w:rsidR="006B33B6" w:rsidRPr="00A80107">
        <w:rPr>
          <w:rFonts w:cs="Arial"/>
        </w:rPr>
        <w:fldChar w:fldCharType="begin"/>
      </w:r>
      <w:r w:rsidR="006B33B6" w:rsidRPr="00A80107">
        <w:rPr>
          <w:rFonts w:cs="Arial"/>
        </w:rPr>
        <w:instrText xml:space="preserve"> REF _Ref361407797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610998" w:rsidRPr="00610998">
        <w:rPr>
          <w:rFonts w:cs="Arial"/>
        </w:rPr>
        <w:t>Рисунок 49</w:t>
      </w:r>
      <w:r w:rsidR="006B33B6" w:rsidRPr="00A80107">
        <w:rPr>
          <w:rFonts w:cs="Arial"/>
        </w:rPr>
        <w:fldChar w:fldCharType="end"/>
      </w:r>
      <w:r w:rsidRPr="00A80107">
        <w:rPr>
          <w:rFonts w:cs="Arial"/>
        </w:rPr>
        <w:t>).</w:t>
      </w:r>
    </w:p>
    <w:p w14:paraId="4BE93DEE" w14:textId="2C4D2926" w:rsidR="00BC4F7F" w:rsidRPr="00A80107" w:rsidRDefault="00C0284B" w:rsidP="002B3354">
      <w:pPr>
        <w:pStyle w:val="phfigure"/>
        <w:rPr>
          <w:rFonts w:cs="Arial"/>
        </w:rPr>
      </w:pPr>
      <w:r>
        <w:rPr>
          <w:noProof/>
        </w:rPr>
        <w:drawing>
          <wp:inline distT="0" distB="0" distL="0" distR="0" wp14:anchorId="5DA9916B" wp14:editId="4D3CB088">
            <wp:extent cx="3829050" cy="17907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829050" cy="1790700"/>
                    </a:xfrm>
                    <a:prstGeom prst="rect">
                      <a:avLst/>
                    </a:prstGeom>
                  </pic:spPr>
                </pic:pic>
              </a:graphicData>
            </a:graphic>
          </wp:inline>
        </w:drawing>
      </w:r>
    </w:p>
    <w:p w14:paraId="4DF99EEA" w14:textId="3363457A" w:rsidR="00BC4F7F" w:rsidRPr="00A80107" w:rsidRDefault="00EA7C0D" w:rsidP="002B3354">
      <w:pPr>
        <w:pStyle w:val="phfiguretitle"/>
      </w:pPr>
      <w:bookmarkStart w:id="405" w:name="_Ref36140779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49</w:t>
      </w:r>
      <w:r w:rsidR="00E31B1D">
        <w:rPr>
          <w:noProof/>
        </w:rPr>
        <w:fldChar w:fldCharType="end"/>
      </w:r>
      <w:bookmarkEnd w:id="405"/>
      <w:r w:rsidR="00BF1C93" w:rsidRPr="00A80107">
        <w:t xml:space="preserve"> – </w:t>
      </w:r>
      <w:r w:rsidR="00BC4F7F" w:rsidRPr="00A80107">
        <w:t>Окно «Добавление члена ликвидационной комиссии»</w:t>
      </w:r>
    </w:p>
    <w:p w14:paraId="7C524D79" w14:textId="77777777" w:rsidR="00BC4F7F" w:rsidRPr="00A80107" w:rsidRDefault="00BC4F7F" w:rsidP="00DC14DA">
      <w:pPr>
        <w:pStyle w:val="phlistitemizedtitle"/>
      </w:pPr>
      <w:r w:rsidRPr="00A80107">
        <w:t xml:space="preserve">Заполните </w:t>
      </w:r>
      <w:r w:rsidR="008C0397" w:rsidRPr="00A80107">
        <w:t>пол</w:t>
      </w:r>
      <w:r w:rsidRPr="00A80107">
        <w:t>я:</w:t>
      </w:r>
    </w:p>
    <w:p w14:paraId="7C730C52" w14:textId="1CAA9A6B" w:rsidR="00BC4F7F" w:rsidRPr="00A80107" w:rsidRDefault="00BC4F7F" w:rsidP="00903249">
      <w:pPr>
        <w:pStyle w:val="phlistitemized1"/>
      </w:pPr>
      <w:r w:rsidRPr="00A80107">
        <w:t>«ФИО», «</w:t>
      </w:r>
      <w:r w:rsidR="00F50AA2" w:rsidRPr="00EE6A0C">
        <w:t>Организация</w:t>
      </w:r>
      <w:r w:rsidRPr="00A80107">
        <w:t>», «Должность»</w:t>
      </w:r>
      <w:r w:rsidR="00BF1C93" w:rsidRPr="00A80107">
        <w:t xml:space="preserve"> – </w:t>
      </w:r>
      <w:r w:rsidRPr="00A80107">
        <w:t>заполните соответствующие значения;</w:t>
      </w:r>
    </w:p>
    <w:p w14:paraId="64AC9F3F" w14:textId="77777777" w:rsidR="00BC4F7F" w:rsidRPr="00A80107" w:rsidRDefault="00BC4F7F" w:rsidP="00903249">
      <w:pPr>
        <w:pStyle w:val="phlistitemized1"/>
      </w:pPr>
      <w:r w:rsidRPr="00A80107">
        <w:t>«Председатель комиссии»</w:t>
      </w:r>
      <w:r w:rsidR="00BF1C93" w:rsidRPr="00A80107">
        <w:t xml:space="preserve"> – </w:t>
      </w:r>
      <w:r w:rsidRPr="00A80107">
        <w:t>установите «флажок», если добавляемое лицо является председателем комиссии.</w:t>
      </w:r>
    </w:p>
    <w:p w14:paraId="4D661EA9" w14:textId="3350520F" w:rsidR="00BC4F7F" w:rsidRPr="00A80107" w:rsidRDefault="00BC4F7F" w:rsidP="003A6D31">
      <w:pPr>
        <w:pStyle w:val="phnormal"/>
        <w:rPr>
          <w:rFonts w:cs="Arial"/>
        </w:rPr>
      </w:pPr>
      <w:r w:rsidRPr="00A80107">
        <w:rPr>
          <w:rFonts w:cs="Arial"/>
        </w:rPr>
        <w:t xml:space="preserve">Чтобы добавить в члены комиссии сотрудника </w:t>
      </w:r>
      <w:r w:rsidR="00F50AA2">
        <w:rPr>
          <w:rFonts w:cs="Arial"/>
        </w:rPr>
        <w:t>организации</w:t>
      </w:r>
      <w:r w:rsidRPr="00A80107">
        <w:rPr>
          <w:rFonts w:cs="Arial"/>
        </w:rPr>
        <w:t xml:space="preserve">, </w:t>
      </w:r>
      <w:r w:rsidR="005A49B8" w:rsidRPr="00A80107">
        <w:rPr>
          <w:rFonts w:cs="Arial"/>
        </w:rPr>
        <w:t>нажмите на кнопку</w:t>
      </w:r>
      <w:r w:rsidRPr="00A80107">
        <w:rPr>
          <w:rFonts w:cs="Arial"/>
        </w:rPr>
        <w:t xml:space="preserve"> «Добавить сотрудника», откроется окно (</w:t>
      </w:r>
      <w:r w:rsidRPr="00A80107">
        <w:rPr>
          <w:rFonts w:cs="Arial"/>
        </w:rPr>
        <w:fldChar w:fldCharType="begin"/>
      </w:r>
      <w:r w:rsidRPr="00A80107">
        <w:rPr>
          <w:rFonts w:cs="Arial"/>
        </w:rPr>
        <w:instrText xml:space="preserve"> REF _Ref361408053 \h  \* MERGEFORMAT </w:instrText>
      </w:r>
      <w:r w:rsidRPr="00A80107">
        <w:rPr>
          <w:rFonts w:cs="Arial"/>
        </w:rPr>
      </w:r>
      <w:r w:rsidRPr="00A80107">
        <w:rPr>
          <w:rFonts w:cs="Arial"/>
        </w:rPr>
        <w:fldChar w:fldCharType="separate"/>
      </w:r>
      <w:r w:rsidR="00610998" w:rsidRPr="00610998">
        <w:rPr>
          <w:rFonts w:cs="Arial"/>
        </w:rPr>
        <w:t>Рисунок 50</w:t>
      </w:r>
      <w:r w:rsidRPr="00A80107">
        <w:rPr>
          <w:rFonts w:cs="Arial"/>
        </w:rPr>
        <w:fldChar w:fldCharType="end"/>
      </w:r>
      <w:r w:rsidRPr="00A80107">
        <w:rPr>
          <w:rFonts w:cs="Arial"/>
        </w:rPr>
        <w:t>). Установите «флажок» напрот</w:t>
      </w:r>
      <w:r w:rsidR="00B86C95" w:rsidRPr="00A80107">
        <w:rPr>
          <w:rFonts w:cs="Arial"/>
        </w:rPr>
        <w:t xml:space="preserve">ив нужной фамилии сотрудника и </w:t>
      </w:r>
      <w:r w:rsidR="005A49B8" w:rsidRPr="00A80107">
        <w:rPr>
          <w:rFonts w:cs="Arial"/>
        </w:rPr>
        <w:t>нажмите на кнопку</w:t>
      </w:r>
      <w:r w:rsidRPr="00A80107">
        <w:rPr>
          <w:rFonts w:cs="Arial"/>
        </w:rPr>
        <w:t xml:space="preserve"> «Выбрать».</w:t>
      </w:r>
    </w:p>
    <w:p w14:paraId="61B30D03" w14:textId="33CC9827" w:rsidR="00BC4F7F" w:rsidRPr="00A80107" w:rsidRDefault="009351FE" w:rsidP="002B3354">
      <w:pPr>
        <w:pStyle w:val="phfigure"/>
        <w:rPr>
          <w:rFonts w:cs="Arial"/>
        </w:rPr>
      </w:pPr>
      <w:r>
        <w:rPr>
          <w:noProof/>
        </w:rPr>
        <w:drawing>
          <wp:inline distT="0" distB="0" distL="0" distR="0" wp14:anchorId="19CB3DCB" wp14:editId="250E61D9">
            <wp:extent cx="6152515" cy="4097655"/>
            <wp:effectExtent l="0" t="0" r="63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email">
                      <a:extLst>
                        <a:ext uri="{28A0092B-C50C-407E-A947-70E740481C1C}">
                          <a14:useLocalDpi xmlns:a14="http://schemas.microsoft.com/office/drawing/2010/main"/>
                        </a:ext>
                      </a:extLst>
                    </a:blip>
                    <a:stretch>
                      <a:fillRect/>
                    </a:stretch>
                  </pic:blipFill>
                  <pic:spPr>
                    <a:xfrm>
                      <a:off x="0" y="0"/>
                      <a:ext cx="6152515" cy="4097655"/>
                    </a:xfrm>
                    <a:prstGeom prst="rect">
                      <a:avLst/>
                    </a:prstGeom>
                  </pic:spPr>
                </pic:pic>
              </a:graphicData>
            </a:graphic>
          </wp:inline>
        </w:drawing>
      </w:r>
    </w:p>
    <w:p w14:paraId="2D072134" w14:textId="6E9A3C73" w:rsidR="00BC4F7F" w:rsidRPr="00A80107" w:rsidRDefault="00EA7C0D" w:rsidP="002B3354">
      <w:pPr>
        <w:pStyle w:val="phfiguretitle"/>
      </w:pPr>
      <w:bookmarkStart w:id="406" w:name="_Ref36140805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50</w:t>
      </w:r>
      <w:r w:rsidR="00E31B1D">
        <w:rPr>
          <w:noProof/>
        </w:rPr>
        <w:fldChar w:fldCharType="end"/>
      </w:r>
      <w:bookmarkEnd w:id="406"/>
      <w:r w:rsidR="00BF1C93" w:rsidRPr="00A80107">
        <w:t xml:space="preserve"> –</w:t>
      </w:r>
      <w:r w:rsidR="00C0284B">
        <w:t xml:space="preserve"> </w:t>
      </w:r>
      <w:r w:rsidR="00BC4F7F" w:rsidRPr="00A80107">
        <w:t>Добавление сотру</w:t>
      </w:r>
      <w:r w:rsidR="00C0284B">
        <w:t>дника в ликвидационную комиссию</w:t>
      </w:r>
    </w:p>
    <w:p w14:paraId="05919E10" w14:textId="77777777" w:rsidR="00BC4F7F" w:rsidRPr="00A80107" w:rsidRDefault="003F23E0" w:rsidP="00E75906">
      <w:pPr>
        <w:pStyle w:val="phlistordereda"/>
      </w:pPr>
      <w:r w:rsidRPr="00A80107">
        <w:lastRenderedPageBreak/>
        <w:t>в</w:t>
      </w:r>
      <w:r w:rsidR="00BC4F7F" w:rsidRPr="00A80107">
        <w:t xml:space="preserve"> поле «Телефон для связи с ликвидирующей комиссией» укажите </w:t>
      </w:r>
      <w:r w:rsidR="00B86C95" w:rsidRPr="00A80107">
        <w:t xml:space="preserve">номер </w:t>
      </w:r>
      <w:r w:rsidR="00BC4F7F" w:rsidRPr="00A80107">
        <w:t>телефон</w:t>
      </w:r>
      <w:r w:rsidR="00B86C95" w:rsidRPr="00A80107">
        <w:t>а</w:t>
      </w:r>
      <w:r w:rsidR="00BC4F7F" w:rsidRPr="00A80107">
        <w:t xml:space="preserve"> в формате Х (ХХХ) ХХХ ХХ ХХ</w:t>
      </w:r>
      <w:r w:rsidRPr="00A80107">
        <w:t>;</w:t>
      </w:r>
    </w:p>
    <w:p w14:paraId="3E697AF1" w14:textId="1C37BEBE"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После ликвидации </w:t>
      </w:r>
      <w:r w:rsidR="00F50AA2">
        <w:rPr>
          <w:rFonts w:cs="Arial"/>
        </w:rPr>
        <w:t>организация становится недоступной для работы в ней</w:t>
      </w:r>
      <w:r w:rsidRPr="00A80107">
        <w:rPr>
          <w:rFonts w:cs="Arial"/>
        </w:rPr>
        <w:t xml:space="preserve">. Вся вносимая до ликвидации информация по </w:t>
      </w:r>
      <w:r w:rsidR="00F50AA2">
        <w:rPr>
          <w:rFonts w:cs="Arial"/>
        </w:rPr>
        <w:t>организации</w:t>
      </w:r>
      <w:r w:rsidRPr="00A80107">
        <w:rPr>
          <w:rFonts w:cs="Arial"/>
        </w:rPr>
        <w:t xml:space="preserve"> становится доступна только для просмотра.</w:t>
      </w:r>
    </w:p>
    <w:p w14:paraId="6F9E530E" w14:textId="12CD23F2" w:rsidR="00BC4F7F" w:rsidRPr="00A80107" w:rsidRDefault="00111047" w:rsidP="00E75906">
      <w:pPr>
        <w:pStyle w:val="phlistordereda"/>
      </w:pPr>
      <w:r>
        <w:t>нажмите</w:t>
      </w:r>
      <w:r w:rsidR="005A49B8" w:rsidRPr="00A80107">
        <w:t xml:space="preserve"> </w:t>
      </w:r>
      <w:r w:rsidR="00A130F6">
        <w:t xml:space="preserve">на </w:t>
      </w:r>
      <w:r w:rsidR="005A49B8" w:rsidRPr="00A80107">
        <w:t>кнопку</w:t>
      </w:r>
      <w:r w:rsidR="00BC4F7F" w:rsidRPr="00A80107">
        <w:t xml:space="preserve"> «Сохранить».</w:t>
      </w:r>
    </w:p>
    <w:p w14:paraId="27E52252" w14:textId="77777777" w:rsidR="00CC3C4C" w:rsidRPr="00A80107" w:rsidRDefault="00CC3C4C" w:rsidP="00A60B44">
      <w:pPr>
        <w:pStyle w:val="23"/>
        <w:rPr>
          <w:rFonts w:cs="Arial"/>
        </w:rPr>
      </w:pPr>
      <w:bookmarkStart w:id="407" w:name="_Toc465759476"/>
      <w:bookmarkStart w:id="408" w:name="_Toc448855280"/>
      <w:bookmarkStart w:id="409" w:name="_Toc5960213"/>
      <w:bookmarkStart w:id="410" w:name="_Toc66376651"/>
      <w:r w:rsidRPr="00A80107">
        <w:rPr>
          <w:rFonts w:cs="Arial"/>
        </w:rPr>
        <w:t>Вкладка «Вакансии»</w:t>
      </w:r>
      <w:bookmarkEnd w:id="407"/>
      <w:bookmarkEnd w:id="408"/>
      <w:bookmarkEnd w:id="409"/>
      <w:bookmarkEnd w:id="410"/>
    </w:p>
    <w:p w14:paraId="1C625C5D" w14:textId="2CC209F0" w:rsidR="000A7194" w:rsidRPr="00A80107" w:rsidRDefault="00BC4F7F" w:rsidP="00DC14DA">
      <w:pPr>
        <w:pStyle w:val="phlistitemizedtitle"/>
      </w:pPr>
      <w:r w:rsidRPr="00A80107">
        <w:t xml:space="preserve">Вкладка служит для внесения информации об открытых вакансиях в </w:t>
      </w:r>
      <w:r w:rsidR="00F50AA2">
        <w:t>организации</w:t>
      </w:r>
      <w:r w:rsidRPr="00A80107">
        <w:t>. Чтобы добавить вакансию в список</w:t>
      </w:r>
      <w:r w:rsidR="000A7194" w:rsidRPr="00A80107">
        <w:t>:</w:t>
      </w:r>
    </w:p>
    <w:p w14:paraId="047E1496" w14:textId="77777777" w:rsidR="000A7194" w:rsidRPr="00A80107" w:rsidRDefault="005A49B8" w:rsidP="005C219D">
      <w:pPr>
        <w:pStyle w:val="phlistordereda"/>
        <w:numPr>
          <w:ilvl w:val="0"/>
          <w:numId w:val="36"/>
        </w:numPr>
      </w:pPr>
      <w:r w:rsidRPr="00A80107">
        <w:t>нажмите на кнопку</w:t>
      </w:r>
      <w:r w:rsidR="00BC4F7F" w:rsidRPr="00A80107">
        <w:t xml:space="preserve"> «Добавить»</w:t>
      </w:r>
      <w:r w:rsidR="000A7194" w:rsidRPr="00A80107">
        <w:t>;</w:t>
      </w:r>
    </w:p>
    <w:p w14:paraId="73E865D4" w14:textId="66E2AD24" w:rsidR="006B33B6" w:rsidRPr="00A80107" w:rsidRDefault="000A7194" w:rsidP="00E75906">
      <w:pPr>
        <w:pStyle w:val="phlistordereda"/>
      </w:pPr>
      <w:r w:rsidRPr="00A80107">
        <w:t>о</w:t>
      </w:r>
      <w:r w:rsidR="00BC4F7F" w:rsidRPr="00A80107">
        <w:t>ткроется окно «Вакансии» (</w:t>
      </w:r>
      <w:r w:rsidR="00BC4F7F" w:rsidRPr="00A80107">
        <w:fldChar w:fldCharType="begin"/>
      </w:r>
      <w:r w:rsidR="00BC4F7F" w:rsidRPr="00A80107">
        <w:instrText xml:space="preserve"> REF _Ref366651508 \h  \* MERGEFORMAT </w:instrText>
      </w:r>
      <w:r w:rsidR="00BC4F7F" w:rsidRPr="00A80107">
        <w:fldChar w:fldCharType="separate"/>
      </w:r>
      <w:r w:rsidR="00610998">
        <w:t>Рисунок 51</w:t>
      </w:r>
      <w:r w:rsidR="00BC4F7F" w:rsidRPr="00A80107">
        <w:fldChar w:fldCharType="end"/>
      </w:r>
      <w:r w:rsidR="00BC4F7F" w:rsidRPr="00A80107">
        <w:t>)</w:t>
      </w:r>
      <w:r w:rsidR="006B33B6" w:rsidRPr="00A80107">
        <w:t>;</w:t>
      </w:r>
    </w:p>
    <w:p w14:paraId="35975DB8" w14:textId="77777777" w:rsidR="00BC4F7F" w:rsidRPr="00A80107" w:rsidRDefault="006B33B6" w:rsidP="00E75906">
      <w:pPr>
        <w:pStyle w:val="phlistordereda"/>
      </w:pPr>
      <w:r w:rsidRPr="00A80107">
        <w:t>з</w:t>
      </w:r>
      <w:r w:rsidR="00BC4F7F" w:rsidRPr="00A80107">
        <w:t>аполните поля</w:t>
      </w:r>
      <w:r w:rsidRPr="00A80107">
        <w:t>:</w:t>
      </w:r>
    </w:p>
    <w:p w14:paraId="0AF31E4F" w14:textId="7BD96D9D" w:rsidR="00BC4F7F" w:rsidRPr="00A80107" w:rsidRDefault="00BC4F7F" w:rsidP="00903249">
      <w:pPr>
        <w:pStyle w:val="phlistitemized1"/>
      </w:pPr>
      <w:r w:rsidRPr="00A80107">
        <w:t>«Должность»</w:t>
      </w:r>
      <w:r w:rsidR="00BF1C93" w:rsidRPr="00A80107">
        <w:t xml:space="preserve"> – </w:t>
      </w:r>
      <w:r w:rsidRPr="00A80107">
        <w:t>укажите должность, на которую открыта вакансия, выбрав значение из справочника «Должности»</w:t>
      </w:r>
      <w:r w:rsidR="00812CC2" w:rsidRPr="00A80107">
        <w:t xml:space="preserve"> </w:t>
      </w:r>
      <w:r w:rsidR="00FF7F3A" w:rsidRPr="00A80107">
        <w:t>(</w:t>
      </w:r>
      <w:r w:rsidR="007D262E">
        <w:t>подробное описание в руководстве пользователя «Справочники и отчеты»</w:t>
      </w:r>
      <w:r w:rsidR="00812CC2" w:rsidRPr="00A80107">
        <w:t>)</w:t>
      </w:r>
      <w:r w:rsidRPr="00A80107">
        <w:t>;</w:t>
      </w:r>
    </w:p>
    <w:p w14:paraId="2BDE7499" w14:textId="77777777" w:rsidR="00BC4F7F" w:rsidRPr="00A80107" w:rsidRDefault="00BC4F7F" w:rsidP="00903249">
      <w:pPr>
        <w:pStyle w:val="phlistitemized1"/>
      </w:pPr>
      <w:r w:rsidRPr="00A80107">
        <w:t>«Количество мест»</w:t>
      </w:r>
      <w:r w:rsidR="00BF1C93" w:rsidRPr="00A80107">
        <w:t xml:space="preserve"> – </w:t>
      </w:r>
      <w:r w:rsidRPr="00A80107">
        <w:t>укажите количество открытых мест;</w:t>
      </w:r>
    </w:p>
    <w:p w14:paraId="102BD864" w14:textId="77777777" w:rsidR="00BC4F7F" w:rsidRPr="00A80107" w:rsidRDefault="00BC4F7F" w:rsidP="00903249">
      <w:pPr>
        <w:pStyle w:val="phlistitemized1"/>
      </w:pPr>
      <w:r w:rsidRPr="00A80107">
        <w:t>«Нагрузка»</w:t>
      </w:r>
      <w:r w:rsidR="00BF1C93" w:rsidRPr="00A80107">
        <w:t xml:space="preserve"> – </w:t>
      </w:r>
      <w:r w:rsidRPr="00A80107">
        <w:t>укажите график работы;</w:t>
      </w:r>
    </w:p>
    <w:p w14:paraId="7D1940C0" w14:textId="77777777" w:rsidR="00BC4F7F" w:rsidRPr="00A80107" w:rsidRDefault="00BC4F7F" w:rsidP="00903249">
      <w:pPr>
        <w:pStyle w:val="phlistitemized1"/>
      </w:pPr>
      <w:r w:rsidRPr="00A80107">
        <w:t>«Предоставляется жилье»</w:t>
      </w:r>
      <w:r w:rsidR="00BF1C93" w:rsidRPr="00A80107">
        <w:t xml:space="preserve"> – </w:t>
      </w:r>
      <w:r w:rsidRPr="00A80107">
        <w:t>установите «флажок», если для данной вакансии предоставляется жилье;</w:t>
      </w:r>
    </w:p>
    <w:p w14:paraId="4CD61071" w14:textId="77777777" w:rsidR="00BC4F7F" w:rsidRPr="00A80107" w:rsidRDefault="00BC4F7F" w:rsidP="00903249">
      <w:pPr>
        <w:pStyle w:val="phlistitemized1"/>
      </w:pPr>
      <w:r w:rsidRPr="00A80107">
        <w:t>«Комментарий»</w:t>
      </w:r>
      <w:r w:rsidR="00BF1C93" w:rsidRPr="00A80107">
        <w:t xml:space="preserve"> –</w:t>
      </w:r>
      <w:r w:rsidR="00990B87" w:rsidRPr="00A80107">
        <w:t xml:space="preserve"> </w:t>
      </w:r>
      <w:r w:rsidRPr="00A80107">
        <w:t>укажите примечание или комментарий к открывающейся вакансии.</w:t>
      </w:r>
    </w:p>
    <w:p w14:paraId="4B41A148" w14:textId="77777777" w:rsidR="000A7194" w:rsidRPr="00A80107" w:rsidRDefault="005A49B8" w:rsidP="00E75906">
      <w:pPr>
        <w:pStyle w:val="phlistordereda"/>
      </w:pPr>
      <w:r w:rsidRPr="00A80107">
        <w:t>нажмите на кнопку</w:t>
      </w:r>
      <w:r w:rsidR="000A7194" w:rsidRPr="00A80107">
        <w:t xml:space="preserve"> «Сохранить».</w:t>
      </w:r>
    </w:p>
    <w:p w14:paraId="2FD52604" w14:textId="77777777" w:rsidR="00BC4F7F" w:rsidRPr="00A80107" w:rsidRDefault="00FA6269" w:rsidP="002B3354">
      <w:pPr>
        <w:pStyle w:val="phfigure"/>
        <w:rPr>
          <w:rFonts w:cs="Arial"/>
        </w:rPr>
      </w:pPr>
      <w:r w:rsidRPr="00A80107">
        <w:rPr>
          <w:rFonts w:cs="Arial"/>
          <w:noProof/>
        </w:rPr>
        <w:drawing>
          <wp:inline distT="0" distB="0" distL="0" distR="0" wp14:anchorId="0531E28E" wp14:editId="65CD0553">
            <wp:extent cx="3305175" cy="1905000"/>
            <wp:effectExtent l="0" t="0" r="9525" b="0"/>
            <wp:docPr id="149" name="Рисунок 149" descr="вакан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вакансии"/>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305175" cy="1905000"/>
                    </a:xfrm>
                    <a:prstGeom prst="rect">
                      <a:avLst/>
                    </a:prstGeom>
                    <a:noFill/>
                    <a:ln>
                      <a:noFill/>
                    </a:ln>
                  </pic:spPr>
                </pic:pic>
              </a:graphicData>
            </a:graphic>
          </wp:inline>
        </w:drawing>
      </w:r>
    </w:p>
    <w:p w14:paraId="1F203FA5" w14:textId="5ECAD519" w:rsidR="00BC4F7F" w:rsidRPr="00A80107" w:rsidRDefault="00EA7C0D" w:rsidP="002B3354">
      <w:pPr>
        <w:pStyle w:val="phfiguretitle"/>
      </w:pPr>
      <w:bookmarkStart w:id="411" w:name="_Ref3666515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51</w:t>
      </w:r>
      <w:r w:rsidR="00E31B1D">
        <w:rPr>
          <w:noProof/>
        </w:rPr>
        <w:fldChar w:fldCharType="end"/>
      </w:r>
      <w:bookmarkEnd w:id="411"/>
      <w:r w:rsidR="00BF1C93" w:rsidRPr="00A80107">
        <w:t xml:space="preserve"> – </w:t>
      </w:r>
      <w:r w:rsidR="00BC4F7F" w:rsidRPr="00A80107">
        <w:t>Окно «Вакансии»</w:t>
      </w:r>
    </w:p>
    <w:p w14:paraId="33366EC4" w14:textId="77777777" w:rsidR="00CC3C4C" w:rsidRPr="00A80107" w:rsidRDefault="00CC3C4C" w:rsidP="00A60B44">
      <w:pPr>
        <w:pStyle w:val="23"/>
        <w:rPr>
          <w:rFonts w:cs="Arial"/>
        </w:rPr>
      </w:pPr>
      <w:bookmarkStart w:id="412" w:name="_Toc465759477"/>
      <w:bookmarkStart w:id="413" w:name="_Toc448855281"/>
      <w:bookmarkStart w:id="414" w:name="_Toc5960214"/>
      <w:bookmarkStart w:id="415" w:name="_Toc66376652"/>
      <w:r w:rsidRPr="00A80107">
        <w:rPr>
          <w:rFonts w:cs="Arial"/>
        </w:rPr>
        <w:lastRenderedPageBreak/>
        <w:t>Вкладка «Дополнительные сведения»</w:t>
      </w:r>
      <w:bookmarkEnd w:id="412"/>
      <w:bookmarkEnd w:id="413"/>
      <w:bookmarkEnd w:id="414"/>
      <w:bookmarkEnd w:id="415"/>
    </w:p>
    <w:p w14:paraId="35EA1F38" w14:textId="32535A71" w:rsidR="00276194" w:rsidRDefault="00BC4F7F" w:rsidP="00CD2295">
      <w:pPr>
        <w:pStyle w:val="phlistitemizedtitle"/>
      </w:pPr>
      <w:r w:rsidRPr="00A80107">
        <w:t xml:space="preserve">Вкладка </w:t>
      </w:r>
      <w:r w:rsidR="002C0CB8" w:rsidRPr="002C0CB8">
        <w:t>«Дополнительные сведения»</w:t>
      </w:r>
      <w:r w:rsidR="00D654F8">
        <w:t xml:space="preserve"> (</w:t>
      </w:r>
      <w:r w:rsidR="00D654F8">
        <w:fldChar w:fldCharType="begin"/>
      </w:r>
      <w:r w:rsidR="00D654F8">
        <w:instrText xml:space="preserve"> REF _Ref64036479 \h </w:instrText>
      </w:r>
      <w:r w:rsidR="00D654F8">
        <w:fldChar w:fldCharType="separate"/>
      </w:r>
      <w:r w:rsidR="00610998">
        <w:t xml:space="preserve">Рисунок </w:t>
      </w:r>
      <w:r w:rsidR="00610998">
        <w:rPr>
          <w:noProof/>
        </w:rPr>
        <w:t>52</w:t>
      </w:r>
      <w:r w:rsidR="00D654F8">
        <w:fldChar w:fldCharType="end"/>
      </w:r>
      <w:r w:rsidR="00D654F8">
        <w:t>)</w:t>
      </w:r>
      <w:r w:rsidR="002C0CB8">
        <w:t xml:space="preserve"> </w:t>
      </w:r>
      <w:r w:rsidRPr="00A80107">
        <w:t xml:space="preserve">содержит дополнительные сведения об </w:t>
      </w:r>
      <w:r w:rsidR="00F50AA2">
        <w:t>организации</w:t>
      </w:r>
      <w:r w:rsidRPr="00A80107">
        <w:t>.</w:t>
      </w:r>
    </w:p>
    <w:p w14:paraId="5E7AB3A8" w14:textId="77777777" w:rsidR="00276194" w:rsidRDefault="00276194" w:rsidP="00276194">
      <w:pPr>
        <w:pStyle w:val="phfigure"/>
      </w:pPr>
      <w:r>
        <w:rPr>
          <w:noProof/>
        </w:rPr>
        <w:drawing>
          <wp:inline distT="0" distB="0" distL="0" distR="0" wp14:anchorId="5AE1826E" wp14:editId="1855ADC6">
            <wp:extent cx="6152515" cy="2302510"/>
            <wp:effectExtent l="0" t="0" r="635" b="254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email">
                      <a:extLst>
                        <a:ext uri="{28A0092B-C50C-407E-A947-70E740481C1C}">
                          <a14:useLocalDpi xmlns:a14="http://schemas.microsoft.com/office/drawing/2010/main"/>
                        </a:ext>
                      </a:extLst>
                    </a:blip>
                    <a:stretch>
                      <a:fillRect/>
                    </a:stretch>
                  </pic:blipFill>
                  <pic:spPr>
                    <a:xfrm>
                      <a:off x="0" y="0"/>
                      <a:ext cx="6152515" cy="2302510"/>
                    </a:xfrm>
                    <a:prstGeom prst="rect">
                      <a:avLst/>
                    </a:prstGeom>
                  </pic:spPr>
                </pic:pic>
              </a:graphicData>
            </a:graphic>
          </wp:inline>
        </w:drawing>
      </w:r>
    </w:p>
    <w:p w14:paraId="4ABEC3FD" w14:textId="4255D667" w:rsidR="00276194" w:rsidRDefault="00276194" w:rsidP="00276194">
      <w:pPr>
        <w:pStyle w:val="phfiguretitle"/>
      </w:pPr>
      <w:bookmarkStart w:id="416" w:name="_Ref64036479"/>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52</w:t>
      </w:r>
      <w:r w:rsidR="00E31B1D">
        <w:rPr>
          <w:noProof/>
        </w:rPr>
        <w:fldChar w:fldCharType="end"/>
      </w:r>
      <w:bookmarkEnd w:id="416"/>
      <w:r>
        <w:t xml:space="preserve"> – Вкладка «Дополнительные сведения»</w:t>
      </w:r>
    </w:p>
    <w:p w14:paraId="3113359B" w14:textId="6675A819" w:rsidR="0059670A" w:rsidRPr="00DD3EDA" w:rsidRDefault="00BC4F7F" w:rsidP="00CD2295">
      <w:pPr>
        <w:pStyle w:val="phlistitemizedtitle"/>
      </w:pPr>
      <w:r w:rsidRPr="00A80107">
        <w:t>Чтобы добавить дополнительную информацию</w:t>
      </w:r>
      <w:r w:rsidR="00CD2295">
        <w:t xml:space="preserve">, </w:t>
      </w:r>
      <w:r w:rsidR="005A49B8" w:rsidRPr="00DD3EDA">
        <w:t>нажмите на кнопку</w:t>
      </w:r>
      <w:r w:rsidRPr="00DD3EDA">
        <w:t xml:space="preserve"> «Добавить»</w:t>
      </w:r>
      <w:r w:rsidR="0059670A" w:rsidRPr="00DD3EDA">
        <w:t>;</w:t>
      </w:r>
    </w:p>
    <w:p w14:paraId="48FC47CF" w14:textId="7E4104CA" w:rsidR="00BC4F7F" w:rsidRPr="00DD3EDA" w:rsidRDefault="00CD2295" w:rsidP="00CD2295">
      <w:pPr>
        <w:pStyle w:val="phnormal"/>
      </w:pPr>
      <w:r w:rsidRPr="00DD3EDA">
        <w:t xml:space="preserve">Откроется </w:t>
      </w:r>
      <w:r w:rsidR="00BC4F7F" w:rsidRPr="00DD3EDA">
        <w:t xml:space="preserve">окно «Доп. сведения об </w:t>
      </w:r>
      <w:r w:rsidR="00F50AA2">
        <w:t>организации</w:t>
      </w:r>
      <w:r w:rsidR="00BC4F7F" w:rsidRPr="00DD3EDA">
        <w:t>: Добавление»</w:t>
      </w:r>
      <w:r w:rsidR="006B33B6" w:rsidRPr="00DD3EDA">
        <w:t xml:space="preserve"> (</w:t>
      </w:r>
      <w:r w:rsidR="006B33B6" w:rsidRPr="00DD3EDA">
        <w:fldChar w:fldCharType="begin"/>
      </w:r>
      <w:r w:rsidR="006B33B6" w:rsidRPr="00DD3EDA">
        <w:instrText xml:space="preserve"> REF _Ref471832337 \h </w:instrText>
      </w:r>
      <w:r w:rsidR="007D6531" w:rsidRPr="00DD3EDA">
        <w:instrText xml:space="preserve"> \* MERGEFORMAT </w:instrText>
      </w:r>
      <w:r w:rsidR="006B33B6" w:rsidRPr="00DD3EDA">
        <w:fldChar w:fldCharType="separate"/>
      </w:r>
      <w:r w:rsidR="00610998">
        <w:t>Рисунок 53</w:t>
      </w:r>
      <w:r w:rsidR="006B33B6" w:rsidRPr="00DD3EDA">
        <w:fldChar w:fldCharType="end"/>
      </w:r>
      <w:r w:rsidR="006B33B6" w:rsidRPr="00DD3EDA">
        <w:t>)</w:t>
      </w:r>
      <w:r w:rsidR="003D07D6">
        <w:t>.</w:t>
      </w:r>
    </w:p>
    <w:p w14:paraId="115BBB80" w14:textId="4095F36A" w:rsidR="00BC4F7F" w:rsidRPr="00DD3EDA" w:rsidRDefault="003D07D6" w:rsidP="003D07D6">
      <w:pPr>
        <w:pStyle w:val="phnormal"/>
      </w:pPr>
      <w:r w:rsidRPr="00DD3EDA">
        <w:t xml:space="preserve">В </w:t>
      </w:r>
      <w:r w:rsidR="00BC4F7F" w:rsidRPr="00DD3EDA">
        <w:t>поле «Дата актуальности»</w:t>
      </w:r>
      <w:r w:rsidR="00BF1C93" w:rsidRPr="00DD3EDA">
        <w:t xml:space="preserve"> – </w:t>
      </w:r>
      <w:r w:rsidR="00BC4F7F" w:rsidRPr="00DD3EDA">
        <w:t>введите дату внес</w:t>
      </w:r>
      <w:r w:rsidR="00F50AA2">
        <w:t>ения дополнительного сведения организации</w:t>
      </w:r>
      <w:r w:rsidR="00276194">
        <w:t>, поле является обязательным для заполнения</w:t>
      </w:r>
      <w:r w:rsidR="000A7194" w:rsidRPr="00DD3EDA">
        <w:t>, а</w:t>
      </w:r>
      <w:r w:rsidR="00BC4F7F" w:rsidRPr="00DD3EDA">
        <w:t xml:space="preserve"> также поля, соответствующие значениям справочника «Виды дополнительных сведений» с типом объекта «</w:t>
      </w:r>
      <w:r w:rsidR="00F50AA2">
        <w:t>Организация</w:t>
      </w:r>
      <w:r w:rsidR="00BC4F7F" w:rsidRPr="00DD3EDA">
        <w:t>» (например, национальная школа). Настройка этих параметров выполняется отдельно в справочнике «Виды дополнительных сведений» (</w:t>
      </w:r>
      <w:r w:rsidR="007D262E">
        <w:t>подробное описание в руководстве пользователя «Справочники и отчеты»</w:t>
      </w:r>
      <w:r w:rsidR="00BC4F7F" w:rsidRPr="00DD3EDA">
        <w:t>).</w:t>
      </w:r>
    </w:p>
    <w:p w14:paraId="0734D52D" w14:textId="79798EB1" w:rsidR="00BC4F7F" w:rsidRPr="00A80107" w:rsidRDefault="007D4088" w:rsidP="002B3354">
      <w:pPr>
        <w:pStyle w:val="phfigure"/>
        <w:rPr>
          <w:rFonts w:cs="Arial"/>
        </w:rPr>
      </w:pPr>
      <w:r w:rsidRPr="00A80107">
        <w:rPr>
          <w:rFonts w:cs="Arial"/>
          <w:noProof/>
        </w:rPr>
        <w:drawing>
          <wp:inline distT="0" distB="0" distL="0" distR="0" wp14:anchorId="47641F46" wp14:editId="6710ADBF">
            <wp:extent cx="3810000" cy="1323975"/>
            <wp:effectExtent l="0" t="0" r="0" b="952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810000" cy="1323975"/>
                    </a:xfrm>
                    <a:prstGeom prst="rect">
                      <a:avLst/>
                    </a:prstGeom>
                  </pic:spPr>
                </pic:pic>
              </a:graphicData>
            </a:graphic>
          </wp:inline>
        </w:drawing>
      </w:r>
    </w:p>
    <w:p w14:paraId="10E2D141" w14:textId="04E28C9B" w:rsidR="00BC4F7F" w:rsidRPr="00A80107" w:rsidRDefault="00EA7C0D" w:rsidP="002B3354">
      <w:pPr>
        <w:pStyle w:val="phfiguretitle"/>
      </w:pPr>
      <w:bookmarkStart w:id="417" w:name="_Ref47183233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53</w:t>
      </w:r>
      <w:r w:rsidR="00E31B1D">
        <w:rPr>
          <w:noProof/>
        </w:rPr>
        <w:fldChar w:fldCharType="end"/>
      </w:r>
      <w:bookmarkEnd w:id="417"/>
      <w:r w:rsidR="00BF1C93" w:rsidRPr="00A80107">
        <w:t xml:space="preserve"> – </w:t>
      </w:r>
      <w:r w:rsidR="0098619F" w:rsidRPr="00A80107">
        <w:t xml:space="preserve">Окно «Доп. сведения об </w:t>
      </w:r>
      <w:r w:rsidR="00F50AA2">
        <w:t>Организации</w:t>
      </w:r>
      <w:r w:rsidR="0098619F" w:rsidRPr="00A80107">
        <w:t>: Добавление»</w:t>
      </w:r>
    </w:p>
    <w:p w14:paraId="11921740" w14:textId="77777777" w:rsidR="0098619F" w:rsidRPr="00A80107" w:rsidRDefault="0098619F" w:rsidP="00DC14DA">
      <w:pPr>
        <w:pStyle w:val="phnormal"/>
        <w:keepNext/>
        <w:rPr>
          <w:rFonts w:cs="Arial"/>
          <w:b/>
        </w:rPr>
      </w:pPr>
      <w:r w:rsidRPr="00A80107">
        <w:rPr>
          <w:rFonts w:cs="Arial"/>
          <w:b/>
        </w:rPr>
        <w:t>Примечания</w:t>
      </w:r>
    </w:p>
    <w:p w14:paraId="2C92B4DD" w14:textId="571ADBC5" w:rsidR="0098619F" w:rsidRPr="00A80107" w:rsidRDefault="0098619F" w:rsidP="0098619F">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_Ref486605879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54</w:t>
      </w:r>
      <w:r w:rsidRPr="00A80107">
        <w:rPr>
          <w:rFonts w:cs="Arial"/>
        </w:rPr>
        <w:fldChar w:fldCharType="end"/>
      </w:r>
      <w:r w:rsidRPr="00A80107">
        <w:rPr>
          <w:rFonts w:cs="Arial"/>
        </w:rPr>
        <w:t xml:space="preserve">). </w:t>
      </w:r>
      <w:r w:rsidRPr="00A80107">
        <w:rPr>
          <w:rFonts w:cs="Arial"/>
        </w:rPr>
        <w:lastRenderedPageBreak/>
        <w:t xml:space="preserve">Нажмите </w:t>
      </w:r>
      <w:r w:rsidR="00A130F6">
        <w:rPr>
          <w:rFonts w:cs="Arial"/>
        </w:rPr>
        <w:t xml:space="preserve">на </w:t>
      </w:r>
      <w:r w:rsidRPr="00A80107">
        <w:rPr>
          <w:rFonts w:cs="Arial"/>
        </w:rPr>
        <w:t xml:space="preserve">кнопку «Да», чтобы заменить </w:t>
      </w:r>
      <w:r w:rsidR="00EB7CC0">
        <w:rPr>
          <w:rFonts w:cs="Arial"/>
        </w:rPr>
        <w:t>прежнюю запись на новую. Н</w:t>
      </w:r>
      <w:r w:rsidRPr="00A80107">
        <w:rPr>
          <w:rFonts w:cs="Arial"/>
        </w:rPr>
        <w:t>ажмите на кнопку «Нет», чтобы оставить прежнюю запись.</w:t>
      </w:r>
    </w:p>
    <w:p w14:paraId="1331481F" w14:textId="77777777" w:rsidR="0098619F" w:rsidRPr="00A80107" w:rsidRDefault="0098619F" w:rsidP="0098619F">
      <w:pPr>
        <w:pStyle w:val="phfigure"/>
        <w:rPr>
          <w:rFonts w:cs="Arial"/>
        </w:rPr>
      </w:pPr>
      <w:r w:rsidRPr="00A80107">
        <w:rPr>
          <w:rFonts w:cs="Arial"/>
          <w:noProof/>
        </w:rPr>
        <w:drawing>
          <wp:inline distT="0" distB="0" distL="0" distR="0" wp14:anchorId="51F0C54D" wp14:editId="1CCDF69D">
            <wp:extent cx="5667375" cy="100012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67375" cy="1000125"/>
                    </a:xfrm>
                    <a:prstGeom prst="rect">
                      <a:avLst/>
                    </a:prstGeom>
                  </pic:spPr>
                </pic:pic>
              </a:graphicData>
            </a:graphic>
          </wp:inline>
        </w:drawing>
      </w:r>
    </w:p>
    <w:p w14:paraId="64A88BD3" w14:textId="609691FF" w:rsidR="0098619F" w:rsidRPr="00A80107" w:rsidRDefault="00EA7C0D" w:rsidP="0098619F">
      <w:pPr>
        <w:pStyle w:val="phfiguretitle"/>
      </w:pPr>
      <w:bookmarkStart w:id="418" w:name="_Ref48660587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54</w:t>
      </w:r>
      <w:r w:rsidR="00E31B1D">
        <w:rPr>
          <w:noProof/>
        </w:rPr>
        <w:fldChar w:fldCharType="end"/>
      </w:r>
      <w:bookmarkEnd w:id="418"/>
      <w:r w:rsidR="0098619F" w:rsidRPr="00A80107">
        <w:t xml:space="preserve"> – Системное сообщение</w:t>
      </w:r>
    </w:p>
    <w:p w14:paraId="31091131" w14:textId="657A7942" w:rsidR="0098619F" w:rsidRPr="00A80107" w:rsidRDefault="0098619F" w:rsidP="0098619F">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68825D0A" w14:textId="102074AC" w:rsidR="00405883" w:rsidRPr="00A80107" w:rsidRDefault="00BC4F7F" w:rsidP="003A6D31">
      <w:pPr>
        <w:pStyle w:val="phnormal"/>
        <w:rPr>
          <w:rFonts w:cs="Arial"/>
        </w:rPr>
      </w:pPr>
      <w:r w:rsidRPr="00A80107">
        <w:rPr>
          <w:rFonts w:cs="Arial"/>
        </w:rPr>
        <w:t xml:space="preserve">Карточка </w:t>
      </w:r>
      <w:r w:rsidR="00F50AA2">
        <w:rPr>
          <w:rFonts w:cs="Arial"/>
        </w:rPr>
        <w:t xml:space="preserve">организации </w:t>
      </w:r>
      <w:r w:rsidRPr="00A80107">
        <w:rPr>
          <w:rFonts w:cs="Arial"/>
        </w:rPr>
        <w:t>заполнена.</w:t>
      </w:r>
    </w:p>
    <w:p w14:paraId="6C382BD6" w14:textId="163D040F" w:rsidR="00BC4F7F" w:rsidRPr="00A80107" w:rsidRDefault="00BC4F7F" w:rsidP="003A6D31">
      <w:pPr>
        <w:pStyle w:val="phnormal"/>
        <w:rPr>
          <w:rFonts w:cs="Arial"/>
        </w:rPr>
      </w:pPr>
      <w:r w:rsidRPr="00A80107">
        <w:rPr>
          <w:rFonts w:cs="Arial"/>
        </w:rPr>
        <w:t>Чтобы сохранить введенные данные и перейти к предыдущим вкладкам</w:t>
      </w:r>
      <w:r w:rsidR="00C40321" w:rsidRPr="00A80107">
        <w:rPr>
          <w:rFonts w:cs="Arial"/>
        </w:rPr>
        <w:t>,</w:t>
      </w:r>
      <w:r w:rsidRPr="00A80107">
        <w:rPr>
          <w:rFonts w:cs="Arial"/>
        </w:rPr>
        <w:t xml:space="preserve"> </w:t>
      </w:r>
      <w:r w:rsidR="00111047">
        <w:rPr>
          <w:rFonts w:cs="Arial"/>
        </w:rPr>
        <w:t xml:space="preserve">нажмите </w:t>
      </w:r>
      <w:r w:rsidR="00A130F6">
        <w:rPr>
          <w:rFonts w:cs="Arial"/>
        </w:rPr>
        <w:t xml:space="preserve">на </w:t>
      </w:r>
      <w:r w:rsidR="005A49B8" w:rsidRPr="00A80107">
        <w:rPr>
          <w:rFonts w:cs="Arial"/>
        </w:rPr>
        <w:t>кнопку</w:t>
      </w:r>
      <w:r w:rsidRPr="00A80107">
        <w:rPr>
          <w:rFonts w:cs="Arial"/>
        </w:rPr>
        <w:t xml:space="preserve"> «Сохранить» на нижней панели </w:t>
      </w:r>
      <w:r w:rsidR="005A49B8" w:rsidRPr="00A80107">
        <w:rPr>
          <w:rFonts w:cs="Arial"/>
        </w:rPr>
        <w:t>инструментов</w:t>
      </w:r>
      <w:r w:rsidRPr="00A80107">
        <w:rPr>
          <w:rFonts w:cs="Arial"/>
        </w:rPr>
        <w:t>.</w:t>
      </w:r>
    </w:p>
    <w:p w14:paraId="41F69D77" w14:textId="2E18F447" w:rsidR="00BC4F7F" w:rsidRPr="00A80107" w:rsidRDefault="00A4638F" w:rsidP="003A6D31">
      <w:pPr>
        <w:pStyle w:val="phnormal"/>
        <w:rPr>
          <w:rFonts w:cs="Arial"/>
        </w:rPr>
      </w:pPr>
      <w:r>
        <w:rPr>
          <w:rFonts w:cs="Arial"/>
        </w:rPr>
        <w:t>При нажатии кнопки</w:t>
      </w:r>
      <w:r w:rsidR="00BC4F7F" w:rsidRPr="00A80107">
        <w:rPr>
          <w:rFonts w:cs="Arial"/>
        </w:rPr>
        <w:t xml:space="preserve"> «Сохранить и закрыть» Система закроет окно «Данные </w:t>
      </w:r>
      <w:r w:rsidR="00F50AA2">
        <w:rPr>
          <w:rFonts w:cs="Arial"/>
        </w:rPr>
        <w:t>моей организации</w:t>
      </w:r>
      <w:r w:rsidR="00BC4F7F" w:rsidRPr="00A80107">
        <w:rPr>
          <w:rFonts w:cs="Arial"/>
        </w:rPr>
        <w:t>», сохранив внесенные данные.</w:t>
      </w:r>
    </w:p>
    <w:p w14:paraId="2D03A749" w14:textId="3DD17862" w:rsidR="00BC4F7F" w:rsidRPr="00A80107" w:rsidRDefault="00BC4F7F" w:rsidP="003A6D31">
      <w:pPr>
        <w:pStyle w:val="phnormal"/>
        <w:rPr>
          <w:rFonts w:cs="Arial"/>
        </w:rPr>
      </w:pPr>
      <w:r w:rsidRPr="00A80107">
        <w:rPr>
          <w:rFonts w:cs="Arial"/>
        </w:rPr>
        <w:t>Чтобы отменить ввод всех данных</w:t>
      </w:r>
      <w:r w:rsidR="00C40321" w:rsidRPr="00A80107">
        <w:rPr>
          <w:rFonts w:cs="Arial"/>
        </w:rPr>
        <w:t>,</w:t>
      </w:r>
      <w:r w:rsidRPr="00A80107">
        <w:rPr>
          <w:rFonts w:cs="Arial"/>
        </w:rPr>
        <w:t xml:space="preserve"> </w:t>
      </w:r>
      <w:r w:rsidR="005A49B8" w:rsidRPr="00A80107">
        <w:rPr>
          <w:rFonts w:cs="Arial"/>
        </w:rPr>
        <w:t xml:space="preserve">нажмите </w:t>
      </w:r>
      <w:r w:rsidR="00A130F6">
        <w:rPr>
          <w:rFonts w:cs="Arial"/>
        </w:rPr>
        <w:t xml:space="preserve">на </w:t>
      </w:r>
      <w:r w:rsidR="005A49B8" w:rsidRPr="00A80107">
        <w:rPr>
          <w:rFonts w:cs="Arial"/>
        </w:rPr>
        <w:t>кнопку</w:t>
      </w:r>
      <w:r w:rsidRPr="00A80107">
        <w:rPr>
          <w:rFonts w:cs="Arial"/>
        </w:rPr>
        <w:t xml:space="preserve"> «Отмена». Окно закроется без сохранения введенных данных.</w:t>
      </w:r>
    </w:p>
    <w:p w14:paraId="0035792F" w14:textId="57A6C7CD" w:rsidR="00EC12E2" w:rsidRPr="00A80107" w:rsidRDefault="00EC12E2" w:rsidP="0042424A">
      <w:pPr>
        <w:pStyle w:val="16"/>
        <w:rPr>
          <w:rFonts w:cs="Arial"/>
        </w:rPr>
      </w:pPr>
      <w:bookmarkStart w:id="419" w:name="_Toc465759478"/>
      <w:bookmarkStart w:id="420" w:name="_Toc448855282"/>
      <w:bookmarkStart w:id="421" w:name="_Ref494182237"/>
      <w:bookmarkStart w:id="422" w:name="_Toc5960215"/>
      <w:bookmarkStart w:id="423" w:name="_Toc66376653"/>
      <w:r w:rsidRPr="00A80107">
        <w:rPr>
          <w:rFonts w:cs="Arial"/>
        </w:rPr>
        <w:lastRenderedPageBreak/>
        <w:t xml:space="preserve">Материальная база </w:t>
      </w:r>
      <w:bookmarkEnd w:id="419"/>
      <w:bookmarkEnd w:id="420"/>
      <w:bookmarkEnd w:id="421"/>
      <w:r w:rsidR="00F50AA2">
        <w:rPr>
          <w:rFonts w:cs="Arial"/>
        </w:rPr>
        <w:t>организации</w:t>
      </w:r>
      <w:bookmarkEnd w:id="422"/>
      <w:bookmarkEnd w:id="423"/>
    </w:p>
    <w:p w14:paraId="1E76B580" w14:textId="4316EA7E" w:rsidR="00BC4F7F" w:rsidRPr="00A80107" w:rsidRDefault="00BC4F7F" w:rsidP="003A6D31">
      <w:pPr>
        <w:pStyle w:val="phnormal"/>
        <w:rPr>
          <w:rFonts w:cs="Arial"/>
        </w:rPr>
      </w:pPr>
      <w:r w:rsidRPr="00A80107">
        <w:rPr>
          <w:rFonts w:cs="Arial"/>
        </w:rPr>
        <w:t xml:space="preserve">В данный раздел вносятся сведения о характеристиках </w:t>
      </w:r>
      <w:r w:rsidR="00F50AA2">
        <w:rPr>
          <w:rFonts w:cs="Arial"/>
        </w:rPr>
        <w:t>всей организации</w:t>
      </w:r>
      <w:r w:rsidRPr="00A80107">
        <w:rPr>
          <w:rFonts w:cs="Arial"/>
        </w:rPr>
        <w:t xml:space="preserve">. Заполнение данного раздела необходимо для последующего корректного построения отчетов, таких как </w:t>
      </w:r>
      <w:r w:rsidR="005557F4">
        <w:rPr>
          <w:rFonts w:cs="Arial"/>
        </w:rPr>
        <w:t xml:space="preserve">ОШ-1, </w:t>
      </w:r>
      <w:r w:rsidRPr="00A80107">
        <w:rPr>
          <w:rFonts w:cs="Arial"/>
        </w:rPr>
        <w:t>ОШ-5</w:t>
      </w:r>
      <w:r w:rsidR="005557F4">
        <w:rPr>
          <w:rFonts w:cs="Arial"/>
        </w:rPr>
        <w:t>, ОО-1</w:t>
      </w:r>
      <w:r w:rsidRPr="00A80107">
        <w:rPr>
          <w:rFonts w:cs="Arial"/>
        </w:rPr>
        <w:t xml:space="preserve">. Чтобы открыть раздел «Материальная база», нажмите </w:t>
      </w:r>
      <w:r w:rsidR="00EC18D8" w:rsidRPr="00A80107">
        <w:rPr>
          <w:rFonts w:cs="Arial"/>
        </w:rPr>
        <w:t>на</w:t>
      </w:r>
      <w:r w:rsidRPr="00A80107">
        <w:rPr>
          <w:rFonts w:cs="Arial"/>
        </w:rPr>
        <w:t xml:space="preserve"> ярлык </w:t>
      </w:r>
      <w:r w:rsidR="00557366" w:rsidRPr="00A80107">
        <w:rPr>
          <w:rFonts w:cs="Arial"/>
          <w:noProof/>
        </w:rPr>
        <w:drawing>
          <wp:inline distT="0" distB="0" distL="0" distR="0" wp14:anchorId="6D39D571" wp14:editId="5F2E1EAA">
            <wp:extent cx="684948" cy="925033"/>
            <wp:effectExtent l="0" t="0" r="1270" b="889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687021" cy="927833"/>
                    </a:xfrm>
                    <a:prstGeom prst="rect">
                      <a:avLst/>
                    </a:prstGeom>
                  </pic:spPr>
                </pic:pic>
              </a:graphicData>
            </a:graphic>
          </wp:inline>
        </w:drawing>
      </w:r>
      <w:r w:rsidRPr="00A80107">
        <w:rPr>
          <w:rFonts w:cs="Arial"/>
        </w:rPr>
        <w:t xml:space="preserve"> в главном окне Системы.</w:t>
      </w:r>
    </w:p>
    <w:p w14:paraId="4B1DB688" w14:textId="77777777" w:rsidR="00BC4F7F" w:rsidRPr="00A80107" w:rsidRDefault="00BC4F7F" w:rsidP="003A6D31">
      <w:pPr>
        <w:pStyle w:val="phnormal"/>
        <w:rPr>
          <w:rFonts w:cs="Arial"/>
        </w:rPr>
      </w:pPr>
      <w:r w:rsidRPr="00A80107">
        <w:rPr>
          <w:rFonts w:cs="Arial"/>
        </w:rPr>
        <w:t>Раздел содержит три вкладки: «Основное», «Специализированный транспорт» и «Специализированные помещения».</w:t>
      </w:r>
    </w:p>
    <w:p w14:paraId="4DF06F20" w14:textId="77777777" w:rsidR="00BC4F7F" w:rsidRPr="00A80107" w:rsidRDefault="00BC4F7F" w:rsidP="003A6D31">
      <w:pPr>
        <w:pStyle w:val="phnormal"/>
        <w:rPr>
          <w:rFonts w:cs="Arial"/>
        </w:rPr>
      </w:pPr>
      <w:r w:rsidRPr="00A80107">
        <w:rPr>
          <w:rFonts w:cs="Arial"/>
        </w:rPr>
        <w:t>Для каждой вкладки информация заполняется следующим образом:</w:t>
      </w:r>
    </w:p>
    <w:p w14:paraId="1BE3F1CC" w14:textId="7544BC63" w:rsidR="00BC4F7F" w:rsidRPr="00A80107" w:rsidRDefault="00BC4F7F" w:rsidP="00903249">
      <w:pPr>
        <w:pStyle w:val="phlistitemized1"/>
      </w:pPr>
      <w:r w:rsidRPr="00A80107">
        <w:t>поля параметра. Установите «</w:t>
      </w:r>
      <w:r w:rsidRPr="00793CA8">
        <w:t>флажок</w:t>
      </w:r>
      <w:r w:rsidRPr="00A80107">
        <w:t xml:space="preserve">» </w:t>
      </w:r>
      <w:r w:rsidR="00CC3C4C" w:rsidRPr="00A80107">
        <w:t>в том случае</w:t>
      </w:r>
      <w:r w:rsidRPr="00A80107">
        <w:t xml:space="preserve">, если для </w:t>
      </w:r>
      <w:r w:rsidR="00F50AA2">
        <w:t xml:space="preserve">данной организации </w:t>
      </w:r>
      <w:r w:rsidRPr="00A80107">
        <w:t>параметр выполняется.</w:t>
      </w:r>
    </w:p>
    <w:p w14:paraId="12BFEA6A" w14:textId="436713EB" w:rsidR="00BC4F7F" w:rsidRPr="00A80107" w:rsidRDefault="00BC4F7F" w:rsidP="003A6D31">
      <w:pPr>
        <w:pStyle w:val="phnormal"/>
        <w:rPr>
          <w:rFonts w:cs="Arial"/>
        </w:rPr>
      </w:pPr>
      <w:r w:rsidRPr="00A80107">
        <w:rPr>
          <w:rFonts w:cs="Arial"/>
        </w:rPr>
        <w:t>Пример изображенный ниже (</w:t>
      </w:r>
      <w:r w:rsidRPr="00A80107">
        <w:rPr>
          <w:rFonts w:cs="Arial"/>
        </w:rPr>
        <w:fldChar w:fldCharType="begin"/>
      </w:r>
      <w:r w:rsidRPr="00A80107">
        <w:rPr>
          <w:rFonts w:cs="Arial"/>
        </w:rPr>
        <w:instrText xml:space="preserve"> REF _Ref442344875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55</w:t>
      </w:r>
      <w:r w:rsidRPr="00A80107">
        <w:rPr>
          <w:rFonts w:cs="Arial"/>
        </w:rPr>
        <w:fldChar w:fldCharType="end"/>
      </w:r>
      <w:r w:rsidRPr="00A80107">
        <w:rPr>
          <w:rFonts w:cs="Arial"/>
        </w:rPr>
        <w:t xml:space="preserve">) означает, что в </w:t>
      </w:r>
      <w:r w:rsidR="00F50AA2">
        <w:rPr>
          <w:rFonts w:cs="Arial"/>
        </w:rPr>
        <w:t>организации</w:t>
      </w:r>
      <w:r w:rsidRPr="00A80107">
        <w:rPr>
          <w:rFonts w:cs="Arial"/>
        </w:rPr>
        <w:t xml:space="preserve"> имеются пожарная сигнализация, пожарные краны и тревожная кнопка,</w:t>
      </w:r>
      <w:r w:rsidR="00F50AA2">
        <w:rPr>
          <w:rFonts w:cs="Arial"/>
        </w:rPr>
        <w:t xml:space="preserve"> отсутствует видеонаблюдение и организации</w:t>
      </w:r>
      <w:r w:rsidRPr="00A80107">
        <w:rPr>
          <w:rFonts w:cs="Arial"/>
        </w:rPr>
        <w:t xml:space="preserve"> требуется капитальный ремонт.</w:t>
      </w:r>
    </w:p>
    <w:p w14:paraId="6790AD09" w14:textId="77777777" w:rsidR="00BC4F7F" w:rsidRPr="00A80107" w:rsidRDefault="00FA6269" w:rsidP="002B3354">
      <w:pPr>
        <w:pStyle w:val="phfigure"/>
        <w:rPr>
          <w:rFonts w:cs="Arial"/>
        </w:rPr>
      </w:pPr>
      <w:r w:rsidRPr="00A80107">
        <w:rPr>
          <w:rFonts w:cs="Arial"/>
          <w:noProof/>
        </w:rPr>
        <w:drawing>
          <wp:inline distT="0" distB="0" distL="0" distR="0" wp14:anchorId="34AD528A" wp14:editId="78445651">
            <wp:extent cx="1771650" cy="1828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771650" cy="1828800"/>
                    </a:xfrm>
                    <a:prstGeom prst="rect">
                      <a:avLst/>
                    </a:prstGeom>
                    <a:noFill/>
                    <a:ln>
                      <a:noFill/>
                    </a:ln>
                  </pic:spPr>
                </pic:pic>
              </a:graphicData>
            </a:graphic>
          </wp:inline>
        </w:drawing>
      </w:r>
    </w:p>
    <w:p w14:paraId="344B2BE1" w14:textId="4F5F48CA" w:rsidR="00BC4F7F" w:rsidRPr="00A80107" w:rsidRDefault="00EA7C0D" w:rsidP="002B3354">
      <w:pPr>
        <w:pStyle w:val="phfiguretitle"/>
      </w:pPr>
      <w:bookmarkStart w:id="424" w:name="_Ref4423448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55</w:t>
      </w:r>
      <w:r w:rsidR="00E31B1D">
        <w:rPr>
          <w:noProof/>
        </w:rPr>
        <w:fldChar w:fldCharType="end"/>
      </w:r>
      <w:bookmarkEnd w:id="424"/>
      <w:r w:rsidR="00BC4F7F" w:rsidRPr="00A80107">
        <w:t xml:space="preserve"> – Пример выбора параметров</w:t>
      </w:r>
    </w:p>
    <w:p w14:paraId="42DF2902" w14:textId="77777777" w:rsidR="00BC4F7F" w:rsidRPr="00A80107" w:rsidRDefault="00BC4F7F" w:rsidP="00903249">
      <w:pPr>
        <w:pStyle w:val="phlistitemized1"/>
      </w:pPr>
      <w:r w:rsidRPr="00A80107">
        <w:t xml:space="preserve">поле ввода. В данном поле вводится количество единиц, указанных в </w:t>
      </w:r>
      <w:r w:rsidRPr="00793CA8">
        <w:t>характеристике</w:t>
      </w:r>
      <w:r w:rsidRPr="00A80107">
        <w:t>.</w:t>
      </w:r>
    </w:p>
    <w:p w14:paraId="06351C81" w14:textId="439318E5" w:rsidR="00BC4F7F" w:rsidRPr="00A80107" w:rsidRDefault="00E946C8" w:rsidP="003A6D31">
      <w:pPr>
        <w:pStyle w:val="phnormal"/>
        <w:rPr>
          <w:rFonts w:cs="Arial"/>
        </w:rPr>
      </w:pPr>
      <w:r w:rsidRPr="00A80107">
        <w:rPr>
          <w:rFonts w:cs="Arial"/>
        </w:rPr>
        <w:t>Пример</w:t>
      </w:r>
      <w:r>
        <w:rPr>
          <w:rFonts w:cs="Arial"/>
        </w:rPr>
        <w:t>,</w:t>
      </w:r>
      <w:r w:rsidRPr="00A80107">
        <w:rPr>
          <w:rFonts w:cs="Arial"/>
        </w:rPr>
        <w:t xml:space="preserve"> изображенный ниже (</w:t>
      </w:r>
      <w:r w:rsidRPr="00A80107">
        <w:rPr>
          <w:rFonts w:cs="Arial"/>
        </w:rPr>
        <w:fldChar w:fldCharType="begin"/>
      </w:r>
      <w:r w:rsidRPr="00A80107">
        <w:rPr>
          <w:rFonts w:cs="Arial"/>
        </w:rPr>
        <w:instrText xml:space="preserve"> REF _Ref451172550 \h  \* MERGEFORMAT </w:instrText>
      </w:r>
      <w:r w:rsidRPr="00A80107">
        <w:rPr>
          <w:rFonts w:cs="Arial"/>
        </w:rPr>
      </w:r>
      <w:r w:rsidRPr="00A80107">
        <w:rPr>
          <w:rFonts w:cs="Arial"/>
        </w:rPr>
        <w:fldChar w:fldCharType="separate"/>
      </w:r>
      <w:r w:rsidR="00610998" w:rsidRPr="00610998">
        <w:rPr>
          <w:rFonts w:cs="Arial"/>
        </w:rPr>
        <w:t>Рисунок 56</w:t>
      </w:r>
      <w:r w:rsidRPr="00A80107">
        <w:rPr>
          <w:rFonts w:cs="Arial"/>
        </w:rPr>
        <w:fldChar w:fldCharType="end"/>
      </w:r>
      <w:r w:rsidRPr="00A80107">
        <w:rPr>
          <w:rFonts w:cs="Arial"/>
        </w:rPr>
        <w:t>)</w:t>
      </w:r>
      <w:r>
        <w:rPr>
          <w:rFonts w:cs="Arial"/>
        </w:rPr>
        <w:t>,</w:t>
      </w:r>
      <w:r w:rsidRPr="00A80107">
        <w:rPr>
          <w:rFonts w:cs="Arial"/>
        </w:rPr>
        <w:t xml:space="preserve"> означает, что количество собственных помещений </w:t>
      </w:r>
      <w:r>
        <w:rPr>
          <w:rFonts w:cs="Arial"/>
        </w:rPr>
        <w:t>организации</w:t>
      </w:r>
      <w:r w:rsidRPr="00A80107">
        <w:rPr>
          <w:rFonts w:cs="Arial"/>
        </w:rPr>
        <w:t xml:space="preserve"> – </w:t>
      </w:r>
      <w:r>
        <w:rPr>
          <w:rFonts w:cs="Arial"/>
        </w:rPr>
        <w:t xml:space="preserve">12, общая площадь которых 12 </w:t>
      </w:r>
      <w:r w:rsidRPr="00A80107">
        <w:rPr>
          <w:rFonts w:cs="Arial"/>
        </w:rPr>
        <w:t>м</w:t>
      </w:r>
      <w:r w:rsidRPr="004C7DB3">
        <w:rPr>
          <w:rFonts w:cs="Arial"/>
          <w:vertAlign w:val="superscript"/>
        </w:rPr>
        <w:t>2</w:t>
      </w:r>
      <w:r>
        <w:rPr>
          <w:rFonts w:cs="Arial"/>
        </w:rPr>
        <w:t>, количество помещений другой</w:t>
      </w:r>
      <w:r w:rsidRPr="00A80107">
        <w:rPr>
          <w:rFonts w:cs="Arial"/>
        </w:rPr>
        <w:t xml:space="preserve"> </w:t>
      </w:r>
      <w:r>
        <w:rPr>
          <w:rFonts w:cs="Arial"/>
        </w:rPr>
        <w:t>ОО</w:t>
      </w:r>
      <w:r w:rsidRPr="00A80107">
        <w:rPr>
          <w:rFonts w:cs="Arial"/>
        </w:rPr>
        <w:t xml:space="preserve"> – </w:t>
      </w:r>
      <w:r>
        <w:rPr>
          <w:rFonts w:cs="Arial"/>
        </w:rPr>
        <w:t>12, общая площадь которых 12</w:t>
      </w:r>
      <w:r w:rsidRPr="00A80107">
        <w:rPr>
          <w:rFonts w:cs="Arial"/>
        </w:rPr>
        <w:t xml:space="preserve"> </w:t>
      </w:r>
      <w:r>
        <w:rPr>
          <w:rFonts w:cs="Arial"/>
        </w:rPr>
        <w:t>м</w:t>
      </w:r>
      <w:r w:rsidRPr="00C17E1C">
        <w:rPr>
          <w:rFonts w:cs="Arial"/>
          <w:vertAlign w:val="superscript"/>
        </w:rPr>
        <w:t>2</w:t>
      </w:r>
      <w:r w:rsidRPr="00A80107">
        <w:rPr>
          <w:rFonts w:cs="Arial"/>
        </w:rPr>
        <w:t>.</w:t>
      </w:r>
    </w:p>
    <w:p w14:paraId="7AFCA74C" w14:textId="6F131C8D" w:rsidR="00DE27A7" w:rsidRPr="00A80107" w:rsidRDefault="00BE0BCF" w:rsidP="00DE27A7">
      <w:pPr>
        <w:pStyle w:val="phnormal"/>
        <w:rPr>
          <w:rFonts w:cs="Arial"/>
        </w:rPr>
      </w:pPr>
      <w:r w:rsidRPr="00A80107">
        <w:rPr>
          <w:rFonts w:cs="Arial"/>
          <w:b/>
        </w:rPr>
        <w:t>Примечание</w:t>
      </w:r>
      <w:r w:rsidRPr="00A80107">
        <w:rPr>
          <w:rFonts w:cs="Arial"/>
        </w:rPr>
        <w:t xml:space="preserve"> – Для полей «Общая площадь (</w:t>
      </w:r>
      <w:r w:rsidR="00C17E1C">
        <w:rPr>
          <w:rFonts w:cs="Arial"/>
        </w:rPr>
        <w:t>м</w:t>
      </w:r>
      <w:r w:rsidR="00C17E1C" w:rsidRPr="00C17E1C">
        <w:rPr>
          <w:rFonts w:cs="Arial"/>
          <w:vertAlign w:val="superscript"/>
        </w:rPr>
        <w:t>2</w:t>
      </w:r>
      <w:r w:rsidRPr="00A80107">
        <w:rPr>
          <w:rFonts w:cs="Arial"/>
        </w:rPr>
        <w:t>)», «Общая площадь аудиторий (</w:t>
      </w:r>
      <w:r w:rsidR="00C17E1C">
        <w:rPr>
          <w:rFonts w:cs="Arial"/>
        </w:rPr>
        <w:t>м</w:t>
      </w:r>
      <w:r w:rsidR="00C17E1C" w:rsidRPr="00C17E1C">
        <w:rPr>
          <w:rFonts w:cs="Arial"/>
          <w:vertAlign w:val="superscript"/>
        </w:rPr>
        <w:t>2</w:t>
      </w:r>
      <w:r w:rsidRPr="00A80107">
        <w:rPr>
          <w:rFonts w:cs="Arial"/>
        </w:rPr>
        <w:t>)», «Размер подсобного сельского хозяйства (м</w:t>
      </w:r>
      <w:r w:rsidR="00C17E1C" w:rsidRPr="00C17E1C">
        <w:rPr>
          <w:rFonts w:cs="Arial"/>
          <w:vertAlign w:val="superscript"/>
        </w:rPr>
        <w:t>2</w:t>
      </w:r>
      <w:r w:rsidRPr="00A80107">
        <w:rPr>
          <w:rFonts w:cs="Arial"/>
        </w:rPr>
        <w:t>)», «Размер учебно-опытного земельного участка (</w:t>
      </w:r>
      <w:r w:rsidR="00C17E1C">
        <w:rPr>
          <w:rFonts w:cs="Arial"/>
        </w:rPr>
        <w:t>м</w:t>
      </w:r>
      <w:r w:rsidR="00C17E1C" w:rsidRPr="00C17E1C">
        <w:rPr>
          <w:rFonts w:cs="Arial"/>
          <w:vertAlign w:val="superscript"/>
        </w:rPr>
        <w:t>2</w:t>
      </w:r>
      <w:r w:rsidRPr="00A80107">
        <w:rPr>
          <w:rFonts w:cs="Arial"/>
        </w:rPr>
        <w:t>)» и «Общая площадь (</w:t>
      </w:r>
      <w:r w:rsidR="00C17E1C">
        <w:rPr>
          <w:rFonts w:cs="Arial"/>
        </w:rPr>
        <w:t>м</w:t>
      </w:r>
      <w:r w:rsidR="00C17E1C" w:rsidRPr="00C17E1C">
        <w:rPr>
          <w:rFonts w:cs="Arial"/>
          <w:vertAlign w:val="superscript"/>
        </w:rPr>
        <w:t>2</w:t>
      </w:r>
      <w:r w:rsidRPr="00A80107">
        <w:rPr>
          <w:rFonts w:cs="Arial"/>
        </w:rPr>
        <w:t>)» доступен ввод дробных чисел до сотых (например, 12.65).</w:t>
      </w:r>
    </w:p>
    <w:p w14:paraId="3E932E1F" w14:textId="41C2558B" w:rsidR="00BC4F7F" w:rsidRPr="00A80107" w:rsidRDefault="00D80D16" w:rsidP="002B3354">
      <w:pPr>
        <w:pStyle w:val="phfigure"/>
        <w:rPr>
          <w:rFonts w:cs="Arial"/>
        </w:rPr>
      </w:pPr>
      <w:r>
        <w:rPr>
          <w:noProof/>
        </w:rPr>
        <w:lastRenderedPageBreak/>
        <w:drawing>
          <wp:inline distT="0" distB="0" distL="0" distR="0" wp14:anchorId="05EA7755" wp14:editId="0EF0AA4F">
            <wp:extent cx="6152515" cy="217932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6152515" cy="2179320"/>
                    </a:xfrm>
                    <a:prstGeom prst="rect">
                      <a:avLst/>
                    </a:prstGeom>
                  </pic:spPr>
                </pic:pic>
              </a:graphicData>
            </a:graphic>
          </wp:inline>
        </w:drawing>
      </w:r>
    </w:p>
    <w:p w14:paraId="2F5D2A03" w14:textId="0A893E6D" w:rsidR="00BC4F7F" w:rsidRPr="00A80107" w:rsidRDefault="00EA7C0D" w:rsidP="002B3354">
      <w:pPr>
        <w:pStyle w:val="phfiguretitle"/>
      </w:pPr>
      <w:bookmarkStart w:id="425" w:name="_Ref45117255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56</w:t>
      </w:r>
      <w:r w:rsidR="00E31B1D">
        <w:rPr>
          <w:noProof/>
        </w:rPr>
        <w:fldChar w:fldCharType="end"/>
      </w:r>
      <w:bookmarkEnd w:id="425"/>
      <w:r w:rsidR="00BC4F7F" w:rsidRPr="00A80107">
        <w:t xml:space="preserve"> – Пример заполнения полей ввода</w:t>
      </w:r>
    </w:p>
    <w:p w14:paraId="24218B42" w14:textId="207F064C" w:rsidR="00BC4F7F" w:rsidRPr="00A80107" w:rsidRDefault="00BC4F7F" w:rsidP="00903249">
      <w:pPr>
        <w:pStyle w:val="phlistitemized1"/>
      </w:pPr>
      <w:r w:rsidRPr="00A80107">
        <w:t xml:space="preserve">выбор значения из выпадающего списка. Выберите из списка фиксированных значений то, которое соответствует </w:t>
      </w:r>
      <w:r w:rsidR="00F50AA2">
        <w:t>данной организации</w:t>
      </w:r>
      <w:r w:rsidRPr="00A80107">
        <w:t xml:space="preserve"> (</w:t>
      </w:r>
      <w:r w:rsidRPr="00A80107">
        <w:fldChar w:fldCharType="begin"/>
      </w:r>
      <w:r w:rsidRPr="00A80107">
        <w:instrText xml:space="preserve"> REF _Ref451172606 \h </w:instrText>
      </w:r>
      <w:r w:rsidR="0088633D" w:rsidRPr="00A80107">
        <w:instrText xml:space="preserve"> \* MERGEFORMAT </w:instrText>
      </w:r>
      <w:r w:rsidRPr="00A80107">
        <w:fldChar w:fldCharType="separate"/>
      </w:r>
      <w:r w:rsidR="00610998">
        <w:t>Рисунок 57</w:t>
      </w:r>
      <w:r w:rsidRPr="00A80107">
        <w:fldChar w:fldCharType="end"/>
      </w:r>
      <w:r w:rsidRPr="00A80107">
        <w:t>).</w:t>
      </w:r>
    </w:p>
    <w:p w14:paraId="35E83878" w14:textId="77777777" w:rsidR="00BC4F7F" w:rsidRPr="00A80107" w:rsidRDefault="00FA6269" w:rsidP="002B3354">
      <w:pPr>
        <w:pStyle w:val="phfigure"/>
        <w:rPr>
          <w:rFonts w:cs="Arial"/>
        </w:rPr>
      </w:pPr>
      <w:r w:rsidRPr="00A80107">
        <w:rPr>
          <w:rFonts w:cs="Arial"/>
          <w:noProof/>
        </w:rPr>
        <w:drawing>
          <wp:inline distT="0" distB="0" distL="0" distR="0" wp14:anchorId="0B12894D" wp14:editId="612A1541">
            <wp:extent cx="3200400" cy="885825"/>
            <wp:effectExtent l="0" t="0" r="0" b="9525"/>
            <wp:docPr id="154" name="Рисунок 154" descr="вып_спи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вып_список"/>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200400" cy="885825"/>
                    </a:xfrm>
                    <a:prstGeom prst="rect">
                      <a:avLst/>
                    </a:prstGeom>
                    <a:noFill/>
                    <a:ln>
                      <a:noFill/>
                    </a:ln>
                  </pic:spPr>
                </pic:pic>
              </a:graphicData>
            </a:graphic>
          </wp:inline>
        </w:drawing>
      </w:r>
    </w:p>
    <w:p w14:paraId="28CB371A" w14:textId="4F244378" w:rsidR="00BC4F7F" w:rsidRPr="00A80107" w:rsidRDefault="00EA7C0D" w:rsidP="002B3354">
      <w:pPr>
        <w:pStyle w:val="phfiguretitle"/>
      </w:pPr>
      <w:bookmarkStart w:id="426" w:name="_Ref4511726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57</w:t>
      </w:r>
      <w:r w:rsidR="00E31B1D">
        <w:rPr>
          <w:noProof/>
        </w:rPr>
        <w:fldChar w:fldCharType="end"/>
      </w:r>
      <w:bookmarkEnd w:id="426"/>
      <w:r w:rsidR="00A4638F">
        <w:t xml:space="preserve"> – Пример выпадающего списка в поле «Интернет»</w:t>
      </w:r>
    </w:p>
    <w:p w14:paraId="170D9C51" w14:textId="77777777" w:rsidR="00BC4F7F" w:rsidRPr="00A80107" w:rsidRDefault="00BC4F7F" w:rsidP="003A6D31">
      <w:pPr>
        <w:pStyle w:val="phnormal"/>
        <w:rPr>
          <w:rFonts w:cs="Arial"/>
        </w:rPr>
      </w:pPr>
      <w:r w:rsidRPr="00A80107">
        <w:rPr>
          <w:rFonts w:cs="Arial"/>
        </w:rPr>
        <w:t xml:space="preserve">После внесения изменений </w:t>
      </w:r>
      <w:r w:rsidR="005A49B8" w:rsidRPr="00A80107">
        <w:rPr>
          <w:rFonts w:cs="Arial"/>
        </w:rPr>
        <w:t>нажмите на кнопку</w:t>
      </w:r>
      <w:r w:rsidRPr="00A80107">
        <w:rPr>
          <w:rFonts w:cs="Arial"/>
        </w:rPr>
        <w:t xml:space="preserve"> «Сохранить».</w:t>
      </w:r>
    </w:p>
    <w:p w14:paraId="003287ED" w14:textId="77777777" w:rsidR="00673FE3" w:rsidRPr="00E0478B" w:rsidRDefault="00FD6149" w:rsidP="00E0478B">
      <w:pPr>
        <w:pStyle w:val="16"/>
      </w:pPr>
      <w:bookmarkStart w:id="427" w:name="_Toc465759479"/>
      <w:bookmarkStart w:id="428" w:name="_Toc448855283"/>
      <w:bookmarkStart w:id="429" w:name="_Toc5960216"/>
      <w:bookmarkStart w:id="430" w:name="_Toc66376654"/>
      <w:r w:rsidRPr="00E0478B">
        <w:lastRenderedPageBreak/>
        <w:t>Р</w:t>
      </w:r>
      <w:r w:rsidR="00241F06" w:rsidRPr="00E0478B">
        <w:t>абота с реестрами</w:t>
      </w:r>
      <w:bookmarkEnd w:id="427"/>
      <w:bookmarkEnd w:id="428"/>
      <w:bookmarkEnd w:id="429"/>
      <w:bookmarkEnd w:id="430"/>
    </w:p>
    <w:p w14:paraId="2D9540ED" w14:textId="3E1563C9" w:rsidR="005C773B" w:rsidRPr="00E0478B" w:rsidRDefault="00A517E7" w:rsidP="00E0478B">
      <w:pPr>
        <w:pStyle w:val="23"/>
      </w:pPr>
      <w:bookmarkStart w:id="431" w:name="_Toc465759480"/>
      <w:bookmarkStart w:id="432" w:name="_Toc448855284"/>
      <w:bookmarkStart w:id="433" w:name="_Ref468721173"/>
      <w:bookmarkStart w:id="434" w:name="_Ref468721981"/>
      <w:bookmarkStart w:id="435" w:name="_Ref468721996"/>
      <w:bookmarkStart w:id="436" w:name="_Toc5960217"/>
      <w:bookmarkStart w:id="437" w:name="_Ref27467514"/>
      <w:bookmarkStart w:id="438" w:name="_Ref64035807"/>
      <w:bookmarkStart w:id="439" w:name="_Toc66376655"/>
      <w:r w:rsidRPr="00E0478B">
        <w:t>Р</w:t>
      </w:r>
      <w:r w:rsidR="00857F70" w:rsidRPr="00E0478B">
        <w:t>еестр «</w:t>
      </w:r>
      <w:r w:rsidR="00F50AA2" w:rsidRPr="00E0478B">
        <w:t>Организации</w:t>
      </w:r>
      <w:r w:rsidR="00857F70" w:rsidRPr="00E0478B">
        <w:t>»</w:t>
      </w:r>
      <w:bookmarkEnd w:id="431"/>
      <w:bookmarkEnd w:id="432"/>
      <w:bookmarkEnd w:id="433"/>
      <w:bookmarkEnd w:id="434"/>
      <w:bookmarkEnd w:id="435"/>
      <w:bookmarkEnd w:id="436"/>
      <w:bookmarkEnd w:id="437"/>
      <w:bookmarkEnd w:id="438"/>
      <w:bookmarkEnd w:id="439"/>
    </w:p>
    <w:p w14:paraId="51E895EC" w14:textId="6B6D198A" w:rsidR="00162D45" w:rsidRPr="00A80107" w:rsidRDefault="00F50AA2" w:rsidP="003A6D31">
      <w:pPr>
        <w:pStyle w:val="phnormal"/>
        <w:rPr>
          <w:rFonts w:cs="Arial"/>
        </w:rPr>
      </w:pPr>
      <w:r>
        <w:rPr>
          <w:rFonts w:cs="Arial"/>
        </w:rPr>
        <w:t>Реестр «Организации</w:t>
      </w:r>
      <w:r w:rsidR="00162D45" w:rsidRPr="00A80107">
        <w:rPr>
          <w:rFonts w:cs="Arial"/>
        </w:rPr>
        <w:t xml:space="preserve">» предназначен для работы с информацией по </w:t>
      </w:r>
      <w:r>
        <w:rPr>
          <w:rFonts w:cs="Arial"/>
        </w:rPr>
        <w:t xml:space="preserve">организациям </w:t>
      </w:r>
      <w:r w:rsidR="00162D45" w:rsidRPr="00A80107">
        <w:rPr>
          <w:rFonts w:cs="Arial"/>
        </w:rPr>
        <w:t>Системы.</w:t>
      </w:r>
    </w:p>
    <w:p w14:paraId="62CC4E15" w14:textId="78432C72" w:rsidR="00162D45" w:rsidRPr="00805FF5" w:rsidRDefault="00162D45" w:rsidP="00233A3A">
      <w:pPr>
        <w:pStyle w:val="phnormal"/>
        <w:rPr>
          <w:rStyle w:val="afff"/>
          <w:rFonts w:ascii="Arial" w:hAnsi="Arial" w:cs="Arial"/>
          <w:szCs w:val="20"/>
        </w:rPr>
      </w:pPr>
      <w:r w:rsidRPr="00805FF5">
        <w:rPr>
          <w:rStyle w:val="afff"/>
          <w:rFonts w:ascii="Arial" w:hAnsi="Arial" w:cs="Arial"/>
          <w:szCs w:val="20"/>
        </w:rPr>
        <w:t>Доступ к данному реестру возможен у пользователей с метаролями</w:t>
      </w:r>
      <w:r w:rsidR="0013635D" w:rsidRPr="00805FF5">
        <w:rPr>
          <w:rStyle w:val="afff"/>
          <w:rFonts w:ascii="Arial" w:hAnsi="Arial" w:cs="Arial"/>
          <w:szCs w:val="20"/>
        </w:rPr>
        <w:t xml:space="preserve"> </w:t>
      </w:r>
      <w:r w:rsidRPr="00805FF5">
        <w:rPr>
          <w:rStyle w:val="afff"/>
          <w:rFonts w:ascii="Arial" w:hAnsi="Arial" w:cs="Arial"/>
          <w:szCs w:val="20"/>
        </w:rPr>
        <w:t>«Администратор Системы</w:t>
      </w:r>
      <w:r w:rsidR="003F49E8" w:rsidRPr="00805FF5">
        <w:rPr>
          <w:rStyle w:val="afff"/>
          <w:rFonts w:ascii="Arial" w:hAnsi="Arial" w:cs="Arial"/>
          <w:szCs w:val="20"/>
        </w:rPr>
        <w:t xml:space="preserve">», </w:t>
      </w:r>
      <w:r w:rsidRPr="00805FF5">
        <w:rPr>
          <w:rStyle w:val="afff"/>
          <w:rFonts w:ascii="Arial" w:hAnsi="Arial" w:cs="Arial"/>
          <w:szCs w:val="20"/>
        </w:rPr>
        <w:t>«Администратор</w:t>
      </w:r>
      <w:r w:rsidR="00F50AA2" w:rsidRPr="00805FF5">
        <w:rPr>
          <w:rStyle w:val="afff"/>
          <w:rFonts w:ascii="Arial" w:hAnsi="Arial" w:cs="Arial"/>
          <w:szCs w:val="20"/>
        </w:rPr>
        <w:t xml:space="preserve"> организации</w:t>
      </w:r>
      <w:r w:rsidR="003F49E8" w:rsidRPr="00805FF5">
        <w:rPr>
          <w:rStyle w:val="afff"/>
          <w:rFonts w:ascii="Arial" w:hAnsi="Arial" w:cs="Arial"/>
          <w:szCs w:val="20"/>
        </w:rPr>
        <w:t xml:space="preserve">» и </w:t>
      </w:r>
      <w:r w:rsidRPr="00805FF5">
        <w:rPr>
          <w:rStyle w:val="afff"/>
          <w:rFonts w:ascii="Arial" w:hAnsi="Arial" w:cs="Arial"/>
          <w:szCs w:val="20"/>
        </w:rPr>
        <w:t xml:space="preserve">у пользователя, имеющего метароль сотрудник, которому дано такое право </w:t>
      </w:r>
      <w:r w:rsidR="00C40321" w:rsidRPr="00805FF5">
        <w:rPr>
          <w:rStyle w:val="afff"/>
          <w:rFonts w:ascii="Arial" w:hAnsi="Arial" w:cs="Arial"/>
          <w:szCs w:val="20"/>
        </w:rPr>
        <w:t xml:space="preserve">администратором </w:t>
      </w:r>
      <w:r w:rsidRPr="00805FF5">
        <w:rPr>
          <w:rStyle w:val="afff"/>
          <w:rFonts w:ascii="Arial" w:hAnsi="Arial" w:cs="Arial"/>
          <w:szCs w:val="20"/>
        </w:rPr>
        <w:t>Системы в правах доступа его роли.</w:t>
      </w:r>
    </w:p>
    <w:p w14:paraId="52DC632E" w14:textId="6F7F68C0" w:rsidR="00162D45" w:rsidRPr="00A80107" w:rsidRDefault="00162D45" w:rsidP="003A6D31">
      <w:pPr>
        <w:pStyle w:val="phnormal"/>
        <w:rPr>
          <w:rFonts w:cs="Arial"/>
        </w:rPr>
      </w:pPr>
      <w:r w:rsidRPr="00A80107">
        <w:rPr>
          <w:rFonts w:cs="Arial"/>
        </w:rPr>
        <w:t>Чтобы открыть реестр «</w:t>
      </w:r>
      <w:r w:rsidR="00F50AA2">
        <w:rPr>
          <w:rFonts w:cs="Arial"/>
        </w:rPr>
        <w:t>Организации</w:t>
      </w:r>
      <w:r w:rsidRPr="00A80107">
        <w:rPr>
          <w:rFonts w:cs="Arial"/>
        </w:rPr>
        <w:t>» (</w:t>
      </w:r>
      <w:r w:rsidRPr="00A80107">
        <w:rPr>
          <w:rFonts w:cs="Arial"/>
        </w:rPr>
        <w:fldChar w:fldCharType="begin"/>
      </w:r>
      <w:r w:rsidRPr="00A80107">
        <w:rPr>
          <w:rFonts w:cs="Arial"/>
        </w:rPr>
        <w:instrText xml:space="preserve"> REF _Ref309144706 \h  \* MERGEFORMAT </w:instrText>
      </w:r>
      <w:r w:rsidRPr="00A80107">
        <w:rPr>
          <w:rFonts w:cs="Arial"/>
        </w:rPr>
      </w:r>
      <w:r w:rsidRPr="00A80107">
        <w:rPr>
          <w:rFonts w:cs="Arial"/>
        </w:rPr>
        <w:fldChar w:fldCharType="separate"/>
      </w:r>
      <w:r w:rsidR="00610998" w:rsidRPr="00610998">
        <w:rPr>
          <w:rFonts w:cs="Arial"/>
        </w:rPr>
        <w:t>Рисунок 58</w:t>
      </w:r>
      <w:r w:rsidRPr="00A80107">
        <w:rPr>
          <w:rFonts w:cs="Arial"/>
        </w:rPr>
        <w:fldChar w:fldCharType="end"/>
      </w:r>
      <w:r w:rsidRPr="00A80107">
        <w:rPr>
          <w:rFonts w:cs="Arial"/>
        </w:rPr>
        <w:t>)</w:t>
      </w:r>
      <w:r w:rsidR="003A2D8C" w:rsidRPr="00A80107">
        <w:rPr>
          <w:rFonts w:cs="Arial"/>
        </w:rPr>
        <w:t>, нажмите</w:t>
      </w:r>
      <w:r w:rsidRPr="00A80107">
        <w:rPr>
          <w:rFonts w:cs="Arial"/>
        </w:rPr>
        <w:t xml:space="preserve"> </w:t>
      </w:r>
      <w:r w:rsidR="0013635D" w:rsidRPr="00A80107">
        <w:rPr>
          <w:rFonts w:cs="Arial"/>
        </w:rPr>
        <w:t>н</w:t>
      </w:r>
      <w:r w:rsidR="00EC18D8" w:rsidRPr="00A80107">
        <w:rPr>
          <w:rFonts w:cs="Arial"/>
        </w:rPr>
        <w:t>а</w:t>
      </w:r>
      <w:r w:rsidR="0013635D" w:rsidRPr="00A80107">
        <w:rPr>
          <w:rFonts w:cs="Arial"/>
        </w:rPr>
        <w:t xml:space="preserve"> </w:t>
      </w:r>
      <w:r w:rsidRPr="00A80107">
        <w:rPr>
          <w:rFonts w:cs="Arial"/>
        </w:rPr>
        <w:t xml:space="preserve">ярлык </w:t>
      </w:r>
      <w:r w:rsidR="00D80D16">
        <w:rPr>
          <w:noProof/>
        </w:rPr>
        <w:drawing>
          <wp:inline distT="0" distB="0" distL="0" distR="0" wp14:anchorId="26F5E966" wp14:editId="3B6F931D">
            <wp:extent cx="523069" cy="585216"/>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523551" cy="585755"/>
                    </a:xfrm>
                    <a:prstGeom prst="rect">
                      <a:avLst/>
                    </a:prstGeom>
                  </pic:spPr>
                </pic:pic>
              </a:graphicData>
            </a:graphic>
          </wp:inline>
        </w:drawing>
      </w:r>
      <w:r w:rsidRPr="00A80107">
        <w:rPr>
          <w:rFonts w:cs="Arial"/>
        </w:rPr>
        <w:t xml:space="preserve"> в главном окне Системы. </w:t>
      </w:r>
      <w:r w:rsidR="00F50AA2">
        <w:rPr>
          <w:rFonts w:cs="Arial"/>
        </w:rPr>
        <w:t>Организации</w:t>
      </w:r>
      <w:r w:rsidRPr="00A80107">
        <w:rPr>
          <w:rFonts w:cs="Arial"/>
        </w:rPr>
        <w:t xml:space="preserve"> в Системе расположены в иерархическом порядке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_Ref448855391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3.4.2</w:t>
      </w:r>
      <w:r w:rsidR="00237940" w:rsidRPr="00A80107">
        <w:rPr>
          <w:rFonts w:cs="Arial"/>
        </w:rPr>
        <w:fldChar w:fldCharType="end"/>
      </w:r>
      <w:r w:rsidRPr="00A80107">
        <w:rPr>
          <w:rFonts w:cs="Arial"/>
        </w:rPr>
        <w:t>).</w:t>
      </w:r>
    </w:p>
    <w:p w14:paraId="6BD5B699" w14:textId="6D27DAA7" w:rsidR="00162D45" w:rsidRPr="00A80107" w:rsidRDefault="00162D45" w:rsidP="003A6D31">
      <w:pPr>
        <w:pStyle w:val="phnormal"/>
        <w:rPr>
          <w:rFonts w:cs="Arial"/>
        </w:rPr>
      </w:pPr>
      <w:r w:rsidRPr="00A80107">
        <w:rPr>
          <w:rFonts w:cs="Arial"/>
        </w:rPr>
        <w:t>Если пользователь, просматривающий реестр «</w:t>
      </w:r>
      <w:r w:rsidR="00F50AA2">
        <w:rPr>
          <w:rFonts w:cs="Arial"/>
        </w:rPr>
        <w:t>Организации», относится к организации, имеющей</w:t>
      </w:r>
      <w:r w:rsidRPr="00A80107">
        <w:rPr>
          <w:rFonts w:cs="Arial"/>
        </w:rPr>
        <w:t xml:space="preserve"> подведомственные, то просмотр будет осуществляться по всем подведомственным </w:t>
      </w:r>
      <w:r w:rsidR="00F50AA2">
        <w:rPr>
          <w:rFonts w:cs="Arial"/>
        </w:rPr>
        <w:t>организациям</w:t>
      </w:r>
      <w:r w:rsidRPr="00A80107">
        <w:rPr>
          <w:rFonts w:cs="Arial"/>
        </w:rPr>
        <w:t>.</w:t>
      </w:r>
    </w:p>
    <w:p w14:paraId="00CAF217" w14:textId="31E1ED16" w:rsidR="00162D45" w:rsidRPr="00A80107" w:rsidRDefault="00E0478B" w:rsidP="002B3354">
      <w:pPr>
        <w:pStyle w:val="phfigure"/>
        <w:rPr>
          <w:rFonts w:cs="Arial"/>
        </w:rPr>
      </w:pPr>
      <w:r>
        <w:rPr>
          <w:noProof/>
        </w:rPr>
        <w:drawing>
          <wp:inline distT="0" distB="0" distL="0" distR="0" wp14:anchorId="43513637" wp14:editId="1D99B1ED">
            <wp:extent cx="6152515" cy="3597910"/>
            <wp:effectExtent l="0" t="0" r="635" b="254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6152515" cy="3597910"/>
                    </a:xfrm>
                    <a:prstGeom prst="rect">
                      <a:avLst/>
                    </a:prstGeom>
                  </pic:spPr>
                </pic:pic>
              </a:graphicData>
            </a:graphic>
          </wp:inline>
        </w:drawing>
      </w:r>
    </w:p>
    <w:p w14:paraId="04B5FC0E" w14:textId="5F445D32" w:rsidR="00162D45" w:rsidRPr="00A80107" w:rsidRDefault="00EA7C0D" w:rsidP="002B3354">
      <w:pPr>
        <w:pStyle w:val="phfiguretitle"/>
      </w:pPr>
      <w:bookmarkStart w:id="440" w:name="_Ref3091447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58</w:t>
      </w:r>
      <w:r w:rsidR="00E31B1D">
        <w:rPr>
          <w:noProof/>
        </w:rPr>
        <w:fldChar w:fldCharType="end"/>
      </w:r>
      <w:bookmarkEnd w:id="440"/>
      <w:r w:rsidR="00162D45" w:rsidRPr="00A80107">
        <w:t xml:space="preserve"> </w:t>
      </w:r>
      <w:r w:rsidR="002D2A15" w:rsidRPr="00A80107">
        <w:t>–</w:t>
      </w:r>
      <w:r w:rsidR="00162D45" w:rsidRPr="00A80107">
        <w:t xml:space="preserve"> </w:t>
      </w:r>
      <w:r w:rsidR="002D2A15" w:rsidRPr="00A80107">
        <w:t>Окно реестра</w:t>
      </w:r>
      <w:r w:rsidR="00801A50" w:rsidRPr="00A80107">
        <w:t xml:space="preserve"> «</w:t>
      </w:r>
      <w:r w:rsidR="00F50AA2">
        <w:t>Организации</w:t>
      </w:r>
      <w:r w:rsidR="00801A50" w:rsidRPr="00A80107">
        <w:t>»</w:t>
      </w:r>
    </w:p>
    <w:p w14:paraId="1A03A476" w14:textId="77777777" w:rsidR="00B877E6" w:rsidRDefault="00162D45" w:rsidP="00DC14DA">
      <w:pPr>
        <w:pStyle w:val="phlistitemizedtitle"/>
      </w:pPr>
      <w:r w:rsidRPr="00A80107">
        <w:t>В реестре «</w:t>
      </w:r>
      <w:r w:rsidR="00F50AA2">
        <w:t>Организации</w:t>
      </w:r>
      <w:r w:rsidRPr="00A80107">
        <w:t>» доступны следующие функции:</w:t>
      </w:r>
    </w:p>
    <w:p w14:paraId="32C5147A" w14:textId="7B417A74" w:rsidR="00CC4868" w:rsidRPr="00A80107" w:rsidRDefault="00162D45" w:rsidP="00903249">
      <w:pPr>
        <w:pStyle w:val="phlistitemized1"/>
      </w:pPr>
      <w:r w:rsidRPr="00E0478B">
        <w:t>просмотр</w:t>
      </w:r>
      <w:r w:rsidRPr="00A80107">
        <w:t xml:space="preserve"> информации по </w:t>
      </w:r>
      <w:r w:rsidR="00F50AA2" w:rsidRPr="00793CA8">
        <w:t>организациям</w:t>
      </w:r>
      <w:r w:rsidR="00CC4868" w:rsidRPr="00A80107">
        <w:t>;</w:t>
      </w:r>
    </w:p>
    <w:p w14:paraId="4DAF4B69" w14:textId="33827829" w:rsidR="00C40321" w:rsidRPr="00A80107" w:rsidRDefault="00162D45" w:rsidP="00903249">
      <w:pPr>
        <w:pStyle w:val="phlistitemized1"/>
      </w:pPr>
      <w:r w:rsidRPr="00A80107">
        <w:lastRenderedPageBreak/>
        <w:t xml:space="preserve">создание </w:t>
      </w:r>
      <w:r w:rsidR="00F50AA2">
        <w:t>организаций</w:t>
      </w:r>
      <w:r w:rsidRPr="00A80107">
        <w:t xml:space="preserve"> и </w:t>
      </w:r>
      <w:r w:rsidRPr="00793CA8">
        <w:t>построение</w:t>
      </w:r>
      <w:r w:rsidRPr="00A80107">
        <w:t xml:space="preserve"> их иерархии</w:t>
      </w:r>
      <w:r w:rsidR="00CC4868" w:rsidRPr="00A80107">
        <w:t>;</w:t>
      </w:r>
    </w:p>
    <w:p w14:paraId="58ECD2BC" w14:textId="18108D4B" w:rsidR="00C40321" w:rsidRPr="00A80107" w:rsidRDefault="00162D45" w:rsidP="00903249">
      <w:pPr>
        <w:pStyle w:val="phlistitemized1"/>
      </w:pPr>
      <w:r w:rsidRPr="00A80107">
        <w:t xml:space="preserve">редактирование информации об </w:t>
      </w:r>
      <w:r w:rsidR="00F50AA2">
        <w:t>организации</w:t>
      </w:r>
      <w:r w:rsidR="00CC4868" w:rsidRPr="00A80107">
        <w:t>;</w:t>
      </w:r>
    </w:p>
    <w:p w14:paraId="105D5D1A" w14:textId="7D549D24" w:rsidR="00162D45" w:rsidRPr="00A80107" w:rsidRDefault="00162D45" w:rsidP="00903249">
      <w:pPr>
        <w:pStyle w:val="phlistitemized1"/>
      </w:pPr>
      <w:r w:rsidRPr="00A80107">
        <w:t xml:space="preserve">удаление </w:t>
      </w:r>
      <w:r w:rsidR="00F50AA2">
        <w:t>организаций</w:t>
      </w:r>
      <w:r w:rsidRPr="00A80107">
        <w:t>.</w:t>
      </w:r>
    </w:p>
    <w:p w14:paraId="68C96A03" w14:textId="22B6A86B" w:rsidR="00162D45" w:rsidRPr="00A80107" w:rsidRDefault="008B11EE" w:rsidP="00DC14DA">
      <w:pPr>
        <w:pStyle w:val="phlistitemizedtitle"/>
      </w:pPr>
      <w:r w:rsidRPr="00A80107">
        <w:t>Ч</w:t>
      </w:r>
      <w:r w:rsidR="00162D45" w:rsidRPr="00A80107">
        <w:t xml:space="preserve">тобы создать </w:t>
      </w:r>
      <w:r w:rsidR="00F50AA2">
        <w:t>новую организацию</w:t>
      </w:r>
      <w:r w:rsidRPr="00A80107">
        <w:t>,</w:t>
      </w:r>
      <w:r w:rsidR="00162D45" w:rsidRPr="00A80107">
        <w:t xml:space="preserve"> </w:t>
      </w:r>
      <w:r w:rsidR="005A49B8" w:rsidRPr="00A80107">
        <w:t>нажмите на кнопку</w:t>
      </w:r>
      <w:r w:rsidR="00162D45" w:rsidRPr="00A80107">
        <w:t xml:space="preserve"> «Добавить» (</w:t>
      </w:r>
      <w:r w:rsidR="00162D45" w:rsidRPr="00A80107">
        <w:fldChar w:fldCharType="begin"/>
      </w:r>
      <w:r w:rsidR="00162D45" w:rsidRPr="00A80107">
        <w:instrText xml:space="preserve"> REF _Ref309144706 \h  \* MERGEFORMAT </w:instrText>
      </w:r>
      <w:r w:rsidR="00162D45" w:rsidRPr="00A80107">
        <w:fldChar w:fldCharType="separate"/>
      </w:r>
      <w:r w:rsidR="00610998">
        <w:t>Рисунок 58</w:t>
      </w:r>
      <w:r w:rsidR="00162D45" w:rsidRPr="00A80107">
        <w:fldChar w:fldCharType="end"/>
      </w:r>
      <w:r w:rsidR="00162D45" w:rsidRPr="00A80107">
        <w:t>)</w:t>
      </w:r>
      <w:r w:rsidR="003F49E8" w:rsidRPr="00A80107">
        <w:t>. Во</w:t>
      </w:r>
      <w:r w:rsidR="00162D45" w:rsidRPr="00A80107">
        <w:t xml:space="preserve">зможны следующие способы добавления </w:t>
      </w:r>
      <w:r w:rsidR="00F50AA2">
        <w:t>новой организации</w:t>
      </w:r>
      <w:r w:rsidR="00162D45" w:rsidRPr="00A80107">
        <w:t>:</w:t>
      </w:r>
    </w:p>
    <w:p w14:paraId="11F4DE71" w14:textId="29C6CEDF" w:rsidR="00162D45" w:rsidRPr="00A80107" w:rsidRDefault="00162D45" w:rsidP="00903249">
      <w:pPr>
        <w:pStyle w:val="phlistitemized1"/>
      </w:pPr>
      <w:r w:rsidRPr="00A80107">
        <w:t>«Новый в корне»</w:t>
      </w:r>
      <w:r w:rsidR="00BF1C93" w:rsidRPr="00A80107">
        <w:t xml:space="preserve"> –</w:t>
      </w:r>
      <w:r w:rsidR="002A3AED" w:rsidRPr="00A80107">
        <w:t xml:space="preserve"> </w:t>
      </w:r>
      <w:r w:rsidRPr="00A80107">
        <w:t xml:space="preserve">функция предназначена для добавления </w:t>
      </w:r>
      <w:r w:rsidR="00C40321" w:rsidRPr="00A80107">
        <w:t xml:space="preserve">головных </w:t>
      </w:r>
      <w:r w:rsidR="00F50AA2">
        <w:t>организаций</w:t>
      </w:r>
      <w:r w:rsidRPr="00A80107">
        <w:t xml:space="preserve"> региона (</w:t>
      </w:r>
      <w:r w:rsidR="0013635D" w:rsidRPr="00A80107">
        <w:t>г</w:t>
      </w:r>
      <w:r w:rsidRPr="00A80107">
        <w:t>оловное ведомство);</w:t>
      </w:r>
    </w:p>
    <w:p w14:paraId="7A06575C" w14:textId="75D82C23" w:rsidR="00162D45" w:rsidRPr="00A80107" w:rsidRDefault="00162D45" w:rsidP="00903249">
      <w:pPr>
        <w:pStyle w:val="phlistitemized1"/>
      </w:pPr>
      <w:r w:rsidRPr="00A80107">
        <w:t>«Новый дочерний»</w:t>
      </w:r>
      <w:r w:rsidR="00BF1C93" w:rsidRPr="00A80107">
        <w:t xml:space="preserve"> –</w:t>
      </w:r>
      <w:r w:rsidR="002A3AED" w:rsidRPr="00A80107">
        <w:t xml:space="preserve"> </w:t>
      </w:r>
      <w:r w:rsidRPr="00A80107">
        <w:t xml:space="preserve">функция предназначена для добавления подведомственных </w:t>
      </w:r>
      <w:r w:rsidR="00F50AA2">
        <w:t>организаций</w:t>
      </w:r>
      <w:r w:rsidRPr="00A80107">
        <w:t xml:space="preserve"> (например, </w:t>
      </w:r>
      <w:r w:rsidR="00F50AA2">
        <w:t>организации</w:t>
      </w:r>
      <w:r w:rsidRPr="00A80107">
        <w:t xml:space="preserve"> в районе). Перед созданием </w:t>
      </w:r>
      <w:r w:rsidR="00F50AA2">
        <w:t>дочерней организации выберите в списке организаций</w:t>
      </w:r>
      <w:r w:rsidRPr="00A80107">
        <w:t xml:space="preserve"> </w:t>
      </w:r>
      <w:r w:rsidR="00F50AA2">
        <w:t>головную</w:t>
      </w:r>
      <w:r w:rsidR="00C40321" w:rsidRPr="00A80107">
        <w:t xml:space="preserve"> </w:t>
      </w:r>
      <w:r w:rsidR="00F50AA2">
        <w:t>организацию, под которой</w:t>
      </w:r>
      <w:r w:rsidRPr="00A80107">
        <w:t xml:space="preserve"> будет созда</w:t>
      </w:r>
      <w:r w:rsidR="00F50AA2">
        <w:t>ваться дочерняя</w:t>
      </w:r>
      <w:r w:rsidRPr="00A80107">
        <w:t>;</w:t>
      </w:r>
    </w:p>
    <w:p w14:paraId="60525B1B" w14:textId="1ADD4FE0" w:rsidR="00162D45" w:rsidRPr="00A80107" w:rsidRDefault="00162D45" w:rsidP="00903249">
      <w:pPr>
        <w:pStyle w:val="phlistitemized1"/>
      </w:pPr>
      <w:r w:rsidRPr="00A80107">
        <w:t>«Новая папка»</w:t>
      </w:r>
      <w:r w:rsidR="00BF1C93" w:rsidRPr="00A80107">
        <w:t xml:space="preserve"> –</w:t>
      </w:r>
      <w:r w:rsidR="002A3AED" w:rsidRPr="00A80107">
        <w:t xml:space="preserve"> </w:t>
      </w:r>
      <w:r w:rsidRPr="00793CA8">
        <w:t>функция</w:t>
      </w:r>
      <w:r w:rsidRPr="00A80107">
        <w:t xml:space="preserve"> предназначена для визуального разграни</w:t>
      </w:r>
      <w:r w:rsidR="0013635D" w:rsidRPr="00A80107">
        <w:t xml:space="preserve">чения </w:t>
      </w:r>
      <w:r w:rsidR="00F50AA2">
        <w:t>организаций</w:t>
      </w:r>
      <w:r w:rsidR="0013635D" w:rsidRPr="00A80107">
        <w:t xml:space="preserve"> (например, на региональные и федеральные</w:t>
      </w:r>
      <w:r w:rsidRPr="00A80107">
        <w:t xml:space="preserve"> </w:t>
      </w:r>
      <w:r w:rsidR="00F50AA2">
        <w:t>организации</w:t>
      </w:r>
      <w:r w:rsidRPr="00A80107">
        <w:t>).</w:t>
      </w:r>
    </w:p>
    <w:p w14:paraId="527E1038" w14:textId="3139BE93" w:rsidR="00162D45" w:rsidRPr="00A80107" w:rsidRDefault="00162D45" w:rsidP="003A6D31">
      <w:pPr>
        <w:pStyle w:val="phnormal"/>
        <w:rPr>
          <w:rFonts w:cs="Arial"/>
        </w:rPr>
      </w:pPr>
      <w:r w:rsidRPr="00A80107">
        <w:rPr>
          <w:rFonts w:cs="Arial"/>
        </w:rPr>
        <w:t xml:space="preserve">Для добавления </w:t>
      </w:r>
      <w:r w:rsidR="00F50AA2">
        <w:rPr>
          <w:rFonts w:cs="Arial"/>
        </w:rPr>
        <w:t>корневой организации</w:t>
      </w:r>
      <w:r w:rsidRPr="00A80107">
        <w:rPr>
          <w:rFonts w:cs="Arial"/>
        </w:rPr>
        <w:t xml:space="preserve"> </w:t>
      </w:r>
      <w:r w:rsidR="005A49B8" w:rsidRPr="00A80107">
        <w:rPr>
          <w:rFonts w:cs="Arial"/>
        </w:rPr>
        <w:t xml:space="preserve">нажмите </w:t>
      </w:r>
      <w:r w:rsidR="000C33BE">
        <w:rPr>
          <w:rFonts w:cs="Arial"/>
        </w:rPr>
        <w:t xml:space="preserve">на </w:t>
      </w:r>
      <w:r w:rsidR="00B33512">
        <w:rPr>
          <w:rFonts w:cs="Arial"/>
        </w:rPr>
        <w:t>кнопк</w:t>
      </w:r>
      <w:r w:rsidR="007C7650">
        <w:rPr>
          <w:rFonts w:cs="Arial"/>
        </w:rPr>
        <w:t>у</w:t>
      </w:r>
      <w:r w:rsidRPr="00A80107">
        <w:rPr>
          <w:rFonts w:cs="Arial"/>
        </w:rPr>
        <w:t xml:space="preserve"> «Добавить</w:t>
      </w:r>
      <w:r w:rsidR="00056B1E" w:rsidRPr="00A80107">
        <w:rPr>
          <w:rFonts w:cs="Arial"/>
        </w:rPr>
        <w:t xml:space="preserve">» и выберите пункт </w:t>
      </w:r>
      <w:r w:rsidR="00F83757" w:rsidRPr="00A80107">
        <w:rPr>
          <w:rFonts w:cs="Arial"/>
        </w:rPr>
        <w:t>«</w:t>
      </w:r>
      <w:r w:rsidRPr="00A80107">
        <w:rPr>
          <w:rFonts w:cs="Arial"/>
        </w:rPr>
        <w:t>Новый в корне</w:t>
      </w:r>
      <w:r w:rsidR="00F83757" w:rsidRPr="00A80107">
        <w:rPr>
          <w:rFonts w:cs="Arial"/>
        </w:rPr>
        <w:t>»</w:t>
      </w:r>
      <w:r w:rsidR="0013635D" w:rsidRPr="00A80107">
        <w:rPr>
          <w:rFonts w:cs="Arial"/>
        </w:rPr>
        <w:t>. О</w:t>
      </w:r>
      <w:r w:rsidRPr="00A80107">
        <w:rPr>
          <w:rFonts w:cs="Arial"/>
        </w:rPr>
        <w:t>ткроется окно «</w:t>
      </w:r>
      <w:r w:rsidR="00F50AA2">
        <w:rPr>
          <w:rFonts w:cs="Arial"/>
        </w:rPr>
        <w:t>Организация</w:t>
      </w:r>
      <w:r w:rsidRPr="00A80107">
        <w:rPr>
          <w:rFonts w:cs="Arial"/>
        </w:rPr>
        <w:t>»</w:t>
      </w:r>
      <w:r w:rsidR="003F49E8" w:rsidRPr="00A80107">
        <w:rPr>
          <w:rFonts w:cs="Arial"/>
        </w:rPr>
        <w:t xml:space="preserve"> (</w:t>
      </w:r>
      <w:r w:rsidR="003F49E8" w:rsidRPr="00A80107">
        <w:rPr>
          <w:rFonts w:cs="Arial"/>
        </w:rPr>
        <w:fldChar w:fldCharType="begin"/>
      </w:r>
      <w:r w:rsidR="003F49E8" w:rsidRPr="00A80107">
        <w:rPr>
          <w:rFonts w:cs="Arial"/>
        </w:rPr>
        <w:instrText xml:space="preserve"> REF _Ref361390958 \h  \* MERGEFORMAT </w:instrText>
      </w:r>
      <w:r w:rsidR="003F49E8" w:rsidRPr="00A80107">
        <w:rPr>
          <w:rFonts w:cs="Arial"/>
        </w:rPr>
      </w:r>
      <w:r w:rsidR="003F49E8" w:rsidRPr="00A80107">
        <w:rPr>
          <w:rFonts w:cs="Arial"/>
        </w:rPr>
        <w:fldChar w:fldCharType="separate"/>
      </w:r>
      <w:r w:rsidR="00610998" w:rsidRPr="00610998">
        <w:rPr>
          <w:rFonts w:cs="Arial"/>
        </w:rPr>
        <w:t>Рисунок 59</w:t>
      </w:r>
      <w:r w:rsidR="003F49E8" w:rsidRPr="00A80107">
        <w:rPr>
          <w:rFonts w:cs="Arial"/>
        </w:rPr>
        <w:fldChar w:fldCharType="end"/>
      </w:r>
      <w:r w:rsidR="003F49E8" w:rsidRPr="00A80107">
        <w:rPr>
          <w:rFonts w:cs="Arial"/>
        </w:rPr>
        <w:t>)</w:t>
      </w:r>
      <w:r w:rsidRPr="00A80107">
        <w:rPr>
          <w:rFonts w:cs="Arial"/>
        </w:rPr>
        <w:t>, которое состоит из вкладок: «Основное», «Дополнительно», «Реквизиты», «</w:t>
      </w:r>
      <w:r w:rsidR="00793CA8">
        <w:rPr>
          <w:rFonts w:cs="Arial"/>
        </w:rPr>
        <w:t>Адрес и контактная информация</w:t>
      </w:r>
      <w:r w:rsidRPr="00A80107">
        <w:rPr>
          <w:rFonts w:cs="Arial"/>
        </w:rPr>
        <w:t>».</w:t>
      </w:r>
    </w:p>
    <w:p w14:paraId="49412662" w14:textId="77777777" w:rsidR="00162D45" w:rsidRPr="00C9313C" w:rsidRDefault="00E73BC0" w:rsidP="00C9313C">
      <w:pPr>
        <w:pStyle w:val="phnormal"/>
        <w:rPr>
          <w:b/>
          <w:bCs/>
        </w:rPr>
      </w:pPr>
      <w:r w:rsidRPr="00C9313C">
        <w:rPr>
          <w:b/>
          <w:bCs/>
        </w:rPr>
        <w:t>Примечания</w:t>
      </w:r>
    </w:p>
    <w:p w14:paraId="636A68F9" w14:textId="268AB823" w:rsidR="00162D45" w:rsidRPr="00A80107" w:rsidRDefault="00874CF5" w:rsidP="00874CF5">
      <w:pPr>
        <w:pStyle w:val="phnormal"/>
        <w:rPr>
          <w:rFonts w:cs="Arial"/>
        </w:rPr>
      </w:pPr>
      <w:r w:rsidRPr="00A80107">
        <w:rPr>
          <w:rFonts w:cs="Arial"/>
        </w:rPr>
        <w:t>1 Д</w:t>
      </w:r>
      <w:r w:rsidR="00162D45" w:rsidRPr="00A80107">
        <w:rPr>
          <w:rFonts w:cs="Arial"/>
        </w:rPr>
        <w:t>ля корректного отображения информации в Системе заполните все поля во в</w:t>
      </w:r>
      <w:r w:rsidRPr="00A80107">
        <w:rPr>
          <w:rFonts w:cs="Arial"/>
        </w:rPr>
        <w:t>сех</w:t>
      </w:r>
      <w:r w:rsidR="00F50AA2">
        <w:rPr>
          <w:rFonts w:cs="Arial"/>
        </w:rPr>
        <w:t xml:space="preserve"> вкладках формы «Организации</w:t>
      </w:r>
      <w:r w:rsidRPr="00A80107">
        <w:rPr>
          <w:rFonts w:cs="Arial"/>
        </w:rPr>
        <w:t>».</w:t>
      </w:r>
    </w:p>
    <w:p w14:paraId="0449FD77" w14:textId="32C6E46B" w:rsidR="00162D45" w:rsidRPr="00A80107" w:rsidRDefault="00874CF5" w:rsidP="00874CF5">
      <w:pPr>
        <w:pStyle w:val="phnormal"/>
        <w:rPr>
          <w:rFonts w:cs="Arial"/>
        </w:rPr>
      </w:pPr>
      <w:r w:rsidRPr="00A80107">
        <w:rPr>
          <w:rFonts w:cs="Arial"/>
        </w:rPr>
        <w:t>2 Д</w:t>
      </w:r>
      <w:r w:rsidR="00162D45" w:rsidRPr="00A80107">
        <w:rPr>
          <w:rFonts w:cs="Arial"/>
        </w:rPr>
        <w:t xml:space="preserve">ля корректного отображения информации в </w:t>
      </w:r>
      <w:r w:rsidR="00F50AA2">
        <w:rPr>
          <w:rFonts w:cs="Arial"/>
        </w:rPr>
        <w:t>Системе добавьте не более одной корневой организации</w:t>
      </w:r>
      <w:r w:rsidR="00162D45" w:rsidRPr="00A80107">
        <w:rPr>
          <w:rFonts w:cs="Arial"/>
        </w:rPr>
        <w:t>.</w:t>
      </w:r>
    </w:p>
    <w:p w14:paraId="258D6C03" w14:textId="039DC49A" w:rsidR="00162D45" w:rsidRPr="00A80107" w:rsidRDefault="00D80D16" w:rsidP="002B3354">
      <w:pPr>
        <w:pStyle w:val="phfigure"/>
        <w:rPr>
          <w:rFonts w:cs="Arial"/>
        </w:rPr>
      </w:pPr>
      <w:bookmarkStart w:id="441" w:name="_Ref309145175"/>
      <w:r>
        <w:rPr>
          <w:noProof/>
        </w:rPr>
        <w:lastRenderedPageBreak/>
        <w:drawing>
          <wp:inline distT="0" distB="0" distL="0" distR="0" wp14:anchorId="2F6DD8E7" wp14:editId="2426E7F7">
            <wp:extent cx="6152515" cy="3763645"/>
            <wp:effectExtent l="0" t="0" r="63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6152515" cy="3763645"/>
                    </a:xfrm>
                    <a:prstGeom prst="rect">
                      <a:avLst/>
                    </a:prstGeom>
                  </pic:spPr>
                </pic:pic>
              </a:graphicData>
            </a:graphic>
          </wp:inline>
        </w:drawing>
      </w:r>
    </w:p>
    <w:p w14:paraId="3D758841" w14:textId="2D8D69A7" w:rsidR="00162D45" w:rsidRPr="00A80107" w:rsidRDefault="00EA7C0D" w:rsidP="002B3354">
      <w:pPr>
        <w:pStyle w:val="phfiguretitle"/>
      </w:pPr>
      <w:bookmarkStart w:id="442" w:name="_Ref361390958"/>
      <w:bookmarkStart w:id="443" w:name="_Ref361390931"/>
      <w:bookmarkEnd w:id="44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59</w:t>
      </w:r>
      <w:r w:rsidR="00E31B1D">
        <w:rPr>
          <w:noProof/>
        </w:rPr>
        <w:fldChar w:fldCharType="end"/>
      </w:r>
      <w:bookmarkEnd w:id="442"/>
      <w:r w:rsidR="00BF1C93" w:rsidRPr="00A80107">
        <w:t xml:space="preserve"> – </w:t>
      </w:r>
      <w:r w:rsidR="00162D45" w:rsidRPr="00A80107">
        <w:t>Окно «</w:t>
      </w:r>
      <w:r w:rsidR="00F50AA2">
        <w:t>Организация</w:t>
      </w:r>
      <w:r w:rsidR="00162D45" w:rsidRPr="00A80107">
        <w:t>», вкладка «Основное»</w:t>
      </w:r>
      <w:bookmarkEnd w:id="443"/>
    </w:p>
    <w:p w14:paraId="60F9054C" w14:textId="18DA3BF6" w:rsidR="00162D45" w:rsidRPr="00A80107" w:rsidRDefault="00162D45" w:rsidP="00DC14DA">
      <w:pPr>
        <w:pStyle w:val="phlistitemizedtitle"/>
      </w:pPr>
      <w:r w:rsidRPr="00A80107">
        <w:t xml:space="preserve">Во вкладке «Основное» </w:t>
      </w:r>
      <w:r w:rsidR="00130B81" w:rsidRPr="00A80107">
        <w:t>(</w:t>
      </w:r>
      <w:r w:rsidR="002A0E6A">
        <w:t>см. </w:t>
      </w:r>
      <w:r w:rsidR="00130B81" w:rsidRPr="00A80107">
        <w:fldChar w:fldCharType="begin"/>
      </w:r>
      <w:r w:rsidR="00130B81" w:rsidRPr="00A80107">
        <w:instrText xml:space="preserve"> REF _Ref361390958 \h  \* MERGEFORMAT </w:instrText>
      </w:r>
      <w:r w:rsidR="00130B81" w:rsidRPr="00A80107">
        <w:fldChar w:fldCharType="separate"/>
      </w:r>
      <w:r w:rsidR="00610998">
        <w:t>Рисунок 59</w:t>
      </w:r>
      <w:r w:rsidR="00130B81" w:rsidRPr="00A80107">
        <w:fldChar w:fldCharType="end"/>
      </w:r>
      <w:r w:rsidR="00130B81" w:rsidRPr="00A80107">
        <w:t xml:space="preserve">) </w:t>
      </w:r>
      <w:r w:rsidRPr="00A80107">
        <w:t xml:space="preserve">заполните </w:t>
      </w:r>
      <w:r w:rsidR="00A44CED" w:rsidRPr="00A80107">
        <w:t>поля</w:t>
      </w:r>
      <w:r w:rsidRPr="00A80107">
        <w:t>:</w:t>
      </w:r>
    </w:p>
    <w:p w14:paraId="4C4D0CBA" w14:textId="399D4032" w:rsidR="00162D45" w:rsidRPr="00A80107" w:rsidRDefault="00162D45" w:rsidP="00903249">
      <w:pPr>
        <w:pStyle w:val="phlistitemized1"/>
      </w:pPr>
      <w:r w:rsidRPr="00A80107">
        <w:t>«Краткое наименование»</w:t>
      </w:r>
      <w:r w:rsidR="00BF1C93" w:rsidRPr="00A80107">
        <w:t xml:space="preserve"> – </w:t>
      </w:r>
      <w:r w:rsidRPr="00A80107">
        <w:t xml:space="preserve">укажите </w:t>
      </w:r>
      <w:r w:rsidRPr="004C7DB3">
        <w:t>краткое</w:t>
      </w:r>
      <w:r w:rsidRPr="00A80107">
        <w:t xml:space="preserve"> наименование </w:t>
      </w:r>
      <w:r w:rsidR="00F50AA2">
        <w:t>организации</w:t>
      </w:r>
      <w:r w:rsidRPr="00A80107">
        <w:t>;</w:t>
      </w:r>
    </w:p>
    <w:p w14:paraId="42EE066C" w14:textId="510671DD" w:rsidR="00162D45" w:rsidRPr="00A80107" w:rsidRDefault="00162D45" w:rsidP="00903249">
      <w:pPr>
        <w:pStyle w:val="phlistitemized1"/>
      </w:pPr>
      <w:r w:rsidRPr="00A80107">
        <w:t>«</w:t>
      </w:r>
      <w:r w:rsidRPr="00793CA8">
        <w:t>Наименование</w:t>
      </w:r>
      <w:r w:rsidRPr="00A80107">
        <w:t>»</w:t>
      </w:r>
      <w:r w:rsidR="00BF1C93" w:rsidRPr="00A80107">
        <w:t xml:space="preserve"> – </w:t>
      </w:r>
      <w:r w:rsidRPr="00A80107">
        <w:t xml:space="preserve">укажите полное наименование </w:t>
      </w:r>
      <w:r w:rsidR="00F50AA2">
        <w:t>организации</w:t>
      </w:r>
      <w:r w:rsidRPr="00A80107">
        <w:t>;</w:t>
      </w:r>
    </w:p>
    <w:p w14:paraId="407948AF" w14:textId="77777777" w:rsidR="00162D45" w:rsidRPr="00A80107" w:rsidRDefault="00162D45" w:rsidP="00903249">
      <w:pPr>
        <w:pStyle w:val="phlistitemized1"/>
      </w:pPr>
      <w:r w:rsidRPr="00A80107">
        <w:t>«Префикс пользователя»</w:t>
      </w:r>
      <w:r w:rsidR="00BF1C93" w:rsidRPr="00A80107">
        <w:t xml:space="preserve"> – </w:t>
      </w:r>
      <w:r w:rsidRPr="00A80107">
        <w:t>укажите префикс пользователя;</w:t>
      </w:r>
    </w:p>
    <w:p w14:paraId="07E62730" w14:textId="053B4223" w:rsidR="00162D45" w:rsidRPr="00A80107" w:rsidRDefault="00162D4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Префикс пользователя – это символы, добавляемые перед логином пользователя </w:t>
      </w:r>
      <w:r w:rsidR="00F50AA2">
        <w:rPr>
          <w:rFonts w:cs="Arial"/>
        </w:rPr>
        <w:t>этой организации</w:t>
      </w:r>
      <w:r w:rsidRPr="00A80107">
        <w:rPr>
          <w:rFonts w:cs="Arial"/>
        </w:rPr>
        <w:t>.</w:t>
      </w:r>
    </w:p>
    <w:p w14:paraId="237A061A" w14:textId="3F913A15" w:rsidR="00130B81" w:rsidRPr="00A80107" w:rsidRDefault="00130B81" w:rsidP="00903249">
      <w:pPr>
        <w:pStyle w:val="phlistitemized1"/>
      </w:pPr>
      <w:r w:rsidRPr="00A80107">
        <w:t>«</w:t>
      </w:r>
      <w:r w:rsidRPr="00793CA8">
        <w:t>Территория</w:t>
      </w:r>
      <w:r w:rsidRPr="00A80107">
        <w:t>»</w:t>
      </w:r>
      <w:r w:rsidR="00BF1C93" w:rsidRPr="00A80107">
        <w:t xml:space="preserve"> – </w:t>
      </w:r>
      <w:r w:rsidRPr="00A80107">
        <w:t xml:space="preserve">укажите территорию расположения </w:t>
      </w:r>
      <w:r w:rsidR="00F50AA2">
        <w:t>организации</w:t>
      </w:r>
      <w:r w:rsidR="00C40321" w:rsidRPr="00A80107">
        <w:t>,</w:t>
      </w:r>
      <w:r w:rsidR="00E437A2" w:rsidRPr="00A80107">
        <w:t xml:space="preserve"> </w:t>
      </w:r>
      <w:r w:rsidR="00C40321" w:rsidRPr="00A80107">
        <w:t>выбрав</w:t>
      </w:r>
      <w:r w:rsidRPr="00A80107">
        <w:t xml:space="preserve"> значение из справочника «Территории»</w:t>
      </w:r>
      <w:r w:rsidR="00812CC2" w:rsidRPr="00A80107">
        <w:t xml:space="preserve"> </w:t>
      </w:r>
      <w:r w:rsidR="00FF7F3A" w:rsidRPr="00A80107">
        <w:t>(п.</w:t>
      </w:r>
      <w:r w:rsidR="00812CC2" w:rsidRPr="00A80107">
        <w:t> </w:t>
      </w:r>
      <w:r w:rsidR="007D262E">
        <w:fldChar w:fldCharType="begin"/>
      </w:r>
      <w:r w:rsidR="007D262E">
        <w:instrText xml:space="preserve"> REF _Ref458001762 \r \h </w:instrText>
      </w:r>
      <w:r w:rsidR="007D262E">
        <w:fldChar w:fldCharType="separate"/>
      </w:r>
      <w:r w:rsidR="00610998">
        <w:t>3.4.2</w:t>
      </w:r>
      <w:r w:rsidR="007D262E">
        <w:fldChar w:fldCharType="end"/>
      </w:r>
      <w:r w:rsidR="00812CC2" w:rsidRPr="00A80107">
        <w:t>)</w:t>
      </w:r>
      <w:r w:rsidRPr="00A80107">
        <w:t>;</w:t>
      </w:r>
    </w:p>
    <w:p w14:paraId="1B48C6A0" w14:textId="77674F3C" w:rsidR="00130B81" w:rsidRPr="00A80107" w:rsidRDefault="00130B81" w:rsidP="00903249">
      <w:pPr>
        <w:pStyle w:val="phlistitemized1"/>
      </w:pPr>
      <w:r w:rsidRPr="00A80107">
        <w:t xml:space="preserve">«Тип </w:t>
      </w:r>
      <w:r w:rsidRPr="00793CA8">
        <w:t>местности</w:t>
      </w:r>
      <w:r w:rsidRPr="00A80107">
        <w:t>»</w:t>
      </w:r>
      <w:r w:rsidR="00BF1C93" w:rsidRPr="00A80107">
        <w:t xml:space="preserve"> – </w:t>
      </w:r>
      <w:r w:rsidRPr="00A80107">
        <w:t>укажите тип местности,</w:t>
      </w:r>
      <w:r w:rsidR="00F50AA2">
        <w:t xml:space="preserve"> на котором расположена организация</w:t>
      </w:r>
      <w:r w:rsidR="00130678" w:rsidRPr="00A80107">
        <w:t>, выбрав значение из выпадающего списка</w:t>
      </w:r>
      <w:r w:rsidR="00E437A2" w:rsidRPr="00A80107">
        <w:t>;</w:t>
      </w:r>
    </w:p>
    <w:p w14:paraId="51F89DEC" w14:textId="57368D55" w:rsidR="00130B81" w:rsidRDefault="00130B81" w:rsidP="00903249">
      <w:pPr>
        <w:pStyle w:val="phlistitemized1"/>
      </w:pPr>
      <w:r w:rsidRPr="00A80107">
        <w:t xml:space="preserve">«Не </w:t>
      </w:r>
      <w:r w:rsidRPr="00793CA8">
        <w:t>отправлять</w:t>
      </w:r>
      <w:r w:rsidRPr="00A80107">
        <w:t xml:space="preserve"> в Контингент»</w:t>
      </w:r>
      <w:r w:rsidR="00BF1C93" w:rsidRPr="00A80107">
        <w:t xml:space="preserve"> – </w:t>
      </w:r>
      <w:r w:rsidRPr="00A80107">
        <w:t>установите «флажок</w:t>
      </w:r>
      <w:r w:rsidR="00130678" w:rsidRPr="00A80107">
        <w:t>»,</w:t>
      </w:r>
      <w:r w:rsidR="00C40321" w:rsidRPr="00A80107">
        <w:t xml:space="preserve"> чтобы </w:t>
      </w:r>
      <w:r w:rsidRPr="00A80107">
        <w:t xml:space="preserve">информация об </w:t>
      </w:r>
      <w:r w:rsidR="00F50AA2">
        <w:t>организации</w:t>
      </w:r>
      <w:r w:rsidRPr="00A80107">
        <w:t xml:space="preserve"> не </w:t>
      </w:r>
      <w:r w:rsidR="00C40321" w:rsidRPr="00A80107">
        <w:t>отправлялась</w:t>
      </w:r>
      <w:r w:rsidRPr="00A80107">
        <w:t xml:space="preserve"> в Контингент.</w:t>
      </w:r>
    </w:p>
    <w:p w14:paraId="203801BC" w14:textId="77777777" w:rsidR="00235434" w:rsidRPr="00235434" w:rsidRDefault="00235434" w:rsidP="00235434">
      <w:pPr>
        <w:pStyle w:val="phnormal"/>
        <w:rPr>
          <w:b/>
        </w:rPr>
      </w:pPr>
      <w:r w:rsidRPr="00235434">
        <w:rPr>
          <w:b/>
        </w:rPr>
        <w:t xml:space="preserve">Примечание – </w:t>
      </w:r>
      <w:r>
        <w:t>Если установлен «флажок» в поле «Не отправлять в Контингент», то в столбце «Выгрузка КО» установлено значение «Нет», и наоборот.</w:t>
      </w:r>
    </w:p>
    <w:p w14:paraId="49CF509C" w14:textId="7FA09A2D" w:rsidR="00162D45" w:rsidRPr="00A80107" w:rsidRDefault="00162D45" w:rsidP="006717F0">
      <w:pPr>
        <w:pStyle w:val="phlistitemizedtitle"/>
      </w:pPr>
      <w:r w:rsidRPr="00A80107">
        <w:lastRenderedPageBreak/>
        <w:t xml:space="preserve">Во вкладке «Дополнительно» </w:t>
      </w:r>
      <w:r w:rsidR="00130B81" w:rsidRPr="00A80107">
        <w:t>(</w:t>
      </w:r>
      <w:r w:rsidR="00130B81" w:rsidRPr="00A80107">
        <w:fldChar w:fldCharType="begin"/>
      </w:r>
      <w:r w:rsidR="00130B81" w:rsidRPr="00A80107">
        <w:instrText xml:space="preserve"> REF _Ref309145244 \h  \* MERGEFORMAT </w:instrText>
      </w:r>
      <w:r w:rsidR="00130B81" w:rsidRPr="00A80107">
        <w:fldChar w:fldCharType="separate"/>
      </w:r>
      <w:r w:rsidR="00610998">
        <w:t>Рисунок 60</w:t>
      </w:r>
      <w:r w:rsidR="00130B81" w:rsidRPr="00A80107">
        <w:fldChar w:fldCharType="end"/>
      </w:r>
      <w:r w:rsidR="00130B81" w:rsidRPr="00A80107">
        <w:t xml:space="preserve">) </w:t>
      </w:r>
      <w:r w:rsidRPr="00A80107">
        <w:t xml:space="preserve">заполните </w:t>
      </w:r>
      <w:r w:rsidR="00A44CED" w:rsidRPr="00A80107">
        <w:t>поля</w:t>
      </w:r>
      <w:r w:rsidRPr="00A80107">
        <w:t>:</w:t>
      </w:r>
    </w:p>
    <w:p w14:paraId="31543D66" w14:textId="3ED40504" w:rsidR="00162D45" w:rsidRPr="00A80107" w:rsidRDefault="005B708A" w:rsidP="002B3354">
      <w:pPr>
        <w:pStyle w:val="phfigure"/>
        <w:rPr>
          <w:rFonts w:cs="Arial"/>
        </w:rPr>
      </w:pPr>
      <w:r>
        <w:rPr>
          <w:noProof/>
        </w:rPr>
        <w:drawing>
          <wp:inline distT="0" distB="0" distL="0" distR="0" wp14:anchorId="60451297" wp14:editId="54E70C69">
            <wp:extent cx="6152515" cy="3782695"/>
            <wp:effectExtent l="0" t="0" r="63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6152515" cy="3782695"/>
                    </a:xfrm>
                    <a:prstGeom prst="rect">
                      <a:avLst/>
                    </a:prstGeom>
                  </pic:spPr>
                </pic:pic>
              </a:graphicData>
            </a:graphic>
          </wp:inline>
        </w:drawing>
      </w:r>
    </w:p>
    <w:p w14:paraId="07C44BE6" w14:textId="0DC571F5" w:rsidR="00162D45" w:rsidRPr="00A80107" w:rsidRDefault="00EA7C0D" w:rsidP="002B3354">
      <w:pPr>
        <w:pStyle w:val="phfiguretitle"/>
      </w:pPr>
      <w:bookmarkStart w:id="444" w:name="_Ref30914524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60</w:t>
      </w:r>
      <w:r w:rsidR="00E31B1D">
        <w:rPr>
          <w:noProof/>
        </w:rPr>
        <w:fldChar w:fldCharType="end"/>
      </w:r>
      <w:bookmarkEnd w:id="444"/>
      <w:r w:rsidR="00BF1C93" w:rsidRPr="00A80107">
        <w:t xml:space="preserve"> – </w:t>
      </w:r>
      <w:r w:rsidR="00162D45" w:rsidRPr="00A80107">
        <w:t>Окно «</w:t>
      </w:r>
      <w:r w:rsidR="00F50AA2">
        <w:t>Организации</w:t>
      </w:r>
      <w:r w:rsidR="00162D45" w:rsidRPr="00A80107">
        <w:t>», вкладка «Дополнительно»</w:t>
      </w:r>
    </w:p>
    <w:p w14:paraId="10A061DE" w14:textId="29F897FA" w:rsidR="00130B81" w:rsidRPr="00A80107" w:rsidRDefault="00F50AA2" w:rsidP="00903249">
      <w:pPr>
        <w:pStyle w:val="phlistitemized1"/>
      </w:pPr>
      <w:r>
        <w:t>«Код организации</w:t>
      </w:r>
      <w:r w:rsidR="00130B81" w:rsidRPr="00A80107">
        <w:t xml:space="preserve"> по ЕГЭ»</w:t>
      </w:r>
      <w:r w:rsidR="00BF1C93" w:rsidRPr="00A80107">
        <w:t xml:space="preserve"> – </w:t>
      </w:r>
      <w:r w:rsidR="00B137B1" w:rsidRPr="00A80107">
        <w:t>введите</w:t>
      </w:r>
      <w:r w:rsidR="00130B81" w:rsidRPr="00A80107">
        <w:t xml:space="preserve"> </w:t>
      </w:r>
      <w:r>
        <w:t>код организации</w:t>
      </w:r>
      <w:r w:rsidR="00820116" w:rsidRPr="00A80107">
        <w:t xml:space="preserve"> </w:t>
      </w:r>
      <w:r w:rsidR="00820116" w:rsidRPr="00793CA8">
        <w:t>по</w:t>
      </w:r>
      <w:r w:rsidR="00820116" w:rsidRPr="00A80107">
        <w:t xml:space="preserve"> ЕГЭ</w:t>
      </w:r>
      <w:r w:rsidR="00130B81" w:rsidRPr="00A80107">
        <w:t>;</w:t>
      </w:r>
    </w:p>
    <w:p w14:paraId="73D734AC" w14:textId="6984CC6A" w:rsidR="00130B81" w:rsidRPr="00A80107" w:rsidRDefault="00F50AA2" w:rsidP="00903249">
      <w:pPr>
        <w:pStyle w:val="phlistitemized1"/>
      </w:pPr>
      <w:r>
        <w:t>«Код организации</w:t>
      </w:r>
      <w:r w:rsidR="00130B81" w:rsidRPr="00A80107">
        <w:t xml:space="preserve"> по ОГЭ»</w:t>
      </w:r>
      <w:r w:rsidR="00BF1C93" w:rsidRPr="00A80107">
        <w:t xml:space="preserve"> – </w:t>
      </w:r>
      <w:r>
        <w:t>введите код организации</w:t>
      </w:r>
      <w:r w:rsidR="00130B81" w:rsidRPr="00A80107">
        <w:t xml:space="preserve"> по ОГЭ;</w:t>
      </w:r>
    </w:p>
    <w:p w14:paraId="220C9F13" w14:textId="4BE39DB2" w:rsidR="00130B81" w:rsidRPr="00A80107" w:rsidRDefault="00130B81" w:rsidP="00903249">
      <w:pPr>
        <w:pStyle w:val="phlistitemized1"/>
      </w:pPr>
      <w:r w:rsidRPr="00A80107">
        <w:t>«Язык обучения»</w:t>
      </w:r>
      <w:r w:rsidR="00BF1C93" w:rsidRPr="00A80107">
        <w:t xml:space="preserve"> – </w:t>
      </w:r>
      <w:r w:rsidRPr="00A80107">
        <w:t>укажите значение из справочника «</w:t>
      </w:r>
      <w:r w:rsidRPr="00793CA8">
        <w:t>Языки</w:t>
      </w:r>
      <w:r w:rsidRPr="00A80107">
        <w:t xml:space="preserve"> обучения»</w:t>
      </w:r>
      <w:r w:rsidR="00812CC2" w:rsidRPr="00A80107">
        <w:t xml:space="preserve"> </w:t>
      </w:r>
      <w:r w:rsidR="00FF7F3A" w:rsidRPr="00A80107">
        <w:t>(п. </w:t>
      </w:r>
      <w:r w:rsidR="00812CC2" w:rsidRPr="00A80107">
        <w:fldChar w:fldCharType="begin"/>
      </w:r>
      <w:r w:rsidR="00812CC2" w:rsidRPr="00A80107">
        <w:instrText xml:space="preserve"> REF _Ref468716732 \w \h </w:instrText>
      </w:r>
      <w:r w:rsidR="007D6531" w:rsidRPr="00A80107">
        <w:instrText xml:space="preserve"> \* MERGEFORMAT </w:instrText>
      </w:r>
      <w:r w:rsidR="00812CC2" w:rsidRPr="00A80107">
        <w:fldChar w:fldCharType="separate"/>
      </w:r>
      <w:r w:rsidR="00610998">
        <w:t>4.6</w:t>
      </w:r>
      <w:r w:rsidR="00812CC2" w:rsidRPr="00A80107">
        <w:fldChar w:fldCharType="end"/>
      </w:r>
      <w:r w:rsidR="00812CC2" w:rsidRPr="00A80107">
        <w:t>)</w:t>
      </w:r>
      <w:r w:rsidRPr="00A80107">
        <w:t>;</w:t>
      </w:r>
    </w:p>
    <w:p w14:paraId="593F67A7" w14:textId="54C95B28" w:rsidR="00130B81" w:rsidRPr="00A80107" w:rsidRDefault="00F50AA2" w:rsidP="00903249">
      <w:pPr>
        <w:pStyle w:val="phlistitemized1"/>
      </w:pPr>
      <w:r>
        <w:t>«Тип организации</w:t>
      </w:r>
      <w:r w:rsidR="00130B81" w:rsidRPr="00A80107">
        <w:t>»</w:t>
      </w:r>
      <w:r w:rsidR="00BF1C93" w:rsidRPr="00A80107">
        <w:t xml:space="preserve"> – </w:t>
      </w:r>
      <w:r>
        <w:t>выберите тип организации</w:t>
      </w:r>
      <w:r w:rsidR="00130B81" w:rsidRPr="00A80107">
        <w:t xml:space="preserve"> из </w:t>
      </w:r>
      <w:r w:rsidR="00130B81" w:rsidRPr="00793CA8">
        <w:t>выпадающего</w:t>
      </w:r>
      <w:r w:rsidR="00130B81" w:rsidRPr="00A80107">
        <w:t xml:space="preserve"> списка;</w:t>
      </w:r>
    </w:p>
    <w:p w14:paraId="70786402" w14:textId="2180CE44" w:rsidR="00130B81" w:rsidRPr="00A80107" w:rsidRDefault="00130B81"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в поле «Тип </w:t>
      </w:r>
      <w:r w:rsidR="00F50AA2">
        <w:rPr>
          <w:rFonts w:cs="Arial"/>
        </w:rPr>
        <w:t>организации» указано значение «Вечерняя образовательная организация</w:t>
      </w:r>
      <w:r w:rsidRPr="00A80107">
        <w:rPr>
          <w:rFonts w:cs="Arial"/>
        </w:rPr>
        <w:t>», то для заполнения становятся доступны поля «Признак занятий», «Форма обучения», «Занятия ведутся»</w:t>
      </w:r>
      <w:r w:rsidR="00BF1C93" w:rsidRPr="00A80107">
        <w:rPr>
          <w:rFonts w:cs="Arial"/>
        </w:rPr>
        <w:t xml:space="preserve"> </w:t>
      </w:r>
      <w:r w:rsidR="00F50AA2">
        <w:rPr>
          <w:rFonts w:cs="Arial"/>
        </w:rPr>
        <w:t>(для других типов организаций</w:t>
      </w:r>
      <w:r w:rsidRPr="00A80107">
        <w:rPr>
          <w:rFonts w:cs="Arial"/>
        </w:rPr>
        <w:t xml:space="preserve"> данные поля неактивны для заполнения).</w:t>
      </w:r>
    </w:p>
    <w:p w14:paraId="55A1819C" w14:textId="44DC5157" w:rsidR="00130B81" w:rsidRPr="00A80107" w:rsidRDefault="00F50AA2" w:rsidP="00903249">
      <w:pPr>
        <w:pStyle w:val="phlistitemized1"/>
      </w:pPr>
      <w:r>
        <w:t>«Вид организации</w:t>
      </w:r>
      <w:r w:rsidR="00130B81" w:rsidRPr="00A80107">
        <w:t>»</w:t>
      </w:r>
      <w:r w:rsidR="00BF1C93" w:rsidRPr="00A80107">
        <w:t xml:space="preserve"> – </w:t>
      </w:r>
      <w:r>
        <w:t xml:space="preserve">укажите </w:t>
      </w:r>
      <w:r w:rsidRPr="004C7DB3">
        <w:t>организации</w:t>
      </w:r>
      <w:r w:rsidR="00130B81" w:rsidRPr="00A80107">
        <w:t xml:space="preserve"> из выпадающего списка. Доступ к списку закрыт, если не выбран тип </w:t>
      </w:r>
      <w:r>
        <w:t>организации</w:t>
      </w:r>
      <w:r w:rsidR="00130B81" w:rsidRPr="00A80107">
        <w:t xml:space="preserve">. Список формируется в зависимости от выбранного типа </w:t>
      </w:r>
      <w:r>
        <w:t>организации</w:t>
      </w:r>
      <w:r w:rsidR="00130B81" w:rsidRPr="00A80107">
        <w:t>;</w:t>
      </w:r>
    </w:p>
    <w:p w14:paraId="2FF61244" w14:textId="77777777" w:rsidR="001B1B7C" w:rsidRDefault="001B1B7C" w:rsidP="00903249">
      <w:pPr>
        <w:pStyle w:val="phlistitemized1"/>
      </w:pPr>
      <w:r w:rsidRPr="00A80107">
        <w:t xml:space="preserve">«Признак занятий», «Форма обучения», «Занятия ведутся» – </w:t>
      </w:r>
      <w:r w:rsidRPr="00793CA8">
        <w:t>выберите</w:t>
      </w:r>
      <w:r w:rsidRPr="00A80107">
        <w:t xml:space="preserve"> значение из выпадающего списка;</w:t>
      </w:r>
    </w:p>
    <w:p w14:paraId="44FF6DAB" w14:textId="77777777" w:rsidR="006A429A" w:rsidRDefault="006A429A" w:rsidP="00903249">
      <w:pPr>
        <w:pStyle w:val="phlistitemized1"/>
      </w:pPr>
      <w:r>
        <w:t>«ОКОГУ» – выберите значение из справочника «ОКОГУ»;</w:t>
      </w:r>
    </w:p>
    <w:p w14:paraId="161F101E" w14:textId="77777777" w:rsidR="006A429A" w:rsidRDefault="006A429A" w:rsidP="00903249">
      <w:pPr>
        <w:pStyle w:val="phlistitemized1"/>
      </w:pPr>
      <w:r>
        <w:t>«Вид организации по учредителю» – выберите значение из</w:t>
      </w:r>
      <w:r w:rsidRPr="00B92A05">
        <w:t xml:space="preserve"> </w:t>
      </w:r>
      <w:r w:rsidRPr="00793CA8">
        <w:t>справочника</w:t>
      </w:r>
      <w:r>
        <w:t xml:space="preserve"> «Вид организации по учредителю»</w:t>
      </w:r>
      <w:r w:rsidRPr="00B92A05">
        <w:t xml:space="preserve">. Возможно добавление нескольких значений, для </w:t>
      </w:r>
      <w:r w:rsidRPr="00B92A05">
        <w:lastRenderedPageBreak/>
        <w:t>этого установите «флажки» в необходимых строках открывшегося справочника и нажмите на кнопку «Выбрать». Значе</w:t>
      </w:r>
      <w:r>
        <w:t>ния будут указаны через запятую;</w:t>
      </w:r>
    </w:p>
    <w:p w14:paraId="0E279751" w14:textId="3706E2B3" w:rsidR="00130B81" w:rsidRPr="00A80107" w:rsidRDefault="00130B81" w:rsidP="00903249">
      <w:pPr>
        <w:pStyle w:val="phlistitemized1"/>
      </w:pPr>
      <w:r w:rsidRPr="00A80107">
        <w:t>«Филиал»</w:t>
      </w:r>
      <w:r w:rsidR="00BF1C93" w:rsidRPr="00A80107">
        <w:t xml:space="preserve"> – </w:t>
      </w:r>
      <w:r w:rsidRPr="00A80107">
        <w:t xml:space="preserve">установите «флажок», если </w:t>
      </w:r>
      <w:r w:rsidR="00F50AA2">
        <w:t>создаваемая организация</w:t>
      </w:r>
      <w:r w:rsidRPr="00A80107">
        <w:t xml:space="preserve"> является филиалом;</w:t>
      </w:r>
    </w:p>
    <w:p w14:paraId="1FE4C563" w14:textId="77777777" w:rsidR="00FA7811" w:rsidRPr="00A80107" w:rsidRDefault="00130B81" w:rsidP="00903249">
      <w:pPr>
        <w:pStyle w:val="phlistitemized1"/>
      </w:pPr>
      <w:r w:rsidRPr="00A80107">
        <w:t>«Дней на правку»</w:t>
      </w:r>
      <w:r w:rsidR="00BF1C93" w:rsidRPr="00A80107">
        <w:t xml:space="preserve"> – </w:t>
      </w:r>
      <w:r w:rsidRPr="00A80107">
        <w:t xml:space="preserve">указывается количество дней, в течение которых разрешено </w:t>
      </w:r>
      <w:r w:rsidRPr="00793CA8">
        <w:t>редактирование</w:t>
      </w:r>
      <w:r w:rsidRPr="00A80107">
        <w:t xml:space="preserve"> оценок. Если значение не указано, срок редактирования не ограничен</w:t>
      </w:r>
      <w:r w:rsidR="00FA7811" w:rsidRPr="00A80107">
        <w:t>.</w:t>
      </w:r>
    </w:p>
    <w:p w14:paraId="26751AF8" w14:textId="34C5E0EB" w:rsidR="00FA7811" w:rsidRPr="00A80107" w:rsidRDefault="00130678" w:rsidP="003A6D31">
      <w:pPr>
        <w:pStyle w:val="phnormal"/>
        <w:rPr>
          <w:rFonts w:cs="Arial"/>
        </w:rPr>
      </w:pPr>
      <w:r w:rsidRPr="00A80107">
        <w:rPr>
          <w:rFonts w:cs="Arial"/>
        </w:rPr>
        <w:t>Для</w:t>
      </w:r>
      <w:r w:rsidR="00FA7811" w:rsidRPr="00A80107">
        <w:rPr>
          <w:rFonts w:cs="Arial"/>
        </w:rPr>
        <w:t xml:space="preserve"> вкладк</w:t>
      </w:r>
      <w:r w:rsidRPr="00A80107">
        <w:rPr>
          <w:rFonts w:cs="Arial"/>
        </w:rPr>
        <w:t>и</w:t>
      </w:r>
      <w:r w:rsidR="00FA7811" w:rsidRPr="00A80107">
        <w:rPr>
          <w:rFonts w:cs="Arial"/>
        </w:rPr>
        <w:t xml:space="preserve"> «Реквизиты» </w:t>
      </w:r>
      <w:r w:rsidRPr="00A80107">
        <w:rPr>
          <w:rFonts w:cs="Arial"/>
        </w:rPr>
        <w:t>(</w:t>
      </w:r>
      <w:r w:rsidRPr="00A80107">
        <w:rPr>
          <w:rFonts w:cs="Arial"/>
        </w:rPr>
        <w:fldChar w:fldCharType="begin"/>
      </w:r>
      <w:r w:rsidRPr="00A80107">
        <w:rPr>
          <w:rFonts w:cs="Arial"/>
        </w:rPr>
        <w:instrText xml:space="preserve"> REF _Ref309145291 \h  \* MERGEFORMAT </w:instrText>
      </w:r>
      <w:r w:rsidRPr="00A80107">
        <w:rPr>
          <w:rFonts w:cs="Arial"/>
        </w:rPr>
      </w:r>
      <w:r w:rsidRPr="00A80107">
        <w:rPr>
          <w:rFonts w:cs="Arial"/>
        </w:rPr>
        <w:fldChar w:fldCharType="separate"/>
      </w:r>
      <w:r w:rsidR="00610998" w:rsidRPr="00610998">
        <w:rPr>
          <w:rFonts w:cs="Arial"/>
        </w:rPr>
        <w:t>Рисунок 61</w:t>
      </w:r>
      <w:r w:rsidRPr="00A80107">
        <w:rPr>
          <w:rFonts w:cs="Arial"/>
        </w:rPr>
        <w:fldChar w:fldCharType="end"/>
      </w:r>
      <w:r w:rsidRPr="00A80107">
        <w:rPr>
          <w:rFonts w:cs="Arial"/>
        </w:rPr>
        <w:t>)</w:t>
      </w:r>
      <w:r w:rsidR="00FA7811" w:rsidRPr="00A80107">
        <w:rPr>
          <w:rFonts w:cs="Arial"/>
        </w:rPr>
        <w:t xml:space="preserve"> заполняются </w:t>
      </w:r>
      <w:r w:rsidR="008C0397" w:rsidRPr="00A80107">
        <w:rPr>
          <w:rFonts w:cs="Arial"/>
        </w:rPr>
        <w:t>пол</w:t>
      </w:r>
      <w:r w:rsidR="00FA7811" w:rsidRPr="00A80107">
        <w:rPr>
          <w:rFonts w:cs="Arial"/>
        </w:rPr>
        <w:t>я, значения вводятся с клавиатуры:</w:t>
      </w:r>
    </w:p>
    <w:p w14:paraId="759851D0" w14:textId="42BBEF31" w:rsidR="00130B81" w:rsidRPr="00A80107" w:rsidRDefault="00130B81" w:rsidP="00903249">
      <w:pPr>
        <w:pStyle w:val="phlistitemized1"/>
      </w:pPr>
      <w:r w:rsidRPr="00A80107">
        <w:t>«ИНН»</w:t>
      </w:r>
      <w:r w:rsidR="00BF1C93" w:rsidRPr="00A80107">
        <w:t xml:space="preserve"> – </w:t>
      </w:r>
      <w:r w:rsidR="00130678" w:rsidRPr="00793CA8">
        <w:t>м</w:t>
      </w:r>
      <w:r w:rsidRPr="00793CA8">
        <w:t>инимальное</w:t>
      </w:r>
      <w:r w:rsidRPr="00A80107">
        <w:t xml:space="preserve"> количество вводимых символов – 10. Если в ИНН </w:t>
      </w:r>
      <w:r w:rsidR="00941140">
        <w:t>организации</w:t>
      </w:r>
      <w:r w:rsidRPr="00A80107">
        <w:t xml:space="preserve"> меньше символов, </w:t>
      </w:r>
      <w:r w:rsidR="000E78FB" w:rsidRPr="00A80107">
        <w:t>дополните</w:t>
      </w:r>
      <w:r w:rsidRPr="00A80107">
        <w:t xml:space="preserve"> его нулями в конце строки;</w:t>
      </w:r>
    </w:p>
    <w:p w14:paraId="77742264" w14:textId="77777777" w:rsidR="00724BC3" w:rsidRPr="00A80107" w:rsidRDefault="00724BC3" w:rsidP="00903249">
      <w:pPr>
        <w:pStyle w:val="phlistitemized1"/>
      </w:pPr>
      <w:r w:rsidRPr="00A80107">
        <w:t xml:space="preserve">«КПП» – минимальное количество вводимых символов – 9. Если в КПП </w:t>
      </w:r>
      <w:r>
        <w:t>организации</w:t>
      </w:r>
      <w:r w:rsidRPr="00A80107">
        <w:t xml:space="preserve"> меньше символов, дополните его нулями в конце строки;</w:t>
      </w:r>
    </w:p>
    <w:p w14:paraId="020C124E" w14:textId="09E3B8FA" w:rsidR="00793CA8" w:rsidRPr="00A80107" w:rsidRDefault="00793CA8" w:rsidP="00903249">
      <w:pPr>
        <w:pStyle w:val="phlistitemized1"/>
      </w:pPr>
      <w:r w:rsidRPr="00A80107">
        <w:t xml:space="preserve">«ОКАТО» – </w:t>
      </w:r>
      <w:r w:rsidRPr="00793CA8">
        <w:t>количество</w:t>
      </w:r>
      <w:r w:rsidRPr="00A80107">
        <w:t xml:space="preserve"> вводимых символов – от 8 до 11;</w:t>
      </w:r>
    </w:p>
    <w:p w14:paraId="59432EF5" w14:textId="26492D2B" w:rsidR="00724BC3" w:rsidRDefault="00724BC3" w:rsidP="00903249">
      <w:pPr>
        <w:pStyle w:val="phlistitemized1"/>
      </w:pPr>
      <w:r w:rsidRPr="00A80107">
        <w:t xml:space="preserve">«ОКТМО» – </w:t>
      </w:r>
      <w:r w:rsidRPr="00793CA8">
        <w:t>количество</w:t>
      </w:r>
      <w:r w:rsidRPr="00A80107">
        <w:t xml:space="preserve"> вводимых символов – 11;</w:t>
      </w:r>
    </w:p>
    <w:p w14:paraId="4DE8E832" w14:textId="016D57C8" w:rsidR="00793CA8" w:rsidRPr="00A80107" w:rsidRDefault="00793CA8" w:rsidP="00903249">
      <w:pPr>
        <w:pStyle w:val="phlistitemized1"/>
      </w:pPr>
      <w:r w:rsidRPr="00A80107">
        <w:t xml:space="preserve">«ОГРН» – </w:t>
      </w:r>
      <w:r w:rsidRPr="00793CA8">
        <w:t>минимальное</w:t>
      </w:r>
      <w:r w:rsidRPr="00A80107">
        <w:t xml:space="preserve"> количество вводимых символов – 13;</w:t>
      </w:r>
    </w:p>
    <w:p w14:paraId="278FA60E" w14:textId="1C69EA2B" w:rsidR="00724BC3" w:rsidRDefault="00724BC3" w:rsidP="00903249">
      <w:pPr>
        <w:pStyle w:val="phlistitemized1"/>
      </w:pPr>
      <w:r w:rsidRPr="00A80107">
        <w:t xml:space="preserve">«Дата </w:t>
      </w:r>
      <w:r w:rsidRPr="00793CA8">
        <w:t>выдачи</w:t>
      </w:r>
      <w:r w:rsidRPr="00A80107">
        <w:t xml:space="preserve"> ОГРН» – </w:t>
      </w:r>
      <w:r>
        <w:t>заполните с помощью календаря;</w:t>
      </w:r>
    </w:p>
    <w:p w14:paraId="33F6FA4C" w14:textId="4CE2366F" w:rsidR="00793CA8" w:rsidRDefault="00793CA8" w:rsidP="00903249">
      <w:pPr>
        <w:pStyle w:val="phlistitemized1"/>
      </w:pPr>
      <w:r w:rsidRPr="00A80107">
        <w:t xml:space="preserve">«ОКПО» – </w:t>
      </w:r>
      <w:r w:rsidRPr="00793CA8">
        <w:t>количество</w:t>
      </w:r>
      <w:r w:rsidRPr="00A80107">
        <w:t xml:space="preserve"> вводимых символов – от 8 до 10;</w:t>
      </w:r>
    </w:p>
    <w:p w14:paraId="15831CAF" w14:textId="1FD2D634" w:rsidR="00793CA8" w:rsidRDefault="00793CA8" w:rsidP="00903249">
      <w:pPr>
        <w:pStyle w:val="phlistitemized1"/>
      </w:pPr>
      <w:r>
        <w:t xml:space="preserve">«ОКФС» – </w:t>
      </w:r>
      <w:r w:rsidRPr="00793CA8">
        <w:t>выберите</w:t>
      </w:r>
      <w:r>
        <w:t xml:space="preserve"> значение из справочника «ОКФС»;</w:t>
      </w:r>
    </w:p>
    <w:p w14:paraId="06F40216" w14:textId="1A069736" w:rsidR="00130B81" w:rsidRDefault="00793CA8" w:rsidP="00903249">
      <w:pPr>
        <w:pStyle w:val="phlistitemized1"/>
      </w:pPr>
      <w:r>
        <w:t xml:space="preserve">«ОКОПФ» – </w:t>
      </w:r>
      <w:r w:rsidRPr="00793CA8">
        <w:t>выберите</w:t>
      </w:r>
      <w:r>
        <w:t xml:space="preserve"> </w:t>
      </w:r>
      <w:r w:rsidR="00724BC3">
        <w:t>значение из справочника «ОКОПФ».</w:t>
      </w:r>
    </w:p>
    <w:p w14:paraId="458EB6AD" w14:textId="77777777" w:rsidR="005C2817" w:rsidRDefault="005C2817" w:rsidP="005C2817">
      <w:pPr>
        <w:pStyle w:val="phnormal"/>
      </w:pPr>
      <w:r>
        <w:t>В блоке «ОКВЭД» нажмите на кнопку «Добавить», откроется окно «ОКВЭД: Добавление». Заполните поля:</w:t>
      </w:r>
    </w:p>
    <w:p w14:paraId="1AF3951B" w14:textId="2C5563E8" w:rsidR="005C2817" w:rsidRDefault="005C2817" w:rsidP="00903249">
      <w:pPr>
        <w:pStyle w:val="phlistitemized1"/>
      </w:pPr>
      <w:r>
        <w:t>«Код ОКВЭД» – введите значение с клавиатуры;</w:t>
      </w:r>
    </w:p>
    <w:p w14:paraId="77A3CE65" w14:textId="4BA4F5DF" w:rsidR="005C2817" w:rsidRDefault="005C2817" w:rsidP="00903249">
      <w:pPr>
        <w:pStyle w:val="phlistitemized1"/>
      </w:pPr>
      <w:r>
        <w:t xml:space="preserve">«Основной ОКВЭД» – </w:t>
      </w:r>
      <w:r w:rsidR="0085312A">
        <w:t>установите</w:t>
      </w:r>
      <w:r>
        <w:t xml:space="preserve"> «флажок», если необходимо.</w:t>
      </w:r>
    </w:p>
    <w:p w14:paraId="6038C549" w14:textId="4CF11B39" w:rsidR="005C2817" w:rsidRDefault="005C2817" w:rsidP="005C2817">
      <w:pPr>
        <w:pStyle w:val="phnormal"/>
      </w:pPr>
      <w:r>
        <w:t>Нажмите на кнопку «Сохранить».</w:t>
      </w:r>
    </w:p>
    <w:p w14:paraId="58AE44EE" w14:textId="15602646" w:rsidR="005C2817" w:rsidRDefault="005C2817" w:rsidP="005C2817">
      <w:pPr>
        <w:pStyle w:val="phnormal"/>
      </w:pPr>
      <w:r>
        <w:t xml:space="preserve">Чтобы изменить запись в блоке «ОКВЭД», выделите запись и нажмите на кнопку «Изменить». Откроется окно «ОКВЭД: Редактирование». </w:t>
      </w:r>
      <w:r w:rsidR="00AB40E9">
        <w:t>Заполните поля. Нажмите на кнопку «Сохранить».</w:t>
      </w:r>
    </w:p>
    <w:p w14:paraId="5DF183F5" w14:textId="04DB445B" w:rsidR="00AB40E9" w:rsidRPr="00A80107" w:rsidRDefault="00AB40E9" w:rsidP="005C2817">
      <w:pPr>
        <w:pStyle w:val="phnormal"/>
      </w:pPr>
      <w:r>
        <w:t>Чтобы удалить запись в блоке «ОКВЭД», выделите запись и нажмите на кнопку «Удалить».</w:t>
      </w:r>
    </w:p>
    <w:p w14:paraId="5A00B139" w14:textId="082B6AED" w:rsidR="005C773B" w:rsidRPr="00AB40E9" w:rsidRDefault="005C2817" w:rsidP="002B3354">
      <w:pPr>
        <w:pStyle w:val="phfigure"/>
        <w:rPr>
          <w:rFonts w:cs="Arial"/>
        </w:rPr>
      </w:pPr>
      <w:r>
        <w:rPr>
          <w:noProof/>
        </w:rPr>
        <w:lastRenderedPageBreak/>
        <w:drawing>
          <wp:inline distT="0" distB="0" distL="0" distR="0" wp14:anchorId="04B1B648" wp14:editId="30AA93C4">
            <wp:extent cx="6152515" cy="3764280"/>
            <wp:effectExtent l="0" t="0" r="635"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6152515" cy="3764280"/>
                    </a:xfrm>
                    <a:prstGeom prst="rect">
                      <a:avLst/>
                    </a:prstGeom>
                  </pic:spPr>
                </pic:pic>
              </a:graphicData>
            </a:graphic>
          </wp:inline>
        </w:drawing>
      </w:r>
    </w:p>
    <w:p w14:paraId="679BD07D" w14:textId="418C3049" w:rsidR="005C773B" w:rsidRPr="00A80107" w:rsidRDefault="00EA7C0D" w:rsidP="002B3354">
      <w:pPr>
        <w:pStyle w:val="phfiguretitle"/>
      </w:pPr>
      <w:bookmarkStart w:id="445" w:name="_Ref309145291"/>
      <w:bookmarkStart w:id="446" w:name="_Ref42904097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61</w:t>
      </w:r>
      <w:r w:rsidR="00E31B1D">
        <w:rPr>
          <w:noProof/>
        </w:rPr>
        <w:fldChar w:fldCharType="end"/>
      </w:r>
      <w:bookmarkEnd w:id="445"/>
      <w:bookmarkEnd w:id="446"/>
      <w:r w:rsidR="00561E7D" w:rsidRPr="00A80107">
        <w:t xml:space="preserve"> </w:t>
      </w:r>
      <w:r w:rsidR="00A43825" w:rsidRPr="00A80107">
        <w:t>–</w:t>
      </w:r>
      <w:r w:rsidR="005943BD" w:rsidRPr="00A80107">
        <w:t xml:space="preserve"> </w:t>
      </w:r>
      <w:r w:rsidR="005C773B" w:rsidRPr="00A80107">
        <w:t>Окно «</w:t>
      </w:r>
      <w:r w:rsidR="00941140">
        <w:t>Организация</w:t>
      </w:r>
      <w:r w:rsidR="00801A50" w:rsidRPr="00A80107">
        <w:t>», вкладка «Реквизиты»</w:t>
      </w:r>
    </w:p>
    <w:p w14:paraId="5F9A441E" w14:textId="3ED2A8E6" w:rsidR="0094556D" w:rsidRDefault="0094556D" w:rsidP="00796420">
      <w:pPr>
        <w:pStyle w:val="phlistitemizedtitle"/>
      </w:pPr>
      <w:bookmarkStart w:id="447" w:name="_Ref366225526"/>
      <w:bookmarkStart w:id="448" w:name="_Ref366225536"/>
      <w:r w:rsidRPr="00A80107">
        <w:t xml:space="preserve">Во вкладке «Адрес и контактная информация» </w:t>
      </w:r>
      <w:r w:rsidR="00130B81" w:rsidRPr="00A80107">
        <w:t>(</w:t>
      </w:r>
      <w:r w:rsidR="0093748A">
        <w:fldChar w:fldCharType="begin"/>
      </w:r>
      <w:r w:rsidR="0093748A">
        <w:instrText xml:space="preserve"> REF _Ref11842141 \h </w:instrText>
      </w:r>
      <w:r w:rsidR="0093748A">
        <w:fldChar w:fldCharType="separate"/>
      </w:r>
      <w:r w:rsidR="00610998">
        <w:t>Рисунок </w:t>
      </w:r>
      <w:r w:rsidR="00610998">
        <w:rPr>
          <w:noProof/>
        </w:rPr>
        <w:t>62</w:t>
      </w:r>
      <w:r w:rsidR="0093748A">
        <w:fldChar w:fldCharType="end"/>
      </w:r>
      <w:r w:rsidR="00130B81" w:rsidRPr="00A80107">
        <w:t xml:space="preserve">) </w:t>
      </w:r>
      <w:r w:rsidR="00A44CED" w:rsidRPr="00A80107">
        <w:t>поля</w:t>
      </w:r>
      <w:r w:rsidRPr="00A80107">
        <w:t>:</w:t>
      </w:r>
    </w:p>
    <w:p w14:paraId="23DB0964" w14:textId="51C048E6" w:rsidR="00130B81" w:rsidRPr="00A80107" w:rsidRDefault="00130B81" w:rsidP="00903249">
      <w:pPr>
        <w:pStyle w:val="phlistitemized1"/>
      </w:pPr>
      <w:r w:rsidRPr="00A80107">
        <w:t>«Телефон»</w:t>
      </w:r>
      <w:r w:rsidR="00BF1C93" w:rsidRPr="00A80107">
        <w:t xml:space="preserve"> – </w:t>
      </w:r>
      <w:r w:rsidRPr="00793CA8">
        <w:t>заполните</w:t>
      </w:r>
      <w:r w:rsidRPr="00A80107">
        <w:t xml:space="preserve"> с клавиатуры;</w:t>
      </w:r>
    </w:p>
    <w:p w14:paraId="250413FA" w14:textId="77777777" w:rsidR="00130B81" w:rsidRPr="00A80107" w:rsidRDefault="00130B81" w:rsidP="00903249">
      <w:pPr>
        <w:pStyle w:val="phlistitemized1"/>
      </w:pPr>
      <w:r w:rsidRPr="00A80107">
        <w:t>«E-mail»</w:t>
      </w:r>
      <w:r w:rsidR="00BF1C93" w:rsidRPr="00A80107">
        <w:t xml:space="preserve"> – </w:t>
      </w:r>
      <w:r w:rsidRPr="00A80107">
        <w:t>заполните с клавиатуры;</w:t>
      </w:r>
    </w:p>
    <w:p w14:paraId="287F1EB6" w14:textId="77777777" w:rsidR="00130B81" w:rsidRPr="00A80107" w:rsidRDefault="00130B81" w:rsidP="00903249">
      <w:pPr>
        <w:pStyle w:val="phlistitemized1"/>
      </w:pPr>
      <w:r w:rsidRPr="00A80107">
        <w:t>«Факс»</w:t>
      </w:r>
      <w:r w:rsidR="00BF1C93" w:rsidRPr="00A80107">
        <w:t xml:space="preserve"> – </w:t>
      </w:r>
      <w:r w:rsidRPr="00A80107">
        <w:t xml:space="preserve">заполните с </w:t>
      </w:r>
      <w:r w:rsidRPr="00793CA8">
        <w:t>клавиатуры</w:t>
      </w:r>
      <w:r w:rsidRPr="00A80107">
        <w:t>;</w:t>
      </w:r>
    </w:p>
    <w:p w14:paraId="2FC9EB22" w14:textId="77777777" w:rsidR="00BC4F7F" w:rsidRPr="00A80107" w:rsidRDefault="00BC4F7F" w:rsidP="00903249">
      <w:pPr>
        <w:pStyle w:val="phlistitemized1"/>
      </w:pPr>
      <w:r w:rsidRPr="00A80107">
        <w:t>блоки «Фактический адрес» и «Юридический адрес»</w:t>
      </w:r>
      <w:r w:rsidR="00C40321" w:rsidRPr="00A80107">
        <w:t xml:space="preserve"> </w:t>
      </w:r>
      <w:r w:rsidR="00C40321" w:rsidRPr="00793CA8">
        <w:t>заполняются</w:t>
      </w:r>
      <w:r w:rsidR="00C40321" w:rsidRPr="00A80107">
        <w:t xml:space="preserve"> следующим способом</w:t>
      </w:r>
      <w:r w:rsidRPr="00A80107">
        <w:t>:</w:t>
      </w:r>
    </w:p>
    <w:p w14:paraId="704E47F9" w14:textId="77777777" w:rsidR="00BC4F7F" w:rsidRPr="00A80107" w:rsidRDefault="00BC4F7F" w:rsidP="002B2086">
      <w:pPr>
        <w:pStyle w:val="phlistitemized2"/>
      </w:pPr>
      <w:r w:rsidRPr="00A80107">
        <w:t>«Населенный пункт»</w:t>
      </w:r>
      <w:r w:rsidR="00BF1C93" w:rsidRPr="00A80107">
        <w:t xml:space="preserve"> – </w:t>
      </w:r>
      <w:r w:rsidRPr="00A80107">
        <w:t>заполните с помощью ФИАС: по первым буквам названия населенного пункта, вводимого в поле ввода, автоматически подбирается нужная информация</w:t>
      </w:r>
      <w:r w:rsidR="00130B81" w:rsidRPr="00A80107">
        <w:t>.</w:t>
      </w:r>
      <w:r w:rsidRPr="00A80107">
        <w:t xml:space="preserve"> 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p>
    <w:p w14:paraId="062C0662" w14:textId="77777777" w:rsidR="00BC4F7F" w:rsidRPr="00A80107" w:rsidRDefault="00BC4F7F" w:rsidP="002B2086">
      <w:pPr>
        <w:pStyle w:val="phlistitemized2"/>
      </w:pPr>
      <w:r w:rsidRPr="00A80107">
        <w:t>«Улица»</w:t>
      </w:r>
      <w:r w:rsidR="00BF1C93" w:rsidRPr="00A80107">
        <w:t xml:space="preserve"> – </w:t>
      </w:r>
      <w:r w:rsidRPr="00A80107">
        <w:t>заполните с помощью ФИАС подобно полю «Населенный пункт». Список улиц строится исходя из значения, выбранного в поле «Населенный пункт»;</w:t>
      </w:r>
    </w:p>
    <w:p w14:paraId="61FD98DE" w14:textId="77777777" w:rsidR="00BC4F7F" w:rsidRPr="00A80107" w:rsidRDefault="00BC4F7F" w:rsidP="002B2086">
      <w:pPr>
        <w:pStyle w:val="phlistitemized2"/>
      </w:pPr>
      <w:r w:rsidRPr="00A80107">
        <w:t>«Дом»</w:t>
      </w:r>
      <w:r w:rsidR="00BF1C93" w:rsidRPr="00A80107">
        <w:t xml:space="preserve"> – </w:t>
      </w:r>
      <w:r w:rsidRPr="00A80107">
        <w:t>заполните с помощью ФИАС подобно полю «Населенный пункт» и «Улица». Список домов строится исходя из значени</w:t>
      </w:r>
      <w:r w:rsidR="00F07AC7" w:rsidRPr="00A80107">
        <w:t>й</w:t>
      </w:r>
      <w:r w:rsidRPr="00A80107">
        <w:t>, выбранн</w:t>
      </w:r>
      <w:r w:rsidR="00F07AC7" w:rsidRPr="00A80107">
        <w:t>ых</w:t>
      </w:r>
      <w:r w:rsidRPr="00A80107">
        <w:t xml:space="preserve"> в пол</w:t>
      </w:r>
      <w:r w:rsidR="00B137B1" w:rsidRPr="00A80107">
        <w:t>ях</w:t>
      </w:r>
      <w:r w:rsidRPr="00A80107">
        <w:t xml:space="preserve"> «Населенный пункт» и «Улица»;</w:t>
      </w:r>
    </w:p>
    <w:p w14:paraId="58DE707D" w14:textId="77777777" w:rsidR="00BC4F7F" w:rsidRPr="00A80107" w:rsidRDefault="00BC4F7F" w:rsidP="002B2086">
      <w:pPr>
        <w:pStyle w:val="phlistitemized2"/>
      </w:pPr>
      <w:r w:rsidRPr="00A80107">
        <w:lastRenderedPageBreak/>
        <w:t>«Корпус»</w:t>
      </w:r>
      <w:r w:rsidR="00BF1C93" w:rsidRPr="00A80107">
        <w:t xml:space="preserve"> – </w:t>
      </w:r>
      <w:r w:rsidRPr="00A80107">
        <w:t xml:space="preserve">заполните с помощью ФИАС подобно полю «Населенный пункт» и «Улица». Список улиц строится исходя из </w:t>
      </w:r>
      <w:r w:rsidR="002B4D67" w:rsidRPr="00A80107">
        <w:t>значений</w:t>
      </w:r>
      <w:r w:rsidRPr="00A80107">
        <w:t xml:space="preserve">, </w:t>
      </w:r>
      <w:r w:rsidR="002B4D67" w:rsidRPr="00A80107">
        <w:t xml:space="preserve">выбранных </w:t>
      </w:r>
      <w:r w:rsidRPr="00A80107">
        <w:t>в пол</w:t>
      </w:r>
      <w:r w:rsidR="00B137B1" w:rsidRPr="00A80107">
        <w:t>ях</w:t>
      </w:r>
      <w:r w:rsidRPr="00A80107">
        <w:t xml:space="preserve"> «Населенный пункт», «Улица» и «Дом»;</w:t>
      </w:r>
    </w:p>
    <w:p w14:paraId="688E3E34" w14:textId="77777777" w:rsidR="00BC4F7F" w:rsidRPr="00A80107" w:rsidRDefault="00BC4F7F" w:rsidP="00701064">
      <w:pPr>
        <w:pStyle w:val="phlistitemized2"/>
      </w:pPr>
      <w:r w:rsidRPr="00A80107">
        <w:t>«Адрес»</w:t>
      </w:r>
      <w:r w:rsidR="00BF1C93" w:rsidRPr="00A80107">
        <w:t xml:space="preserve"> –</w:t>
      </w:r>
      <w:r w:rsidR="00F07AC7" w:rsidRPr="00A80107">
        <w:t xml:space="preserve"> </w:t>
      </w:r>
      <w:r w:rsidR="003F23E0" w:rsidRPr="00A80107">
        <w:t xml:space="preserve">автоматически заполняется Системой значениями, внесенными в поля </w:t>
      </w:r>
      <w:r w:rsidRPr="00A80107">
        <w:t>«Населенный пункт», «Улица», «Дом», «Корпус».</w:t>
      </w:r>
    </w:p>
    <w:p w14:paraId="33F54614"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w:t>
      </w:r>
      <w:r w:rsidRPr="00A80107">
        <w:rPr>
          <w:rFonts w:cs="Arial"/>
        </w:rPr>
        <w:t xml:space="preserve"> пол</w:t>
      </w:r>
      <w:r w:rsidR="00F07AC7" w:rsidRPr="00A80107">
        <w:rPr>
          <w:rFonts w:cs="Arial"/>
        </w:rPr>
        <w:t>е</w:t>
      </w:r>
      <w:r w:rsidRPr="00A80107">
        <w:rPr>
          <w:rFonts w:cs="Arial"/>
        </w:rPr>
        <w:t xml:space="preserve"> «Адрес» и введите адрес с клавиатуры в виде:</w:t>
      </w:r>
      <w:r w:rsidR="00C40321" w:rsidRPr="00A80107">
        <w:rPr>
          <w:rFonts w:cs="Arial"/>
        </w:rPr>
        <w:t xml:space="preserve">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00B137B1" w:rsidRPr="00A80107">
        <w:rPr>
          <w:rFonts w:cs="Arial"/>
        </w:rPr>
        <w:t>.</w:t>
      </w:r>
    </w:p>
    <w:p w14:paraId="638E4A66" w14:textId="77777777" w:rsidR="00BC4F7F" w:rsidRDefault="00BC4F7F" w:rsidP="003A6D31">
      <w:pPr>
        <w:pStyle w:val="phnormal"/>
        <w:rPr>
          <w:rFonts w:cs="Arial"/>
        </w:rPr>
      </w:pPr>
      <w:r w:rsidRPr="00A80107">
        <w:rPr>
          <w:rFonts w:cs="Arial"/>
        </w:rPr>
        <w:t xml:space="preserve">После </w:t>
      </w:r>
      <w:r w:rsidR="00F07AC7" w:rsidRPr="00A80107">
        <w:rPr>
          <w:rFonts w:cs="Arial"/>
        </w:rPr>
        <w:t>заполнения</w:t>
      </w:r>
      <w:r w:rsidRPr="00A80107">
        <w:rPr>
          <w:rFonts w:cs="Arial"/>
        </w:rPr>
        <w:t xml:space="preserve"> данных </w:t>
      </w:r>
      <w:r w:rsidR="005A49B8" w:rsidRPr="00A80107">
        <w:rPr>
          <w:rFonts w:cs="Arial"/>
        </w:rPr>
        <w:t>нажмите на кнопку</w:t>
      </w:r>
      <w:r w:rsidRPr="00A80107">
        <w:rPr>
          <w:rFonts w:cs="Arial"/>
        </w:rPr>
        <w:t xml:space="preserve"> «Сохранить».</w:t>
      </w:r>
    </w:p>
    <w:p w14:paraId="1681F0F4" w14:textId="77777777" w:rsidR="00B33EED" w:rsidRDefault="00B33EED" w:rsidP="00B33EED">
      <w:pPr>
        <w:pStyle w:val="phfigure"/>
      </w:pPr>
      <w:r>
        <w:rPr>
          <w:noProof/>
        </w:rPr>
        <w:drawing>
          <wp:inline distT="0" distB="0" distL="0" distR="0" wp14:anchorId="020256DC" wp14:editId="2ECAF6E3">
            <wp:extent cx="6152515" cy="3769995"/>
            <wp:effectExtent l="0" t="0" r="63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6152515" cy="3769995"/>
                    </a:xfrm>
                    <a:prstGeom prst="rect">
                      <a:avLst/>
                    </a:prstGeom>
                  </pic:spPr>
                </pic:pic>
              </a:graphicData>
            </a:graphic>
          </wp:inline>
        </w:drawing>
      </w:r>
    </w:p>
    <w:p w14:paraId="4BEA9146" w14:textId="333BE3CE" w:rsidR="00B33EED" w:rsidRPr="00A80107" w:rsidRDefault="00B33EED" w:rsidP="00B33EED">
      <w:pPr>
        <w:pStyle w:val="phfiguretitle"/>
      </w:pPr>
      <w:bookmarkStart w:id="449" w:name="_Ref1184214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62</w:t>
      </w:r>
      <w:r w:rsidR="00E31B1D">
        <w:rPr>
          <w:noProof/>
        </w:rPr>
        <w:fldChar w:fldCharType="end"/>
      </w:r>
      <w:bookmarkEnd w:id="449"/>
      <w:r>
        <w:t xml:space="preserve"> – </w:t>
      </w:r>
      <w:r w:rsidRPr="00A80107">
        <w:t>Окно «</w:t>
      </w:r>
      <w:r>
        <w:t>Организация</w:t>
      </w:r>
      <w:r w:rsidRPr="00A80107">
        <w:t>», вкладка «Адрес и контактная информация»</w:t>
      </w:r>
    </w:p>
    <w:p w14:paraId="64C922CA" w14:textId="79AD1DF1" w:rsidR="00BC4F7F" w:rsidRPr="00A80107" w:rsidRDefault="00BC4F7F" w:rsidP="003A6D31">
      <w:pPr>
        <w:pStyle w:val="phnormal"/>
        <w:rPr>
          <w:rFonts w:cs="Arial"/>
        </w:rPr>
      </w:pPr>
      <w:r w:rsidRPr="00A80107">
        <w:rPr>
          <w:rFonts w:cs="Arial"/>
        </w:rPr>
        <w:t xml:space="preserve">Для добавления дочернего элемента выберите в списке </w:t>
      </w:r>
      <w:r w:rsidR="00941140">
        <w:rPr>
          <w:rFonts w:cs="Arial"/>
        </w:rPr>
        <w:t>организаций</w:t>
      </w:r>
      <w:r w:rsidRPr="00A80107">
        <w:rPr>
          <w:rFonts w:cs="Arial"/>
        </w:rPr>
        <w:t xml:space="preserve"> элемент, по отношению к которому </w:t>
      </w:r>
      <w:r w:rsidR="00941140">
        <w:rPr>
          <w:rFonts w:cs="Arial"/>
        </w:rPr>
        <w:t>создаваемая организация будет являться дочерней</w:t>
      </w:r>
      <w:r w:rsidRPr="00A80107">
        <w:rPr>
          <w:rFonts w:cs="Arial"/>
        </w:rPr>
        <w:t xml:space="preserve"> (например, МО), </w:t>
      </w:r>
      <w:r w:rsidR="005A49B8" w:rsidRPr="00A80107">
        <w:rPr>
          <w:rFonts w:cs="Arial"/>
        </w:rPr>
        <w:t>нажмите на кнопку</w:t>
      </w:r>
      <w:r w:rsidRPr="00A80107">
        <w:rPr>
          <w:rFonts w:cs="Arial"/>
        </w:rPr>
        <w:t xml:space="preserve"> «Добавить» и выберите пункт </w:t>
      </w:r>
      <w:r w:rsidR="00F83757" w:rsidRPr="00A80107">
        <w:rPr>
          <w:rFonts w:cs="Arial"/>
        </w:rPr>
        <w:t>«</w:t>
      </w:r>
      <w:r w:rsidRPr="00A80107">
        <w:rPr>
          <w:rFonts w:cs="Arial"/>
        </w:rPr>
        <w:t>Новый дочерний</w:t>
      </w:r>
      <w:r w:rsidR="00F83757" w:rsidRPr="00A80107">
        <w:rPr>
          <w:rFonts w:cs="Arial"/>
        </w:rPr>
        <w:t>»</w:t>
      </w:r>
      <w:r w:rsidRPr="00A80107">
        <w:rPr>
          <w:rFonts w:cs="Arial"/>
        </w:rPr>
        <w:t>. Далее процедура добавления дочернего элемента полностью повторяет процедуру добавления корневого элемента.</w:t>
      </w:r>
    </w:p>
    <w:p w14:paraId="13488344" w14:textId="77777777" w:rsidR="00E6080C" w:rsidRPr="00A80107" w:rsidRDefault="00E6080C" w:rsidP="00BB7C32">
      <w:pPr>
        <w:pStyle w:val="23"/>
        <w:rPr>
          <w:rFonts w:cs="Arial"/>
        </w:rPr>
      </w:pPr>
      <w:bookmarkStart w:id="450" w:name="_Ref459286300"/>
      <w:bookmarkStart w:id="451" w:name="_Toc465759481"/>
      <w:bookmarkStart w:id="452" w:name="_Toc448855285"/>
      <w:bookmarkStart w:id="453" w:name="_Ref459042215"/>
      <w:bookmarkStart w:id="454" w:name="_Toc5960218"/>
      <w:bookmarkStart w:id="455" w:name="_Toc66376656"/>
      <w:r w:rsidRPr="00A80107">
        <w:rPr>
          <w:rFonts w:cs="Arial"/>
        </w:rPr>
        <w:t>Реестр «Аудиторный фонд»</w:t>
      </w:r>
      <w:bookmarkEnd w:id="447"/>
      <w:bookmarkEnd w:id="448"/>
      <w:bookmarkEnd w:id="450"/>
      <w:bookmarkEnd w:id="451"/>
      <w:bookmarkEnd w:id="452"/>
      <w:bookmarkEnd w:id="453"/>
      <w:bookmarkEnd w:id="454"/>
      <w:bookmarkEnd w:id="455"/>
    </w:p>
    <w:p w14:paraId="5FE0800C" w14:textId="51465EA4" w:rsidR="00BC4F7F" w:rsidRPr="00A80107" w:rsidRDefault="00BC4F7F" w:rsidP="003A6D31">
      <w:pPr>
        <w:pStyle w:val="phnormal"/>
        <w:rPr>
          <w:rFonts w:cs="Arial"/>
        </w:rPr>
      </w:pPr>
      <w:bookmarkStart w:id="456" w:name="_Ref309146398"/>
      <w:r w:rsidRPr="00A80107">
        <w:rPr>
          <w:rFonts w:cs="Arial"/>
        </w:rPr>
        <w:t xml:space="preserve">В реестр «Аудиторный фонд» вносятся сведения о помещениях, которые используются </w:t>
      </w:r>
      <w:r w:rsidR="00941140">
        <w:rPr>
          <w:rFonts w:cs="Arial"/>
        </w:rPr>
        <w:t>в образовательной деятельности организации</w:t>
      </w:r>
      <w:r w:rsidRPr="00A80107">
        <w:rPr>
          <w:rFonts w:cs="Arial"/>
        </w:rPr>
        <w:t>.</w:t>
      </w:r>
    </w:p>
    <w:p w14:paraId="429D3CFA" w14:textId="41545B4B" w:rsidR="00BC4F7F" w:rsidRPr="00A80107" w:rsidRDefault="004C2047" w:rsidP="003A6D31">
      <w:pPr>
        <w:pStyle w:val="phnormal"/>
        <w:rPr>
          <w:rFonts w:cs="Arial"/>
        </w:rPr>
      </w:pPr>
      <w:r w:rsidRPr="00A80107">
        <w:rPr>
          <w:rFonts w:cs="Arial"/>
        </w:rPr>
        <w:lastRenderedPageBreak/>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Пуск/Реестры/Аудиторный фонд</w:t>
      </w:r>
      <w:r w:rsidR="00F83757" w:rsidRPr="00A80107">
        <w:rPr>
          <w:rFonts w:cs="Arial"/>
        </w:rPr>
        <w:t>»</w:t>
      </w:r>
      <w:r w:rsidR="00BC4F7F" w:rsidRPr="00A80107">
        <w:rPr>
          <w:rFonts w:cs="Arial"/>
        </w:rPr>
        <w:t>, откроется окно «Аудиторный фонд» (</w:t>
      </w:r>
      <w:r w:rsidR="00BC4F7F" w:rsidRPr="00A80107">
        <w:rPr>
          <w:rFonts w:cs="Arial"/>
        </w:rPr>
        <w:fldChar w:fldCharType="begin"/>
      </w:r>
      <w:r w:rsidR="00BC4F7F" w:rsidRPr="00A80107">
        <w:rPr>
          <w:rFonts w:cs="Arial"/>
        </w:rPr>
        <w:instrText xml:space="preserve"> REF _Ref361410566 \h  \* MERGEFORMAT </w:instrText>
      </w:r>
      <w:r w:rsidR="00BC4F7F" w:rsidRPr="00A80107">
        <w:rPr>
          <w:rFonts w:cs="Arial"/>
        </w:rPr>
      </w:r>
      <w:r w:rsidR="00BC4F7F" w:rsidRPr="00A80107">
        <w:rPr>
          <w:rFonts w:cs="Arial"/>
        </w:rPr>
        <w:fldChar w:fldCharType="separate"/>
      </w:r>
      <w:r w:rsidR="00610998" w:rsidRPr="00610998">
        <w:rPr>
          <w:rFonts w:cs="Arial"/>
        </w:rPr>
        <w:t>Рисунок 63</w:t>
      </w:r>
      <w:r w:rsidR="00BC4F7F" w:rsidRPr="00A80107">
        <w:rPr>
          <w:rFonts w:cs="Arial"/>
        </w:rPr>
        <w:fldChar w:fldCharType="end"/>
      </w:r>
      <w:r w:rsidR="00BC4F7F" w:rsidRPr="00A80107">
        <w:rPr>
          <w:rFonts w:cs="Arial"/>
        </w:rPr>
        <w:t>).</w:t>
      </w:r>
    </w:p>
    <w:p w14:paraId="25391CE3" w14:textId="7BD4C4BB" w:rsidR="00BC4F7F" w:rsidRPr="00A80107" w:rsidRDefault="00B33512" w:rsidP="002B3354">
      <w:pPr>
        <w:pStyle w:val="phfigure"/>
        <w:rPr>
          <w:rFonts w:cs="Arial"/>
        </w:rPr>
      </w:pPr>
      <w:r>
        <w:rPr>
          <w:noProof/>
        </w:rPr>
        <w:drawing>
          <wp:inline distT="0" distB="0" distL="0" distR="0" wp14:anchorId="2C8C2635" wp14:editId="17A284DD">
            <wp:extent cx="5181600" cy="36766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181600" cy="3676650"/>
                    </a:xfrm>
                    <a:prstGeom prst="rect">
                      <a:avLst/>
                    </a:prstGeom>
                  </pic:spPr>
                </pic:pic>
              </a:graphicData>
            </a:graphic>
          </wp:inline>
        </w:drawing>
      </w:r>
    </w:p>
    <w:p w14:paraId="1B15F0AE" w14:textId="7BD6207B" w:rsidR="00BC4F7F" w:rsidRPr="00A80107" w:rsidRDefault="00EA7C0D" w:rsidP="002B3354">
      <w:pPr>
        <w:pStyle w:val="phfiguretitle"/>
      </w:pPr>
      <w:bookmarkStart w:id="457" w:name="_Ref36141056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63</w:t>
      </w:r>
      <w:r w:rsidR="00E31B1D">
        <w:rPr>
          <w:noProof/>
        </w:rPr>
        <w:fldChar w:fldCharType="end"/>
      </w:r>
      <w:bookmarkEnd w:id="457"/>
      <w:r w:rsidR="00BF1C93" w:rsidRPr="00A80107">
        <w:t xml:space="preserve"> – </w:t>
      </w:r>
      <w:r w:rsidR="00BC4F7F" w:rsidRPr="00A80107">
        <w:t>Окно «Аудиторный фонд»</w:t>
      </w:r>
    </w:p>
    <w:p w14:paraId="33BF103D" w14:textId="287EB718" w:rsidR="00BC4F7F" w:rsidRPr="00A80107" w:rsidRDefault="00BC4F7F" w:rsidP="003D07D6">
      <w:pPr>
        <w:pStyle w:val="phlistitemizedtitle"/>
      </w:pPr>
      <w:r w:rsidRPr="00A80107">
        <w:t xml:space="preserve">Для добавления записи </w:t>
      </w:r>
      <w:r w:rsidR="005A49B8" w:rsidRPr="00A80107">
        <w:t>нажмите на кнопку</w:t>
      </w:r>
      <w:r w:rsidRPr="00A80107">
        <w:t xml:space="preserve"> «Добавить», откроется окно «Аудиторный фонд: помещение», заполните </w:t>
      </w:r>
      <w:r w:rsidR="008C0397" w:rsidRPr="00A80107">
        <w:t>пол</w:t>
      </w:r>
      <w:r w:rsidRPr="00A80107">
        <w:t>я:</w:t>
      </w:r>
    </w:p>
    <w:p w14:paraId="0158622F" w14:textId="4EA63DC0" w:rsidR="00BC4F7F" w:rsidRPr="00A80107" w:rsidRDefault="00BC4F7F" w:rsidP="00903249">
      <w:pPr>
        <w:pStyle w:val="phlistitemized1"/>
      </w:pPr>
      <w:r w:rsidRPr="00A80107">
        <w:t>«Номер кабинета»</w:t>
      </w:r>
      <w:r w:rsidR="00BF1C93" w:rsidRPr="00A80107">
        <w:t xml:space="preserve"> – </w:t>
      </w:r>
      <w:r w:rsidRPr="00A80107">
        <w:t>укажите номер кабинета;</w:t>
      </w:r>
    </w:p>
    <w:p w14:paraId="36BB6537" w14:textId="5F925A54" w:rsidR="00BC4F7F" w:rsidRPr="00A80107" w:rsidRDefault="00BC4F7F" w:rsidP="00903249">
      <w:pPr>
        <w:pStyle w:val="phlistitemized1"/>
      </w:pPr>
      <w:r w:rsidRPr="00A80107">
        <w:t>«Назначение»</w:t>
      </w:r>
      <w:r w:rsidR="00BF1C93" w:rsidRPr="00A80107">
        <w:t xml:space="preserve"> – </w:t>
      </w:r>
      <w:r w:rsidRPr="00A80107">
        <w:t>выберите значение из справочника «Назначения кабинетов</w:t>
      </w:r>
      <w:r w:rsidR="00B137B1" w:rsidRPr="00A80107">
        <w:t>»</w:t>
      </w:r>
      <w:r w:rsidR="00812CC2" w:rsidRPr="00A80107">
        <w:t xml:space="preserve"> </w:t>
      </w:r>
      <w:r w:rsidR="00FF7F3A" w:rsidRPr="00A80107">
        <w:t>(</w:t>
      </w:r>
      <w:r w:rsidR="006024AD">
        <w:t>подробнее описано в руководстве пользователя «Справочники и отчеты»</w:t>
      </w:r>
      <w:r w:rsidR="00601209" w:rsidRPr="00A80107">
        <w:t>)</w:t>
      </w:r>
      <w:r w:rsidR="00130B81" w:rsidRPr="00A80107">
        <w:t>;</w:t>
      </w:r>
    </w:p>
    <w:p w14:paraId="4E26B50A" w14:textId="3B12E3FE" w:rsidR="00BC4F7F" w:rsidRDefault="00BC4F7F" w:rsidP="00903249">
      <w:pPr>
        <w:pStyle w:val="phlistitemized1"/>
      </w:pPr>
      <w:r w:rsidRPr="00A80107">
        <w:t>«Расположение»</w:t>
      </w:r>
      <w:r w:rsidR="00BF1C93" w:rsidRPr="00A80107">
        <w:t xml:space="preserve"> – </w:t>
      </w:r>
      <w:r w:rsidRPr="00A80107">
        <w:t>выберите значение из справочника «Учебные блоки»</w:t>
      </w:r>
      <w:r w:rsidR="00812CC2" w:rsidRPr="00A80107">
        <w:t xml:space="preserve"> </w:t>
      </w:r>
      <w:r w:rsidR="00FF7F3A" w:rsidRPr="00A80107">
        <w:t>(</w:t>
      </w:r>
      <w:r w:rsidR="00621A62">
        <w:t>подробнее описано в руководстве пользователя «Справочники и отчеты»</w:t>
      </w:r>
      <w:r w:rsidR="00812CC2" w:rsidRPr="00A80107">
        <w:t>)</w:t>
      </w:r>
      <w:r w:rsidRPr="00A80107">
        <w:t>;</w:t>
      </w:r>
    </w:p>
    <w:p w14:paraId="76E3FDD5" w14:textId="784BF908" w:rsidR="002B0D90" w:rsidRDefault="002B0D90" w:rsidP="00903249">
      <w:pPr>
        <w:pStyle w:val="phlistitemized1"/>
      </w:pPr>
      <w:r>
        <w:t xml:space="preserve">«Корпус» – </w:t>
      </w:r>
      <w:r w:rsidR="000407D1" w:rsidRPr="002015D9">
        <w:t>выберите значение из справочника «Корпуса»;</w:t>
      </w:r>
    </w:p>
    <w:p w14:paraId="3DFC1F91" w14:textId="05A5CF81" w:rsidR="00BC4F7F" w:rsidRPr="00A80107" w:rsidRDefault="00BC4F7F" w:rsidP="00903249">
      <w:pPr>
        <w:pStyle w:val="phlistitemized1"/>
      </w:pPr>
      <w:r w:rsidRPr="00A80107">
        <w:t>«МОЛ» – выберите сотрудника, материально ответственного за данное помещение, воспользовавшись реестром «Сотрудники»;</w:t>
      </w:r>
    </w:p>
    <w:p w14:paraId="0C53DCD7" w14:textId="77777777" w:rsidR="00BC4F7F" w:rsidRPr="00A80107" w:rsidRDefault="00BC4F7F" w:rsidP="00903249">
      <w:pPr>
        <w:pStyle w:val="phlistitemized1"/>
      </w:pPr>
      <w:r w:rsidRPr="00A80107">
        <w:t>«Длина»</w:t>
      </w:r>
      <w:r w:rsidR="00BF1C93" w:rsidRPr="00A80107">
        <w:t xml:space="preserve"> – </w:t>
      </w:r>
      <w:r w:rsidRPr="00A80107">
        <w:t xml:space="preserve">введите длину </w:t>
      </w:r>
      <w:r w:rsidRPr="004C7DB3">
        <w:t>помещения</w:t>
      </w:r>
      <w:r w:rsidRPr="00A80107">
        <w:t>;</w:t>
      </w:r>
    </w:p>
    <w:p w14:paraId="084BCB72" w14:textId="77777777" w:rsidR="00BC4F7F" w:rsidRPr="00A80107" w:rsidRDefault="00BC4F7F" w:rsidP="00903249">
      <w:pPr>
        <w:pStyle w:val="phlistitemized1"/>
      </w:pPr>
      <w:r w:rsidRPr="00A80107">
        <w:t>«Ширина»</w:t>
      </w:r>
      <w:r w:rsidR="00BF1C93" w:rsidRPr="00A80107">
        <w:t xml:space="preserve"> – </w:t>
      </w:r>
      <w:r w:rsidRPr="00A80107">
        <w:t>введите ширину помещения;</w:t>
      </w:r>
    </w:p>
    <w:p w14:paraId="5EC895C0" w14:textId="77777777" w:rsidR="00BC4F7F" w:rsidRPr="00A80107" w:rsidRDefault="00BC4F7F" w:rsidP="00903249">
      <w:pPr>
        <w:pStyle w:val="phlistitemized1"/>
      </w:pPr>
      <w:r w:rsidRPr="00A80107">
        <w:t>«Площадь»</w:t>
      </w:r>
      <w:r w:rsidR="00BF1C93" w:rsidRPr="00A80107">
        <w:t xml:space="preserve"> – </w:t>
      </w:r>
      <w:r w:rsidRPr="00A80107">
        <w:t>автоматически указывается значение исходя из данных</w:t>
      </w:r>
      <w:r w:rsidR="002B4D67" w:rsidRPr="00A80107">
        <w:t>,</w:t>
      </w:r>
      <w:r w:rsidRPr="00A80107">
        <w:t xml:space="preserve"> введенных в полях «Длина» и «Ширина»;</w:t>
      </w:r>
    </w:p>
    <w:p w14:paraId="5025CF93" w14:textId="4EC8CB9D" w:rsidR="00BC4F7F" w:rsidRPr="00A80107" w:rsidRDefault="00BC4F7F" w:rsidP="00903249">
      <w:pPr>
        <w:pStyle w:val="phlistitemized1"/>
      </w:pPr>
      <w:r w:rsidRPr="00A80107">
        <w:t>«Учебное помещение»</w:t>
      </w:r>
      <w:r w:rsidR="00BF1C93" w:rsidRPr="00A80107">
        <w:t xml:space="preserve"> – </w:t>
      </w:r>
      <w:r w:rsidRPr="00A80107">
        <w:t xml:space="preserve">при включении параметра в поле данная аудитория попадает в список выбора при определении кабинетов в справочнике </w:t>
      </w:r>
      <w:r w:rsidRPr="00A80107">
        <w:lastRenderedPageBreak/>
        <w:t>«Предметы»</w:t>
      </w:r>
      <w:r w:rsidR="00812CC2" w:rsidRPr="00A80107">
        <w:t xml:space="preserve"> </w:t>
      </w:r>
      <w:r w:rsidR="00FF7F3A" w:rsidRPr="00A80107">
        <w:t>(</w:t>
      </w:r>
      <w:r w:rsidR="00621A62">
        <w:t>подробнее описано в руководстве пользователя «Справочники и отчеты»</w:t>
      </w:r>
      <w:r w:rsidR="00812CC2" w:rsidRPr="00A80107">
        <w:t>)</w:t>
      </w:r>
      <w:r w:rsidRPr="00A80107">
        <w:t>;</w:t>
      </w:r>
    </w:p>
    <w:p w14:paraId="559918A9" w14:textId="2467C611"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В расписании занятий можно указать только те кабинеты, которые будут отмечены, как «Учебное помещение»</w:t>
      </w:r>
      <w:r w:rsidR="003D7C5D" w:rsidRPr="00A80107">
        <w:rPr>
          <w:rFonts w:cs="Arial"/>
        </w:rPr>
        <w:t>.</w:t>
      </w:r>
    </w:p>
    <w:p w14:paraId="6D53F890" w14:textId="68FC0B63" w:rsidR="00BC4F7F" w:rsidRPr="00A80107" w:rsidRDefault="00BC4F7F" w:rsidP="00903249">
      <w:pPr>
        <w:pStyle w:val="phlistitemized1"/>
      </w:pPr>
      <w:r w:rsidRPr="00A80107">
        <w:t>«Сдано в аренду»</w:t>
      </w:r>
      <w:r w:rsidR="00BF1C93" w:rsidRPr="00A80107">
        <w:t xml:space="preserve"> – </w:t>
      </w:r>
      <w:r w:rsidRPr="00586E8F">
        <w:t>установите</w:t>
      </w:r>
      <w:r w:rsidRPr="00A80107">
        <w:t xml:space="preserve"> «флажок»</w:t>
      </w:r>
      <w:r w:rsidR="001C191E">
        <w:t>,</w:t>
      </w:r>
      <w:r w:rsidRPr="00A80107">
        <w:t xml:space="preserve"> если кабинет сдан в аренду;</w:t>
      </w:r>
    </w:p>
    <w:p w14:paraId="49739F1A" w14:textId="02435C30" w:rsidR="00BC4F7F" w:rsidRDefault="00BC4F7F" w:rsidP="00903249">
      <w:pPr>
        <w:pStyle w:val="phlistitemized1"/>
      </w:pPr>
      <w:r w:rsidRPr="00A80107">
        <w:t>«Собственное»</w:t>
      </w:r>
      <w:r w:rsidR="00BF1C93" w:rsidRPr="00A80107">
        <w:t xml:space="preserve"> – </w:t>
      </w:r>
      <w:r w:rsidRPr="00A80107">
        <w:t>установите «флажок»</w:t>
      </w:r>
      <w:r w:rsidR="001C191E">
        <w:t>,</w:t>
      </w:r>
      <w:r w:rsidRPr="00A80107">
        <w:t xml:space="preserve"> если</w:t>
      </w:r>
      <w:r w:rsidR="0021177D">
        <w:t xml:space="preserve"> кабинет является собственностью</w:t>
      </w:r>
      <w:r w:rsidRPr="00A80107">
        <w:t>;</w:t>
      </w:r>
    </w:p>
    <w:p w14:paraId="585ACEFB" w14:textId="014EC0C8" w:rsidR="00C96B07" w:rsidRPr="00A80107" w:rsidRDefault="00C96B07" w:rsidP="00903249">
      <w:pPr>
        <w:pStyle w:val="phlistitemized1"/>
      </w:pPr>
      <w:r>
        <w:t>«Арендованное» – установите «флажок», если кабинет арендованный;</w:t>
      </w:r>
    </w:p>
    <w:p w14:paraId="73AB8CC5" w14:textId="77777777" w:rsidR="00BC4F7F" w:rsidRPr="00A80107" w:rsidRDefault="00BC4F7F" w:rsidP="00903249">
      <w:pPr>
        <w:pStyle w:val="phlistitemized1"/>
      </w:pPr>
      <w:r w:rsidRPr="00A80107">
        <w:t>«Среднемесячная температура»</w:t>
      </w:r>
      <w:r w:rsidR="00BF1C93" w:rsidRPr="00A80107">
        <w:t xml:space="preserve"> – </w:t>
      </w:r>
      <w:r w:rsidRPr="00A80107">
        <w:t>введите среднемесячную температуру помещения.</w:t>
      </w:r>
    </w:p>
    <w:p w14:paraId="17446A17" w14:textId="379C53BE" w:rsidR="00542976" w:rsidRPr="00A80107" w:rsidRDefault="004C7DB3" w:rsidP="003A6D31">
      <w:pPr>
        <w:pStyle w:val="phnormal"/>
        <w:rPr>
          <w:rFonts w:cs="Arial"/>
        </w:rPr>
      </w:pPr>
      <w:r>
        <w:rPr>
          <w:rFonts w:cs="Arial"/>
        </w:rPr>
        <w:t xml:space="preserve">Нажмите </w:t>
      </w:r>
      <w:r w:rsidR="000C33BE">
        <w:rPr>
          <w:rFonts w:cs="Arial"/>
        </w:rPr>
        <w:t xml:space="preserve">на </w:t>
      </w:r>
      <w:r>
        <w:rPr>
          <w:rFonts w:cs="Arial"/>
        </w:rPr>
        <w:t>кнопку «Сохранить».</w:t>
      </w:r>
    </w:p>
    <w:p w14:paraId="36A6A609" w14:textId="44035697" w:rsidR="00BC4F7F" w:rsidRPr="00A80107" w:rsidRDefault="00BC4F7F" w:rsidP="003A6D31">
      <w:pPr>
        <w:pStyle w:val="phnormal"/>
        <w:rPr>
          <w:rFonts w:cs="Arial"/>
        </w:rPr>
      </w:pPr>
      <w:r w:rsidRPr="00A80107">
        <w:rPr>
          <w:rFonts w:cs="Arial"/>
        </w:rPr>
        <w:t>После создания аудитории заполните ее параметры. Для этого</w:t>
      </w:r>
      <w:r w:rsidR="00EA074E" w:rsidRPr="00A80107">
        <w:rPr>
          <w:rFonts w:cs="Arial"/>
        </w:rPr>
        <w:t xml:space="preserve">, </w:t>
      </w:r>
      <w:r w:rsidR="0094556D" w:rsidRPr="00A80107">
        <w:rPr>
          <w:rFonts w:cs="Arial"/>
        </w:rPr>
        <w:t>предварительно выделив</w:t>
      </w:r>
      <w:r w:rsidRPr="00A80107">
        <w:rPr>
          <w:rFonts w:cs="Arial"/>
        </w:rPr>
        <w:t xml:space="preserve"> запись в таблице</w:t>
      </w:r>
      <w:r w:rsidR="0094556D" w:rsidRPr="00A80107">
        <w:rPr>
          <w:rFonts w:cs="Arial"/>
        </w:rPr>
        <w:t>,</w:t>
      </w:r>
      <w:r w:rsidR="00C40321" w:rsidRPr="00A80107">
        <w:rPr>
          <w:rFonts w:cs="Arial"/>
        </w:rPr>
        <w:t xml:space="preserve"> </w:t>
      </w:r>
      <w:r w:rsidR="005A49B8" w:rsidRPr="00A80107">
        <w:rPr>
          <w:rFonts w:cs="Arial"/>
        </w:rPr>
        <w:t>нажмите на кнопку</w:t>
      </w:r>
      <w:r w:rsidRPr="00A80107">
        <w:rPr>
          <w:rFonts w:cs="Arial"/>
        </w:rPr>
        <w:t xml:space="preserve"> «Изменить». Откроется окно «Аудиторный фонд: помещение» (</w:t>
      </w:r>
      <w:r w:rsidRPr="00A80107">
        <w:rPr>
          <w:rFonts w:cs="Arial"/>
        </w:rPr>
        <w:fldChar w:fldCharType="begin"/>
      </w:r>
      <w:r w:rsidRPr="00A80107">
        <w:rPr>
          <w:rFonts w:cs="Arial"/>
        </w:rPr>
        <w:instrText xml:space="preserve"> REF _Ref361410513 \h  \* MERGEFORMAT </w:instrText>
      </w:r>
      <w:r w:rsidRPr="00A80107">
        <w:rPr>
          <w:rFonts w:cs="Arial"/>
        </w:rPr>
      </w:r>
      <w:r w:rsidRPr="00A80107">
        <w:rPr>
          <w:rFonts w:cs="Arial"/>
        </w:rPr>
        <w:fldChar w:fldCharType="separate"/>
      </w:r>
      <w:r w:rsidR="00610998" w:rsidRPr="00610998">
        <w:rPr>
          <w:rFonts w:cs="Arial"/>
        </w:rPr>
        <w:t>Рисунок 64</w:t>
      </w:r>
      <w:r w:rsidRPr="00A80107">
        <w:rPr>
          <w:rFonts w:cs="Arial"/>
        </w:rPr>
        <w:fldChar w:fldCharType="end"/>
      </w:r>
      <w:r w:rsidRPr="00A80107">
        <w:rPr>
          <w:rFonts w:cs="Arial"/>
        </w:rPr>
        <w:t>), которое содержит две вкладки: «Основные сведения» и «Дополнительные сведения».</w:t>
      </w:r>
    </w:p>
    <w:p w14:paraId="323C6B28" w14:textId="1933C7DA" w:rsidR="00BC4F7F" w:rsidRPr="00A80107" w:rsidRDefault="00C96B07" w:rsidP="002B3354">
      <w:pPr>
        <w:pStyle w:val="phfigure"/>
        <w:rPr>
          <w:rFonts w:cs="Arial"/>
        </w:rPr>
      </w:pPr>
      <w:r>
        <w:rPr>
          <w:noProof/>
        </w:rPr>
        <w:drawing>
          <wp:inline distT="0" distB="0" distL="0" distR="0" wp14:anchorId="7286B8E1" wp14:editId="356F82E7">
            <wp:extent cx="6152515" cy="3626485"/>
            <wp:effectExtent l="0" t="0" r="635"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6152515" cy="3626485"/>
                    </a:xfrm>
                    <a:prstGeom prst="rect">
                      <a:avLst/>
                    </a:prstGeom>
                  </pic:spPr>
                </pic:pic>
              </a:graphicData>
            </a:graphic>
          </wp:inline>
        </w:drawing>
      </w:r>
    </w:p>
    <w:p w14:paraId="52E7A6BC" w14:textId="43C764E1" w:rsidR="00BC4F7F" w:rsidRPr="00A80107" w:rsidRDefault="00EA7C0D" w:rsidP="002B3354">
      <w:pPr>
        <w:pStyle w:val="phfiguretitle"/>
      </w:pPr>
      <w:bookmarkStart w:id="458" w:name="_Ref36141051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64</w:t>
      </w:r>
      <w:r w:rsidR="00E31B1D">
        <w:rPr>
          <w:noProof/>
        </w:rPr>
        <w:fldChar w:fldCharType="end"/>
      </w:r>
      <w:bookmarkEnd w:id="458"/>
      <w:r w:rsidR="00BF1C93" w:rsidRPr="00A80107">
        <w:t xml:space="preserve"> – </w:t>
      </w:r>
      <w:r w:rsidR="00BC4F7F" w:rsidRPr="00A80107">
        <w:t>Окно «Аудиторный фонд: помещение» вкладка «Основные сведения»</w:t>
      </w:r>
    </w:p>
    <w:p w14:paraId="1BF465E5" w14:textId="79E72858" w:rsidR="00BC4F7F" w:rsidRPr="00A80107" w:rsidRDefault="003D07D6" w:rsidP="003A6D31">
      <w:pPr>
        <w:pStyle w:val="phnormal"/>
        <w:rPr>
          <w:rFonts w:cs="Arial"/>
        </w:rPr>
      </w:pPr>
      <w:r>
        <w:rPr>
          <w:rFonts w:cs="Arial"/>
        </w:rPr>
        <w:t>На</w:t>
      </w:r>
      <w:r w:rsidR="00BC4F7F" w:rsidRPr="00A80107">
        <w:rPr>
          <w:rFonts w:cs="Arial"/>
        </w:rPr>
        <w:t xml:space="preserve"> вклад</w:t>
      </w:r>
      <w:r w:rsidR="00FB42AF">
        <w:rPr>
          <w:rFonts w:cs="Arial"/>
        </w:rPr>
        <w:t>к</w:t>
      </w:r>
      <w:r w:rsidR="00BC4F7F" w:rsidRPr="00A80107">
        <w:rPr>
          <w:rFonts w:cs="Arial"/>
        </w:rPr>
        <w:t>е «Основные сведения» содержатся заполненные при создании кабинета данные, а также раздел «Инвентарь (материальное имущество)». В этом разделе указываются сведения о материальном имуществе кабинета (мебель, техника и т.д.).</w:t>
      </w:r>
    </w:p>
    <w:p w14:paraId="09F5D5BD" w14:textId="77777777" w:rsidR="00BC4F7F" w:rsidRPr="00A80107" w:rsidRDefault="00BC4F7F" w:rsidP="003A6D31">
      <w:pPr>
        <w:pStyle w:val="phnormal"/>
        <w:rPr>
          <w:rFonts w:cs="Arial"/>
        </w:rPr>
      </w:pPr>
      <w:r w:rsidRPr="00A80107">
        <w:rPr>
          <w:rFonts w:cs="Arial"/>
        </w:rPr>
        <w:t xml:space="preserve">Рассмотрим функцию </w:t>
      </w:r>
      <w:r w:rsidR="005A49B8" w:rsidRPr="00A80107">
        <w:rPr>
          <w:rFonts w:cs="Arial"/>
        </w:rPr>
        <w:t>инструментов</w:t>
      </w:r>
      <w:r w:rsidRPr="00A80107">
        <w:rPr>
          <w:rFonts w:cs="Arial"/>
        </w:rPr>
        <w:t xml:space="preserve"> раздела «Инвентарь».</w:t>
      </w:r>
    </w:p>
    <w:p w14:paraId="37157B71" w14:textId="6A013273" w:rsidR="00BC4F7F" w:rsidRPr="00A80107" w:rsidRDefault="00BC4F7F" w:rsidP="003A6D31">
      <w:pPr>
        <w:pStyle w:val="phnormal"/>
        <w:rPr>
          <w:rFonts w:cs="Arial"/>
        </w:rPr>
      </w:pPr>
      <w:r w:rsidRPr="00A80107">
        <w:rPr>
          <w:rFonts w:cs="Arial"/>
        </w:rPr>
        <w:lastRenderedPageBreak/>
        <w:t>При нажатии на кнопку «Добавить» на панели инструментов раздела, откроется окно «Инвентарь кабинета: Добавление» (</w:t>
      </w:r>
      <w:r w:rsidRPr="00A80107">
        <w:rPr>
          <w:rFonts w:cs="Arial"/>
        </w:rPr>
        <w:fldChar w:fldCharType="begin"/>
      </w:r>
      <w:r w:rsidRPr="00A80107">
        <w:rPr>
          <w:rFonts w:cs="Arial"/>
        </w:rPr>
        <w:instrText xml:space="preserve"> REF _Ref417636006 \h  \* MERGEFORMAT </w:instrText>
      </w:r>
      <w:r w:rsidRPr="00A80107">
        <w:rPr>
          <w:rFonts w:cs="Arial"/>
        </w:rPr>
      </w:r>
      <w:r w:rsidRPr="00A80107">
        <w:rPr>
          <w:rFonts w:cs="Arial"/>
        </w:rPr>
        <w:fldChar w:fldCharType="separate"/>
      </w:r>
      <w:r w:rsidR="00610998" w:rsidRPr="00610998">
        <w:rPr>
          <w:rFonts w:cs="Arial"/>
        </w:rPr>
        <w:t>Рисунок 65</w:t>
      </w:r>
      <w:r w:rsidRPr="00A80107">
        <w:rPr>
          <w:rFonts w:cs="Arial"/>
        </w:rPr>
        <w:fldChar w:fldCharType="end"/>
      </w:r>
      <w:r w:rsidRPr="00A80107">
        <w:rPr>
          <w:rFonts w:cs="Arial"/>
        </w:rPr>
        <w:t>).</w:t>
      </w:r>
    </w:p>
    <w:p w14:paraId="4E2D7857" w14:textId="5DAD8554" w:rsidR="003923CB" w:rsidRPr="00A80107" w:rsidRDefault="0032399B" w:rsidP="002B3354">
      <w:pPr>
        <w:pStyle w:val="phfigure"/>
        <w:rPr>
          <w:rFonts w:cs="Arial"/>
        </w:rPr>
      </w:pPr>
      <w:bookmarkStart w:id="459" w:name="_Ref361410486"/>
      <w:r>
        <w:rPr>
          <w:noProof/>
        </w:rPr>
        <w:drawing>
          <wp:inline distT="0" distB="0" distL="0" distR="0" wp14:anchorId="64E0C9AB" wp14:editId="1EA5A361">
            <wp:extent cx="5724525" cy="477202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24525" cy="4772025"/>
                    </a:xfrm>
                    <a:prstGeom prst="rect">
                      <a:avLst/>
                    </a:prstGeom>
                  </pic:spPr>
                </pic:pic>
              </a:graphicData>
            </a:graphic>
          </wp:inline>
        </w:drawing>
      </w:r>
    </w:p>
    <w:p w14:paraId="416E76B9" w14:textId="586BF229" w:rsidR="00BC4F7F" w:rsidRPr="00A80107" w:rsidRDefault="00EA7C0D" w:rsidP="002B3354">
      <w:pPr>
        <w:pStyle w:val="phfiguretitle"/>
      </w:pPr>
      <w:bookmarkStart w:id="460" w:name="_Ref4176360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65</w:t>
      </w:r>
      <w:r w:rsidR="00E31B1D">
        <w:rPr>
          <w:noProof/>
        </w:rPr>
        <w:fldChar w:fldCharType="end"/>
      </w:r>
      <w:bookmarkEnd w:id="459"/>
      <w:bookmarkEnd w:id="460"/>
      <w:r w:rsidR="00BF1C93" w:rsidRPr="00A80107">
        <w:t xml:space="preserve"> – </w:t>
      </w:r>
      <w:r w:rsidR="00BC4F7F" w:rsidRPr="00A80107">
        <w:t>Окно «Инвентарь кабинета: Добавление»</w:t>
      </w:r>
    </w:p>
    <w:p w14:paraId="45CD7E3C" w14:textId="77777777" w:rsidR="00BC4F7F" w:rsidRPr="00A80107" w:rsidRDefault="00BC4F7F" w:rsidP="00DC14DA">
      <w:pPr>
        <w:pStyle w:val="phlistitemizedtitle"/>
      </w:pPr>
      <w:r w:rsidRPr="00A80107">
        <w:t xml:space="preserve">Заполните </w:t>
      </w:r>
      <w:r w:rsidR="008C0397" w:rsidRPr="00A80107">
        <w:t>пол</w:t>
      </w:r>
      <w:r w:rsidRPr="00A80107">
        <w:t>я:</w:t>
      </w:r>
    </w:p>
    <w:p w14:paraId="77709444" w14:textId="77777777" w:rsidR="00BC4F7F" w:rsidRPr="00A80107" w:rsidRDefault="00BC4F7F" w:rsidP="00903249">
      <w:pPr>
        <w:pStyle w:val="phlistitemized1"/>
      </w:pPr>
      <w:bookmarkStart w:id="461" w:name="_Ref361411938"/>
      <w:bookmarkEnd w:id="456"/>
      <w:r w:rsidRPr="00A80107">
        <w:t>«Инвентарный номер» и «Дата введения в эксплуатацию»</w:t>
      </w:r>
      <w:r w:rsidR="00BF1C93" w:rsidRPr="00A80107">
        <w:t xml:space="preserve"> – </w:t>
      </w:r>
      <w:r w:rsidRPr="00A80107">
        <w:t>укажите соответствующие значения;</w:t>
      </w:r>
    </w:p>
    <w:p w14:paraId="34F4F80E" w14:textId="7478EED5" w:rsidR="00BC4F7F" w:rsidRPr="00A80107" w:rsidRDefault="00BC4F7F" w:rsidP="00903249">
      <w:pPr>
        <w:pStyle w:val="phlistitemized1"/>
      </w:pPr>
      <w:r w:rsidRPr="00A80107">
        <w:t>«Инвентарь»</w:t>
      </w:r>
      <w:r w:rsidR="00BF1C93" w:rsidRPr="00A80107">
        <w:t xml:space="preserve"> – </w:t>
      </w:r>
      <w:r w:rsidRPr="00A80107">
        <w:t xml:space="preserve">укажите наименование инвентаря, воспользовавшись справочником «Инвентарь» </w:t>
      </w:r>
      <w:r w:rsidR="00FF7F3A" w:rsidRPr="00A80107">
        <w:t>(</w:t>
      </w:r>
      <w:r w:rsidR="00621A62">
        <w:t>подробнее описано в руководстве пользователя «Справочники и отчеты»</w:t>
      </w:r>
      <w:r w:rsidR="00812CC2" w:rsidRPr="00A80107">
        <w:t xml:space="preserve">) </w:t>
      </w:r>
      <w:r w:rsidRPr="00A80107">
        <w:t>для выбора нужного элемента;</w:t>
      </w:r>
    </w:p>
    <w:p w14:paraId="34DCF499" w14:textId="77777777" w:rsidR="00BC4F7F" w:rsidRPr="00A80107" w:rsidRDefault="00BC4F7F" w:rsidP="00903249">
      <w:pPr>
        <w:pStyle w:val="phlistitemized1"/>
      </w:pPr>
      <w:r w:rsidRPr="00A80107">
        <w:t>«</w:t>
      </w:r>
      <w:r w:rsidR="00C40321" w:rsidRPr="00A80107">
        <w:t>Описание (м</w:t>
      </w:r>
      <w:r w:rsidRPr="00A80107">
        <w:t>одель, марка</w:t>
      </w:r>
      <w:r w:rsidR="00C40321" w:rsidRPr="00A80107">
        <w:t>)</w:t>
      </w:r>
      <w:r w:rsidRPr="00A80107">
        <w:t>»</w:t>
      </w:r>
      <w:r w:rsidR="00BF1C93" w:rsidRPr="00A80107">
        <w:t xml:space="preserve"> – </w:t>
      </w:r>
      <w:r w:rsidRPr="00A80107">
        <w:t>укажите модель и/или марку инвентаря;</w:t>
      </w:r>
    </w:p>
    <w:p w14:paraId="1BA05E50" w14:textId="77777777" w:rsidR="00BC4F7F" w:rsidRPr="00A80107" w:rsidRDefault="00BC4F7F" w:rsidP="00903249">
      <w:pPr>
        <w:pStyle w:val="phlistitemized1"/>
      </w:pPr>
      <w:r w:rsidRPr="00A80107">
        <w:t>«Состояние»</w:t>
      </w:r>
      <w:r w:rsidR="00BF1C93" w:rsidRPr="00A80107">
        <w:t xml:space="preserve"> – </w:t>
      </w:r>
      <w:r w:rsidRPr="00A80107">
        <w:t>выберите значение состояния инвентаря из выпадающего списка;</w:t>
      </w:r>
    </w:p>
    <w:p w14:paraId="724ED689" w14:textId="77777777" w:rsidR="00BC4F7F" w:rsidRPr="00A80107" w:rsidRDefault="00BC4F7F" w:rsidP="00903249">
      <w:pPr>
        <w:pStyle w:val="phlistitemized1"/>
      </w:pPr>
      <w:r w:rsidRPr="00A80107">
        <w:t>«Доукомплектовать»</w:t>
      </w:r>
      <w:r w:rsidR="00BF1C93" w:rsidRPr="00A80107">
        <w:t xml:space="preserve"> – </w:t>
      </w:r>
      <w:r w:rsidRPr="00A80107">
        <w:t>укажите наименование элементов, которыми нужно доукомплектовать единицу инвентаря;</w:t>
      </w:r>
    </w:p>
    <w:p w14:paraId="55893DCE" w14:textId="77777777" w:rsidR="00BC4F7F" w:rsidRPr="00A80107" w:rsidRDefault="00BC4F7F" w:rsidP="00903249">
      <w:pPr>
        <w:pStyle w:val="phlistitemized1"/>
      </w:pPr>
      <w:r w:rsidRPr="00A80107">
        <w:t>«Примечание»</w:t>
      </w:r>
      <w:r w:rsidR="00BF1C93" w:rsidRPr="00A80107">
        <w:t xml:space="preserve"> – </w:t>
      </w:r>
      <w:r w:rsidRPr="00A80107">
        <w:t>введите текст примечания по создаваемой единице инвентаря</w:t>
      </w:r>
      <w:r w:rsidR="003923CB" w:rsidRPr="00A80107">
        <w:t>.</w:t>
      </w:r>
    </w:p>
    <w:p w14:paraId="0D14E161" w14:textId="034570A6" w:rsidR="00BC4F7F" w:rsidRPr="00A80107" w:rsidRDefault="00BC4F7F" w:rsidP="003A6D31">
      <w:pPr>
        <w:pStyle w:val="phnormal"/>
        <w:rPr>
          <w:rFonts w:cs="Arial"/>
        </w:rPr>
      </w:pPr>
      <w:r w:rsidRPr="00A80107">
        <w:rPr>
          <w:rFonts w:cs="Arial"/>
        </w:rPr>
        <w:t xml:space="preserve">Нажмите </w:t>
      </w:r>
      <w:r w:rsidR="000C33BE">
        <w:rPr>
          <w:rFonts w:cs="Arial"/>
        </w:rPr>
        <w:t xml:space="preserve">на </w:t>
      </w:r>
      <w:r w:rsidRPr="00A80107">
        <w:rPr>
          <w:rFonts w:cs="Arial"/>
        </w:rPr>
        <w:t>кнопку «Сохранить».</w:t>
      </w:r>
    </w:p>
    <w:p w14:paraId="7516FC09" w14:textId="73A372A0" w:rsidR="00BC4F7F" w:rsidRPr="00A80107" w:rsidRDefault="00BC4F7F" w:rsidP="003A6D31">
      <w:pPr>
        <w:pStyle w:val="phnormal"/>
        <w:rPr>
          <w:rFonts w:cs="Arial"/>
        </w:rPr>
      </w:pPr>
      <w:r w:rsidRPr="00A80107">
        <w:rPr>
          <w:rFonts w:cs="Arial"/>
        </w:rPr>
        <w:lastRenderedPageBreak/>
        <w:t xml:space="preserve">Кнопка «Изменить» служит для редактирования уже существующей информации об инвентаре. Для этого выделите запись инвентаря, информацию о котором необходимо отредактировать, и </w:t>
      </w:r>
      <w:r w:rsidR="001F594C">
        <w:rPr>
          <w:rFonts w:cs="Arial"/>
        </w:rPr>
        <w:t>нажмите</w:t>
      </w:r>
      <w:r w:rsidR="000C33BE">
        <w:rPr>
          <w:rFonts w:cs="Arial"/>
        </w:rPr>
        <w:t xml:space="preserve"> на</w:t>
      </w:r>
      <w:r w:rsidR="001F594C">
        <w:rPr>
          <w:rFonts w:cs="Arial"/>
        </w:rPr>
        <w:t xml:space="preserve"> </w:t>
      </w:r>
      <w:r w:rsidR="005A49B8" w:rsidRPr="00A80107">
        <w:rPr>
          <w:rFonts w:cs="Arial"/>
        </w:rPr>
        <w:t>кнопку</w:t>
      </w:r>
      <w:r w:rsidRPr="00A80107">
        <w:rPr>
          <w:rFonts w:cs="Arial"/>
        </w:rPr>
        <w:t xml:space="preserve"> «Изменить» на панели инструментов раздела. Откроется окно «Инвентарь кабинета: Редактирование» аналогичное окну «Инвентарь кабинета: Добавление» (</w:t>
      </w:r>
      <w:r w:rsidRPr="00A80107">
        <w:rPr>
          <w:rFonts w:cs="Arial"/>
        </w:rPr>
        <w:fldChar w:fldCharType="begin"/>
      </w:r>
      <w:r w:rsidRPr="00A80107">
        <w:rPr>
          <w:rFonts w:cs="Arial"/>
        </w:rPr>
        <w:instrText xml:space="preserve"> REF _Ref417636006 \h  \* MERGEFORMAT </w:instrText>
      </w:r>
      <w:r w:rsidRPr="00A80107">
        <w:rPr>
          <w:rFonts w:cs="Arial"/>
        </w:rPr>
      </w:r>
      <w:r w:rsidRPr="00A80107">
        <w:rPr>
          <w:rFonts w:cs="Arial"/>
        </w:rPr>
        <w:fldChar w:fldCharType="separate"/>
      </w:r>
      <w:r w:rsidR="00610998" w:rsidRPr="00610998">
        <w:rPr>
          <w:rFonts w:cs="Arial"/>
        </w:rPr>
        <w:t>Рисунок 65</w:t>
      </w:r>
      <w:r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5ECCAA54" w14:textId="755A07C4" w:rsidR="00CE131B" w:rsidRPr="00A80107" w:rsidRDefault="003D07D6" w:rsidP="003D07D6">
      <w:pPr>
        <w:pStyle w:val="phnormal"/>
      </w:pPr>
      <w:r w:rsidRPr="00A80107">
        <w:rPr>
          <w:rStyle w:val="afff"/>
          <w:rFonts w:cs="Arial"/>
        </w:rPr>
        <w:t xml:space="preserve">Кнопка «Переместить» служит для перемещения инвентаря в другой кабинет. </w:t>
      </w:r>
      <w:r w:rsidRPr="00A80107">
        <w:t>Чтобы переместить инвентарь в другой кабинет</w:t>
      </w:r>
      <w:r>
        <w:t xml:space="preserve">, </w:t>
      </w:r>
      <w:r w:rsidRPr="00A80107">
        <w:t>выделите запись с единицей инвентаря и нажмите на кнопку «Переместить»</w:t>
      </w:r>
      <w:r>
        <w:t xml:space="preserve">. </w:t>
      </w:r>
      <w:r w:rsidRPr="00A80107">
        <w:t>Откроется окно</w:t>
      </w:r>
      <w:r w:rsidR="00BC4F7F" w:rsidRPr="003D07D6">
        <w:t xml:space="preserve"> </w:t>
      </w:r>
      <w:r w:rsidR="00BC4F7F" w:rsidRPr="00A80107">
        <w:t>«Перемещение инвентаря» (</w:t>
      </w:r>
      <w:r w:rsidR="00BC4F7F" w:rsidRPr="00A80107">
        <w:fldChar w:fldCharType="begin"/>
      </w:r>
      <w:r w:rsidR="00BC4F7F" w:rsidRPr="00A80107">
        <w:instrText xml:space="preserve"> REF _Ref441568010 \h  \* MERGEFORMAT </w:instrText>
      </w:r>
      <w:r w:rsidR="00BC4F7F" w:rsidRPr="00A80107">
        <w:fldChar w:fldCharType="separate"/>
      </w:r>
      <w:r w:rsidR="00610998">
        <w:t>Рисунок 66</w:t>
      </w:r>
      <w:r w:rsidR="00BC4F7F" w:rsidRPr="00A80107">
        <w:fldChar w:fldCharType="end"/>
      </w:r>
      <w:bookmarkStart w:id="462" w:name="_Ref361410468"/>
      <w:r w:rsidR="00793CA8">
        <w:t>).</w:t>
      </w:r>
    </w:p>
    <w:p w14:paraId="6CAF4C6D" w14:textId="77777777" w:rsidR="00BC4F7F" w:rsidRPr="00A80107" w:rsidRDefault="00FA6269" w:rsidP="00CE131B">
      <w:pPr>
        <w:pStyle w:val="phfigure"/>
        <w:rPr>
          <w:rFonts w:cs="Arial"/>
        </w:rPr>
      </w:pPr>
      <w:r w:rsidRPr="00A80107">
        <w:rPr>
          <w:rFonts w:cs="Arial"/>
          <w:noProof/>
        </w:rPr>
        <w:drawing>
          <wp:inline distT="0" distB="0" distL="0" distR="0" wp14:anchorId="53CEF1DE" wp14:editId="4521BC32">
            <wp:extent cx="4476750" cy="11811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476750" cy="1181100"/>
                    </a:xfrm>
                    <a:prstGeom prst="rect">
                      <a:avLst/>
                    </a:prstGeom>
                    <a:noFill/>
                    <a:ln>
                      <a:noFill/>
                    </a:ln>
                  </pic:spPr>
                </pic:pic>
              </a:graphicData>
            </a:graphic>
          </wp:inline>
        </w:drawing>
      </w:r>
    </w:p>
    <w:p w14:paraId="1C13F1BA" w14:textId="188C3CE9" w:rsidR="00BC4F7F" w:rsidRPr="00A80107" w:rsidRDefault="00EA7C0D" w:rsidP="002B3354">
      <w:pPr>
        <w:pStyle w:val="phfiguretitle"/>
      </w:pPr>
      <w:bookmarkStart w:id="463" w:name="_Ref44156801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66</w:t>
      </w:r>
      <w:r w:rsidR="00E31B1D">
        <w:rPr>
          <w:noProof/>
        </w:rPr>
        <w:fldChar w:fldCharType="end"/>
      </w:r>
      <w:bookmarkEnd w:id="462"/>
      <w:bookmarkEnd w:id="463"/>
      <w:r w:rsidR="00BF1C93" w:rsidRPr="00A80107">
        <w:t xml:space="preserve"> – </w:t>
      </w:r>
      <w:r w:rsidR="00BC4F7F" w:rsidRPr="00A80107">
        <w:t>Окно «Перемещение инвентаря»</w:t>
      </w:r>
    </w:p>
    <w:p w14:paraId="442D376C" w14:textId="23D0B390" w:rsidR="00CE131B" w:rsidRPr="00A80107" w:rsidRDefault="00793CA8" w:rsidP="00793CA8">
      <w:pPr>
        <w:pStyle w:val="phnormal"/>
      </w:pPr>
      <w:r>
        <w:t>Д</w:t>
      </w:r>
      <w:r w:rsidR="00CE131B" w:rsidRPr="00A80107">
        <w:t xml:space="preserve">ля выбора другого кабинета </w:t>
      </w:r>
      <w:r w:rsidR="005A49B8" w:rsidRPr="00A80107">
        <w:t>нажмите на кнопку</w:t>
      </w:r>
      <w:r w:rsidR="00CE131B" w:rsidRPr="00A80107">
        <w:t xml:space="preserve"> </w:t>
      </w:r>
      <w:r w:rsidR="00FA6269" w:rsidRPr="00A80107">
        <w:rPr>
          <w:noProof/>
        </w:rPr>
        <w:drawing>
          <wp:inline distT="0" distB="0" distL="0" distR="0" wp14:anchorId="3A3DAF3E" wp14:editId="6B78B8A2">
            <wp:extent cx="171450" cy="2000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171450" cy="200025"/>
                    </a:xfrm>
                    <a:prstGeom prst="rect">
                      <a:avLst/>
                    </a:prstGeom>
                    <a:noFill/>
                    <a:ln>
                      <a:noFill/>
                    </a:ln>
                  </pic:spPr>
                </pic:pic>
              </a:graphicData>
            </a:graphic>
          </wp:inline>
        </w:drawing>
      </w:r>
      <w:r w:rsidR="00CE131B" w:rsidRPr="00A80107">
        <w:t>, в реестре «Аудиторный фонд» выделите значение</w:t>
      </w:r>
      <w:r w:rsidR="00F264C1" w:rsidRPr="00A80107">
        <w:t xml:space="preserve"> и </w:t>
      </w:r>
      <w:r w:rsidR="005A49B8" w:rsidRPr="00A80107">
        <w:t>нажмите на кнопку</w:t>
      </w:r>
      <w:r>
        <w:t xml:space="preserve"> «Выбрать».</w:t>
      </w:r>
    </w:p>
    <w:p w14:paraId="15B415AF" w14:textId="35AD2F64" w:rsidR="00CE131B" w:rsidRPr="00A80107" w:rsidRDefault="00793CA8" w:rsidP="00793CA8">
      <w:pPr>
        <w:pStyle w:val="phnormal"/>
      </w:pPr>
      <w:r>
        <w:t>Н</w:t>
      </w:r>
      <w:r w:rsidR="005A49B8" w:rsidRPr="00A80107">
        <w:t>ажмите на кнопку</w:t>
      </w:r>
      <w:r w:rsidR="00CE131B" w:rsidRPr="00A80107">
        <w:t xml:space="preserve"> «Сохранить».</w:t>
      </w:r>
    </w:p>
    <w:p w14:paraId="38B0A02F" w14:textId="5017CB6E" w:rsidR="00CE131B" w:rsidRPr="00A80107" w:rsidRDefault="00BC4F7F" w:rsidP="00DC14DA">
      <w:pPr>
        <w:pStyle w:val="phlistitemizedtitle"/>
      </w:pPr>
      <w:r w:rsidRPr="00233A3A">
        <w:rPr>
          <w:rStyle w:val="phnormal0"/>
        </w:rPr>
        <w:t>Кнопк</w:t>
      </w:r>
      <w:r w:rsidRPr="00A80107">
        <w:t>а «На остаточный баланс» служит для переноса инвентаря на остаточный баланс.</w:t>
      </w:r>
    </w:p>
    <w:p w14:paraId="6AFDFB18" w14:textId="77777777" w:rsidR="00CE131B" w:rsidRPr="00A80107" w:rsidRDefault="00CE131B" w:rsidP="008C7E15">
      <w:pPr>
        <w:pStyle w:val="phnormal"/>
        <w:rPr>
          <w:rFonts w:cs="Arial"/>
        </w:rPr>
      </w:pPr>
      <w:r w:rsidRPr="00A80107">
        <w:rPr>
          <w:rFonts w:cs="Arial"/>
          <w:b/>
        </w:rPr>
        <w:t>Примечание</w:t>
      </w:r>
      <w:r w:rsidRPr="00A80107">
        <w:rPr>
          <w:rFonts w:cs="Arial"/>
        </w:rPr>
        <w:t xml:space="preserve"> – Обратное перемещение инвентаря с остаточного баланса невозможно.</w:t>
      </w:r>
    </w:p>
    <w:p w14:paraId="2F74FB00" w14:textId="227D734D" w:rsidR="00BC4F7F" w:rsidRPr="00A80107" w:rsidRDefault="003D07D6" w:rsidP="003D07D6">
      <w:pPr>
        <w:pStyle w:val="phnormal"/>
      </w:pPr>
      <w:r w:rsidRPr="005D1A50">
        <w:t>Выделите запись с единицей инвентаря и нажмите на кнопку «На остаточный баланс». В строке записи единицы инвентаря в столбце «Инвентарный номер» исчезнет инвентарный номер. Это означает, что единица инвентаря перевелась на остаточный баланс</w:t>
      </w:r>
      <w:r w:rsidR="00BC4F7F" w:rsidRPr="00A80107">
        <w:t xml:space="preserve"> (</w:t>
      </w:r>
      <w:r w:rsidR="00BC4F7F" w:rsidRPr="00A80107">
        <w:fldChar w:fldCharType="begin"/>
      </w:r>
      <w:r w:rsidR="00BC4F7F" w:rsidRPr="00A80107">
        <w:instrText xml:space="preserve"> REF _Ref373331359 \h  \* MERGEFORMAT </w:instrText>
      </w:r>
      <w:r w:rsidR="00BC4F7F" w:rsidRPr="00A80107">
        <w:fldChar w:fldCharType="separate"/>
      </w:r>
      <w:r w:rsidR="00610998">
        <w:t>Рисунок 67</w:t>
      </w:r>
      <w:r w:rsidR="00BC4F7F" w:rsidRPr="00A80107">
        <w:fldChar w:fldCharType="end"/>
      </w:r>
      <w:r w:rsidR="00BC4F7F" w:rsidRPr="00A80107">
        <w:t>).</w:t>
      </w:r>
    </w:p>
    <w:p w14:paraId="00F0B019" w14:textId="77777777" w:rsidR="00F04952" w:rsidRDefault="00B44C31" w:rsidP="002B3354">
      <w:pPr>
        <w:pStyle w:val="phfigure"/>
        <w:rPr>
          <w:rFonts w:cs="Arial"/>
        </w:rPr>
      </w:pPr>
      <w:r w:rsidRPr="00A80107">
        <w:rPr>
          <w:rFonts w:cs="Arial"/>
        </w:rPr>
        <w:lastRenderedPageBreak/>
        <w:t xml:space="preserve"> </w:t>
      </w:r>
      <w:r>
        <w:rPr>
          <w:noProof/>
        </w:rPr>
        <w:drawing>
          <wp:inline distT="0" distB="0" distL="0" distR="0" wp14:anchorId="7E6623B8" wp14:editId="41F11430">
            <wp:extent cx="6195304" cy="2427514"/>
            <wp:effectExtent l="0" t="0" r="0" b="0"/>
            <wp:docPr id="258" name="Рисунок 258" descr="C:\Users\AA8F5~1.POL\AppData\Local\Temp\SNAGHTML5a7790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8F5~1.POL\AppData\Local\Temp\SNAGHTML5a7790a2.PN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6197936" cy="2428545"/>
                    </a:xfrm>
                    <a:prstGeom prst="rect">
                      <a:avLst/>
                    </a:prstGeom>
                    <a:noFill/>
                    <a:ln>
                      <a:noFill/>
                    </a:ln>
                  </pic:spPr>
                </pic:pic>
              </a:graphicData>
            </a:graphic>
          </wp:inline>
        </w:drawing>
      </w:r>
    </w:p>
    <w:p w14:paraId="39E8AC4A" w14:textId="6C4728AF" w:rsidR="00BC4F7F" w:rsidRPr="00A80107" w:rsidRDefault="00EA7C0D" w:rsidP="002B3354">
      <w:pPr>
        <w:pStyle w:val="phfiguretitle"/>
      </w:pPr>
      <w:bookmarkStart w:id="464" w:name="_Ref37333135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67</w:t>
      </w:r>
      <w:r w:rsidR="00E31B1D">
        <w:rPr>
          <w:noProof/>
        </w:rPr>
        <w:fldChar w:fldCharType="end"/>
      </w:r>
      <w:bookmarkEnd w:id="464"/>
      <w:r w:rsidR="00BF1C93" w:rsidRPr="00A80107">
        <w:t xml:space="preserve"> – </w:t>
      </w:r>
      <w:r w:rsidR="00BC4F7F" w:rsidRPr="00A80107">
        <w:t>Перевод инвентаря на остаточный баланс</w:t>
      </w:r>
    </w:p>
    <w:p w14:paraId="52AB9095" w14:textId="2752057B" w:rsidR="00CE131B" w:rsidRPr="00A80107" w:rsidRDefault="003D07D6" w:rsidP="003D07D6">
      <w:pPr>
        <w:pStyle w:val="phnormal"/>
      </w:pPr>
      <w:r w:rsidRPr="00A80107">
        <w:t>Кнопка «Выбытие» служит для списания инвентаря. Чтобы отметить инвентарь выбывшим из эксплуатации</w:t>
      </w:r>
      <w:r>
        <w:t xml:space="preserve">, </w:t>
      </w:r>
      <w:r w:rsidRPr="00A80107">
        <w:t>выделите запись с инвентарем и нажмите на кнопку</w:t>
      </w:r>
      <w:r>
        <w:t xml:space="preserve"> «Выбытие». </w:t>
      </w:r>
      <w:r w:rsidRPr="00A80107">
        <w:t>Откроется окно «Выбытие инвентаря»</w:t>
      </w:r>
      <w:r w:rsidR="00BC4F7F" w:rsidRPr="00A80107">
        <w:t xml:space="preserve"> (</w:t>
      </w:r>
      <w:r w:rsidR="00BC4F7F" w:rsidRPr="00A80107">
        <w:fldChar w:fldCharType="begin"/>
      </w:r>
      <w:r w:rsidR="00BC4F7F" w:rsidRPr="00A80107">
        <w:instrText xml:space="preserve"> REF _Ref383157366 \h  \* MERGEFORMAT </w:instrText>
      </w:r>
      <w:r w:rsidR="00BC4F7F" w:rsidRPr="00A80107">
        <w:fldChar w:fldCharType="separate"/>
      </w:r>
      <w:r w:rsidR="00610998">
        <w:t>Рисунок 68</w:t>
      </w:r>
      <w:r w:rsidR="00BC4F7F" w:rsidRPr="00A80107">
        <w:fldChar w:fldCharType="end"/>
      </w:r>
      <w:r>
        <w:t>).</w:t>
      </w:r>
    </w:p>
    <w:bookmarkEnd w:id="461"/>
    <w:p w14:paraId="1AD6743B" w14:textId="77777777" w:rsidR="00BC4F7F" w:rsidRPr="00A80107" w:rsidRDefault="00FA6269" w:rsidP="002B3354">
      <w:pPr>
        <w:pStyle w:val="phfigure"/>
        <w:rPr>
          <w:rFonts w:cs="Arial"/>
        </w:rPr>
      </w:pPr>
      <w:r w:rsidRPr="00A80107">
        <w:rPr>
          <w:rFonts w:cs="Arial"/>
          <w:noProof/>
        </w:rPr>
        <w:drawing>
          <wp:inline distT="0" distB="0" distL="0" distR="0" wp14:anchorId="7484ABBB" wp14:editId="20BD23CA">
            <wp:extent cx="2867025" cy="1438275"/>
            <wp:effectExtent l="0" t="0" r="9525" b="9525"/>
            <wp:docPr id="168" name="Рисунок 168" descr="выбыт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ыбытие"/>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2867025" cy="1438275"/>
                    </a:xfrm>
                    <a:prstGeom prst="rect">
                      <a:avLst/>
                    </a:prstGeom>
                    <a:noFill/>
                    <a:ln>
                      <a:noFill/>
                    </a:ln>
                  </pic:spPr>
                </pic:pic>
              </a:graphicData>
            </a:graphic>
          </wp:inline>
        </w:drawing>
      </w:r>
    </w:p>
    <w:p w14:paraId="3035B594" w14:textId="3EC70393" w:rsidR="00BC4F7F" w:rsidRPr="00A80107" w:rsidRDefault="00EA7C0D" w:rsidP="002B3354">
      <w:pPr>
        <w:pStyle w:val="phfiguretitle"/>
      </w:pPr>
      <w:bookmarkStart w:id="465" w:name="_Ref38315736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68</w:t>
      </w:r>
      <w:r w:rsidR="00E31B1D">
        <w:rPr>
          <w:noProof/>
        </w:rPr>
        <w:fldChar w:fldCharType="end"/>
      </w:r>
      <w:bookmarkEnd w:id="465"/>
      <w:r w:rsidR="00BF1C93" w:rsidRPr="00A80107">
        <w:t xml:space="preserve"> – </w:t>
      </w:r>
      <w:r w:rsidR="00BC4F7F" w:rsidRPr="00A80107">
        <w:t>Окно «Выбытие»</w:t>
      </w:r>
    </w:p>
    <w:p w14:paraId="1783C6CF" w14:textId="675B9F36" w:rsidR="00CE131B" w:rsidRPr="00A80107" w:rsidRDefault="003D07D6" w:rsidP="003D07D6">
      <w:pPr>
        <w:pStyle w:val="phlistitemizedtitle"/>
      </w:pPr>
      <w:r w:rsidRPr="00A80107">
        <w:t xml:space="preserve">Заполните </w:t>
      </w:r>
      <w:r w:rsidR="00CE131B" w:rsidRPr="00A80107">
        <w:t>поля:</w:t>
      </w:r>
    </w:p>
    <w:p w14:paraId="356EB716" w14:textId="77777777" w:rsidR="00CE131B" w:rsidRPr="00A80107" w:rsidRDefault="00CE131B" w:rsidP="00903249">
      <w:pPr>
        <w:pStyle w:val="phlistitemized1"/>
      </w:pPr>
      <w:r w:rsidRPr="00A80107">
        <w:t>«Дата выбытия» – выберите дату, с которой эксплуатация инвентаря прекратится;</w:t>
      </w:r>
    </w:p>
    <w:p w14:paraId="73729032" w14:textId="77777777" w:rsidR="00CE131B" w:rsidRPr="00A80107" w:rsidRDefault="00CE131B" w:rsidP="00903249">
      <w:pPr>
        <w:pStyle w:val="phlistitemized1"/>
      </w:pPr>
      <w:r w:rsidRPr="00A80107">
        <w:t>«Причина» – введите причину, по которой прекращается эксплуатация инвентаря.</w:t>
      </w:r>
    </w:p>
    <w:p w14:paraId="19F744F2" w14:textId="0272838E" w:rsidR="003D07D6" w:rsidRDefault="003D07D6" w:rsidP="003D07D6">
      <w:pPr>
        <w:pStyle w:val="phnormal"/>
      </w:pPr>
      <w:r>
        <w:t xml:space="preserve">Для сохранения внесенной информации </w:t>
      </w:r>
      <w:r w:rsidRPr="00A80107">
        <w:t>нажмите на кнопку «Сохранить». Запись с предметом не удалится – будут заполнены столбцы «Дата выбытия» и «Причина».</w:t>
      </w:r>
    </w:p>
    <w:p w14:paraId="226D4163"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изменений инвентарь не удаляется из списка, а помечается как выбывший.</w:t>
      </w:r>
    </w:p>
    <w:p w14:paraId="4F33FF29" w14:textId="4109C3BA" w:rsidR="002B0D90" w:rsidRDefault="002B0D90" w:rsidP="002B0D90">
      <w:pPr>
        <w:pStyle w:val="phnormal"/>
        <w:rPr>
          <w:rFonts w:cs="Arial"/>
        </w:rPr>
      </w:pPr>
      <w:r>
        <w:rPr>
          <w:rFonts w:cs="Arial"/>
        </w:rPr>
        <w:t xml:space="preserve">Кнопка «Удалить» </w:t>
      </w:r>
      <w:r w:rsidRPr="002015D9">
        <w:rPr>
          <w:rFonts w:cs="Arial"/>
        </w:rPr>
        <w:t xml:space="preserve">раздела «Инвентарь» </w:t>
      </w:r>
      <w:r w:rsidRPr="003D3D52">
        <w:rPr>
          <w:rFonts w:cs="Arial"/>
        </w:rPr>
        <w:t>позволяет удалить выбранный инвентарь</w:t>
      </w:r>
      <w:r w:rsidR="001C43B3">
        <w:rPr>
          <w:rFonts w:cs="Arial"/>
        </w:rPr>
        <w:t>.</w:t>
      </w:r>
    </w:p>
    <w:p w14:paraId="18D09DEA" w14:textId="4655DCBA" w:rsidR="002B0D90" w:rsidRDefault="002B0D90" w:rsidP="002B0D90">
      <w:pPr>
        <w:pStyle w:val="phnormal"/>
        <w:rPr>
          <w:rFonts w:cs="Arial"/>
        </w:rPr>
      </w:pPr>
      <w:r>
        <w:rPr>
          <w:rFonts w:cs="Arial"/>
        </w:rPr>
        <w:t>Нажмите кнопку «Удалить»</w:t>
      </w:r>
      <w:r w:rsidR="001C43B3">
        <w:rPr>
          <w:rFonts w:cs="Arial"/>
        </w:rPr>
        <w:t>,</w:t>
      </w:r>
      <w:r>
        <w:rPr>
          <w:rFonts w:cs="Arial"/>
        </w:rPr>
        <w:t xml:space="preserve"> откроется информационное сообщение</w:t>
      </w:r>
      <w:r w:rsidRPr="007B0DCE">
        <w:rPr>
          <w:rFonts w:cs="Arial"/>
        </w:rPr>
        <w:t xml:space="preserve"> </w:t>
      </w:r>
      <w:r>
        <w:rPr>
          <w:rFonts w:cs="Arial"/>
        </w:rPr>
        <w:t>«</w:t>
      </w:r>
      <w:r w:rsidRPr="007B0DCE">
        <w:rPr>
          <w:rFonts w:cs="Arial"/>
        </w:rPr>
        <w:t>Внимание. Вы точно</w:t>
      </w:r>
      <w:r>
        <w:rPr>
          <w:rFonts w:cs="Arial"/>
        </w:rPr>
        <w:t xml:space="preserve"> хотите удалить данный элемент?». Чтобы подтвердить удаление, нажмите кнопку</w:t>
      </w:r>
      <w:r w:rsidR="00F04952">
        <w:rPr>
          <w:rFonts w:cs="Arial"/>
        </w:rPr>
        <w:t xml:space="preserve"> </w:t>
      </w:r>
      <w:r>
        <w:rPr>
          <w:rFonts w:cs="Arial"/>
        </w:rPr>
        <w:t>«Удалить». Для отмены дейс</w:t>
      </w:r>
      <w:r w:rsidR="001C43B3">
        <w:rPr>
          <w:rFonts w:cs="Arial"/>
        </w:rPr>
        <w:t>твия нажмите кнопку «Отмена».</w:t>
      </w:r>
    </w:p>
    <w:p w14:paraId="1646E191" w14:textId="77777777" w:rsidR="002B0D90" w:rsidRPr="003D3D52" w:rsidRDefault="002B0D90" w:rsidP="002B0D90">
      <w:pPr>
        <w:pStyle w:val="phnormal"/>
        <w:rPr>
          <w:rFonts w:cs="Arial"/>
          <w:b/>
        </w:rPr>
      </w:pPr>
      <w:r w:rsidRPr="003D3D52">
        <w:rPr>
          <w:rFonts w:cs="Arial"/>
          <w:b/>
        </w:rPr>
        <w:lastRenderedPageBreak/>
        <w:t>Примечания</w:t>
      </w:r>
    </w:p>
    <w:p w14:paraId="38483D0F" w14:textId="03517EF0" w:rsidR="002B0D90" w:rsidRDefault="002B0D90" w:rsidP="002B0D90">
      <w:pPr>
        <w:pStyle w:val="phnormal"/>
        <w:rPr>
          <w:rFonts w:cs="Arial"/>
        </w:rPr>
      </w:pPr>
      <w:r>
        <w:rPr>
          <w:rFonts w:cs="Arial"/>
        </w:rPr>
        <w:t>1 </w:t>
      </w:r>
      <w:r w:rsidRPr="007B0DCE">
        <w:rPr>
          <w:rFonts w:cs="Arial"/>
        </w:rPr>
        <w:t xml:space="preserve">Если </w:t>
      </w:r>
      <w:r>
        <w:rPr>
          <w:rFonts w:cs="Arial"/>
        </w:rPr>
        <w:t xml:space="preserve">в поле «Инвентарь» </w:t>
      </w:r>
      <w:r w:rsidRPr="007B0DCE">
        <w:rPr>
          <w:rFonts w:cs="Arial"/>
        </w:rPr>
        <w:t>не выб</w:t>
      </w:r>
      <w:r>
        <w:rPr>
          <w:rFonts w:cs="Arial"/>
        </w:rPr>
        <w:t xml:space="preserve">рано ни одно значение, то </w:t>
      </w:r>
      <w:r w:rsidR="00DB54CE">
        <w:rPr>
          <w:rFonts w:cs="Arial"/>
        </w:rPr>
        <w:t>при нажатии на кнопку «Удалить»</w:t>
      </w:r>
      <w:r>
        <w:rPr>
          <w:rFonts w:cs="Arial"/>
        </w:rPr>
        <w:t xml:space="preserve"> Система выдаст сообщение</w:t>
      </w:r>
      <w:r w:rsidRPr="007B0DCE">
        <w:rPr>
          <w:rFonts w:cs="Arial"/>
        </w:rPr>
        <w:t>:</w:t>
      </w:r>
      <w:r>
        <w:rPr>
          <w:rFonts w:cs="Arial"/>
        </w:rPr>
        <w:t xml:space="preserve"> «</w:t>
      </w:r>
      <w:r w:rsidRPr="007B0DCE">
        <w:rPr>
          <w:rFonts w:cs="Arial"/>
        </w:rPr>
        <w:t>Внимание. Нужно вы</w:t>
      </w:r>
      <w:r>
        <w:rPr>
          <w:rFonts w:cs="Arial"/>
        </w:rPr>
        <w:t>брать элемент для удаления!».</w:t>
      </w:r>
    </w:p>
    <w:p w14:paraId="465B49EE" w14:textId="7BC45EEC" w:rsidR="002B0D90" w:rsidRDefault="002B0D90" w:rsidP="002B0D90">
      <w:pPr>
        <w:pStyle w:val="phnormal"/>
        <w:rPr>
          <w:rFonts w:cs="Arial"/>
        </w:rPr>
      </w:pPr>
      <w:r>
        <w:rPr>
          <w:rFonts w:cs="Arial"/>
        </w:rPr>
        <w:t>2 </w:t>
      </w:r>
      <w:r w:rsidRPr="007B0DCE">
        <w:rPr>
          <w:rFonts w:cs="Arial"/>
        </w:rPr>
        <w:t>Если</w:t>
      </w:r>
      <w:r>
        <w:rPr>
          <w:rFonts w:cs="Arial"/>
        </w:rPr>
        <w:t xml:space="preserve"> в поле «</w:t>
      </w:r>
      <w:r w:rsidRPr="007B0DCE">
        <w:rPr>
          <w:rFonts w:cs="Arial"/>
        </w:rPr>
        <w:t>Инвентарь</w:t>
      </w:r>
      <w:r>
        <w:rPr>
          <w:rFonts w:cs="Arial"/>
        </w:rPr>
        <w:t xml:space="preserve">» </w:t>
      </w:r>
      <w:r w:rsidRPr="007B0DCE">
        <w:rPr>
          <w:rFonts w:cs="Arial"/>
        </w:rPr>
        <w:t xml:space="preserve">выбрано более </w:t>
      </w:r>
      <w:r>
        <w:rPr>
          <w:rFonts w:cs="Arial"/>
        </w:rPr>
        <w:t>одного значения, т</w:t>
      </w:r>
      <w:r w:rsidRPr="007B0DCE">
        <w:rPr>
          <w:rFonts w:cs="Arial"/>
        </w:rPr>
        <w:t xml:space="preserve">о при нажатии на кнопку </w:t>
      </w:r>
      <w:r>
        <w:rPr>
          <w:rFonts w:cs="Arial"/>
        </w:rPr>
        <w:t>«</w:t>
      </w:r>
      <w:r w:rsidRPr="007B0DCE">
        <w:rPr>
          <w:rFonts w:cs="Arial"/>
        </w:rPr>
        <w:t>Удалить</w:t>
      </w:r>
      <w:r w:rsidR="00DB54CE">
        <w:rPr>
          <w:rFonts w:cs="Arial"/>
        </w:rPr>
        <w:t>»</w:t>
      </w:r>
      <w:r w:rsidRPr="007B0DCE">
        <w:rPr>
          <w:rFonts w:cs="Arial"/>
        </w:rPr>
        <w:t xml:space="preserve"> </w:t>
      </w:r>
      <w:r>
        <w:rPr>
          <w:rFonts w:cs="Arial"/>
        </w:rPr>
        <w:t>Система выдаст</w:t>
      </w:r>
      <w:r w:rsidRPr="007B0DCE">
        <w:rPr>
          <w:rFonts w:cs="Arial"/>
        </w:rPr>
        <w:t xml:space="preserve"> сообщение: </w:t>
      </w:r>
      <w:r>
        <w:rPr>
          <w:rFonts w:cs="Arial"/>
        </w:rPr>
        <w:t>«</w:t>
      </w:r>
      <w:r w:rsidRPr="007B0DCE">
        <w:rPr>
          <w:rFonts w:cs="Arial"/>
        </w:rPr>
        <w:t>Внимание. Нужно выбрать только один элемент для удаления!</w:t>
      </w:r>
      <w:r>
        <w:rPr>
          <w:rFonts w:cs="Arial"/>
        </w:rPr>
        <w:t>».</w:t>
      </w:r>
    </w:p>
    <w:p w14:paraId="3730155D" w14:textId="28DC56B7" w:rsidR="002B0D90" w:rsidRDefault="002B0D90" w:rsidP="002B0D90">
      <w:pPr>
        <w:pStyle w:val="phnormal"/>
        <w:rPr>
          <w:rFonts w:cs="Arial"/>
        </w:rPr>
      </w:pPr>
      <w:r>
        <w:rPr>
          <w:rFonts w:cs="Arial"/>
        </w:rPr>
        <w:t>3 </w:t>
      </w:r>
      <w:r w:rsidRPr="007B0DCE">
        <w:rPr>
          <w:rFonts w:cs="Arial"/>
        </w:rPr>
        <w:t>Если инвентарь выбыл</w:t>
      </w:r>
      <w:r>
        <w:rPr>
          <w:rFonts w:cs="Arial"/>
        </w:rPr>
        <w:t xml:space="preserve"> из списка</w:t>
      </w:r>
      <w:r w:rsidRPr="007B0DCE">
        <w:rPr>
          <w:rFonts w:cs="Arial"/>
        </w:rPr>
        <w:t xml:space="preserve">, то </w:t>
      </w:r>
      <w:r>
        <w:rPr>
          <w:rFonts w:cs="Arial"/>
        </w:rPr>
        <w:t>Система выдаст</w:t>
      </w:r>
      <w:r w:rsidRPr="007B0DCE">
        <w:rPr>
          <w:rFonts w:cs="Arial"/>
        </w:rPr>
        <w:t xml:space="preserve"> сообщение:</w:t>
      </w:r>
      <w:r>
        <w:rPr>
          <w:rFonts w:cs="Arial"/>
        </w:rPr>
        <w:t xml:space="preserve"> «</w:t>
      </w:r>
      <w:r w:rsidRPr="007B0DCE">
        <w:rPr>
          <w:rFonts w:cs="Arial"/>
        </w:rPr>
        <w:t>Невозможно удалить инвентарь, так как он выбыл &lt;Дата выбытия&gt;</w:t>
      </w:r>
      <w:r>
        <w:rPr>
          <w:rFonts w:cs="Arial"/>
        </w:rPr>
        <w:t>».</w:t>
      </w:r>
    </w:p>
    <w:p w14:paraId="54723ABF" w14:textId="77777777" w:rsidR="00BC4F7F" w:rsidRPr="00A80107" w:rsidRDefault="00BC4F7F" w:rsidP="003A6D31">
      <w:pPr>
        <w:pStyle w:val="phnormal"/>
        <w:rPr>
          <w:rFonts w:cs="Arial"/>
        </w:rPr>
      </w:pPr>
      <w:r w:rsidRPr="00A80107">
        <w:rPr>
          <w:rFonts w:cs="Arial"/>
        </w:rPr>
        <w:t>Кнопка «Обновить» раздела «Инвентарь» служит для обновления информации инвентарного списка аудитории.</w:t>
      </w:r>
    </w:p>
    <w:p w14:paraId="3D448BAD" w14:textId="1527FC29" w:rsidR="00BC4F7F" w:rsidRPr="00A80107" w:rsidRDefault="00BC4F7F" w:rsidP="003A6D31">
      <w:pPr>
        <w:pStyle w:val="phnormal"/>
        <w:rPr>
          <w:rFonts w:cs="Arial"/>
        </w:rPr>
      </w:pPr>
      <w:r w:rsidRPr="00A80107">
        <w:rPr>
          <w:rFonts w:cs="Arial"/>
        </w:rPr>
        <w:t>Вкладка «Дополнительные сведения» содержит дополнительные сведения о кабинете. Чтобы добавить дополнительную информацию</w:t>
      </w:r>
      <w:r w:rsidR="004968A3" w:rsidRPr="00A80107">
        <w:rPr>
          <w:rFonts w:cs="Arial"/>
        </w:rPr>
        <w:t xml:space="preserve">, </w:t>
      </w:r>
      <w:r w:rsidR="005A49B8" w:rsidRPr="00A80107">
        <w:rPr>
          <w:rFonts w:cs="Arial"/>
        </w:rPr>
        <w:t>нажмите на кнопку</w:t>
      </w:r>
      <w:r w:rsidRPr="00A80107">
        <w:rPr>
          <w:rFonts w:cs="Arial"/>
        </w:rPr>
        <w:t xml:space="preserve"> «Добавить»,</w:t>
      </w:r>
      <w:r w:rsidR="00E91B9C" w:rsidRPr="00A80107">
        <w:rPr>
          <w:rFonts w:cs="Arial"/>
        </w:rPr>
        <w:t xml:space="preserve"> </w:t>
      </w:r>
      <w:r w:rsidR="003C400A" w:rsidRPr="00A80107">
        <w:rPr>
          <w:rFonts w:cs="Arial"/>
        </w:rPr>
        <w:t>о</w:t>
      </w:r>
      <w:r w:rsidRPr="00A80107">
        <w:rPr>
          <w:rFonts w:cs="Arial"/>
        </w:rPr>
        <w:t>ткроется окно «Доп. сведения о кабинете: Добавление» (</w:t>
      </w:r>
      <w:r w:rsidRPr="00A80107">
        <w:rPr>
          <w:rFonts w:cs="Arial"/>
        </w:rPr>
        <w:fldChar w:fldCharType="begin"/>
      </w:r>
      <w:r w:rsidRPr="00A80107">
        <w:rPr>
          <w:rFonts w:cs="Arial"/>
        </w:rPr>
        <w:instrText xml:space="preserve"> REF _Ref383161860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69</w:t>
      </w:r>
      <w:r w:rsidRPr="00A80107">
        <w:rPr>
          <w:rFonts w:cs="Arial"/>
        </w:rPr>
        <w:fldChar w:fldCharType="end"/>
      </w:r>
      <w:r w:rsidRPr="00A80107">
        <w:rPr>
          <w:rFonts w:cs="Arial"/>
        </w:rPr>
        <w:t>).</w:t>
      </w:r>
    </w:p>
    <w:p w14:paraId="5656DBAD" w14:textId="48D9367F" w:rsidR="00FE2A2A" w:rsidRPr="00A80107" w:rsidRDefault="00FE2A2A" w:rsidP="003A6D31">
      <w:pPr>
        <w:pStyle w:val="phnormal"/>
        <w:rPr>
          <w:rFonts w:cs="Arial"/>
        </w:rPr>
      </w:pPr>
      <w:r w:rsidRPr="00A80107">
        <w:rPr>
          <w:rFonts w:cs="Arial"/>
          <w:b/>
        </w:rPr>
        <w:t>Примечание</w:t>
      </w:r>
      <w:r w:rsidRPr="00A80107">
        <w:rPr>
          <w:rFonts w:cs="Arial"/>
        </w:rPr>
        <w:t xml:space="preserve"> – </w:t>
      </w:r>
      <w:r w:rsidR="004B163D">
        <w:rPr>
          <w:rFonts w:cs="Arial"/>
        </w:rPr>
        <w:t>Д</w:t>
      </w:r>
      <w:r w:rsidRPr="00A80107">
        <w:rPr>
          <w:rFonts w:cs="Arial"/>
        </w:rPr>
        <w:t>ля добавления информации во вкладку «Дополнительные сведения» добавьте записи в справочник «Виды дополнительных сведений».</w:t>
      </w:r>
    </w:p>
    <w:p w14:paraId="09AF40F8" w14:textId="074BA583" w:rsidR="00BC4F7F" w:rsidRPr="00A80107" w:rsidRDefault="00AC3868" w:rsidP="00CD439E">
      <w:pPr>
        <w:pStyle w:val="phnormal"/>
        <w:rPr>
          <w:rFonts w:cs="Arial"/>
        </w:rPr>
      </w:pPr>
      <w:r w:rsidRPr="00A80107">
        <w:rPr>
          <w:rFonts w:cs="Arial"/>
        </w:rPr>
        <w:t xml:space="preserve">В </w:t>
      </w:r>
      <w:r w:rsidR="00FE2A2A" w:rsidRPr="00A80107">
        <w:rPr>
          <w:rFonts w:cs="Arial"/>
        </w:rPr>
        <w:t xml:space="preserve">поле </w:t>
      </w:r>
      <w:r w:rsidR="00BC4F7F" w:rsidRPr="00A80107">
        <w:rPr>
          <w:rFonts w:cs="Arial"/>
        </w:rPr>
        <w:t>«Дата актуальности»</w:t>
      </w:r>
      <w:r w:rsidR="00BF1C93" w:rsidRPr="00A80107">
        <w:rPr>
          <w:rFonts w:cs="Arial"/>
        </w:rPr>
        <w:t xml:space="preserve"> </w:t>
      </w:r>
      <w:r w:rsidR="00BC4F7F" w:rsidRPr="00A80107">
        <w:rPr>
          <w:rFonts w:cs="Arial"/>
        </w:rPr>
        <w:t>введите дату внесения дополнительного сведения о кабинете. А также поля, соответствующие значениям справочника «Виды дополнительных сведений» с типом объекта «Кабинет» (например, «интернет»). Настройка этих параметров выполняется отдельно в справочнике «Виды дополнительных сведений»</w:t>
      </w:r>
      <w:r w:rsidR="00396653" w:rsidRPr="00A80107">
        <w:rPr>
          <w:rFonts w:cs="Arial"/>
        </w:rPr>
        <w:t xml:space="preserve"> </w:t>
      </w:r>
      <w:r w:rsidR="00BC4F7F" w:rsidRPr="00A80107">
        <w:rPr>
          <w:rFonts w:cs="Arial"/>
        </w:rPr>
        <w:t>(</w:t>
      </w:r>
      <w:r w:rsidR="00621A62">
        <w:t>подробнее описано в руководстве пользователя «Справочники и отчеты»</w:t>
      </w:r>
      <w:r w:rsidR="00FE2A2A" w:rsidRPr="00A80107">
        <w:rPr>
          <w:rFonts w:cs="Arial"/>
        </w:rPr>
        <w:t>).</w:t>
      </w:r>
    </w:p>
    <w:p w14:paraId="235C2AC2" w14:textId="2BA40B12" w:rsidR="00BC4F7F" w:rsidRPr="00A80107" w:rsidRDefault="009204D2" w:rsidP="002B3354">
      <w:pPr>
        <w:pStyle w:val="phfigure"/>
        <w:rPr>
          <w:rFonts w:cs="Arial"/>
        </w:rPr>
      </w:pPr>
      <w:r>
        <w:rPr>
          <w:noProof/>
        </w:rPr>
        <w:drawing>
          <wp:inline distT="0" distB="0" distL="0" distR="0" wp14:anchorId="4F498D37" wp14:editId="53BB46BE">
            <wp:extent cx="3779520" cy="13182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3779520" cy="1318260"/>
                    </a:xfrm>
                    <a:prstGeom prst="rect">
                      <a:avLst/>
                    </a:prstGeom>
                  </pic:spPr>
                </pic:pic>
              </a:graphicData>
            </a:graphic>
          </wp:inline>
        </w:drawing>
      </w:r>
    </w:p>
    <w:p w14:paraId="21E124F4" w14:textId="63829606" w:rsidR="00BC4F7F" w:rsidRPr="00A80107" w:rsidRDefault="00EA7C0D" w:rsidP="002B3354">
      <w:pPr>
        <w:pStyle w:val="phfiguretitle"/>
      </w:pPr>
      <w:bookmarkStart w:id="466" w:name="_Ref38316186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69</w:t>
      </w:r>
      <w:r w:rsidR="00E31B1D">
        <w:rPr>
          <w:noProof/>
        </w:rPr>
        <w:fldChar w:fldCharType="end"/>
      </w:r>
      <w:bookmarkEnd w:id="466"/>
      <w:r w:rsidR="00BC4F7F" w:rsidRPr="00A80107">
        <w:t xml:space="preserve"> – </w:t>
      </w:r>
      <w:r w:rsidR="00FE2A2A" w:rsidRPr="00A80107">
        <w:t>Окно «Доп. сведения о кабинете: Добавление»</w:t>
      </w:r>
    </w:p>
    <w:p w14:paraId="575E59C7" w14:textId="77777777" w:rsidR="0098619F" w:rsidRPr="00A80107" w:rsidRDefault="0098619F" w:rsidP="0098619F">
      <w:pPr>
        <w:pStyle w:val="phnormal"/>
        <w:rPr>
          <w:rFonts w:cs="Arial"/>
          <w:b/>
        </w:rPr>
      </w:pPr>
      <w:r w:rsidRPr="00A80107">
        <w:rPr>
          <w:rFonts w:cs="Arial"/>
          <w:b/>
        </w:rPr>
        <w:t>Примечания</w:t>
      </w:r>
    </w:p>
    <w:p w14:paraId="59A710A4" w14:textId="72F0DC83" w:rsidR="0098619F" w:rsidRPr="00A80107" w:rsidRDefault="0098619F" w:rsidP="0098619F">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_Ref486605994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70</w:t>
      </w:r>
      <w:r w:rsidRPr="00A80107">
        <w:rPr>
          <w:rFonts w:cs="Arial"/>
        </w:rPr>
        <w:fldChar w:fldCharType="end"/>
      </w:r>
      <w:r w:rsidRPr="00A80107">
        <w:rPr>
          <w:rFonts w:cs="Arial"/>
        </w:rPr>
        <w:t xml:space="preserve">). Нажмите </w:t>
      </w:r>
      <w:r w:rsidR="000C33BE">
        <w:rPr>
          <w:rFonts w:cs="Arial"/>
        </w:rPr>
        <w:t xml:space="preserve">на </w:t>
      </w:r>
      <w:r w:rsidRPr="00A80107">
        <w:rPr>
          <w:rFonts w:cs="Arial"/>
        </w:rPr>
        <w:t xml:space="preserve">кнопку «Да», чтобы заменить </w:t>
      </w:r>
      <w:r w:rsidR="00EB7CC0">
        <w:rPr>
          <w:rFonts w:cs="Arial"/>
        </w:rPr>
        <w:t>прежнюю запись на новую. Н</w:t>
      </w:r>
      <w:r w:rsidRPr="00A80107">
        <w:rPr>
          <w:rFonts w:cs="Arial"/>
        </w:rPr>
        <w:t xml:space="preserve">ажмите </w:t>
      </w:r>
      <w:r w:rsidR="006F2A0F">
        <w:rPr>
          <w:rFonts w:cs="Arial"/>
        </w:rPr>
        <w:t>на</w:t>
      </w:r>
      <w:r w:rsidR="006F2A0F" w:rsidRPr="00A80107">
        <w:rPr>
          <w:rFonts w:cs="Arial"/>
        </w:rPr>
        <w:t xml:space="preserve"> </w:t>
      </w:r>
      <w:r w:rsidRPr="00A80107">
        <w:rPr>
          <w:rFonts w:cs="Arial"/>
        </w:rPr>
        <w:t>кнопку</w:t>
      </w:r>
      <w:r w:rsidR="000C33BE">
        <w:rPr>
          <w:rFonts w:cs="Arial"/>
        </w:rPr>
        <w:t xml:space="preserve"> на</w:t>
      </w:r>
      <w:r w:rsidRPr="00A80107">
        <w:rPr>
          <w:rFonts w:cs="Arial"/>
        </w:rPr>
        <w:t xml:space="preserve"> «Нет», чтобы оставить прежнюю запись.</w:t>
      </w:r>
    </w:p>
    <w:p w14:paraId="79364C40" w14:textId="77777777" w:rsidR="0098619F" w:rsidRPr="00A80107" w:rsidRDefault="0098619F" w:rsidP="0098619F">
      <w:pPr>
        <w:pStyle w:val="phfigure"/>
        <w:rPr>
          <w:rFonts w:cs="Arial"/>
        </w:rPr>
      </w:pPr>
      <w:r w:rsidRPr="00A80107">
        <w:rPr>
          <w:rFonts w:cs="Arial"/>
          <w:noProof/>
        </w:rPr>
        <w:lastRenderedPageBreak/>
        <w:drawing>
          <wp:inline distT="0" distB="0" distL="0" distR="0" wp14:anchorId="7399131D" wp14:editId="527F248A">
            <wp:extent cx="5667375" cy="1000125"/>
            <wp:effectExtent l="0" t="0" r="9525" b="952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67375" cy="1000125"/>
                    </a:xfrm>
                    <a:prstGeom prst="rect">
                      <a:avLst/>
                    </a:prstGeom>
                  </pic:spPr>
                </pic:pic>
              </a:graphicData>
            </a:graphic>
          </wp:inline>
        </w:drawing>
      </w:r>
    </w:p>
    <w:p w14:paraId="331829F0" w14:textId="037A363D" w:rsidR="0098619F" w:rsidRPr="00A80107" w:rsidRDefault="00EA7C0D" w:rsidP="0098619F">
      <w:pPr>
        <w:pStyle w:val="phfiguretitle"/>
      </w:pPr>
      <w:bookmarkStart w:id="467" w:name="_Ref4866059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70</w:t>
      </w:r>
      <w:r w:rsidR="00E31B1D">
        <w:rPr>
          <w:noProof/>
        </w:rPr>
        <w:fldChar w:fldCharType="end"/>
      </w:r>
      <w:bookmarkEnd w:id="467"/>
      <w:r w:rsidR="0098619F" w:rsidRPr="00A80107">
        <w:t xml:space="preserve"> – Системное сообщение</w:t>
      </w:r>
    </w:p>
    <w:p w14:paraId="410DAB3D" w14:textId="0B034015" w:rsidR="0098619F" w:rsidRPr="00A80107" w:rsidRDefault="0098619F" w:rsidP="0098619F">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55535B43" w14:textId="77777777" w:rsidR="00BC4F7F" w:rsidRPr="00A80107" w:rsidRDefault="00BC4F7F" w:rsidP="003A6D31">
      <w:pPr>
        <w:pStyle w:val="phnormal"/>
        <w:rPr>
          <w:rFonts w:cs="Arial"/>
        </w:rPr>
      </w:pPr>
      <w:r w:rsidRPr="00A80107">
        <w:rPr>
          <w:rFonts w:cs="Arial"/>
        </w:rPr>
        <w:t>Кнопка «Изменить» служит для включения или выключения конкретного параметра с возможностью изменения даты актуальности. Выделите парамет</w:t>
      </w:r>
      <w:r w:rsidR="00EC18D8" w:rsidRPr="00A80107">
        <w:rPr>
          <w:rFonts w:cs="Arial"/>
        </w:rPr>
        <w:t xml:space="preserve">р и </w:t>
      </w:r>
      <w:r w:rsidR="005A49B8" w:rsidRPr="00A80107">
        <w:rPr>
          <w:rFonts w:cs="Arial"/>
        </w:rPr>
        <w:t>нажмите на кнопку</w:t>
      </w:r>
      <w:r w:rsidR="00EC18D8" w:rsidRPr="00A80107">
        <w:rPr>
          <w:rFonts w:cs="Arial"/>
        </w:rPr>
        <w:t xml:space="preserve"> «Изменить», </w:t>
      </w:r>
      <w:r w:rsidRPr="00A80107">
        <w:rPr>
          <w:rFonts w:cs="Arial"/>
        </w:rPr>
        <w:t>в открывшемся окне отредактируйте данные.</w:t>
      </w:r>
    </w:p>
    <w:p w14:paraId="723D4D04" w14:textId="77777777" w:rsidR="00B877E6" w:rsidRDefault="00BC4F7F" w:rsidP="003A6D31">
      <w:pPr>
        <w:pStyle w:val="phnormal"/>
        <w:rPr>
          <w:rFonts w:cs="Arial"/>
        </w:rPr>
      </w:pPr>
      <w:r w:rsidRPr="00A80107">
        <w:rPr>
          <w:rFonts w:cs="Arial"/>
        </w:rPr>
        <w:t>Информация кабинета заполнена.</w:t>
      </w:r>
    </w:p>
    <w:p w14:paraId="484241D6" w14:textId="6E8EA2DC" w:rsidR="00BC4F7F" w:rsidRPr="00A80107" w:rsidRDefault="00BC4F7F" w:rsidP="003A6D31">
      <w:pPr>
        <w:pStyle w:val="phnormal"/>
        <w:rPr>
          <w:rFonts w:cs="Arial"/>
        </w:rPr>
      </w:pPr>
      <w:r w:rsidRPr="00A80107">
        <w:rPr>
          <w:rFonts w:cs="Arial"/>
        </w:rPr>
        <w:t>Чтобы сохранить введенные данные</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«Сохранить» на нижней панели </w:t>
      </w:r>
      <w:r w:rsidR="005A49B8" w:rsidRPr="00A80107">
        <w:rPr>
          <w:rFonts w:cs="Arial"/>
        </w:rPr>
        <w:t>инструментов</w:t>
      </w:r>
      <w:r w:rsidRPr="00A80107">
        <w:rPr>
          <w:rFonts w:cs="Arial"/>
        </w:rPr>
        <w:t xml:space="preserve"> окна «Аудиторный фонд: помещение» (</w:t>
      </w:r>
      <w:r w:rsidR="002A0E6A">
        <w:rPr>
          <w:rFonts w:cs="Arial"/>
        </w:rPr>
        <w:t>см. </w:t>
      </w:r>
      <w:r w:rsidRPr="00A80107">
        <w:rPr>
          <w:rFonts w:cs="Arial"/>
        </w:rPr>
        <w:fldChar w:fldCharType="begin"/>
      </w:r>
      <w:r w:rsidRPr="00A80107">
        <w:rPr>
          <w:rFonts w:cs="Arial"/>
        </w:rPr>
        <w:instrText xml:space="preserve"> REF _Ref361410513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64</w:t>
      </w:r>
      <w:r w:rsidRPr="00A80107">
        <w:rPr>
          <w:rFonts w:cs="Arial"/>
        </w:rPr>
        <w:fldChar w:fldCharType="end"/>
      </w:r>
      <w:r w:rsidRPr="00A80107">
        <w:rPr>
          <w:rFonts w:cs="Arial"/>
        </w:rPr>
        <w:t>).</w:t>
      </w:r>
    </w:p>
    <w:p w14:paraId="30E48CC7" w14:textId="77777777" w:rsidR="00BC4F7F" w:rsidRPr="00A80107" w:rsidRDefault="00BC4F7F" w:rsidP="003A6D31">
      <w:pPr>
        <w:pStyle w:val="phnormal"/>
        <w:rPr>
          <w:rFonts w:cs="Arial"/>
        </w:rPr>
      </w:pPr>
      <w:r w:rsidRPr="00A80107">
        <w:rPr>
          <w:rFonts w:cs="Arial"/>
        </w:rPr>
        <w:t>Чтобы отменить ввод всех данных</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«Отмена». Окно закроется без сохранения введенных данных.</w:t>
      </w:r>
    </w:p>
    <w:p w14:paraId="4AF9868F" w14:textId="77777777" w:rsidR="006E75D0" w:rsidRPr="00A80107" w:rsidRDefault="00FA691D" w:rsidP="00BB7C32">
      <w:pPr>
        <w:pStyle w:val="23"/>
        <w:rPr>
          <w:rFonts w:cs="Arial"/>
        </w:rPr>
      </w:pPr>
      <w:bookmarkStart w:id="468" w:name="_Ref459286309"/>
      <w:bookmarkStart w:id="469" w:name="_Toc465759482"/>
      <w:bookmarkStart w:id="470" w:name="_Toc448855288"/>
      <w:bookmarkStart w:id="471" w:name="_Ref459042218"/>
      <w:bookmarkStart w:id="472" w:name="_Toc5960219"/>
      <w:bookmarkStart w:id="473" w:name="_Toc66376657"/>
      <w:r w:rsidRPr="00A80107">
        <w:rPr>
          <w:rFonts w:cs="Arial"/>
        </w:rPr>
        <w:t xml:space="preserve">Реестр </w:t>
      </w:r>
      <w:r w:rsidR="001F782B" w:rsidRPr="00A80107">
        <w:rPr>
          <w:rFonts w:cs="Arial"/>
        </w:rPr>
        <w:t>«М</w:t>
      </w:r>
      <w:r w:rsidRPr="00A80107">
        <w:rPr>
          <w:rFonts w:cs="Arial"/>
        </w:rPr>
        <w:t>ероприяти</w:t>
      </w:r>
      <w:r w:rsidR="001F782B" w:rsidRPr="00A80107">
        <w:rPr>
          <w:rFonts w:cs="Arial"/>
        </w:rPr>
        <w:t>я в школе»</w:t>
      </w:r>
      <w:bookmarkEnd w:id="468"/>
      <w:bookmarkEnd w:id="469"/>
      <w:bookmarkEnd w:id="470"/>
      <w:bookmarkEnd w:id="471"/>
      <w:bookmarkEnd w:id="472"/>
      <w:bookmarkEnd w:id="473"/>
    </w:p>
    <w:p w14:paraId="61ABF4BD" w14:textId="245A4CA4" w:rsidR="00800382" w:rsidRPr="00A80107" w:rsidRDefault="00BC4F7F" w:rsidP="003A6D31">
      <w:pPr>
        <w:pStyle w:val="phnormal"/>
        <w:rPr>
          <w:rFonts w:cs="Arial"/>
        </w:rPr>
      </w:pPr>
      <w:bookmarkStart w:id="474" w:name="_Toc295203005"/>
      <w:bookmarkStart w:id="475" w:name="_Toc306019612"/>
      <w:r w:rsidRPr="00A80107">
        <w:rPr>
          <w:rFonts w:cs="Arial"/>
        </w:rPr>
        <w:t xml:space="preserve">В данный </w:t>
      </w:r>
      <w:r w:rsidR="00800382" w:rsidRPr="00A80107">
        <w:rPr>
          <w:rFonts w:cs="Arial"/>
        </w:rPr>
        <w:t>реестр</w:t>
      </w:r>
      <w:r w:rsidRPr="00A80107">
        <w:rPr>
          <w:rFonts w:cs="Arial"/>
        </w:rPr>
        <w:t xml:space="preserve"> вносятся сведения о мероприятиях, проводимых в </w:t>
      </w:r>
      <w:r w:rsidR="00941140">
        <w:rPr>
          <w:rFonts w:cs="Arial"/>
        </w:rPr>
        <w:t>организации</w:t>
      </w:r>
      <w:r w:rsidR="00800382" w:rsidRPr="00A80107">
        <w:rPr>
          <w:rFonts w:cs="Arial"/>
        </w:rPr>
        <w:t>.</w:t>
      </w:r>
    </w:p>
    <w:p w14:paraId="1CD8D9DE" w14:textId="440FC20C" w:rsidR="00BC4F7F" w:rsidRPr="00A80107" w:rsidRDefault="00800382"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Пуск/Реестры/Мероприятия в школе</w:t>
      </w:r>
      <w:r w:rsidR="00F83757" w:rsidRPr="00A80107">
        <w:rPr>
          <w:rFonts w:cs="Arial"/>
        </w:rPr>
        <w:t>»</w:t>
      </w:r>
      <w:r w:rsidR="00BC4F7F" w:rsidRPr="00A80107">
        <w:rPr>
          <w:rFonts w:cs="Arial"/>
        </w:rPr>
        <w:t>, откроется окно «Мероприятия в школе» (</w:t>
      </w:r>
      <w:r w:rsidR="00BC4F7F" w:rsidRPr="00A80107">
        <w:rPr>
          <w:rFonts w:cs="Arial"/>
        </w:rPr>
        <w:fldChar w:fldCharType="begin"/>
      </w:r>
      <w:r w:rsidR="00BC4F7F" w:rsidRPr="00A80107">
        <w:rPr>
          <w:rFonts w:cs="Arial"/>
        </w:rPr>
        <w:instrText xml:space="preserve"> REF _Ref395789461 \h  \* MERGEFORMAT </w:instrText>
      </w:r>
      <w:r w:rsidR="00BC4F7F" w:rsidRPr="00A80107">
        <w:rPr>
          <w:rFonts w:cs="Arial"/>
        </w:rPr>
      </w:r>
      <w:r w:rsidR="00BC4F7F" w:rsidRPr="00A80107">
        <w:rPr>
          <w:rFonts w:cs="Arial"/>
        </w:rPr>
        <w:fldChar w:fldCharType="separate"/>
      </w:r>
      <w:r w:rsidR="00610998" w:rsidRPr="00610998">
        <w:rPr>
          <w:rFonts w:cs="Arial"/>
        </w:rPr>
        <w:t>Рисунок 71</w:t>
      </w:r>
      <w:r w:rsidR="00BC4F7F" w:rsidRPr="00A80107">
        <w:rPr>
          <w:rFonts w:cs="Arial"/>
        </w:rPr>
        <w:fldChar w:fldCharType="end"/>
      </w:r>
      <w:r w:rsidR="00BC4F7F" w:rsidRPr="00A80107">
        <w:rPr>
          <w:rFonts w:cs="Arial"/>
        </w:rPr>
        <w:t>).</w:t>
      </w:r>
    </w:p>
    <w:p w14:paraId="462AE002" w14:textId="132E3E8C" w:rsidR="00BC4F7F" w:rsidRPr="00A80107" w:rsidRDefault="005B708A" w:rsidP="002B3354">
      <w:pPr>
        <w:pStyle w:val="phfigure"/>
        <w:rPr>
          <w:rFonts w:cs="Arial"/>
        </w:rPr>
      </w:pPr>
      <w:bookmarkStart w:id="476" w:name="_Ref309146839"/>
      <w:bookmarkStart w:id="477" w:name="_Ref361412138"/>
      <w:r>
        <w:rPr>
          <w:noProof/>
        </w:rPr>
        <w:lastRenderedPageBreak/>
        <w:drawing>
          <wp:inline distT="0" distB="0" distL="0" distR="0" wp14:anchorId="4EB64FDA" wp14:editId="43223A95">
            <wp:extent cx="6152515" cy="3040380"/>
            <wp:effectExtent l="0" t="0" r="635"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6152515" cy="3040380"/>
                    </a:xfrm>
                    <a:prstGeom prst="rect">
                      <a:avLst/>
                    </a:prstGeom>
                  </pic:spPr>
                </pic:pic>
              </a:graphicData>
            </a:graphic>
          </wp:inline>
        </w:drawing>
      </w:r>
    </w:p>
    <w:p w14:paraId="75E075B4" w14:textId="6E870078" w:rsidR="00BC4F7F" w:rsidRPr="00A80107" w:rsidRDefault="00EA7C0D" w:rsidP="002B3354">
      <w:pPr>
        <w:pStyle w:val="phfiguretitle"/>
      </w:pPr>
      <w:bookmarkStart w:id="478" w:name="_Ref39578946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71</w:t>
      </w:r>
      <w:r w:rsidR="00E31B1D">
        <w:rPr>
          <w:noProof/>
        </w:rPr>
        <w:fldChar w:fldCharType="end"/>
      </w:r>
      <w:bookmarkEnd w:id="476"/>
      <w:bookmarkEnd w:id="477"/>
      <w:bookmarkEnd w:id="478"/>
      <w:r w:rsidR="00BC4F7F" w:rsidRPr="00A80107">
        <w:t xml:space="preserve"> – Окно реестра «Мероприятия в школе»</w:t>
      </w:r>
    </w:p>
    <w:p w14:paraId="5C2486AE" w14:textId="015756BD" w:rsidR="00BC4F7F" w:rsidRPr="00A80107" w:rsidRDefault="003D07D6" w:rsidP="003D07D6">
      <w:pPr>
        <w:pStyle w:val="phnormal"/>
      </w:pPr>
      <w:r w:rsidRPr="00A66214">
        <w:t>Для</w:t>
      </w:r>
      <w:r w:rsidRPr="00A80107">
        <w:t xml:space="preserve"> добавления записи</w:t>
      </w:r>
      <w:r>
        <w:t xml:space="preserve"> </w:t>
      </w:r>
      <w:r w:rsidRPr="00A80107">
        <w:t>нажмите на кнопку «Добавить»</w:t>
      </w:r>
      <w:r>
        <w:t xml:space="preserve">. </w:t>
      </w:r>
      <w:r w:rsidRPr="00A80107">
        <w:t>Откроется окно «Мероприятия в школе: Добавление»</w:t>
      </w:r>
      <w:r w:rsidR="00BC4F7F" w:rsidRPr="00A80107">
        <w:t xml:space="preserve"> (</w:t>
      </w:r>
      <w:r w:rsidR="00BC4F7F" w:rsidRPr="00A80107">
        <w:fldChar w:fldCharType="begin"/>
      </w:r>
      <w:r w:rsidR="00BC4F7F" w:rsidRPr="00A80107">
        <w:instrText xml:space="preserve"> REF _Ref448840685 \h </w:instrText>
      </w:r>
      <w:r w:rsidR="0088633D" w:rsidRPr="00A80107">
        <w:instrText xml:space="preserve"> \* MERGEFORMAT </w:instrText>
      </w:r>
      <w:r w:rsidR="00BC4F7F" w:rsidRPr="00A80107">
        <w:fldChar w:fldCharType="separate"/>
      </w:r>
      <w:r w:rsidR="00610998">
        <w:t>Рисунок 72</w:t>
      </w:r>
      <w:r w:rsidR="00BC4F7F" w:rsidRPr="00A80107">
        <w:fldChar w:fldCharType="end"/>
      </w:r>
      <w:r w:rsidR="00800382" w:rsidRPr="00A80107">
        <w:t>);</w:t>
      </w:r>
    </w:p>
    <w:p w14:paraId="004FA1F3" w14:textId="1020207F" w:rsidR="00337777" w:rsidRPr="00A80107" w:rsidRDefault="005B708A" w:rsidP="00B92A60">
      <w:pPr>
        <w:pStyle w:val="phfigure"/>
        <w:rPr>
          <w:rFonts w:cs="Arial"/>
        </w:rPr>
      </w:pPr>
      <w:bookmarkStart w:id="479" w:name="_Ref361412242"/>
      <w:bookmarkStart w:id="480" w:name="_Ref395789462"/>
      <w:r>
        <w:rPr>
          <w:noProof/>
        </w:rPr>
        <w:drawing>
          <wp:inline distT="0" distB="0" distL="0" distR="0" wp14:anchorId="5F218F72" wp14:editId="2588E75A">
            <wp:extent cx="4733925" cy="34099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733925" cy="3409950"/>
                    </a:xfrm>
                    <a:prstGeom prst="rect">
                      <a:avLst/>
                    </a:prstGeom>
                  </pic:spPr>
                </pic:pic>
              </a:graphicData>
            </a:graphic>
          </wp:inline>
        </w:drawing>
      </w:r>
    </w:p>
    <w:p w14:paraId="0A048780" w14:textId="442F8A65" w:rsidR="00BC4F7F" w:rsidRPr="00A80107" w:rsidRDefault="00EA7C0D" w:rsidP="002B3354">
      <w:pPr>
        <w:pStyle w:val="phfiguretitle"/>
      </w:pPr>
      <w:bookmarkStart w:id="481" w:name="_Ref44884068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72</w:t>
      </w:r>
      <w:r w:rsidR="00E31B1D">
        <w:rPr>
          <w:noProof/>
        </w:rPr>
        <w:fldChar w:fldCharType="end"/>
      </w:r>
      <w:bookmarkEnd w:id="479"/>
      <w:bookmarkEnd w:id="480"/>
      <w:bookmarkEnd w:id="481"/>
      <w:r w:rsidR="00BF1C93" w:rsidRPr="00A80107">
        <w:t xml:space="preserve"> – </w:t>
      </w:r>
      <w:r w:rsidR="00BC4F7F" w:rsidRPr="00A80107">
        <w:t>Окно «Мероприятия в школе: Добавление»</w:t>
      </w:r>
    </w:p>
    <w:p w14:paraId="6ACEF105" w14:textId="29E5B2E2" w:rsidR="00BC4F7F" w:rsidRPr="00A80107" w:rsidRDefault="00EC0A48" w:rsidP="003D07D6">
      <w:pPr>
        <w:pStyle w:val="phlistitemizedtitle"/>
      </w:pPr>
      <w:r w:rsidRPr="00A80107">
        <w:t xml:space="preserve">Заполните </w:t>
      </w:r>
      <w:r w:rsidR="00BC4F7F" w:rsidRPr="00A80107">
        <w:t>поля:</w:t>
      </w:r>
    </w:p>
    <w:p w14:paraId="20014BE3" w14:textId="77777777" w:rsidR="00BC4F7F" w:rsidRPr="00A80107" w:rsidRDefault="00BC4F7F" w:rsidP="00903249">
      <w:pPr>
        <w:pStyle w:val="phlistitemized1"/>
      </w:pPr>
      <w:r w:rsidRPr="00A80107">
        <w:t>«Название мероприятия»</w:t>
      </w:r>
      <w:r w:rsidR="00BF1C93" w:rsidRPr="00A80107">
        <w:t xml:space="preserve"> – </w:t>
      </w:r>
      <w:r w:rsidRPr="00A80107">
        <w:t>укажите наименование мероприятия;</w:t>
      </w:r>
    </w:p>
    <w:p w14:paraId="6CC91090" w14:textId="713D34F4" w:rsidR="00BC4F7F" w:rsidRPr="00A80107" w:rsidRDefault="00BC4F7F" w:rsidP="00903249">
      <w:pPr>
        <w:pStyle w:val="phlistitemized1"/>
      </w:pPr>
      <w:r w:rsidRPr="00A80107">
        <w:t>«Направление»</w:t>
      </w:r>
      <w:r w:rsidR="00BF1C93" w:rsidRPr="00A80107">
        <w:t xml:space="preserve"> – </w:t>
      </w:r>
      <w:r w:rsidRPr="00A80107">
        <w:t>укажите направление, по которому проводится мероприятие, выбрав значение из справочника «Направление мероприятий»</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w:t>
      </w:r>
    </w:p>
    <w:p w14:paraId="788D60FD" w14:textId="5F531D68" w:rsidR="00BC4F7F" w:rsidRPr="00A80107" w:rsidRDefault="00BC4F7F" w:rsidP="00903249">
      <w:pPr>
        <w:pStyle w:val="phlistitemized1"/>
      </w:pPr>
      <w:r w:rsidRPr="00A80107">
        <w:lastRenderedPageBreak/>
        <w:t>«Предмет»</w:t>
      </w:r>
      <w:r w:rsidR="00BF1C93" w:rsidRPr="00A80107">
        <w:t xml:space="preserve"> – </w:t>
      </w:r>
      <w:r w:rsidRPr="00A80107">
        <w:t>укажите предмет, по которому проводится мероприятие, Система предложит выбрать значение из справочника «Предметы»</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w:t>
      </w:r>
    </w:p>
    <w:p w14:paraId="62CED3B4" w14:textId="1C43D053" w:rsidR="00BC4F7F" w:rsidRPr="00A80107" w:rsidRDefault="00BC4F7F" w:rsidP="00903249">
      <w:pPr>
        <w:pStyle w:val="phlistitemized1"/>
      </w:pPr>
      <w:r w:rsidRPr="00A80107">
        <w:t>«Организатор мероприятия»</w:t>
      </w:r>
      <w:r w:rsidR="00BF1C93" w:rsidRPr="00A80107">
        <w:t xml:space="preserve"> – </w:t>
      </w:r>
      <w:r w:rsidRPr="00A80107">
        <w:t xml:space="preserve">укажите название </w:t>
      </w:r>
      <w:r w:rsidR="00941140">
        <w:t>организации</w:t>
      </w:r>
      <w:r w:rsidRPr="00A80107">
        <w:t xml:space="preserve"> либо ФИО лица, организовавшего данное мероприятие;</w:t>
      </w:r>
    </w:p>
    <w:p w14:paraId="339C7BBB" w14:textId="517289A3" w:rsidR="00BC4F7F" w:rsidRPr="00A80107" w:rsidRDefault="00BC4F7F" w:rsidP="00903249">
      <w:pPr>
        <w:pStyle w:val="phlistitemized1"/>
      </w:pPr>
      <w:r w:rsidRPr="00A80107">
        <w:t>«</w:t>
      </w:r>
      <w:r w:rsidR="00B92315">
        <w:t>Организация</w:t>
      </w:r>
      <w:r w:rsidRPr="00A80107">
        <w:t>»</w:t>
      </w:r>
      <w:r w:rsidR="00BF1C93" w:rsidRPr="00A80107">
        <w:t xml:space="preserve"> – </w:t>
      </w:r>
      <w:r w:rsidRPr="00A80107">
        <w:t xml:space="preserve">укажите </w:t>
      </w:r>
      <w:r w:rsidR="00941140">
        <w:t>организацию, проводящую</w:t>
      </w:r>
      <w:r w:rsidRPr="00A80107">
        <w:t xml:space="preserve"> мероприятие. Система предложит выбрать значение из справочника «</w:t>
      </w:r>
      <w:r w:rsidR="00941140">
        <w:t>Организации</w:t>
      </w:r>
      <w:r w:rsidRPr="00A80107">
        <w:t>»</w:t>
      </w:r>
      <w:r w:rsidR="00DF00CC" w:rsidRPr="00A80107">
        <w:t xml:space="preserve"> </w:t>
      </w:r>
      <w:r w:rsidR="00FF7F3A" w:rsidRPr="00A80107">
        <w:t>(п. </w:t>
      </w:r>
      <w:r w:rsidR="00DF00CC" w:rsidRPr="00A80107">
        <w:fldChar w:fldCharType="begin"/>
      </w:r>
      <w:r w:rsidR="00DF00CC" w:rsidRPr="00A80107">
        <w:instrText xml:space="preserve"> REF _Ref468721173 \w \h </w:instrText>
      </w:r>
      <w:r w:rsidR="007D6531" w:rsidRPr="00A80107">
        <w:instrText xml:space="preserve"> \* MERGEFORMAT </w:instrText>
      </w:r>
      <w:r w:rsidR="00DF00CC" w:rsidRPr="00A80107">
        <w:fldChar w:fldCharType="separate"/>
      </w:r>
      <w:r w:rsidR="00610998">
        <w:t>6.1</w:t>
      </w:r>
      <w:r w:rsidR="00DF00CC" w:rsidRPr="00A80107">
        <w:fldChar w:fldCharType="end"/>
      </w:r>
      <w:r w:rsidR="00DF00CC" w:rsidRPr="00A80107">
        <w:t>)</w:t>
      </w:r>
      <w:r w:rsidRPr="00A80107">
        <w:t>;</w:t>
      </w:r>
    </w:p>
    <w:p w14:paraId="15437886" w14:textId="6993BEFB" w:rsidR="00BC4F7F" w:rsidRPr="00A80107" w:rsidRDefault="00BC4F7F" w:rsidP="00903249">
      <w:pPr>
        <w:pStyle w:val="phlistitemized1"/>
      </w:pPr>
      <w:r w:rsidRPr="00A80107">
        <w:t>«Место проведения»</w:t>
      </w:r>
      <w:r w:rsidR="00BF1C93" w:rsidRPr="00A80107">
        <w:t xml:space="preserve"> – </w:t>
      </w:r>
      <w:r w:rsidRPr="00A80107">
        <w:t xml:space="preserve">укажите место проведения мероприятия, </w:t>
      </w:r>
      <w:r w:rsidR="00C97CB7" w:rsidRPr="00A80107">
        <w:t xml:space="preserve">например, </w:t>
      </w:r>
      <w:r w:rsidRPr="00A80107">
        <w:t>спортивный зал, актовый зал, ботанический сад;</w:t>
      </w:r>
    </w:p>
    <w:p w14:paraId="58735A03" w14:textId="77777777" w:rsidR="00BC4F7F" w:rsidRPr="00A80107" w:rsidRDefault="00BC4F7F" w:rsidP="00903249">
      <w:pPr>
        <w:pStyle w:val="phlistitemized1"/>
      </w:pPr>
      <w:r w:rsidRPr="00A80107">
        <w:t>«Уровень»</w:t>
      </w:r>
      <w:r w:rsidR="00BF1C93" w:rsidRPr="00A80107">
        <w:t xml:space="preserve"> – </w:t>
      </w:r>
      <w:r w:rsidRPr="00A80107">
        <w:t>укажите уровень проведения мероприятия, выбрав значение из выпадающего списка. По умолчанию указано значение «Школьный»;</w:t>
      </w:r>
    </w:p>
    <w:p w14:paraId="5C50FACE" w14:textId="4D0EAD58" w:rsidR="00BC4F7F" w:rsidRPr="00A80107" w:rsidRDefault="00BC4F7F" w:rsidP="00903249">
      <w:pPr>
        <w:pStyle w:val="phlistitemized1"/>
      </w:pPr>
      <w:r w:rsidRPr="00A80107">
        <w:t>«Признак мероприятия»</w:t>
      </w:r>
      <w:r w:rsidR="00BF1C93" w:rsidRPr="00A80107">
        <w:t xml:space="preserve"> – </w:t>
      </w:r>
      <w:r w:rsidRPr="00A80107">
        <w:t xml:space="preserve">укажи признак проводимого мероприятия, выбрав значение в выпадающем списке. По умолчанию </w:t>
      </w:r>
      <w:r w:rsidR="00C16C33">
        <w:t>установлено</w:t>
      </w:r>
      <w:r w:rsidRPr="00A80107">
        <w:t xml:space="preserve"> значение «Другое»;</w:t>
      </w:r>
    </w:p>
    <w:p w14:paraId="29B2A93F" w14:textId="77777777" w:rsidR="00BC4F7F" w:rsidRPr="00A80107" w:rsidRDefault="00BC4F7F" w:rsidP="00903249">
      <w:pPr>
        <w:pStyle w:val="phlistitemized1"/>
      </w:pPr>
      <w:r w:rsidRPr="00A80107">
        <w:t>«Дата с» и «Дата по»</w:t>
      </w:r>
      <w:r w:rsidR="00BF1C93" w:rsidRPr="00A80107">
        <w:t xml:space="preserve"> – </w:t>
      </w:r>
      <w:r w:rsidRPr="00A80107">
        <w:t>укажите период проведения мероприятия. При незаполненном поле «Дата по» мер</w:t>
      </w:r>
      <w:r w:rsidR="00396653" w:rsidRPr="00A80107">
        <w:t>оприятие считается однодневным</w:t>
      </w:r>
      <w:r w:rsidR="00BF1C93" w:rsidRPr="00A80107">
        <w:t xml:space="preserve"> – </w:t>
      </w:r>
      <w:r w:rsidRPr="00A80107">
        <w:t xml:space="preserve">дата проведения </w:t>
      </w:r>
      <w:r w:rsidR="00396653" w:rsidRPr="00A80107">
        <w:t>также будет указана</w:t>
      </w:r>
      <w:r w:rsidRPr="00A80107">
        <w:t xml:space="preserve"> в поле «Дата с»;</w:t>
      </w:r>
    </w:p>
    <w:p w14:paraId="4613ABC1" w14:textId="63D4B624" w:rsidR="004605EF" w:rsidRPr="00A80107" w:rsidRDefault="00BC4F7F" w:rsidP="00903249">
      <w:pPr>
        <w:pStyle w:val="phlistitemized1"/>
      </w:pPr>
      <w:r w:rsidRPr="00A80107">
        <w:t>«</w:t>
      </w:r>
      <w:r w:rsidR="00E437A2" w:rsidRPr="00A80107">
        <w:t>Внеурочная деятельность (участие в концертах, вечерах, сценках, КВН и т.д.)</w:t>
      </w:r>
      <w:r w:rsidRPr="00A80107">
        <w:t>»</w:t>
      </w:r>
      <w:r w:rsidR="00BF1C93" w:rsidRPr="00A80107">
        <w:t xml:space="preserve"> – </w:t>
      </w:r>
      <w:r w:rsidRPr="00A80107">
        <w:t>установите «флажок» для отображения</w:t>
      </w:r>
      <w:r w:rsidR="00CA6233" w:rsidRPr="00A80107">
        <w:t xml:space="preserve"> сведений</w:t>
      </w:r>
      <w:r w:rsidRPr="00A80107">
        <w:t xml:space="preserve"> мероприяти</w:t>
      </w:r>
      <w:r w:rsidR="00CA6233" w:rsidRPr="00A80107">
        <w:t>я</w:t>
      </w:r>
      <w:r w:rsidRPr="00A80107">
        <w:t xml:space="preserve"> в портфолио сотрудника (см.</w:t>
      </w:r>
      <w:r w:rsidR="00FF7F3A" w:rsidRPr="00A80107">
        <w:t xml:space="preserve"> п. </w:t>
      </w:r>
      <w:r w:rsidRPr="00A80107">
        <w:fldChar w:fldCharType="begin"/>
      </w:r>
      <w:r w:rsidRPr="00A80107">
        <w:instrText xml:space="preserve"> REF _Ref442451311 \w \h </w:instrText>
      </w:r>
      <w:r w:rsidR="0088633D" w:rsidRPr="00A80107">
        <w:instrText xml:space="preserve"> \* MERGEFORMAT </w:instrText>
      </w:r>
      <w:r w:rsidRPr="00A80107">
        <w:fldChar w:fldCharType="separate"/>
      </w:r>
      <w:r w:rsidR="00610998">
        <w:t>6.4</w:t>
      </w:r>
      <w:r w:rsidRPr="00A80107">
        <w:fldChar w:fldCharType="end"/>
      </w:r>
      <w:r w:rsidRPr="00A80107">
        <w:t xml:space="preserve">) и портфолио </w:t>
      </w:r>
      <w:r w:rsidR="00CA6233" w:rsidRPr="00A80107">
        <w:t>учащегося</w:t>
      </w:r>
      <w:r w:rsidRPr="00A80107">
        <w:t xml:space="preserve"> (см.</w:t>
      </w:r>
      <w:r w:rsidR="00FF7F3A" w:rsidRPr="00A80107">
        <w:t xml:space="preserve"> п. </w:t>
      </w:r>
      <w:r w:rsidRPr="00A80107">
        <w:fldChar w:fldCharType="begin"/>
      </w:r>
      <w:r w:rsidRPr="00A80107">
        <w:instrText xml:space="preserve"> REF _Ref442451505 \w \h </w:instrText>
      </w:r>
      <w:r w:rsidR="0088633D" w:rsidRPr="00A80107">
        <w:instrText xml:space="preserve"> \* MERGEFORMAT </w:instrText>
      </w:r>
      <w:r w:rsidRPr="00A80107">
        <w:fldChar w:fldCharType="separate"/>
      </w:r>
      <w:r w:rsidR="00610998">
        <w:t>6.13.1</w:t>
      </w:r>
      <w:r w:rsidRPr="00A80107">
        <w:fldChar w:fldCharType="end"/>
      </w:r>
      <w:r w:rsidRPr="00A80107">
        <w:t>)</w:t>
      </w:r>
      <w:r w:rsidR="00CA6233" w:rsidRPr="00A80107">
        <w:t>, указанных в качестве участников</w:t>
      </w:r>
      <w:r w:rsidRPr="00A80107">
        <w:t>.</w:t>
      </w:r>
      <w:r w:rsidR="004605EF" w:rsidRPr="00A80107">
        <w:t xml:space="preserve"> При включении параметра поле «Предмет» становится необязательным для заполнения.</w:t>
      </w:r>
    </w:p>
    <w:p w14:paraId="37CD389E" w14:textId="48A6C17A" w:rsidR="00EC0A48" w:rsidRPr="00EC0A48" w:rsidRDefault="00EC0A48" w:rsidP="00EC0A48">
      <w:pPr>
        <w:pStyle w:val="phnormal"/>
        <w:rPr>
          <w:rFonts w:cs="Arial"/>
        </w:rPr>
      </w:pPr>
      <w:r w:rsidRPr="00A66214">
        <w:t>Для</w:t>
      </w:r>
      <w:r>
        <w:t xml:space="preserve"> сохранения внесенной информации </w:t>
      </w:r>
      <w:r w:rsidRPr="00A80107">
        <w:t>нажмите на кнопку «Сохранить».</w:t>
      </w:r>
    </w:p>
    <w:p w14:paraId="4D37EBB5" w14:textId="322A1D3A" w:rsidR="00BC4F7F" w:rsidRPr="00A80107" w:rsidRDefault="00BC4F7F" w:rsidP="003A6D31">
      <w:pPr>
        <w:pStyle w:val="phnormal"/>
        <w:rPr>
          <w:rFonts w:cs="Arial"/>
        </w:rPr>
      </w:pPr>
      <w:r w:rsidRPr="00A80107">
        <w:rPr>
          <w:rFonts w:cs="Arial"/>
        </w:rPr>
        <w:t xml:space="preserve">Для внесения сведений об участниках и жюри, выберите запись в реестре «Мероприятия в школе» и </w:t>
      </w:r>
      <w:r w:rsidR="005A49B8" w:rsidRPr="00A80107">
        <w:rPr>
          <w:rFonts w:cs="Arial"/>
        </w:rPr>
        <w:t>нажмите на кнопку</w:t>
      </w:r>
      <w:r w:rsidRPr="00A80107">
        <w:rPr>
          <w:rFonts w:cs="Arial"/>
        </w:rPr>
        <w:t xml:space="preserve"> «Изменить». Откроется окно «Мероприятие в школе: Редактирование» (</w:t>
      </w:r>
      <w:r w:rsidRPr="00A80107">
        <w:rPr>
          <w:rFonts w:cs="Arial"/>
        </w:rPr>
        <w:fldChar w:fldCharType="begin"/>
      </w:r>
      <w:r w:rsidRPr="00A80107">
        <w:rPr>
          <w:rFonts w:cs="Arial"/>
        </w:rPr>
        <w:instrText xml:space="preserve"> REF _Ref447798788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73</w:t>
      </w:r>
      <w:r w:rsidRPr="00A80107">
        <w:rPr>
          <w:rFonts w:cs="Arial"/>
        </w:rPr>
        <w:fldChar w:fldCharType="end"/>
      </w:r>
      <w:r w:rsidRPr="00A80107">
        <w:rPr>
          <w:rFonts w:cs="Arial"/>
        </w:rPr>
        <w:t>), внесите информацию в соответствующие вкладки: «Участники обучающиеся», «Участники сотрудники», «Члены жюри».</w:t>
      </w:r>
    </w:p>
    <w:p w14:paraId="5803E897" w14:textId="77777777" w:rsidR="00B877E6" w:rsidRDefault="005B708A" w:rsidP="002B3354">
      <w:pPr>
        <w:pStyle w:val="phfigure"/>
        <w:rPr>
          <w:rFonts w:cs="Arial"/>
        </w:rPr>
      </w:pPr>
      <w:r>
        <w:rPr>
          <w:noProof/>
        </w:rPr>
        <w:lastRenderedPageBreak/>
        <w:drawing>
          <wp:inline distT="0" distB="0" distL="0" distR="0" wp14:anchorId="6D79DECC" wp14:editId="77652906">
            <wp:extent cx="6152515" cy="5328285"/>
            <wp:effectExtent l="0" t="0" r="635"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email">
                      <a:extLst>
                        <a:ext uri="{28A0092B-C50C-407E-A947-70E740481C1C}">
                          <a14:useLocalDpi xmlns:a14="http://schemas.microsoft.com/office/drawing/2010/main"/>
                        </a:ext>
                      </a:extLst>
                    </a:blip>
                    <a:stretch>
                      <a:fillRect/>
                    </a:stretch>
                  </pic:blipFill>
                  <pic:spPr>
                    <a:xfrm>
                      <a:off x="0" y="0"/>
                      <a:ext cx="6152515" cy="5328285"/>
                    </a:xfrm>
                    <a:prstGeom prst="rect">
                      <a:avLst/>
                    </a:prstGeom>
                  </pic:spPr>
                </pic:pic>
              </a:graphicData>
            </a:graphic>
          </wp:inline>
        </w:drawing>
      </w:r>
    </w:p>
    <w:p w14:paraId="270E04FF" w14:textId="40BC718B" w:rsidR="00BC4F7F" w:rsidRPr="00A80107" w:rsidRDefault="00EA7C0D" w:rsidP="002B3354">
      <w:pPr>
        <w:pStyle w:val="phfiguretitle"/>
      </w:pPr>
      <w:bookmarkStart w:id="482" w:name="_Ref44779878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73</w:t>
      </w:r>
      <w:r w:rsidR="00E31B1D">
        <w:rPr>
          <w:noProof/>
        </w:rPr>
        <w:fldChar w:fldCharType="end"/>
      </w:r>
      <w:bookmarkEnd w:id="482"/>
      <w:r w:rsidR="00BC4F7F" w:rsidRPr="00A80107">
        <w:t xml:space="preserve"> – Окно «Мероприятие в школе: Редактирование»</w:t>
      </w:r>
    </w:p>
    <w:p w14:paraId="5FE2624F" w14:textId="0ABF2E74" w:rsidR="00BC4F7F" w:rsidRPr="00A80107" w:rsidRDefault="00BC4F7F" w:rsidP="003A6D31">
      <w:pPr>
        <w:pStyle w:val="phnormal"/>
        <w:rPr>
          <w:rFonts w:cs="Arial"/>
        </w:rPr>
      </w:pPr>
      <w:r w:rsidRPr="00A80107">
        <w:rPr>
          <w:rFonts w:cs="Arial"/>
        </w:rPr>
        <w:t>Вкладка «Участники обучающиеся» содержит информацию об участниках, ко</w:t>
      </w:r>
      <w:r w:rsidR="008027BE">
        <w:rPr>
          <w:rFonts w:cs="Arial"/>
        </w:rPr>
        <w:t>торые являются обучающимися в ОО</w:t>
      </w:r>
      <w:r w:rsidRPr="00A80107">
        <w:rPr>
          <w:rFonts w:cs="Arial"/>
        </w:rPr>
        <w:t xml:space="preserve">. Чтобы добавить участника обучающегося, нажмите на кнопку «Добавить», откроется реестр «Ученики». Установите «флажки» в полях учеников, участвующих в данном мероприятии, и </w:t>
      </w:r>
      <w:r w:rsidR="005A49B8" w:rsidRPr="00A80107">
        <w:rPr>
          <w:rFonts w:cs="Arial"/>
        </w:rPr>
        <w:t>нажмите на кнопку</w:t>
      </w:r>
      <w:r w:rsidRPr="00A80107">
        <w:rPr>
          <w:rFonts w:cs="Arial"/>
        </w:rPr>
        <w:t xml:space="preserve"> «Выбрать».</w:t>
      </w:r>
    </w:p>
    <w:p w14:paraId="0AE248F8" w14:textId="77777777" w:rsidR="00BC4F7F" w:rsidRPr="00A80107" w:rsidRDefault="00BC4F7F" w:rsidP="003A6D31">
      <w:pPr>
        <w:pStyle w:val="phnormal"/>
        <w:rPr>
          <w:rFonts w:cs="Arial"/>
        </w:rPr>
      </w:pPr>
      <w:r w:rsidRPr="00A80107">
        <w:rPr>
          <w:rFonts w:cs="Arial"/>
        </w:rPr>
        <w:t>После выбора учащихся в их дневник подтянется соответствующая информация о данном мероприятии.</w:t>
      </w:r>
    </w:p>
    <w:p w14:paraId="6B65B584" w14:textId="490545B2" w:rsidR="005B708A" w:rsidRPr="00A80107" w:rsidRDefault="005B708A" w:rsidP="005B708A">
      <w:pPr>
        <w:pStyle w:val="phlistitemizedtitle"/>
      </w:pPr>
      <w:r w:rsidRPr="00A80107">
        <w:t>После добавления учащегося автоматически заполняются все поля таблицы «Участники обучающиеся»</w:t>
      </w:r>
      <w:r w:rsidR="002B5C39" w:rsidRPr="002B5C39">
        <w:rPr>
          <w:rFonts w:cs="Arial"/>
        </w:rPr>
        <w:t xml:space="preserve"> </w:t>
      </w:r>
      <w:r w:rsidR="002B5C39" w:rsidRPr="00A80107">
        <w:rPr>
          <w:rFonts w:cs="Arial"/>
        </w:rPr>
        <w:t>(</w:t>
      </w:r>
      <w:r w:rsidR="002B5C39" w:rsidRPr="00A80107">
        <w:rPr>
          <w:rFonts w:cs="Arial"/>
        </w:rPr>
        <w:fldChar w:fldCharType="begin"/>
      </w:r>
      <w:r w:rsidR="002B5C39" w:rsidRPr="00A80107">
        <w:rPr>
          <w:rFonts w:cs="Arial"/>
        </w:rPr>
        <w:instrText xml:space="preserve"> REF _Ref452538687 \h  \* MERGEFORMAT </w:instrText>
      </w:r>
      <w:r w:rsidR="002B5C39" w:rsidRPr="00A80107">
        <w:rPr>
          <w:rFonts w:cs="Arial"/>
        </w:rPr>
      </w:r>
      <w:r w:rsidR="002B5C39" w:rsidRPr="00A80107">
        <w:rPr>
          <w:rFonts w:cs="Arial"/>
        </w:rPr>
        <w:fldChar w:fldCharType="separate"/>
      </w:r>
      <w:r w:rsidR="00610998" w:rsidRPr="00610998">
        <w:rPr>
          <w:rFonts w:cs="Arial"/>
        </w:rPr>
        <w:t>Рисунок 74</w:t>
      </w:r>
      <w:r w:rsidR="002B5C39" w:rsidRPr="00A80107">
        <w:rPr>
          <w:rFonts w:cs="Arial"/>
        </w:rPr>
        <w:fldChar w:fldCharType="end"/>
      </w:r>
      <w:r w:rsidR="002B5C39">
        <w:rPr>
          <w:rFonts w:cs="Arial"/>
        </w:rPr>
        <w:t>)</w:t>
      </w:r>
      <w:r w:rsidRPr="00A80107">
        <w:t>:</w:t>
      </w:r>
    </w:p>
    <w:p w14:paraId="37F17C7E" w14:textId="77777777" w:rsidR="005B708A" w:rsidRPr="00A80107" w:rsidRDefault="005B708A" w:rsidP="00903249">
      <w:pPr>
        <w:pStyle w:val="phlistitemized1"/>
      </w:pPr>
      <w:r w:rsidRPr="00A80107">
        <w:t>«ФИО»;</w:t>
      </w:r>
    </w:p>
    <w:p w14:paraId="4641CB0F" w14:textId="77777777" w:rsidR="005B708A" w:rsidRPr="00A80107" w:rsidRDefault="005B708A" w:rsidP="00903249">
      <w:pPr>
        <w:pStyle w:val="phlistitemized1"/>
      </w:pPr>
      <w:r w:rsidRPr="00A80107">
        <w:t>«Дата рождения»;</w:t>
      </w:r>
    </w:p>
    <w:p w14:paraId="6517DDC2" w14:textId="77777777" w:rsidR="005B708A" w:rsidRPr="00A80107" w:rsidRDefault="005B708A" w:rsidP="00903249">
      <w:pPr>
        <w:pStyle w:val="phlistitemized1"/>
      </w:pPr>
      <w:r w:rsidRPr="00A80107">
        <w:t>«Класс»;</w:t>
      </w:r>
    </w:p>
    <w:p w14:paraId="5FA3371D" w14:textId="77777777" w:rsidR="005B708A" w:rsidRDefault="005B708A" w:rsidP="00903249">
      <w:pPr>
        <w:pStyle w:val="phlistitemized1"/>
      </w:pPr>
      <w:r w:rsidRPr="00A80107">
        <w:t>«</w:t>
      </w:r>
      <w:r>
        <w:t>Организация»;</w:t>
      </w:r>
    </w:p>
    <w:p w14:paraId="138632FF" w14:textId="553E9648" w:rsidR="005B708A" w:rsidRDefault="002B5C39" w:rsidP="00903249">
      <w:pPr>
        <w:pStyle w:val="phlistitemized1"/>
      </w:pPr>
      <w:r>
        <w:t>«Руководители»;</w:t>
      </w:r>
    </w:p>
    <w:p w14:paraId="1791F3B1" w14:textId="5F84F2AB" w:rsidR="002B5C39" w:rsidRDefault="002B5C39" w:rsidP="00903249">
      <w:pPr>
        <w:pStyle w:val="phlistitemized1"/>
      </w:pPr>
      <w:r>
        <w:lastRenderedPageBreak/>
        <w:t>«Результат»;</w:t>
      </w:r>
    </w:p>
    <w:p w14:paraId="613F96B1" w14:textId="45FDAD8A" w:rsidR="002B5C39" w:rsidRDefault="002B5C39" w:rsidP="00903249">
      <w:pPr>
        <w:pStyle w:val="phlistitemized1"/>
      </w:pPr>
      <w:r>
        <w:t>«Файл»;</w:t>
      </w:r>
    </w:p>
    <w:p w14:paraId="5D2A975D" w14:textId="78500B3A" w:rsidR="002B5C39" w:rsidRPr="00A80107" w:rsidRDefault="002B5C39" w:rsidP="00903249">
      <w:pPr>
        <w:pStyle w:val="phlistitemized1"/>
      </w:pPr>
      <w:r>
        <w:t>«Звание/разряд».</w:t>
      </w:r>
    </w:p>
    <w:p w14:paraId="5C33DBDD" w14:textId="348E2AA2" w:rsidR="00BC4F7F" w:rsidRPr="00A80107" w:rsidRDefault="002B5C39" w:rsidP="002B3354">
      <w:pPr>
        <w:pStyle w:val="phfigure"/>
        <w:rPr>
          <w:rFonts w:cs="Arial"/>
        </w:rPr>
      </w:pPr>
      <w:r>
        <w:rPr>
          <w:noProof/>
        </w:rPr>
        <w:drawing>
          <wp:inline distT="0" distB="0" distL="0" distR="0" wp14:anchorId="4D064B50" wp14:editId="05841A54">
            <wp:extent cx="6152515" cy="2440940"/>
            <wp:effectExtent l="0" t="0" r="635"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email">
                      <a:extLst>
                        <a:ext uri="{28A0092B-C50C-407E-A947-70E740481C1C}">
                          <a14:useLocalDpi xmlns:a14="http://schemas.microsoft.com/office/drawing/2010/main"/>
                        </a:ext>
                      </a:extLst>
                    </a:blip>
                    <a:stretch>
                      <a:fillRect/>
                    </a:stretch>
                  </pic:blipFill>
                  <pic:spPr>
                    <a:xfrm>
                      <a:off x="0" y="0"/>
                      <a:ext cx="6152515" cy="2440940"/>
                    </a:xfrm>
                    <a:prstGeom prst="rect">
                      <a:avLst/>
                    </a:prstGeom>
                  </pic:spPr>
                </pic:pic>
              </a:graphicData>
            </a:graphic>
          </wp:inline>
        </w:drawing>
      </w:r>
    </w:p>
    <w:p w14:paraId="4C8692D0" w14:textId="75305F17" w:rsidR="00BC4F7F" w:rsidRPr="00A80107" w:rsidRDefault="00EA7C0D" w:rsidP="002B3354">
      <w:pPr>
        <w:pStyle w:val="phfiguretitle"/>
      </w:pPr>
      <w:bookmarkStart w:id="483" w:name="_Ref452538687"/>
      <w:bookmarkStart w:id="484" w:name="_Ref36164407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74</w:t>
      </w:r>
      <w:r w:rsidR="00E31B1D">
        <w:rPr>
          <w:noProof/>
        </w:rPr>
        <w:fldChar w:fldCharType="end"/>
      </w:r>
      <w:bookmarkEnd w:id="483"/>
      <w:r w:rsidR="00BF1C93" w:rsidRPr="00A80107">
        <w:t xml:space="preserve"> – </w:t>
      </w:r>
      <w:bookmarkEnd w:id="484"/>
      <w:r w:rsidR="0081191E">
        <w:t>Вкладка «Участники обучающиеся»</w:t>
      </w:r>
    </w:p>
    <w:p w14:paraId="61BB141F" w14:textId="77777777" w:rsidR="00BC4F7F" w:rsidRPr="00A80107" w:rsidRDefault="00BC4F7F" w:rsidP="003A6D31">
      <w:pPr>
        <w:pStyle w:val="phnormal"/>
        <w:rPr>
          <w:rFonts w:cs="Arial"/>
        </w:rPr>
      </w:pPr>
      <w:r w:rsidRPr="00A80107">
        <w:rPr>
          <w:rFonts w:cs="Arial"/>
        </w:rPr>
        <w:t>После заполнения поля «Результат» родителям учащихся, которые стали призерами или лауреатами мероприятия, на e-mail или телефонный номер будет отправлено сообщение о мероприятии и результате учащегося.</w:t>
      </w:r>
    </w:p>
    <w:p w14:paraId="60FFCBF1" w14:textId="3874BE34" w:rsidR="00BC4F7F" w:rsidRPr="00A80107" w:rsidRDefault="00BC4F7F" w:rsidP="003A6D31">
      <w:pPr>
        <w:pStyle w:val="phnormal"/>
        <w:rPr>
          <w:rFonts w:cs="Arial"/>
        </w:rPr>
      </w:pPr>
      <w:r w:rsidRPr="00A80107">
        <w:rPr>
          <w:rFonts w:cs="Arial"/>
        </w:rPr>
        <w:t>Вся информация об участии в мероприятиях, добавленных в Систему, также подтягивается в портфолио ученика (см.</w:t>
      </w:r>
      <w:r w:rsidR="00FF7F3A" w:rsidRPr="00A80107">
        <w:rPr>
          <w:rFonts w:cs="Arial"/>
        </w:rPr>
        <w:t xml:space="preserve"> п. </w:t>
      </w:r>
      <w:r w:rsidRPr="00A80107">
        <w:rPr>
          <w:rFonts w:cs="Arial"/>
        </w:rPr>
        <w:fldChar w:fldCharType="begin"/>
      </w:r>
      <w:r w:rsidRPr="00A80107">
        <w:rPr>
          <w:rFonts w:cs="Arial"/>
        </w:rPr>
        <w:instrText xml:space="preserve"> REF _Ref451436899 \w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Pr>
          <w:rFonts w:cs="Arial"/>
        </w:rPr>
        <w:t>6.13.1.6</w:t>
      </w:r>
      <w:r w:rsidRPr="00A80107">
        <w:rPr>
          <w:rFonts w:cs="Arial"/>
        </w:rPr>
        <w:fldChar w:fldCharType="end"/>
      </w:r>
      <w:r w:rsidRPr="00A80107">
        <w:rPr>
          <w:rFonts w:cs="Arial"/>
        </w:rPr>
        <w:t>).</w:t>
      </w:r>
    </w:p>
    <w:p w14:paraId="503FBEDB" w14:textId="1A34339D" w:rsidR="00BC4F7F" w:rsidRPr="00A80107" w:rsidRDefault="00BC4F7F" w:rsidP="003A6D31">
      <w:pPr>
        <w:pStyle w:val="phnormal"/>
        <w:rPr>
          <w:rFonts w:cs="Arial"/>
        </w:rPr>
      </w:pPr>
      <w:r w:rsidRPr="00A80107">
        <w:rPr>
          <w:rFonts w:cs="Arial"/>
        </w:rPr>
        <w:t xml:space="preserve">Вкладка «Участники сотрудники» содержит информацию об участниках, </w:t>
      </w:r>
      <w:r w:rsidR="008027BE">
        <w:rPr>
          <w:rFonts w:cs="Arial"/>
        </w:rPr>
        <w:t>которые являются сотрудниками ОО</w:t>
      </w:r>
      <w:r w:rsidRPr="00A80107">
        <w:rPr>
          <w:rFonts w:cs="Arial"/>
        </w:rPr>
        <w:t>. Заполнение данной вкладки необязательно. Добавление или удаление участников выполняется аналогично, как и для вкладки «Участники обучающиеся».</w:t>
      </w:r>
    </w:p>
    <w:p w14:paraId="3889BD63" w14:textId="674A68FA" w:rsidR="00BC4F7F" w:rsidRPr="00A80107" w:rsidRDefault="00BC4F7F" w:rsidP="00EC0A48">
      <w:pPr>
        <w:pStyle w:val="phnormal"/>
      </w:pPr>
      <w:r w:rsidRPr="00A80107">
        <w:t>После заполнения вкладки «Участники сотрудники» внесите сведения о членах жюри мероприятия. Для добавления новой записи во вкладке «Члены жюри» нажмите на кнопку «Добавить» на панели инструментов этой вкладки. Откроется окно «Жюри: Добавление» (</w:t>
      </w:r>
      <w:r w:rsidRPr="00A80107">
        <w:fldChar w:fldCharType="begin"/>
      </w:r>
      <w:r w:rsidRPr="00A80107">
        <w:instrText xml:space="preserve"> REF _Ref309146945 \h  \* MERGEFORMAT </w:instrText>
      </w:r>
      <w:r w:rsidRPr="00A80107">
        <w:fldChar w:fldCharType="separate"/>
      </w:r>
      <w:r w:rsidR="00610998">
        <w:t>Рисунок 75</w:t>
      </w:r>
      <w:r w:rsidRPr="00A80107">
        <w:fldChar w:fldCharType="end"/>
      </w:r>
      <w:r w:rsidRPr="00A80107">
        <w:t xml:space="preserve">), содержащее </w:t>
      </w:r>
      <w:r w:rsidR="008C0397" w:rsidRPr="00A80107">
        <w:t>пол</w:t>
      </w:r>
      <w:r w:rsidRPr="00A80107">
        <w:t>я:</w:t>
      </w:r>
    </w:p>
    <w:p w14:paraId="1733530A" w14:textId="77777777" w:rsidR="00BC4F7F" w:rsidRPr="00A80107" w:rsidRDefault="00BC4F7F" w:rsidP="00903249">
      <w:pPr>
        <w:pStyle w:val="phlistitemized1"/>
      </w:pPr>
      <w:r w:rsidRPr="00A80107">
        <w:t>«Фамилия», «</w:t>
      </w:r>
      <w:r w:rsidRPr="00586E8F">
        <w:t>Имя</w:t>
      </w:r>
      <w:r w:rsidRPr="00A80107">
        <w:t>», «Отчество»</w:t>
      </w:r>
      <w:r w:rsidR="00BF1C93" w:rsidRPr="00A80107">
        <w:t xml:space="preserve"> – </w:t>
      </w:r>
      <w:r w:rsidRPr="00A80107">
        <w:t>введите ФИО члена жюри;</w:t>
      </w:r>
    </w:p>
    <w:p w14:paraId="27055278" w14:textId="77777777" w:rsidR="00BC4F7F" w:rsidRPr="00A80107" w:rsidRDefault="00BC4F7F" w:rsidP="00903249">
      <w:pPr>
        <w:pStyle w:val="phlistitemized1"/>
      </w:pPr>
      <w:r w:rsidRPr="00A80107">
        <w:t>«Пол»</w:t>
      </w:r>
      <w:r w:rsidR="00BF1C93" w:rsidRPr="00A80107">
        <w:t xml:space="preserve"> – </w:t>
      </w:r>
      <w:r w:rsidRPr="00A80107">
        <w:t>выберите пол члена жюри из выпадающего списка;</w:t>
      </w:r>
    </w:p>
    <w:p w14:paraId="1239830A" w14:textId="77777777" w:rsidR="00BC4F7F" w:rsidRPr="00A80107" w:rsidRDefault="00BC4F7F" w:rsidP="00903249">
      <w:pPr>
        <w:pStyle w:val="phlistitemized1"/>
      </w:pPr>
      <w:r w:rsidRPr="00A80107">
        <w:t>«Дата рождения»</w:t>
      </w:r>
      <w:r w:rsidR="00BF1C93" w:rsidRPr="00A80107">
        <w:t xml:space="preserve"> – </w:t>
      </w:r>
      <w:r w:rsidRPr="00A80107">
        <w:t>выберите дату рождения члена жюри;</w:t>
      </w:r>
    </w:p>
    <w:p w14:paraId="4364C803" w14:textId="77777777" w:rsidR="00BC4F7F" w:rsidRPr="00A80107" w:rsidRDefault="00BC4F7F" w:rsidP="00903249">
      <w:pPr>
        <w:pStyle w:val="phlistitemized1"/>
      </w:pPr>
      <w:r w:rsidRPr="00A80107">
        <w:t>«Организация»</w:t>
      </w:r>
      <w:r w:rsidR="00BF1C93" w:rsidRPr="00A80107">
        <w:t xml:space="preserve"> – </w:t>
      </w:r>
      <w:r w:rsidRPr="00A80107">
        <w:t>введите название организации, которую представляет член жюри.</w:t>
      </w:r>
    </w:p>
    <w:p w14:paraId="0C59E978"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E9BFE9D" wp14:editId="618390B2">
            <wp:extent cx="3829050" cy="2257425"/>
            <wp:effectExtent l="0" t="0" r="0" b="9525"/>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3829050" cy="2257425"/>
                    </a:xfrm>
                    <a:prstGeom prst="rect">
                      <a:avLst/>
                    </a:prstGeom>
                    <a:noFill/>
                    <a:ln>
                      <a:noFill/>
                    </a:ln>
                  </pic:spPr>
                </pic:pic>
              </a:graphicData>
            </a:graphic>
          </wp:inline>
        </w:drawing>
      </w:r>
    </w:p>
    <w:p w14:paraId="705E53EB" w14:textId="163B8927" w:rsidR="00BC4F7F" w:rsidRPr="00A80107" w:rsidRDefault="00EA7C0D" w:rsidP="002B3354">
      <w:pPr>
        <w:pStyle w:val="phfiguretitle"/>
      </w:pPr>
      <w:bookmarkStart w:id="485" w:name="_Ref30914694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75</w:t>
      </w:r>
      <w:r w:rsidR="00E31B1D">
        <w:rPr>
          <w:noProof/>
        </w:rPr>
        <w:fldChar w:fldCharType="end"/>
      </w:r>
      <w:bookmarkEnd w:id="485"/>
      <w:r w:rsidR="00BF1C93" w:rsidRPr="00A80107">
        <w:t xml:space="preserve"> – </w:t>
      </w:r>
      <w:r w:rsidR="00BC4F7F" w:rsidRPr="00A80107">
        <w:t>Окно «Жюри: Добавление»</w:t>
      </w:r>
    </w:p>
    <w:p w14:paraId="6DC64878" w14:textId="77777777" w:rsidR="00BC4F7F" w:rsidRPr="00A80107" w:rsidRDefault="00BC4F7F" w:rsidP="003A6D31">
      <w:pPr>
        <w:pStyle w:val="phnormal"/>
        <w:rPr>
          <w:rFonts w:cs="Arial"/>
        </w:rPr>
      </w:pPr>
      <w:r w:rsidRPr="00A80107">
        <w:rPr>
          <w:rFonts w:cs="Arial"/>
        </w:rPr>
        <w:t>После заполнения полей нажмите на кнопку «Сохранить». В списке членов жюри появится новая запись. Для отмены всех внесенных изменений и закрытия окна «Жюри» нажмите на кнопку «Отмена».</w:t>
      </w:r>
    </w:p>
    <w:p w14:paraId="6AD70539"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вкладки </w:t>
      </w:r>
      <w:r w:rsidRPr="00A80107">
        <w:rPr>
          <w:rFonts w:cs="Arial"/>
        </w:rPr>
        <w:t>выделите запис</w:t>
      </w:r>
      <w:r w:rsidR="0083193D" w:rsidRPr="00A80107">
        <w:rPr>
          <w:rFonts w:cs="Arial"/>
        </w:rPr>
        <w:t xml:space="preserve">ь и </w:t>
      </w:r>
      <w:r w:rsidR="005A49B8" w:rsidRPr="00A80107">
        <w:rPr>
          <w:rFonts w:cs="Arial"/>
        </w:rPr>
        <w:t>нажмите на кнопку</w:t>
      </w:r>
      <w:r w:rsidR="0083193D"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55F04F9F" w14:textId="77777777"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008A3C36" w:rsidRPr="00A80107">
        <w:rPr>
          <w:rFonts w:cs="Arial"/>
          <w:lang w:eastAsia="en-US"/>
        </w:rPr>
        <w:t xml:space="preserve"> «Удалить». О</w:t>
      </w:r>
      <w:r w:rsidRPr="00A80107">
        <w:rPr>
          <w:rFonts w:cs="Arial"/>
          <w:lang w:eastAsia="en-US"/>
        </w:rPr>
        <w:t>ткроется диалоговое окно с запросом на удаление, в котором подтвердите удаление, нажав кнопку «Да».</w:t>
      </w:r>
    </w:p>
    <w:p w14:paraId="7F2B6099" w14:textId="53F6FE20"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Вся информация о мероприятии, </w:t>
      </w:r>
      <w:r w:rsidR="00CA4844" w:rsidRPr="00A80107">
        <w:rPr>
          <w:rFonts w:cs="Arial"/>
        </w:rPr>
        <w:t>в т</w:t>
      </w:r>
      <w:r w:rsidR="00CA6233" w:rsidRPr="00A80107">
        <w:rPr>
          <w:rFonts w:cs="Arial"/>
        </w:rPr>
        <w:t>ом числе</w:t>
      </w:r>
      <w:r w:rsidR="00CA4844" w:rsidRPr="00A80107">
        <w:rPr>
          <w:rFonts w:cs="Arial"/>
        </w:rPr>
        <w:t xml:space="preserve"> </w:t>
      </w:r>
      <w:r w:rsidRPr="00A80107">
        <w:rPr>
          <w:rFonts w:cs="Arial"/>
        </w:rPr>
        <w:t>информация на вкладках, сохраняется только при нажатии на кнопку «Сохранить», расположенную на форме «Мероприятия в школе: Редактирование» (</w:t>
      </w:r>
      <w:r w:rsidRPr="00A80107">
        <w:rPr>
          <w:rFonts w:cs="Arial"/>
        </w:rPr>
        <w:fldChar w:fldCharType="begin"/>
      </w:r>
      <w:r w:rsidRPr="00A80107">
        <w:rPr>
          <w:rFonts w:cs="Arial"/>
        </w:rPr>
        <w:instrText xml:space="preserve"> REF _Ref447798788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73</w:t>
      </w:r>
      <w:r w:rsidRPr="00A80107">
        <w:rPr>
          <w:rFonts w:cs="Arial"/>
        </w:rPr>
        <w:fldChar w:fldCharType="end"/>
      </w:r>
      <w:r w:rsidRPr="00A80107">
        <w:rPr>
          <w:rFonts w:cs="Arial"/>
        </w:rPr>
        <w:t>).</w:t>
      </w:r>
    </w:p>
    <w:p w14:paraId="3E25C59E" w14:textId="77777777" w:rsidR="00067B69" w:rsidRPr="00A80107" w:rsidRDefault="00067B69" w:rsidP="00BB7C32">
      <w:pPr>
        <w:pStyle w:val="23"/>
        <w:rPr>
          <w:rFonts w:cs="Arial"/>
        </w:rPr>
      </w:pPr>
      <w:bookmarkStart w:id="486" w:name="_Toc448855289"/>
      <w:bookmarkStart w:id="487" w:name="_Toc5960220"/>
      <w:bookmarkStart w:id="488" w:name="_Ref64037557"/>
      <w:bookmarkStart w:id="489" w:name="_Toc66376658"/>
      <w:bookmarkStart w:id="490" w:name="_Toc465759483"/>
      <w:bookmarkStart w:id="491" w:name="_Toc295203007"/>
      <w:bookmarkStart w:id="492" w:name="_Toc306019617"/>
      <w:bookmarkStart w:id="493" w:name="_Ref309150133"/>
      <w:bookmarkStart w:id="494" w:name="_Ref309150144"/>
      <w:bookmarkStart w:id="495" w:name="_Ref360520086"/>
      <w:bookmarkStart w:id="496" w:name="_Ref442451311"/>
      <w:bookmarkEnd w:id="474"/>
      <w:bookmarkEnd w:id="475"/>
      <w:r w:rsidRPr="00A80107">
        <w:rPr>
          <w:rFonts w:cs="Arial"/>
        </w:rPr>
        <w:t>Реестр «Родительские собрания»</w:t>
      </w:r>
      <w:bookmarkEnd w:id="486"/>
      <w:bookmarkEnd w:id="487"/>
      <w:bookmarkEnd w:id="488"/>
      <w:bookmarkEnd w:id="489"/>
    </w:p>
    <w:bookmarkEnd w:id="490"/>
    <w:p w14:paraId="4A1B17F0" w14:textId="66FB2F0B" w:rsidR="00BC4F7F" w:rsidRPr="00A80107" w:rsidRDefault="00BC4F7F" w:rsidP="003A6D31">
      <w:pPr>
        <w:pStyle w:val="phnormal"/>
        <w:rPr>
          <w:rFonts w:cs="Arial"/>
        </w:rPr>
      </w:pPr>
      <w:r w:rsidRPr="00A80107">
        <w:rPr>
          <w:rFonts w:cs="Arial"/>
        </w:rPr>
        <w:t xml:space="preserve">В данный реестр вносится информация обо всех проводимых родительских собраниях в </w:t>
      </w:r>
      <w:r w:rsidR="008027BE">
        <w:rPr>
          <w:rFonts w:cs="Arial"/>
        </w:rPr>
        <w:t>ОО</w:t>
      </w:r>
      <w:r w:rsidRPr="00A80107">
        <w:rPr>
          <w:rFonts w:cs="Arial"/>
        </w:rPr>
        <w:t>.</w:t>
      </w:r>
    </w:p>
    <w:p w14:paraId="0C722E5A" w14:textId="367EC325" w:rsidR="00BC4F7F" w:rsidRDefault="00542976" w:rsidP="005C007D">
      <w:pPr>
        <w:pStyle w:val="phnormal"/>
        <w:rPr>
          <w:rFonts w:cs="Arial"/>
        </w:rPr>
      </w:pPr>
      <w:r w:rsidRPr="00A80107">
        <w:rPr>
          <w:rFonts w:cs="Arial"/>
        </w:rPr>
        <w:t>Перейдите</w:t>
      </w:r>
      <w:r w:rsidR="00BC4F7F" w:rsidRPr="00A80107">
        <w:rPr>
          <w:rFonts w:cs="Arial"/>
        </w:rPr>
        <w:t xml:space="preserve"> в пункт меню </w:t>
      </w:r>
      <w:r w:rsidR="00F83757" w:rsidRPr="00A80107">
        <w:rPr>
          <w:rFonts w:cs="Arial"/>
        </w:rPr>
        <w:t>«</w:t>
      </w:r>
      <w:r w:rsidR="00BC4F7F" w:rsidRPr="00A80107">
        <w:rPr>
          <w:rStyle w:val="1f"/>
          <w:rFonts w:ascii="Arial" w:hAnsi="Arial" w:cs="Arial"/>
          <w:i w:val="0"/>
          <w:spacing w:val="0"/>
          <w:szCs w:val="20"/>
        </w:rPr>
        <w:t>Пуск/Реестры/Родительское собрание</w:t>
      </w:r>
      <w:r w:rsidR="00F83757" w:rsidRPr="00A80107">
        <w:rPr>
          <w:rStyle w:val="1f"/>
          <w:rFonts w:ascii="Arial" w:hAnsi="Arial" w:cs="Arial"/>
          <w:i w:val="0"/>
          <w:spacing w:val="0"/>
          <w:szCs w:val="20"/>
        </w:rPr>
        <w:t>»</w:t>
      </w:r>
      <w:r w:rsidR="00BC4F7F" w:rsidRPr="00A80107">
        <w:rPr>
          <w:rFonts w:cs="Arial"/>
        </w:rPr>
        <w:t>.</w:t>
      </w:r>
      <w:r w:rsidR="00017744">
        <w:rPr>
          <w:rFonts w:cs="Arial"/>
        </w:rPr>
        <w:t xml:space="preserve"> Откроется окно «Родительские собрания» (</w:t>
      </w:r>
      <w:r w:rsidR="00017744">
        <w:rPr>
          <w:rFonts w:cs="Arial"/>
        </w:rPr>
        <w:fldChar w:fldCharType="begin"/>
      </w:r>
      <w:r w:rsidR="00017744">
        <w:rPr>
          <w:rFonts w:cs="Arial"/>
        </w:rPr>
        <w:instrText xml:space="preserve"> REF _Ref64037529 \h </w:instrText>
      </w:r>
      <w:r w:rsidR="00017744">
        <w:rPr>
          <w:rFonts w:cs="Arial"/>
        </w:rPr>
      </w:r>
      <w:r w:rsidR="00017744">
        <w:rPr>
          <w:rFonts w:cs="Arial"/>
        </w:rPr>
        <w:fldChar w:fldCharType="separate"/>
      </w:r>
      <w:r w:rsidR="00610998">
        <w:t xml:space="preserve">Рисунок </w:t>
      </w:r>
      <w:r w:rsidR="00610998">
        <w:rPr>
          <w:noProof/>
        </w:rPr>
        <w:t>76</w:t>
      </w:r>
      <w:r w:rsidR="00017744">
        <w:rPr>
          <w:rFonts w:cs="Arial"/>
        </w:rPr>
        <w:fldChar w:fldCharType="end"/>
      </w:r>
      <w:r w:rsidR="00017744">
        <w:rPr>
          <w:rFonts w:cs="Arial"/>
        </w:rPr>
        <w:t>).</w:t>
      </w:r>
    </w:p>
    <w:p w14:paraId="6C8A93B6" w14:textId="77777777" w:rsidR="00017744" w:rsidRDefault="00017744" w:rsidP="00017744">
      <w:pPr>
        <w:pStyle w:val="phfigure"/>
      </w:pPr>
      <w:r>
        <w:rPr>
          <w:noProof/>
        </w:rPr>
        <w:lastRenderedPageBreak/>
        <w:drawing>
          <wp:inline distT="0" distB="0" distL="0" distR="0" wp14:anchorId="7CD6342C" wp14:editId="409C736C">
            <wp:extent cx="6152515" cy="3554095"/>
            <wp:effectExtent l="0" t="0" r="635" b="825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6152515" cy="3554095"/>
                    </a:xfrm>
                    <a:prstGeom prst="rect">
                      <a:avLst/>
                    </a:prstGeom>
                  </pic:spPr>
                </pic:pic>
              </a:graphicData>
            </a:graphic>
          </wp:inline>
        </w:drawing>
      </w:r>
    </w:p>
    <w:p w14:paraId="3C2F905C" w14:textId="10F0F735" w:rsidR="00017744" w:rsidRPr="00A80107" w:rsidRDefault="00017744" w:rsidP="00017744">
      <w:pPr>
        <w:pStyle w:val="phfiguretitle"/>
      </w:pPr>
      <w:bookmarkStart w:id="497" w:name="_Ref64037529"/>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76</w:t>
      </w:r>
      <w:r w:rsidR="00E31B1D">
        <w:rPr>
          <w:noProof/>
        </w:rPr>
        <w:fldChar w:fldCharType="end"/>
      </w:r>
      <w:bookmarkEnd w:id="497"/>
      <w:r>
        <w:t xml:space="preserve"> – Окно «Родительские собрания»</w:t>
      </w:r>
    </w:p>
    <w:p w14:paraId="1368F635" w14:textId="1E97076F" w:rsidR="00BC4F7F" w:rsidRPr="00A80107" w:rsidRDefault="00BC4F7F" w:rsidP="003A6D31">
      <w:pPr>
        <w:pStyle w:val="phnormal"/>
        <w:rPr>
          <w:rFonts w:cs="Arial"/>
        </w:rPr>
      </w:pPr>
      <w:r w:rsidRPr="00A80107">
        <w:rPr>
          <w:rFonts w:cs="Arial"/>
        </w:rPr>
        <w:t xml:space="preserve">Доступ к реестру родительских собраний имеют пользователи со следующими </w:t>
      </w:r>
      <w:r w:rsidR="007F2DFB" w:rsidRPr="00A80107">
        <w:rPr>
          <w:rFonts w:cs="Arial"/>
        </w:rPr>
        <w:t xml:space="preserve">ролями «Администратор </w:t>
      </w:r>
      <w:r w:rsidR="00941140">
        <w:rPr>
          <w:rFonts w:cs="Arial"/>
        </w:rPr>
        <w:t>организации</w:t>
      </w:r>
      <w:r w:rsidR="007F2DFB" w:rsidRPr="00A80107">
        <w:rPr>
          <w:rFonts w:cs="Arial"/>
        </w:rPr>
        <w:t xml:space="preserve">», «Завуч», «Директор» и </w:t>
      </w:r>
      <w:r w:rsidRPr="00A80107">
        <w:rPr>
          <w:rFonts w:cs="Arial"/>
        </w:rPr>
        <w:t>«Классный руководитель» (только по родительским собраниям своего класса).</w:t>
      </w:r>
    </w:p>
    <w:p w14:paraId="3CBA1BFB" w14:textId="5A53250D" w:rsidR="00BC4F7F" w:rsidRPr="00A80107" w:rsidRDefault="00BC4F7F" w:rsidP="00DC14DA">
      <w:pPr>
        <w:pStyle w:val="phlistitemizedtitle"/>
      </w:pPr>
      <w:r w:rsidRPr="00A80107">
        <w:t xml:space="preserve">Чтобы добавить запись о родительском собрании, </w:t>
      </w:r>
      <w:r w:rsidR="005A49B8" w:rsidRPr="00A80107">
        <w:t>нажмите на кнопку</w:t>
      </w:r>
      <w:r w:rsidRPr="00A80107">
        <w:t xml:space="preserve"> «Добавить». Откроется окно «Родительское собрание: Добавление» (</w:t>
      </w:r>
      <w:r w:rsidRPr="00A80107">
        <w:fldChar w:fldCharType="begin"/>
      </w:r>
      <w:r w:rsidRPr="00A80107">
        <w:instrText xml:space="preserve"> REF _Ref395789499 \h  \* MERGEFORMAT </w:instrText>
      </w:r>
      <w:r w:rsidRPr="00A80107">
        <w:fldChar w:fldCharType="separate"/>
      </w:r>
      <w:r w:rsidR="00610998">
        <w:t>Рисунок 77</w:t>
      </w:r>
      <w:r w:rsidRPr="00A80107">
        <w:fldChar w:fldCharType="end"/>
      </w:r>
      <w:r w:rsidRPr="00A80107">
        <w:t xml:space="preserve">), в котором заполните </w:t>
      </w:r>
      <w:r w:rsidR="008C0397" w:rsidRPr="00A80107">
        <w:t>пол</w:t>
      </w:r>
      <w:r w:rsidRPr="00A80107">
        <w:t>я:</w:t>
      </w:r>
    </w:p>
    <w:p w14:paraId="4AD04606" w14:textId="77777777" w:rsidR="00BC4F7F" w:rsidRPr="00A80107" w:rsidRDefault="00BC4F7F" w:rsidP="00903249">
      <w:pPr>
        <w:pStyle w:val="phlistitemized1"/>
      </w:pPr>
      <w:r w:rsidRPr="00A80107">
        <w:t>«Дата»</w:t>
      </w:r>
      <w:r w:rsidR="00BF1C93" w:rsidRPr="00A80107">
        <w:t xml:space="preserve"> – </w:t>
      </w:r>
      <w:r w:rsidRPr="00A80107">
        <w:t>укажите дату проведения собрания;</w:t>
      </w:r>
    </w:p>
    <w:p w14:paraId="331B25DA" w14:textId="77777777" w:rsidR="00BC4F7F" w:rsidRPr="00A80107" w:rsidRDefault="00BC4F7F" w:rsidP="00903249">
      <w:pPr>
        <w:pStyle w:val="phlistitemized1"/>
      </w:pPr>
      <w:r w:rsidRPr="00A80107">
        <w:t>«Время начала»</w:t>
      </w:r>
      <w:r w:rsidR="00BF1C93" w:rsidRPr="00A80107">
        <w:t xml:space="preserve"> – </w:t>
      </w:r>
      <w:r w:rsidRPr="00A80107">
        <w:t>укажите время начала собрания;</w:t>
      </w:r>
    </w:p>
    <w:p w14:paraId="3387F596" w14:textId="77777777" w:rsidR="00BC4F7F" w:rsidRPr="00A80107" w:rsidRDefault="00BC4F7F" w:rsidP="00903249">
      <w:pPr>
        <w:pStyle w:val="phlistitemized1"/>
      </w:pPr>
      <w:r w:rsidRPr="00A80107">
        <w:t>«Время окончания»</w:t>
      </w:r>
      <w:r w:rsidR="00BF1C93" w:rsidRPr="00A80107">
        <w:t xml:space="preserve"> – </w:t>
      </w:r>
      <w:r w:rsidRPr="00A80107">
        <w:t>укажите время окончания собрания;</w:t>
      </w:r>
    </w:p>
    <w:p w14:paraId="01E549B9" w14:textId="31FAAABC" w:rsidR="00BC4F7F" w:rsidRPr="00A80107" w:rsidRDefault="00BC4F7F" w:rsidP="00903249">
      <w:pPr>
        <w:pStyle w:val="phlistitemized1"/>
      </w:pPr>
      <w:r w:rsidRPr="00A80107">
        <w:t>«Кабинет»</w:t>
      </w:r>
      <w:r w:rsidR="00BF1C93" w:rsidRPr="00A80107">
        <w:t xml:space="preserve"> – </w:t>
      </w:r>
      <w:r w:rsidRPr="00A80107">
        <w:t xml:space="preserve">укажите место проведения собрания. Система предложит выбрать кабинет из справочника «Аудиторный </w:t>
      </w:r>
      <w:r w:rsidRPr="00586E8F">
        <w:t>фонд</w:t>
      </w:r>
      <w:r w:rsidRPr="00A80107">
        <w:t>»</w:t>
      </w:r>
      <w:r w:rsidR="00DF00CC" w:rsidRPr="00A80107">
        <w:t xml:space="preserve"> </w:t>
      </w:r>
      <w:r w:rsidR="00FF7F3A" w:rsidRPr="00A80107">
        <w:t>(п. </w:t>
      </w:r>
      <w:r w:rsidR="00DF00CC" w:rsidRPr="00A80107">
        <w:fldChar w:fldCharType="begin"/>
      </w:r>
      <w:r w:rsidR="00DF00CC" w:rsidRPr="00A80107">
        <w:instrText xml:space="preserve"> REF _Ref459286300 \w \h </w:instrText>
      </w:r>
      <w:r w:rsidR="007D6531" w:rsidRPr="00A80107">
        <w:instrText xml:space="preserve"> \* MERGEFORMAT </w:instrText>
      </w:r>
      <w:r w:rsidR="00DF00CC" w:rsidRPr="00A80107">
        <w:fldChar w:fldCharType="separate"/>
      </w:r>
      <w:r w:rsidR="00610998">
        <w:t>6.2</w:t>
      </w:r>
      <w:r w:rsidR="00DF00CC" w:rsidRPr="00A80107">
        <w:fldChar w:fldCharType="end"/>
      </w:r>
      <w:r w:rsidR="00DF00CC" w:rsidRPr="00A80107">
        <w:t>)</w:t>
      </w:r>
      <w:r w:rsidRPr="00A80107">
        <w:t>;</w:t>
      </w:r>
    </w:p>
    <w:p w14:paraId="5449E398" w14:textId="77777777" w:rsidR="00BC4F7F" w:rsidRPr="00A80107" w:rsidRDefault="00BC4F7F" w:rsidP="00903249">
      <w:pPr>
        <w:pStyle w:val="phlistitemized1"/>
      </w:pPr>
      <w:r w:rsidRPr="00A80107">
        <w:t>«Протокол»</w:t>
      </w:r>
      <w:r w:rsidR="00BF1C93" w:rsidRPr="00A80107">
        <w:t xml:space="preserve"> – </w:t>
      </w:r>
      <w:r w:rsidRPr="00A80107">
        <w:t xml:space="preserve">прикрепляемый файл, </w:t>
      </w:r>
      <w:r w:rsidRPr="00586E8F">
        <w:t>должен</w:t>
      </w:r>
      <w:r w:rsidRPr="00A80107">
        <w:t xml:space="preserve"> содержать протокол собрания;</w:t>
      </w:r>
    </w:p>
    <w:p w14:paraId="31AD3090" w14:textId="7D23E65B" w:rsidR="00BC4F7F" w:rsidRPr="00A80107" w:rsidRDefault="00BC4F7F" w:rsidP="00903249">
      <w:pPr>
        <w:pStyle w:val="phlistitemized1"/>
      </w:pPr>
      <w:r w:rsidRPr="00A80107">
        <w:t>«Уведомлять о прочтении протокола»</w:t>
      </w:r>
      <w:r w:rsidR="00BF1C93" w:rsidRPr="00A80107">
        <w:t xml:space="preserve"> – </w:t>
      </w:r>
      <w:r w:rsidRPr="00A80107">
        <w:t>раздел позволяет включить оповещении о прочтении договора директора школы и классного руководителя. Для этого установите «флажки» в строках параметра или снимите «флажки»</w:t>
      </w:r>
      <w:r w:rsidR="00A825EF">
        <w:t>,</w:t>
      </w:r>
      <w:r w:rsidRPr="00A80107">
        <w:t xml:space="preserve"> чтобы отключить оповещение.</w:t>
      </w:r>
    </w:p>
    <w:p w14:paraId="53ECB0E4" w14:textId="77777777" w:rsidR="00B877E6" w:rsidRDefault="005B708A" w:rsidP="002B3354">
      <w:pPr>
        <w:pStyle w:val="phfigure"/>
        <w:rPr>
          <w:rFonts w:cs="Arial"/>
        </w:rPr>
      </w:pPr>
      <w:bookmarkStart w:id="498" w:name="_Ref309147720"/>
      <w:r>
        <w:rPr>
          <w:noProof/>
        </w:rPr>
        <w:lastRenderedPageBreak/>
        <w:drawing>
          <wp:inline distT="0" distB="0" distL="0" distR="0" wp14:anchorId="134F17BF" wp14:editId="5C4EBBCC">
            <wp:extent cx="3733800" cy="54673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733800" cy="5467350"/>
                    </a:xfrm>
                    <a:prstGeom prst="rect">
                      <a:avLst/>
                    </a:prstGeom>
                  </pic:spPr>
                </pic:pic>
              </a:graphicData>
            </a:graphic>
          </wp:inline>
        </w:drawing>
      </w:r>
    </w:p>
    <w:p w14:paraId="3F143E32" w14:textId="0E6E606E" w:rsidR="00BC4F7F" w:rsidRPr="00A80107" w:rsidRDefault="00EA7C0D" w:rsidP="002B3354">
      <w:pPr>
        <w:pStyle w:val="phfiguretitle"/>
      </w:pPr>
      <w:bookmarkStart w:id="499" w:name="_Ref39578949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77</w:t>
      </w:r>
      <w:r w:rsidR="00E31B1D">
        <w:rPr>
          <w:noProof/>
        </w:rPr>
        <w:fldChar w:fldCharType="end"/>
      </w:r>
      <w:bookmarkEnd w:id="498"/>
      <w:bookmarkEnd w:id="499"/>
      <w:r w:rsidR="00BF1C93" w:rsidRPr="00A80107">
        <w:t xml:space="preserve"> – </w:t>
      </w:r>
      <w:r w:rsidR="00BC4F7F" w:rsidRPr="00A80107">
        <w:t>Окно «Родительское собрание: Добавление»</w:t>
      </w:r>
    </w:p>
    <w:p w14:paraId="06A2DAA3" w14:textId="3D0CB869" w:rsidR="000B2EAD" w:rsidRPr="00A80107" w:rsidRDefault="00BC4F7F" w:rsidP="000B2EAD">
      <w:pPr>
        <w:pStyle w:val="phnormal"/>
        <w:rPr>
          <w:rFonts w:cs="Arial"/>
        </w:rPr>
      </w:pPr>
      <w:r w:rsidRPr="00A80107">
        <w:rPr>
          <w:rFonts w:cs="Arial"/>
        </w:rPr>
        <w:t xml:space="preserve">Рассмотрим работу с разделом «Класс». Для указания класса </w:t>
      </w:r>
      <w:r w:rsidR="005A49B8" w:rsidRPr="00A80107">
        <w:rPr>
          <w:rFonts w:cs="Arial"/>
        </w:rPr>
        <w:t>нажмите на кнопку</w:t>
      </w:r>
      <w:r w:rsidRPr="00A80107">
        <w:rPr>
          <w:rFonts w:cs="Arial"/>
        </w:rPr>
        <w:t xml:space="preserve"> «Добавить». Откроется реестр классов (</w:t>
      </w:r>
      <w:r w:rsidRPr="00A80107">
        <w:rPr>
          <w:rFonts w:cs="Arial"/>
        </w:rPr>
        <w:fldChar w:fldCharType="begin"/>
      </w:r>
      <w:r w:rsidRPr="00A80107">
        <w:rPr>
          <w:rFonts w:cs="Arial"/>
        </w:rPr>
        <w:instrText xml:space="preserve"> REF _Ref448333442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78</w:t>
      </w:r>
      <w:r w:rsidRPr="00A80107">
        <w:rPr>
          <w:rFonts w:cs="Arial"/>
        </w:rPr>
        <w:fldChar w:fldCharType="end"/>
      </w:r>
      <w:r w:rsidR="000B2EAD" w:rsidRPr="00A80107">
        <w:rPr>
          <w:rFonts w:cs="Arial"/>
        </w:rPr>
        <w:t xml:space="preserve">), установкой «флажков» выделите класс (или классы) и </w:t>
      </w:r>
      <w:r w:rsidR="005A49B8" w:rsidRPr="00A80107">
        <w:rPr>
          <w:rFonts w:cs="Arial"/>
        </w:rPr>
        <w:t>нажмите на кнопку</w:t>
      </w:r>
      <w:r w:rsidR="000B2EAD" w:rsidRPr="00A80107">
        <w:rPr>
          <w:rFonts w:cs="Arial"/>
        </w:rPr>
        <w:t xml:space="preserve"> «Выбрать».</w:t>
      </w:r>
    </w:p>
    <w:p w14:paraId="69E3A6EB" w14:textId="77777777" w:rsidR="00B877E6" w:rsidRDefault="009351FE" w:rsidP="002B3354">
      <w:pPr>
        <w:pStyle w:val="phfigure"/>
        <w:rPr>
          <w:rFonts w:cs="Arial"/>
        </w:rPr>
      </w:pPr>
      <w:r>
        <w:rPr>
          <w:noProof/>
        </w:rPr>
        <w:lastRenderedPageBreak/>
        <w:drawing>
          <wp:inline distT="0" distB="0" distL="0" distR="0" wp14:anchorId="4D80D788" wp14:editId="62D95BB7">
            <wp:extent cx="6152515" cy="3910965"/>
            <wp:effectExtent l="0" t="0" r="63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6152515" cy="3910965"/>
                    </a:xfrm>
                    <a:prstGeom prst="rect">
                      <a:avLst/>
                    </a:prstGeom>
                  </pic:spPr>
                </pic:pic>
              </a:graphicData>
            </a:graphic>
          </wp:inline>
        </w:drawing>
      </w:r>
    </w:p>
    <w:p w14:paraId="0EF9FB95" w14:textId="4B25C9A3" w:rsidR="00BC4F7F" w:rsidRPr="00A80107" w:rsidRDefault="00EA7C0D" w:rsidP="002B3354">
      <w:pPr>
        <w:pStyle w:val="phfiguretitle"/>
      </w:pPr>
      <w:bookmarkStart w:id="500" w:name="_Ref44833344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78</w:t>
      </w:r>
      <w:r w:rsidR="00E31B1D">
        <w:rPr>
          <w:noProof/>
        </w:rPr>
        <w:fldChar w:fldCharType="end"/>
      </w:r>
      <w:bookmarkEnd w:id="500"/>
      <w:r w:rsidR="00BF1C93" w:rsidRPr="00A80107">
        <w:t xml:space="preserve"> – </w:t>
      </w:r>
      <w:r w:rsidR="00CA4367" w:rsidRPr="00A80107">
        <w:t xml:space="preserve">Окно реестра </w:t>
      </w:r>
      <w:r w:rsidR="00BC4F7F" w:rsidRPr="00A80107">
        <w:t>«Классы»</w:t>
      </w:r>
    </w:p>
    <w:p w14:paraId="2735407F" w14:textId="77777777" w:rsidR="00BC4F7F" w:rsidRPr="00A80107" w:rsidRDefault="00BC4F7F" w:rsidP="003A6D31">
      <w:pPr>
        <w:pStyle w:val="phnormal"/>
        <w:rPr>
          <w:rFonts w:cs="Arial"/>
        </w:rPr>
      </w:pPr>
      <w:r w:rsidRPr="00A80107">
        <w:rPr>
          <w:rFonts w:cs="Arial"/>
        </w:rPr>
        <w:t xml:space="preserve">Чтобы удалить класс из списка, выделите запись </w:t>
      </w:r>
      <w:r w:rsidR="00EC18D8" w:rsidRPr="00A80107">
        <w:rPr>
          <w:rFonts w:cs="Arial"/>
        </w:rPr>
        <w:t xml:space="preserve">и </w:t>
      </w:r>
      <w:r w:rsidR="005A49B8" w:rsidRPr="00A80107">
        <w:rPr>
          <w:rFonts w:cs="Arial"/>
        </w:rPr>
        <w:t>нажмите на кнопку</w:t>
      </w:r>
      <w:r w:rsidRPr="00A80107">
        <w:rPr>
          <w:rFonts w:cs="Arial"/>
        </w:rPr>
        <w:t xml:space="preserve"> «Удалить». </w:t>
      </w:r>
      <w:r w:rsidR="003C4636"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3102A242" w14:textId="77777777" w:rsidR="00B877E6" w:rsidRDefault="00CE131B" w:rsidP="003A6D31">
      <w:pPr>
        <w:pStyle w:val="phnormal"/>
        <w:rPr>
          <w:rFonts w:cs="Arial"/>
        </w:rPr>
      </w:pPr>
      <w:r w:rsidRPr="00A80107">
        <w:rPr>
          <w:rFonts w:cs="Arial"/>
        </w:rPr>
        <w:t>Н</w:t>
      </w:r>
      <w:r w:rsidR="00BC4F7F" w:rsidRPr="00A80107">
        <w:rPr>
          <w:rFonts w:cs="Arial"/>
        </w:rPr>
        <w:t xml:space="preserve">ажмите </w:t>
      </w:r>
      <w:r w:rsidR="000C33BE">
        <w:rPr>
          <w:rFonts w:cs="Arial"/>
        </w:rPr>
        <w:t xml:space="preserve">на </w:t>
      </w:r>
      <w:r w:rsidR="00BC4F7F" w:rsidRPr="00A80107">
        <w:rPr>
          <w:rFonts w:cs="Arial"/>
        </w:rPr>
        <w:t>кнопку «Сохранить».</w:t>
      </w:r>
    </w:p>
    <w:p w14:paraId="08E07525" w14:textId="5D87778F" w:rsidR="00BC4F7F" w:rsidRPr="00A80107" w:rsidRDefault="00BC4F7F" w:rsidP="003A6D31">
      <w:pPr>
        <w:pStyle w:val="phnormal"/>
        <w:rPr>
          <w:rFonts w:cs="Arial"/>
        </w:rPr>
      </w:pPr>
      <w:r w:rsidRPr="00A80107">
        <w:rPr>
          <w:rFonts w:cs="Arial"/>
        </w:rPr>
        <w:t>При сохранении родительского собрания в Системе происходит автоматическая проверка на занятость указанного кабинета в указанное время по расписанию занятий. Если кабинет в указанное время занят, то Система не даст сохранить подобное родительское собрание и пользователю необходимо будет выбрать другой кабинет и повторить сохранение.</w:t>
      </w:r>
    </w:p>
    <w:p w14:paraId="25FABF65" w14:textId="3A182381" w:rsidR="00BC4F7F" w:rsidRPr="00A80107" w:rsidRDefault="00BC4F7F" w:rsidP="003A6D31">
      <w:pPr>
        <w:pStyle w:val="phnormal"/>
        <w:rPr>
          <w:rFonts w:cs="Arial"/>
        </w:rPr>
      </w:pPr>
      <w:r w:rsidRPr="00A80107">
        <w:rPr>
          <w:rFonts w:cs="Arial"/>
        </w:rPr>
        <w:t xml:space="preserve">После создания родительского собрания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родителей учащихся указанных классов придет сообщение с информацией о классе, в котором проводится родительское собрание, месте проведения и времени проведения родительского собрания. Кроме этого</w:t>
      </w:r>
      <w:r w:rsidR="004B163D">
        <w:rPr>
          <w:rFonts w:cs="Arial"/>
        </w:rPr>
        <w:t>,</w:t>
      </w:r>
      <w:r w:rsidRPr="00A80107">
        <w:rPr>
          <w:rFonts w:cs="Arial"/>
        </w:rPr>
        <w:t xml:space="preserve"> информация о родительском собрании</w:t>
      </w:r>
      <w:r w:rsidR="007F2DFB" w:rsidRPr="00A80107">
        <w:rPr>
          <w:rFonts w:cs="Arial"/>
        </w:rPr>
        <w:t>, а т</w:t>
      </w:r>
      <w:r w:rsidR="00425F84" w:rsidRPr="00A80107">
        <w:rPr>
          <w:rFonts w:cs="Arial"/>
        </w:rPr>
        <w:t>акже</w:t>
      </w:r>
      <w:r w:rsidRPr="00A80107">
        <w:rPr>
          <w:rFonts w:cs="Arial"/>
        </w:rPr>
        <w:t xml:space="preserve"> протокол автоматически отобраз</w:t>
      </w:r>
      <w:r w:rsidR="007F2DFB" w:rsidRPr="00A80107">
        <w:rPr>
          <w:rFonts w:cs="Arial"/>
        </w:rPr>
        <w:t>и</w:t>
      </w:r>
      <w:r w:rsidRPr="00A80107">
        <w:rPr>
          <w:rFonts w:cs="Arial"/>
        </w:rPr>
        <w:t>тся в дневнике учащегося и родителя.</w:t>
      </w:r>
    </w:p>
    <w:p w14:paraId="1F8D4CF3" w14:textId="77777777" w:rsidR="00BC4F7F" w:rsidRPr="00A80107" w:rsidRDefault="00BC4F7F" w:rsidP="007F2DFB">
      <w:pPr>
        <w:pStyle w:val="23"/>
        <w:rPr>
          <w:rFonts w:cs="Arial"/>
        </w:rPr>
      </w:pPr>
      <w:bookmarkStart w:id="501" w:name="_Toc448855290"/>
      <w:bookmarkStart w:id="502" w:name="_Toc452559073"/>
      <w:bookmarkStart w:id="503" w:name="_Ref515634010"/>
      <w:bookmarkStart w:id="504" w:name="_Toc5960221"/>
      <w:bookmarkStart w:id="505" w:name="_Toc66376659"/>
      <w:r w:rsidRPr="00A80107">
        <w:rPr>
          <w:rFonts w:cs="Arial"/>
        </w:rPr>
        <w:t>Реестр «Методические объединения»</w:t>
      </w:r>
      <w:bookmarkEnd w:id="501"/>
      <w:bookmarkEnd w:id="502"/>
      <w:bookmarkEnd w:id="503"/>
      <w:bookmarkEnd w:id="504"/>
      <w:bookmarkEnd w:id="505"/>
    </w:p>
    <w:p w14:paraId="0ACDD628" w14:textId="6A3A18B9" w:rsidR="00BC4F7F" w:rsidRPr="00A80107" w:rsidRDefault="00BC4F7F" w:rsidP="003A6D31">
      <w:pPr>
        <w:pStyle w:val="phnormal"/>
        <w:rPr>
          <w:rFonts w:cs="Arial"/>
        </w:rPr>
      </w:pPr>
      <w:bookmarkStart w:id="506" w:name="_Toc295203003"/>
      <w:bookmarkStart w:id="507" w:name="_Toc306019610"/>
      <w:r w:rsidRPr="00A80107">
        <w:rPr>
          <w:rFonts w:cs="Arial"/>
        </w:rPr>
        <w:t xml:space="preserve">В данный раздел вносятся сведения о методических объединениях педагогов </w:t>
      </w:r>
      <w:r w:rsidR="008027BE">
        <w:rPr>
          <w:rFonts w:cs="Arial"/>
        </w:rPr>
        <w:t>ОО</w:t>
      </w:r>
      <w:r w:rsidRPr="00A80107">
        <w:rPr>
          <w:rFonts w:cs="Arial"/>
        </w:rPr>
        <w:t>.</w:t>
      </w:r>
    </w:p>
    <w:p w14:paraId="159D61C6" w14:textId="77777777" w:rsidR="00BC4F7F" w:rsidRPr="00A80107" w:rsidRDefault="00BC4F7F" w:rsidP="003A6D31">
      <w:pPr>
        <w:pStyle w:val="phnormal"/>
        <w:rPr>
          <w:rFonts w:cs="Arial"/>
        </w:rPr>
      </w:pPr>
      <w:r w:rsidRPr="00A80107">
        <w:rPr>
          <w:rFonts w:cs="Arial"/>
        </w:rPr>
        <w:lastRenderedPageBreak/>
        <w:t xml:space="preserve">Доступ к разделу «Методические объединения» осуществляется с помощью выбора пункта в меню </w:t>
      </w:r>
      <w:r w:rsidR="00F83757" w:rsidRPr="00A80107">
        <w:rPr>
          <w:rFonts w:cs="Arial"/>
        </w:rPr>
        <w:t>«</w:t>
      </w:r>
      <w:r w:rsidRPr="00A80107">
        <w:rPr>
          <w:rFonts w:cs="Arial"/>
        </w:rPr>
        <w:t>Пуск/Реестры/Методические объединения</w:t>
      </w:r>
      <w:r w:rsidR="00F83757" w:rsidRPr="00A80107">
        <w:rPr>
          <w:rFonts w:cs="Arial"/>
        </w:rPr>
        <w:t>»</w:t>
      </w:r>
      <w:r w:rsidRPr="00A80107">
        <w:rPr>
          <w:rFonts w:cs="Arial"/>
        </w:rPr>
        <w:t>.</w:t>
      </w:r>
    </w:p>
    <w:p w14:paraId="51BCA6F8" w14:textId="77777777" w:rsidR="00542976" w:rsidRPr="00A80107" w:rsidRDefault="00BC4F7F" w:rsidP="00DC14DA">
      <w:pPr>
        <w:pStyle w:val="phlistitemizedtitle"/>
      </w:pPr>
      <w:r w:rsidRPr="00A80107">
        <w:t>Для добавления записи</w:t>
      </w:r>
      <w:r w:rsidR="00542976" w:rsidRPr="00A80107">
        <w:t>:</w:t>
      </w:r>
    </w:p>
    <w:p w14:paraId="4D5E6138" w14:textId="50B0E98B" w:rsidR="00542976" w:rsidRPr="00A80107" w:rsidRDefault="0066382C" w:rsidP="00CC5830">
      <w:pPr>
        <w:pStyle w:val="phlistordereda"/>
        <w:numPr>
          <w:ilvl w:val="0"/>
          <w:numId w:val="48"/>
        </w:numPr>
      </w:pPr>
      <w:r>
        <w:t xml:space="preserve">нажмите </w:t>
      </w:r>
      <w:r w:rsidR="000C33BE">
        <w:t xml:space="preserve">на </w:t>
      </w:r>
      <w:r w:rsidR="005A49B8" w:rsidRPr="00A80107">
        <w:t>кнопку</w:t>
      </w:r>
      <w:r w:rsidR="00BC4F7F" w:rsidRPr="00A80107">
        <w:t xml:space="preserve"> «Добавить»</w:t>
      </w:r>
      <w:r w:rsidR="00542976" w:rsidRPr="00A80107">
        <w:t>;</w:t>
      </w:r>
    </w:p>
    <w:p w14:paraId="38C4751D" w14:textId="5BD4D689" w:rsidR="00F264C1" w:rsidRPr="00A80107" w:rsidRDefault="00542976" w:rsidP="00E75906">
      <w:pPr>
        <w:pStyle w:val="phlistordereda"/>
      </w:pPr>
      <w:r w:rsidRPr="00A80107">
        <w:t>о</w:t>
      </w:r>
      <w:r w:rsidR="00BC4F7F" w:rsidRPr="00A80107">
        <w:t>ткроется окно «Методическое обновление: Добавление» (</w:t>
      </w:r>
      <w:r w:rsidR="00BC4F7F" w:rsidRPr="00A80107">
        <w:fldChar w:fldCharType="begin"/>
      </w:r>
      <w:r w:rsidR="00BC4F7F" w:rsidRPr="00A80107">
        <w:instrText xml:space="preserve"> REF _Ref309147025 \h  \* MERGEFORMAT </w:instrText>
      </w:r>
      <w:r w:rsidR="00BC4F7F" w:rsidRPr="00A80107">
        <w:fldChar w:fldCharType="separate"/>
      </w:r>
      <w:r w:rsidR="00610998">
        <w:t>Рисунок 79</w:t>
      </w:r>
      <w:r w:rsidR="00BC4F7F" w:rsidRPr="00A80107">
        <w:fldChar w:fldCharType="end"/>
      </w:r>
      <w:r w:rsidR="00F264C1" w:rsidRPr="00A80107">
        <w:t>);</w:t>
      </w:r>
    </w:p>
    <w:p w14:paraId="63CDB638" w14:textId="77777777" w:rsidR="00BC4F7F" w:rsidRPr="00A80107" w:rsidRDefault="00BC4F7F" w:rsidP="00E75906">
      <w:pPr>
        <w:pStyle w:val="phlistordereda"/>
      </w:pPr>
      <w:r w:rsidRPr="00A80107">
        <w:t>заполните поля:</w:t>
      </w:r>
    </w:p>
    <w:p w14:paraId="65D476A1" w14:textId="77777777" w:rsidR="00BC4F7F" w:rsidRPr="00A80107" w:rsidRDefault="00BC4F7F" w:rsidP="00903249">
      <w:pPr>
        <w:pStyle w:val="phlistitemized1"/>
      </w:pPr>
      <w:r w:rsidRPr="00A80107">
        <w:t>«Наименование»</w:t>
      </w:r>
      <w:r w:rsidR="00BF1C93" w:rsidRPr="00A80107">
        <w:t xml:space="preserve"> – </w:t>
      </w:r>
      <w:r w:rsidRPr="00A80107">
        <w:t>введите наименование методического объединения;</w:t>
      </w:r>
    </w:p>
    <w:p w14:paraId="22D7FB19" w14:textId="48E51BCD" w:rsidR="00BC4F7F" w:rsidRPr="00A80107" w:rsidRDefault="00BC4F7F" w:rsidP="00903249">
      <w:pPr>
        <w:pStyle w:val="phlistitemized1"/>
      </w:pPr>
      <w:r w:rsidRPr="00A80107">
        <w:t>«</w:t>
      </w:r>
      <w:r w:rsidR="00941140">
        <w:t>Организация</w:t>
      </w:r>
      <w:r w:rsidRPr="00A80107">
        <w:t>»</w:t>
      </w:r>
      <w:r w:rsidR="00BF1C93" w:rsidRPr="00A80107">
        <w:t xml:space="preserve"> – </w:t>
      </w:r>
      <w:r w:rsidR="00941140">
        <w:t>для выбора организации, в которой</w:t>
      </w:r>
      <w:r w:rsidRPr="00A80107">
        <w:t xml:space="preserve"> образовано методическое объе</w:t>
      </w:r>
      <w:r w:rsidR="00941140">
        <w:t>динение, открывается «Реестр организаций</w:t>
      </w:r>
      <w:r w:rsidRPr="00A80107">
        <w:t>»;</w:t>
      </w:r>
    </w:p>
    <w:p w14:paraId="52C8A42E" w14:textId="1B8827E8" w:rsidR="00BC4F7F" w:rsidRPr="00A80107" w:rsidRDefault="00BC4F7F" w:rsidP="00903249">
      <w:pPr>
        <w:pStyle w:val="phlistitemized1"/>
      </w:pPr>
      <w:r w:rsidRPr="00A80107">
        <w:t>«Уровень»</w:t>
      </w:r>
      <w:r w:rsidR="00BF1C93" w:rsidRPr="00A80107">
        <w:t xml:space="preserve"> – </w:t>
      </w:r>
      <w:r w:rsidRPr="00586E8F">
        <w:t>укажите</w:t>
      </w:r>
      <w:r w:rsidRPr="00A80107">
        <w:t xml:space="preserve"> уровень методического объединения, выбрав</w:t>
      </w:r>
      <w:r w:rsidR="0066382C">
        <w:t xml:space="preserve"> значение из выпадающего списка.</w:t>
      </w:r>
    </w:p>
    <w:p w14:paraId="1D98198E" w14:textId="77777777" w:rsidR="00B877E6" w:rsidRDefault="005B708A" w:rsidP="002B3354">
      <w:pPr>
        <w:pStyle w:val="phfigure"/>
        <w:rPr>
          <w:rFonts w:cs="Arial"/>
        </w:rPr>
      </w:pPr>
      <w:r>
        <w:rPr>
          <w:noProof/>
        </w:rPr>
        <w:drawing>
          <wp:inline distT="0" distB="0" distL="0" distR="0" wp14:anchorId="06EDA1C8" wp14:editId="6564356B">
            <wp:extent cx="3781425" cy="14478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781425" cy="1447800"/>
                    </a:xfrm>
                    <a:prstGeom prst="rect">
                      <a:avLst/>
                    </a:prstGeom>
                  </pic:spPr>
                </pic:pic>
              </a:graphicData>
            </a:graphic>
          </wp:inline>
        </w:drawing>
      </w:r>
    </w:p>
    <w:p w14:paraId="5CF37353" w14:textId="514E6F23" w:rsidR="00BC4F7F" w:rsidRPr="00A80107" w:rsidRDefault="00EA7C0D" w:rsidP="002B3354">
      <w:pPr>
        <w:pStyle w:val="phfiguretitle"/>
      </w:pPr>
      <w:bookmarkStart w:id="508" w:name="_Ref30914702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79</w:t>
      </w:r>
      <w:r w:rsidR="00E31B1D">
        <w:rPr>
          <w:noProof/>
        </w:rPr>
        <w:fldChar w:fldCharType="end"/>
      </w:r>
      <w:bookmarkEnd w:id="508"/>
      <w:r w:rsidR="00BC4F7F" w:rsidRPr="00A80107">
        <w:t xml:space="preserve"> – Окно «Методическое объединение: Добавление»</w:t>
      </w:r>
    </w:p>
    <w:p w14:paraId="029C127E" w14:textId="77777777" w:rsidR="00BC4F7F" w:rsidRPr="00A80107" w:rsidRDefault="005A49B8" w:rsidP="00E75906">
      <w:pPr>
        <w:pStyle w:val="phlistordereda"/>
      </w:pPr>
      <w:r w:rsidRPr="00A80107">
        <w:t>нажмите на кнопку</w:t>
      </w:r>
      <w:r w:rsidR="00F264C1" w:rsidRPr="00A80107">
        <w:t xml:space="preserve"> «Сохранить».</w:t>
      </w:r>
    </w:p>
    <w:p w14:paraId="387E2F5C" w14:textId="2ED5C362" w:rsidR="00BC4F7F" w:rsidRPr="00A80107" w:rsidRDefault="00BC4F7F" w:rsidP="003A6D31">
      <w:pPr>
        <w:pStyle w:val="phnormal"/>
        <w:rPr>
          <w:rFonts w:cs="Arial"/>
        </w:rPr>
      </w:pPr>
      <w:r w:rsidRPr="00A80107">
        <w:rPr>
          <w:rFonts w:cs="Arial"/>
        </w:rPr>
        <w:t xml:space="preserve">Заполните информацию по созданному методическому объединению. Для этого выделите запись с методическим объединением и </w:t>
      </w:r>
      <w:r w:rsidR="005A49B8" w:rsidRPr="00A80107">
        <w:rPr>
          <w:rFonts w:cs="Arial"/>
        </w:rPr>
        <w:t>нажмите на кнопку</w:t>
      </w:r>
      <w:r w:rsidRPr="00A80107">
        <w:rPr>
          <w:rFonts w:cs="Arial"/>
        </w:rPr>
        <w:t xml:space="preserve"> «Изменить». Откроется окно «Методическое объединение: Редактирование» (</w:t>
      </w:r>
      <w:r w:rsidRPr="00A80107">
        <w:rPr>
          <w:rFonts w:cs="Arial"/>
        </w:rPr>
        <w:fldChar w:fldCharType="begin"/>
      </w:r>
      <w:r w:rsidRPr="00A80107">
        <w:rPr>
          <w:rFonts w:cs="Arial"/>
        </w:rPr>
        <w:instrText xml:space="preserve"> REF _Ref366849992 \h  \* MERGEFORMAT </w:instrText>
      </w:r>
      <w:r w:rsidRPr="00A80107">
        <w:rPr>
          <w:rFonts w:cs="Arial"/>
        </w:rPr>
      </w:r>
      <w:r w:rsidRPr="00A80107">
        <w:rPr>
          <w:rFonts w:cs="Arial"/>
        </w:rPr>
        <w:fldChar w:fldCharType="separate"/>
      </w:r>
      <w:r w:rsidR="00610998" w:rsidRPr="00610998">
        <w:rPr>
          <w:rFonts w:cs="Arial"/>
        </w:rPr>
        <w:t>Рисунок 80</w:t>
      </w:r>
      <w:r w:rsidRPr="00A80107">
        <w:rPr>
          <w:rFonts w:cs="Arial"/>
        </w:rPr>
        <w:fldChar w:fldCharType="end"/>
      </w:r>
      <w:r w:rsidRPr="00A80107">
        <w:rPr>
          <w:rFonts w:cs="Arial"/>
        </w:rPr>
        <w:t>), которое состоит из трех вкладок: «Методическое объединение», «Участники», «Файлы».</w:t>
      </w:r>
    </w:p>
    <w:p w14:paraId="5BEBB01E" w14:textId="77777777" w:rsidR="00BC4F7F" w:rsidRPr="00A80107" w:rsidRDefault="00BC4F7F" w:rsidP="003A6D31">
      <w:pPr>
        <w:pStyle w:val="phnormal"/>
        <w:rPr>
          <w:rFonts w:cs="Arial"/>
        </w:rPr>
      </w:pPr>
      <w:r w:rsidRPr="00A80107">
        <w:rPr>
          <w:rFonts w:cs="Arial"/>
        </w:rPr>
        <w:t>Рассмотрим каждую вкладку отдельно.</w:t>
      </w:r>
    </w:p>
    <w:p w14:paraId="7BD05B9E" w14:textId="77777777" w:rsidR="00BC4F7F" w:rsidRPr="00A80107" w:rsidRDefault="00BC4F7F" w:rsidP="003A6D31">
      <w:pPr>
        <w:pStyle w:val="phnormal"/>
        <w:rPr>
          <w:rFonts w:cs="Arial"/>
        </w:rPr>
      </w:pPr>
      <w:r w:rsidRPr="00A80107">
        <w:rPr>
          <w:rFonts w:cs="Arial"/>
        </w:rPr>
        <w:t>Вкладка «Методическое объединение» содержит общую информацию о методическом объединении, введенную пользователем при создании.</w:t>
      </w:r>
    </w:p>
    <w:p w14:paraId="3421B297" w14:textId="77777777" w:rsidR="00B877E6" w:rsidRDefault="008A2D39" w:rsidP="002B3354">
      <w:pPr>
        <w:pStyle w:val="phfigure"/>
        <w:rPr>
          <w:rFonts w:cs="Arial"/>
        </w:rPr>
      </w:pPr>
      <w:r>
        <w:rPr>
          <w:noProof/>
        </w:rPr>
        <w:lastRenderedPageBreak/>
        <w:drawing>
          <wp:inline distT="0" distB="0" distL="0" distR="0" wp14:anchorId="28919CCD" wp14:editId="753921C3">
            <wp:extent cx="6152515" cy="2266950"/>
            <wp:effectExtent l="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152515" cy="2266950"/>
                    </a:xfrm>
                    <a:prstGeom prst="rect">
                      <a:avLst/>
                    </a:prstGeom>
                  </pic:spPr>
                </pic:pic>
              </a:graphicData>
            </a:graphic>
          </wp:inline>
        </w:drawing>
      </w:r>
    </w:p>
    <w:p w14:paraId="55646EDD" w14:textId="19CF53F0" w:rsidR="00BC4F7F" w:rsidRPr="00A80107" w:rsidRDefault="00EA7C0D" w:rsidP="002B3354">
      <w:pPr>
        <w:pStyle w:val="phfiguretitle"/>
      </w:pPr>
      <w:bookmarkStart w:id="509" w:name="_Ref36684999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80</w:t>
      </w:r>
      <w:r w:rsidR="00E31B1D">
        <w:rPr>
          <w:noProof/>
        </w:rPr>
        <w:fldChar w:fldCharType="end"/>
      </w:r>
      <w:bookmarkEnd w:id="509"/>
      <w:r w:rsidR="00BF1C93" w:rsidRPr="00A80107">
        <w:t xml:space="preserve"> – </w:t>
      </w:r>
      <w:r w:rsidR="00CA4367" w:rsidRPr="00A80107">
        <w:t xml:space="preserve">Окно реестра </w:t>
      </w:r>
      <w:r w:rsidR="00BC4F7F" w:rsidRPr="00A80107">
        <w:t>«Методические объединения: Редактирование»</w:t>
      </w:r>
    </w:p>
    <w:p w14:paraId="08FE0222" w14:textId="79275582" w:rsidR="00BC4F7F" w:rsidRPr="00A80107" w:rsidRDefault="00BC4F7F" w:rsidP="003A6D31">
      <w:pPr>
        <w:pStyle w:val="phnormal"/>
        <w:rPr>
          <w:rFonts w:cs="Arial"/>
        </w:rPr>
      </w:pPr>
      <w:r w:rsidRPr="00A80107">
        <w:rPr>
          <w:rFonts w:cs="Arial"/>
        </w:rPr>
        <w:t xml:space="preserve">Вкладка «Участники» содержит список участников методического объединения. Для добавления участников </w:t>
      </w:r>
      <w:r w:rsidR="005A49B8" w:rsidRPr="00A80107">
        <w:rPr>
          <w:rFonts w:cs="Arial"/>
        </w:rPr>
        <w:t>нажмите на кнопку</w:t>
      </w:r>
      <w:r w:rsidRPr="00A80107">
        <w:rPr>
          <w:rFonts w:cs="Arial"/>
        </w:rPr>
        <w:t xml:space="preserve"> «Добавить». Откроется окно «Участники методического объединения: Добавление» (</w:t>
      </w:r>
      <w:r w:rsidRPr="00A80107">
        <w:rPr>
          <w:rFonts w:cs="Arial"/>
        </w:rPr>
        <w:fldChar w:fldCharType="begin"/>
      </w:r>
      <w:r w:rsidRPr="00A80107">
        <w:rPr>
          <w:rFonts w:cs="Arial"/>
        </w:rPr>
        <w:instrText xml:space="preserve"> REF _Ref361645106 \h  \* MERGEFORMAT </w:instrText>
      </w:r>
      <w:r w:rsidRPr="00A80107">
        <w:rPr>
          <w:rFonts w:cs="Arial"/>
        </w:rPr>
      </w:r>
      <w:r w:rsidRPr="00A80107">
        <w:rPr>
          <w:rFonts w:cs="Arial"/>
        </w:rPr>
        <w:fldChar w:fldCharType="separate"/>
      </w:r>
      <w:r w:rsidR="00610998" w:rsidRPr="00610998">
        <w:rPr>
          <w:rFonts w:cs="Arial"/>
        </w:rPr>
        <w:t>Рисунок 81</w:t>
      </w:r>
      <w:r w:rsidRPr="00A80107">
        <w:rPr>
          <w:rFonts w:cs="Arial"/>
        </w:rPr>
        <w:fldChar w:fldCharType="end"/>
      </w:r>
      <w:r w:rsidRPr="00A80107">
        <w:rPr>
          <w:rFonts w:cs="Arial"/>
        </w:rPr>
        <w:t xml:space="preserve">), в котором заполните </w:t>
      </w:r>
      <w:r w:rsidR="00542976" w:rsidRPr="00A80107">
        <w:rPr>
          <w:rFonts w:cs="Arial"/>
        </w:rPr>
        <w:t>поля</w:t>
      </w:r>
      <w:r w:rsidRPr="00A80107">
        <w:rPr>
          <w:rFonts w:cs="Arial"/>
        </w:rPr>
        <w:t>:</w:t>
      </w:r>
    </w:p>
    <w:p w14:paraId="13A490C5" w14:textId="77777777" w:rsidR="00BC4F7F" w:rsidRPr="00A80107" w:rsidRDefault="00FA6269" w:rsidP="002B3354">
      <w:pPr>
        <w:pStyle w:val="phfigure"/>
        <w:rPr>
          <w:rFonts w:cs="Arial"/>
        </w:rPr>
      </w:pPr>
      <w:r w:rsidRPr="00A80107">
        <w:rPr>
          <w:rFonts w:cs="Arial"/>
          <w:noProof/>
        </w:rPr>
        <w:drawing>
          <wp:inline distT="0" distB="0" distL="0" distR="0" wp14:anchorId="33F76355" wp14:editId="34AA8148">
            <wp:extent cx="3810000" cy="1209675"/>
            <wp:effectExtent l="0" t="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810000" cy="1209675"/>
                    </a:xfrm>
                    <a:prstGeom prst="rect">
                      <a:avLst/>
                    </a:prstGeom>
                    <a:noFill/>
                    <a:ln>
                      <a:noFill/>
                    </a:ln>
                  </pic:spPr>
                </pic:pic>
              </a:graphicData>
            </a:graphic>
          </wp:inline>
        </w:drawing>
      </w:r>
    </w:p>
    <w:p w14:paraId="2B5294CF" w14:textId="5CB7BABE" w:rsidR="00BC4F7F" w:rsidRPr="00A80107" w:rsidRDefault="00EA7C0D" w:rsidP="002B3354">
      <w:pPr>
        <w:pStyle w:val="phfiguretitle"/>
      </w:pPr>
      <w:bookmarkStart w:id="510" w:name="_Ref361645106"/>
      <w:r>
        <w:t>Р</w:t>
      </w:r>
      <w:r w:rsidR="00F04952">
        <w:t>исунок </w:t>
      </w:r>
      <w:r w:rsidR="00E31B1D">
        <w:rPr>
          <w:noProof/>
        </w:rPr>
        <w:fldChar w:fldCharType="begin"/>
      </w:r>
      <w:r w:rsidR="00E31B1D">
        <w:rPr>
          <w:noProof/>
        </w:rPr>
        <w:instrText xml:space="preserve"> SEQ </w:instrText>
      </w:r>
      <w:r w:rsidR="00E31B1D">
        <w:rPr>
          <w:noProof/>
        </w:rPr>
        <w:instrText xml:space="preserve">Рисунок \* ARABIC </w:instrText>
      </w:r>
      <w:r w:rsidR="00E31B1D">
        <w:rPr>
          <w:noProof/>
        </w:rPr>
        <w:fldChar w:fldCharType="separate"/>
      </w:r>
      <w:r w:rsidR="00610998">
        <w:rPr>
          <w:noProof/>
        </w:rPr>
        <w:t>81</w:t>
      </w:r>
      <w:r w:rsidR="00E31B1D">
        <w:rPr>
          <w:noProof/>
        </w:rPr>
        <w:fldChar w:fldCharType="end"/>
      </w:r>
      <w:bookmarkEnd w:id="510"/>
      <w:r w:rsidR="00BF1C93" w:rsidRPr="00A80107">
        <w:t xml:space="preserve"> – </w:t>
      </w:r>
      <w:r w:rsidR="00BC4F7F" w:rsidRPr="00A80107">
        <w:t>Добавление нового участника</w:t>
      </w:r>
    </w:p>
    <w:p w14:paraId="1A23885E" w14:textId="2DFC5A15" w:rsidR="00BC4F7F" w:rsidRPr="00A80107" w:rsidRDefault="00BC4F7F" w:rsidP="00903249">
      <w:pPr>
        <w:pStyle w:val="phlistitemized1"/>
      </w:pPr>
      <w:r w:rsidRPr="00A80107">
        <w:t>«Учитель»</w:t>
      </w:r>
      <w:r w:rsidR="00BF1C93" w:rsidRPr="00A80107">
        <w:t xml:space="preserve"> – </w:t>
      </w:r>
      <w:r w:rsidRPr="00A80107">
        <w:t xml:space="preserve">выберите </w:t>
      </w:r>
      <w:r w:rsidRPr="00586E8F">
        <w:t>участника</w:t>
      </w:r>
      <w:r w:rsidRPr="00A80107">
        <w:t xml:space="preserve"> из реестра «</w:t>
      </w:r>
      <w:r w:rsidR="00521EE0" w:rsidRPr="00A80107">
        <w:t>Учителя</w:t>
      </w:r>
      <w:r w:rsidRPr="00A80107">
        <w:t xml:space="preserve">». Чтобы добавить одного </w:t>
      </w:r>
      <w:r w:rsidR="00521EE0" w:rsidRPr="00A80107">
        <w:t>учителя</w:t>
      </w:r>
      <w:r w:rsidRPr="00A80107">
        <w:t xml:space="preserve">: выделите фамилию участника и </w:t>
      </w:r>
      <w:r w:rsidR="005A49B8" w:rsidRPr="00A80107">
        <w:t>нажмите на кнопку</w:t>
      </w:r>
      <w:r w:rsidRPr="00A80107">
        <w:t xml:space="preserve"> «Выбрать». Чтобы добавить одно</w:t>
      </w:r>
      <w:r w:rsidR="00166CBF">
        <w:t>временно несколько сотрудников,</w:t>
      </w:r>
      <w:r w:rsidRPr="00A80107">
        <w:t xml:space="preserve"> выделите </w:t>
      </w:r>
      <w:r w:rsidR="003C4636" w:rsidRPr="00A80107">
        <w:t xml:space="preserve">записи с </w:t>
      </w:r>
      <w:r w:rsidR="00D36FA7" w:rsidRPr="00A80107">
        <w:t>ФИО</w:t>
      </w:r>
      <w:r w:rsidR="003C4636" w:rsidRPr="00A80107">
        <w:t xml:space="preserve"> участников</w:t>
      </w:r>
      <w:r w:rsidR="00166CBF">
        <w:t xml:space="preserve"> </w:t>
      </w:r>
      <w:r w:rsidR="00D27A1E">
        <w:t>«</w:t>
      </w:r>
      <w:r w:rsidR="00166CBF">
        <w:t>флажками</w:t>
      </w:r>
      <w:r w:rsidR="00D27A1E">
        <w:t>»</w:t>
      </w:r>
      <w:r w:rsidR="003C4636" w:rsidRPr="00A80107">
        <w:t xml:space="preserve">, </w:t>
      </w:r>
      <w:r w:rsidR="005A49B8" w:rsidRPr="00A80107">
        <w:t>нажмите на кнопку</w:t>
      </w:r>
      <w:r w:rsidR="00166CBF">
        <w:t xml:space="preserve"> «Выбрать». Д</w:t>
      </w:r>
      <w:r w:rsidR="00831E26">
        <w:t xml:space="preserve">ля добавления всех сотрудников, </w:t>
      </w:r>
      <w:r w:rsidR="00D27A1E">
        <w:t>установите «</w:t>
      </w:r>
      <w:r w:rsidR="00831E26">
        <w:t>флажок</w:t>
      </w:r>
      <w:r w:rsidR="00D27A1E">
        <w:t>»</w:t>
      </w:r>
      <w:r w:rsidR="00831E26">
        <w:t xml:space="preserve"> в шапке таблицы, нажмите</w:t>
      </w:r>
      <w:r w:rsidR="000C33BE">
        <w:t xml:space="preserve"> на</w:t>
      </w:r>
      <w:r w:rsidR="00831E26">
        <w:t xml:space="preserve"> кнопку «Выбрать».</w:t>
      </w:r>
    </w:p>
    <w:p w14:paraId="60333658" w14:textId="77777777" w:rsidR="00BC4F7F" w:rsidRPr="00A80107" w:rsidRDefault="00BC4F7F" w:rsidP="00903249">
      <w:pPr>
        <w:pStyle w:val="phlistitemized1"/>
      </w:pPr>
      <w:r w:rsidRPr="00A80107">
        <w:t>«Статус»</w:t>
      </w:r>
      <w:r w:rsidR="00BF1C93" w:rsidRPr="00A80107">
        <w:t xml:space="preserve"> – </w:t>
      </w:r>
      <w:r w:rsidRPr="00A80107">
        <w:t xml:space="preserve">выберите статус </w:t>
      </w:r>
      <w:r w:rsidRPr="00586E8F">
        <w:t>члена</w:t>
      </w:r>
      <w:r w:rsidRPr="00A80107">
        <w:t xml:space="preserve"> организации в данном методическом объединении. По умолчанию, добавляемый сотрудник считается участником текущего методического объединения.</w:t>
      </w:r>
    </w:p>
    <w:p w14:paraId="27B8B0A7" w14:textId="521DC1E3" w:rsidR="00BC4F7F" w:rsidRPr="00A80107" w:rsidRDefault="00BC4F7F" w:rsidP="003A6D31">
      <w:pPr>
        <w:pStyle w:val="phnormal"/>
        <w:rPr>
          <w:rFonts w:cs="Arial"/>
        </w:rPr>
      </w:pPr>
      <w:r w:rsidRPr="00A80107">
        <w:rPr>
          <w:rFonts w:cs="Arial"/>
        </w:rPr>
        <w:t xml:space="preserve">Чтобы привязать файл к создаваемому методическому объединению, перейдите во вкладку «Файлы» и </w:t>
      </w:r>
      <w:r w:rsidR="005A49B8" w:rsidRPr="00A80107">
        <w:rPr>
          <w:rFonts w:cs="Arial"/>
        </w:rPr>
        <w:t>нажмите на кнопку</w:t>
      </w:r>
      <w:r w:rsidRPr="00A80107">
        <w:rPr>
          <w:rFonts w:cs="Arial"/>
        </w:rPr>
        <w:t xml:space="preserve"> «Добавить». Откроется окно «Файл методического объединения: Добавление» (</w:t>
      </w:r>
      <w:r w:rsidRPr="00A80107">
        <w:rPr>
          <w:rFonts w:cs="Arial"/>
        </w:rPr>
        <w:fldChar w:fldCharType="begin"/>
      </w:r>
      <w:r w:rsidRPr="00A80107">
        <w:rPr>
          <w:rFonts w:cs="Arial"/>
        </w:rPr>
        <w:instrText xml:space="preserve"> REF _Ref366852224 \h  \* MERGEFORMAT </w:instrText>
      </w:r>
      <w:r w:rsidRPr="00A80107">
        <w:rPr>
          <w:rFonts w:cs="Arial"/>
        </w:rPr>
      </w:r>
      <w:r w:rsidRPr="00A80107">
        <w:rPr>
          <w:rFonts w:cs="Arial"/>
        </w:rPr>
        <w:fldChar w:fldCharType="separate"/>
      </w:r>
      <w:r w:rsidR="00610998" w:rsidRPr="00610998">
        <w:rPr>
          <w:rFonts w:cs="Arial"/>
        </w:rPr>
        <w:t>Рисунок 82</w:t>
      </w:r>
      <w:r w:rsidRPr="00A80107">
        <w:rPr>
          <w:rFonts w:cs="Arial"/>
        </w:rPr>
        <w:fldChar w:fldCharType="end"/>
      </w:r>
      <w:r w:rsidRPr="00A80107">
        <w:rPr>
          <w:rFonts w:cs="Arial"/>
        </w:rPr>
        <w:t>).</w:t>
      </w:r>
    </w:p>
    <w:p w14:paraId="735DB29C"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C2E72FD" wp14:editId="6CFE007D">
            <wp:extent cx="3810000" cy="9715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3810000" cy="971550"/>
                    </a:xfrm>
                    <a:prstGeom prst="rect">
                      <a:avLst/>
                    </a:prstGeom>
                    <a:noFill/>
                    <a:ln>
                      <a:noFill/>
                    </a:ln>
                  </pic:spPr>
                </pic:pic>
              </a:graphicData>
            </a:graphic>
          </wp:inline>
        </w:drawing>
      </w:r>
    </w:p>
    <w:p w14:paraId="6C99F07F" w14:textId="61795F29" w:rsidR="00BC4F7F" w:rsidRPr="00A80107" w:rsidRDefault="00EA7C0D" w:rsidP="002B3354">
      <w:pPr>
        <w:pStyle w:val="phfiguretitle"/>
      </w:pPr>
      <w:bookmarkStart w:id="511" w:name="_Ref36685222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82</w:t>
      </w:r>
      <w:r w:rsidR="00E31B1D">
        <w:rPr>
          <w:noProof/>
        </w:rPr>
        <w:fldChar w:fldCharType="end"/>
      </w:r>
      <w:bookmarkEnd w:id="511"/>
      <w:r w:rsidR="00BC4F7F" w:rsidRPr="00A80107">
        <w:t xml:space="preserve"> – Окно «Файл методического объединения: Добавление»</w:t>
      </w:r>
    </w:p>
    <w:p w14:paraId="68AC32A4" w14:textId="45654CBB" w:rsidR="00BC4F7F" w:rsidRPr="00A80107" w:rsidRDefault="00BC4F7F" w:rsidP="00F264C1">
      <w:pPr>
        <w:pStyle w:val="phnormal"/>
        <w:rPr>
          <w:rFonts w:cs="Arial"/>
        </w:rPr>
      </w:pPr>
      <w:r w:rsidRPr="00A80107">
        <w:rPr>
          <w:rFonts w:cs="Arial"/>
        </w:rPr>
        <w:t xml:space="preserve">Нажмите </w:t>
      </w:r>
      <w:r w:rsidR="000C33BE">
        <w:rPr>
          <w:rFonts w:cs="Arial"/>
        </w:rPr>
        <w:t xml:space="preserve">на </w:t>
      </w:r>
      <w:r w:rsidRPr="00A80107">
        <w:rPr>
          <w:rFonts w:cs="Arial"/>
        </w:rPr>
        <w:t xml:space="preserve">кнопку </w:t>
      </w:r>
      <w:r w:rsidR="00FA6269" w:rsidRPr="00A80107">
        <w:rPr>
          <w:rFonts w:cs="Arial"/>
          <w:noProof/>
        </w:rPr>
        <w:drawing>
          <wp:inline distT="0" distB="0" distL="0" distR="0" wp14:anchorId="6765BE88" wp14:editId="454B62D0">
            <wp:extent cx="209550" cy="2095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откроется окно загрузки файла с жесткого диска. Выберите файл и </w:t>
      </w:r>
      <w:r w:rsidR="005A49B8" w:rsidRPr="00A80107">
        <w:rPr>
          <w:rFonts w:cs="Arial"/>
        </w:rPr>
        <w:t>нажмите на кнопку</w:t>
      </w:r>
      <w:r w:rsidR="00737BE8">
        <w:rPr>
          <w:rFonts w:cs="Arial"/>
        </w:rPr>
        <w:t xml:space="preserve"> «Выбрать».</w:t>
      </w:r>
    </w:p>
    <w:p w14:paraId="311FBD2F" w14:textId="5A63B38E" w:rsidR="00BC4F7F" w:rsidRPr="00A80107" w:rsidRDefault="00BC4F7F" w:rsidP="003A6D31">
      <w:pPr>
        <w:pStyle w:val="phnormal"/>
        <w:rPr>
          <w:rFonts w:cs="Arial"/>
        </w:rPr>
      </w:pPr>
      <w:r w:rsidRPr="00A80107">
        <w:rPr>
          <w:rFonts w:cs="Arial"/>
        </w:rPr>
        <w:t xml:space="preserve">Информация методического объединения заполнена. </w:t>
      </w:r>
      <w:r w:rsidR="00CE131B" w:rsidRPr="00A80107">
        <w:rPr>
          <w:rFonts w:cs="Arial"/>
        </w:rPr>
        <w:t>Н</w:t>
      </w:r>
      <w:r w:rsidRPr="00A80107">
        <w:rPr>
          <w:rFonts w:cs="Arial"/>
        </w:rPr>
        <w:t xml:space="preserve">ажмите </w:t>
      </w:r>
      <w:r w:rsidR="000C33BE">
        <w:rPr>
          <w:rFonts w:cs="Arial"/>
        </w:rPr>
        <w:t xml:space="preserve">на </w:t>
      </w:r>
      <w:r w:rsidRPr="00A80107">
        <w:rPr>
          <w:rFonts w:cs="Arial"/>
        </w:rPr>
        <w:t>кнопку «Сохранить».</w:t>
      </w:r>
      <w:r w:rsidR="00CE131B" w:rsidRPr="00A80107">
        <w:rPr>
          <w:rFonts w:cs="Arial"/>
        </w:rPr>
        <w:t xml:space="preserve"> </w:t>
      </w:r>
      <w:r w:rsidRPr="00A80107">
        <w:rPr>
          <w:rFonts w:cs="Arial"/>
        </w:rPr>
        <w:t>Чтобы отменить ввод всех данных</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«Отмена». Окно закроется без сохранения введенных данных.</w:t>
      </w:r>
    </w:p>
    <w:p w14:paraId="29A9745D" w14:textId="77777777" w:rsidR="00BC4F7F" w:rsidRPr="00A80107" w:rsidRDefault="00BC4F7F" w:rsidP="007F2DFB">
      <w:pPr>
        <w:pStyle w:val="23"/>
        <w:rPr>
          <w:rFonts w:cs="Arial"/>
        </w:rPr>
      </w:pPr>
      <w:bookmarkStart w:id="512" w:name="_Toc448855291"/>
      <w:bookmarkStart w:id="513" w:name="_Toc452559074"/>
      <w:bookmarkStart w:id="514" w:name="_Toc5960222"/>
      <w:bookmarkStart w:id="515" w:name="_Toc66376660"/>
      <w:r w:rsidRPr="00A80107">
        <w:rPr>
          <w:rFonts w:cs="Arial"/>
        </w:rPr>
        <w:t>Реестр «Группы продленного дня»</w:t>
      </w:r>
      <w:bookmarkEnd w:id="506"/>
      <w:bookmarkEnd w:id="507"/>
      <w:bookmarkEnd w:id="512"/>
      <w:bookmarkEnd w:id="513"/>
      <w:bookmarkEnd w:id="514"/>
      <w:bookmarkEnd w:id="515"/>
    </w:p>
    <w:p w14:paraId="64E1E7C7" w14:textId="5B0183A9" w:rsidR="00BC4F7F" w:rsidRPr="00A80107" w:rsidRDefault="00BC4F7F" w:rsidP="003A6D31">
      <w:pPr>
        <w:pStyle w:val="phnormal"/>
        <w:rPr>
          <w:rFonts w:cs="Arial"/>
        </w:rPr>
      </w:pPr>
      <w:r w:rsidRPr="00A80107">
        <w:rPr>
          <w:rFonts w:cs="Arial"/>
        </w:rPr>
        <w:t xml:space="preserve">В реестр «Группы продленного дня» вносятся сведения о </w:t>
      </w:r>
      <w:r w:rsidR="00AA558A" w:rsidRPr="00A80107">
        <w:rPr>
          <w:rFonts w:cs="Arial"/>
        </w:rPr>
        <w:t>ГПД</w:t>
      </w:r>
      <w:r w:rsidRPr="00A80107">
        <w:rPr>
          <w:rFonts w:cs="Arial"/>
        </w:rPr>
        <w:t>, действующих в</w:t>
      </w:r>
      <w:r w:rsidR="00135E54">
        <w:rPr>
          <w:rFonts w:cs="Arial"/>
        </w:rPr>
        <w:t> </w:t>
      </w:r>
      <w:r w:rsidR="008027BE">
        <w:rPr>
          <w:rFonts w:cs="Arial"/>
        </w:rPr>
        <w:t>ОО</w:t>
      </w:r>
      <w:r w:rsidRPr="00A80107">
        <w:rPr>
          <w:rFonts w:cs="Arial"/>
        </w:rPr>
        <w:t>.</w:t>
      </w:r>
    </w:p>
    <w:p w14:paraId="4985AEE2" w14:textId="4823501B"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Пуск/Реестры/Группы продленного дня</w:t>
      </w:r>
      <w:r w:rsidR="00F83757" w:rsidRPr="00A80107">
        <w:rPr>
          <w:rFonts w:cs="Arial"/>
        </w:rPr>
        <w:t>»</w:t>
      </w:r>
      <w:r w:rsidR="00BC4F7F" w:rsidRPr="00A80107">
        <w:rPr>
          <w:rFonts w:cs="Arial"/>
        </w:rPr>
        <w:t>, откроется окно «Группы продленного дня» (</w:t>
      </w:r>
      <w:r w:rsidR="00BC4F7F" w:rsidRPr="00A80107">
        <w:rPr>
          <w:rFonts w:cs="Arial"/>
        </w:rPr>
        <w:fldChar w:fldCharType="begin"/>
      </w:r>
      <w:r w:rsidR="00BC4F7F" w:rsidRPr="00A80107">
        <w:rPr>
          <w:rFonts w:cs="Arial"/>
        </w:rPr>
        <w:instrText xml:space="preserve"> REF _Ref361645201 \h  \* MERGEFORMAT </w:instrText>
      </w:r>
      <w:r w:rsidR="00BC4F7F" w:rsidRPr="00A80107">
        <w:rPr>
          <w:rFonts w:cs="Arial"/>
        </w:rPr>
      </w:r>
      <w:r w:rsidR="00BC4F7F" w:rsidRPr="00A80107">
        <w:rPr>
          <w:rFonts w:cs="Arial"/>
        </w:rPr>
        <w:fldChar w:fldCharType="separate"/>
      </w:r>
      <w:r w:rsidR="00610998" w:rsidRPr="00610998">
        <w:rPr>
          <w:rFonts w:cs="Arial"/>
        </w:rPr>
        <w:t>Рисунок 83</w:t>
      </w:r>
      <w:r w:rsidR="00BC4F7F" w:rsidRPr="00A80107">
        <w:rPr>
          <w:rFonts w:cs="Arial"/>
        </w:rPr>
        <w:fldChar w:fldCharType="end"/>
      </w:r>
      <w:r w:rsidR="00BC4F7F" w:rsidRPr="00A80107">
        <w:rPr>
          <w:rFonts w:cs="Arial"/>
        </w:rPr>
        <w:t>).</w:t>
      </w:r>
    </w:p>
    <w:p w14:paraId="2892FC07" w14:textId="6CBED530" w:rsidR="00BC4F7F" w:rsidRPr="00A80107" w:rsidRDefault="00BC4F7F" w:rsidP="003A6D31">
      <w:pPr>
        <w:pStyle w:val="phnormal"/>
        <w:rPr>
          <w:rFonts w:cs="Arial"/>
        </w:rPr>
      </w:pPr>
      <w:r w:rsidRPr="00A80107">
        <w:rPr>
          <w:rFonts w:cs="Arial"/>
        </w:rPr>
        <w:t>Окно состоит из двух частей, информация в каждой из которых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p>
    <w:p w14:paraId="29DB6FE9" w14:textId="77777777" w:rsidR="00BC4F7F" w:rsidRPr="00A80107" w:rsidRDefault="00BC4F7F" w:rsidP="003A6D31">
      <w:pPr>
        <w:pStyle w:val="phnormal"/>
        <w:rPr>
          <w:rFonts w:cs="Arial"/>
        </w:rPr>
      </w:pPr>
      <w:r w:rsidRPr="00A80107">
        <w:rPr>
          <w:rFonts w:cs="Arial"/>
        </w:rPr>
        <w:t xml:space="preserve">В верхней части окна расположен список </w:t>
      </w:r>
      <w:r w:rsidR="00AA558A" w:rsidRPr="00A80107">
        <w:rPr>
          <w:rFonts w:cs="Arial"/>
        </w:rPr>
        <w:t>ГПД</w:t>
      </w:r>
      <w:r w:rsidRPr="00A80107">
        <w:rPr>
          <w:rFonts w:cs="Arial"/>
        </w:rPr>
        <w:t xml:space="preserve">. </w:t>
      </w:r>
      <w:r w:rsidR="00AA558A" w:rsidRPr="00A80107">
        <w:rPr>
          <w:rFonts w:cs="Arial"/>
        </w:rPr>
        <w:t>Нажмите на запись группы</w:t>
      </w:r>
      <w:r w:rsidRPr="00A80107">
        <w:rPr>
          <w:rFonts w:cs="Arial"/>
        </w:rPr>
        <w:t xml:space="preserve">, в нижней части отобразится список учащихся, посещающих данную </w:t>
      </w:r>
      <w:r w:rsidR="00AA558A" w:rsidRPr="00A80107">
        <w:rPr>
          <w:rFonts w:cs="Arial"/>
        </w:rPr>
        <w:t>ГПД</w:t>
      </w:r>
      <w:r w:rsidRPr="00A80107">
        <w:rPr>
          <w:rFonts w:cs="Arial"/>
        </w:rPr>
        <w:t>.</w:t>
      </w:r>
    </w:p>
    <w:p w14:paraId="58560EB7" w14:textId="77777777" w:rsidR="00B877E6" w:rsidRDefault="009351FE" w:rsidP="002B3354">
      <w:pPr>
        <w:pStyle w:val="phfigure"/>
        <w:rPr>
          <w:rFonts w:cs="Arial"/>
        </w:rPr>
      </w:pPr>
      <w:r>
        <w:rPr>
          <w:noProof/>
        </w:rPr>
        <w:lastRenderedPageBreak/>
        <w:drawing>
          <wp:inline distT="0" distB="0" distL="0" distR="0" wp14:anchorId="1BC69948" wp14:editId="2CF3248B">
            <wp:extent cx="6152515" cy="5270500"/>
            <wp:effectExtent l="0" t="0" r="635" b="63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6152515" cy="5270500"/>
                    </a:xfrm>
                    <a:prstGeom prst="rect">
                      <a:avLst/>
                    </a:prstGeom>
                  </pic:spPr>
                </pic:pic>
              </a:graphicData>
            </a:graphic>
          </wp:inline>
        </w:drawing>
      </w:r>
    </w:p>
    <w:p w14:paraId="409E0F6D" w14:textId="57DCF54E" w:rsidR="00BC4F7F" w:rsidRPr="00A80107" w:rsidRDefault="00EA7C0D" w:rsidP="002B3354">
      <w:pPr>
        <w:pStyle w:val="phfiguretitle"/>
      </w:pPr>
      <w:bookmarkStart w:id="516" w:name="_Ref36164520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83</w:t>
      </w:r>
      <w:r w:rsidR="00E31B1D">
        <w:rPr>
          <w:noProof/>
        </w:rPr>
        <w:fldChar w:fldCharType="end"/>
      </w:r>
      <w:bookmarkEnd w:id="516"/>
      <w:r w:rsidR="00BF1C93" w:rsidRPr="00A80107">
        <w:t xml:space="preserve"> – </w:t>
      </w:r>
      <w:r w:rsidR="00BC4F7F" w:rsidRPr="00A80107">
        <w:t>Окно «Группы продленного дня»</w:t>
      </w:r>
    </w:p>
    <w:p w14:paraId="10F231D2" w14:textId="7F641430" w:rsidR="00CE131B" w:rsidRPr="00A80107" w:rsidRDefault="00520520" w:rsidP="00520520">
      <w:pPr>
        <w:pStyle w:val="phnormal"/>
      </w:pPr>
      <w:r w:rsidRPr="00A80107">
        <w:t>Чтобы добавить группу в раздел «Группы продленного дня»</w:t>
      </w:r>
      <w:r>
        <w:t xml:space="preserve">, </w:t>
      </w:r>
      <w:r w:rsidRPr="00A80107">
        <w:t>нажмите на кнопку «Добавить»</w:t>
      </w:r>
      <w:r>
        <w:t xml:space="preserve">. </w:t>
      </w:r>
      <w:r w:rsidRPr="00A80107">
        <w:t xml:space="preserve">Откроется </w:t>
      </w:r>
      <w:r w:rsidR="00BC4F7F" w:rsidRPr="00A80107">
        <w:t>окно (</w:t>
      </w:r>
      <w:r w:rsidR="00BC4F7F" w:rsidRPr="00A80107">
        <w:fldChar w:fldCharType="begin"/>
      </w:r>
      <w:r w:rsidR="00BC4F7F" w:rsidRPr="00A80107">
        <w:instrText xml:space="preserve"> REF _Ref395789546 \h  \* MERGEFORMAT </w:instrText>
      </w:r>
      <w:r w:rsidR="00BC4F7F" w:rsidRPr="00A80107">
        <w:fldChar w:fldCharType="separate"/>
      </w:r>
      <w:r w:rsidR="00610998">
        <w:t>Рисунок 84</w:t>
      </w:r>
      <w:r w:rsidR="00BC4F7F" w:rsidRPr="00A80107">
        <w:fldChar w:fldCharType="end"/>
      </w:r>
      <w:r w:rsidR="00BC4F7F" w:rsidRPr="00A80107">
        <w:t>)</w:t>
      </w:r>
      <w:r>
        <w:t>.</w:t>
      </w:r>
    </w:p>
    <w:p w14:paraId="366E0EB8" w14:textId="53946167" w:rsidR="00BC4F7F" w:rsidRPr="00A80107" w:rsidRDefault="00520520" w:rsidP="00520520">
      <w:pPr>
        <w:pStyle w:val="phlistitemizedtitle"/>
      </w:pPr>
      <w:r w:rsidRPr="00A80107">
        <w:t xml:space="preserve">Заполните </w:t>
      </w:r>
      <w:r w:rsidR="00542976" w:rsidRPr="00A80107">
        <w:t>поля</w:t>
      </w:r>
      <w:r w:rsidR="00BC4F7F" w:rsidRPr="00A80107">
        <w:t>:</w:t>
      </w:r>
    </w:p>
    <w:p w14:paraId="373782FC" w14:textId="77777777" w:rsidR="00BC4F7F" w:rsidRPr="00A80107" w:rsidRDefault="00BC4F7F" w:rsidP="00903249">
      <w:pPr>
        <w:pStyle w:val="phlistitemized1"/>
      </w:pPr>
      <w:r w:rsidRPr="00A80107">
        <w:t>«Номер группы»</w:t>
      </w:r>
      <w:r w:rsidR="00BF1C93" w:rsidRPr="00A80107">
        <w:t xml:space="preserve"> – </w:t>
      </w:r>
      <w:r w:rsidRPr="00A80107">
        <w:t>введите номер группы;</w:t>
      </w:r>
    </w:p>
    <w:p w14:paraId="67A8C4BA" w14:textId="77777777" w:rsidR="00BC4F7F" w:rsidRPr="00A80107" w:rsidRDefault="00BC4F7F" w:rsidP="00903249">
      <w:pPr>
        <w:pStyle w:val="phlistitemized1"/>
      </w:pPr>
      <w:r w:rsidRPr="00A80107">
        <w:t>«ФИО учителя»</w:t>
      </w:r>
      <w:r w:rsidR="00BF1C93" w:rsidRPr="00A80107">
        <w:t xml:space="preserve"> – </w:t>
      </w:r>
      <w:r w:rsidRPr="00A80107">
        <w:t xml:space="preserve">укажите педагога </w:t>
      </w:r>
      <w:r w:rsidR="00AA558A" w:rsidRPr="00A80107">
        <w:t>ГПД</w:t>
      </w:r>
      <w:r w:rsidRPr="00A80107">
        <w:t xml:space="preserve">, выбрав значение из реестра «Учителя». Чтобы добавить одного сотрудника, выделите фамилию участника и </w:t>
      </w:r>
      <w:r w:rsidR="005A49B8" w:rsidRPr="00A80107">
        <w:t>нажмите на кнопку</w:t>
      </w:r>
      <w:r w:rsidRPr="00A80107">
        <w:t xml:space="preserve"> «Выбрать». Чтобы добавить одновременно несколько сотрудников, </w:t>
      </w:r>
      <w:r w:rsidR="00CA6233" w:rsidRPr="00A80107">
        <w:t>удерживая</w:t>
      </w:r>
      <w:r w:rsidRPr="00A80107">
        <w:t xml:space="preserve"> </w:t>
      </w:r>
      <w:r w:rsidR="00CA6233" w:rsidRPr="00A80107">
        <w:t>клавишу</w:t>
      </w:r>
      <w:r w:rsidR="00C112FA" w:rsidRPr="00A80107">
        <w:t xml:space="preserve"> «Ctrl»</w:t>
      </w:r>
      <w:r w:rsidRPr="00A80107">
        <w:t xml:space="preserve"> на клавиатуре, выделите записи с фамилиями участников и </w:t>
      </w:r>
      <w:r w:rsidR="005A49B8" w:rsidRPr="00A80107">
        <w:t>нажмите на кнопку</w:t>
      </w:r>
      <w:r w:rsidRPr="00A80107">
        <w:t xml:space="preserve"> «Выбрать»;</w:t>
      </w:r>
    </w:p>
    <w:p w14:paraId="509002D7" w14:textId="1214C671" w:rsidR="00BC4F7F" w:rsidRPr="00A80107" w:rsidRDefault="00BC4F7F" w:rsidP="00903249">
      <w:pPr>
        <w:pStyle w:val="phlistitemized1"/>
      </w:pPr>
      <w:r w:rsidRPr="00A80107">
        <w:t>«</w:t>
      </w:r>
      <w:r w:rsidR="00941140">
        <w:t>Организация</w:t>
      </w:r>
      <w:r w:rsidRPr="00A80107">
        <w:t>»</w:t>
      </w:r>
      <w:r w:rsidR="00BF1C93" w:rsidRPr="00A80107">
        <w:t xml:space="preserve"> – </w:t>
      </w:r>
      <w:r w:rsidRPr="00A80107">
        <w:t xml:space="preserve">выберите </w:t>
      </w:r>
      <w:r w:rsidR="00941140">
        <w:t>организацию из реестра «Организации», в которой</w:t>
      </w:r>
      <w:r w:rsidRPr="00A80107">
        <w:t xml:space="preserve"> образована </w:t>
      </w:r>
      <w:r w:rsidR="00AA558A" w:rsidRPr="00A80107">
        <w:t>ГПД</w:t>
      </w:r>
      <w:r w:rsidRPr="00A80107">
        <w:t>;</w:t>
      </w:r>
    </w:p>
    <w:p w14:paraId="3FC9C1D4" w14:textId="2318A53A" w:rsidR="00BC4F7F" w:rsidRPr="00A80107" w:rsidRDefault="00BC4F7F" w:rsidP="00903249">
      <w:pPr>
        <w:pStyle w:val="phlistitemized1"/>
      </w:pPr>
      <w:r w:rsidRPr="00A80107">
        <w:lastRenderedPageBreak/>
        <w:t>«Учебный год»</w:t>
      </w:r>
      <w:r w:rsidR="00BF1C93" w:rsidRPr="00A80107">
        <w:t xml:space="preserve"> – </w:t>
      </w:r>
      <w:r w:rsidRPr="00A80107">
        <w:t xml:space="preserve">укажите учебный </w:t>
      </w:r>
      <w:r w:rsidRPr="00DD1F67">
        <w:t>год</w:t>
      </w:r>
      <w:r w:rsidRPr="00A80107">
        <w:t xml:space="preserve"> формирования </w:t>
      </w:r>
      <w:r w:rsidR="00AA558A" w:rsidRPr="00A80107">
        <w:t>ГПД</w:t>
      </w:r>
      <w:r w:rsidRPr="00A80107">
        <w:t xml:space="preserve"> выбором значения из выпадающего списка или</w:t>
      </w:r>
      <w:r w:rsidR="00061A8C">
        <w:t>,</w:t>
      </w:r>
      <w:r w:rsidRPr="00A80107">
        <w:t xml:space="preserve"> воспользовавшись справочником «Периоды обучения»</w:t>
      </w:r>
      <w:r w:rsidR="00DF00CC" w:rsidRPr="00A80107">
        <w:t xml:space="preserve"> </w:t>
      </w:r>
      <w:r w:rsidR="00FF7F3A" w:rsidRPr="00A80107">
        <w:t>(п. </w:t>
      </w:r>
      <w:r w:rsidR="00621A62">
        <w:fldChar w:fldCharType="begin"/>
      </w:r>
      <w:r w:rsidR="00621A62">
        <w:instrText xml:space="preserve"> REF _Ref447113703 \r \h </w:instrText>
      </w:r>
      <w:r w:rsidR="00750EE6">
        <w:instrText xml:space="preserve"> \* MERGEFORMAT </w:instrText>
      </w:r>
      <w:r w:rsidR="00621A62">
        <w:fldChar w:fldCharType="separate"/>
      </w:r>
      <w:r w:rsidR="00610998">
        <w:t>3.4.1</w:t>
      </w:r>
      <w:r w:rsidR="00621A62">
        <w:fldChar w:fldCharType="end"/>
      </w:r>
      <w:r w:rsidR="00DF00CC" w:rsidRPr="00A80107">
        <w:t>)</w:t>
      </w:r>
      <w:r w:rsidRPr="00A80107">
        <w:t>. По умолчанию поле заполнено текущим учебным годом.</w:t>
      </w:r>
    </w:p>
    <w:p w14:paraId="48E8C8C1" w14:textId="77777777" w:rsidR="00B877E6" w:rsidRDefault="008A2D39" w:rsidP="002B3354">
      <w:pPr>
        <w:pStyle w:val="phfigure"/>
        <w:rPr>
          <w:rFonts w:cs="Arial"/>
        </w:rPr>
      </w:pPr>
      <w:bookmarkStart w:id="517" w:name="_Ref309147166"/>
      <w:r>
        <w:rPr>
          <w:noProof/>
        </w:rPr>
        <w:drawing>
          <wp:inline distT="0" distB="0" distL="0" distR="0" wp14:anchorId="046E67EF" wp14:editId="17AD5E4D">
            <wp:extent cx="4534963" cy="5281684"/>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4532630" cy="5278966"/>
                    </a:xfrm>
                    <a:prstGeom prst="rect">
                      <a:avLst/>
                    </a:prstGeom>
                  </pic:spPr>
                </pic:pic>
              </a:graphicData>
            </a:graphic>
          </wp:inline>
        </w:drawing>
      </w:r>
    </w:p>
    <w:p w14:paraId="234380A5" w14:textId="46BC9371" w:rsidR="00BC4F7F" w:rsidRPr="00A80107" w:rsidRDefault="00EA7C0D" w:rsidP="002B3354">
      <w:pPr>
        <w:pStyle w:val="phfiguretitle"/>
      </w:pPr>
      <w:bookmarkStart w:id="518" w:name="_Ref39578954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84</w:t>
      </w:r>
      <w:r w:rsidR="00E31B1D">
        <w:rPr>
          <w:noProof/>
        </w:rPr>
        <w:fldChar w:fldCharType="end"/>
      </w:r>
      <w:bookmarkEnd w:id="517"/>
      <w:bookmarkEnd w:id="518"/>
      <w:r w:rsidR="00BF1C93" w:rsidRPr="00A80107">
        <w:t xml:space="preserve"> – </w:t>
      </w:r>
      <w:r w:rsidR="00BC4F7F" w:rsidRPr="00A80107">
        <w:t xml:space="preserve">Окно </w:t>
      </w:r>
      <w:r w:rsidR="008A2D39">
        <w:t>создания новой группы продленного дня</w:t>
      </w:r>
    </w:p>
    <w:p w14:paraId="4886E6AF" w14:textId="77777777" w:rsidR="00520520" w:rsidRPr="00A80107" w:rsidRDefault="00520520" w:rsidP="00520520">
      <w:pPr>
        <w:pStyle w:val="phnormal"/>
      </w:pPr>
      <w:r w:rsidRPr="00A80107">
        <w:t>Далее добавьте учащихся: нажмите на кнопку «Добавить», откроется реестр «Ученики». Установите «флажки» в полях с ФИО учеников я и нажмите на кнопку «Выбрать»</w:t>
      </w:r>
      <w:r>
        <w:t>.</w:t>
      </w:r>
    </w:p>
    <w:p w14:paraId="7A4CB63D" w14:textId="77777777" w:rsidR="00520520" w:rsidRPr="00A80107" w:rsidRDefault="00520520" w:rsidP="00520520">
      <w:pPr>
        <w:pStyle w:val="phnormal"/>
      </w:pPr>
      <w:r w:rsidRPr="00A80107">
        <w:t>Нажмите на кнопку «Сохранить».</w:t>
      </w:r>
    </w:p>
    <w:p w14:paraId="7F8233AC" w14:textId="77777777" w:rsidR="00BC4F7F" w:rsidRPr="00A80107" w:rsidRDefault="00BC4F7F" w:rsidP="007F2DFB">
      <w:pPr>
        <w:pStyle w:val="23"/>
        <w:rPr>
          <w:rFonts w:cs="Arial"/>
        </w:rPr>
      </w:pPr>
      <w:bookmarkStart w:id="519" w:name="_Toc448855292"/>
      <w:bookmarkStart w:id="520" w:name="_Toc452559075"/>
      <w:bookmarkStart w:id="521" w:name="_Ref515634011"/>
      <w:bookmarkStart w:id="522" w:name="_Toc5960223"/>
      <w:bookmarkStart w:id="523" w:name="_Toc66376661"/>
      <w:r w:rsidRPr="00A80107">
        <w:rPr>
          <w:rFonts w:cs="Arial"/>
        </w:rPr>
        <w:t>Реестр «Кружки»</w:t>
      </w:r>
      <w:bookmarkEnd w:id="519"/>
      <w:bookmarkEnd w:id="520"/>
      <w:bookmarkEnd w:id="521"/>
      <w:bookmarkEnd w:id="522"/>
      <w:bookmarkEnd w:id="523"/>
    </w:p>
    <w:p w14:paraId="41053E07" w14:textId="6C77CB68" w:rsidR="004C2047" w:rsidRPr="00A80107" w:rsidRDefault="00BC4F7F" w:rsidP="004C2047">
      <w:pPr>
        <w:pStyle w:val="phnormal"/>
        <w:rPr>
          <w:rFonts w:cs="Arial"/>
        </w:rPr>
      </w:pPr>
      <w:r w:rsidRPr="00A80107">
        <w:rPr>
          <w:rFonts w:cs="Arial"/>
        </w:rPr>
        <w:t xml:space="preserve">В данный реестр вносится информация о кружках, которые организованы в </w:t>
      </w:r>
      <w:r w:rsidR="00941140">
        <w:rPr>
          <w:rFonts w:cs="Arial"/>
        </w:rPr>
        <w:t>организации</w:t>
      </w:r>
      <w:r w:rsidRPr="00A80107">
        <w:rPr>
          <w:rFonts w:cs="Arial"/>
        </w:rPr>
        <w:t xml:space="preserve">. </w:t>
      </w:r>
      <w:r w:rsidR="004C2047" w:rsidRPr="00A80107">
        <w:rPr>
          <w:rFonts w:cs="Arial"/>
        </w:rPr>
        <w:t>Работа в реестре «Кружки» аналогична работе в реестре «Группы продленного дня».</w:t>
      </w:r>
    </w:p>
    <w:p w14:paraId="012965CB" w14:textId="5312CF4C" w:rsidR="00BC4F7F" w:rsidRPr="00A80107" w:rsidRDefault="004C2047" w:rsidP="003A6D31">
      <w:pPr>
        <w:pStyle w:val="phnormal"/>
        <w:rPr>
          <w:rFonts w:cs="Arial"/>
        </w:rPr>
      </w:pPr>
      <w:r w:rsidRPr="00A80107">
        <w:rPr>
          <w:rFonts w:cs="Arial"/>
        </w:rPr>
        <w:lastRenderedPageBreak/>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Пуск/Реестры/Кружки</w:t>
      </w:r>
      <w:r w:rsidR="00F83757" w:rsidRPr="00A80107">
        <w:rPr>
          <w:rFonts w:cs="Arial"/>
        </w:rPr>
        <w:t>»</w:t>
      </w:r>
      <w:r w:rsidR="00BC4F7F" w:rsidRPr="00A80107">
        <w:rPr>
          <w:rFonts w:cs="Arial"/>
        </w:rPr>
        <w:t>, откроется окно «Кружки» (</w:t>
      </w:r>
      <w:r w:rsidR="00BC4F7F" w:rsidRPr="00A80107">
        <w:rPr>
          <w:rFonts w:cs="Arial"/>
        </w:rPr>
        <w:fldChar w:fldCharType="begin"/>
      </w:r>
      <w:r w:rsidR="00BC4F7F" w:rsidRPr="00A80107">
        <w:rPr>
          <w:rFonts w:cs="Arial"/>
        </w:rPr>
        <w:instrText xml:space="preserve"> REF _Ref442342053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610998" w:rsidRPr="00610998">
        <w:rPr>
          <w:rFonts w:cs="Arial"/>
        </w:rPr>
        <w:t>Рисунок 85</w:t>
      </w:r>
      <w:r w:rsidR="00BC4F7F" w:rsidRPr="00A80107">
        <w:rPr>
          <w:rFonts w:cs="Arial"/>
        </w:rPr>
        <w:fldChar w:fldCharType="end"/>
      </w:r>
      <w:r w:rsidR="00BC4F7F" w:rsidRPr="00A80107">
        <w:rPr>
          <w:rFonts w:cs="Arial"/>
        </w:rPr>
        <w:t>).</w:t>
      </w:r>
    </w:p>
    <w:p w14:paraId="2C32C8A8" w14:textId="71D3B185" w:rsidR="00BC4F7F" w:rsidRPr="00A80107" w:rsidRDefault="00BC4F7F" w:rsidP="003A6D31">
      <w:pPr>
        <w:pStyle w:val="phnormal"/>
        <w:rPr>
          <w:rFonts w:cs="Arial"/>
        </w:rPr>
      </w:pPr>
      <w:r w:rsidRPr="00A80107">
        <w:rPr>
          <w:rFonts w:cs="Arial"/>
        </w:rPr>
        <w:t>Окно состоит из двух разделов, информация в каждом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p>
    <w:p w14:paraId="33489971" w14:textId="77777777" w:rsidR="00BC4F7F" w:rsidRPr="00A80107" w:rsidRDefault="00BC4F7F" w:rsidP="003A6D31">
      <w:pPr>
        <w:pStyle w:val="phnormal"/>
        <w:rPr>
          <w:rFonts w:cs="Arial"/>
        </w:rPr>
      </w:pPr>
      <w:r w:rsidRPr="00A80107">
        <w:rPr>
          <w:rFonts w:cs="Arial"/>
        </w:rPr>
        <w:t>В верхней части окна расположен список кружков.</w:t>
      </w:r>
    </w:p>
    <w:p w14:paraId="0333632D" w14:textId="77777777" w:rsidR="00BC4F7F" w:rsidRPr="00A80107" w:rsidRDefault="00BC4F7F" w:rsidP="003A6D31">
      <w:pPr>
        <w:pStyle w:val="phnormal"/>
        <w:rPr>
          <w:rFonts w:cs="Arial"/>
        </w:rPr>
      </w:pPr>
      <w:r w:rsidRPr="00A80107">
        <w:rPr>
          <w:rFonts w:cs="Arial"/>
        </w:rPr>
        <w:t xml:space="preserve">В разделе «Виды кружков» расположен список кружков. </w:t>
      </w:r>
      <w:r w:rsidR="003C4636" w:rsidRPr="00A80107">
        <w:rPr>
          <w:rFonts w:cs="Arial"/>
        </w:rPr>
        <w:t>В</w:t>
      </w:r>
      <w:r w:rsidR="007F2DFB" w:rsidRPr="00A80107">
        <w:rPr>
          <w:rFonts w:cs="Arial"/>
        </w:rPr>
        <w:t>ыберите один</w:t>
      </w:r>
      <w:r w:rsidRPr="00A80107">
        <w:rPr>
          <w:rFonts w:cs="Arial"/>
        </w:rPr>
        <w:t xml:space="preserve"> из кружков </w:t>
      </w:r>
      <w:r w:rsidR="0044131D" w:rsidRPr="00A80107">
        <w:rPr>
          <w:rFonts w:cs="Arial"/>
        </w:rPr>
        <w:t>из этого списка</w:t>
      </w:r>
      <w:r w:rsidRPr="00A80107">
        <w:rPr>
          <w:rFonts w:cs="Arial"/>
        </w:rPr>
        <w:t>, в нижней части откр</w:t>
      </w:r>
      <w:r w:rsidR="007F2DFB" w:rsidRPr="00A80107">
        <w:rPr>
          <w:rFonts w:cs="Arial"/>
        </w:rPr>
        <w:t>о</w:t>
      </w:r>
      <w:r w:rsidRPr="00A80107">
        <w:rPr>
          <w:rFonts w:cs="Arial"/>
        </w:rPr>
        <w:t>ется список учащихся, посещающих данный кружок.</w:t>
      </w:r>
    </w:p>
    <w:p w14:paraId="7F64F72C" w14:textId="77777777" w:rsidR="00B877E6" w:rsidRDefault="009571A5" w:rsidP="002B3354">
      <w:pPr>
        <w:pStyle w:val="phfigure"/>
        <w:rPr>
          <w:rStyle w:val="aff9"/>
        </w:rPr>
      </w:pPr>
      <w:bookmarkStart w:id="524" w:name="_Ref309147845"/>
      <w:r>
        <w:rPr>
          <w:noProof/>
        </w:rPr>
        <w:drawing>
          <wp:inline distT="0" distB="0" distL="0" distR="0" wp14:anchorId="6D22F1EC" wp14:editId="70A7E158">
            <wp:extent cx="6152515" cy="4490085"/>
            <wp:effectExtent l="0" t="0" r="635"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email">
                      <a:extLst>
                        <a:ext uri="{28A0092B-C50C-407E-A947-70E740481C1C}">
                          <a14:useLocalDpi xmlns:a14="http://schemas.microsoft.com/office/drawing/2010/main"/>
                        </a:ext>
                      </a:extLst>
                    </a:blip>
                    <a:stretch>
                      <a:fillRect/>
                    </a:stretch>
                  </pic:blipFill>
                  <pic:spPr>
                    <a:xfrm>
                      <a:off x="0" y="0"/>
                      <a:ext cx="6152515" cy="4490085"/>
                    </a:xfrm>
                    <a:prstGeom prst="rect">
                      <a:avLst/>
                    </a:prstGeom>
                  </pic:spPr>
                </pic:pic>
              </a:graphicData>
            </a:graphic>
          </wp:inline>
        </w:drawing>
      </w:r>
    </w:p>
    <w:p w14:paraId="24FAC22F" w14:textId="1AF34D8B" w:rsidR="00BC4F7F" w:rsidRPr="00A80107" w:rsidRDefault="00EA7C0D" w:rsidP="002B3354">
      <w:pPr>
        <w:pStyle w:val="phfiguretitle"/>
      </w:pPr>
      <w:bookmarkStart w:id="525" w:name="_Ref44234205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85</w:t>
      </w:r>
      <w:r w:rsidR="00E31B1D">
        <w:rPr>
          <w:noProof/>
        </w:rPr>
        <w:fldChar w:fldCharType="end"/>
      </w:r>
      <w:bookmarkEnd w:id="524"/>
      <w:bookmarkEnd w:id="525"/>
      <w:r w:rsidR="00BF1C93" w:rsidRPr="00A80107">
        <w:t xml:space="preserve"> – </w:t>
      </w:r>
      <w:r w:rsidR="00CA4367" w:rsidRPr="00A80107">
        <w:t xml:space="preserve">Окно реестра </w:t>
      </w:r>
      <w:r w:rsidR="00BC4F7F" w:rsidRPr="00A80107">
        <w:t>«Кружки»</w:t>
      </w:r>
    </w:p>
    <w:p w14:paraId="394C857A" w14:textId="30BFCECA" w:rsidR="00BC4F7F" w:rsidRPr="00A80107" w:rsidRDefault="00520520" w:rsidP="00520520">
      <w:pPr>
        <w:pStyle w:val="phnormal"/>
      </w:pPr>
      <w:r w:rsidRPr="0002294C">
        <w:t>Чтобы</w:t>
      </w:r>
      <w:r w:rsidRPr="00A80107">
        <w:rPr>
          <w:lang w:eastAsia="en-US"/>
        </w:rPr>
        <w:t xml:space="preserve"> добавить запись в реестр</w:t>
      </w:r>
      <w:r>
        <w:rPr>
          <w:lang w:eastAsia="en-US"/>
        </w:rPr>
        <w:t xml:space="preserve">, </w:t>
      </w:r>
      <w:r w:rsidRPr="00A80107">
        <w:t>нажмите на кнопку «Добавить</w:t>
      </w:r>
      <w:r>
        <w:t xml:space="preserve">». </w:t>
      </w:r>
      <w:r w:rsidRPr="00A80107">
        <w:t xml:space="preserve">Откроется окно </w:t>
      </w:r>
      <w:r w:rsidR="00BC4F7F" w:rsidRPr="00A80107">
        <w:t>(</w:t>
      </w:r>
      <w:r w:rsidR="00BC4F7F" w:rsidRPr="00A80107">
        <w:fldChar w:fldCharType="begin"/>
      </w:r>
      <w:r w:rsidR="00BC4F7F" w:rsidRPr="00A80107">
        <w:instrText xml:space="preserve"> REF _Ref309147882 \h  \* MERGEFORMAT </w:instrText>
      </w:r>
      <w:r w:rsidR="00BC4F7F" w:rsidRPr="00A80107">
        <w:fldChar w:fldCharType="separate"/>
      </w:r>
      <w:r w:rsidR="00610998">
        <w:t>Рисунок 86</w:t>
      </w:r>
      <w:r w:rsidR="00BC4F7F" w:rsidRPr="00A80107">
        <w:fldChar w:fldCharType="end"/>
      </w:r>
      <w:r>
        <w:t>).</w:t>
      </w:r>
    </w:p>
    <w:p w14:paraId="47A9648C" w14:textId="1DC9E8E1" w:rsidR="00BC4F7F" w:rsidRPr="00A80107" w:rsidRDefault="00990EE5" w:rsidP="002B3354">
      <w:pPr>
        <w:pStyle w:val="phfigure"/>
        <w:rPr>
          <w:rFonts w:cs="Arial"/>
        </w:rPr>
      </w:pPr>
      <w:r>
        <w:rPr>
          <w:noProof/>
        </w:rPr>
        <w:lastRenderedPageBreak/>
        <w:drawing>
          <wp:inline distT="0" distB="0" distL="0" distR="0" wp14:anchorId="6972503E" wp14:editId="5C66740A">
            <wp:extent cx="4860811" cy="4447641"/>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4869734" cy="4455806"/>
                    </a:xfrm>
                    <a:prstGeom prst="rect">
                      <a:avLst/>
                    </a:prstGeom>
                  </pic:spPr>
                </pic:pic>
              </a:graphicData>
            </a:graphic>
          </wp:inline>
        </w:drawing>
      </w:r>
    </w:p>
    <w:p w14:paraId="488336C9" w14:textId="703FBFF6" w:rsidR="00BC4F7F" w:rsidRPr="00A80107" w:rsidRDefault="00EA7C0D" w:rsidP="002B3354">
      <w:pPr>
        <w:pStyle w:val="phfiguretitle"/>
      </w:pPr>
      <w:bookmarkStart w:id="526" w:name="_Ref30914788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86</w:t>
      </w:r>
      <w:r w:rsidR="00E31B1D">
        <w:rPr>
          <w:noProof/>
        </w:rPr>
        <w:fldChar w:fldCharType="end"/>
      </w:r>
      <w:bookmarkEnd w:id="526"/>
      <w:r w:rsidR="00BF1C93" w:rsidRPr="00A80107">
        <w:t xml:space="preserve"> – </w:t>
      </w:r>
      <w:r w:rsidR="00BC4F7F" w:rsidRPr="00A80107">
        <w:t>Создание нового/редактирование существующего кружка</w:t>
      </w:r>
    </w:p>
    <w:p w14:paraId="6CD99462" w14:textId="23577928" w:rsidR="00BC4F7F" w:rsidRPr="00A80107" w:rsidRDefault="00520520" w:rsidP="00520520">
      <w:pPr>
        <w:pStyle w:val="phlistitemizedtitle"/>
      </w:pPr>
      <w:r w:rsidRPr="00A80107">
        <w:t xml:space="preserve">Заполните </w:t>
      </w:r>
      <w:r w:rsidR="00BC4F7F" w:rsidRPr="00A80107">
        <w:t>поля:</w:t>
      </w:r>
    </w:p>
    <w:p w14:paraId="721E6BDC" w14:textId="77777777" w:rsidR="00BC4F7F" w:rsidRPr="00A80107" w:rsidRDefault="00BC4F7F" w:rsidP="00903249">
      <w:pPr>
        <w:pStyle w:val="phlistitemized1"/>
      </w:pPr>
      <w:r w:rsidRPr="00A80107">
        <w:t>«Название»</w:t>
      </w:r>
      <w:r w:rsidR="00BF1C93" w:rsidRPr="00A80107">
        <w:t xml:space="preserve"> – </w:t>
      </w:r>
      <w:r w:rsidRPr="00DD1F67">
        <w:t>укажите</w:t>
      </w:r>
      <w:r w:rsidRPr="00A80107">
        <w:t xml:space="preserve"> наименование кружка;</w:t>
      </w:r>
    </w:p>
    <w:p w14:paraId="141CC54B" w14:textId="77777777" w:rsidR="00BC4F7F" w:rsidRPr="00A80107" w:rsidRDefault="00BC4F7F" w:rsidP="00903249">
      <w:pPr>
        <w:pStyle w:val="phlistitemized1"/>
      </w:pPr>
      <w:r w:rsidRPr="00A80107">
        <w:t>«ФИО учителя»</w:t>
      </w:r>
      <w:r w:rsidR="00BF1C93" w:rsidRPr="00A80107">
        <w:t xml:space="preserve"> – </w:t>
      </w:r>
      <w:r w:rsidRPr="00A80107">
        <w:t xml:space="preserve">укажите педагога </w:t>
      </w:r>
      <w:r w:rsidR="00893E30" w:rsidRPr="00A80107">
        <w:t>кружка</w:t>
      </w:r>
      <w:r w:rsidRPr="00A80107">
        <w:t xml:space="preserve">, выбрав значение из реестра «Учителя». Чтобы добавить одного сотрудника, выделите фамилию участника и </w:t>
      </w:r>
      <w:r w:rsidR="005A49B8" w:rsidRPr="00A80107">
        <w:t>нажмите на кнопку</w:t>
      </w:r>
      <w:r w:rsidRPr="00A80107">
        <w:t xml:space="preserve"> «Выбрать». Чтобы добавить одновременно несколько сотрудников, </w:t>
      </w:r>
      <w:r w:rsidR="00CA6233" w:rsidRPr="00A80107">
        <w:t>удерживая клавишу</w:t>
      </w:r>
      <w:r w:rsidR="00C112FA" w:rsidRPr="00A80107">
        <w:t xml:space="preserve"> «Ctrl»</w:t>
      </w:r>
      <w:r w:rsidRPr="00A80107">
        <w:t xml:space="preserve"> на клавиатуре, выделите записи с </w:t>
      </w:r>
      <w:r w:rsidR="00D36FA7" w:rsidRPr="00A80107">
        <w:t>ФИО</w:t>
      </w:r>
      <w:r w:rsidRPr="00A80107">
        <w:t xml:space="preserve"> участников и </w:t>
      </w:r>
      <w:r w:rsidR="005A49B8" w:rsidRPr="00A80107">
        <w:t>нажмите на кнопку</w:t>
      </w:r>
      <w:r w:rsidRPr="00A80107">
        <w:t xml:space="preserve"> «Выбрать»;</w:t>
      </w:r>
    </w:p>
    <w:p w14:paraId="2EC99727" w14:textId="19CB198D" w:rsidR="00BC4F7F" w:rsidRPr="00A80107" w:rsidRDefault="00BC4F7F" w:rsidP="00903249">
      <w:pPr>
        <w:pStyle w:val="phlistitemized1"/>
      </w:pPr>
      <w:r w:rsidRPr="00A80107">
        <w:t>«</w:t>
      </w:r>
      <w:r w:rsidR="00941140">
        <w:t>Организация</w:t>
      </w:r>
      <w:r w:rsidRPr="00A80107">
        <w:t>»</w:t>
      </w:r>
      <w:r w:rsidR="00BF1C93" w:rsidRPr="00A80107">
        <w:t xml:space="preserve"> – </w:t>
      </w:r>
      <w:r w:rsidRPr="00A80107">
        <w:t xml:space="preserve">выберите </w:t>
      </w:r>
      <w:r w:rsidR="00941140">
        <w:t>организацию из реестра «Организации», в которой</w:t>
      </w:r>
      <w:r w:rsidR="00893E30" w:rsidRPr="00A80107">
        <w:t xml:space="preserve"> образован кружок</w:t>
      </w:r>
      <w:r w:rsidRPr="00A80107">
        <w:t>;</w:t>
      </w:r>
    </w:p>
    <w:p w14:paraId="06B882E5" w14:textId="0FDFC8EB" w:rsidR="00BC4F7F" w:rsidRPr="00A80107" w:rsidRDefault="00BC4F7F" w:rsidP="00903249">
      <w:pPr>
        <w:pStyle w:val="phlistitemized1"/>
      </w:pPr>
      <w:r w:rsidRPr="00A80107">
        <w:t>«Учебный год»</w:t>
      </w:r>
      <w:r w:rsidR="00BF1C93" w:rsidRPr="00A80107">
        <w:t xml:space="preserve"> – </w:t>
      </w:r>
      <w:r w:rsidRPr="00A80107">
        <w:t xml:space="preserve">укажите учебный год формирования </w:t>
      </w:r>
      <w:r w:rsidR="00893E30" w:rsidRPr="00A80107">
        <w:t>кружка</w:t>
      </w:r>
      <w:r w:rsidRPr="00A80107">
        <w:t>, выбором значения из выпадающего списка или воспользовавшись справочником «Периоды обучения»</w:t>
      </w:r>
      <w:r w:rsidR="00DF00CC" w:rsidRPr="00A80107">
        <w:t xml:space="preserve"> </w:t>
      </w:r>
      <w:r w:rsidR="00FF7F3A" w:rsidRPr="00A80107">
        <w:t>(п. </w:t>
      </w:r>
      <w:r w:rsidR="00621A62">
        <w:fldChar w:fldCharType="begin"/>
      </w:r>
      <w:r w:rsidR="00621A62">
        <w:instrText xml:space="preserve"> REF _Ref447113703 \r \h </w:instrText>
      </w:r>
      <w:r w:rsidR="00750EE6">
        <w:instrText xml:space="preserve"> \* MERGEFORMAT </w:instrText>
      </w:r>
      <w:r w:rsidR="00621A62">
        <w:fldChar w:fldCharType="separate"/>
      </w:r>
      <w:r w:rsidR="00610998">
        <w:t>3.4.1</w:t>
      </w:r>
      <w:r w:rsidR="00621A62">
        <w:fldChar w:fldCharType="end"/>
      </w:r>
      <w:r w:rsidR="00DF00CC" w:rsidRPr="00A80107">
        <w:t>)</w:t>
      </w:r>
      <w:r w:rsidRPr="00A80107">
        <w:t>. По умолчанию поле заполнено текущим учебным годом;</w:t>
      </w:r>
    </w:p>
    <w:p w14:paraId="6F8248DB" w14:textId="77777777" w:rsidR="00BC4F7F" w:rsidRPr="00A80107" w:rsidRDefault="00BC4F7F" w:rsidP="00903249">
      <w:pPr>
        <w:pStyle w:val="phlistitemized1"/>
      </w:pPr>
      <w:r w:rsidRPr="00A80107">
        <w:t>«Специализация»</w:t>
      </w:r>
      <w:r w:rsidR="00BF1C93" w:rsidRPr="00A80107">
        <w:t xml:space="preserve"> – </w:t>
      </w:r>
      <w:r w:rsidRPr="00A80107">
        <w:t>выберите специализацию кружка из выпадающего списка;</w:t>
      </w:r>
    </w:p>
    <w:p w14:paraId="7431E634" w14:textId="77777777" w:rsidR="00BC4F7F" w:rsidRPr="00A80107" w:rsidRDefault="00BC4F7F" w:rsidP="00903249">
      <w:pPr>
        <w:pStyle w:val="phlistitemized1"/>
      </w:pPr>
      <w:r w:rsidRPr="00A80107">
        <w:t>«Место проведения»</w:t>
      </w:r>
      <w:r w:rsidR="00BF1C93" w:rsidRPr="00A80107">
        <w:t xml:space="preserve"> – </w:t>
      </w:r>
      <w:r w:rsidRPr="00A80107">
        <w:t>укажите место проведения;</w:t>
      </w:r>
    </w:p>
    <w:p w14:paraId="3959416B" w14:textId="77777777" w:rsidR="00BC4F7F" w:rsidRPr="00A80107" w:rsidRDefault="00BC4F7F" w:rsidP="00903249">
      <w:pPr>
        <w:pStyle w:val="phlistitemized1"/>
      </w:pPr>
      <w:r w:rsidRPr="00A80107">
        <w:t xml:space="preserve">«Платный </w:t>
      </w:r>
      <w:r w:rsidRPr="00DD1F67">
        <w:t>кружок</w:t>
      </w:r>
      <w:r w:rsidRPr="00A80107">
        <w:t>»</w:t>
      </w:r>
      <w:r w:rsidR="00BF1C93" w:rsidRPr="00A80107">
        <w:t xml:space="preserve"> – </w:t>
      </w:r>
      <w:r w:rsidRPr="00A80107">
        <w:t>установите «флажок»</w:t>
      </w:r>
      <w:r w:rsidR="007147FF" w:rsidRPr="00A80107">
        <w:t>,</w:t>
      </w:r>
      <w:r w:rsidRPr="00A80107">
        <w:t xml:space="preserve"> если кружок работает на платной основе.</w:t>
      </w:r>
    </w:p>
    <w:p w14:paraId="302F6855" w14:textId="15D8F5E4" w:rsidR="00BC4F7F" w:rsidRPr="00A80107" w:rsidRDefault="00520520" w:rsidP="00520520">
      <w:pPr>
        <w:pStyle w:val="phnormal"/>
      </w:pPr>
      <w:r w:rsidRPr="00A80107">
        <w:lastRenderedPageBreak/>
        <w:t xml:space="preserve">Далее </w:t>
      </w:r>
      <w:r w:rsidR="00BC4F7F" w:rsidRPr="00A80107">
        <w:t xml:space="preserve">добавьте учащихся, которые посещают данный кружок. Нажмите </w:t>
      </w:r>
      <w:r w:rsidR="000C33BE">
        <w:t xml:space="preserve">на </w:t>
      </w:r>
      <w:r w:rsidR="00BC4F7F" w:rsidRPr="00A80107">
        <w:t>кнопку «Добавить» (</w:t>
      </w:r>
      <w:r w:rsidR="00BC4F7F" w:rsidRPr="00A80107">
        <w:fldChar w:fldCharType="begin"/>
      </w:r>
      <w:r w:rsidR="00BC4F7F" w:rsidRPr="00A80107">
        <w:instrText xml:space="preserve"> REF _Ref309147882 \h </w:instrText>
      </w:r>
      <w:r w:rsidR="0088633D" w:rsidRPr="00A80107">
        <w:instrText xml:space="preserve"> \* MERGEFORMAT </w:instrText>
      </w:r>
      <w:r w:rsidR="00BC4F7F" w:rsidRPr="00A80107">
        <w:fldChar w:fldCharType="separate"/>
      </w:r>
      <w:r w:rsidR="00610998">
        <w:t>Рисунок 86</w:t>
      </w:r>
      <w:r w:rsidR="00BC4F7F" w:rsidRPr="00A80107">
        <w:fldChar w:fldCharType="end"/>
      </w:r>
      <w:r w:rsidR="00BC4F7F" w:rsidRPr="00A80107">
        <w:t xml:space="preserve">), откроется реестр «Ученики». Установите «флажки» в полях параметра учеников, которые будут посещать создаваемый кружок, и </w:t>
      </w:r>
      <w:r w:rsidR="005A49B8" w:rsidRPr="00A80107">
        <w:t>нажмите на кнопку</w:t>
      </w:r>
      <w:r w:rsidR="000B2EAD" w:rsidRPr="00A80107">
        <w:t xml:space="preserve"> «Выбрать»</w:t>
      </w:r>
      <w:r w:rsidR="00F264C1" w:rsidRPr="00A80107">
        <w:t>;</w:t>
      </w:r>
    </w:p>
    <w:p w14:paraId="25C26324" w14:textId="2B27A91F" w:rsidR="00BC4F7F" w:rsidRDefault="00520520" w:rsidP="00520520">
      <w:pPr>
        <w:pStyle w:val="phnormal"/>
      </w:pPr>
      <w:r w:rsidRPr="00A80107">
        <w:t>Нажмите</w:t>
      </w:r>
      <w:r w:rsidR="000C33BE">
        <w:t xml:space="preserve"> на</w:t>
      </w:r>
      <w:r w:rsidRPr="00A80107">
        <w:t xml:space="preserve"> </w:t>
      </w:r>
      <w:r w:rsidR="005A49B8" w:rsidRPr="00A80107">
        <w:t>кнопку</w:t>
      </w:r>
      <w:r w:rsidR="00BC4F7F" w:rsidRPr="00A80107">
        <w:t xml:space="preserve"> «Сохранить».</w:t>
      </w:r>
    </w:p>
    <w:p w14:paraId="1AD29569" w14:textId="1399737B" w:rsidR="00D27A1E" w:rsidRDefault="00D65A04" w:rsidP="00C3764C">
      <w:pPr>
        <w:pStyle w:val="phnormal"/>
      </w:pPr>
      <w:r>
        <w:t>Для редактирования существующего кружка, выберите его из списка в разделе «Виды кружков», затем нажмите</w:t>
      </w:r>
      <w:r w:rsidR="006F2A0F" w:rsidRPr="006F2A0F">
        <w:rPr>
          <w:rFonts w:cs="Arial"/>
        </w:rPr>
        <w:t xml:space="preserve"> </w:t>
      </w:r>
      <w:r w:rsidR="006F2A0F">
        <w:rPr>
          <w:rFonts w:cs="Arial"/>
        </w:rPr>
        <w:t>на</w:t>
      </w:r>
      <w:r>
        <w:t xml:space="preserve"> кнопку</w:t>
      </w:r>
      <w:r w:rsidR="000C33BE">
        <w:t xml:space="preserve"> на</w:t>
      </w:r>
      <w:r>
        <w:t xml:space="preserve"> «Изменить». Откроется окно </w:t>
      </w:r>
      <w:r w:rsidR="00D27A1E">
        <w:t xml:space="preserve">«Кружок: Редактирование» </w:t>
      </w:r>
      <w:r>
        <w:t>(</w:t>
      </w:r>
      <w:bookmarkStart w:id="527" w:name="_Ref514679462"/>
      <w:r w:rsidR="00C84F11">
        <w:fldChar w:fldCharType="begin"/>
      </w:r>
      <w:r w:rsidR="00C84F11">
        <w:instrText xml:space="preserve"> REF _Ref514834518 \h </w:instrText>
      </w:r>
      <w:r w:rsidR="00C84F11">
        <w:fldChar w:fldCharType="separate"/>
      </w:r>
      <w:r w:rsidR="00610998">
        <w:t>Рисунок </w:t>
      </w:r>
      <w:r w:rsidR="00610998">
        <w:rPr>
          <w:noProof/>
        </w:rPr>
        <w:t>87</w:t>
      </w:r>
      <w:r w:rsidR="00C84F11">
        <w:fldChar w:fldCharType="end"/>
      </w:r>
      <w:r w:rsidR="00C84F11">
        <w:t>).</w:t>
      </w:r>
    </w:p>
    <w:p w14:paraId="07D59856" w14:textId="0D702FC7" w:rsidR="00D65A04" w:rsidRDefault="009351FE" w:rsidP="00F6368F">
      <w:pPr>
        <w:pStyle w:val="phfigure"/>
      </w:pPr>
      <w:r>
        <w:rPr>
          <w:noProof/>
        </w:rPr>
        <w:drawing>
          <wp:inline distT="0" distB="0" distL="0" distR="0" wp14:anchorId="7E25CDBF" wp14:editId="3F9BC354">
            <wp:extent cx="5759356" cy="5318294"/>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email">
                      <a:extLst>
                        <a:ext uri="{28A0092B-C50C-407E-A947-70E740481C1C}">
                          <a14:useLocalDpi xmlns:a14="http://schemas.microsoft.com/office/drawing/2010/main"/>
                        </a:ext>
                      </a:extLst>
                    </a:blip>
                    <a:stretch>
                      <a:fillRect/>
                    </a:stretch>
                  </pic:blipFill>
                  <pic:spPr>
                    <a:xfrm>
                      <a:off x="0" y="0"/>
                      <a:ext cx="5763288" cy="5321925"/>
                    </a:xfrm>
                    <a:prstGeom prst="rect">
                      <a:avLst/>
                    </a:prstGeom>
                  </pic:spPr>
                </pic:pic>
              </a:graphicData>
            </a:graphic>
          </wp:inline>
        </w:drawing>
      </w:r>
    </w:p>
    <w:p w14:paraId="222F8445" w14:textId="0DED85C9" w:rsidR="00D65A04" w:rsidRDefault="00D65A04" w:rsidP="00D65A04">
      <w:pPr>
        <w:pStyle w:val="phfiguretitle"/>
      </w:pPr>
      <w:bookmarkStart w:id="528" w:name="_Ref51483451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87</w:t>
      </w:r>
      <w:r w:rsidR="00E31B1D">
        <w:rPr>
          <w:noProof/>
        </w:rPr>
        <w:fldChar w:fldCharType="end"/>
      </w:r>
      <w:bookmarkEnd w:id="527"/>
      <w:bookmarkEnd w:id="528"/>
      <w:r>
        <w:t xml:space="preserve"> – Окно «Кружок: Редактирование»</w:t>
      </w:r>
    </w:p>
    <w:p w14:paraId="769BCA76" w14:textId="097220E8" w:rsidR="00D65A04" w:rsidRDefault="00D65A04" w:rsidP="00F510C8">
      <w:pPr>
        <w:pStyle w:val="phlistitemizedtitle"/>
      </w:pPr>
      <w:r>
        <w:t>Окно состоит из двух частей: редактирование информации о кружке и редактирование списка учеников, посещающих выбранный кружок. Первая ча</w:t>
      </w:r>
      <w:r w:rsidR="00302B52">
        <w:t>сть состоит из следующих полей:</w:t>
      </w:r>
    </w:p>
    <w:p w14:paraId="59FD28A4" w14:textId="75CAC920" w:rsidR="00D65A04" w:rsidRDefault="00D65A04" w:rsidP="00903249">
      <w:pPr>
        <w:pStyle w:val="phlistitemized1"/>
      </w:pPr>
      <w:r>
        <w:t xml:space="preserve">«Название» </w:t>
      </w:r>
      <w:r w:rsidRPr="00BB017A">
        <w:t>−</w:t>
      </w:r>
      <w:r>
        <w:t xml:space="preserve"> редактирование названия;</w:t>
      </w:r>
    </w:p>
    <w:p w14:paraId="7F92CB5B" w14:textId="2F2FB4B8" w:rsidR="00D65A04" w:rsidRDefault="00D65A04" w:rsidP="00903249">
      <w:pPr>
        <w:pStyle w:val="phlistitemized1"/>
      </w:pPr>
      <w:r>
        <w:lastRenderedPageBreak/>
        <w:t xml:space="preserve">«ФИО учителя» </w:t>
      </w:r>
      <w:r w:rsidRPr="00D65A04">
        <w:t>−</w:t>
      </w:r>
      <w:r>
        <w:t xml:space="preserve"> </w:t>
      </w:r>
      <w:r w:rsidR="00074A51">
        <w:t>удаление и добавление дополнительного/нового учителя из списка;</w:t>
      </w:r>
    </w:p>
    <w:p w14:paraId="79FDFED8" w14:textId="1827E0C0" w:rsidR="00D65A04" w:rsidRDefault="00D65A04" w:rsidP="00903249">
      <w:pPr>
        <w:pStyle w:val="phlistitemized1"/>
      </w:pPr>
      <w:r>
        <w:t xml:space="preserve">«Организация» </w:t>
      </w:r>
      <w:r w:rsidRPr="00D65A04">
        <w:t>−</w:t>
      </w:r>
      <w:r>
        <w:t xml:space="preserve"> </w:t>
      </w:r>
      <w:r w:rsidR="00074A51">
        <w:t>удаление/добавление организации из списка;</w:t>
      </w:r>
    </w:p>
    <w:p w14:paraId="4CE5DF25" w14:textId="124FCEA0" w:rsidR="00074A51" w:rsidRDefault="00074A51" w:rsidP="00903249">
      <w:pPr>
        <w:pStyle w:val="phlistitemized1"/>
      </w:pPr>
      <w:r>
        <w:t xml:space="preserve">«Специализация» </w:t>
      </w:r>
      <w:r w:rsidRPr="00074A51">
        <w:t>−</w:t>
      </w:r>
      <w:r>
        <w:t xml:space="preserve"> выбор специализации;</w:t>
      </w:r>
    </w:p>
    <w:p w14:paraId="1AB69E6D" w14:textId="3F8E0588" w:rsidR="00074A51" w:rsidRDefault="00074A51" w:rsidP="00903249">
      <w:pPr>
        <w:pStyle w:val="phlistitemized1"/>
      </w:pPr>
      <w:r>
        <w:t xml:space="preserve">«Место проведения» </w:t>
      </w:r>
      <w:r w:rsidRPr="00074A51">
        <w:t>−</w:t>
      </w:r>
      <w:r>
        <w:t xml:space="preserve"> редактирование места.</w:t>
      </w:r>
    </w:p>
    <w:p w14:paraId="4676FEFC" w14:textId="19F5CF2E" w:rsidR="00074A51" w:rsidRDefault="00074A51" w:rsidP="00D65A04">
      <w:pPr>
        <w:pStyle w:val="phnormal"/>
        <w:rPr>
          <w:rFonts w:cs="Arial"/>
        </w:rPr>
      </w:pPr>
      <w:r>
        <w:rPr>
          <w:rFonts w:cs="Arial"/>
        </w:rPr>
        <w:t>Вторая часть окна представлена в табличном виде со следующими столбцами:</w:t>
      </w:r>
    </w:p>
    <w:p w14:paraId="0E0E6ADB" w14:textId="0C22E511" w:rsidR="00074A51" w:rsidRDefault="00074A51" w:rsidP="00903249">
      <w:pPr>
        <w:pStyle w:val="phlistitemized1"/>
      </w:pPr>
      <w:r>
        <w:t xml:space="preserve">«ФИО» </w:t>
      </w:r>
      <w:r w:rsidRPr="00074A51">
        <w:t>−</w:t>
      </w:r>
      <w:r>
        <w:t xml:space="preserve"> ФИО ученика</w:t>
      </w:r>
      <w:r w:rsidR="001C62E6">
        <w:t xml:space="preserve"> (</w:t>
      </w:r>
      <w:r w:rsidR="00F95CBD">
        <w:t>нередактируемое</w:t>
      </w:r>
      <w:r w:rsidR="001C62E6">
        <w:t>)</w:t>
      </w:r>
      <w:r>
        <w:t>;</w:t>
      </w:r>
    </w:p>
    <w:p w14:paraId="5B0D8049" w14:textId="31BA869B" w:rsidR="00074A51" w:rsidRDefault="00074A51" w:rsidP="00903249">
      <w:pPr>
        <w:pStyle w:val="phlistitemized1"/>
      </w:pPr>
      <w:r>
        <w:t>«Класс»</w:t>
      </w:r>
      <w:r w:rsidR="001C62E6">
        <w:t xml:space="preserve"> </w:t>
      </w:r>
      <w:r w:rsidR="001C62E6" w:rsidRPr="00BB017A">
        <w:t>−</w:t>
      </w:r>
      <w:r w:rsidR="001C62E6">
        <w:t xml:space="preserve"> класс ученика (</w:t>
      </w:r>
      <w:r w:rsidR="00F95CBD">
        <w:t>нередактируемое</w:t>
      </w:r>
      <w:r w:rsidR="001C62E6">
        <w:t>)</w:t>
      </w:r>
      <w:r>
        <w:t>;</w:t>
      </w:r>
    </w:p>
    <w:p w14:paraId="6C8A1F91" w14:textId="5BCAC272" w:rsidR="00074A51" w:rsidRDefault="00074A51" w:rsidP="00903249">
      <w:pPr>
        <w:pStyle w:val="phlistitemized1"/>
      </w:pPr>
      <w:r>
        <w:t xml:space="preserve">«Категория» </w:t>
      </w:r>
      <w:r w:rsidRPr="00074A51">
        <w:t>−</w:t>
      </w:r>
      <w:r>
        <w:t xml:space="preserve"> </w:t>
      </w:r>
      <w:r w:rsidRPr="00DD1F67">
        <w:t>выпадающий</w:t>
      </w:r>
      <w:r w:rsidRPr="00074A51">
        <w:t xml:space="preserve"> списо</w:t>
      </w:r>
      <w:r>
        <w:t>к со значениями из справочника «Категории»</w:t>
      </w:r>
      <w:r w:rsidRPr="00074A51">
        <w:t>. По</w:t>
      </w:r>
      <w:r w:rsidR="001C62E6">
        <w:t xml:space="preserve"> умолчанию заполнен</w:t>
      </w:r>
      <w:r w:rsidR="00F95CBD">
        <w:t>о</w:t>
      </w:r>
      <w:r>
        <w:t xml:space="preserve"> значением «</w:t>
      </w:r>
      <w:r w:rsidRPr="00074A51">
        <w:t>Не относится ни к одной</w:t>
      </w:r>
      <w:r w:rsidR="001C62E6">
        <w:t xml:space="preserve">». Для редактирования </w:t>
      </w:r>
      <w:r w:rsidR="00F95CBD">
        <w:t>дважды нажмите</w:t>
      </w:r>
      <w:r w:rsidR="001C62E6">
        <w:t xml:space="preserve"> левой кнопкой мыши и выберите нужную категорию;</w:t>
      </w:r>
    </w:p>
    <w:p w14:paraId="7E84BDF8" w14:textId="0C927CF6" w:rsidR="00074A51" w:rsidRDefault="00074A51" w:rsidP="00903249">
      <w:pPr>
        <w:pStyle w:val="phlistitemized1"/>
      </w:pPr>
      <w:r>
        <w:t xml:space="preserve">«Платный </w:t>
      </w:r>
      <w:r w:rsidRPr="00DD1F67">
        <w:t>кружок</w:t>
      </w:r>
      <w:r>
        <w:t xml:space="preserve">» </w:t>
      </w:r>
      <w:r w:rsidRPr="00074A51">
        <w:t>−</w:t>
      </w:r>
      <w:r>
        <w:t xml:space="preserve"> для изменения параметра </w:t>
      </w:r>
      <w:r w:rsidR="00F95CBD">
        <w:t>дважды нажмите</w:t>
      </w:r>
      <w:r>
        <w:t xml:space="preserve"> левой кнопкой мыши на выбранную ячейку в данном столбце и установите </w:t>
      </w:r>
      <w:r w:rsidR="00F95CBD">
        <w:t>«</w:t>
      </w:r>
      <w:r>
        <w:t>флажок</w:t>
      </w:r>
      <w:r w:rsidR="00F95CBD">
        <w:t>» для подходящего значения</w:t>
      </w:r>
      <w:r>
        <w:t>. Принимает два значения – «Да» и «Нет»;</w:t>
      </w:r>
    </w:p>
    <w:p w14:paraId="30CE07EE" w14:textId="77777777" w:rsidR="00B877E6" w:rsidRDefault="00074A51" w:rsidP="00903249">
      <w:pPr>
        <w:pStyle w:val="phlistitemized1"/>
      </w:pPr>
      <w:r>
        <w:t>«</w:t>
      </w:r>
      <w:r w:rsidRPr="00DD1F67">
        <w:t>Возрастная</w:t>
      </w:r>
      <w:r>
        <w:t xml:space="preserve"> категория» </w:t>
      </w:r>
      <w:r w:rsidRPr="00074A51">
        <w:t>−</w:t>
      </w:r>
      <w:r>
        <w:t xml:space="preserve"> для редактирования возрастной категории </w:t>
      </w:r>
      <w:r w:rsidR="00F95CBD">
        <w:t>дважды нажмите</w:t>
      </w:r>
      <w:r>
        <w:t xml:space="preserve"> левой кнопкой мыши на ячейке в данном столбце выбранного ученика и выберите подходящее значение. Предусмотрено три группы возрастной категории: 6</w:t>
      </w:r>
      <w:r w:rsidRPr="00074A51">
        <w:t>−</w:t>
      </w:r>
      <w:r>
        <w:t>10 лет, 11</w:t>
      </w:r>
      <w:r w:rsidRPr="00074A51">
        <w:t>−</w:t>
      </w:r>
      <w:r>
        <w:t>15 лет, 16</w:t>
      </w:r>
      <w:r w:rsidRPr="00074A51">
        <w:t>−</w:t>
      </w:r>
      <w:r>
        <w:t>18 лет.</w:t>
      </w:r>
    </w:p>
    <w:p w14:paraId="71D5412F" w14:textId="72FBCD7F" w:rsidR="00074A51" w:rsidRPr="00D65A04" w:rsidRDefault="00074A51" w:rsidP="00D65A04">
      <w:pPr>
        <w:pStyle w:val="phnormal"/>
      </w:pPr>
      <w:r w:rsidRPr="00074A51">
        <w:rPr>
          <w:rFonts w:cs="Arial"/>
          <w:b/>
        </w:rPr>
        <w:t>Примечание</w:t>
      </w:r>
      <w:r>
        <w:rPr>
          <w:rFonts w:cs="Arial"/>
        </w:rPr>
        <w:t xml:space="preserve"> </w:t>
      </w:r>
      <w:r w:rsidR="003F6110">
        <w:rPr>
          <w:rFonts w:cs="Arial"/>
        </w:rPr>
        <w:t>–</w:t>
      </w:r>
      <w:r>
        <w:rPr>
          <w:rFonts w:cs="Arial"/>
        </w:rPr>
        <w:t xml:space="preserve"> </w:t>
      </w:r>
      <w:r w:rsidRPr="00074A51">
        <w:rPr>
          <w:rFonts w:cs="Arial"/>
        </w:rPr>
        <w:t xml:space="preserve">Если ребенок не подходит ни под одну из представленных возрастных категорий, то по умолчанию </w:t>
      </w:r>
      <w:r w:rsidR="006B5A7F">
        <w:rPr>
          <w:rFonts w:cs="Arial"/>
        </w:rPr>
        <w:t xml:space="preserve">Система </w:t>
      </w:r>
      <w:r w:rsidRPr="00074A51">
        <w:rPr>
          <w:rFonts w:cs="Arial"/>
        </w:rPr>
        <w:t>присва</w:t>
      </w:r>
      <w:r w:rsidR="006B5A7F">
        <w:rPr>
          <w:rFonts w:cs="Arial"/>
        </w:rPr>
        <w:t>ивает</w:t>
      </w:r>
      <w:r>
        <w:rPr>
          <w:rFonts w:cs="Arial"/>
        </w:rPr>
        <w:t xml:space="preserve"> ему возрастную категорию «6</w:t>
      </w:r>
      <w:r w:rsidRPr="00074A51">
        <w:rPr>
          <w:rFonts w:cs="Arial"/>
        </w:rPr>
        <w:t>−</w:t>
      </w:r>
      <w:r>
        <w:rPr>
          <w:rFonts w:cs="Arial"/>
        </w:rPr>
        <w:t>10 лет».</w:t>
      </w:r>
    </w:p>
    <w:p w14:paraId="2D6222E3" w14:textId="77777777" w:rsidR="00BC4F7F" w:rsidRPr="00A80107" w:rsidRDefault="00BC4F7F" w:rsidP="00893E30">
      <w:pPr>
        <w:pStyle w:val="23"/>
        <w:rPr>
          <w:rFonts w:cs="Arial"/>
        </w:rPr>
      </w:pPr>
      <w:bookmarkStart w:id="529" w:name="_Toc448855293"/>
      <w:bookmarkStart w:id="530" w:name="_Toc452559076"/>
      <w:bookmarkStart w:id="531" w:name="_Toc5960224"/>
      <w:bookmarkStart w:id="532" w:name="_Toc66376662"/>
      <w:r w:rsidRPr="00A80107">
        <w:rPr>
          <w:rFonts w:cs="Arial"/>
        </w:rPr>
        <w:t>Реестр «Дополнительные курсы»</w:t>
      </w:r>
      <w:bookmarkEnd w:id="529"/>
      <w:bookmarkEnd w:id="530"/>
      <w:bookmarkEnd w:id="531"/>
      <w:bookmarkEnd w:id="532"/>
    </w:p>
    <w:p w14:paraId="28E12AE5" w14:textId="4A67B988" w:rsidR="00BC4F7F" w:rsidRPr="00A80107" w:rsidRDefault="00BC4F7F" w:rsidP="003A6D31">
      <w:pPr>
        <w:pStyle w:val="phnormal"/>
        <w:rPr>
          <w:rFonts w:cs="Arial"/>
        </w:rPr>
      </w:pPr>
      <w:r w:rsidRPr="00A80107">
        <w:rPr>
          <w:rFonts w:cs="Arial"/>
        </w:rPr>
        <w:t xml:space="preserve">В данный реестр вносится информация о дополнительных курсах, которые ведутся в </w:t>
      </w:r>
      <w:r w:rsidR="00941140">
        <w:rPr>
          <w:rFonts w:cs="Arial"/>
        </w:rPr>
        <w:t>организации</w:t>
      </w:r>
      <w:r w:rsidRPr="00A80107">
        <w:rPr>
          <w:rFonts w:cs="Arial"/>
        </w:rPr>
        <w:t>.</w:t>
      </w:r>
    </w:p>
    <w:p w14:paraId="61375128" w14:textId="5D431CE2" w:rsidR="00BC4F7F" w:rsidRPr="00A80107" w:rsidRDefault="004C2047" w:rsidP="003A6D31">
      <w:pPr>
        <w:pStyle w:val="phnormal"/>
        <w:rPr>
          <w:rFonts w:cs="Arial"/>
        </w:rPr>
      </w:pPr>
      <w:r w:rsidRPr="00A80107">
        <w:rPr>
          <w:rFonts w:cs="Arial"/>
        </w:rPr>
        <w:t>Перейдите в</w:t>
      </w:r>
      <w:r w:rsidR="00BC4F7F" w:rsidRPr="00A80107">
        <w:rPr>
          <w:rFonts w:cs="Arial"/>
        </w:rPr>
        <w:t xml:space="preserve"> пункт</w:t>
      </w:r>
      <w:r w:rsidR="002F7761" w:rsidRPr="00A80107">
        <w:rPr>
          <w:rFonts w:cs="Arial"/>
        </w:rPr>
        <w:t xml:space="preserve"> </w:t>
      </w:r>
      <w:r w:rsidR="00BC4F7F" w:rsidRPr="00A80107">
        <w:rPr>
          <w:rFonts w:cs="Arial"/>
        </w:rPr>
        <w:t xml:space="preserve">меню </w:t>
      </w:r>
      <w:r w:rsidR="00F83757" w:rsidRPr="00A80107">
        <w:rPr>
          <w:rFonts w:cs="Arial"/>
        </w:rPr>
        <w:t>«</w:t>
      </w:r>
      <w:r w:rsidR="00BC4F7F" w:rsidRPr="00A80107">
        <w:rPr>
          <w:rFonts w:cs="Arial"/>
        </w:rPr>
        <w:t>Пуск/Реестры/Дополнительные курсы</w:t>
      </w:r>
      <w:r w:rsidR="00F83757" w:rsidRPr="00A80107">
        <w:rPr>
          <w:rFonts w:cs="Arial"/>
        </w:rPr>
        <w:t>»</w:t>
      </w:r>
      <w:r w:rsidR="00BC4F7F" w:rsidRPr="00A80107">
        <w:rPr>
          <w:rFonts w:cs="Arial"/>
        </w:rPr>
        <w:t>, откроется окно «Дополнительные курсы» (</w:t>
      </w:r>
      <w:r w:rsidR="00BC4F7F" w:rsidRPr="00A80107">
        <w:rPr>
          <w:rFonts w:cs="Arial"/>
        </w:rPr>
        <w:fldChar w:fldCharType="begin"/>
      </w:r>
      <w:r w:rsidR="00BC4F7F" w:rsidRPr="00A80107">
        <w:rPr>
          <w:rFonts w:cs="Arial"/>
        </w:rPr>
        <w:instrText xml:space="preserve"> REF _Ref309148004 \h  \* MERGEFORMAT </w:instrText>
      </w:r>
      <w:r w:rsidR="00BC4F7F" w:rsidRPr="00A80107">
        <w:rPr>
          <w:rFonts w:cs="Arial"/>
        </w:rPr>
      </w:r>
      <w:r w:rsidR="00BC4F7F" w:rsidRPr="00A80107">
        <w:rPr>
          <w:rFonts w:cs="Arial"/>
        </w:rPr>
        <w:fldChar w:fldCharType="separate"/>
      </w:r>
      <w:r w:rsidR="00610998" w:rsidRPr="00610998">
        <w:rPr>
          <w:rFonts w:cs="Arial"/>
        </w:rPr>
        <w:t>Рисунок 88</w:t>
      </w:r>
      <w:r w:rsidR="00BC4F7F" w:rsidRPr="00A80107">
        <w:rPr>
          <w:rFonts w:cs="Arial"/>
        </w:rPr>
        <w:fldChar w:fldCharType="end"/>
      </w:r>
      <w:r w:rsidR="00BC4F7F" w:rsidRPr="00A80107">
        <w:rPr>
          <w:rFonts w:cs="Arial"/>
        </w:rPr>
        <w:t>).</w:t>
      </w:r>
    </w:p>
    <w:p w14:paraId="22314DB1" w14:textId="77777777" w:rsidR="00BC4F7F" w:rsidRPr="00A80107" w:rsidRDefault="00BC4F7F" w:rsidP="003A6D31">
      <w:pPr>
        <w:pStyle w:val="phnormal"/>
        <w:rPr>
          <w:rFonts w:cs="Arial"/>
        </w:rPr>
      </w:pPr>
      <w:r w:rsidRPr="00A80107">
        <w:rPr>
          <w:rFonts w:cs="Arial"/>
        </w:rPr>
        <w:t>Заполнение данного реестра необходимо для последующего корректного построения отчетов, например, ОШ-1.</w:t>
      </w:r>
    </w:p>
    <w:p w14:paraId="587E30D4" w14:textId="4ECD3D8E" w:rsidR="007D4E88" w:rsidRPr="00A80107" w:rsidRDefault="007D4E88" w:rsidP="007D4E88">
      <w:pPr>
        <w:pStyle w:val="phnormal"/>
        <w:rPr>
          <w:rFonts w:cs="Arial"/>
        </w:rPr>
      </w:pPr>
      <w:r w:rsidRPr="00A80107">
        <w:rPr>
          <w:rFonts w:cs="Arial"/>
        </w:rPr>
        <w:t>Окно состоит из двух разделов: «Виды доп. курсов» и «Учащиеся доп. курсов», информация в каждом представлена в табличном виде (см. п. </w:t>
      </w:r>
      <w:r w:rsidRPr="00A80107">
        <w:rPr>
          <w:rFonts w:cs="Arial"/>
        </w:rPr>
        <w:fldChar w:fldCharType="begin"/>
      </w:r>
      <w:r w:rsidRPr="00A80107">
        <w:rPr>
          <w:rFonts w:cs="Arial"/>
        </w:rPr>
        <w:instrText xml:space="preserve"> REF _Ref451160837 \w \h  \* MERGEFORMAT </w:instrText>
      </w:r>
      <w:r w:rsidRPr="00A80107">
        <w:rPr>
          <w:rFonts w:cs="Arial"/>
        </w:rPr>
      </w:r>
      <w:r w:rsidRPr="00A80107">
        <w:rPr>
          <w:rFonts w:cs="Arial"/>
        </w:rPr>
        <w:fldChar w:fldCharType="separate"/>
      </w:r>
      <w:r w:rsidR="00610998">
        <w:rPr>
          <w:rFonts w:cs="Arial"/>
        </w:rPr>
        <w:t>3.4.1</w:t>
      </w:r>
      <w:r w:rsidRPr="00A80107">
        <w:rPr>
          <w:rFonts w:cs="Arial"/>
        </w:rPr>
        <w:fldChar w:fldCharType="end"/>
      </w:r>
      <w:r w:rsidRPr="00A80107">
        <w:rPr>
          <w:rFonts w:cs="Arial"/>
        </w:rPr>
        <w:t>). При выборе одного из кружков (левая кнопка мыши) по его названию в таблице, в нижней части открывается список учащихся, посещающих данный курс.</w:t>
      </w:r>
    </w:p>
    <w:p w14:paraId="7C241153" w14:textId="2D5AE27A" w:rsidR="00BC4F7F" w:rsidRPr="00A80107" w:rsidRDefault="009351FE" w:rsidP="002B3354">
      <w:pPr>
        <w:pStyle w:val="phfigure"/>
        <w:rPr>
          <w:rFonts w:cs="Arial"/>
        </w:rPr>
      </w:pPr>
      <w:r>
        <w:rPr>
          <w:noProof/>
        </w:rPr>
        <w:lastRenderedPageBreak/>
        <w:drawing>
          <wp:inline distT="0" distB="0" distL="0" distR="0" wp14:anchorId="5ED403E4" wp14:editId="2D59000D">
            <wp:extent cx="5980795" cy="5104262"/>
            <wp:effectExtent l="0" t="0" r="1270" b="127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email">
                      <a:extLst>
                        <a:ext uri="{28A0092B-C50C-407E-A947-70E740481C1C}">
                          <a14:useLocalDpi xmlns:a14="http://schemas.microsoft.com/office/drawing/2010/main"/>
                        </a:ext>
                      </a:extLst>
                    </a:blip>
                    <a:stretch>
                      <a:fillRect/>
                    </a:stretch>
                  </pic:blipFill>
                  <pic:spPr>
                    <a:xfrm>
                      <a:off x="0" y="0"/>
                      <a:ext cx="5992293" cy="5114075"/>
                    </a:xfrm>
                    <a:prstGeom prst="rect">
                      <a:avLst/>
                    </a:prstGeom>
                  </pic:spPr>
                </pic:pic>
              </a:graphicData>
            </a:graphic>
          </wp:inline>
        </w:drawing>
      </w:r>
    </w:p>
    <w:p w14:paraId="0EB994F7" w14:textId="153754A3" w:rsidR="00BC4F7F" w:rsidRPr="00A80107" w:rsidRDefault="00EA7C0D" w:rsidP="002B3354">
      <w:pPr>
        <w:pStyle w:val="phfiguretitle"/>
      </w:pPr>
      <w:bookmarkStart w:id="533" w:name="_Ref30914800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88</w:t>
      </w:r>
      <w:r w:rsidR="00E31B1D">
        <w:rPr>
          <w:noProof/>
        </w:rPr>
        <w:fldChar w:fldCharType="end"/>
      </w:r>
      <w:bookmarkEnd w:id="533"/>
      <w:r w:rsidR="00BF1C93" w:rsidRPr="00A80107">
        <w:t xml:space="preserve"> – </w:t>
      </w:r>
      <w:r w:rsidR="00CA4367" w:rsidRPr="00A80107">
        <w:t xml:space="preserve">Окно реестра </w:t>
      </w:r>
      <w:r w:rsidR="00BC4F7F" w:rsidRPr="00A80107">
        <w:t>«Дополнительные курсы»</w:t>
      </w:r>
    </w:p>
    <w:p w14:paraId="15A0B990" w14:textId="2A0692E3" w:rsidR="00BC4F7F" w:rsidRPr="00A80107" w:rsidRDefault="00520520" w:rsidP="00520520">
      <w:pPr>
        <w:pStyle w:val="phnormal"/>
      </w:pPr>
      <w:r w:rsidRPr="00A80107">
        <w:t xml:space="preserve">Чтобы добавить </w:t>
      </w:r>
      <w:r>
        <w:t xml:space="preserve">запись, </w:t>
      </w:r>
      <w:r w:rsidRPr="00A80107">
        <w:t>нажмите на кнопку «Добавить»</w:t>
      </w:r>
      <w:r>
        <w:t xml:space="preserve">. </w:t>
      </w:r>
      <w:r w:rsidRPr="00A80107">
        <w:t xml:space="preserve">Откроется окно </w:t>
      </w:r>
      <w:r w:rsidR="00BC4F7F" w:rsidRPr="00A80107">
        <w:t>«Новый</w:t>
      </w:r>
      <w:r w:rsidR="004C18B5" w:rsidRPr="00A80107">
        <w:t xml:space="preserve"> дополнительный курс» </w:t>
      </w:r>
      <w:r w:rsidR="00BC4F7F" w:rsidRPr="00A80107">
        <w:t>(</w:t>
      </w:r>
      <w:r w:rsidR="00BC4F7F" w:rsidRPr="00A80107">
        <w:fldChar w:fldCharType="begin"/>
      </w:r>
      <w:r w:rsidR="00BC4F7F" w:rsidRPr="00A80107">
        <w:instrText xml:space="preserve"> REF _Ref395789667 \h  \* MERGEFORMAT </w:instrText>
      </w:r>
      <w:r w:rsidR="00BC4F7F" w:rsidRPr="00A80107">
        <w:fldChar w:fldCharType="separate"/>
      </w:r>
      <w:r w:rsidR="00610998">
        <w:t>Рисунок 89</w:t>
      </w:r>
      <w:r w:rsidR="00BC4F7F" w:rsidRPr="00A80107">
        <w:fldChar w:fldCharType="end"/>
      </w:r>
      <w:r w:rsidR="00BC4F7F" w:rsidRPr="00A80107">
        <w:t>)</w:t>
      </w:r>
      <w:r w:rsidR="007D4E88" w:rsidRPr="00A80107">
        <w:t>;</w:t>
      </w:r>
    </w:p>
    <w:p w14:paraId="51FB8554" w14:textId="4D2DCBE4" w:rsidR="00BC4F7F" w:rsidRPr="00A80107" w:rsidRDefault="00FA6269" w:rsidP="002B3354">
      <w:pPr>
        <w:pStyle w:val="phfigure"/>
        <w:rPr>
          <w:rFonts w:cs="Arial"/>
        </w:rPr>
      </w:pPr>
      <w:bookmarkStart w:id="534" w:name="_Ref309148064"/>
      <w:r w:rsidRPr="00A80107">
        <w:rPr>
          <w:rFonts w:cs="Arial"/>
          <w:noProof/>
        </w:rPr>
        <w:drawing>
          <wp:inline distT="0" distB="0" distL="0" distR="0" wp14:anchorId="79083263" wp14:editId="70F3D067">
            <wp:extent cx="4772025" cy="1914525"/>
            <wp:effectExtent l="0" t="0" r="9525" b="9525"/>
            <wp:docPr id="187" name="Рисунок 187" descr="доп_курсы_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доп_курсы_доб"/>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4772025" cy="1914525"/>
                    </a:xfrm>
                    <a:prstGeom prst="rect">
                      <a:avLst/>
                    </a:prstGeom>
                    <a:noFill/>
                    <a:ln>
                      <a:noFill/>
                    </a:ln>
                  </pic:spPr>
                </pic:pic>
              </a:graphicData>
            </a:graphic>
          </wp:inline>
        </w:drawing>
      </w:r>
    </w:p>
    <w:p w14:paraId="3936D450" w14:textId="32208265" w:rsidR="00BC4F7F" w:rsidRPr="00A80107" w:rsidRDefault="00EA7C0D" w:rsidP="002B3354">
      <w:pPr>
        <w:pStyle w:val="phfiguretitle"/>
      </w:pPr>
      <w:bookmarkStart w:id="535" w:name="_Ref39578966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89</w:t>
      </w:r>
      <w:r w:rsidR="00E31B1D">
        <w:rPr>
          <w:noProof/>
        </w:rPr>
        <w:fldChar w:fldCharType="end"/>
      </w:r>
      <w:bookmarkEnd w:id="534"/>
      <w:bookmarkEnd w:id="535"/>
      <w:r w:rsidR="00BF1C93" w:rsidRPr="00A80107">
        <w:t xml:space="preserve"> – </w:t>
      </w:r>
      <w:r w:rsidR="005463FB">
        <w:t>Создание нового</w:t>
      </w:r>
      <w:r w:rsidR="00BC4F7F" w:rsidRPr="00A80107">
        <w:t xml:space="preserve"> дополнительного курса</w:t>
      </w:r>
    </w:p>
    <w:p w14:paraId="077BD104" w14:textId="0650A61B" w:rsidR="007D4E88" w:rsidRPr="00A80107" w:rsidRDefault="00520520" w:rsidP="00520520">
      <w:pPr>
        <w:pStyle w:val="phnormal"/>
      </w:pPr>
      <w:r w:rsidRPr="00A80107">
        <w:t xml:space="preserve">Заполните </w:t>
      </w:r>
      <w:r w:rsidR="007D4E88" w:rsidRPr="00A80107">
        <w:t>поля:</w:t>
      </w:r>
    </w:p>
    <w:p w14:paraId="340E32A9" w14:textId="77777777" w:rsidR="00BC4F7F" w:rsidRPr="00A80107" w:rsidRDefault="00BC4F7F" w:rsidP="00903249">
      <w:pPr>
        <w:pStyle w:val="phlistitemized1"/>
      </w:pPr>
      <w:r w:rsidRPr="00A80107">
        <w:t>«Название»</w:t>
      </w:r>
      <w:r w:rsidR="00BF1C93" w:rsidRPr="00A80107">
        <w:t xml:space="preserve"> – </w:t>
      </w:r>
      <w:r w:rsidRPr="00DD1F67">
        <w:t>введите</w:t>
      </w:r>
      <w:r w:rsidRPr="00A80107">
        <w:t xml:space="preserve"> наименование дополнительного курса;</w:t>
      </w:r>
    </w:p>
    <w:p w14:paraId="1FBA5DAE" w14:textId="77777777" w:rsidR="00BC4F7F" w:rsidRPr="00A80107" w:rsidRDefault="00BC4F7F" w:rsidP="00903249">
      <w:pPr>
        <w:pStyle w:val="phlistitemized1"/>
      </w:pPr>
      <w:r w:rsidRPr="00A80107">
        <w:lastRenderedPageBreak/>
        <w:t>«ФИО учителя»</w:t>
      </w:r>
      <w:r w:rsidR="00BF1C93" w:rsidRPr="00A80107">
        <w:t xml:space="preserve"> – </w:t>
      </w:r>
      <w:r w:rsidRPr="00DD1F67">
        <w:t>укажите</w:t>
      </w:r>
      <w:r w:rsidRPr="00A80107">
        <w:t xml:space="preserve"> педагога</w:t>
      </w:r>
      <w:r w:rsidR="0044131D" w:rsidRPr="00A80107">
        <w:t xml:space="preserve"> дополнительного курса</w:t>
      </w:r>
      <w:r w:rsidRPr="00A80107">
        <w:t>;</w:t>
      </w:r>
    </w:p>
    <w:p w14:paraId="4BA89F59" w14:textId="0BF09F4F" w:rsidR="00BC4F7F" w:rsidRPr="00A80107" w:rsidRDefault="00BC4F7F" w:rsidP="00903249">
      <w:pPr>
        <w:pStyle w:val="phlistitemized1"/>
      </w:pPr>
      <w:r w:rsidRPr="00A80107">
        <w:t>«</w:t>
      </w:r>
      <w:r w:rsidR="00941140">
        <w:t>Организация</w:t>
      </w:r>
      <w:r w:rsidRPr="00A80107">
        <w:t>»</w:t>
      </w:r>
      <w:r w:rsidR="00BF1C93" w:rsidRPr="00A80107">
        <w:t xml:space="preserve"> – </w:t>
      </w:r>
      <w:r w:rsidR="00941140">
        <w:t>выберите организацию</w:t>
      </w:r>
      <w:r w:rsidRPr="00A80107">
        <w:t xml:space="preserve"> из реестра «</w:t>
      </w:r>
      <w:r w:rsidR="00941140">
        <w:t>Организации», в которой</w:t>
      </w:r>
      <w:r w:rsidRPr="00A80107">
        <w:t xml:space="preserve"> образован</w:t>
      </w:r>
      <w:r w:rsidR="0044131D" w:rsidRPr="00A80107">
        <w:t xml:space="preserve"> </w:t>
      </w:r>
      <w:r w:rsidR="0044131D" w:rsidRPr="00DD1F67">
        <w:t>дополнительный</w:t>
      </w:r>
      <w:r w:rsidR="0044131D" w:rsidRPr="00A80107">
        <w:t xml:space="preserve"> курс;</w:t>
      </w:r>
    </w:p>
    <w:p w14:paraId="1EF5E995" w14:textId="6B93899E" w:rsidR="00BC4F7F" w:rsidRPr="00A80107" w:rsidRDefault="00BC4F7F" w:rsidP="00903249">
      <w:pPr>
        <w:pStyle w:val="phlistitemized1"/>
      </w:pPr>
      <w:r w:rsidRPr="00A80107">
        <w:t>«Учебный год»</w:t>
      </w:r>
      <w:r w:rsidR="00BF1C93" w:rsidRPr="00A80107">
        <w:t xml:space="preserve"> – </w:t>
      </w:r>
      <w:r w:rsidRPr="00A80107">
        <w:t xml:space="preserve">укажите учебный год формирования </w:t>
      </w:r>
      <w:r w:rsidR="0044131D" w:rsidRPr="00A80107">
        <w:t>дополнительного курса</w:t>
      </w:r>
      <w:r w:rsidRPr="00A80107">
        <w:t>, вы</w:t>
      </w:r>
      <w:r w:rsidR="00FD545C">
        <w:t>брав значение</w:t>
      </w:r>
      <w:r w:rsidRPr="00A80107">
        <w:t xml:space="preserve"> из выпадающего списка или воспользовавшись справочником «Периоды обучения»</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 По умолчанию поле заполнено текущим учебным годом;</w:t>
      </w:r>
    </w:p>
    <w:p w14:paraId="5B0EC135" w14:textId="77777777" w:rsidR="00BC4F7F" w:rsidRPr="00A80107" w:rsidRDefault="00BC4F7F" w:rsidP="00903249">
      <w:pPr>
        <w:pStyle w:val="phlistitemized1"/>
      </w:pPr>
      <w:r w:rsidRPr="00A80107">
        <w:t>«Платный курс»</w:t>
      </w:r>
      <w:r w:rsidR="00BF1C93" w:rsidRPr="00A80107">
        <w:t xml:space="preserve"> – </w:t>
      </w:r>
      <w:r w:rsidRPr="00A80107">
        <w:t>установите «флажок», если курс работает на платной основе.</w:t>
      </w:r>
    </w:p>
    <w:p w14:paraId="6017046A" w14:textId="5DD9228B" w:rsidR="00BC4F7F" w:rsidRPr="00A80107" w:rsidRDefault="00520520" w:rsidP="00520520">
      <w:pPr>
        <w:pStyle w:val="phnormal"/>
      </w:pPr>
      <w:r w:rsidRPr="00A80107">
        <w:t xml:space="preserve">Нажмите </w:t>
      </w:r>
      <w:r>
        <w:t xml:space="preserve">на </w:t>
      </w:r>
      <w:r w:rsidR="005A49B8" w:rsidRPr="00A80107">
        <w:t>кнопку</w:t>
      </w:r>
      <w:r w:rsidR="00BC4F7F" w:rsidRPr="00A80107">
        <w:t xml:space="preserve"> «Сохранить».</w:t>
      </w:r>
    </w:p>
    <w:p w14:paraId="6E114181" w14:textId="74311CB7" w:rsidR="00BC4F7F" w:rsidRPr="00A80107" w:rsidRDefault="00BC4F7F" w:rsidP="003A6D31">
      <w:pPr>
        <w:pStyle w:val="phnormal"/>
        <w:rPr>
          <w:rFonts w:cs="Arial"/>
        </w:rPr>
      </w:pPr>
      <w:r w:rsidRPr="00A80107">
        <w:rPr>
          <w:rFonts w:cs="Arial"/>
        </w:rPr>
        <w:t xml:space="preserve">Далее заполните информацию по каждому созданному виду дополнительного курса. Выберите курс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«Редактирование» (</w:t>
      </w:r>
      <w:r w:rsidRPr="00A80107">
        <w:rPr>
          <w:rFonts w:cs="Arial"/>
        </w:rPr>
        <w:fldChar w:fldCharType="begin"/>
      </w:r>
      <w:r w:rsidRPr="00A80107">
        <w:rPr>
          <w:rFonts w:cs="Arial"/>
        </w:rPr>
        <w:instrText xml:space="preserve"> REF _Ref367107084 \h  \* MERGEFORMAT </w:instrText>
      </w:r>
      <w:r w:rsidRPr="00A80107">
        <w:rPr>
          <w:rFonts w:cs="Arial"/>
        </w:rPr>
      </w:r>
      <w:r w:rsidRPr="00A80107">
        <w:rPr>
          <w:rFonts w:cs="Arial"/>
        </w:rPr>
        <w:fldChar w:fldCharType="separate"/>
      </w:r>
      <w:r w:rsidR="00610998" w:rsidRPr="00610998">
        <w:rPr>
          <w:rFonts w:cs="Arial"/>
        </w:rPr>
        <w:t>Рисунок 90</w:t>
      </w:r>
      <w:r w:rsidRPr="00A80107">
        <w:rPr>
          <w:rFonts w:cs="Arial"/>
        </w:rPr>
        <w:fldChar w:fldCharType="end"/>
      </w:r>
      <w:r w:rsidRPr="00A80107">
        <w:rPr>
          <w:rFonts w:cs="Arial"/>
        </w:rPr>
        <w:t xml:space="preserve">), которое содержит общую информацию о курсе, а также две вложенные вкладки: «Учащиеся </w:t>
      </w:r>
      <w:r w:rsidR="00941140">
        <w:rPr>
          <w:rFonts w:cs="Arial"/>
        </w:rPr>
        <w:t>организации</w:t>
      </w:r>
      <w:r w:rsidRPr="00A80107">
        <w:rPr>
          <w:rFonts w:cs="Arial"/>
        </w:rPr>
        <w:t>» и «Другие учащиеся».</w:t>
      </w:r>
    </w:p>
    <w:p w14:paraId="270ADA64" w14:textId="0865F38D" w:rsidR="00BC4F7F" w:rsidRPr="00A80107" w:rsidRDefault="00BC4F7F" w:rsidP="003A6D31">
      <w:pPr>
        <w:pStyle w:val="phnormal"/>
        <w:rPr>
          <w:rFonts w:cs="Arial"/>
        </w:rPr>
      </w:pPr>
      <w:r w:rsidRPr="00A80107">
        <w:rPr>
          <w:rFonts w:cs="Arial"/>
        </w:rPr>
        <w:t xml:space="preserve">Во вкладке «Учащиеся </w:t>
      </w:r>
      <w:r w:rsidR="00941140">
        <w:rPr>
          <w:rFonts w:cs="Arial"/>
        </w:rPr>
        <w:t>организации</w:t>
      </w:r>
      <w:r w:rsidRPr="00A80107">
        <w:rPr>
          <w:rFonts w:cs="Arial"/>
        </w:rPr>
        <w:t xml:space="preserve">» содержится список учеников, посещающих дополнительное занятие, которые обучаются в текущем заведении. Чтобы добавить ученика в данный список, </w:t>
      </w:r>
      <w:r w:rsidR="005A49B8" w:rsidRPr="00A80107">
        <w:rPr>
          <w:rFonts w:cs="Arial"/>
        </w:rPr>
        <w:t>нажмите на кнопку</w:t>
      </w:r>
      <w:r w:rsidRPr="00A80107">
        <w:rPr>
          <w:rFonts w:cs="Arial"/>
        </w:rPr>
        <w:t xml:space="preserve"> «Добавить»</w:t>
      </w:r>
      <w:r w:rsidR="000B2EAD" w:rsidRPr="00A80107">
        <w:rPr>
          <w:rFonts w:cs="Arial"/>
        </w:rPr>
        <w:t>. О</w:t>
      </w:r>
      <w:r w:rsidRPr="00A80107">
        <w:rPr>
          <w:rFonts w:cs="Arial"/>
        </w:rPr>
        <w:t>ткроется реестр «Ученики». Установ</w:t>
      </w:r>
      <w:r w:rsidR="000B2EAD" w:rsidRPr="00A80107">
        <w:rPr>
          <w:rFonts w:cs="Arial"/>
        </w:rPr>
        <w:t xml:space="preserve">кой </w:t>
      </w:r>
      <w:r w:rsidRPr="00A80107">
        <w:rPr>
          <w:rFonts w:cs="Arial"/>
        </w:rPr>
        <w:t>«флажк</w:t>
      </w:r>
      <w:r w:rsidR="000B2EAD" w:rsidRPr="00A80107">
        <w:rPr>
          <w:rFonts w:cs="Arial"/>
        </w:rPr>
        <w:t>ов</w:t>
      </w:r>
      <w:r w:rsidRPr="00A80107">
        <w:rPr>
          <w:rFonts w:cs="Arial"/>
        </w:rPr>
        <w:t xml:space="preserve">» </w:t>
      </w:r>
      <w:r w:rsidR="000B2EAD" w:rsidRPr="00A80107">
        <w:rPr>
          <w:rFonts w:cs="Arial"/>
        </w:rPr>
        <w:t>выделите</w:t>
      </w:r>
      <w:r w:rsidRPr="00A80107">
        <w:rPr>
          <w:rFonts w:cs="Arial"/>
        </w:rPr>
        <w:t xml:space="preserve"> учеников и </w:t>
      </w:r>
      <w:r w:rsidR="005A49B8" w:rsidRPr="00A80107">
        <w:rPr>
          <w:rFonts w:cs="Arial"/>
        </w:rPr>
        <w:t>нажмите на кнопку</w:t>
      </w:r>
      <w:r w:rsidRPr="00A80107">
        <w:rPr>
          <w:rFonts w:cs="Arial"/>
        </w:rPr>
        <w:t xml:space="preserve"> «Выбрать».</w:t>
      </w:r>
    </w:p>
    <w:p w14:paraId="6668F0CA" w14:textId="2191C4D5" w:rsidR="00BC4F7F" w:rsidRPr="00A80107" w:rsidRDefault="00BC4F7F" w:rsidP="003A6D31">
      <w:pPr>
        <w:pStyle w:val="phnormal"/>
        <w:rPr>
          <w:rFonts w:cs="Arial"/>
        </w:rPr>
      </w:pPr>
      <w:r w:rsidRPr="00A80107">
        <w:rPr>
          <w:rFonts w:cs="Arial"/>
        </w:rPr>
        <w:t>В списке участников в</w:t>
      </w:r>
      <w:r w:rsidR="0044131D" w:rsidRPr="00A80107">
        <w:rPr>
          <w:rFonts w:cs="Arial"/>
        </w:rPr>
        <w:t>о</w:t>
      </w:r>
      <w:r w:rsidRPr="00A80107">
        <w:rPr>
          <w:rFonts w:cs="Arial"/>
        </w:rPr>
        <w:t xml:space="preserve"> вкладке «Учащиеся </w:t>
      </w:r>
      <w:r w:rsidR="00941140">
        <w:rPr>
          <w:rFonts w:cs="Arial"/>
        </w:rPr>
        <w:t>организации</w:t>
      </w:r>
      <w:r w:rsidRPr="00A80107">
        <w:rPr>
          <w:rFonts w:cs="Arial"/>
        </w:rPr>
        <w:t>» появятся добавленные фамилии обучающихся.</w:t>
      </w:r>
    </w:p>
    <w:p w14:paraId="62EA53A4" w14:textId="26661136" w:rsidR="00BC4F7F" w:rsidRPr="00A80107" w:rsidRDefault="00AE6419" w:rsidP="002B3354">
      <w:pPr>
        <w:pStyle w:val="phfigure"/>
        <w:rPr>
          <w:rFonts w:cs="Arial"/>
        </w:rPr>
      </w:pPr>
      <w:r>
        <w:rPr>
          <w:noProof/>
        </w:rPr>
        <w:lastRenderedPageBreak/>
        <w:drawing>
          <wp:inline distT="0" distB="0" distL="0" distR="0" wp14:anchorId="0F7572F2" wp14:editId="503D218D">
            <wp:extent cx="4831308" cy="4845414"/>
            <wp:effectExtent l="0" t="0" r="762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4837523" cy="4851648"/>
                    </a:xfrm>
                    <a:prstGeom prst="rect">
                      <a:avLst/>
                    </a:prstGeom>
                  </pic:spPr>
                </pic:pic>
              </a:graphicData>
            </a:graphic>
          </wp:inline>
        </w:drawing>
      </w:r>
    </w:p>
    <w:p w14:paraId="5297A7BF" w14:textId="571F5A15" w:rsidR="00BC4F7F" w:rsidRPr="00A80107" w:rsidRDefault="00EA7C0D" w:rsidP="002B3354">
      <w:pPr>
        <w:pStyle w:val="phfiguretitle"/>
      </w:pPr>
      <w:bookmarkStart w:id="536" w:name="_Ref367107084"/>
      <w:bookmarkStart w:id="537" w:name="_Ref36141312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90</w:t>
      </w:r>
      <w:r w:rsidR="00E31B1D">
        <w:rPr>
          <w:noProof/>
        </w:rPr>
        <w:fldChar w:fldCharType="end"/>
      </w:r>
      <w:bookmarkEnd w:id="536"/>
      <w:r w:rsidR="00BF1C93" w:rsidRPr="00A80107">
        <w:t xml:space="preserve"> – </w:t>
      </w:r>
      <w:r w:rsidR="00BC4F7F" w:rsidRPr="00A80107">
        <w:t>Редактирование дополнительных курсов</w:t>
      </w:r>
      <w:bookmarkEnd w:id="537"/>
    </w:p>
    <w:p w14:paraId="0A308E02" w14:textId="0348353A" w:rsidR="00BC4F7F" w:rsidRPr="00A80107" w:rsidRDefault="00BC4F7F" w:rsidP="00520520">
      <w:pPr>
        <w:pStyle w:val="phnormal"/>
      </w:pPr>
      <w:r w:rsidRPr="00A80107">
        <w:t>Во вкладке «Другие учащиеся» содержится</w:t>
      </w:r>
      <w:r w:rsidR="00CA6233" w:rsidRPr="00A80107">
        <w:t xml:space="preserve"> список</w:t>
      </w:r>
      <w:r w:rsidRPr="00A80107">
        <w:t xml:space="preserve"> </w:t>
      </w:r>
      <w:r w:rsidR="00CA6233" w:rsidRPr="00A80107">
        <w:t xml:space="preserve">посещающих дополнительное занятие </w:t>
      </w:r>
      <w:r w:rsidRPr="00A80107">
        <w:t xml:space="preserve">учеников, </w:t>
      </w:r>
      <w:r w:rsidR="00CA6233" w:rsidRPr="00A80107">
        <w:t>к</w:t>
      </w:r>
      <w:r w:rsidR="008027BE">
        <w:t>оторые обучаются в другой ОО</w:t>
      </w:r>
      <w:r w:rsidR="00B877E6">
        <w:t xml:space="preserve">. </w:t>
      </w:r>
      <w:r w:rsidR="00520520" w:rsidRPr="00A80107">
        <w:t>Чтобы добавить учащегося в список</w:t>
      </w:r>
      <w:r w:rsidR="00520520">
        <w:t xml:space="preserve">, </w:t>
      </w:r>
      <w:r w:rsidR="00520520" w:rsidRPr="00A80107">
        <w:t>нажмите на кнопку «Добавить»</w:t>
      </w:r>
      <w:r w:rsidR="00520520">
        <w:t xml:space="preserve">. </w:t>
      </w:r>
      <w:r w:rsidR="00520520" w:rsidRPr="00A80107">
        <w:t>Откроется окно</w:t>
      </w:r>
      <w:r w:rsidR="00520520">
        <w:t xml:space="preserve"> </w:t>
      </w:r>
      <w:r w:rsidRPr="00A80107">
        <w:t>«Другой (приходящий) учащийся» (</w:t>
      </w:r>
      <w:r w:rsidRPr="00A80107">
        <w:fldChar w:fldCharType="begin"/>
      </w:r>
      <w:r w:rsidRPr="00A80107">
        <w:instrText xml:space="preserve"> REF _Ref361413251 \h  \* MERGEFORMAT </w:instrText>
      </w:r>
      <w:r w:rsidRPr="00A80107">
        <w:fldChar w:fldCharType="separate"/>
      </w:r>
      <w:r w:rsidR="00610998">
        <w:t>Рисунок 91</w:t>
      </w:r>
      <w:r w:rsidRPr="00A80107">
        <w:fldChar w:fldCharType="end"/>
      </w:r>
      <w:r w:rsidR="00520520">
        <w:t>).</w:t>
      </w:r>
    </w:p>
    <w:p w14:paraId="03C49442" w14:textId="77777777" w:rsidR="00BC4F7F" w:rsidRPr="00A80107" w:rsidRDefault="00FA6269" w:rsidP="002B3354">
      <w:pPr>
        <w:pStyle w:val="phfigure"/>
        <w:rPr>
          <w:rFonts w:cs="Arial"/>
        </w:rPr>
      </w:pPr>
      <w:r w:rsidRPr="00A80107">
        <w:rPr>
          <w:rFonts w:cs="Arial"/>
          <w:noProof/>
        </w:rPr>
        <w:drawing>
          <wp:inline distT="0" distB="0" distL="0" distR="0" wp14:anchorId="4CE49970" wp14:editId="78DF393F">
            <wp:extent cx="4105275" cy="1724025"/>
            <wp:effectExtent l="0" t="0" r="9525" b="9525"/>
            <wp:docPr id="189" name="Рисунок 189" descr="обу_дру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обу_другой"/>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4105275" cy="1724025"/>
                    </a:xfrm>
                    <a:prstGeom prst="rect">
                      <a:avLst/>
                    </a:prstGeom>
                    <a:noFill/>
                    <a:ln>
                      <a:noFill/>
                    </a:ln>
                  </pic:spPr>
                </pic:pic>
              </a:graphicData>
            </a:graphic>
          </wp:inline>
        </w:drawing>
      </w:r>
    </w:p>
    <w:p w14:paraId="27785DED" w14:textId="0B69AADC" w:rsidR="00BC4F7F" w:rsidRPr="00A80107" w:rsidRDefault="00EA7C0D" w:rsidP="002B3354">
      <w:pPr>
        <w:pStyle w:val="phfiguretitle"/>
      </w:pPr>
      <w:bookmarkStart w:id="538" w:name="_Ref361413251"/>
      <w:bookmarkStart w:id="539" w:name="_Ref36141321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91</w:t>
      </w:r>
      <w:r w:rsidR="00E31B1D">
        <w:rPr>
          <w:noProof/>
        </w:rPr>
        <w:fldChar w:fldCharType="end"/>
      </w:r>
      <w:bookmarkEnd w:id="538"/>
      <w:r w:rsidR="00BF1C93" w:rsidRPr="00A80107">
        <w:t xml:space="preserve"> – </w:t>
      </w:r>
      <w:r w:rsidR="00BC4F7F" w:rsidRPr="00A80107">
        <w:t>Добавление учащегося</w:t>
      </w:r>
      <w:bookmarkEnd w:id="539"/>
      <w:r w:rsidR="008027BE">
        <w:t xml:space="preserve"> другой ОО</w:t>
      </w:r>
    </w:p>
    <w:p w14:paraId="4FB81E8B" w14:textId="6F8BCBC9" w:rsidR="007D4E88" w:rsidRPr="00A80107" w:rsidRDefault="007446AB" w:rsidP="007446AB">
      <w:pPr>
        <w:pStyle w:val="phnormal"/>
      </w:pPr>
      <w:r w:rsidRPr="00A80107">
        <w:lastRenderedPageBreak/>
        <w:t xml:space="preserve">Введите </w:t>
      </w:r>
      <w:r w:rsidR="008D0B6D" w:rsidRPr="00A80107">
        <w:t>ФИО</w:t>
      </w:r>
      <w:r w:rsidR="00BC4F7F" w:rsidRPr="00A80107">
        <w:t xml:space="preserve"> учащегося. В примечании укажите заведение или другие дополнительные сведения относительно учащегося (например, номер школы и класс которые он посещает)</w:t>
      </w:r>
      <w:r w:rsidR="007D4E88" w:rsidRPr="00A80107">
        <w:t>;</w:t>
      </w:r>
    </w:p>
    <w:p w14:paraId="6578A558" w14:textId="4626998C" w:rsidR="00BC4F7F" w:rsidRDefault="007446AB" w:rsidP="007446AB">
      <w:pPr>
        <w:pStyle w:val="phnormal"/>
      </w:pPr>
      <w:r w:rsidRPr="00A80107">
        <w:t xml:space="preserve">Нажмите </w:t>
      </w:r>
      <w:r w:rsidR="000C33BE">
        <w:t xml:space="preserve">на </w:t>
      </w:r>
      <w:r w:rsidR="005A49B8" w:rsidRPr="00A80107">
        <w:t>кнопку</w:t>
      </w:r>
      <w:r w:rsidR="00BC4F7F" w:rsidRPr="00A80107">
        <w:t xml:space="preserve"> «Сохранить».</w:t>
      </w:r>
    </w:p>
    <w:p w14:paraId="606BFB8E" w14:textId="70A40A54" w:rsidR="00BC4F7F" w:rsidRPr="00A80107" w:rsidRDefault="00BC4F7F" w:rsidP="005F480C">
      <w:pPr>
        <w:pStyle w:val="23"/>
      </w:pPr>
      <w:bookmarkStart w:id="540" w:name="_Toc448855294"/>
      <w:bookmarkStart w:id="541" w:name="_Toc452559077"/>
      <w:bookmarkStart w:id="542" w:name="_Toc5960225"/>
      <w:bookmarkStart w:id="543" w:name="_Toc66376663"/>
      <w:r w:rsidRPr="00A80107">
        <w:t>Реестр «Спецмедгруппы»</w:t>
      </w:r>
      <w:bookmarkEnd w:id="540"/>
      <w:bookmarkEnd w:id="541"/>
      <w:bookmarkEnd w:id="542"/>
      <w:bookmarkEnd w:id="543"/>
    </w:p>
    <w:p w14:paraId="299E6794" w14:textId="52D87BE3" w:rsidR="00BC4F7F" w:rsidRPr="00A80107" w:rsidRDefault="00BC4F7F" w:rsidP="003A6D31">
      <w:pPr>
        <w:pStyle w:val="phnormal"/>
        <w:rPr>
          <w:rFonts w:cs="Arial"/>
        </w:rPr>
      </w:pPr>
      <w:r w:rsidRPr="00A80107">
        <w:rPr>
          <w:rFonts w:cs="Arial"/>
        </w:rPr>
        <w:t xml:space="preserve">В реестр «Спецмедгруппы» вносится информация о специальных медицинских группах, которые имеются в </w:t>
      </w:r>
      <w:r w:rsidR="00941140">
        <w:rPr>
          <w:rFonts w:cs="Arial"/>
        </w:rPr>
        <w:t>организации</w:t>
      </w:r>
      <w:r w:rsidRPr="00A80107">
        <w:rPr>
          <w:rFonts w:cs="Arial"/>
        </w:rPr>
        <w:t>.</w:t>
      </w:r>
    </w:p>
    <w:p w14:paraId="3CF86F4F" w14:textId="77777777" w:rsidR="00BC4F7F" w:rsidRPr="00A80107" w:rsidRDefault="004C2047" w:rsidP="003A6D31">
      <w:pPr>
        <w:pStyle w:val="phnormal"/>
        <w:rPr>
          <w:rFonts w:cs="Arial"/>
        </w:rPr>
      </w:pPr>
      <w:r w:rsidRPr="00A80107">
        <w:rPr>
          <w:rFonts w:cs="Arial"/>
        </w:rPr>
        <w:t>Перейдите</w:t>
      </w:r>
      <w:r w:rsidR="00BC4F7F" w:rsidRPr="00A80107">
        <w:rPr>
          <w:rFonts w:cs="Arial"/>
        </w:rPr>
        <w:t xml:space="preserve"> в пункт меню </w:t>
      </w:r>
      <w:r w:rsidR="00F83757" w:rsidRPr="00A80107">
        <w:rPr>
          <w:rFonts w:cs="Arial"/>
        </w:rPr>
        <w:t>«</w:t>
      </w:r>
      <w:r w:rsidR="00BC4F7F" w:rsidRPr="00A80107">
        <w:rPr>
          <w:rFonts w:cs="Arial"/>
        </w:rPr>
        <w:t>Пуск/Реестры/Спецмедгруппы</w:t>
      </w:r>
      <w:r w:rsidR="00F83757" w:rsidRPr="00A80107">
        <w:rPr>
          <w:rFonts w:cs="Arial"/>
        </w:rPr>
        <w:t>»</w:t>
      </w:r>
      <w:r w:rsidR="00BC4F7F" w:rsidRPr="00A80107">
        <w:rPr>
          <w:rFonts w:cs="Arial"/>
        </w:rPr>
        <w:t>.</w:t>
      </w:r>
    </w:p>
    <w:p w14:paraId="4933C7B5" w14:textId="0E8DDCC3" w:rsidR="00BC4F7F" w:rsidRDefault="00BC4F7F" w:rsidP="007446AB">
      <w:pPr>
        <w:pStyle w:val="phnormal"/>
      </w:pPr>
      <w:r w:rsidRPr="00A80107">
        <w:rPr>
          <w:lang w:eastAsia="en-US"/>
        </w:rPr>
        <w:t xml:space="preserve">Чтобы создать </w:t>
      </w:r>
      <w:r w:rsidR="007446AB" w:rsidRPr="00A80107">
        <w:rPr>
          <w:lang w:eastAsia="en-US"/>
        </w:rPr>
        <w:t>спецмедгруппу</w:t>
      </w:r>
      <w:r w:rsidR="007446AB">
        <w:rPr>
          <w:lang w:eastAsia="en-US"/>
        </w:rPr>
        <w:t>,</w:t>
      </w:r>
      <w:r w:rsidR="007446AB" w:rsidRPr="00A80107">
        <w:t xml:space="preserve"> нажмите на кнопку «Добавить»</w:t>
      </w:r>
      <w:r w:rsidR="007446AB">
        <w:t xml:space="preserve">. </w:t>
      </w:r>
      <w:r w:rsidR="007446AB" w:rsidRPr="00A80107">
        <w:t>Откроется окно до</w:t>
      </w:r>
      <w:r w:rsidR="007446AB">
        <w:t xml:space="preserve">бавления записи </w:t>
      </w:r>
      <w:r w:rsidRPr="00A80107">
        <w:t>«Спецмедгруппа» (</w:t>
      </w:r>
      <w:r w:rsidRPr="00A80107">
        <w:fldChar w:fldCharType="begin"/>
      </w:r>
      <w:r w:rsidRPr="00A80107">
        <w:instrText xml:space="preserve"> REF _Ref367172908 \h </w:instrText>
      </w:r>
      <w:r w:rsidR="0088633D" w:rsidRPr="00A80107">
        <w:instrText xml:space="preserve"> \* MERGEFORMAT </w:instrText>
      </w:r>
      <w:r w:rsidRPr="00A80107">
        <w:fldChar w:fldCharType="separate"/>
      </w:r>
      <w:r w:rsidR="00610998">
        <w:t>Рисунок 92</w:t>
      </w:r>
      <w:r w:rsidRPr="00A80107">
        <w:fldChar w:fldCharType="end"/>
      </w:r>
      <w:r w:rsidR="007446AB">
        <w:t>).</w:t>
      </w:r>
    </w:p>
    <w:p w14:paraId="62813801" w14:textId="49D64806" w:rsidR="00BC4F7F" w:rsidRPr="00A80107" w:rsidRDefault="005463FB" w:rsidP="002B3354">
      <w:pPr>
        <w:pStyle w:val="phfigure"/>
        <w:rPr>
          <w:rFonts w:cs="Arial"/>
        </w:rPr>
      </w:pPr>
      <w:r>
        <w:rPr>
          <w:noProof/>
        </w:rPr>
        <w:drawing>
          <wp:inline distT="0" distB="0" distL="0" distR="0" wp14:anchorId="256CCB7D" wp14:editId="59C73201">
            <wp:extent cx="5743575" cy="47815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43575" cy="4781550"/>
                    </a:xfrm>
                    <a:prstGeom prst="rect">
                      <a:avLst/>
                    </a:prstGeom>
                  </pic:spPr>
                </pic:pic>
              </a:graphicData>
            </a:graphic>
          </wp:inline>
        </w:drawing>
      </w:r>
    </w:p>
    <w:p w14:paraId="124E629F" w14:textId="01571403" w:rsidR="00BC4F7F" w:rsidRPr="00A80107" w:rsidRDefault="00EA7C0D" w:rsidP="002B3354">
      <w:pPr>
        <w:pStyle w:val="phfiguretitle"/>
      </w:pPr>
      <w:bookmarkStart w:id="544" w:name="_Ref3671729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92</w:t>
      </w:r>
      <w:r w:rsidR="00E31B1D">
        <w:rPr>
          <w:noProof/>
        </w:rPr>
        <w:fldChar w:fldCharType="end"/>
      </w:r>
      <w:bookmarkEnd w:id="544"/>
      <w:r w:rsidR="00BC4F7F" w:rsidRPr="00A80107">
        <w:t xml:space="preserve"> – Окно добавления записи «Спецмедгруппа»</w:t>
      </w:r>
    </w:p>
    <w:p w14:paraId="642A2296" w14:textId="53120478" w:rsidR="007D4E88" w:rsidRPr="00A80107" w:rsidRDefault="007446AB" w:rsidP="007446AB">
      <w:pPr>
        <w:pStyle w:val="phnormal"/>
      </w:pPr>
      <w:r w:rsidRPr="00A80107">
        <w:t xml:space="preserve">Заполните </w:t>
      </w:r>
      <w:r w:rsidR="007D4E88" w:rsidRPr="00A80107">
        <w:t>поля</w:t>
      </w:r>
      <w:r w:rsidR="007147FF" w:rsidRPr="00A80107">
        <w:t>:</w:t>
      </w:r>
    </w:p>
    <w:p w14:paraId="3F7DB081" w14:textId="77777777" w:rsidR="00BC4F7F" w:rsidRPr="00A80107" w:rsidRDefault="00BC4F7F" w:rsidP="00903249">
      <w:pPr>
        <w:pStyle w:val="phlistitemized1"/>
      </w:pPr>
      <w:r w:rsidRPr="00A80107">
        <w:t>«Название группы» – введите название или номер группы в произвольном формате;</w:t>
      </w:r>
    </w:p>
    <w:p w14:paraId="53E920CD" w14:textId="77777777" w:rsidR="00BC4F7F" w:rsidRPr="00A80107" w:rsidRDefault="00BC4F7F" w:rsidP="00903249">
      <w:pPr>
        <w:pStyle w:val="phlistitemized1"/>
      </w:pPr>
      <w:r w:rsidRPr="00A80107">
        <w:lastRenderedPageBreak/>
        <w:t>«Учитель» – укажите учителя, воспользовавшись реестром «Сотрудники;</w:t>
      </w:r>
    </w:p>
    <w:p w14:paraId="319C2D71" w14:textId="77777777" w:rsidR="00BC4F7F" w:rsidRPr="00A80107" w:rsidRDefault="00BC4F7F" w:rsidP="00903249">
      <w:pPr>
        <w:pStyle w:val="phlistitemized1"/>
      </w:pPr>
      <w:r w:rsidRPr="00A80107">
        <w:t>«Период обучения» – укажите период обучения, воспользовавшись реестром «Периоды обучения»;</w:t>
      </w:r>
    </w:p>
    <w:p w14:paraId="4F882124" w14:textId="46AE8B8A" w:rsidR="00BC4F7F" w:rsidRPr="00A80107" w:rsidRDefault="00BC4F7F" w:rsidP="00903249">
      <w:pPr>
        <w:pStyle w:val="phlistitemized1"/>
      </w:pPr>
      <w:r w:rsidRPr="00A80107">
        <w:t>«</w:t>
      </w:r>
      <w:r w:rsidR="00941140" w:rsidRPr="00427786">
        <w:t>Организация</w:t>
      </w:r>
      <w:r w:rsidRPr="00A80107">
        <w:t xml:space="preserve">» – укажите </w:t>
      </w:r>
      <w:r w:rsidR="00941140">
        <w:t>организацию</w:t>
      </w:r>
      <w:r w:rsidRPr="00A80107">
        <w:t>, воспользовавшись справочником «</w:t>
      </w:r>
      <w:r w:rsidR="00941140">
        <w:t>Организация</w:t>
      </w:r>
      <w:r w:rsidRPr="00A80107">
        <w:t>»</w:t>
      </w:r>
      <w:r w:rsidR="00DF00CC" w:rsidRPr="00A80107">
        <w:t xml:space="preserve"> </w:t>
      </w:r>
      <w:r w:rsidR="00FF7F3A" w:rsidRPr="00A80107">
        <w:t>(</w:t>
      </w:r>
      <w:r w:rsidR="00681DC6">
        <w:t>подробнее описано в руководстве пользователя «Справочники и отчеты»</w:t>
      </w:r>
      <w:r w:rsidR="00DF00CC" w:rsidRPr="00A80107">
        <w:t>)</w:t>
      </w:r>
      <w:r w:rsidRPr="00A80107">
        <w:t>.</w:t>
      </w:r>
    </w:p>
    <w:p w14:paraId="346C3ACB" w14:textId="268A8486" w:rsidR="004C18B5" w:rsidRPr="00A80107" w:rsidRDefault="007446AB" w:rsidP="007446AB">
      <w:pPr>
        <w:pStyle w:val="phnormal"/>
      </w:pPr>
      <w:r w:rsidRPr="00A80107">
        <w:t xml:space="preserve">Заполните </w:t>
      </w:r>
      <w:r w:rsidR="00BC4F7F" w:rsidRPr="00A80107">
        <w:t>раздел «Учащиеся спецмедгруппы» (</w:t>
      </w:r>
      <w:r w:rsidR="002A0E6A">
        <w:t>см. </w:t>
      </w:r>
      <w:r w:rsidR="00BC4F7F" w:rsidRPr="00A80107">
        <w:fldChar w:fldCharType="begin"/>
      </w:r>
      <w:r w:rsidR="00BC4F7F" w:rsidRPr="00A80107">
        <w:instrText xml:space="preserve"> REF _Ref367172908 \h  \* MERGEFORMAT </w:instrText>
      </w:r>
      <w:r w:rsidR="00BC4F7F" w:rsidRPr="00A80107">
        <w:fldChar w:fldCharType="separate"/>
      </w:r>
      <w:r w:rsidR="00610998">
        <w:t>Рисунок 92</w:t>
      </w:r>
      <w:r w:rsidR="00BC4F7F" w:rsidRPr="00A80107">
        <w:fldChar w:fldCharType="end"/>
      </w:r>
      <w:r w:rsidR="00BC4F7F" w:rsidRPr="00A80107">
        <w:t>). Чтобы добавить ученика в спецмедгруппу</w:t>
      </w:r>
      <w:r w:rsidR="004C18B5" w:rsidRPr="00A80107">
        <w:t>:</w:t>
      </w:r>
      <w:r w:rsidR="007D4E88" w:rsidRPr="00A80107">
        <w:t xml:space="preserve"> </w:t>
      </w:r>
      <w:r w:rsidR="005A49B8" w:rsidRPr="00A80107">
        <w:t>нажмите на кнопку</w:t>
      </w:r>
      <w:r w:rsidR="004C18B5" w:rsidRPr="00A80107">
        <w:t xml:space="preserve"> «Добавить», откроется реестр «Ученики»;</w:t>
      </w:r>
      <w:r w:rsidR="007D4E88" w:rsidRPr="00A80107">
        <w:t xml:space="preserve"> </w:t>
      </w:r>
      <w:r w:rsidR="000B2EAD" w:rsidRPr="00A80107">
        <w:t>установкой</w:t>
      </w:r>
      <w:r w:rsidR="004C18B5" w:rsidRPr="00A80107">
        <w:t xml:space="preserve"> «флаж</w:t>
      </w:r>
      <w:r w:rsidR="000B2EAD" w:rsidRPr="00A80107">
        <w:t>ков</w:t>
      </w:r>
      <w:r w:rsidR="004C18B5" w:rsidRPr="00A80107">
        <w:t xml:space="preserve">» </w:t>
      </w:r>
      <w:r w:rsidR="000B2EAD" w:rsidRPr="00A80107">
        <w:t>выделите</w:t>
      </w:r>
      <w:r w:rsidR="004C18B5" w:rsidRPr="00A80107">
        <w:t xml:space="preserve"> ученик</w:t>
      </w:r>
      <w:r w:rsidR="009B339E" w:rsidRPr="00A80107">
        <w:t>ов</w:t>
      </w:r>
      <w:r w:rsidR="000B2EAD" w:rsidRPr="00A80107">
        <w:t xml:space="preserve"> </w:t>
      </w:r>
      <w:r w:rsidR="007D4E88" w:rsidRPr="00A80107">
        <w:t xml:space="preserve">и </w:t>
      </w:r>
      <w:r w:rsidR="005A49B8" w:rsidRPr="00A80107">
        <w:t>нажмите на кнопку</w:t>
      </w:r>
      <w:r w:rsidR="007D4E88" w:rsidRPr="00A80107">
        <w:t xml:space="preserve"> «Выбрать»;</w:t>
      </w:r>
    </w:p>
    <w:p w14:paraId="371859FC" w14:textId="40D1C130" w:rsidR="00BC4F7F" w:rsidRPr="00A80107" w:rsidRDefault="007446AB" w:rsidP="007446AB">
      <w:pPr>
        <w:pStyle w:val="phnormal"/>
      </w:pPr>
      <w:r w:rsidRPr="00A80107">
        <w:t xml:space="preserve">Нажмите </w:t>
      </w:r>
      <w:r w:rsidR="005A49B8" w:rsidRPr="00A80107">
        <w:t>на кнопку</w:t>
      </w:r>
      <w:r w:rsidR="00BC4F7F" w:rsidRPr="00A80107">
        <w:t xml:space="preserve"> «Сохранить».</w:t>
      </w:r>
    </w:p>
    <w:p w14:paraId="3C40E307" w14:textId="769B80DA" w:rsidR="00BC4F7F" w:rsidRDefault="00BC4F7F" w:rsidP="00FD42B1">
      <w:pPr>
        <w:pStyle w:val="23"/>
        <w:rPr>
          <w:rFonts w:cs="Arial"/>
        </w:rPr>
      </w:pPr>
      <w:bookmarkStart w:id="545" w:name="_Toc448855295"/>
      <w:bookmarkStart w:id="546" w:name="_Toc452559078"/>
      <w:bookmarkStart w:id="547" w:name="_Toc465759484"/>
      <w:bookmarkStart w:id="548" w:name="_Ref459042223"/>
      <w:bookmarkStart w:id="549" w:name="_Ref483834556"/>
      <w:bookmarkStart w:id="550" w:name="_Ref486608143"/>
      <w:bookmarkStart w:id="551" w:name="_Ref515634013"/>
      <w:bookmarkStart w:id="552" w:name="_Toc5960226"/>
      <w:bookmarkStart w:id="553" w:name="_Ref11767182"/>
      <w:bookmarkStart w:id="554" w:name="_Ref11767627"/>
      <w:bookmarkStart w:id="555" w:name="_Ref43467331"/>
      <w:bookmarkStart w:id="556" w:name="_Ref54263980"/>
      <w:bookmarkStart w:id="557" w:name="_Ref58856866"/>
      <w:bookmarkStart w:id="558" w:name="_Ref63847757"/>
      <w:bookmarkStart w:id="559" w:name="_Toc66376664"/>
      <w:r w:rsidRPr="00A80107">
        <w:rPr>
          <w:rFonts w:cs="Arial"/>
        </w:rPr>
        <w:t>Реестр «Родители»</w:t>
      </w:r>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 w14:paraId="20524C27" w14:textId="2E9F4E0B" w:rsidR="00BC4F7F" w:rsidRPr="00A80107" w:rsidRDefault="00BC4F7F" w:rsidP="003A6D31">
      <w:pPr>
        <w:pStyle w:val="phnormal"/>
        <w:rPr>
          <w:rFonts w:cs="Arial"/>
        </w:rPr>
      </w:pPr>
      <w:bookmarkStart w:id="560" w:name="_Ref309151214"/>
      <w:bookmarkStart w:id="561" w:name="_Ref442451429"/>
      <w:bookmarkStart w:id="562" w:name="_Ref442451433"/>
      <w:r w:rsidRPr="00A80107">
        <w:rPr>
          <w:rFonts w:cs="Arial"/>
        </w:rPr>
        <w:t xml:space="preserve">Реестр </w:t>
      </w:r>
      <w:r w:rsidR="00101B6E" w:rsidRPr="00A80107">
        <w:rPr>
          <w:rFonts w:cs="Arial"/>
        </w:rPr>
        <w:t xml:space="preserve">родителей </w:t>
      </w:r>
      <w:r w:rsidRPr="00A80107">
        <w:rPr>
          <w:rFonts w:cs="Arial"/>
        </w:rPr>
        <w:t>содержит информаци</w:t>
      </w:r>
      <w:r w:rsidR="008027BE">
        <w:rPr>
          <w:rFonts w:cs="Arial"/>
        </w:rPr>
        <w:t>ю обо всех родителях учеников ОО</w:t>
      </w:r>
      <w:r w:rsidRPr="00A80107">
        <w:rPr>
          <w:rFonts w:cs="Arial"/>
        </w:rPr>
        <w:t>.</w:t>
      </w:r>
    </w:p>
    <w:p w14:paraId="10402806" w14:textId="5697A3FD" w:rsidR="00BC4F7F" w:rsidRPr="00A80107" w:rsidRDefault="004C2047" w:rsidP="003A6D31">
      <w:pPr>
        <w:pStyle w:val="phnormal"/>
        <w:rPr>
          <w:rFonts w:cs="Arial"/>
        </w:rPr>
      </w:pPr>
      <w:r w:rsidRPr="00A80107">
        <w:rPr>
          <w:rFonts w:cs="Arial"/>
        </w:rPr>
        <w:t xml:space="preserve">Перейдите в пункт </w:t>
      </w:r>
      <w:r w:rsidR="00BC4F7F" w:rsidRPr="00A80107">
        <w:rPr>
          <w:rFonts w:cs="Arial"/>
        </w:rPr>
        <w:t xml:space="preserve">меню </w:t>
      </w:r>
      <w:r w:rsidR="00F83757" w:rsidRPr="00A80107">
        <w:rPr>
          <w:rFonts w:cs="Arial"/>
        </w:rPr>
        <w:t>«</w:t>
      </w:r>
      <w:r w:rsidR="00BC4F7F" w:rsidRPr="00A80107">
        <w:rPr>
          <w:rFonts w:cs="Arial"/>
        </w:rPr>
        <w:t>Пуск/Реестры/Родители</w:t>
      </w:r>
      <w:r w:rsidR="00F83757" w:rsidRPr="00A80107">
        <w:rPr>
          <w:rFonts w:cs="Arial"/>
        </w:rPr>
        <w:t>»</w:t>
      </w:r>
      <w:r w:rsidR="00BC4F7F" w:rsidRPr="00A80107">
        <w:rPr>
          <w:rFonts w:cs="Arial"/>
        </w:rPr>
        <w:t>. Откроется окно «Реестр родителей» (</w:t>
      </w:r>
      <w:r w:rsidR="00BC4F7F" w:rsidRPr="00A80107">
        <w:rPr>
          <w:rFonts w:cs="Arial"/>
        </w:rPr>
        <w:fldChar w:fldCharType="begin"/>
      </w:r>
      <w:r w:rsidR="00BC4F7F" w:rsidRPr="00A80107">
        <w:rPr>
          <w:rFonts w:cs="Arial"/>
        </w:rPr>
        <w:instrText xml:space="preserve"> REF _Ref367174563 \h  \* MERGEFORMAT </w:instrText>
      </w:r>
      <w:r w:rsidR="00BC4F7F" w:rsidRPr="00A80107">
        <w:rPr>
          <w:rFonts w:cs="Arial"/>
        </w:rPr>
      </w:r>
      <w:r w:rsidR="00BC4F7F" w:rsidRPr="00A80107">
        <w:rPr>
          <w:rFonts w:cs="Arial"/>
        </w:rPr>
        <w:fldChar w:fldCharType="separate"/>
      </w:r>
      <w:r w:rsidR="00610998" w:rsidRPr="00610998">
        <w:rPr>
          <w:rFonts w:cs="Arial"/>
        </w:rPr>
        <w:t>Рисунок 93</w:t>
      </w:r>
      <w:r w:rsidR="00BC4F7F" w:rsidRPr="00A80107">
        <w:rPr>
          <w:rFonts w:cs="Arial"/>
        </w:rPr>
        <w:fldChar w:fldCharType="end"/>
      </w:r>
      <w:r w:rsidR="00BC4F7F" w:rsidRPr="00A80107">
        <w:rPr>
          <w:rFonts w:cs="Arial"/>
        </w:rPr>
        <w:t>).</w:t>
      </w:r>
    </w:p>
    <w:p w14:paraId="084C15F8" w14:textId="58FD8F22" w:rsidR="00BC4F7F" w:rsidRPr="00A80107" w:rsidRDefault="00AE6419" w:rsidP="002B3354">
      <w:pPr>
        <w:pStyle w:val="phfigure"/>
        <w:rPr>
          <w:rFonts w:cs="Arial"/>
        </w:rPr>
      </w:pPr>
      <w:r>
        <w:rPr>
          <w:noProof/>
        </w:rPr>
        <w:drawing>
          <wp:inline distT="0" distB="0" distL="0" distR="0" wp14:anchorId="649B788E" wp14:editId="3B6CD393">
            <wp:extent cx="6152515" cy="3032760"/>
            <wp:effectExtent l="0" t="0" r="635"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6152515" cy="3032760"/>
                    </a:xfrm>
                    <a:prstGeom prst="rect">
                      <a:avLst/>
                    </a:prstGeom>
                  </pic:spPr>
                </pic:pic>
              </a:graphicData>
            </a:graphic>
          </wp:inline>
        </w:drawing>
      </w:r>
    </w:p>
    <w:p w14:paraId="69F38FE0" w14:textId="16C80D4C" w:rsidR="00BC4F7F" w:rsidRDefault="00EA7C0D" w:rsidP="002B3354">
      <w:pPr>
        <w:pStyle w:val="phfiguretitle"/>
      </w:pPr>
      <w:bookmarkStart w:id="563" w:name="_Ref36717456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93</w:t>
      </w:r>
      <w:r w:rsidR="00E31B1D">
        <w:rPr>
          <w:noProof/>
        </w:rPr>
        <w:fldChar w:fldCharType="end"/>
      </w:r>
      <w:bookmarkEnd w:id="563"/>
      <w:r w:rsidR="00BF1C93" w:rsidRPr="00A80107">
        <w:t xml:space="preserve"> – </w:t>
      </w:r>
      <w:r w:rsidR="00101B6E" w:rsidRPr="00A80107">
        <w:t>Окно</w:t>
      </w:r>
      <w:r w:rsidR="00BC4F7F" w:rsidRPr="00A80107">
        <w:t xml:space="preserve"> «</w:t>
      </w:r>
      <w:r w:rsidR="00101B6E" w:rsidRPr="00A80107">
        <w:t>Реестр родителей</w:t>
      </w:r>
      <w:r w:rsidR="00BC4F7F" w:rsidRPr="00A80107">
        <w:t>»</w:t>
      </w:r>
    </w:p>
    <w:p w14:paraId="0287D735" w14:textId="1AE3AF58" w:rsidR="00173627" w:rsidRDefault="00173627" w:rsidP="00173627">
      <w:pPr>
        <w:pStyle w:val="phlistitemizedtitle"/>
      </w:pPr>
      <w:r>
        <w:t>Информация в окне представлена в виде таблицы, которая состоит из столбцов:</w:t>
      </w:r>
    </w:p>
    <w:p w14:paraId="63825AD6" w14:textId="10D73A1D" w:rsidR="00173627" w:rsidRDefault="00173627" w:rsidP="00903249">
      <w:pPr>
        <w:pStyle w:val="phlistitemized1"/>
      </w:pPr>
      <w:r>
        <w:t>«Ф.И.О.</w:t>
      </w:r>
      <w:r w:rsidR="00F43281">
        <w:t xml:space="preserve"> родителя</w:t>
      </w:r>
      <w:r>
        <w:t xml:space="preserve">» – </w:t>
      </w:r>
      <w:r w:rsidR="00F43281">
        <w:t xml:space="preserve">отображается </w:t>
      </w:r>
      <w:r w:rsidR="00157C4B">
        <w:t>ФИО родителя;</w:t>
      </w:r>
    </w:p>
    <w:p w14:paraId="40964ACB" w14:textId="691F6938" w:rsidR="00173627" w:rsidRDefault="00173627" w:rsidP="00903249">
      <w:pPr>
        <w:pStyle w:val="phlistitemized1"/>
      </w:pPr>
      <w:r>
        <w:t xml:space="preserve">«Дети» – </w:t>
      </w:r>
      <w:r w:rsidR="00157C4B">
        <w:t>отображается ФИО ребенка, если у родителя несколько детей, то они отображаются через запятую;</w:t>
      </w:r>
    </w:p>
    <w:p w14:paraId="6E7E2DD1" w14:textId="0369F157" w:rsidR="00173627" w:rsidRDefault="00173627" w:rsidP="00903249">
      <w:pPr>
        <w:pStyle w:val="phlistitemized1"/>
      </w:pPr>
      <w:r>
        <w:t xml:space="preserve">«Класс» – </w:t>
      </w:r>
      <w:r w:rsidR="00157C4B">
        <w:t>отображается номер и литера класса, в котором учится ребенок</w:t>
      </w:r>
      <w:r w:rsidR="006E01B5">
        <w:t xml:space="preserve"> на текущий учебный год, выбранный в окне входа в Систему</w:t>
      </w:r>
      <w:r w:rsidR="00157C4B">
        <w:t xml:space="preserve">. Если у родителя </w:t>
      </w:r>
      <w:r w:rsidR="00157C4B">
        <w:lastRenderedPageBreak/>
        <w:t>несколько детей, то классы будут отображаться через запятую</w:t>
      </w:r>
      <w:r w:rsidR="009E7993">
        <w:t>. В столбце реализован фильтр (поиск) класса</w:t>
      </w:r>
      <w:r w:rsidR="00157C4B">
        <w:t>;</w:t>
      </w:r>
    </w:p>
    <w:p w14:paraId="01B1992E" w14:textId="1DB5C852" w:rsidR="00173627" w:rsidRPr="00173627" w:rsidRDefault="00173627" w:rsidP="00903249">
      <w:pPr>
        <w:pStyle w:val="phlistitemized1"/>
      </w:pPr>
      <w:r>
        <w:t xml:space="preserve">«Организация детей» – </w:t>
      </w:r>
      <w:r w:rsidR="00157C4B">
        <w:t>отображается краткое наименование организации.</w:t>
      </w:r>
    </w:p>
    <w:p w14:paraId="3FE37AD6" w14:textId="77777777" w:rsidR="00BC4F7F" w:rsidRPr="00A80107" w:rsidRDefault="00BC4F7F" w:rsidP="003A6D31">
      <w:pPr>
        <w:pStyle w:val="phnormal"/>
        <w:rPr>
          <w:rFonts w:cs="Arial"/>
        </w:rPr>
      </w:pPr>
      <w:r w:rsidRPr="00A80107">
        <w:rPr>
          <w:rFonts w:cs="Arial"/>
        </w:rPr>
        <w:t xml:space="preserve">Реализовано поле поиска. Поиск возможен по </w:t>
      </w:r>
      <w:r w:rsidR="008D0B6D" w:rsidRPr="00A80107">
        <w:rPr>
          <w:rFonts w:cs="Arial"/>
        </w:rPr>
        <w:t>ФИО</w:t>
      </w:r>
      <w:r w:rsidRPr="00A80107">
        <w:rPr>
          <w:rFonts w:cs="Arial"/>
        </w:rPr>
        <w:t xml:space="preserve"> ребенка.</w:t>
      </w:r>
    </w:p>
    <w:p w14:paraId="14EC4441" w14:textId="502A538A" w:rsidR="00BC4F7F" w:rsidRPr="00A80107" w:rsidRDefault="00BC4F7F" w:rsidP="003A6D31">
      <w:pPr>
        <w:pStyle w:val="phnormal"/>
        <w:rPr>
          <w:rFonts w:cs="Arial"/>
        </w:rPr>
      </w:pPr>
      <w:r w:rsidRPr="00A80107">
        <w:rPr>
          <w:rFonts w:cs="Arial"/>
        </w:rPr>
        <w:t>Реализован фильтр сортировки записей (</w:t>
      </w:r>
      <w:r w:rsidRPr="00A80107">
        <w:rPr>
          <w:rFonts w:cs="Arial"/>
        </w:rPr>
        <w:fldChar w:fldCharType="begin"/>
      </w:r>
      <w:r w:rsidRPr="00A80107">
        <w:rPr>
          <w:rFonts w:cs="Arial"/>
        </w:rPr>
        <w:instrText xml:space="preserve"> REF _Ref442345666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94</w:t>
      </w:r>
      <w:r w:rsidRPr="00A80107">
        <w:rPr>
          <w:rFonts w:cs="Arial"/>
        </w:rPr>
        <w:fldChar w:fldCharType="end"/>
      </w:r>
      <w:r w:rsidR="007C5AAD" w:rsidRPr="00A80107">
        <w:rPr>
          <w:rFonts w:cs="Arial"/>
        </w:rPr>
        <w:t>).</w:t>
      </w:r>
    </w:p>
    <w:p w14:paraId="4703234A" w14:textId="7E624EA7" w:rsidR="00BC4F7F" w:rsidRPr="00A80107" w:rsidRDefault="005463FB" w:rsidP="002B3354">
      <w:pPr>
        <w:pStyle w:val="phfigure"/>
        <w:rPr>
          <w:rFonts w:cs="Arial"/>
        </w:rPr>
      </w:pPr>
      <w:r>
        <w:rPr>
          <w:noProof/>
        </w:rPr>
        <w:drawing>
          <wp:inline distT="0" distB="0" distL="0" distR="0" wp14:anchorId="21D78119" wp14:editId="63806835">
            <wp:extent cx="6152515" cy="774700"/>
            <wp:effectExtent l="0" t="0" r="635"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6152515" cy="774700"/>
                    </a:xfrm>
                    <a:prstGeom prst="rect">
                      <a:avLst/>
                    </a:prstGeom>
                  </pic:spPr>
                </pic:pic>
              </a:graphicData>
            </a:graphic>
          </wp:inline>
        </w:drawing>
      </w:r>
    </w:p>
    <w:p w14:paraId="5E6DB821" w14:textId="0F95C4FE" w:rsidR="00BC4F7F" w:rsidRPr="00A80107" w:rsidRDefault="00EA7C0D" w:rsidP="002B3354">
      <w:pPr>
        <w:pStyle w:val="phfiguretitle"/>
      </w:pPr>
      <w:bookmarkStart w:id="564" w:name="_Ref44234566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94</w:t>
      </w:r>
      <w:r w:rsidR="00E31B1D">
        <w:rPr>
          <w:noProof/>
        </w:rPr>
        <w:fldChar w:fldCharType="end"/>
      </w:r>
      <w:bookmarkEnd w:id="564"/>
      <w:r w:rsidR="00BC4F7F" w:rsidRPr="00A80107">
        <w:t xml:space="preserve"> – Фильтр сортировки записей</w:t>
      </w:r>
    </w:p>
    <w:p w14:paraId="323DB98F" w14:textId="77777777" w:rsidR="00BC4F7F" w:rsidRPr="00A80107" w:rsidRDefault="00BC4F7F" w:rsidP="003A6D31">
      <w:pPr>
        <w:pStyle w:val="phnormal"/>
        <w:rPr>
          <w:rFonts w:cs="Arial"/>
        </w:rPr>
      </w:pPr>
      <w:r w:rsidRPr="00A80107">
        <w:rPr>
          <w:rFonts w:cs="Arial"/>
        </w:rPr>
        <w:t xml:space="preserve">В верхней части таблицы расположена панель </w:t>
      </w:r>
      <w:r w:rsidR="005A49B8" w:rsidRPr="00A80107">
        <w:rPr>
          <w:rFonts w:cs="Arial"/>
        </w:rPr>
        <w:t>инструментов</w:t>
      </w:r>
      <w:r w:rsidRPr="00A80107">
        <w:rPr>
          <w:rFonts w:cs="Arial"/>
        </w:rPr>
        <w:t>, функции которых описаны ниже.</w:t>
      </w:r>
    </w:p>
    <w:p w14:paraId="2D8DE98B" w14:textId="105BA37B" w:rsidR="00BC4F7F" w:rsidRPr="00A80107" w:rsidRDefault="000465DC" w:rsidP="00324C37">
      <w:pPr>
        <w:pStyle w:val="phnormal"/>
      </w:pPr>
      <w:r w:rsidRPr="00A80107">
        <w:t>Ч</w:t>
      </w:r>
      <w:r>
        <w:t xml:space="preserve">тобы добавить нового родителя </w:t>
      </w:r>
      <w:r w:rsidRPr="00A80107">
        <w:t>в реестр</w:t>
      </w:r>
      <w:r>
        <w:t xml:space="preserve">, </w:t>
      </w:r>
      <w:r w:rsidRPr="00A80107">
        <w:t>нажмите на кнопку «Добавить»</w:t>
      </w:r>
      <w:r>
        <w:t xml:space="preserve">. </w:t>
      </w:r>
      <w:r w:rsidR="00324C37" w:rsidRPr="00A80107">
        <w:t>Откроется окно добавления записи</w:t>
      </w:r>
      <w:r w:rsidR="00324C37">
        <w:t xml:space="preserve"> </w:t>
      </w:r>
      <w:r w:rsidR="00BC4F7F" w:rsidRPr="00A80107">
        <w:t>«Родитель» (</w:t>
      </w:r>
      <w:r w:rsidR="00BC4F7F" w:rsidRPr="00A80107">
        <w:fldChar w:fldCharType="begin"/>
      </w:r>
      <w:r w:rsidR="00BC4F7F" w:rsidRPr="00A80107">
        <w:instrText xml:space="preserve"> REF _Ref367174872 \h  \* MERGEFORMAT </w:instrText>
      </w:r>
      <w:r w:rsidR="00BC4F7F" w:rsidRPr="00A80107">
        <w:fldChar w:fldCharType="separate"/>
      </w:r>
      <w:r w:rsidR="00610998">
        <w:t>Рисунок 95</w:t>
      </w:r>
      <w:r w:rsidR="00BC4F7F" w:rsidRPr="00A80107">
        <w:fldChar w:fldCharType="end"/>
      </w:r>
      <w:r w:rsidR="00324C37">
        <w:t>).</w:t>
      </w:r>
    </w:p>
    <w:p w14:paraId="384553C9" w14:textId="638527F6" w:rsidR="00BC4F7F" w:rsidRPr="00A80107" w:rsidRDefault="00C71EDB" w:rsidP="002B3354">
      <w:pPr>
        <w:pStyle w:val="phfigure"/>
        <w:rPr>
          <w:rFonts w:cs="Arial"/>
        </w:rPr>
      </w:pPr>
      <w:r>
        <w:rPr>
          <w:noProof/>
        </w:rPr>
        <w:drawing>
          <wp:inline distT="0" distB="0" distL="0" distR="0" wp14:anchorId="065AEB34" wp14:editId="68FDCD68">
            <wp:extent cx="4541520" cy="26289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4541520" cy="2628900"/>
                    </a:xfrm>
                    <a:prstGeom prst="rect">
                      <a:avLst/>
                    </a:prstGeom>
                  </pic:spPr>
                </pic:pic>
              </a:graphicData>
            </a:graphic>
          </wp:inline>
        </w:drawing>
      </w:r>
    </w:p>
    <w:p w14:paraId="56AC1B23" w14:textId="2FA457FC" w:rsidR="00BC4F7F" w:rsidRPr="00A80107" w:rsidRDefault="00EA7C0D" w:rsidP="002B3354">
      <w:pPr>
        <w:pStyle w:val="phfiguretitle"/>
      </w:pPr>
      <w:bookmarkStart w:id="565" w:name="_Ref36717487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95</w:t>
      </w:r>
      <w:r w:rsidR="00E31B1D">
        <w:rPr>
          <w:noProof/>
        </w:rPr>
        <w:fldChar w:fldCharType="end"/>
      </w:r>
      <w:bookmarkEnd w:id="565"/>
      <w:r w:rsidR="00BC4F7F" w:rsidRPr="00A80107">
        <w:t xml:space="preserve"> – Окно добавления записи «Родитель»</w:t>
      </w:r>
    </w:p>
    <w:p w14:paraId="2399F4BE" w14:textId="2D4B89E8" w:rsidR="00BC4F7F" w:rsidRPr="00A80107" w:rsidRDefault="00324C37" w:rsidP="00324C37">
      <w:pPr>
        <w:pStyle w:val="phnormal"/>
      </w:pPr>
      <w:r w:rsidRPr="00750EE6">
        <w:t>Зап</w:t>
      </w:r>
      <w:r w:rsidRPr="00A80107">
        <w:t xml:space="preserve">олните </w:t>
      </w:r>
      <w:r w:rsidR="00BC4F7F" w:rsidRPr="00A80107">
        <w:t>поля:</w:t>
      </w:r>
    </w:p>
    <w:p w14:paraId="644EED7F" w14:textId="77777777" w:rsidR="00BC4F7F" w:rsidRPr="00A80107" w:rsidRDefault="00BC4F7F" w:rsidP="00903249">
      <w:pPr>
        <w:pStyle w:val="phlistitemized1"/>
      </w:pPr>
      <w:r w:rsidRPr="00A80107">
        <w:t>«Фамилия», «</w:t>
      </w:r>
      <w:r w:rsidRPr="00427786">
        <w:t>Имя</w:t>
      </w:r>
      <w:r w:rsidRPr="00A80107">
        <w:t>», «Отчество»</w:t>
      </w:r>
      <w:r w:rsidR="00BF1C93" w:rsidRPr="00A80107">
        <w:t xml:space="preserve"> – </w:t>
      </w:r>
      <w:r w:rsidRPr="00A80107">
        <w:t xml:space="preserve">введите </w:t>
      </w:r>
      <w:r w:rsidR="00D36FA7" w:rsidRPr="00A80107">
        <w:t>ФИО</w:t>
      </w:r>
      <w:r w:rsidRPr="00A80107">
        <w:t>;</w:t>
      </w:r>
    </w:p>
    <w:p w14:paraId="42F9FE1F" w14:textId="1DF09AF9" w:rsidR="00BC4F7F" w:rsidRPr="00A80107" w:rsidRDefault="00BC4F7F" w:rsidP="00903249">
      <w:pPr>
        <w:pStyle w:val="phlistitemized1"/>
      </w:pPr>
      <w:r w:rsidRPr="00A80107">
        <w:t>«Дата рождения»</w:t>
      </w:r>
      <w:r w:rsidR="00BF1C93" w:rsidRPr="00A80107">
        <w:t xml:space="preserve"> – </w:t>
      </w:r>
      <w:r w:rsidRPr="00A80107">
        <w:t xml:space="preserve">введите дату </w:t>
      </w:r>
      <w:r w:rsidRPr="00F53F88">
        <w:t>рождения</w:t>
      </w:r>
      <w:r w:rsidRPr="00A80107">
        <w:t xml:space="preserve"> родителя</w:t>
      </w:r>
      <w:r w:rsidR="00BD6792">
        <w:t xml:space="preserve"> с помощью календаря или с клавиатуры</w:t>
      </w:r>
      <w:r w:rsidRPr="00A80107">
        <w:t>;</w:t>
      </w:r>
    </w:p>
    <w:p w14:paraId="0B96D510" w14:textId="0AE10D1D" w:rsidR="00BC4F7F" w:rsidRPr="00A80107" w:rsidRDefault="00BC4F7F" w:rsidP="00903249">
      <w:pPr>
        <w:pStyle w:val="phlistitemized1"/>
      </w:pPr>
      <w:r w:rsidRPr="00A80107">
        <w:t>«Логин», «</w:t>
      </w:r>
      <w:r w:rsidRPr="00427786">
        <w:t>Пароль</w:t>
      </w:r>
      <w:r w:rsidRPr="00A80107">
        <w:t>»</w:t>
      </w:r>
      <w:r w:rsidR="00BD6792">
        <w:t>, «Подтверждение»</w:t>
      </w:r>
      <w:r w:rsidR="00BF1C93" w:rsidRPr="00A80107">
        <w:t xml:space="preserve"> – </w:t>
      </w:r>
      <w:r w:rsidRPr="00A80107">
        <w:t>укажите логин и п</w:t>
      </w:r>
      <w:r w:rsidR="00671F5D" w:rsidRPr="00A80107">
        <w:t>ароль, выданный администратором</w:t>
      </w:r>
      <w:r w:rsidR="00704DA9">
        <w:t>,</w:t>
      </w:r>
      <w:r w:rsidR="00BD6792">
        <w:t xml:space="preserve"> и подтвердите его</w:t>
      </w:r>
      <w:r w:rsidR="00671F5D" w:rsidRPr="00A80107">
        <w:t>;</w:t>
      </w:r>
    </w:p>
    <w:p w14:paraId="0E805AF2" w14:textId="77777777" w:rsidR="00477829" w:rsidRDefault="00477829" w:rsidP="008C7E15">
      <w:pPr>
        <w:pStyle w:val="phnormal"/>
        <w:rPr>
          <w:rFonts w:cs="Arial"/>
          <w:b/>
        </w:rPr>
      </w:pPr>
      <w:r>
        <w:rPr>
          <w:rFonts w:cs="Arial"/>
          <w:b/>
        </w:rPr>
        <w:t>Примечания</w:t>
      </w:r>
    </w:p>
    <w:p w14:paraId="34788C92" w14:textId="0B6F1703" w:rsidR="00BC4F7F" w:rsidRDefault="00477829" w:rsidP="008C7E15">
      <w:pPr>
        <w:pStyle w:val="phnormal"/>
        <w:rPr>
          <w:rFonts w:cs="Arial"/>
        </w:rPr>
      </w:pPr>
      <w:r w:rsidRPr="00477829">
        <w:t xml:space="preserve">1 </w:t>
      </w:r>
      <w:r w:rsidR="00BC4F7F" w:rsidRPr="00477829">
        <w:t>Поля заполняются, если родитель является пользователем Системы. Если родитель не является пользователем Системы</w:t>
      </w:r>
      <w:r w:rsidR="00BC4F7F" w:rsidRPr="00A80107">
        <w:rPr>
          <w:rFonts w:cs="Arial"/>
        </w:rPr>
        <w:t xml:space="preserve">, установите «флажок» в строке «Не </w:t>
      </w:r>
      <w:r w:rsidR="00BC4F7F" w:rsidRPr="00A80107">
        <w:rPr>
          <w:rFonts w:cs="Arial"/>
        </w:rPr>
        <w:lastRenderedPageBreak/>
        <w:t>создавать пользователя». В таком случае поля «Логин», «Пароль», «Подтверждение» станут не активными.</w:t>
      </w:r>
    </w:p>
    <w:p w14:paraId="3FD28DDB" w14:textId="6326FADE" w:rsidR="00477829" w:rsidRPr="00725AE8" w:rsidRDefault="00477829" w:rsidP="00725AE8">
      <w:pPr>
        <w:pStyle w:val="phnormal"/>
      </w:pPr>
      <w:r w:rsidRPr="00725AE8">
        <w:t xml:space="preserve">2 </w:t>
      </w:r>
      <w:r w:rsidR="00725AE8" w:rsidRPr="00725AE8">
        <w:t>Если в поле «Дата рождения» указан возраст меньше 18 лет (начиная с текущей даты), то выводится сообщение «Внимание!» с текстом «</w:t>
      </w:r>
      <w:r w:rsidR="00725AE8" w:rsidRPr="00725AE8">
        <w:rPr>
          <w:rStyle w:val="afff3"/>
          <w:i w:val="0"/>
          <w:iCs w:val="0"/>
        </w:rPr>
        <w:t>Возраст родителя указан не корректно</w:t>
      </w:r>
      <w:r w:rsidR="00725AE8" w:rsidRPr="00725AE8">
        <w:t>!»</w:t>
      </w:r>
      <w:r w:rsidR="003B0C65">
        <w:t>, комбинированное кнопками «Да» и «Нет». Нажмите на кнопку «Да» для создания родителя. Нажмите на кнопку «Нет» для закрытия сообщения и возврата к окну «Родитель».</w:t>
      </w:r>
    </w:p>
    <w:p w14:paraId="0FB59B01" w14:textId="284CAA60" w:rsidR="00BC4F7F" w:rsidRPr="00A80107" w:rsidRDefault="00BC4F7F" w:rsidP="00903249">
      <w:pPr>
        <w:pStyle w:val="phlistitemized1"/>
      </w:pPr>
      <w:r w:rsidRPr="00A80107">
        <w:t>«E-mail»</w:t>
      </w:r>
      <w:r w:rsidR="001D5FA6" w:rsidRPr="00A80107">
        <w:t>, «Мобильный телефон»</w:t>
      </w:r>
      <w:r w:rsidR="009D201C">
        <w:t>, «Стационарный т</w:t>
      </w:r>
      <w:r w:rsidRPr="00A80107">
        <w:t>елефон», «Телефон СМС», «Место работы», «Статус»,</w:t>
      </w:r>
      <w:r w:rsidR="00027206">
        <w:t xml:space="preserve"> </w:t>
      </w:r>
      <w:r w:rsidR="00BF1C93" w:rsidRPr="00A80107">
        <w:t xml:space="preserve">– </w:t>
      </w:r>
      <w:r w:rsidRPr="00A80107">
        <w:t>введите соответству</w:t>
      </w:r>
      <w:r w:rsidR="00671F5D" w:rsidRPr="00A80107">
        <w:t>ющие значения при необходимости;</w:t>
      </w:r>
    </w:p>
    <w:p w14:paraId="62355940" w14:textId="77777777" w:rsidR="00477A2A" w:rsidRDefault="00BC4F7F" w:rsidP="00477A2A">
      <w:pPr>
        <w:pStyle w:val="phnormal"/>
        <w:rPr>
          <w:rFonts w:cs="Arial"/>
          <w:b/>
          <w:lang w:eastAsia="en-US"/>
        </w:rPr>
      </w:pPr>
      <w:r w:rsidRPr="00A80107">
        <w:rPr>
          <w:rFonts w:cs="Arial"/>
          <w:b/>
          <w:lang w:eastAsia="en-US"/>
        </w:rPr>
        <w:t>Примечани</w:t>
      </w:r>
      <w:r w:rsidR="00477A2A">
        <w:rPr>
          <w:rFonts w:cs="Arial"/>
          <w:b/>
          <w:lang w:eastAsia="en-US"/>
        </w:rPr>
        <w:t>я</w:t>
      </w:r>
    </w:p>
    <w:p w14:paraId="4508204C" w14:textId="2DFF61BC" w:rsidR="00BC4F7F" w:rsidRDefault="00477A2A" w:rsidP="00477A2A">
      <w:pPr>
        <w:pStyle w:val="phnormal"/>
        <w:rPr>
          <w:rFonts w:cs="Arial"/>
          <w:lang w:eastAsia="en-US"/>
        </w:rPr>
      </w:pPr>
      <w:r>
        <w:rPr>
          <w:rFonts w:cs="Arial"/>
          <w:lang w:eastAsia="en-US"/>
        </w:rPr>
        <w:t xml:space="preserve">1 </w:t>
      </w:r>
      <w:r w:rsidR="00BC4F7F" w:rsidRPr="00A80107">
        <w:rPr>
          <w:rFonts w:cs="Arial"/>
          <w:lang w:eastAsia="en-US"/>
        </w:rPr>
        <w:t xml:space="preserve">В поле «Телефон СМС» вводится </w:t>
      </w:r>
      <w:r w:rsidR="00BC4F7F" w:rsidRPr="00A80107">
        <w:rPr>
          <w:rFonts w:cs="Arial"/>
        </w:rPr>
        <w:t>номер</w:t>
      </w:r>
      <w:r w:rsidR="00BC4F7F" w:rsidRPr="00A80107">
        <w:rPr>
          <w:rFonts w:cs="Arial"/>
          <w:lang w:eastAsia="en-US"/>
        </w:rPr>
        <w:t xml:space="preserve"> телефона родителя, на который будут приходит</w:t>
      </w:r>
      <w:r w:rsidR="008027BE">
        <w:rPr>
          <w:rFonts w:cs="Arial"/>
          <w:lang w:eastAsia="en-US"/>
        </w:rPr>
        <w:t>ь все уведомления и сообщения ОО</w:t>
      </w:r>
      <w:r w:rsidR="00BC4F7F" w:rsidRPr="00A80107">
        <w:rPr>
          <w:rFonts w:cs="Arial"/>
          <w:lang w:eastAsia="en-US"/>
        </w:rPr>
        <w:t xml:space="preserve"> в виде СМС.</w:t>
      </w:r>
    </w:p>
    <w:p w14:paraId="7A4EA06A" w14:textId="1F3635EE" w:rsidR="00477A2A" w:rsidRDefault="00477A2A" w:rsidP="00477A2A">
      <w:pPr>
        <w:pStyle w:val="phnormal"/>
      </w:pPr>
      <w:r w:rsidRPr="00477A2A">
        <w:t>2 При наведении курсора на поле «Мобильный телефон» выходит всплывающая подсказка «Это поле обязательно для заполнения. Поле нужно для авторизации и значение в нем должно быть уникальным</w:t>
      </w:r>
      <w:r>
        <w:t>».</w:t>
      </w:r>
    </w:p>
    <w:p w14:paraId="67B82A0C" w14:textId="3363D02B" w:rsidR="00477A2A" w:rsidRPr="00477A2A" w:rsidRDefault="00477A2A" w:rsidP="00477A2A">
      <w:pPr>
        <w:pStyle w:val="phnormal"/>
      </w:pPr>
      <w:r>
        <w:t>3</w:t>
      </w:r>
      <w:r w:rsidRPr="00477A2A">
        <w:t xml:space="preserve"> При наведении курсора на поле «E-mail» выходит всплывающая подсказка «В поле необходимо указывать личную почту пользователя, которая будет использована для рассылок сообщений»</w:t>
      </w:r>
      <w:r>
        <w:t>.</w:t>
      </w:r>
    </w:p>
    <w:p w14:paraId="2030E6D0" w14:textId="39552E28" w:rsidR="00027206" w:rsidRDefault="00027206" w:rsidP="00903249">
      <w:pPr>
        <w:pStyle w:val="phlistitemized1"/>
      </w:pPr>
      <w:r>
        <w:t>«Гражданство» – выберите гражданство из выпадающего списка;</w:t>
      </w:r>
    </w:p>
    <w:p w14:paraId="42445017" w14:textId="4C5AF978" w:rsidR="00027206" w:rsidRDefault="00027206" w:rsidP="00903249">
      <w:pPr>
        <w:pStyle w:val="phlistitemized1"/>
      </w:pPr>
      <w:r>
        <w:t>«СНИЛС» – введите СНИЛС с клавиатуры;</w:t>
      </w:r>
    </w:p>
    <w:p w14:paraId="745929D5" w14:textId="77777777" w:rsidR="005F41AD" w:rsidRDefault="00737D03" w:rsidP="00737D03">
      <w:pPr>
        <w:pStyle w:val="phnormal"/>
      </w:pPr>
      <w:r w:rsidRPr="00737D03">
        <w:rPr>
          <w:b/>
        </w:rPr>
        <w:t>Примечани</w:t>
      </w:r>
      <w:r w:rsidR="005F41AD">
        <w:rPr>
          <w:b/>
        </w:rPr>
        <w:t>я</w:t>
      </w:r>
    </w:p>
    <w:p w14:paraId="272E4FD9" w14:textId="68FBBD1E" w:rsidR="00737D03" w:rsidRDefault="005F41AD" w:rsidP="00737D03">
      <w:pPr>
        <w:pStyle w:val="phnormal"/>
      </w:pPr>
      <w:r>
        <w:t xml:space="preserve">1 </w:t>
      </w:r>
      <w:r w:rsidR="00737D03">
        <w:t xml:space="preserve">Если </w:t>
      </w:r>
      <w:r w:rsidR="00DE7AC1">
        <w:t xml:space="preserve">в </w:t>
      </w:r>
      <w:r w:rsidR="00737D03">
        <w:t>поле «</w:t>
      </w:r>
      <w:r w:rsidR="00737D03" w:rsidRPr="00737D03">
        <w:t>Гражданство</w:t>
      </w:r>
      <w:r w:rsidR="00737D03">
        <w:t>»</w:t>
      </w:r>
      <w:r w:rsidR="00DE7AC1">
        <w:t xml:space="preserve"> выбраны значения «Гражданин Российской Федерации», «Гражданин Российской Федерации и иностранного государства (двойное гражданство)»</w:t>
      </w:r>
      <w:r w:rsidR="00737D03">
        <w:t>, то поле «</w:t>
      </w:r>
      <w:r w:rsidR="00737D03" w:rsidRPr="00737D03">
        <w:t>СНИЛС</w:t>
      </w:r>
      <w:r w:rsidR="00737D03">
        <w:t>»</w:t>
      </w:r>
      <w:r w:rsidR="00737D03" w:rsidRPr="00737D03">
        <w:t xml:space="preserve"> </w:t>
      </w:r>
      <w:r w:rsidR="00737D03">
        <w:t>становится обязательным для заполнения.</w:t>
      </w:r>
      <w:r w:rsidR="00DE7AC1">
        <w:t xml:space="preserve"> Если в поле «Гражданство» выбраны значения «Иностранный гражданин» или «Лицо без гражданства», то поле «СНИЛС» не обязательно для заполнения.</w:t>
      </w:r>
    </w:p>
    <w:p w14:paraId="1C9308DC" w14:textId="44C54A2E" w:rsidR="005F41AD" w:rsidRPr="00737D03" w:rsidRDefault="005F41AD" w:rsidP="005F41AD">
      <w:pPr>
        <w:pStyle w:val="phnormal"/>
      </w:pPr>
      <w:r>
        <w:t xml:space="preserve">2 </w:t>
      </w:r>
      <w:r w:rsidRPr="00477A2A">
        <w:t>При наведении курсора на поле «</w:t>
      </w:r>
      <w:r>
        <w:t>СНИЛС</w:t>
      </w:r>
      <w:r w:rsidRPr="00477A2A">
        <w:t>» выходит всплывающая подсказка «</w:t>
      </w:r>
      <w:r w:rsidRPr="005F41AD">
        <w:t>Это поле обязательно для заполнения. Поле нужно для авторизации и значение в нем должно быть уникальным</w:t>
      </w:r>
      <w:r w:rsidRPr="00477A2A">
        <w:t>»</w:t>
      </w:r>
      <w:r>
        <w:t>.</w:t>
      </w:r>
    </w:p>
    <w:p w14:paraId="63CBE085" w14:textId="77777777" w:rsidR="00BC4F7F" w:rsidRPr="00A80107" w:rsidRDefault="00BC4F7F" w:rsidP="00903249">
      <w:pPr>
        <w:pStyle w:val="phlistitemized1"/>
      </w:pPr>
      <w:r w:rsidRPr="00A80107">
        <w:t>«Ребенок»</w:t>
      </w:r>
      <w:r w:rsidR="00BF1C93" w:rsidRPr="00A80107">
        <w:t xml:space="preserve"> –</w:t>
      </w:r>
      <w:r w:rsidR="000B2EAD" w:rsidRPr="00A80107">
        <w:t xml:space="preserve"> </w:t>
      </w:r>
      <w:r w:rsidRPr="00A80107">
        <w:t>воспользовавшись</w:t>
      </w:r>
      <w:r w:rsidR="00BF1C93" w:rsidRPr="00A80107">
        <w:t xml:space="preserve"> </w:t>
      </w:r>
      <w:r w:rsidRPr="00A80107">
        <w:t>реестром детей</w:t>
      </w:r>
      <w:r w:rsidR="000B2EAD" w:rsidRPr="00A80107">
        <w:t xml:space="preserve">, </w:t>
      </w:r>
      <w:r w:rsidR="00CC002E" w:rsidRPr="00A80107">
        <w:t>выделите</w:t>
      </w:r>
      <w:r w:rsidRPr="00A80107">
        <w:t xml:space="preserve"> </w:t>
      </w:r>
      <w:r w:rsidR="000B2EAD" w:rsidRPr="00A80107">
        <w:t>ребенка</w:t>
      </w:r>
      <w:r w:rsidRPr="00A80107">
        <w:t>, которого нужно привязать к родителю</w:t>
      </w:r>
      <w:r w:rsidR="000B2EAD" w:rsidRPr="00A80107">
        <w:t xml:space="preserve"> в Системе</w:t>
      </w:r>
      <w:r w:rsidRPr="00A80107">
        <w:t xml:space="preserve">, </w:t>
      </w:r>
      <w:r w:rsidR="000B2EAD" w:rsidRPr="00A80107">
        <w:t xml:space="preserve">и </w:t>
      </w:r>
      <w:r w:rsidR="005A49B8" w:rsidRPr="00A80107">
        <w:t>нажмите на кнопку</w:t>
      </w:r>
      <w:r w:rsidRPr="00A80107">
        <w:t xml:space="preserve"> «Выбрать»;</w:t>
      </w:r>
    </w:p>
    <w:p w14:paraId="1F713126" w14:textId="5E0F0D8E" w:rsidR="00BC4F7F" w:rsidRPr="00A80107" w:rsidRDefault="00BC4F7F" w:rsidP="00903249">
      <w:pPr>
        <w:pStyle w:val="phlistitemized1"/>
      </w:pPr>
      <w:r w:rsidRPr="00A80107">
        <w:t>«Тип родства»</w:t>
      </w:r>
      <w:r w:rsidR="00BF1C93" w:rsidRPr="00A80107">
        <w:t xml:space="preserve"> – </w:t>
      </w:r>
      <w:r w:rsidRPr="00A80107">
        <w:t>выберите тип родства с ребенком из выпадающего списка. Значения формируются в системном справочнике «Типы род</w:t>
      </w:r>
      <w:r w:rsidR="00173627">
        <w:t>ства».</w:t>
      </w:r>
    </w:p>
    <w:p w14:paraId="547748AF" w14:textId="17487951" w:rsidR="00BC4F7F" w:rsidRPr="00A80107" w:rsidRDefault="00324C37" w:rsidP="00324C37">
      <w:pPr>
        <w:pStyle w:val="phnormal"/>
      </w:pPr>
      <w:r w:rsidRPr="00A80107">
        <w:t xml:space="preserve">Нажмите </w:t>
      </w:r>
      <w:r w:rsidR="005A49B8" w:rsidRPr="00A80107">
        <w:t>на кнопку</w:t>
      </w:r>
      <w:r w:rsidR="00BC4F7F" w:rsidRPr="00A80107">
        <w:t xml:space="preserve"> «Сохранить</w:t>
      </w:r>
      <w:r w:rsidR="00671F5D" w:rsidRPr="00A80107">
        <w:t>».</w:t>
      </w:r>
    </w:p>
    <w:p w14:paraId="7F2C3F28" w14:textId="58ADBB60" w:rsidR="00167731" w:rsidRPr="00A80107" w:rsidRDefault="00167731" w:rsidP="00073BEB">
      <w:pPr>
        <w:pStyle w:val="phnormal"/>
        <w:rPr>
          <w:rFonts w:cs="Arial"/>
        </w:rPr>
      </w:pPr>
      <w:r w:rsidRPr="00A80107">
        <w:rPr>
          <w:rFonts w:cs="Arial"/>
        </w:rPr>
        <w:lastRenderedPageBreak/>
        <w:t xml:space="preserve">При </w:t>
      </w:r>
      <w:r w:rsidR="0019060A" w:rsidRPr="00A80107">
        <w:rPr>
          <w:rFonts w:cs="Arial"/>
        </w:rPr>
        <w:t>необходимо</w:t>
      </w:r>
      <w:r w:rsidR="008557F3" w:rsidRPr="00A80107">
        <w:rPr>
          <w:rFonts w:cs="Arial"/>
        </w:rPr>
        <w:t>сти добавления</w:t>
      </w:r>
      <w:r w:rsidRPr="00A80107">
        <w:rPr>
          <w:rFonts w:cs="Arial"/>
        </w:rPr>
        <w:t xml:space="preserve"> родителя </w:t>
      </w:r>
      <w:r w:rsidR="008557F3" w:rsidRPr="00A80107">
        <w:rPr>
          <w:rFonts w:cs="Arial"/>
        </w:rPr>
        <w:t>в качестве ученика, например, при посещении вечерней школы, выполните действия, аналогичные</w:t>
      </w:r>
      <w:r w:rsidR="00FD545C">
        <w:rPr>
          <w:rFonts w:cs="Arial"/>
        </w:rPr>
        <w:t xml:space="preserve"> действиям</w:t>
      </w:r>
      <w:r w:rsidR="008557F3" w:rsidRPr="00A80107">
        <w:rPr>
          <w:rFonts w:cs="Arial"/>
        </w:rPr>
        <w:t xml:space="preserve"> в п.</w:t>
      </w:r>
      <w:r w:rsidR="008557F3" w:rsidRPr="00A80107">
        <w:rPr>
          <w:rFonts w:cs="Arial"/>
        </w:rPr>
        <w:fldChar w:fldCharType="begin"/>
      </w:r>
      <w:r w:rsidR="008557F3" w:rsidRPr="00A80107">
        <w:rPr>
          <w:rFonts w:cs="Arial"/>
        </w:rPr>
        <w:instrText xml:space="preserve"> REF _Ref459286494 \n \h </w:instrText>
      </w:r>
      <w:r w:rsidR="007D6531" w:rsidRPr="00A80107">
        <w:rPr>
          <w:rFonts w:cs="Arial"/>
        </w:rPr>
        <w:instrText xml:space="preserve"> \* MERGEFORMAT </w:instrText>
      </w:r>
      <w:r w:rsidR="008557F3" w:rsidRPr="00A80107">
        <w:rPr>
          <w:rFonts w:cs="Arial"/>
        </w:rPr>
      </w:r>
      <w:r w:rsidR="008557F3" w:rsidRPr="00A80107">
        <w:rPr>
          <w:rFonts w:cs="Arial"/>
        </w:rPr>
        <w:fldChar w:fldCharType="separate"/>
      </w:r>
      <w:r w:rsidR="00610998">
        <w:rPr>
          <w:rFonts w:cs="Arial"/>
        </w:rPr>
        <w:t>6.13</w:t>
      </w:r>
      <w:r w:rsidR="008557F3" w:rsidRPr="00A80107">
        <w:rPr>
          <w:rFonts w:cs="Arial"/>
        </w:rPr>
        <w:fldChar w:fldCharType="end"/>
      </w:r>
      <w:r w:rsidR="008557F3" w:rsidRPr="00A80107">
        <w:rPr>
          <w:rFonts w:cs="Arial"/>
        </w:rPr>
        <w:t>.</w:t>
      </w:r>
    </w:p>
    <w:p w14:paraId="62E78A31" w14:textId="77777777" w:rsidR="004B163D" w:rsidRDefault="008557F3" w:rsidP="00073BEB">
      <w:pPr>
        <w:pStyle w:val="phnormal"/>
        <w:rPr>
          <w:rFonts w:cs="Arial"/>
        </w:rPr>
      </w:pPr>
      <w:r w:rsidRPr="00A80107">
        <w:rPr>
          <w:rFonts w:cs="Arial"/>
          <w:b/>
        </w:rPr>
        <w:t>Примечание</w:t>
      </w:r>
      <w:r w:rsidR="007D6531" w:rsidRPr="00A80107">
        <w:rPr>
          <w:rFonts w:cs="Arial"/>
        </w:rPr>
        <w:t xml:space="preserve"> ‒ </w:t>
      </w:r>
      <w:r w:rsidRPr="00A80107">
        <w:rPr>
          <w:rFonts w:cs="Arial"/>
        </w:rPr>
        <w:t xml:space="preserve">Если выбран </w:t>
      </w:r>
      <w:r w:rsidR="004B163D">
        <w:rPr>
          <w:rFonts w:cs="Arial"/>
        </w:rPr>
        <w:t xml:space="preserve">уже существующий в Системе </w:t>
      </w:r>
      <w:r w:rsidRPr="00A80107">
        <w:rPr>
          <w:rFonts w:cs="Arial"/>
        </w:rPr>
        <w:t>пользователь</w:t>
      </w:r>
      <w:r w:rsidR="004B163D">
        <w:rPr>
          <w:rFonts w:cs="Arial"/>
        </w:rPr>
        <w:t xml:space="preserve"> при добавлении родителя, например,</w:t>
      </w:r>
      <w:r w:rsidRPr="00A80107">
        <w:rPr>
          <w:rFonts w:cs="Arial"/>
        </w:rPr>
        <w:t xml:space="preserve"> с ролью родитель,</w:t>
      </w:r>
      <w:r w:rsidR="004B163D">
        <w:rPr>
          <w:rFonts w:cs="Arial"/>
        </w:rPr>
        <w:t xml:space="preserve"> если в окне добавления введены либо ФИО, либо дата рождения, либо СНИЛС другого физлица при этом:</w:t>
      </w:r>
    </w:p>
    <w:p w14:paraId="4A423A37" w14:textId="6854FED7" w:rsidR="004E4D86" w:rsidRDefault="004E4D86" w:rsidP="00903249">
      <w:pPr>
        <w:pStyle w:val="phlistitemized1"/>
      </w:pPr>
      <w:r>
        <w:t>совпадение и по ФИО, и по дате рождения, а СНИЛС не введен;</w:t>
      </w:r>
    </w:p>
    <w:p w14:paraId="1FC1612A" w14:textId="55F3246F" w:rsidR="004E4D86" w:rsidRDefault="004E4D86" w:rsidP="00903249">
      <w:pPr>
        <w:pStyle w:val="phlistitemized1"/>
      </w:pPr>
      <w:r>
        <w:t>совпадение только по СНИЛС;</w:t>
      </w:r>
    </w:p>
    <w:p w14:paraId="58B940AD" w14:textId="6BC98C44" w:rsidR="004E4D86" w:rsidRDefault="004E4D86" w:rsidP="00903249">
      <w:pPr>
        <w:pStyle w:val="phlistitemized1"/>
      </w:pPr>
      <w:r>
        <w:t>полное совпадение по ФИО, дате рождения, СНИЛС;</w:t>
      </w:r>
    </w:p>
    <w:p w14:paraId="5F7FDCB6" w14:textId="75EA7A4E" w:rsidR="008557F3" w:rsidRDefault="004E4D86" w:rsidP="007177B2">
      <w:pPr>
        <w:pStyle w:val="phnormal"/>
      </w:pPr>
      <w:r>
        <w:t>то</w:t>
      </w:r>
      <w:r w:rsidR="008557F3" w:rsidRPr="00A80107">
        <w:t xml:space="preserve"> Система выводит сообщение: «</w:t>
      </w:r>
      <w:r>
        <w:t>Найдены похожие пользователи. Выберите пользователя из списка, чтобы применить изменения к нему, либо закройте окно и измените ФИО/ дату рождения/ СНИЛС</w:t>
      </w:r>
      <w:r w:rsidR="008557F3" w:rsidRPr="00A80107">
        <w:t>».</w:t>
      </w:r>
    </w:p>
    <w:p w14:paraId="3F630157" w14:textId="767CB942" w:rsidR="004E4D86" w:rsidRPr="00A80107" w:rsidRDefault="004E4D86" w:rsidP="00073BEB">
      <w:pPr>
        <w:pStyle w:val="phnormal"/>
        <w:rPr>
          <w:rFonts w:cs="Arial"/>
        </w:rPr>
      </w:pPr>
      <w:r>
        <w:rPr>
          <w:rFonts w:cs="Arial"/>
        </w:rPr>
        <w:t>В</w:t>
      </w:r>
      <w:r w:rsidR="00A44AF4">
        <w:rPr>
          <w:rFonts w:cs="Arial"/>
        </w:rPr>
        <w:t>ыберите пользователя, нажмите</w:t>
      </w:r>
      <w:r>
        <w:rPr>
          <w:rFonts w:cs="Arial"/>
        </w:rPr>
        <w:t xml:space="preserve"> </w:t>
      </w:r>
      <w:r w:rsidR="000C33BE">
        <w:rPr>
          <w:rFonts w:cs="Arial"/>
        </w:rPr>
        <w:t xml:space="preserve">на </w:t>
      </w:r>
      <w:r>
        <w:rPr>
          <w:rFonts w:cs="Arial"/>
        </w:rPr>
        <w:t>кнопку «Выбрать». Если логин добавляемого родителя, совпал с логином уже существующего в Системе пользователя (даже если</w:t>
      </w:r>
      <w:r w:rsidR="006579D1">
        <w:rPr>
          <w:rFonts w:cs="Arial"/>
        </w:rPr>
        <w:t xml:space="preserve"> это логин физ. л</w:t>
      </w:r>
      <w:r w:rsidR="00061720">
        <w:rPr>
          <w:rFonts w:cs="Arial"/>
        </w:rPr>
        <w:t>ица, к которому надо прикрепить родителя</w:t>
      </w:r>
      <w:r>
        <w:rPr>
          <w:rFonts w:cs="Arial"/>
        </w:rPr>
        <w:t>)</w:t>
      </w:r>
      <w:r w:rsidR="00061720">
        <w:rPr>
          <w:rFonts w:cs="Arial"/>
        </w:rPr>
        <w:t xml:space="preserve">, будет выведено сообщение: «Логин занят», нажмите </w:t>
      </w:r>
      <w:r w:rsidR="000C33BE">
        <w:rPr>
          <w:rFonts w:cs="Arial"/>
        </w:rPr>
        <w:t xml:space="preserve">на </w:t>
      </w:r>
      <w:r w:rsidR="00061720">
        <w:rPr>
          <w:rFonts w:cs="Arial"/>
        </w:rPr>
        <w:t>кнопку «Ок», смените логин и повторите описанные выше действия.</w:t>
      </w:r>
    </w:p>
    <w:p w14:paraId="474323A2" w14:textId="210AEDF0" w:rsidR="00BC4F7F" w:rsidRPr="00A80107" w:rsidRDefault="00BC4F7F" w:rsidP="003A6D31">
      <w:pPr>
        <w:pStyle w:val="phnormal"/>
        <w:rPr>
          <w:rFonts w:cs="Arial"/>
        </w:rPr>
      </w:pPr>
      <w:r w:rsidRPr="00A80107">
        <w:rPr>
          <w:rFonts w:cs="Arial"/>
        </w:rPr>
        <w:t xml:space="preserve">Для редактирования данных </w:t>
      </w:r>
      <w:r w:rsidR="00073BEB" w:rsidRPr="00A80107">
        <w:rPr>
          <w:rFonts w:cs="Arial"/>
        </w:rPr>
        <w:t xml:space="preserve">о </w:t>
      </w:r>
      <w:r w:rsidRPr="00A80107">
        <w:rPr>
          <w:rFonts w:cs="Arial"/>
        </w:rPr>
        <w:t xml:space="preserve">родителе, </w:t>
      </w:r>
      <w:r w:rsidR="005A49B8" w:rsidRPr="00A80107">
        <w:rPr>
          <w:rFonts w:cs="Arial"/>
        </w:rPr>
        <w:t>нажмите на кнопку</w:t>
      </w:r>
      <w:r w:rsidRPr="00A80107">
        <w:rPr>
          <w:rFonts w:cs="Arial"/>
        </w:rPr>
        <w:t xml:space="preserve"> «Изменить». Откроется окно «Родитель: Редактирование» (</w:t>
      </w:r>
      <w:r w:rsidRPr="00A80107">
        <w:rPr>
          <w:rFonts w:cs="Arial"/>
        </w:rPr>
        <w:fldChar w:fldCharType="begin"/>
      </w:r>
      <w:r w:rsidRPr="00A80107">
        <w:rPr>
          <w:rFonts w:cs="Arial"/>
        </w:rPr>
        <w:instrText xml:space="preserve"> REF _Ref367176880 \h  \* MERGEFORMAT </w:instrText>
      </w:r>
      <w:r w:rsidRPr="00A80107">
        <w:rPr>
          <w:rFonts w:cs="Arial"/>
        </w:rPr>
      </w:r>
      <w:r w:rsidRPr="00A80107">
        <w:rPr>
          <w:rFonts w:cs="Arial"/>
        </w:rPr>
        <w:fldChar w:fldCharType="separate"/>
      </w:r>
      <w:r w:rsidR="00610998" w:rsidRPr="00610998">
        <w:rPr>
          <w:rFonts w:cs="Arial"/>
        </w:rPr>
        <w:t>Рисунок 96</w:t>
      </w:r>
      <w:r w:rsidRPr="00A80107">
        <w:rPr>
          <w:rFonts w:cs="Arial"/>
        </w:rPr>
        <w:fldChar w:fldCharType="end"/>
      </w:r>
      <w:r w:rsidRPr="00A80107">
        <w:rPr>
          <w:rFonts w:cs="Arial"/>
        </w:rPr>
        <w:t>), состоящее из вкладок: «Основная информация» и «Дополнительные сведения».</w:t>
      </w:r>
    </w:p>
    <w:p w14:paraId="75BADECE" w14:textId="2941CA0B" w:rsidR="0044131D" w:rsidRPr="00351132" w:rsidRDefault="00E40DCC" w:rsidP="002B3354">
      <w:pPr>
        <w:pStyle w:val="phfigure"/>
        <w:rPr>
          <w:rFonts w:cs="Arial"/>
          <w:lang w:val="en-US"/>
        </w:rPr>
      </w:pPr>
      <w:r w:rsidRPr="00E40DCC">
        <w:rPr>
          <w:noProof/>
        </w:rPr>
        <w:lastRenderedPageBreak/>
        <w:t xml:space="preserve"> </w:t>
      </w:r>
      <w:r>
        <w:rPr>
          <w:noProof/>
        </w:rPr>
        <w:drawing>
          <wp:inline distT="0" distB="0" distL="0" distR="0" wp14:anchorId="158C05AA" wp14:editId="37C1F8CD">
            <wp:extent cx="4717189" cy="4801016"/>
            <wp:effectExtent l="0" t="0" r="762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4717189" cy="4801016"/>
                    </a:xfrm>
                    <a:prstGeom prst="rect">
                      <a:avLst/>
                    </a:prstGeom>
                  </pic:spPr>
                </pic:pic>
              </a:graphicData>
            </a:graphic>
          </wp:inline>
        </w:drawing>
      </w:r>
    </w:p>
    <w:p w14:paraId="1D0286B0" w14:textId="0D2C84F2" w:rsidR="00BC4F7F" w:rsidRPr="00A80107" w:rsidRDefault="00EA7C0D" w:rsidP="002B3354">
      <w:pPr>
        <w:pStyle w:val="phfiguretitle"/>
      </w:pPr>
      <w:bookmarkStart w:id="566" w:name="_Ref36717688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96</w:t>
      </w:r>
      <w:r w:rsidR="00E31B1D">
        <w:rPr>
          <w:noProof/>
        </w:rPr>
        <w:fldChar w:fldCharType="end"/>
      </w:r>
      <w:bookmarkEnd w:id="566"/>
      <w:r w:rsidR="00BF1C93" w:rsidRPr="00A80107">
        <w:t xml:space="preserve"> – </w:t>
      </w:r>
      <w:r w:rsidR="00CA4367" w:rsidRPr="00A80107">
        <w:t xml:space="preserve">Окно реестра </w:t>
      </w:r>
      <w:r w:rsidR="00BC4F7F" w:rsidRPr="00A80107">
        <w:t>«Родитель: Редактирование»</w:t>
      </w:r>
    </w:p>
    <w:p w14:paraId="04F5DF8A" w14:textId="74D14C26" w:rsidR="00BC4F7F" w:rsidRPr="00A80107" w:rsidRDefault="00BC4F7F" w:rsidP="003A6D31">
      <w:pPr>
        <w:pStyle w:val="phnormal"/>
        <w:rPr>
          <w:rFonts w:cs="Arial"/>
          <w:lang w:eastAsia="en-US"/>
        </w:rPr>
      </w:pPr>
      <w:r w:rsidRPr="00A80107">
        <w:rPr>
          <w:rFonts w:cs="Arial"/>
        </w:rPr>
        <w:t>Во</w:t>
      </w:r>
      <w:r w:rsidRPr="00A80107">
        <w:rPr>
          <w:rFonts w:cs="Arial"/>
          <w:lang w:eastAsia="en-US"/>
        </w:rPr>
        <w:t xml:space="preserve"> вкладке </w:t>
      </w:r>
      <w:r w:rsidRPr="00A80107">
        <w:rPr>
          <w:rFonts w:cs="Arial"/>
        </w:rPr>
        <w:t>«Основная информация» (</w:t>
      </w:r>
      <w:r w:rsidRPr="00A80107">
        <w:rPr>
          <w:rFonts w:cs="Arial"/>
        </w:rPr>
        <w:fldChar w:fldCharType="begin"/>
      </w:r>
      <w:r w:rsidRPr="00A80107">
        <w:rPr>
          <w:rFonts w:cs="Arial"/>
        </w:rPr>
        <w:instrText xml:space="preserve"> REF _Ref367176880 \h  \* MERGEFORMAT </w:instrText>
      </w:r>
      <w:r w:rsidRPr="00A80107">
        <w:rPr>
          <w:rFonts w:cs="Arial"/>
        </w:rPr>
      </w:r>
      <w:r w:rsidRPr="00A80107">
        <w:rPr>
          <w:rFonts w:cs="Arial"/>
        </w:rPr>
        <w:fldChar w:fldCharType="separate"/>
      </w:r>
      <w:r w:rsidR="00610998" w:rsidRPr="00610998">
        <w:rPr>
          <w:rFonts w:cs="Arial"/>
        </w:rPr>
        <w:t>Рисунок 96</w:t>
      </w:r>
      <w:r w:rsidRPr="00A80107">
        <w:rPr>
          <w:rFonts w:cs="Arial"/>
        </w:rPr>
        <w:fldChar w:fldCharType="end"/>
      </w:r>
      <w:r w:rsidRPr="00A80107">
        <w:rPr>
          <w:rFonts w:cs="Arial"/>
        </w:rPr>
        <w:t xml:space="preserve">) </w:t>
      </w:r>
      <w:r w:rsidRPr="00A80107">
        <w:rPr>
          <w:rFonts w:cs="Arial"/>
          <w:lang w:eastAsia="en-US"/>
        </w:rPr>
        <w:t>содержатся данные, введенные при создании записи.</w:t>
      </w:r>
    </w:p>
    <w:p w14:paraId="678D5D30" w14:textId="5A41962E" w:rsidR="00BC4F7F" w:rsidRPr="00A80107" w:rsidRDefault="00BC4F7F" w:rsidP="003A6D31">
      <w:pPr>
        <w:pStyle w:val="phnormal"/>
        <w:rPr>
          <w:rFonts w:cs="Arial"/>
          <w:lang w:eastAsia="en-US"/>
        </w:rPr>
      </w:pPr>
      <w:r w:rsidRPr="00A80107">
        <w:rPr>
          <w:rFonts w:cs="Arial"/>
          <w:lang w:eastAsia="en-US"/>
        </w:rPr>
        <w:t>При редактировании для заполнения становятся доступными поля</w:t>
      </w:r>
      <w:r w:rsidR="0044131D" w:rsidRPr="00A80107">
        <w:rPr>
          <w:rFonts w:cs="Arial"/>
        </w:rPr>
        <w:t xml:space="preserve"> </w:t>
      </w:r>
      <w:r w:rsidR="007C5AAD" w:rsidRPr="00A80107">
        <w:rPr>
          <w:rFonts w:cs="Arial"/>
          <w:lang w:eastAsia="en-US"/>
        </w:rPr>
        <w:t>блока «Документ»:</w:t>
      </w:r>
    </w:p>
    <w:p w14:paraId="7E48C42E" w14:textId="00A91EC0" w:rsidR="00BC4F7F" w:rsidRPr="00A80107" w:rsidRDefault="00BC4F7F" w:rsidP="00903249">
      <w:pPr>
        <w:pStyle w:val="phlistitemized1"/>
      </w:pPr>
      <w:r w:rsidRPr="00A80107">
        <w:t>«Тип документа»</w:t>
      </w:r>
      <w:r w:rsidR="00BF1C93" w:rsidRPr="00A80107">
        <w:t xml:space="preserve"> – </w:t>
      </w:r>
      <w:r w:rsidRPr="00A80107">
        <w:t xml:space="preserve">выберите тип </w:t>
      </w:r>
      <w:r w:rsidRPr="00427786">
        <w:t>документа</w:t>
      </w:r>
      <w:r w:rsidRPr="00A80107">
        <w:t xml:space="preserve"> из </w:t>
      </w:r>
      <w:r w:rsidRPr="00BB0BB8">
        <w:t>выпадающего</w:t>
      </w:r>
      <w:r w:rsidRPr="00A80107">
        <w:t xml:space="preserve"> списка;</w:t>
      </w:r>
    </w:p>
    <w:p w14:paraId="489B0E93" w14:textId="77777777" w:rsidR="00BC4F7F" w:rsidRPr="00A80107" w:rsidRDefault="00BC4F7F" w:rsidP="00903249">
      <w:pPr>
        <w:pStyle w:val="phlistitemized1"/>
      </w:pPr>
      <w:r w:rsidRPr="00A80107">
        <w:t>«Серия»</w:t>
      </w:r>
      <w:r w:rsidR="00BF1C93" w:rsidRPr="00A80107">
        <w:t xml:space="preserve"> – </w:t>
      </w:r>
      <w:r w:rsidRPr="00A80107">
        <w:t>введите серию документа, тип которого указан в поле «Тип документа»;</w:t>
      </w:r>
    </w:p>
    <w:p w14:paraId="7F8AEC99" w14:textId="77777777" w:rsidR="00BC4F7F" w:rsidRDefault="00BC4F7F" w:rsidP="00903249">
      <w:pPr>
        <w:pStyle w:val="phlistitemized1"/>
      </w:pPr>
      <w:r w:rsidRPr="00A80107">
        <w:t>«Номер»</w:t>
      </w:r>
      <w:r w:rsidR="00BF1C93" w:rsidRPr="00A80107">
        <w:t xml:space="preserve"> – </w:t>
      </w:r>
      <w:r w:rsidRPr="00A80107">
        <w:t>введите номер документа, тип которого указан в поле «Тип документа»;</w:t>
      </w:r>
    </w:p>
    <w:p w14:paraId="13BF9BC0" w14:textId="25D02D13" w:rsidR="007412B0" w:rsidRPr="00A80107" w:rsidRDefault="00EA7C0D" w:rsidP="00EA7C0D">
      <w:pPr>
        <w:pStyle w:val="phnormal"/>
        <w:keepNext/>
      </w:pPr>
      <w:r>
        <w:rPr>
          <w:b/>
        </w:rPr>
        <w:t>Примечание</w:t>
      </w:r>
      <w:r w:rsidRPr="00D3013B">
        <w:t xml:space="preserve"> – </w:t>
      </w:r>
      <w:r w:rsidR="007412B0">
        <w:rPr>
          <w:rFonts w:cs="Arial"/>
        </w:rPr>
        <w:t>Если в поле «Тип документа» указано значение «Паспорт гражданина РФ»</w:t>
      </w:r>
      <w:r>
        <w:rPr>
          <w:rFonts w:cs="Arial"/>
        </w:rPr>
        <w:t xml:space="preserve">, то </w:t>
      </w:r>
      <w:r w:rsidR="007412B0">
        <w:t>в поле «Серия»</w:t>
      </w:r>
      <w:r w:rsidR="007412B0" w:rsidRPr="00961E6B">
        <w:t xml:space="preserve"> </w:t>
      </w:r>
      <w:r w:rsidR="007412B0">
        <w:t xml:space="preserve">будет </w:t>
      </w:r>
      <w:r w:rsidR="007412B0" w:rsidRPr="00961E6B">
        <w:t>возможно ввести только 4 цифры</w:t>
      </w:r>
      <w:r>
        <w:t xml:space="preserve">, </w:t>
      </w:r>
      <w:r w:rsidR="007412B0">
        <w:t>в поле «Номер»</w:t>
      </w:r>
      <w:r w:rsidR="007412B0" w:rsidRPr="00961E6B">
        <w:t xml:space="preserve"> </w:t>
      </w:r>
      <w:r>
        <w:t>–</w:t>
      </w:r>
      <w:r w:rsidR="00FD545C">
        <w:t xml:space="preserve"> </w:t>
      </w:r>
      <w:r w:rsidR="007412B0" w:rsidRPr="00961E6B">
        <w:t>только 6 цифр</w:t>
      </w:r>
      <w:r w:rsidR="007412B0">
        <w:t>.</w:t>
      </w:r>
      <w:r w:rsidR="007412B0">
        <w:rPr>
          <w:rFonts w:cs="Arial"/>
        </w:rPr>
        <w:t xml:space="preserve"> Если в поле «</w:t>
      </w:r>
      <w:r w:rsidR="007412B0" w:rsidRPr="00961E6B">
        <w:rPr>
          <w:rFonts w:cs="Arial"/>
        </w:rPr>
        <w:t>Т</w:t>
      </w:r>
      <w:r w:rsidR="007412B0">
        <w:rPr>
          <w:rFonts w:cs="Arial"/>
        </w:rPr>
        <w:t>ип документа» указано значение «Свидетельство о рождении»</w:t>
      </w:r>
      <w:r>
        <w:rPr>
          <w:rFonts w:cs="Arial"/>
        </w:rPr>
        <w:t xml:space="preserve">, то </w:t>
      </w:r>
      <w:r w:rsidR="007412B0">
        <w:t>в поле «Серия»</w:t>
      </w:r>
      <w:r w:rsidR="007412B0" w:rsidRPr="00961E6B">
        <w:t xml:space="preserve"> </w:t>
      </w:r>
      <w:r w:rsidR="007412B0">
        <w:t>будет</w:t>
      </w:r>
      <w:r w:rsidR="007412B0" w:rsidRPr="00961E6B">
        <w:t xml:space="preserve"> возможно ввести только латинск</w:t>
      </w:r>
      <w:r>
        <w:t xml:space="preserve">ие/кириллические буквы, цифры, а </w:t>
      </w:r>
      <w:r w:rsidR="007412B0">
        <w:t>в поле «Номер»</w:t>
      </w:r>
      <w:r w:rsidR="007412B0" w:rsidRPr="00961E6B">
        <w:t xml:space="preserve"> </w:t>
      </w:r>
      <w:r w:rsidR="007412B0">
        <w:t>будет</w:t>
      </w:r>
      <w:r w:rsidR="007412B0" w:rsidRPr="00961E6B">
        <w:t xml:space="preserve"> возможно ввести только цифры</w:t>
      </w:r>
      <w:r w:rsidR="007412B0">
        <w:t>.</w:t>
      </w:r>
      <w:r>
        <w:t xml:space="preserve"> </w:t>
      </w:r>
      <w:r w:rsidR="007412B0">
        <w:t xml:space="preserve">При попытке ввода </w:t>
      </w:r>
      <w:r w:rsidR="007412B0">
        <w:lastRenderedPageBreak/>
        <w:t>некорректных символов Система выведет сообщение об ошибке: «</w:t>
      </w:r>
      <w:r w:rsidR="007412B0" w:rsidRPr="00961E6B">
        <w:t>На форме имеются некорректно заполненные поля: &lt;перечень полей&gt;</w:t>
      </w:r>
      <w:r w:rsidR="007412B0">
        <w:t>».</w:t>
      </w:r>
    </w:p>
    <w:p w14:paraId="0FA3A990" w14:textId="219F3BD7" w:rsidR="00BC4F7F" w:rsidRPr="00A80107" w:rsidRDefault="00BC4F7F" w:rsidP="00903249">
      <w:pPr>
        <w:pStyle w:val="phlistitemized1"/>
      </w:pPr>
      <w:r w:rsidRPr="00A80107">
        <w:t>«Кем выдан»</w:t>
      </w:r>
      <w:r w:rsidR="00BF1C93" w:rsidRPr="00A80107">
        <w:t xml:space="preserve"> – </w:t>
      </w:r>
      <w:r w:rsidRPr="00A80107">
        <w:t xml:space="preserve">введите </w:t>
      </w:r>
      <w:r w:rsidR="00941140">
        <w:t>организацию</w:t>
      </w:r>
      <w:r w:rsidR="00C26CAD">
        <w:t>, которой</w:t>
      </w:r>
      <w:r w:rsidRPr="00A80107">
        <w:t xml:space="preserve"> был выдан документ, тип которого был указан в поле «Тип документа»;</w:t>
      </w:r>
    </w:p>
    <w:p w14:paraId="14ACB615" w14:textId="77777777" w:rsidR="0044131D" w:rsidRPr="00A80107" w:rsidRDefault="00BC4F7F" w:rsidP="00903249">
      <w:pPr>
        <w:pStyle w:val="phlistitemized1"/>
      </w:pPr>
      <w:r w:rsidRPr="00A80107">
        <w:t>«Выдан»</w:t>
      </w:r>
      <w:r w:rsidR="00BF1C93" w:rsidRPr="00A80107">
        <w:t xml:space="preserve"> – </w:t>
      </w:r>
      <w:r w:rsidRPr="00A80107">
        <w:t>введите дату выдачи документа, тип которого указан в поле «Тип документа</w:t>
      </w:r>
      <w:r w:rsidR="00E62414" w:rsidRPr="00A80107">
        <w:t>»</w:t>
      </w:r>
      <w:r w:rsidR="000A2644" w:rsidRPr="00A80107">
        <w:t>.</w:t>
      </w:r>
    </w:p>
    <w:p w14:paraId="40D20305" w14:textId="77777777" w:rsidR="00BC4F7F" w:rsidRPr="00A80107" w:rsidRDefault="00BC4F7F" w:rsidP="003A6D31">
      <w:pPr>
        <w:pStyle w:val="phnormal"/>
        <w:rPr>
          <w:rFonts w:cs="Arial"/>
          <w:lang w:eastAsia="en-US"/>
        </w:rPr>
      </w:pPr>
      <w:r w:rsidRPr="00A80107">
        <w:rPr>
          <w:rFonts w:cs="Arial"/>
          <w:lang w:eastAsia="en-US"/>
        </w:rPr>
        <w:t>В нижней части в разделе «Дети» хранится информация о детях, которые привязаны к родителю.</w:t>
      </w:r>
    </w:p>
    <w:p w14:paraId="53CAA3EB" w14:textId="77777777" w:rsidR="00BC4F7F" w:rsidRPr="00A80107" w:rsidRDefault="00BC4F7F" w:rsidP="003A6D31">
      <w:pPr>
        <w:pStyle w:val="phnormal"/>
        <w:rPr>
          <w:rFonts w:cs="Arial"/>
          <w:lang w:eastAsia="en-US"/>
        </w:rPr>
      </w:pPr>
      <w:r w:rsidRPr="00A80107">
        <w:rPr>
          <w:rFonts w:cs="Arial"/>
          <w:lang w:eastAsia="en-US"/>
        </w:rPr>
        <w:t xml:space="preserve">В этом окне </w:t>
      </w:r>
      <w:r w:rsidRPr="00233A3A">
        <w:t>содержится информация, введенная при создании записи о родителе. Для редактирования и привязки ребенка родителю ил</w:t>
      </w:r>
      <w:r w:rsidRPr="00A80107">
        <w:rPr>
          <w:rFonts w:cs="Arial"/>
          <w:lang w:eastAsia="en-US"/>
        </w:rPr>
        <w:t>и</w:t>
      </w:r>
      <w:r w:rsidR="0044131D" w:rsidRPr="00A80107">
        <w:rPr>
          <w:rFonts w:cs="Arial"/>
          <w:lang w:eastAsia="en-US"/>
        </w:rPr>
        <w:t xml:space="preserve">, </w:t>
      </w:r>
      <w:r w:rsidRPr="00A80107">
        <w:rPr>
          <w:rFonts w:cs="Arial"/>
          <w:lang w:eastAsia="en-US"/>
        </w:rPr>
        <w:t>наоборот, воспользуйтесь кнопками «Добавить», «Изменить», «Удалить» в разделе «Дети».</w:t>
      </w:r>
    </w:p>
    <w:p w14:paraId="1FFF44B1" w14:textId="26FF8822" w:rsidR="00BC4F7F" w:rsidRPr="00A80107" w:rsidRDefault="00BC4F7F" w:rsidP="003A6D31">
      <w:pPr>
        <w:pStyle w:val="phnormal"/>
        <w:rPr>
          <w:rFonts w:cs="Arial"/>
          <w:lang w:eastAsia="en-US"/>
        </w:rPr>
      </w:pPr>
      <w:r w:rsidRPr="00A80107">
        <w:rPr>
          <w:rFonts w:cs="Arial"/>
          <w:lang w:eastAsia="en-US"/>
        </w:rPr>
        <w:t xml:space="preserve">Чтобы добавить данные о ребенке, </w:t>
      </w:r>
      <w:r w:rsidR="005A49B8" w:rsidRPr="00A80107">
        <w:rPr>
          <w:rFonts w:cs="Arial"/>
          <w:lang w:eastAsia="en-US"/>
        </w:rPr>
        <w:t>нажмите на кнопку</w:t>
      </w:r>
      <w:r w:rsidRPr="00A80107">
        <w:rPr>
          <w:rFonts w:cs="Arial"/>
          <w:lang w:eastAsia="en-US"/>
        </w:rPr>
        <w:t xml:space="preserve"> «Добавить». Откроется окно добавления записи «Ребенок» (</w:t>
      </w:r>
      <w:r w:rsidRPr="00A80107">
        <w:rPr>
          <w:rFonts w:cs="Arial"/>
          <w:lang w:eastAsia="en-US"/>
        </w:rPr>
        <w:fldChar w:fldCharType="begin"/>
      </w:r>
      <w:r w:rsidRPr="00A80107">
        <w:rPr>
          <w:rFonts w:cs="Arial"/>
          <w:lang w:eastAsia="en-US"/>
        </w:rPr>
        <w:instrText xml:space="preserve"> REF _Ref383006568 \h  \* MERGEFORMAT </w:instrText>
      </w:r>
      <w:r w:rsidRPr="00A80107">
        <w:rPr>
          <w:rFonts w:cs="Arial"/>
          <w:lang w:eastAsia="en-US"/>
        </w:rPr>
      </w:r>
      <w:r w:rsidRPr="00A80107">
        <w:rPr>
          <w:rFonts w:cs="Arial"/>
          <w:lang w:eastAsia="en-US"/>
        </w:rPr>
        <w:fldChar w:fldCharType="separate"/>
      </w:r>
      <w:r w:rsidR="00610998" w:rsidRPr="00610998">
        <w:rPr>
          <w:rFonts w:cs="Arial"/>
        </w:rPr>
        <w:t>Рисунок 97</w:t>
      </w:r>
      <w:r w:rsidRPr="00A80107">
        <w:rPr>
          <w:rFonts w:cs="Arial"/>
          <w:lang w:eastAsia="en-US"/>
        </w:rPr>
        <w:fldChar w:fldCharType="end"/>
      </w:r>
      <w:r w:rsidRPr="00A80107">
        <w:rPr>
          <w:rFonts w:cs="Arial"/>
          <w:lang w:eastAsia="en-US"/>
        </w:rPr>
        <w:t>).</w:t>
      </w:r>
    </w:p>
    <w:p w14:paraId="1EFAF75F" w14:textId="38868AE9" w:rsidR="00BC4F7F" w:rsidRPr="00A80107" w:rsidRDefault="005463FB" w:rsidP="000A2644">
      <w:pPr>
        <w:pStyle w:val="phfigure"/>
        <w:rPr>
          <w:rFonts w:cs="Arial"/>
        </w:rPr>
      </w:pPr>
      <w:r>
        <w:rPr>
          <w:noProof/>
        </w:rPr>
        <w:drawing>
          <wp:inline distT="0" distB="0" distL="0" distR="0" wp14:anchorId="71D8517F" wp14:editId="324B32CF">
            <wp:extent cx="5687274" cy="3789218"/>
            <wp:effectExtent l="0" t="0" r="889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689874" cy="3790950"/>
                    </a:xfrm>
                    <a:prstGeom prst="rect">
                      <a:avLst/>
                    </a:prstGeom>
                    <a:ln>
                      <a:noFill/>
                    </a:ln>
                    <a:extLst>
                      <a:ext uri="{53640926-AAD7-44D8-BBD7-CCE9431645EC}">
                        <a14:shadowObscured xmlns:a14="http://schemas.microsoft.com/office/drawing/2010/main"/>
                      </a:ext>
                    </a:extLst>
                  </pic:spPr>
                </pic:pic>
              </a:graphicData>
            </a:graphic>
          </wp:inline>
        </w:drawing>
      </w:r>
    </w:p>
    <w:p w14:paraId="1CF0AC6A" w14:textId="55AC1CB5" w:rsidR="00BC4F7F" w:rsidRPr="00A80107" w:rsidRDefault="00EA7C0D" w:rsidP="002B3354">
      <w:pPr>
        <w:pStyle w:val="phfiguretitle"/>
      </w:pPr>
      <w:bookmarkStart w:id="567" w:name="_Ref38300656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97</w:t>
      </w:r>
      <w:r w:rsidR="00E31B1D">
        <w:rPr>
          <w:noProof/>
        </w:rPr>
        <w:fldChar w:fldCharType="end"/>
      </w:r>
      <w:bookmarkEnd w:id="567"/>
      <w:r w:rsidR="00BF1C93" w:rsidRPr="00A80107">
        <w:t xml:space="preserve"> – </w:t>
      </w:r>
      <w:r w:rsidR="00BC4F7F" w:rsidRPr="00A80107">
        <w:t>Добавление записи о ребенке</w:t>
      </w:r>
    </w:p>
    <w:p w14:paraId="58131B20" w14:textId="77777777" w:rsidR="00BC4F7F" w:rsidRPr="00A80107" w:rsidRDefault="00BC4F7F" w:rsidP="00EA7C0D">
      <w:pPr>
        <w:pStyle w:val="phlistitemizedtitle"/>
      </w:pPr>
      <w:r w:rsidRPr="00A80107">
        <w:t xml:space="preserve">Заполните </w:t>
      </w:r>
      <w:r w:rsidR="008C0397" w:rsidRPr="00A80107">
        <w:t>пол</w:t>
      </w:r>
      <w:r w:rsidRPr="00A80107">
        <w:t>я:</w:t>
      </w:r>
    </w:p>
    <w:p w14:paraId="3F3E9816" w14:textId="77777777" w:rsidR="005463FB" w:rsidRPr="00A80107" w:rsidRDefault="005463FB" w:rsidP="00903249">
      <w:pPr>
        <w:pStyle w:val="phlistitemized1"/>
      </w:pPr>
      <w:r w:rsidRPr="00A80107">
        <w:t xml:space="preserve">«Ребенок» – укажите ребенка, </w:t>
      </w:r>
      <w:r w:rsidRPr="00427786">
        <w:t>воспользовавшись</w:t>
      </w:r>
      <w:r w:rsidRPr="00A80107">
        <w:t xml:space="preserve"> реестром детей;</w:t>
      </w:r>
    </w:p>
    <w:p w14:paraId="5F5D4926" w14:textId="68B58DD5" w:rsidR="005463FB" w:rsidRDefault="005463FB" w:rsidP="00903249">
      <w:pPr>
        <w:pStyle w:val="phlistitemized1"/>
      </w:pPr>
      <w:r w:rsidRPr="00A80107">
        <w:t>«Тип представителя» – укажите тип представителя, выбрав</w:t>
      </w:r>
      <w:r>
        <w:t xml:space="preserve"> значение из выпадающего списка</w:t>
      </w:r>
      <w:r w:rsidR="00427786">
        <w:t>;</w:t>
      </w:r>
    </w:p>
    <w:p w14:paraId="18CC29BF" w14:textId="77777777" w:rsidR="005463FB" w:rsidRDefault="005463FB" w:rsidP="00903249">
      <w:pPr>
        <w:pStyle w:val="phlistitemized1"/>
      </w:pPr>
      <w:r>
        <w:t xml:space="preserve">«Тип </w:t>
      </w:r>
      <w:r w:rsidRPr="00427786">
        <w:t>родства</w:t>
      </w:r>
      <w:r>
        <w:t>» – укажите тип родства, выбрав значение из выпадающего списка;</w:t>
      </w:r>
    </w:p>
    <w:p w14:paraId="6B6A5049" w14:textId="77777777" w:rsidR="005463FB" w:rsidRDefault="005463FB" w:rsidP="00903249">
      <w:pPr>
        <w:pStyle w:val="phlistitemized1"/>
      </w:pPr>
      <w:r>
        <w:lastRenderedPageBreak/>
        <w:t xml:space="preserve">«Тип </w:t>
      </w:r>
      <w:r w:rsidRPr="00427786">
        <w:t>документа</w:t>
      </w:r>
      <w:r>
        <w:t>» – укажите тип документа ребенка;</w:t>
      </w:r>
    </w:p>
    <w:p w14:paraId="689700CB" w14:textId="77777777" w:rsidR="005463FB" w:rsidRDefault="005463FB" w:rsidP="00903249">
      <w:pPr>
        <w:pStyle w:val="phlistitemized1"/>
      </w:pPr>
      <w:r>
        <w:t xml:space="preserve">«Серия» – </w:t>
      </w:r>
      <w:r w:rsidRPr="00427786">
        <w:t>введите</w:t>
      </w:r>
      <w:r>
        <w:t xml:space="preserve"> серию документа;</w:t>
      </w:r>
    </w:p>
    <w:p w14:paraId="04066AC1" w14:textId="77777777" w:rsidR="005463FB" w:rsidRDefault="005463FB" w:rsidP="00903249">
      <w:pPr>
        <w:pStyle w:val="phlistitemized1"/>
      </w:pPr>
      <w:r>
        <w:t xml:space="preserve">«Номер» – </w:t>
      </w:r>
      <w:r w:rsidRPr="00427786">
        <w:t>введите</w:t>
      </w:r>
      <w:r>
        <w:t xml:space="preserve"> номер документа;</w:t>
      </w:r>
    </w:p>
    <w:p w14:paraId="053A1D06" w14:textId="77777777" w:rsidR="005463FB" w:rsidRDefault="005463FB" w:rsidP="00903249">
      <w:pPr>
        <w:pStyle w:val="phlistitemized1"/>
      </w:pPr>
      <w:r>
        <w:t xml:space="preserve">«Дата </w:t>
      </w:r>
      <w:r w:rsidRPr="00427786">
        <w:t>выдачи</w:t>
      </w:r>
      <w:r>
        <w:t>» – введите дату выдачи документа;</w:t>
      </w:r>
    </w:p>
    <w:p w14:paraId="2178176B" w14:textId="77777777" w:rsidR="005463FB" w:rsidRDefault="005463FB" w:rsidP="00903249">
      <w:pPr>
        <w:pStyle w:val="phlistitemized1"/>
      </w:pPr>
      <w:r>
        <w:t>«Кем выдан» – укажите, кем был выдан документ;</w:t>
      </w:r>
    </w:p>
    <w:p w14:paraId="17272C1B" w14:textId="77777777" w:rsidR="005463FB" w:rsidRPr="00A80107" w:rsidRDefault="005463FB" w:rsidP="00903249">
      <w:pPr>
        <w:pStyle w:val="phlistitemized1"/>
      </w:pPr>
      <w:r>
        <w:t xml:space="preserve">«Дата </w:t>
      </w:r>
      <w:r w:rsidRPr="00427786">
        <w:t>окончания</w:t>
      </w:r>
      <w:r>
        <w:t xml:space="preserve"> действия» – введите дату окончания действия документа.</w:t>
      </w:r>
    </w:p>
    <w:p w14:paraId="29ABAE56" w14:textId="77777777" w:rsidR="000C24FF" w:rsidRPr="00A80107" w:rsidRDefault="000C24FF" w:rsidP="008C7E15">
      <w:pPr>
        <w:pStyle w:val="phnormal"/>
        <w:rPr>
          <w:rFonts w:cs="Arial"/>
        </w:rPr>
      </w:pPr>
      <w:r w:rsidRPr="00A80107">
        <w:rPr>
          <w:rFonts w:cs="Arial"/>
          <w:b/>
        </w:rPr>
        <w:t>Примечани</w:t>
      </w:r>
      <w:r w:rsidR="00977622" w:rsidRPr="00A80107">
        <w:rPr>
          <w:rFonts w:cs="Arial"/>
          <w:b/>
        </w:rPr>
        <w:t>е</w:t>
      </w:r>
      <w:r w:rsidR="00BF1C93" w:rsidRPr="00A80107">
        <w:rPr>
          <w:rFonts w:cs="Arial"/>
        </w:rPr>
        <w:t xml:space="preserve"> – </w:t>
      </w:r>
      <w:r w:rsidRPr="00A80107">
        <w:rPr>
          <w:rFonts w:cs="Arial"/>
        </w:rPr>
        <w:t>Если в поле «Тип представителя» указано значение «Родитель», становится доступным для заполнения поле «Тип родства», в котором выберите тип родства ребенка и родителя</w:t>
      </w:r>
      <w:r w:rsidR="000A2644" w:rsidRPr="00A80107">
        <w:rPr>
          <w:rFonts w:cs="Arial"/>
        </w:rPr>
        <w:t>.</w:t>
      </w:r>
    </w:p>
    <w:p w14:paraId="3A4BE465" w14:textId="4A45F874" w:rsidR="00BC4F7F" w:rsidRPr="00A80107" w:rsidRDefault="00BC4F7F" w:rsidP="003A6D31">
      <w:pPr>
        <w:pStyle w:val="phnormal"/>
        <w:rPr>
          <w:rFonts w:cs="Arial"/>
        </w:rPr>
      </w:pPr>
      <w:r w:rsidRPr="00A80107">
        <w:rPr>
          <w:rFonts w:cs="Arial"/>
        </w:rPr>
        <w:t xml:space="preserve">Нажмите </w:t>
      </w:r>
      <w:r w:rsidR="000C33BE">
        <w:rPr>
          <w:rFonts w:cs="Arial"/>
        </w:rPr>
        <w:t xml:space="preserve">на </w:t>
      </w:r>
      <w:r w:rsidRPr="00A80107">
        <w:rPr>
          <w:rFonts w:cs="Arial"/>
        </w:rPr>
        <w:t>кнопку «Привязать к родителю».</w:t>
      </w:r>
    </w:p>
    <w:p w14:paraId="0C85D7A7" w14:textId="795965A9" w:rsidR="00BC4F7F" w:rsidRPr="00A80107" w:rsidRDefault="00BC4F7F" w:rsidP="003A6D31">
      <w:pPr>
        <w:pStyle w:val="phnormal"/>
        <w:rPr>
          <w:rFonts w:cs="Arial"/>
        </w:rPr>
      </w:pPr>
      <w:r w:rsidRPr="00A80107">
        <w:rPr>
          <w:rFonts w:cs="Arial"/>
        </w:rPr>
        <w:t xml:space="preserve">В окне «Родитель» в разделе «Дети» появится новая запись. Нажмите </w:t>
      </w:r>
      <w:r w:rsidR="000C33BE">
        <w:rPr>
          <w:rFonts w:cs="Arial"/>
        </w:rPr>
        <w:t xml:space="preserve">на </w:t>
      </w:r>
      <w:r w:rsidRPr="00A80107">
        <w:rPr>
          <w:rFonts w:cs="Arial"/>
        </w:rPr>
        <w:t>кнопку «Сохранить».</w:t>
      </w:r>
    </w:p>
    <w:p w14:paraId="05AED6CC" w14:textId="23D9C273" w:rsidR="00BC4F7F" w:rsidRDefault="00BC4F7F" w:rsidP="003A6D31">
      <w:pPr>
        <w:pStyle w:val="phnormal"/>
        <w:rPr>
          <w:rFonts w:cs="Arial"/>
        </w:rPr>
      </w:pPr>
      <w:r w:rsidRPr="00A80107">
        <w:rPr>
          <w:rFonts w:cs="Arial"/>
        </w:rPr>
        <w:t xml:space="preserve">Для изменения данных о ребенке, выделите запись в разделе «Дети» и </w:t>
      </w:r>
      <w:r w:rsidR="005A49B8" w:rsidRPr="00A80107">
        <w:rPr>
          <w:rFonts w:cs="Arial"/>
        </w:rPr>
        <w:t>нажмите на кнопку</w:t>
      </w:r>
      <w:r w:rsidRPr="00A80107">
        <w:rPr>
          <w:rFonts w:cs="Arial"/>
        </w:rPr>
        <w:t xml:space="preserve"> «Изменить»</w:t>
      </w:r>
      <w:r w:rsidR="00CA6233" w:rsidRPr="00A80107">
        <w:rPr>
          <w:rFonts w:cs="Arial"/>
        </w:rPr>
        <w:t>. О</w:t>
      </w:r>
      <w:r w:rsidRPr="00A80107">
        <w:rPr>
          <w:rFonts w:cs="Arial"/>
        </w:rPr>
        <w:t>ткроется окно редактирования записи аналогичное окну добавления записи (</w:t>
      </w:r>
      <w:r w:rsidRPr="00A80107">
        <w:rPr>
          <w:rFonts w:cs="Arial"/>
        </w:rPr>
        <w:fldChar w:fldCharType="begin"/>
      </w:r>
      <w:r w:rsidRPr="00A80107">
        <w:rPr>
          <w:rFonts w:cs="Arial"/>
        </w:rPr>
        <w:instrText xml:space="preserve"> REF _Ref383006568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97</w:t>
      </w:r>
      <w:r w:rsidRPr="00A80107">
        <w:rPr>
          <w:rFonts w:cs="Arial"/>
        </w:rPr>
        <w:fldChar w:fldCharType="end"/>
      </w:r>
      <w:r w:rsidRPr="00A80107">
        <w:rPr>
          <w:rFonts w:cs="Arial"/>
        </w:rPr>
        <w:t>)</w:t>
      </w:r>
      <w:r w:rsidR="00CA6233" w:rsidRPr="00A80107">
        <w:rPr>
          <w:rFonts w:cs="Arial"/>
        </w:rPr>
        <w:t>. И</w:t>
      </w:r>
      <w:r w:rsidR="00F65A52" w:rsidRPr="00A80107">
        <w:rPr>
          <w:rFonts w:cs="Arial"/>
        </w:rPr>
        <w:t>змените</w:t>
      </w:r>
      <w:r w:rsidRPr="00A80107">
        <w:rPr>
          <w:rFonts w:cs="Arial"/>
        </w:rPr>
        <w:t xml:space="preserve"> данные и </w:t>
      </w:r>
      <w:r w:rsidR="005A49B8" w:rsidRPr="00A80107">
        <w:rPr>
          <w:rFonts w:cs="Arial"/>
        </w:rPr>
        <w:t xml:space="preserve">нажмите </w:t>
      </w:r>
      <w:r w:rsidR="000C33BE">
        <w:rPr>
          <w:rFonts w:cs="Arial"/>
        </w:rPr>
        <w:t xml:space="preserve">на </w:t>
      </w:r>
      <w:r w:rsidR="005A49B8" w:rsidRPr="00A80107">
        <w:rPr>
          <w:rFonts w:cs="Arial"/>
        </w:rPr>
        <w:t>кнопку</w:t>
      </w:r>
      <w:r w:rsidRPr="00A80107">
        <w:rPr>
          <w:rFonts w:cs="Arial"/>
        </w:rPr>
        <w:t xml:space="preserve"> «Сохранить».</w:t>
      </w:r>
    </w:p>
    <w:p w14:paraId="3011B784" w14:textId="48266A25" w:rsidR="00A32CC3" w:rsidRPr="001A72D7" w:rsidRDefault="00A32CC3" w:rsidP="00A32CC3">
      <w:pPr>
        <w:pStyle w:val="phnormal"/>
        <w:rPr>
          <w:rFonts w:cs="Arial"/>
        </w:rPr>
      </w:pPr>
      <w:r>
        <w:rPr>
          <w:rFonts w:cs="Arial"/>
        </w:rPr>
        <w:t xml:space="preserve">Для изменения портфолио ребенка выделите запись в разделе «Дети» и нажмите на кнопку «Изменить портфолио». Откроется </w:t>
      </w:r>
      <w:r w:rsidR="00A44AF4">
        <w:rPr>
          <w:rFonts w:cs="Arial"/>
        </w:rPr>
        <w:t>окно редактирования записи. Изме</w:t>
      </w:r>
      <w:r>
        <w:rPr>
          <w:rFonts w:cs="Arial"/>
        </w:rPr>
        <w:t xml:space="preserve">ните данные и нажмите </w:t>
      </w:r>
      <w:r w:rsidR="000C33BE">
        <w:rPr>
          <w:rFonts w:cs="Arial"/>
        </w:rPr>
        <w:t xml:space="preserve">на </w:t>
      </w:r>
      <w:r>
        <w:rPr>
          <w:rFonts w:cs="Arial"/>
        </w:rPr>
        <w:t xml:space="preserve">кнопку «Сохранить». </w:t>
      </w:r>
      <w:r w:rsidR="00D100D6">
        <w:rPr>
          <w:rFonts w:cs="Arial"/>
        </w:rPr>
        <w:t>Подробнее работа с портфолио ученика описана в п.</w:t>
      </w:r>
      <w:r w:rsidR="00730845">
        <w:rPr>
          <w:rFonts w:cs="Arial"/>
        </w:rPr>
        <w:t> </w:t>
      </w:r>
      <w:r w:rsidR="00D100D6">
        <w:rPr>
          <w:rFonts w:cs="Arial"/>
        </w:rPr>
        <w:fldChar w:fldCharType="begin"/>
      </w:r>
      <w:r w:rsidR="00D100D6">
        <w:rPr>
          <w:rFonts w:cs="Arial"/>
        </w:rPr>
        <w:instrText xml:space="preserve"> REF _Ref442451505 \r \h </w:instrText>
      </w:r>
      <w:r w:rsidR="00D100D6">
        <w:rPr>
          <w:rFonts w:cs="Arial"/>
        </w:rPr>
      </w:r>
      <w:r w:rsidR="00D100D6">
        <w:rPr>
          <w:rFonts w:cs="Arial"/>
        </w:rPr>
        <w:fldChar w:fldCharType="separate"/>
      </w:r>
      <w:r w:rsidR="00610998">
        <w:rPr>
          <w:rFonts w:cs="Arial"/>
        </w:rPr>
        <w:t>6.13.1</w:t>
      </w:r>
      <w:r w:rsidR="00D100D6">
        <w:rPr>
          <w:rFonts w:cs="Arial"/>
        </w:rPr>
        <w:fldChar w:fldCharType="end"/>
      </w:r>
      <w:r w:rsidR="00D100D6">
        <w:rPr>
          <w:rFonts w:cs="Arial"/>
        </w:rPr>
        <w:t>.</w:t>
      </w:r>
    </w:p>
    <w:p w14:paraId="03CF93D3" w14:textId="5C63CB6C" w:rsidR="00351132" w:rsidRPr="00A80107" w:rsidRDefault="00351132" w:rsidP="00351132">
      <w:pPr>
        <w:pStyle w:val="phnormal"/>
        <w:rPr>
          <w:rFonts w:cs="Arial"/>
          <w:lang w:eastAsia="en-US"/>
        </w:rPr>
      </w:pPr>
      <w:r w:rsidRPr="00A80107">
        <w:rPr>
          <w:rFonts w:cs="Arial"/>
          <w:lang w:eastAsia="en-US"/>
        </w:rPr>
        <w:t>В разделе «</w:t>
      </w:r>
      <w:r>
        <w:rPr>
          <w:rFonts w:cs="Arial"/>
          <w:lang w:eastAsia="en-US"/>
        </w:rPr>
        <w:t>Льготы</w:t>
      </w:r>
      <w:r w:rsidRPr="00A80107">
        <w:rPr>
          <w:rFonts w:cs="Arial"/>
          <w:lang w:eastAsia="en-US"/>
        </w:rPr>
        <w:t xml:space="preserve">» хранится информация о </w:t>
      </w:r>
      <w:r>
        <w:rPr>
          <w:rFonts w:cs="Arial"/>
          <w:lang w:eastAsia="en-US"/>
        </w:rPr>
        <w:t>льготах</w:t>
      </w:r>
      <w:r w:rsidR="00A92CF8">
        <w:rPr>
          <w:rFonts w:cs="Arial"/>
          <w:lang w:eastAsia="en-US"/>
        </w:rPr>
        <w:t>.</w:t>
      </w:r>
    </w:p>
    <w:p w14:paraId="7AAD8394" w14:textId="77903809" w:rsidR="00351132" w:rsidRPr="00A92CF8" w:rsidRDefault="00351132" w:rsidP="00351132">
      <w:pPr>
        <w:pStyle w:val="phnormal"/>
        <w:rPr>
          <w:rFonts w:cs="Arial"/>
          <w:lang w:eastAsia="en-US"/>
        </w:rPr>
      </w:pPr>
      <w:r w:rsidRPr="00A80107">
        <w:rPr>
          <w:rFonts w:cs="Arial"/>
          <w:lang w:eastAsia="en-US"/>
        </w:rPr>
        <w:t xml:space="preserve">Чтобы добавить </w:t>
      </w:r>
      <w:r w:rsidR="005D094C">
        <w:rPr>
          <w:rFonts w:cs="Arial"/>
          <w:lang w:eastAsia="en-US"/>
        </w:rPr>
        <w:t>льготу</w:t>
      </w:r>
      <w:r w:rsidRPr="00A80107">
        <w:rPr>
          <w:rFonts w:cs="Arial"/>
          <w:lang w:eastAsia="en-US"/>
        </w:rPr>
        <w:t xml:space="preserve">, нажмите на кнопку «Добавить». Откроется окно </w:t>
      </w:r>
      <w:r w:rsidR="00A92CF8">
        <w:rPr>
          <w:rFonts w:cs="Arial"/>
          <w:lang w:eastAsia="en-US"/>
        </w:rPr>
        <w:t xml:space="preserve">справочника «Льготы». </w:t>
      </w:r>
      <w:r w:rsidR="00E40DCC">
        <w:rPr>
          <w:rFonts w:cs="Arial"/>
          <w:lang w:eastAsia="en-US"/>
        </w:rPr>
        <w:t>Установите</w:t>
      </w:r>
      <w:r w:rsidR="00A92CF8">
        <w:rPr>
          <w:rFonts w:cs="Arial"/>
          <w:lang w:eastAsia="en-US"/>
        </w:rPr>
        <w:t xml:space="preserve"> </w:t>
      </w:r>
      <w:r w:rsidR="00F22537">
        <w:rPr>
          <w:rFonts w:cs="Arial"/>
          <w:lang w:eastAsia="en-US"/>
        </w:rPr>
        <w:t>«</w:t>
      </w:r>
      <w:r w:rsidR="00A92CF8">
        <w:rPr>
          <w:rFonts w:cs="Arial"/>
          <w:lang w:eastAsia="en-US"/>
        </w:rPr>
        <w:t>флажок</w:t>
      </w:r>
      <w:r w:rsidR="00F22537">
        <w:rPr>
          <w:rFonts w:cs="Arial"/>
          <w:lang w:eastAsia="en-US"/>
        </w:rPr>
        <w:t>»</w:t>
      </w:r>
      <w:r w:rsidR="00A92CF8">
        <w:rPr>
          <w:rFonts w:cs="Arial"/>
          <w:lang w:eastAsia="en-US"/>
        </w:rPr>
        <w:t xml:space="preserve"> напротив необходимой льготы. Возможен множественный выбор.</w:t>
      </w:r>
    </w:p>
    <w:p w14:paraId="120F8594" w14:textId="61B390D3" w:rsidR="00351132" w:rsidRDefault="00A92CF8" w:rsidP="00A32CC3">
      <w:pPr>
        <w:pStyle w:val="phnormal"/>
        <w:rPr>
          <w:rFonts w:cs="Arial"/>
        </w:rPr>
      </w:pPr>
      <w:r>
        <w:rPr>
          <w:rFonts w:cs="Arial"/>
        </w:rPr>
        <w:t>Чтобы удалить запись из раздела «Льготы», выделите запись и нажмите на кнопку «Удалить».</w:t>
      </w:r>
    </w:p>
    <w:p w14:paraId="055F8DB8" w14:textId="7447805B" w:rsidR="00351132" w:rsidRDefault="00A92CF8" w:rsidP="00A32CC3">
      <w:pPr>
        <w:pStyle w:val="phnormal"/>
        <w:rPr>
          <w:rFonts w:cs="Arial"/>
        </w:rPr>
      </w:pPr>
      <w:r>
        <w:rPr>
          <w:rFonts w:cs="Arial"/>
        </w:rPr>
        <w:t>Чтобы обновить записи раздела, нажмите на кнопку «Обновить».</w:t>
      </w:r>
    </w:p>
    <w:p w14:paraId="1F72FB45" w14:textId="0FEE456A" w:rsidR="00BC4F7F" w:rsidRPr="00A80107" w:rsidRDefault="00BC4F7F" w:rsidP="003A6D31">
      <w:pPr>
        <w:pStyle w:val="phnormal"/>
        <w:rPr>
          <w:rFonts w:cs="Arial"/>
        </w:rPr>
      </w:pPr>
      <w:r w:rsidRPr="00A80107">
        <w:rPr>
          <w:rFonts w:cs="Arial"/>
        </w:rPr>
        <w:t xml:space="preserve">Во вкладке «Дополнительные сведения» формируются дополнительные сведения о родителях. Чтобы добавить дополнительную информацию, </w:t>
      </w:r>
      <w:r w:rsidR="005A49B8" w:rsidRPr="00A80107">
        <w:rPr>
          <w:rFonts w:cs="Arial"/>
        </w:rPr>
        <w:t>нажмите на кнопку</w:t>
      </w:r>
      <w:r w:rsidRPr="00A80107">
        <w:rPr>
          <w:rFonts w:cs="Arial"/>
        </w:rPr>
        <w:t xml:space="preserve"> «Добавить». Откроется окно «Доп. сведения о родителе: Добавление» (</w:t>
      </w:r>
      <w:r w:rsidRPr="00A80107">
        <w:rPr>
          <w:rFonts w:cs="Arial"/>
        </w:rPr>
        <w:fldChar w:fldCharType="begin"/>
      </w:r>
      <w:r w:rsidRPr="00A80107">
        <w:rPr>
          <w:rFonts w:cs="Arial"/>
        </w:rPr>
        <w:instrText xml:space="preserve"> REF _Ref428974830 \h  \* MERGEFORMAT </w:instrText>
      </w:r>
      <w:r w:rsidRPr="00A80107">
        <w:rPr>
          <w:rFonts w:cs="Arial"/>
        </w:rPr>
      </w:r>
      <w:r w:rsidRPr="00A80107">
        <w:rPr>
          <w:rFonts w:cs="Arial"/>
        </w:rPr>
        <w:fldChar w:fldCharType="separate"/>
      </w:r>
      <w:r w:rsidR="00610998" w:rsidRPr="00610998">
        <w:rPr>
          <w:rFonts w:cs="Arial"/>
        </w:rPr>
        <w:t>Рисунок 98</w:t>
      </w:r>
      <w:r w:rsidRPr="00A80107">
        <w:rPr>
          <w:rFonts w:cs="Arial"/>
        </w:rPr>
        <w:fldChar w:fldCharType="end"/>
      </w:r>
      <w:r w:rsidRPr="00A80107">
        <w:rPr>
          <w:rFonts w:cs="Arial"/>
        </w:rPr>
        <w:t>).</w:t>
      </w:r>
    </w:p>
    <w:p w14:paraId="2B49C291" w14:textId="5FA3FFA0" w:rsidR="00DF116D" w:rsidRPr="00A80107" w:rsidRDefault="00DF116D" w:rsidP="00DF116D">
      <w:pPr>
        <w:pStyle w:val="phnormal"/>
        <w:rPr>
          <w:rFonts w:cs="Arial"/>
        </w:rPr>
      </w:pPr>
      <w:r w:rsidRPr="00A80107">
        <w:rPr>
          <w:rFonts w:cs="Arial"/>
          <w:b/>
        </w:rPr>
        <w:t>Примечание</w:t>
      </w:r>
      <w:r w:rsidRPr="00A80107">
        <w:rPr>
          <w:rFonts w:cs="Arial"/>
        </w:rPr>
        <w:t xml:space="preserve"> – Для добавления информации во вкладку «Дополнительны сведения» добавьте записи в справочник «Виды дополнительных сведений» с типом объекта «Родитель».</w:t>
      </w:r>
    </w:p>
    <w:p w14:paraId="191E5186" w14:textId="18F6FFDD" w:rsidR="00BC4F7F" w:rsidRPr="00A80107" w:rsidRDefault="00EB436A" w:rsidP="002B3354">
      <w:pPr>
        <w:pStyle w:val="phfigure"/>
        <w:rPr>
          <w:rFonts w:cs="Arial"/>
        </w:rPr>
      </w:pPr>
      <w:r w:rsidRPr="00A80107">
        <w:rPr>
          <w:rFonts w:cs="Arial"/>
          <w:noProof/>
        </w:rPr>
        <w:lastRenderedPageBreak/>
        <w:drawing>
          <wp:inline distT="0" distB="0" distL="0" distR="0" wp14:anchorId="2E521375" wp14:editId="1DC13ABC">
            <wp:extent cx="3810000" cy="13144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810000" cy="1314450"/>
                    </a:xfrm>
                    <a:prstGeom prst="rect">
                      <a:avLst/>
                    </a:prstGeom>
                  </pic:spPr>
                </pic:pic>
              </a:graphicData>
            </a:graphic>
          </wp:inline>
        </w:drawing>
      </w:r>
    </w:p>
    <w:p w14:paraId="3B2A31C9" w14:textId="1C60F910" w:rsidR="00BC4F7F" w:rsidRPr="00A80107" w:rsidRDefault="00EA7C0D" w:rsidP="002B3354">
      <w:pPr>
        <w:pStyle w:val="phfiguretitle"/>
      </w:pPr>
      <w:bookmarkStart w:id="568" w:name="_Ref42897483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98</w:t>
      </w:r>
      <w:r w:rsidR="00E31B1D">
        <w:rPr>
          <w:noProof/>
        </w:rPr>
        <w:fldChar w:fldCharType="end"/>
      </w:r>
      <w:bookmarkEnd w:id="568"/>
      <w:r w:rsidR="00BF1C93" w:rsidRPr="00A80107">
        <w:t xml:space="preserve"> – </w:t>
      </w:r>
      <w:r w:rsidR="00EB436A" w:rsidRPr="00A80107">
        <w:t xml:space="preserve">Окно </w:t>
      </w:r>
      <w:r w:rsidR="00BC4F7F" w:rsidRPr="00A80107">
        <w:t>«Дополнительные сведения о родителях: Добавление»</w:t>
      </w:r>
    </w:p>
    <w:p w14:paraId="3A1F8A97" w14:textId="671484B7" w:rsidR="00EB436A" w:rsidRPr="00A80107" w:rsidRDefault="00EB436A" w:rsidP="00324C37">
      <w:pPr>
        <w:pStyle w:val="phlistitemizedtitle"/>
      </w:pPr>
      <w:r w:rsidRPr="00A80107">
        <w:t>Заполните поля:</w:t>
      </w:r>
    </w:p>
    <w:p w14:paraId="5CC4B705" w14:textId="62B0C433" w:rsidR="00BC4F7F" w:rsidRPr="00A80107" w:rsidRDefault="00BC4F7F" w:rsidP="00903249">
      <w:pPr>
        <w:pStyle w:val="phlistitemized1"/>
      </w:pPr>
      <w:r w:rsidRPr="00A80107">
        <w:t>«Дата актуальности»</w:t>
      </w:r>
      <w:r w:rsidR="00BF1C93" w:rsidRPr="00A80107">
        <w:t xml:space="preserve"> – </w:t>
      </w:r>
      <w:r w:rsidRPr="00A80107">
        <w:t>введите дату внесения дополнительного сведения о родителе</w:t>
      </w:r>
      <w:r w:rsidR="00EB436A" w:rsidRPr="00A80107">
        <w:t>;</w:t>
      </w:r>
    </w:p>
    <w:p w14:paraId="21AC1BBC" w14:textId="68ABC88D" w:rsidR="00EB436A" w:rsidRPr="00A80107" w:rsidRDefault="00EB436A" w:rsidP="00903249">
      <w:pPr>
        <w:pStyle w:val="phlistitemized1"/>
      </w:pPr>
      <w:r w:rsidRPr="00A80107">
        <w:t>«Родитель»</w:t>
      </w:r>
      <w:r w:rsidR="007D6531" w:rsidRPr="00A80107">
        <w:t xml:space="preserve"> ‒ </w:t>
      </w:r>
      <w:r w:rsidRPr="00427786">
        <w:t>введите</w:t>
      </w:r>
      <w:r w:rsidRPr="00A80107">
        <w:t xml:space="preserve"> дополнительное сведение.</w:t>
      </w:r>
    </w:p>
    <w:p w14:paraId="02FB4DF8" w14:textId="77777777" w:rsidR="00EB436A" w:rsidRPr="00A80107" w:rsidRDefault="00EB436A" w:rsidP="00EB436A">
      <w:pPr>
        <w:pStyle w:val="phnormal"/>
        <w:rPr>
          <w:rFonts w:cs="Arial"/>
          <w:b/>
        </w:rPr>
      </w:pPr>
      <w:r w:rsidRPr="00A80107">
        <w:rPr>
          <w:rFonts w:cs="Arial"/>
          <w:b/>
        </w:rPr>
        <w:t>Примечания</w:t>
      </w:r>
    </w:p>
    <w:p w14:paraId="7DEAC808" w14:textId="5414809F" w:rsidR="00EB436A" w:rsidRPr="00A80107" w:rsidRDefault="00EB436A" w:rsidP="00EB436A">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007D4088" w:rsidRPr="00A80107">
        <w:rPr>
          <w:rFonts w:cs="Arial"/>
        </w:rPr>
        <w:fldChar w:fldCharType="begin"/>
      </w:r>
      <w:r w:rsidR="007D4088" w:rsidRPr="00A80107">
        <w:rPr>
          <w:rFonts w:cs="Arial"/>
        </w:rPr>
        <w:instrText xml:space="preserve"> REF _Ref486605697 \h </w:instrText>
      </w:r>
      <w:r w:rsidR="007D6531" w:rsidRPr="00A80107">
        <w:rPr>
          <w:rFonts w:cs="Arial"/>
        </w:rPr>
        <w:instrText xml:space="preserve"> \* MERGEFORMAT </w:instrText>
      </w:r>
      <w:r w:rsidR="007D4088" w:rsidRPr="00A80107">
        <w:rPr>
          <w:rFonts w:cs="Arial"/>
        </w:rPr>
      </w:r>
      <w:r w:rsidR="007D4088" w:rsidRPr="00A80107">
        <w:rPr>
          <w:rFonts w:cs="Arial"/>
        </w:rPr>
        <w:fldChar w:fldCharType="separate"/>
      </w:r>
      <w:r w:rsidR="00610998" w:rsidRPr="00610998">
        <w:rPr>
          <w:rFonts w:cs="Arial"/>
        </w:rPr>
        <w:t>Рисунок 99</w:t>
      </w:r>
      <w:r w:rsidR="007D4088" w:rsidRPr="00A80107">
        <w:rPr>
          <w:rFonts w:cs="Arial"/>
        </w:rPr>
        <w:fldChar w:fldCharType="end"/>
      </w:r>
      <w:r w:rsidRPr="00A80107">
        <w:rPr>
          <w:rFonts w:cs="Arial"/>
        </w:rPr>
        <w:t xml:space="preserve">). Нажмите </w:t>
      </w:r>
      <w:r w:rsidR="000C33BE">
        <w:rPr>
          <w:rFonts w:cs="Arial"/>
        </w:rPr>
        <w:t xml:space="preserve">на </w:t>
      </w:r>
      <w:r w:rsidRPr="00A80107">
        <w:rPr>
          <w:rFonts w:cs="Arial"/>
        </w:rPr>
        <w:t xml:space="preserve">кнопку «Да», чтобы заменить </w:t>
      </w:r>
      <w:r w:rsidR="00FF3206">
        <w:rPr>
          <w:rFonts w:cs="Arial"/>
        </w:rPr>
        <w:t>прежнюю запись на новую.</w:t>
      </w:r>
      <w:r w:rsidRPr="00A80107">
        <w:rPr>
          <w:rFonts w:cs="Arial"/>
        </w:rPr>
        <w:t xml:space="preserve"> </w:t>
      </w:r>
      <w:r w:rsidR="00FF3206" w:rsidRPr="00A80107">
        <w:rPr>
          <w:rFonts w:cs="Arial"/>
        </w:rPr>
        <w:t>Н</w:t>
      </w:r>
      <w:r w:rsidRPr="00A80107">
        <w:rPr>
          <w:rFonts w:cs="Arial"/>
        </w:rPr>
        <w:t>ажмите на кнопку «Нет», чтобы оставить прежнюю запись.</w:t>
      </w:r>
    </w:p>
    <w:p w14:paraId="3308C9CE" w14:textId="77777777" w:rsidR="00EB436A" w:rsidRPr="00A80107" w:rsidRDefault="00EB436A" w:rsidP="00EB436A">
      <w:pPr>
        <w:pStyle w:val="phfigure"/>
        <w:rPr>
          <w:rFonts w:cs="Arial"/>
        </w:rPr>
      </w:pPr>
      <w:r w:rsidRPr="00A80107">
        <w:rPr>
          <w:rFonts w:cs="Arial"/>
          <w:noProof/>
        </w:rPr>
        <w:drawing>
          <wp:inline distT="0" distB="0" distL="0" distR="0" wp14:anchorId="5B766AC8" wp14:editId="68EB5C96">
            <wp:extent cx="5667375" cy="1000125"/>
            <wp:effectExtent l="0" t="0" r="9525"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67375" cy="1000125"/>
                    </a:xfrm>
                    <a:prstGeom prst="rect">
                      <a:avLst/>
                    </a:prstGeom>
                  </pic:spPr>
                </pic:pic>
              </a:graphicData>
            </a:graphic>
          </wp:inline>
        </w:drawing>
      </w:r>
    </w:p>
    <w:p w14:paraId="7332A7CB" w14:textId="13CDCFCE" w:rsidR="00EB436A" w:rsidRPr="00A80107" w:rsidRDefault="00EA7C0D" w:rsidP="00EB436A">
      <w:pPr>
        <w:pStyle w:val="phfiguretitle"/>
      </w:pPr>
      <w:bookmarkStart w:id="569" w:name="_Ref48660569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99</w:t>
      </w:r>
      <w:r w:rsidR="00E31B1D">
        <w:rPr>
          <w:noProof/>
        </w:rPr>
        <w:fldChar w:fldCharType="end"/>
      </w:r>
      <w:bookmarkEnd w:id="569"/>
      <w:r w:rsidR="00EB436A" w:rsidRPr="00A80107">
        <w:t xml:space="preserve"> – Системное сообщение</w:t>
      </w:r>
    </w:p>
    <w:p w14:paraId="795C0D48" w14:textId="167F8ADA" w:rsidR="00EB436A" w:rsidRPr="00A80107" w:rsidRDefault="00EB436A" w:rsidP="00EB436A">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01AE3434" w14:textId="44354692" w:rsidR="00BC4F7F" w:rsidRPr="00A80107" w:rsidRDefault="00BC4F7F" w:rsidP="003A6D31">
      <w:pPr>
        <w:pStyle w:val="phnormal"/>
        <w:rPr>
          <w:rFonts w:cs="Arial"/>
        </w:rPr>
      </w:pPr>
      <w:r w:rsidRPr="00A80107">
        <w:rPr>
          <w:rFonts w:cs="Arial"/>
        </w:rPr>
        <w:t>Информация о родителе заполнена</w:t>
      </w:r>
      <w:r w:rsidR="003D67BF" w:rsidRPr="00A80107">
        <w:rPr>
          <w:rFonts w:cs="Arial"/>
        </w:rPr>
        <w:t>. Н</w:t>
      </w:r>
      <w:r w:rsidR="00EB436A" w:rsidRPr="00A80107">
        <w:rPr>
          <w:rFonts w:cs="Arial"/>
        </w:rPr>
        <w:t xml:space="preserve">ажмите </w:t>
      </w:r>
      <w:r w:rsidR="000C33BE">
        <w:rPr>
          <w:rFonts w:cs="Arial"/>
        </w:rPr>
        <w:t xml:space="preserve">на </w:t>
      </w:r>
      <w:r w:rsidR="00EB436A" w:rsidRPr="00A80107">
        <w:rPr>
          <w:rFonts w:cs="Arial"/>
        </w:rPr>
        <w:t>кнопку «Сохранить».</w:t>
      </w:r>
    </w:p>
    <w:p w14:paraId="13156C43" w14:textId="6198D902" w:rsidR="00BC4F7F" w:rsidRDefault="00BC4F7F" w:rsidP="003A6D31">
      <w:pPr>
        <w:pStyle w:val="phnormal"/>
        <w:rPr>
          <w:rFonts w:cs="Arial"/>
        </w:rPr>
      </w:pPr>
      <w:r w:rsidRPr="00A80107">
        <w:rPr>
          <w:rFonts w:cs="Arial"/>
        </w:rPr>
        <w:t xml:space="preserve">Для удаления записи о родителе из </w:t>
      </w:r>
      <w:r w:rsidR="00061720">
        <w:rPr>
          <w:rFonts w:cs="Arial"/>
        </w:rPr>
        <w:t>реестра родителей</w:t>
      </w:r>
      <w:r w:rsidRPr="00A80107">
        <w:rPr>
          <w:rFonts w:cs="Arial"/>
        </w:rPr>
        <w:t xml:space="preserve"> выделите запись в окне «Реестр родителей» (</w:t>
      </w:r>
      <w:r w:rsidRPr="00A80107">
        <w:rPr>
          <w:rFonts w:cs="Arial"/>
        </w:rPr>
        <w:fldChar w:fldCharType="begin"/>
      </w:r>
      <w:r w:rsidRPr="00A80107">
        <w:rPr>
          <w:rFonts w:cs="Arial"/>
        </w:rPr>
        <w:instrText xml:space="preserve"> REF _Ref367174563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93</w:t>
      </w:r>
      <w:r w:rsidRPr="00A80107">
        <w:rPr>
          <w:rFonts w:cs="Arial"/>
        </w:rPr>
        <w:fldChar w:fldCharType="end"/>
      </w:r>
      <w:r w:rsidRPr="00A80107">
        <w:rPr>
          <w:rFonts w:cs="Arial"/>
        </w:rPr>
        <w:t xml:space="preserve">) и </w:t>
      </w:r>
      <w:r w:rsidR="005A49B8" w:rsidRPr="00A80107">
        <w:rPr>
          <w:rFonts w:cs="Arial"/>
        </w:rPr>
        <w:t>нажмите на кнопку</w:t>
      </w:r>
      <w:r w:rsidRPr="00A80107">
        <w:rPr>
          <w:rFonts w:cs="Arial"/>
        </w:rPr>
        <w:t xml:space="preserve"> «Удалить». </w:t>
      </w:r>
      <w:r w:rsidR="003D5C6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262D0317" w14:textId="242F94FA" w:rsidR="00C35F84" w:rsidRDefault="00C35F84" w:rsidP="003A6D31">
      <w:pPr>
        <w:pStyle w:val="phnormal"/>
        <w:rPr>
          <w:rFonts w:cs="Arial"/>
        </w:rPr>
      </w:pPr>
      <w:r>
        <w:rPr>
          <w:rFonts w:cs="Arial"/>
        </w:rPr>
        <w:t>Перед удалением записи о родителе необходимо удалить связанных учеников. Для этого выделите запись в окне «Реестр родителей» (</w:t>
      </w:r>
      <w:r>
        <w:rPr>
          <w:rFonts w:cs="Arial"/>
        </w:rPr>
        <w:fldChar w:fldCharType="begin"/>
      </w:r>
      <w:r>
        <w:rPr>
          <w:rFonts w:cs="Arial"/>
        </w:rPr>
        <w:instrText xml:space="preserve"> REF _Ref367174563 \h </w:instrText>
      </w:r>
      <w:r>
        <w:rPr>
          <w:rFonts w:cs="Arial"/>
        </w:rPr>
      </w:r>
      <w:r>
        <w:rPr>
          <w:rFonts w:cs="Arial"/>
        </w:rPr>
        <w:fldChar w:fldCharType="separate"/>
      </w:r>
      <w:r w:rsidR="00610998">
        <w:t>Рисунок </w:t>
      </w:r>
      <w:r w:rsidR="00610998">
        <w:rPr>
          <w:noProof/>
        </w:rPr>
        <w:t>93</w:t>
      </w:r>
      <w:r>
        <w:rPr>
          <w:rFonts w:cs="Arial"/>
        </w:rPr>
        <w:fldChar w:fldCharType="end"/>
      </w:r>
      <w:r>
        <w:rPr>
          <w:rFonts w:cs="Arial"/>
        </w:rPr>
        <w:t>) и нажмите кнопку «Изменить». Откроется окно «Родитель: Редактирование»</w:t>
      </w:r>
      <w:r w:rsidR="008E3AA2">
        <w:rPr>
          <w:rFonts w:cs="Arial"/>
        </w:rPr>
        <w:t xml:space="preserve"> (</w:t>
      </w:r>
      <w:r w:rsidR="00461273">
        <w:rPr>
          <w:rFonts w:cs="Arial"/>
        </w:rPr>
        <w:fldChar w:fldCharType="begin"/>
      </w:r>
      <w:r w:rsidR="00461273">
        <w:rPr>
          <w:rFonts w:cs="Arial"/>
        </w:rPr>
        <w:instrText xml:space="preserve"> REF _Ref54263965 \h </w:instrText>
      </w:r>
      <w:r w:rsidR="00461273">
        <w:rPr>
          <w:rFonts w:cs="Arial"/>
        </w:rPr>
      </w:r>
      <w:r w:rsidR="00461273">
        <w:rPr>
          <w:rFonts w:cs="Arial"/>
        </w:rPr>
        <w:fldChar w:fldCharType="separate"/>
      </w:r>
      <w:r w:rsidR="00610998">
        <w:t xml:space="preserve">Рисунок </w:t>
      </w:r>
      <w:r w:rsidR="00610998">
        <w:rPr>
          <w:noProof/>
        </w:rPr>
        <w:t>100</w:t>
      </w:r>
      <w:r w:rsidR="00461273">
        <w:rPr>
          <w:rFonts w:cs="Arial"/>
        </w:rPr>
        <w:fldChar w:fldCharType="end"/>
      </w:r>
      <w:r w:rsidR="008E3AA2">
        <w:rPr>
          <w:rFonts w:cs="Arial"/>
        </w:rPr>
        <w:t>).</w:t>
      </w:r>
      <w:r w:rsidR="00461273">
        <w:rPr>
          <w:rFonts w:cs="Arial"/>
        </w:rPr>
        <w:t xml:space="preserve"> В блоке «Дети» выделите запись о ребенке и нажмите кнопку «Удалить».</w:t>
      </w:r>
    </w:p>
    <w:p w14:paraId="25EC4E17" w14:textId="308A239B" w:rsidR="003B48E0" w:rsidRDefault="002753A6" w:rsidP="003B48E0">
      <w:pPr>
        <w:pStyle w:val="phnormal"/>
        <w:keepNext/>
      </w:pPr>
      <w:r>
        <w:rPr>
          <w:noProof/>
        </w:rPr>
        <w:lastRenderedPageBreak/>
        <w:drawing>
          <wp:inline distT="0" distB="0" distL="0" distR="0" wp14:anchorId="3E84BF62" wp14:editId="05AEF6C9">
            <wp:extent cx="5318760" cy="4526280"/>
            <wp:effectExtent l="0" t="0" r="0" b="762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5318760" cy="4526280"/>
                    </a:xfrm>
                    <a:prstGeom prst="rect">
                      <a:avLst/>
                    </a:prstGeom>
                  </pic:spPr>
                </pic:pic>
              </a:graphicData>
            </a:graphic>
          </wp:inline>
        </w:drawing>
      </w:r>
    </w:p>
    <w:p w14:paraId="01082725" w14:textId="6BF5A9FA" w:rsidR="003B48E0" w:rsidRPr="00A80107" w:rsidRDefault="003B48E0" w:rsidP="003B48E0">
      <w:pPr>
        <w:pStyle w:val="phfiguretitle"/>
      </w:pPr>
      <w:bookmarkStart w:id="570" w:name="_Ref54263965"/>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100</w:t>
      </w:r>
      <w:r w:rsidR="00E31B1D">
        <w:rPr>
          <w:noProof/>
        </w:rPr>
        <w:fldChar w:fldCharType="end"/>
      </w:r>
      <w:bookmarkEnd w:id="570"/>
      <w:r>
        <w:t xml:space="preserve"> - Окно «Родитель: Редактирование»</w:t>
      </w:r>
    </w:p>
    <w:p w14:paraId="37E6F0C1" w14:textId="77777777" w:rsidR="00BC4F7F" w:rsidRPr="00A80107" w:rsidRDefault="00BC4F7F" w:rsidP="00FD42B1">
      <w:pPr>
        <w:pStyle w:val="23"/>
        <w:rPr>
          <w:rFonts w:cs="Arial"/>
        </w:rPr>
      </w:pPr>
      <w:bookmarkStart w:id="571" w:name="_Toc448855296"/>
      <w:bookmarkStart w:id="572" w:name="_Toc452559079"/>
      <w:bookmarkStart w:id="573" w:name="_Ref465756320"/>
      <w:bookmarkStart w:id="574" w:name="_Toc465759485"/>
      <w:bookmarkStart w:id="575" w:name="_Ref459042224"/>
      <w:bookmarkStart w:id="576" w:name="_Ref465756455"/>
      <w:bookmarkStart w:id="577" w:name="_Ref473106841"/>
      <w:bookmarkStart w:id="578" w:name="_Ref486608149"/>
      <w:bookmarkStart w:id="579" w:name="_Ref501367964"/>
      <w:bookmarkStart w:id="580" w:name="_Ref501453833"/>
      <w:bookmarkStart w:id="581" w:name="_Ref507518240"/>
      <w:bookmarkStart w:id="582" w:name="_Ref507585279"/>
      <w:bookmarkStart w:id="583" w:name="_Ref528140583"/>
      <w:bookmarkStart w:id="584" w:name="_Ref1118276"/>
      <w:bookmarkStart w:id="585" w:name="_Ref1118283"/>
      <w:bookmarkStart w:id="586" w:name="_Toc5960227"/>
      <w:bookmarkStart w:id="587" w:name="_Ref8998745"/>
      <w:bookmarkStart w:id="588" w:name="_Ref54266350"/>
      <w:bookmarkStart w:id="589" w:name="_Toc66376665"/>
      <w:r w:rsidRPr="00A80107">
        <w:rPr>
          <w:rFonts w:cs="Arial"/>
        </w:rPr>
        <w:t xml:space="preserve">Реестр </w:t>
      </w:r>
      <w:bookmarkEnd w:id="560"/>
      <w:bookmarkEnd w:id="561"/>
      <w:bookmarkEnd w:id="562"/>
      <w:r w:rsidRPr="00A80107">
        <w:rPr>
          <w:rFonts w:cs="Arial"/>
        </w:rPr>
        <w:t>«Сотрудники»</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31AEDF40" w14:textId="4514E0B5" w:rsidR="00BC4F7F" w:rsidRPr="00A80107" w:rsidRDefault="00BC4F7F" w:rsidP="003A6D31">
      <w:pPr>
        <w:pStyle w:val="phnormal"/>
        <w:rPr>
          <w:rFonts w:cs="Arial"/>
        </w:rPr>
      </w:pPr>
      <w:r w:rsidRPr="00A80107">
        <w:rPr>
          <w:rFonts w:cs="Arial"/>
        </w:rPr>
        <w:t xml:space="preserve">В реестр «Сотрудники» вносится информация обо всех сотрудниках </w:t>
      </w:r>
      <w:r w:rsidR="008027BE">
        <w:rPr>
          <w:rFonts w:cs="Arial"/>
        </w:rPr>
        <w:t>ОО</w:t>
      </w:r>
      <w:r w:rsidRPr="00A80107">
        <w:rPr>
          <w:rFonts w:cs="Arial"/>
        </w:rPr>
        <w:t xml:space="preserve"> с возможностью просмотра личного портфолио каждого</w:t>
      </w:r>
      <w:r w:rsidR="0036086D" w:rsidRPr="00A80107">
        <w:rPr>
          <w:rFonts w:cs="Arial"/>
        </w:rPr>
        <w:t xml:space="preserve"> (</w:t>
      </w:r>
      <w:r w:rsidR="0036086D" w:rsidRPr="00A80107">
        <w:rPr>
          <w:rFonts w:cs="Arial"/>
        </w:rPr>
        <w:fldChar w:fldCharType="begin"/>
      </w:r>
      <w:r w:rsidR="0036086D" w:rsidRPr="00A80107">
        <w:rPr>
          <w:rFonts w:cs="Arial"/>
        </w:rPr>
        <w:instrText xml:space="preserve"> REF _Ref468782308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610998" w:rsidRPr="00610998">
        <w:rPr>
          <w:rFonts w:cs="Arial"/>
        </w:rPr>
        <w:t>Рисунок 101</w:t>
      </w:r>
      <w:r w:rsidR="0036086D" w:rsidRPr="00A80107">
        <w:rPr>
          <w:rFonts w:cs="Arial"/>
        </w:rPr>
        <w:fldChar w:fldCharType="end"/>
      </w:r>
      <w:r w:rsidR="0036086D" w:rsidRPr="00A80107">
        <w:rPr>
          <w:rFonts w:cs="Arial"/>
        </w:rPr>
        <w:t>)</w:t>
      </w:r>
      <w:r w:rsidRPr="00A80107">
        <w:rPr>
          <w:rFonts w:cs="Arial"/>
        </w:rPr>
        <w:t>.</w:t>
      </w:r>
    </w:p>
    <w:p w14:paraId="1CB76A80" w14:textId="3FE17A31" w:rsidR="00BC4F7F" w:rsidRPr="00A80107" w:rsidRDefault="004C2047" w:rsidP="003D766B">
      <w:pPr>
        <w:pStyle w:val="phnormal"/>
        <w:rPr>
          <w:rFonts w:cs="Arial"/>
        </w:rPr>
      </w:pPr>
      <w:r w:rsidRPr="00A80107">
        <w:rPr>
          <w:rFonts w:cs="Arial"/>
        </w:rPr>
        <w:t>Перейдите в</w:t>
      </w:r>
      <w:r w:rsidR="00BC4F7F" w:rsidRPr="00A80107">
        <w:rPr>
          <w:rFonts w:cs="Arial"/>
        </w:rPr>
        <w:t xml:space="preserve"> </w:t>
      </w:r>
      <w:r w:rsidR="00051297">
        <w:rPr>
          <w:rFonts w:cs="Arial"/>
        </w:rPr>
        <w:t>пункт</w:t>
      </w:r>
      <w:r w:rsidR="0044131D" w:rsidRPr="00A80107">
        <w:rPr>
          <w:rFonts w:cs="Arial"/>
        </w:rPr>
        <w:t xml:space="preserve"> </w:t>
      </w:r>
      <w:r w:rsidR="00BC4F7F" w:rsidRPr="00A80107">
        <w:rPr>
          <w:rFonts w:cs="Arial"/>
        </w:rPr>
        <w:t xml:space="preserve">меню </w:t>
      </w:r>
      <w:r w:rsidR="00F83757" w:rsidRPr="00A80107">
        <w:rPr>
          <w:rFonts w:cs="Arial"/>
        </w:rPr>
        <w:t>«</w:t>
      </w:r>
      <w:r w:rsidR="00BC4F7F" w:rsidRPr="00A80107">
        <w:rPr>
          <w:rFonts w:cs="Arial"/>
        </w:rPr>
        <w:t>Пуск/</w:t>
      </w:r>
      <w:r w:rsidR="00BF4158">
        <w:rPr>
          <w:rFonts w:cs="Arial"/>
        </w:rPr>
        <w:t xml:space="preserve"> </w:t>
      </w:r>
      <w:r w:rsidR="00BC4F7F" w:rsidRPr="00A80107">
        <w:rPr>
          <w:rFonts w:cs="Arial"/>
        </w:rPr>
        <w:t>Реестры/</w:t>
      </w:r>
      <w:r w:rsidR="00BF4158">
        <w:rPr>
          <w:rFonts w:cs="Arial"/>
        </w:rPr>
        <w:t xml:space="preserve"> </w:t>
      </w:r>
      <w:r w:rsidR="00BC4F7F" w:rsidRPr="00A80107">
        <w:rPr>
          <w:rFonts w:cs="Arial"/>
        </w:rPr>
        <w:t>Сотрудники</w:t>
      </w:r>
      <w:r w:rsidR="00F83757" w:rsidRPr="00A80107">
        <w:rPr>
          <w:rFonts w:cs="Arial"/>
        </w:rPr>
        <w:t>»</w:t>
      </w:r>
      <w:r w:rsidR="00BC4F7F" w:rsidRPr="00A80107">
        <w:rPr>
          <w:rFonts w:cs="Arial"/>
        </w:rPr>
        <w:t xml:space="preserve"> или </w:t>
      </w:r>
      <w:r w:rsidRPr="00A80107">
        <w:rPr>
          <w:rFonts w:cs="Arial"/>
        </w:rPr>
        <w:t>нажмите</w:t>
      </w:r>
      <w:r w:rsidR="0044131D" w:rsidRPr="00A80107">
        <w:rPr>
          <w:rFonts w:cs="Arial"/>
        </w:rPr>
        <w:t xml:space="preserve"> на </w:t>
      </w:r>
      <w:r w:rsidR="00BC4F7F" w:rsidRPr="00A80107">
        <w:rPr>
          <w:rFonts w:cs="Arial"/>
        </w:rPr>
        <w:t xml:space="preserve">ярлык </w:t>
      </w:r>
      <w:r w:rsidR="00557366" w:rsidRPr="00A80107">
        <w:rPr>
          <w:rFonts w:cs="Arial"/>
          <w:noProof/>
        </w:rPr>
        <w:drawing>
          <wp:inline distT="0" distB="0" distL="0" distR="0" wp14:anchorId="47D00C52" wp14:editId="7D23D9B7">
            <wp:extent cx="747372" cy="856364"/>
            <wp:effectExtent l="0" t="0" r="0" b="127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747372" cy="856364"/>
                    </a:xfrm>
                    <a:prstGeom prst="rect">
                      <a:avLst/>
                    </a:prstGeom>
                  </pic:spPr>
                </pic:pic>
              </a:graphicData>
            </a:graphic>
          </wp:inline>
        </w:drawing>
      </w:r>
      <w:r w:rsidR="00BC4F7F" w:rsidRPr="00A80107">
        <w:rPr>
          <w:rFonts w:cs="Arial"/>
        </w:rPr>
        <w:t xml:space="preserve"> на рабочем столе Системы.</w:t>
      </w:r>
    </w:p>
    <w:p w14:paraId="437D7895" w14:textId="55350014" w:rsidR="00BC4F7F" w:rsidRPr="00A80107" w:rsidRDefault="00BC4F7F" w:rsidP="003A6D31">
      <w:pPr>
        <w:pStyle w:val="phnormal"/>
        <w:rPr>
          <w:rFonts w:cs="Arial"/>
        </w:rPr>
      </w:pPr>
      <w:r w:rsidRPr="00A80107">
        <w:rPr>
          <w:rFonts w:cs="Arial"/>
        </w:rPr>
        <w:t>Информация в окне данного реестра представлена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_Ref448854966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Pr="00A80107">
        <w:rPr>
          <w:rFonts w:cs="Arial"/>
        </w:rPr>
        <w:t>).</w:t>
      </w:r>
    </w:p>
    <w:p w14:paraId="3F87BBEE" w14:textId="77777777" w:rsidR="00BC4F7F" w:rsidRPr="00A80107" w:rsidRDefault="00BC4F7F" w:rsidP="003A6D31">
      <w:pPr>
        <w:pStyle w:val="phnormal"/>
        <w:rPr>
          <w:rFonts w:cs="Arial"/>
        </w:rPr>
      </w:pPr>
      <w:r w:rsidRPr="00A80107">
        <w:rPr>
          <w:rFonts w:cs="Arial"/>
        </w:rPr>
        <w:t>Во всех столбцах таблицы возможна сортировка: по убыванию или по возрастанию.</w:t>
      </w:r>
    </w:p>
    <w:p w14:paraId="55415E18" w14:textId="7F5ECBA6" w:rsidR="00BC4F7F" w:rsidRPr="00A80107" w:rsidRDefault="00BC4F7F" w:rsidP="003A6D31">
      <w:pPr>
        <w:pStyle w:val="phnormal"/>
        <w:rPr>
          <w:rFonts w:cs="Arial"/>
        </w:rPr>
      </w:pPr>
      <w:r w:rsidRPr="00A80107">
        <w:rPr>
          <w:rFonts w:cs="Arial"/>
        </w:rPr>
        <w:t>Также в столбцах «Ф.И.О.», «Дата рождения», «Должность» и «</w:t>
      </w:r>
      <w:r w:rsidR="00C26CAD">
        <w:rPr>
          <w:rFonts w:cs="Arial"/>
        </w:rPr>
        <w:t>Организация</w:t>
      </w:r>
      <w:r w:rsidRPr="00A80107">
        <w:rPr>
          <w:rFonts w:cs="Arial"/>
        </w:rPr>
        <w:t>» возможен фильтр (поиск) по данным полям.</w:t>
      </w:r>
    </w:p>
    <w:p w14:paraId="47C3A73E" w14:textId="0C3A7800" w:rsidR="00BC4F7F" w:rsidRPr="00A80107" w:rsidRDefault="00AE6419" w:rsidP="002B3354">
      <w:pPr>
        <w:pStyle w:val="phfigure"/>
        <w:rPr>
          <w:rFonts w:cs="Arial"/>
        </w:rPr>
      </w:pPr>
      <w:r>
        <w:rPr>
          <w:noProof/>
        </w:rPr>
        <w:lastRenderedPageBreak/>
        <w:drawing>
          <wp:inline distT="0" distB="0" distL="0" distR="0" wp14:anchorId="5D3CE2DB" wp14:editId="03D7E35F">
            <wp:extent cx="6152515" cy="3225800"/>
            <wp:effectExtent l="0" t="0" r="63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email">
                      <a:extLst>
                        <a:ext uri="{28A0092B-C50C-407E-A947-70E740481C1C}">
                          <a14:useLocalDpi xmlns:a14="http://schemas.microsoft.com/office/drawing/2010/main"/>
                        </a:ext>
                      </a:extLst>
                    </a:blip>
                    <a:stretch>
                      <a:fillRect/>
                    </a:stretch>
                  </pic:blipFill>
                  <pic:spPr>
                    <a:xfrm>
                      <a:off x="0" y="0"/>
                      <a:ext cx="6152515" cy="3225800"/>
                    </a:xfrm>
                    <a:prstGeom prst="rect">
                      <a:avLst/>
                    </a:prstGeom>
                  </pic:spPr>
                </pic:pic>
              </a:graphicData>
            </a:graphic>
          </wp:inline>
        </w:drawing>
      </w:r>
    </w:p>
    <w:p w14:paraId="37F3DE46" w14:textId="2D93F734" w:rsidR="00BC4F7F" w:rsidRPr="00A80107" w:rsidRDefault="00EA7C0D" w:rsidP="002B3354">
      <w:pPr>
        <w:pStyle w:val="phfiguretitle"/>
      </w:pPr>
      <w:bookmarkStart w:id="590" w:name="_Ref4687823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101</w:t>
      </w:r>
      <w:r w:rsidR="00E31B1D">
        <w:rPr>
          <w:noProof/>
        </w:rPr>
        <w:fldChar w:fldCharType="end"/>
      </w:r>
      <w:bookmarkEnd w:id="590"/>
      <w:r w:rsidR="00BC4F7F" w:rsidRPr="00A80107">
        <w:t xml:space="preserve"> – Окно реестра «Сотрудники»</w:t>
      </w:r>
    </w:p>
    <w:p w14:paraId="3DEA48C4" w14:textId="4FF02CF8" w:rsidR="00BC4F7F" w:rsidRPr="00A80107" w:rsidRDefault="0074646F" w:rsidP="0074646F">
      <w:pPr>
        <w:pStyle w:val="phnormal"/>
      </w:pPr>
      <w:r w:rsidRPr="00A80107">
        <w:t>Чтобы добавить нового сотрудника</w:t>
      </w:r>
      <w:r>
        <w:t xml:space="preserve">, </w:t>
      </w:r>
      <w:r w:rsidRPr="00701064">
        <w:t>нажмите на кнопку «Добавить»</w:t>
      </w:r>
      <w:r>
        <w:t xml:space="preserve">. </w:t>
      </w:r>
      <w:r w:rsidRPr="00701064">
        <w:t>Откроется</w:t>
      </w:r>
      <w:r w:rsidRPr="00A80107">
        <w:t xml:space="preserve"> окно</w:t>
      </w:r>
      <w:r w:rsidR="00BC4F7F" w:rsidRPr="00A80107">
        <w:t xml:space="preserve"> «Учитель: Добавление» (</w:t>
      </w:r>
      <w:r w:rsidR="00BC4F7F" w:rsidRPr="00A80107">
        <w:fldChar w:fldCharType="begin"/>
      </w:r>
      <w:r w:rsidR="00BC4F7F" w:rsidRPr="00A80107">
        <w:instrText xml:space="preserve"> REF _Ref361645942 \h  \* MERGEFORMAT </w:instrText>
      </w:r>
      <w:r w:rsidR="00BC4F7F" w:rsidRPr="00A80107">
        <w:fldChar w:fldCharType="separate"/>
      </w:r>
      <w:r w:rsidR="00610998">
        <w:t>Рисунок 102</w:t>
      </w:r>
      <w:r w:rsidR="00BC4F7F" w:rsidRPr="00A80107">
        <w:fldChar w:fldCharType="end"/>
      </w:r>
      <w:r>
        <w:t>).</w:t>
      </w:r>
    </w:p>
    <w:p w14:paraId="5FF66F0D" w14:textId="7864B5DE" w:rsidR="00200D25" w:rsidRPr="00A80107" w:rsidRDefault="004F33A3" w:rsidP="002B3354">
      <w:pPr>
        <w:pStyle w:val="phfigure"/>
        <w:rPr>
          <w:rFonts w:cs="Arial"/>
        </w:rPr>
      </w:pPr>
      <w:r>
        <w:rPr>
          <w:noProof/>
        </w:rPr>
        <w:drawing>
          <wp:inline distT="0" distB="0" distL="0" distR="0" wp14:anchorId="4AA20999" wp14:editId="455715B6">
            <wp:extent cx="6152515" cy="2254250"/>
            <wp:effectExtent l="0" t="0" r="63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6152515" cy="2254250"/>
                    </a:xfrm>
                    <a:prstGeom prst="rect">
                      <a:avLst/>
                    </a:prstGeom>
                  </pic:spPr>
                </pic:pic>
              </a:graphicData>
            </a:graphic>
          </wp:inline>
        </w:drawing>
      </w:r>
    </w:p>
    <w:p w14:paraId="0C0F3C7D" w14:textId="5240B575" w:rsidR="00BC4F7F" w:rsidRPr="00A80107" w:rsidRDefault="00EA7C0D" w:rsidP="002B3354">
      <w:pPr>
        <w:pStyle w:val="phfiguretitle"/>
      </w:pPr>
      <w:bookmarkStart w:id="591" w:name="_Ref36164594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102</w:t>
      </w:r>
      <w:r w:rsidR="00E31B1D">
        <w:rPr>
          <w:noProof/>
        </w:rPr>
        <w:fldChar w:fldCharType="end"/>
      </w:r>
      <w:bookmarkEnd w:id="591"/>
      <w:r w:rsidR="00BC4F7F" w:rsidRPr="00A80107">
        <w:t xml:space="preserve"> – Окно «Учитель: Добавление»</w:t>
      </w:r>
    </w:p>
    <w:p w14:paraId="3F903711" w14:textId="75C79F43" w:rsidR="00BC4F7F" w:rsidRPr="00A80107" w:rsidRDefault="0074646F" w:rsidP="0074646F">
      <w:pPr>
        <w:pStyle w:val="phnormal"/>
      </w:pPr>
      <w:r w:rsidRPr="00A80107">
        <w:t xml:space="preserve">Заполните </w:t>
      </w:r>
      <w:r w:rsidR="008C0397" w:rsidRPr="00A80107">
        <w:t>пол</w:t>
      </w:r>
      <w:r w:rsidR="00BC4F7F" w:rsidRPr="00A80107">
        <w:t>я:</w:t>
      </w:r>
    </w:p>
    <w:p w14:paraId="1A9D4EBC" w14:textId="77777777" w:rsidR="00BC4F7F" w:rsidRPr="00A80107" w:rsidRDefault="00BC4F7F" w:rsidP="00903249">
      <w:pPr>
        <w:pStyle w:val="phlistitemized1"/>
      </w:pPr>
      <w:r w:rsidRPr="00A80107">
        <w:t>«Фамилия»</w:t>
      </w:r>
      <w:r w:rsidR="00D36FA7" w:rsidRPr="00A80107">
        <w:t>, «Имя», «Отчество»</w:t>
      </w:r>
      <w:r w:rsidR="00BF1C93" w:rsidRPr="00A80107">
        <w:t xml:space="preserve"> – </w:t>
      </w:r>
      <w:r w:rsidRPr="00A80107">
        <w:t xml:space="preserve">укажите </w:t>
      </w:r>
      <w:r w:rsidR="00D36FA7" w:rsidRPr="00A80107">
        <w:t>ФИО</w:t>
      </w:r>
      <w:r w:rsidRPr="00A80107">
        <w:t xml:space="preserve"> нового сотрудника. Редактирование данн</w:t>
      </w:r>
      <w:r w:rsidR="00D36FA7" w:rsidRPr="00A80107">
        <w:t xml:space="preserve">ых </w:t>
      </w:r>
      <w:r w:rsidRPr="00A80107">
        <w:t>пол</w:t>
      </w:r>
      <w:r w:rsidR="00D36FA7" w:rsidRPr="00A80107">
        <w:t>ей</w:t>
      </w:r>
      <w:r w:rsidRPr="00A80107">
        <w:t xml:space="preserve"> доступно только администратору Системы;</w:t>
      </w:r>
    </w:p>
    <w:p w14:paraId="1FE247AF" w14:textId="77777777" w:rsidR="00BC4F7F" w:rsidRPr="00A80107" w:rsidRDefault="00BC4F7F" w:rsidP="00903249">
      <w:pPr>
        <w:pStyle w:val="phlistitemized1"/>
      </w:pPr>
      <w:r w:rsidRPr="00A80107">
        <w:t>«Дата рождения»</w:t>
      </w:r>
      <w:r w:rsidR="00BF1C93" w:rsidRPr="00A80107">
        <w:t xml:space="preserve"> – </w:t>
      </w:r>
      <w:r w:rsidRPr="00A80107">
        <w:t>укажите дату рождения нового сотрудника. Редактирование данного поля доступно только администратору Системы;</w:t>
      </w:r>
    </w:p>
    <w:p w14:paraId="46E4BFB1" w14:textId="105CF3DB" w:rsidR="00BC4F7F" w:rsidRPr="00A80107" w:rsidRDefault="00BC4F7F" w:rsidP="00903249">
      <w:pPr>
        <w:pStyle w:val="phlistitemized1"/>
      </w:pPr>
      <w:r w:rsidRPr="00A80107">
        <w:t>«</w:t>
      </w:r>
      <w:r w:rsidR="00C26CAD">
        <w:t>Организация</w:t>
      </w:r>
      <w:r w:rsidRPr="00A80107">
        <w:t>»</w:t>
      </w:r>
      <w:r w:rsidR="00BF1C93" w:rsidRPr="00A80107">
        <w:t xml:space="preserve"> – </w:t>
      </w:r>
      <w:r w:rsidRPr="00A80107">
        <w:t>с помощью реестра «</w:t>
      </w:r>
      <w:r w:rsidR="00C26CAD">
        <w:t>Организации</w:t>
      </w:r>
      <w:r w:rsidRPr="00A80107">
        <w:t xml:space="preserve">» укажите название </w:t>
      </w:r>
      <w:r w:rsidR="00C26CAD">
        <w:t>организации, в которую</w:t>
      </w:r>
      <w:r w:rsidRPr="00A80107">
        <w:t xml:space="preserve"> принимается новый</w:t>
      </w:r>
      <w:r w:rsidR="00C26CAD">
        <w:t xml:space="preserve"> сотрудник. По умолчанию указана текущая </w:t>
      </w:r>
      <w:r w:rsidR="00C26CAD" w:rsidRPr="00427786">
        <w:t>организация</w:t>
      </w:r>
      <w:r w:rsidRPr="00A80107">
        <w:t>;</w:t>
      </w:r>
    </w:p>
    <w:p w14:paraId="509ACF34" w14:textId="77777777" w:rsidR="00BC4F7F" w:rsidRPr="00A80107" w:rsidRDefault="00BC4F7F" w:rsidP="00903249">
      <w:pPr>
        <w:pStyle w:val="phlistitemized1"/>
      </w:pPr>
      <w:r w:rsidRPr="00A80107">
        <w:lastRenderedPageBreak/>
        <w:t>«Логин»</w:t>
      </w:r>
      <w:r w:rsidR="00BF1C93" w:rsidRPr="00A80107">
        <w:t xml:space="preserve"> – </w:t>
      </w:r>
      <w:r w:rsidRPr="00A80107">
        <w:t xml:space="preserve">укажите </w:t>
      </w:r>
      <w:r w:rsidRPr="00427786">
        <w:t>логин</w:t>
      </w:r>
      <w:r w:rsidRPr="00A80107">
        <w:t xml:space="preserve"> нового сотрудника;</w:t>
      </w:r>
    </w:p>
    <w:p w14:paraId="5E0BD8ED" w14:textId="77777777" w:rsidR="00BC4F7F" w:rsidRPr="00A80107" w:rsidRDefault="00BC4F7F" w:rsidP="00903249">
      <w:pPr>
        <w:pStyle w:val="phlistitemized1"/>
      </w:pPr>
      <w:r w:rsidRPr="00A80107">
        <w:t>«Пароль»</w:t>
      </w:r>
      <w:r w:rsidR="00BF1C93" w:rsidRPr="00A80107">
        <w:t xml:space="preserve"> – </w:t>
      </w:r>
      <w:r w:rsidRPr="00A80107">
        <w:t>укажите пароль нового сотрудника;</w:t>
      </w:r>
    </w:p>
    <w:p w14:paraId="078DF08A" w14:textId="77777777" w:rsidR="00BC4F7F" w:rsidRPr="00A80107" w:rsidRDefault="00BC4F7F" w:rsidP="00903249">
      <w:pPr>
        <w:pStyle w:val="phlistitemized1"/>
      </w:pPr>
      <w:r w:rsidRPr="00A80107">
        <w:t>«Подтверждение»</w:t>
      </w:r>
      <w:r w:rsidR="00BF1C93" w:rsidRPr="00A80107">
        <w:t xml:space="preserve"> – </w:t>
      </w:r>
      <w:r w:rsidRPr="00A80107">
        <w:t>введите повторно пароль;</w:t>
      </w:r>
    </w:p>
    <w:p w14:paraId="6B519BF2" w14:textId="77777777" w:rsidR="00BC4F7F" w:rsidRPr="00A80107" w:rsidRDefault="00BC4F7F" w:rsidP="00903249">
      <w:pPr>
        <w:pStyle w:val="phlistitemized1"/>
      </w:pPr>
      <w:r w:rsidRPr="00A80107">
        <w:t>«Принят на работу»</w:t>
      </w:r>
      <w:r w:rsidR="00BF1C93" w:rsidRPr="00A80107">
        <w:t xml:space="preserve"> – </w:t>
      </w:r>
      <w:r w:rsidRPr="00A80107">
        <w:t>укажите дату принятия сотрудника на работу;</w:t>
      </w:r>
    </w:p>
    <w:p w14:paraId="34D88D7F" w14:textId="27535915" w:rsidR="00BC4F7F" w:rsidRPr="00A80107" w:rsidRDefault="00BC4F7F" w:rsidP="00903249">
      <w:pPr>
        <w:pStyle w:val="phlistitemized1"/>
      </w:pPr>
      <w:r w:rsidRPr="00A80107">
        <w:t>«Пол»</w:t>
      </w:r>
      <w:r w:rsidR="00BF1C93" w:rsidRPr="00A80107">
        <w:t xml:space="preserve"> – </w:t>
      </w:r>
      <w:r w:rsidR="00C87859">
        <w:t>выберите значение из выпадающего спис</w:t>
      </w:r>
      <w:r w:rsidRPr="00A80107">
        <w:t>к</w:t>
      </w:r>
      <w:r w:rsidR="00C87859">
        <w:t>а</w:t>
      </w:r>
      <w:r w:rsidRPr="00A80107">
        <w:t>. По умолчанию указывается «мужской пол»;</w:t>
      </w:r>
    </w:p>
    <w:p w14:paraId="72B92144" w14:textId="20C2662E" w:rsidR="00BC4F7F" w:rsidRPr="00A80107" w:rsidRDefault="00BC4F7F" w:rsidP="00903249">
      <w:pPr>
        <w:pStyle w:val="phlistitemized1"/>
      </w:pPr>
      <w:r w:rsidRPr="00A80107">
        <w:t>«Должность»</w:t>
      </w:r>
      <w:r w:rsidR="00BF1C93" w:rsidRPr="00A80107">
        <w:t xml:space="preserve"> – </w:t>
      </w:r>
      <w:r w:rsidRPr="00A80107">
        <w:t>заполняется с помощью справочника «Должности»</w:t>
      </w:r>
      <w:r w:rsidR="00DF00CC" w:rsidRPr="00A80107">
        <w:t xml:space="preserve"> </w:t>
      </w:r>
      <w:r w:rsidR="00FF7F3A" w:rsidRPr="00A80107">
        <w:t>(</w:t>
      </w:r>
      <w:r w:rsidR="008A1B23">
        <w:t>подробнее описано в руководстве пользователя «Справочники и отчеты»</w:t>
      </w:r>
      <w:r w:rsidR="00DF00CC" w:rsidRPr="00A80107">
        <w:t>)</w:t>
      </w:r>
      <w:r w:rsidRPr="00A80107">
        <w:t xml:space="preserve">. Укажите название должности, на которую принимается новый </w:t>
      </w:r>
      <w:r w:rsidRPr="00427786">
        <w:t>сотрудник</w:t>
      </w:r>
      <w:r w:rsidRPr="00A80107">
        <w:t>;</w:t>
      </w:r>
    </w:p>
    <w:p w14:paraId="433E2FA1" w14:textId="77777777" w:rsidR="00A73359" w:rsidRDefault="00A73359" w:rsidP="00903249">
      <w:pPr>
        <w:pStyle w:val="phlistitemized1"/>
      </w:pPr>
      <w:r w:rsidRPr="00A80107">
        <w:t>«СНИЛС»</w:t>
      </w:r>
      <w:r w:rsidR="00BF1C93" w:rsidRPr="00A80107">
        <w:t xml:space="preserve"> – </w:t>
      </w:r>
      <w:r w:rsidRPr="00A80107">
        <w:t>укажите номер СНИЛС сотрудника;</w:t>
      </w:r>
    </w:p>
    <w:p w14:paraId="43B60C21" w14:textId="0B34DDDA" w:rsidR="0044131D" w:rsidRDefault="0044131D" w:rsidP="00903249">
      <w:pPr>
        <w:pStyle w:val="phlistitemized1"/>
      </w:pPr>
      <w:r w:rsidRPr="00A80107">
        <w:t>«</w:t>
      </w:r>
      <w:r w:rsidRPr="00427786">
        <w:t>Совместительство</w:t>
      </w:r>
      <w:r w:rsidRPr="00A80107">
        <w:t>»</w:t>
      </w:r>
      <w:r w:rsidR="00BF1C93" w:rsidRPr="00A80107">
        <w:t xml:space="preserve"> – </w:t>
      </w:r>
      <w:r w:rsidR="00316F7C">
        <w:t>п</w:t>
      </w:r>
      <w:r w:rsidR="00316F7C" w:rsidRPr="00A80107">
        <w:t>о умол</w:t>
      </w:r>
      <w:r w:rsidR="00316F7C">
        <w:t>чанию установлено значение «Нет». Для редакт</w:t>
      </w:r>
      <w:r w:rsidR="00871EAB">
        <w:t>ирования выберите значение из выпадающего списка. Значения списка:</w:t>
      </w:r>
    </w:p>
    <w:p w14:paraId="60603506" w14:textId="39A07F65" w:rsidR="00C87859" w:rsidRDefault="00C87859" w:rsidP="00871EAB">
      <w:pPr>
        <w:pStyle w:val="phlistitemized2"/>
      </w:pPr>
      <w:r>
        <w:t>«Нет»;</w:t>
      </w:r>
    </w:p>
    <w:p w14:paraId="6C70ACC2" w14:textId="3C2045F1" w:rsidR="00C87859" w:rsidRDefault="00C87859" w:rsidP="00871EAB">
      <w:pPr>
        <w:pStyle w:val="phlistitemized2"/>
      </w:pPr>
      <w:r>
        <w:t>«Внутреннее совместительство» – выберите значение, если у сотрудника уже есть основная должность в текущей организации;</w:t>
      </w:r>
    </w:p>
    <w:p w14:paraId="203447EA" w14:textId="63D276C7" w:rsidR="00C87859" w:rsidRPr="00A80107" w:rsidRDefault="00C87859" w:rsidP="00871EAB">
      <w:pPr>
        <w:pStyle w:val="phlistitemized2"/>
      </w:pPr>
      <w:r>
        <w:t xml:space="preserve">«Внешнее совместительство» – выберите значение, если </w:t>
      </w:r>
      <w:r w:rsidR="00DF4A36">
        <w:t>у сотрудника нет ни одной основной должности в текущей организации</w:t>
      </w:r>
      <w:r>
        <w:t>.</w:t>
      </w:r>
    </w:p>
    <w:p w14:paraId="39FC2342" w14:textId="77777777" w:rsidR="00BC4F7F" w:rsidRPr="00A80107" w:rsidRDefault="00BC4F7F" w:rsidP="00903249">
      <w:pPr>
        <w:pStyle w:val="phlistitemized1"/>
      </w:pPr>
      <w:r w:rsidRPr="00A80107">
        <w:t>«Фото сотрудника»</w:t>
      </w:r>
      <w:r w:rsidR="00BF1C93" w:rsidRPr="00A80107">
        <w:t xml:space="preserve"> – </w:t>
      </w:r>
      <w:r w:rsidRPr="00A80107">
        <w:t>выбор файла для загрузки.</w:t>
      </w:r>
    </w:p>
    <w:p w14:paraId="18E16994" w14:textId="552A2C8F" w:rsidR="00BC4F7F" w:rsidRPr="00A80107" w:rsidRDefault="0074646F" w:rsidP="0074646F">
      <w:pPr>
        <w:pStyle w:val="phnormal"/>
      </w:pPr>
      <w:r w:rsidRPr="00A80107">
        <w:t xml:space="preserve">Нажмите </w:t>
      </w:r>
      <w:r w:rsidR="005A49B8" w:rsidRPr="00A80107">
        <w:t>на кнопку</w:t>
      </w:r>
      <w:r w:rsidR="00BC4F7F" w:rsidRPr="00A80107">
        <w:t xml:space="preserve"> «Сохранить».</w:t>
      </w:r>
    </w:p>
    <w:p w14:paraId="1A9C1B00" w14:textId="18B91BDC" w:rsidR="008557F3" w:rsidRPr="00A80107" w:rsidRDefault="008557F3" w:rsidP="00073BEB">
      <w:pPr>
        <w:pStyle w:val="phnormal"/>
        <w:rPr>
          <w:rFonts w:cs="Arial"/>
        </w:rPr>
      </w:pPr>
      <w:r w:rsidRPr="00A80107">
        <w:rPr>
          <w:rFonts w:cs="Arial"/>
        </w:rPr>
        <w:t>При необходимости добавления сотрудни</w:t>
      </w:r>
      <w:r w:rsidR="00170491">
        <w:rPr>
          <w:rFonts w:cs="Arial"/>
        </w:rPr>
        <w:t>ка в качестве ученика, например</w:t>
      </w:r>
      <w:r w:rsidRPr="00A80107">
        <w:rPr>
          <w:rFonts w:cs="Arial"/>
        </w:rPr>
        <w:t xml:space="preserve"> лаборанта, выполните действия, аналогичные </w:t>
      </w:r>
      <w:r w:rsidR="00FD545C">
        <w:rPr>
          <w:rFonts w:cs="Arial"/>
        </w:rPr>
        <w:t>действиям</w:t>
      </w:r>
      <w:r w:rsidRPr="00A80107">
        <w:rPr>
          <w:rFonts w:cs="Arial"/>
        </w:rPr>
        <w:t xml:space="preserve"> в п</w:t>
      </w:r>
      <w:r w:rsidR="000E78FB" w:rsidRPr="00A80107">
        <w:rPr>
          <w:rFonts w:cs="Arial"/>
        </w:rPr>
        <w:t>.</w:t>
      </w:r>
      <w:r w:rsidR="008A1B23">
        <w:rPr>
          <w:rFonts w:cs="Arial"/>
          <w:lang w:val="en-US"/>
        </w:rPr>
        <w:t> </w:t>
      </w:r>
      <w:r w:rsidR="000E78FB" w:rsidRPr="00A80107">
        <w:rPr>
          <w:rFonts w:cs="Arial"/>
        </w:rPr>
        <w:fldChar w:fldCharType="begin"/>
      </w:r>
      <w:r w:rsidR="000E78FB" w:rsidRPr="00A80107">
        <w:rPr>
          <w:rFonts w:cs="Arial"/>
        </w:rPr>
        <w:instrText xml:space="preserve"> REF _Ref459286494 \n \h </w:instrText>
      </w:r>
      <w:r w:rsidR="007D6531" w:rsidRPr="00A80107">
        <w:rPr>
          <w:rFonts w:cs="Arial"/>
        </w:rPr>
        <w:instrText xml:space="preserve"> \* MERGEFORMAT </w:instrText>
      </w:r>
      <w:r w:rsidR="000E78FB" w:rsidRPr="00A80107">
        <w:rPr>
          <w:rFonts w:cs="Arial"/>
        </w:rPr>
      </w:r>
      <w:r w:rsidR="000E78FB" w:rsidRPr="00A80107">
        <w:rPr>
          <w:rFonts w:cs="Arial"/>
        </w:rPr>
        <w:fldChar w:fldCharType="separate"/>
      </w:r>
      <w:r w:rsidR="00610998">
        <w:rPr>
          <w:rFonts w:cs="Arial"/>
        </w:rPr>
        <w:t>6.13</w:t>
      </w:r>
      <w:r w:rsidR="000E78FB" w:rsidRPr="00A80107">
        <w:rPr>
          <w:rFonts w:cs="Arial"/>
        </w:rPr>
        <w:fldChar w:fldCharType="end"/>
      </w:r>
      <w:r w:rsidRPr="00A80107">
        <w:rPr>
          <w:rFonts w:cs="Arial"/>
        </w:rPr>
        <w:t>.</w:t>
      </w:r>
    </w:p>
    <w:p w14:paraId="4C459A1B" w14:textId="77777777" w:rsidR="00061720" w:rsidRDefault="008557F3" w:rsidP="00073BEB">
      <w:pPr>
        <w:pStyle w:val="phnormal"/>
        <w:rPr>
          <w:rFonts w:cs="Arial"/>
        </w:rPr>
      </w:pPr>
      <w:r w:rsidRPr="00A80107">
        <w:rPr>
          <w:rFonts w:cs="Arial"/>
          <w:b/>
        </w:rPr>
        <w:t>Примечани</w:t>
      </w:r>
      <w:r w:rsidR="005E68E1" w:rsidRPr="00A80107">
        <w:rPr>
          <w:rFonts w:cs="Arial"/>
          <w:b/>
        </w:rPr>
        <w:t>е</w:t>
      </w:r>
      <w:r w:rsidR="005E68E1" w:rsidRPr="00A80107">
        <w:rPr>
          <w:rFonts w:cs="Arial"/>
        </w:rPr>
        <w:t xml:space="preserve"> – </w:t>
      </w:r>
      <w:r w:rsidRPr="00A80107">
        <w:rPr>
          <w:rFonts w:cs="Arial"/>
        </w:rPr>
        <w:t xml:space="preserve">Если выбран </w:t>
      </w:r>
      <w:r w:rsidR="00061720">
        <w:rPr>
          <w:rFonts w:cs="Arial"/>
        </w:rPr>
        <w:t xml:space="preserve">уже существующий </w:t>
      </w:r>
      <w:r w:rsidRPr="00A80107">
        <w:rPr>
          <w:rFonts w:cs="Arial"/>
        </w:rPr>
        <w:t xml:space="preserve">пользователь с ролью сотрудник при добавлении сотрудника, </w:t>
      </w:r>
      <w:r w:rsidR="00061720">
        <w:rPr>
          <w:rFonts w:cs="Arial"/>
        </w:rPr>
        <w:t>при этом в поле «Совместительство» не установлен «флажок» для должности одного из них, если в окне добавления введены либо ФИО, либо дата рождения, либо СНИЛС другого физлица при этом:</w:t>
      </w:r>
    </w:p>
    <w:p w14:paraId="2050ADF1" w14:textId="2CABC32C" w:rsidR="00061720" w:rsidRDefault="00061720" w:rsidP="00903249">
      <w:pPr>
        <w:pStyle w:val="phlistitemized1"/>
      </w:pPr>
      <w:r>
        <w:t>совпадение и по ФИО, и по дате рождения, а СНИЛС не введен;</w:t>
      </w:r>
    </w:p>
    <w:p w14:paraId="546B4CB8" w14:textId="2D8F03DC" w:rsidR="00061720" w:rsidRDefault="00061720" w:rsidP="00903249">
      <w:pPr>
        <w:pStyle w:val="phlistitemized1"/>
      </w:pPr>
      <w:r>
        <w:t>совпадение только по СНИЛС;</w:t>
      </w:r>
    </w:p>
    <w:p w14:paraId="336B119A" w14:textId="65B8F2A4" w:rsidR="00061720" w:rsidRDefault="00061720" w:rsidP="00903249">
      <w:pPr>
        <w:pStyle w:val="phlistitemized1"/>
      </w:pPr>
      <w:r>
        <w:t xml:space="preserve">полное </w:t>
      </w:r>
      <w:r w:rsidRPr="005858C4">
        <w:t>совпадение</w:t>
      </w:r>
      <w:r>
        <w:t xml:space="preserve"> по ФИО, дате рождения,</w:t>
      </w:r>
      <w:r w:rsidR="009736D9">
        <w:t xml:space="preserve"> СНИЛС,</w:t>
      </w:r>
    </w:p>
    <w:p w14:paraId="56E81A29" w14:textId="77777777" w:rsidR="00061720" w:rsidRPr="00C73CD9" w:rsidRDefault="00061720" w:rsidP="00C73CD9">
      <w:pPr>
        <w:pStyle w:val="phnormal"/>
      </w:pPr>
      <w:r w:rsidRPr="00C73CD9">
        <w:t xml:space="preserve">то открывается окно с </w:t>
      </w:r>
      <w:r w:rsidR="008557F3" w:rsidRPr="00C73CD9">
        <w:t>сообщение</w:t>
      </w:r>
      <w:r w:rsidRPr="00C73CD9">
        <w:t>м</w:t>
      </w:r>
      <w:r w:rsidR="008557F3" w:rsidRPr="00C73CD9">
        <w:t>: «</w:t>
      </w:r>
      <w:r w:rsidRPr="00C73CD9">
        <w:t>С</w:t>
      </w:r>
      <w:r w:rsidR="008557F3" w:rsidRPr="00C73CD9">
        <w:t>отрудник &lt;ФИО пользователя&gt;, &lt;ДД, ММ. ГГГГ&gt;, &lt;СНИЛС&gt;</w:t>
      </w:r>
      <w:r w:rsidRPr="00C73CD9">
        <w:t xml:space="preserve"> найден в Системе. У него не может быть одновременно несколько должностей не по совместительству!</w:t>
      </w:r>
      <w:r w:rsidR="008557F3" w:rsidRPr="00C73CD9">
        <w:t>»</w:t>
      </w:r>
      <w:r w:rsidRPr="00C73CD9">
        <w:t>. Запись не будет сохранена. В противном случае (должность найденного или создаваемого является «по совместительству») в существующее портфолио сотрудника:</w:t>
      </w:r>
    </w:p>
    <w:p w14:paraId="1B63CD45" w14:textId="4AE12030" w:rsidR="005E68E1" w:rsidRPr="00A80107" w:rsidRDefault="00C26CAD" w:rsidP="00903249">
      <w:pPr>
        <w:pStyle w:val="phlistitemized1"/>
      </w:pPr>
      <w:r>
        <w:lastRenderedPageBreak/>
        <w:t>если организации</w:t>
      </w:r>
      <w:r w:rsidR="00061720">
        <w:t xml:space="preserve"> найденного и </w:t>
      </w:r>
      <w:r w:rsidR="00061720" w:rsidRPr="005858C4">
        <w:t>создаваемого</w:t>
      </w:r>
      <w:r w:rsidR="00061720">
        <w:t xml:space="preserve"> сотрудника совпали – Система выведет сообщение: «Невозможно добавить сотрудника. Данный сотрудник уже работает в </w:t>
      </w:r>
      <w:r>
        <w:t>этой организации</w:t>
      </w:r>
      <w:r w:rsidR="00061720">
        <w:t xml:space="preserve">. Добавить сотруднику новую должность?». Нажмите </w:t>
      </w:r>
      <w:r w:rsidR="000C33BE">
        <w:t xml:space="preserve">на </w:t>
      </w:r>
      <w:r w:rsidR="00061720">
        <w:t>кнопку «Продолжить», чтобы добавить новую должность в портфолио уже существующего сотрудника</w:t>
      </w:r>
      <w:r w:rsidR="005E68E1" w:rsidRPr="00A80107">
        <w:t>;</w:t>
      </w:r>
    </w:p>
    <w:p w14:paraId="03072246" w14:textId="399CA06A" w:rsidR="00A466A7" w:rsidRPr="00E05A7E" w:rsidRDefault="00061720" w:rsidP="00903249">
      <w:pPr>
        <w:pStyle w:val="phlistitemized1"/>
      </w:pPr>
      <w:r>
        <w:t xml:space="preserve">если </w:t>
      </w:r>
      <w:r w:rsidR="00C26CAD">
        <w:t>организации</w:t>
      </w:r>
      <w:r>
        <w:t xml:space="preserve"> </w:t>
      </w:r>
      <w:r w:rsidRPr="005858C4">
        <w:t>найденного</w:t>
      </w:r>
      <w:r>
        <w:t xml:space="preserve"> и создаваемого сотрудника не совпали – Система выведет </w:t>
      </w:r>
      <w:r w:rsidRPr="00E05A7E">
        <w:t xml:space="preserve">сообщение: «Данный сотрудник работает в </w:t>
      </w:r>
      <w:r w:rsidR="00C26CAD">
        <w:t>другой организации</w:t>
      </w:r>
      <w:r w:rsidRPr="00E05A7E">
        <w:t>. Добав</w:t>
      </w:r>
      <w:r w:rsidR="00C26CAD">
        <w:t>ить сотрудника в свою организацию</w:t>
      </w:r>
      <w:r w:rsidRPr="00E05A7E">
        <w:t>?»</w:t>
      </w:r>
      <w:r w:rsidR="00E05A7E" w:rsidRPr="00E05A7E">
        <w:t xml:space="preserve">. Нажмите </w:t>
      </w:r>
      <w:r w:rsidR="000C33BE">
        <w:t xml:space="preserve">на </w:t>
      </w:r>
      <w:r w:rsidR="00E05A7E" w:rsidRPr="00E05A7E">
        <w:t xml:space="preserve">кнопку «Продолжить», чтобы добавить </w:t>
      </w:r>
      <w:r w:rsidR="00FD545C">
        <w:t>новую орга</w:t>
      </w:r>
      <w:r w:rsidR="00C26CAD">
        <w:t>низацию</w:t>
      </w:r>
      <w:r w:rsidR="00E05A7E" w:rsidRPr="00E05A7E">
        <w:t xml:space="preserve">, тогда этому сотруднику можно переключать эти </w:t>
      </w:r>
      <w:r w:rsidR="00C26CAD">
        <w:t>организации</w:t>
      </w:r>
      <w:r w:rsidR="00E05A7E" w:rsidRPr="00E05A7E">
        <w:t xml:space="preserve"> в виджете на рабоче</w:t>
      </w:r>
      <w:r w:rsidR="00C26CAD">
        <w:t>м столе Системы для работы в них</w:t>
      </w:r>
      <w:r w:rsidR="00E05A7E" w:rsidRPr="00E05A7E">
        <w:t>.</w:t>
      </w:r>
    </w:p>
    <w:p w14:paraId="64648F7E" w14:textId="304CE1D9" w:rsidR="00BC4F7F" w:rsidRDefault="00BC4F7F" w:rsidP="003A6D31">
      <w:pPr>
        <w:pStyle w:val="phnormal"/>
        <w:rPr>
          <w:rFonts w:cs="Arial"/>
        </w:rPr>
      </w:pPr>
      <w:r w:rsidRPr="00A80107">
        <w:rPr>
          <w:rFonts w:cs="Arial"/>
        </w:rPr>
        <w:t xml:space="preserve">Для изменения данных о сотруднике, выделив запись в таблице, </w:t>
      </w:r>
      <w:r w:rsidR="005A49B8" w:rsidRPr="00A80107">
        <w:rPr>
          <w:rFonts w:cs="Arial"/>
        </w:rPr>
        <w:t>нажмите на кнопку</w:t>
      </w:r>
      <w:r w:rsidRPr="00A80107">
        <w:rPr>
          <w:rFonts w:cs="Arial"/>
        </w:rPr>
        <w:t xml:space="preserve"> «Изменить», откроется окно «Портфолио сотрудника» (описание по работе с данным окном см.</w:t>
      </w:r>
      <w:r w:rsidR="00FF7F3A" w:rsidRPr="00A80107">
        <w:rPr>
          <w:rFonts w:cs="Arial"/>
        </w:rPr>
        <w:t xml:space="preserve"> п.</w:t>
      </w:r>
      <w:r w:rsidR="003D5C68" w:rsidRPr="00A80107">
        <w:rPr>
          <w:rFonts w:cs="Arial"/>
        </w:rPr>
        <w:t> </w:t>
      </w:r>
      <w:r w:rsidR="00324421" w:rsidRPr="00A80107">
        <w:rPr>
          <w:rFonts w:cs="Arial"/>
        </w:rPr>
        <w:fldChar w:fldCharType="begin"/>
      </w:r>
      <w:r w:rsidR="00324421" w:rsidRPr="00A80107">
        <w:rPr>
          <w:rFonts w:cs="Arial"/>
        </w:rPr>
        <w:instrText xml:space="preserve"> REF _</w:instrText>
      </w:r>
      <w:r w:rsidR="00F044CC" w:rsidRPr="00A80107">
        <w:rPr>
          <w:rFonts w:cs="Arial"/>
        </w:rPr>
        <w:instrText>Ref442451311 \n</w:instrText>
      </w:r>
      <w:r w:rsidR="00324421" w:rsidRPr="00A80107">
        <w:rPr>
          <w:rFonts w:cs="Arial"/>
        </w:rPr>
        <w:instrText xml:space="preserve"> \h </w:instrText>
      </w:r>
      <w:r w:rsidR="00060B11" w:rsidRPr="00A80107">
        <w:rPr>
          <w:rFonts w:cs="Arial"/>
        </w:rPr>
        <w:instrText xml:space="preserve"> \* MERGEFORMAT </w:instrText>
      </w:r>
      <w:r w:rsidR="00324421" w:rsidRPr="00A80107">
        <w:rPr>
          <w:rFonts w:cs="Arial"/>
        </w:rPr>
      </w:r>
      <w:r w:rsidR="00324421" w:rsidRPr="00A80107">
        <w:rPr>
          <w:rFonts w:cs="Arial"/>
        </w:rPr>
        <w:fldChar w:fldCharType="separate"/>
      </w:r>
      <w:r w:rsidR="00610998">
        <w:rPr>
          <w:rFonts w:cs="Arial"/>
        </w:rPr>
        <w:t>6.4</w:t>
      </w:r>
      <w:r w:rsidR="00324421" w:rsidRPr="00A80107">
        <w:rPr>
          <w:rFonts w:cs="Arial"/>
        </w:rPr>
        <w:fldChar w:fldCharType="end"/>
      </w:r>
      <w:r w:rsidRPr="00A80107">
        <w:rPr>
          <w:rFonts w:cs="Arial"/>
        </w:rPr>
        <w:t>).</w:t>
      </w:r>
    </w:p>
    <w:p w14:paraId="33C3242E" w14:textId="04D3DFFC" w:rsidR="00C742D2" w:rsidRPr="00A80107" w:rsidRDefault="00C742D2" w:rsidP="00E24901">
      <w:pPr>
        <w:pStyle w:val="phnormal"/>
        <w:rPr>
          <w:rFonts w:cs="Arial"/>
        </w:rPr>
      </w:pPr>
      <w:r w:rsidRPr="00C742D2">
        <w:rPr>
          <w:rFonts w:cs="Arial"/>
          <w:b/>
        </w:rPr>
        <w:t>Примечание</w:t>
      </w:r>
      <w:r>
        <w:rPr>
          <w:rFonts w:cs="Arial"/>
        </w:rPr>
        <w:t xml:space="preserve"> – В Системе реализована синхронизация ряда полей в портфолио сотрудника</w:t>
      </w:r>
      <w:r w:rsidR="00883D9E">
        <w:rPr>
          <w:rFonts w:cs="Arial"/>
        </w:rPr>
        <w:t xml:space="preserve"> (п. </w:t>
      </w:r>
      <w:r w:rsidR="002E5DC9">
        <w:rPr>
          <w:rFonts w:cs="Arial"/>
        </w:rPr>
        <w:fldChar w:fldCharType="begin"/>
      </w:r>
      <w:r w:rsidR="002E5DC9">
        <w:rPr>
          <w:rFonts w:cs="Arial"/>
        </w:rPr>
        <w:instrText xml:space="preserve"> REF _Ref458006813 \w \h </w:instrText>
      </w:r>
      <w:r w:rsidR="002E5DC9">
        <w:rPr>
          <w:rFonts w:cs="Arial"/>
        </w:rPr>
      </w:r>
      <w:r w:rsidR="002E5DC9">
        <w:rPr>
          <w:rFonts w:cs="Arial"/>
        </w:rPr>
        <w:fldChar w:fldCharType="separate"/>
      </w:r>
      <w:r w:rsidR="00610998">
        <w:rPr>
          <w:rFonts w:cs="Arial"/>
        </w:rPr>
        <w:t>6.11.1</w:t>
      </w:r>
      <w:r w:rsidR="002E5DC9">
        <w:rPr>
          <w:rFonts w:cs="Arial"/>
        </w:rPr>
        <w:fldChar w:fldCharType="end"/>
      </w:r>
      <w:r w:rsidR="00883D9E">
        <w:rPr>
          <w:rFonts w:cs="Arial"/>
        </w:rPr>
        <w:t>)</w:t>
      </w:r>
      <w:r>
        <w:rPr>
          <w:rFonts w:cs="Arial"/>
        </w:rPr>
        <w:t xml:space="preserve"> и в карточке</w:t>
      </w:r>
      <w:r w:rsidR="00883D9E">
        <w:rPr>
          <w:rFonts w:cs="Arial"/>
        </w:rPr>
        <w:t xml:space="preserve"> Т2 (п. </w:t>
      </w:r>
      <w:r w:rsidR="00883D9E">
        <w:rPr>
          <w:rFonts w:cs="Arial"/>
        </w:rPr>
        <w:fldChar w:fldCharType="begin"/>
      </w:r>
      <w:r w:rsidR="00883D9E">
        <w:rPr>
          <w:rFonts w:cs="Arial"/>
        </w:rPr>
        <w:instrText xml:space="preserve"> REF _Ref507518251 \w \h </w:instrText>
      </w:r>
      <w:r w:rsidR="00883D9E">
        <w:rPr>
          <w:rFonts w:cs="Arial"/>
        </w:rPr>
      </w:r>
      <w:r w:rsidR="00883D9E">
        <w:rPr>
          <w:rFonts w:cs="Arial"/>
        </w:rPr>
        <w:fldChar w:fldCharType="separate"/>
      </w:r>
      <w:r w:rsidR="00610998">
        <w:rPr>
          <w:rFonts w:cs="Arial"/>
        </w:rPr>
        <w:t>6.11.2</w:t>
      </w:r>
      <w:r w:rsidR="00883D9E">
        <w:rPr>
          <w:rFonts w:cs="Arial"/>
        </w:rPr>
        <w:fldChar w:fldCharType="end"/>
      </w:r>
      <w:r w:rsidR="00883D9E">
        <w:rPr>
          <w:rFonts w:cs="Arial"/>
        </w:rPr>
        <w:t>)</w:t>
      </w:r>
      <w:r>
        <w:rPr>
          <w:rFonts w:cs="Arial"/>
        </w:rPr>
        <w:t>. Например, при заполнении поля «Вид работы»</w:t>
      </w:r>
      <w:r w:rsidR="00E24901">
        <w:rPr>
          <w:rFonts w:cs="Arial"/>
        </w:rPr>
        <w:t>. Если в портфолио сотрудника</w:t>
      </w:r>
      <w:r w:rsidR="00E24901" w:rsidRPr="00E24901">
        <w:rPr>
          <w:rFonts w:cs="Arial"/>
        </w:rPr>
        <w:t xml:space="preserve"> указана должность с выключенным параметром </w:t>
      </w:r>
      <w:r w:rsidR="00E24901">
        <w:rPr>
          <w:rFonts w:cs="Arial"/>
        </w:rPr>
        <w:t>«</w:t>
      </w:r>
      <w:r w:rsidR="00E24901" w:rsidRPr="00E24901">
        <w:rPr>
          <w:rFonts w:cs="Arial"/>
        </w:rPr>
        <w:t>Совместительство</w:t>
      </w:r>
      <w:r w:rsidR="00E24901">
        <w:rPr>
          <w:rFonts w:cs="Arial"/>
        </w:rPr>
        <w:t xml:space="preserve">», </w:t>
      </w:r>
      <w:r w:rsidR="00E24901" w:rsidRPr="00E24901">
        <w:rPr>
          <w:rFonts w:cs="Arial"/>
        </w:rPr>
        <w:t xml:space="preserve">то поле </w:t>
      </w:r>
      <w:r w:rsidR="00E24901">
        <w:rPr>
          <w:rFonts w:cs="Arial"/>
        </w:rPr>
        <w:t>«</w:t>
      </w:r>
      <w:r w:rsidR="00E24901" w:rsidRPr="00E24901">
        <w:rPr>
          <w:rFonts w:cs="Arial"/>
        </w:rPr>
        <w:t>Вид работы</w:t>
      </w:r>
      <w:r w:rsidR="00E24901">
        <w:rPr>
          <w:rFonts w:cs="Arial"/>
        </w:rPr>
        <w:t>»</w:t>
      </w:r>
      <w:r w:rsidR="00E24901" w:rsidRPr="00E24901">
        <w:rPr>
          <w:rFonts w:cs="Arial"/>
        </w:rPr>
        <w:t xml:space="preserve"> </w:t>
      </w:r>
      <w:r w:rsidR="00E24901">
        <w:rPr>
          <w:rFonts w:cs="Arial"/>
        </w:rPr>
        <w:t>будет заполнено</w:t>
      </w:r>
      <w:r w:rsidR="00E24901" w:rsidRPr="00E24901">
        <w:rPr>
          <w:rFonts w:cs="Arial"/>
        </w:rPr>
        <w:t xml:space="preserve"> значе</w:t>
      </w:r>
      <w:r w:rsidR="00E24901">
        <w:rPr>
          <w:rFonts w:cs="Arial"/>
        </w:rPr>
        <w:t>нием «</w:t>
      </w:r>
      <w:r w:rsidR="00E24901" w:rsidRPr="00E24901">
        <w:rPr>
          <w:rFonts w:cs="Arial"/>
        </w:rPr>
        <w:t>Основная</w:t>
      </w:r>
      <w:r w:rsidR="00E24901">
        <w:rPr>
          <w:rFonts w:cs="Arial"/>
        </w:rPr>
        <w:t>»</w:t>
      </w:r>
      <w:r w:rsidR="00E24901" w:rsidRPr="00E24901">
        <w:rPr>
          <w:rFonts w:cs="Arial"/>
        </w:rPr>
        <w:t>.</w:t>
      </w:r>
      <w:r w:rsidR="00E24901">
        <w:rPr>
          <w:rFonts w:cs="Arial"/>
        </w:rPr>
        <w:t xml:space="preserve"> </w:t>
      </w:r>
      <w:r w:rsidR="00E24901" w:rsidRPr="00E24901">
        <w:rPr>
          <w:rFonts w:cs="Arial"/>
        </w:rPr>
        <w:t xml:space="preserve">Если включен параметр </w:t>
      </w:r>
      <w:r w:rsidR="00E24901">
        <w:rPr>
          <w:rFonts w:cs="Arial"/>
        </w:rPr>
        <w:t>«</w:t>
      </w:r>
      <w:r w:rsidR="00E24901" w:rsidRPr="00E24901">
        <w:rPr>
          <w:rFonts w:cs="Arial"/>
        </w:rPr>
        <w:t>Совместительство</w:t>
      </w:r>
      <w:r w:rsidR="00E24901">
        <w:rPr>
          <w:rFonts w:cs="Arial"/>
        </w:rPr>
        <w:t xml:space="preserve">» </w:t>
      </w:r>
      <w:r w:rsidR="00E24901" w:rsidRPr="00E24901">
        <w:rPr>
          <w:rFonts w:cs="Arial"/>
        </w:rPr>
        <w:t xml:space="preserve">и в </w:t>
      </w:r>
      <w:r w:rsidR="00C26CAD">
        <w:rPr>
          <w:rFonts w:cs="Arial"/>
        </w:rPr>
        <w:t>данной организации</w:t>
      </w:r>
      <w:r w:rsidR="00E24901" w:rsidRPr="00E24901">
        <w:rPr>
          <w:rFonts w:cs="Arial"/>
        </w:rPr>
        <w:t xml:space="preserve"> у сотрудника только одна должность по совместительству, то поле </w:t>
      </w:r>
      <w:r w:rsidR="00E24901">
        <w:rPr>
          <w:rFonts w:cs="Arial"/>
        </w:rPr>
        <w:t>«</w:t>
      </w:r>
      <w:r w:rsidR="00E24901" w:rsidRPr="00E24901">
        <w:rPr>
          <w:rFonts w:cs="Arial"/>
        </w:rPr>
        <w:t>Вид работы</w:t>
      </w:r>
      <w:r w:rsidR="00E24901">
        <w:rPr>
          <w:rFonts w:cs="Arial"/>
        </w:rPr>
        <w:t>»</w:t>
      </w:r>
      <w:r w:rsidR="00E24901" w:rsidRPr="00E24901">
        <w:rPr>
          <w:rFonts w:cs="Arial"/>
        </w:rPr>
        <w:t xml:space="preserve"> </w:t>
      </w:r>
      <w:r w:rsidR="00E24901">
        <w:rPr>
          <w:rFonts w:cs="Arial"/>
        </w:rPr>
        <w:t>–</w:t>
      </w:r>
      <w:r w:rsidR="00E24901" w:rsidRPr="00E24901">
        <w:rPr>
          <w:rFonts w:cs="Arial"/>
        </w:rPr>
        <w:t xml:space="preserve"> </w:t>
      </w:r>
      <w:r w:rsidR="00E24901">
        <w:rPr>
          <w:rFonts w:cs="Arial"/>
        </w:rPr>
        <w:t>«</w:t>
      </w:r>
      <w:r w:rsidR="00E24901" w:rsidRPr="00E24901">
        <w:rPr>
          <w:rFonts w:cs="Arial"/>
        </w:rPr>
        <w:t>По совместительству</w:t>
      </w:r>
      <w:r w:rsidR="00E24901">
        <w:rPr>
          <w:rFonts w:cs="Arial"/>
        </w:rPr>
        <w:t>»</w:t>
      </w:r>
      <w:r w:rsidR="00E24901" w:rsidRPr="00E24901">
        <w:rPr>
          <w:rFonts w:cs="Arial"/>
        </w:rPr>
        <w:t>.</w:t>
      </w:r>
      <w:r w:rsidR="00E24901">
        <w:rPr>
          <w:rFonts w:cs="Arial"/>
        </w:rPr>
        <w:t xml:space="preserve"> </w:t>
      </w:r>
      <w:r w:rsidR="00E24901" w:rsidRPr="00E24901">
        <w:rPr>
          <w:rFonts w:cs="Arial"/>
        </w:rPr>
        <w:t xml:space="preserve">Если у сотрудника в </w:t>
      </w:r>
      <w:r w:rsidR="00C26CAD">
        <w:rPr>
          <w:rFonts w:cs="Arial"/>
        </w:rPr>
        <w:t>организации</w:t>
      </w:r>
      <w:r w:rsidR="00E24901" w:rsidRPr="00E24901">
        <w:rPr>
          <w:rFonts w:cs="Arial"/>
        </w:rPr>
        <w:t xml:space="preserve"> две должности, то данное поле заполняется по основной должности</w:t>
      </w:r>
      <w:r w:rsidR="00E24901">
        <w:rPr>
          <w:rFonts w:cs="Arial"/>
        </w:rPr>
        <w:t xml:space="preserve"> (должности </w:t>
      </w:r>
      <w:r w:rsidR="00E24901" w:rsidRPr="00E24901">
        <w:rPr>
          <w:rFonts w:cs="Arial"/>
        </w:rPr>
        <w:t xml:space="preserve">только в рамках </w:t>
      </w:r>
      <w:r w:rsidR="00C26CAD">
        <w:rPr>
          <w:rFonts w:cs="Arial"/>
        </w:rPr>
        <w:t>данной организации</w:t>
      </w:r>
      <w:r w:rsidR="00E24901">
        <w:rPr>
          <w:rFonts w:cs="Arial"/>
        </w:rPr>
        <w:t>)</w:t>
      </w:r>
      <w:r w:rsidR="00E24901" w:rsidRPr="00E24901">
        <w:rPr>
          <w:rFonts w:cs="Arial"/>
        </w:rPr>
        <w:t>.</w:t>
      </w:r>
      <w:r w:rsidR="00E24901">
        <w:rPr>
          <w:rFonts w:cs="Arial"/>
        </w:rPr>
        <w:t xml:space="preserve"> Аналогичным образом подтягивается информация полей вкладки «Общие сведения»: «Образование», «Место рождения», «Семейное положение» (поле «Состояние в браке» в личной карточке), «ИНН», «Дата регистрации по месту жительства», а также вкладки «Квалификация» (в личной карточке – «Повышение квалификации): вложенные вкладки «Повышение квалификации» и «Профессиональная переподготовка».</w:t>
      </w:r>
    </w:p>
    <w:p w14:paraId="129AED62" w14:textId="60F5CC69" w:rsidR="00BC4F7F" w:rsidRPr="00A80107" w:rsidRDefault="0074646F" w:rsidP="0074646F">
      <w:pPr>
        <w:pStyle w:val="phnormal"/>
      </w:pPr>
      <w:r w:rsidRPr="00A80107">
        <w:t>Чтобы уволить сотрудника</w:t>
      </w:r>
      <w:r>
        <w:t xml:space="preserve">, </w:t>
      </w:r>
      <w:r w:rsidRPr="00A80107">
        <w:t>выделите запись и нажмите на кнопку</w:t>
      </w:r>
      <w:r>
        <w:t xml:space="preserve"> «Уволить».</w:t>
      </w:r>
      <w:r w:rsidRPr="00A80107">
        <w:t xml:space="preserve"> Откроется окно</w:t>
      </w:r>
      <w:r w:rsidR="00BC4F7F" w:rsidRPr="00A80107">
        <w:t xml:space="preserve"> «Увольнение сотрудника» (</w:t>
      </w:r>
      <w:r w:rsidR="00BC4F7F" w:rsidRPr="00A80107">
        <w:fldChar w:fldCharType="begin"/>
      </w:r>
      <w:r w:rsidR="00BC4F7F" w:rsidRPr="00A80107">
        <w:instrText xml:space="preserve"> REF _Ref383184670 \h  \* MERGEFORMAT </w:instrText>
      </w:r>
      <w:r w:rsidR="00BC4F7F" w:rsidRPr="00A80107">
        <w:fldChar w:fldCharType="separate"/>
      </w:r>
      <w:r w:rsidR="00610998">
        <w:t>Рисунок 103</w:t>
      </w:r>
      <w:r w:rsidR="00BC4F7F" w:rsidRPr="00A80107">
        <w:fldChar w:fldCharType="end"/>
      </w:r>
      <w:r>
        <w:t>).</w:t>
      </w:r>
    </w:p>
    <w:p w14:paraId="5C91969A" w14:textId="77777777" w:rsidR="00BC4F7F" w:rsidRPr="00A80107" w:rsidRDefault="00FA6269" w:rsidP="002B3354">
      <w:pPr>
        <w:pStyle w:val="phfigure"/>
        <w:rPr>
          <w:rFonts w:cs="Arial"/>
        </w:rPr>
      </w:pPr>
      <w:r w:rsidRPr="00A80107">
        <w:rPr>
          <w:rFonts w:cs="Arial"/>
          <w:noProof/>
        </w:rPr>
        <w:drawing>
          <wp:inline distT="0" distB="0" distL="0" distR="0" wp14:anchorId="4605DE5B" wp14:editId="6A302F8F">
            <wp:extent cx="5172075" cy="1076325"/>
            <wp:effectExtent l="0" t="0" r="9525" b="9525"/>
            <wp:docPr id="200" name="Рисунок 200" descr="увольнение_сотруд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увольнение_сотрудника"/>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172075" cy="1076325"/>
                    </a:xfrm>
                    <a:prstGeom prst="rect">
                      <a:avLst/>
                    </a:prstGeom>
                    <a:noFill/>
                    <a:ln>
                      <a:noFill/>
                    </a:ln>
                  </pic:spPr>
                </pic:pic>
              </a:graphicData>
            </a:graphic>
          </wp:inline>
        </w:drawing>
      </w:r>
    </w:p>
    <w:p w14:paraId="584B6F28" w14:textId="00BBD1AB" w:rsidR="00BC4F7F" w:rsidRPr="00A80107" w:rsidRDefault="00EA7C0D" w:rsidP="002B3354">
      <w:pPr>
        <w:pStyle w:val="phfiguretitle"/>
      </w:pPr>
      <w:bookmarkStart w:id="592" w:name="_Ref38318467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103</w:t>
      </w:r>
      <w:r w:rsidR="00E31B1D">
        <w:rPr>
          <w:noProof/>
        </w:rPr>
        <w:fldChar w:fldCharType="end"/>
      </w:r>
      <w:bookmarkEnd w:id="592"/>
      <w:r w:rsidR="00BC4F7F" w:rsidRPr="00A80107">
        <w:t xml:space="preserve"> – Окно «Увольнение сотрудника»</w:t>
      </w:r>
    </w:p>
    <w:p w14:paraId="60F429DF" w14:textId="4F9843DE" w:rsidR="007D4E88" w:rsidRPr="00A80107" w:rsidRDefault="0074646F" w:rsidP="0074646F">
      <w:pPr>
        <w:pStyle w:val="phnormal"/>
      </w:pPr>
      <w:r w:rsidRPr="00A80107">
        <w:lastRenderedPageBreak/>
        <w:t xml:space="preserve">Заполните </w:t>
      </w:r>
      <w:r w:rsidR="007D4E88" w:rsidRPr="00A80107">
        <w:t>поля:</w:t>
      </w:r>
    </w:p>
    <w:p w14:paraId="11F72FC6" w14:textId="77777777" w:rsidR="00BC4F7F" w:rsidRPr="00A80107" w:rsidRDefault="00BC4F7F" w:rsidP="00903249">
      <w:pPr>
        <w:pStyle w:val="phlistitemized1"/>
      </w:pPr>
      <w:r w:rsidRPr="00A80107">
        <w:t>«Дата увольнения»</w:t>
      </w:r>
      <w:r w:rsidR="00BF1C93" w:rsidRPr="00A80107">
        <w:t xml:space="preserve"> – </w:t>
      </w:r>
      <w:r w:rsidRPr="00A80107">
        <w:t>укажите дату увольнения;</w:t>
      </w:r>
    </w:p>
    <w:p w14:paraId="52F077A6" w14:textId="77777777" w:rsidR="00BC4F7F" w:rsidRPr="00A80107" w:rsidRDefault="00BC4F7F" w:rsidP="00903249">
      <w:pPr>
        <w:pStyle w:val="phlistitemized1"/>
      </w:pPr>
      <w:r w:rsidRPr="00A80107">
        <w:t xml:space="preserve">«Причина </w:t>
      </w:r>
      <w:r w:rsidRPr="005858C4">
        <w:t>увольнения</w:t>
      </w:r>
      <w:r w:rsidRPr="00A80107">
        <w:t>»</w:t>
      </w:r>
      <w:r w:rsidR="00BF1C93" w:rsidRPr="00A80107">
        <w:t xml:space="preserve"> – </w:t>
      </w:r>
      <w:r w:rsidRPr="00A80107">
        <w:t>выберите значение причины увольнения в выпадающем списке.</w:t>
      </w:r>
    </w:p>
    <w:p w14:paraId="6E2B0866" w14:textId="48C2C738" w:rsidR="00BC4F7F" w:rsidRPr="00A80107" w:rsidRDefault="00871EAB" w:rsidP="0074646F">
      <w:pPr>
        <w:pStyle w:val="phnormal"/>
      </w:pPr>
      <w:r w:rsidRPr="00A80107">
        <w:t>Н</w:t>
      </w:r>
      <w:r w:rsidR="005A49B8" w:rsidRPr="00A80107">
        <w:t xml:space="preserve">ажмите </w:t>
      </w:r>
      <w:r w:rsidR="000C33BE">
        <w:t xml:space="preserve">на </w:t>
      </w:r>
      <w:r w:rsidR="005A49B8" w:rsidRPr="00A80107">
        <w:t>кнопку</w:t>
      </w:r>
      <w:r w:rsidR="00BC4F7F" w:rsidRPr="00A80107">
        <w:t xml:space="preserve"> «Сохранить».</w:t>
      </w:r>
    </w:p>
    <w:p w14:paraId="03EE1CE1" w14:textId="77777777" w:rsidR="00BC4F7F" w:rsidRPr="00A80107" w:rsidRDefault="00BC4F7F" w:rsidP="003A6D31">
      <w:pPr>
        <w:pStyle w:val="phnormal"/>
        <w:rPr>
          <w:rFonts w:cs="Arial"/>
        </w:rPr>
      </w:pPr>
      <w:r w:rsidRPr="00A80107">
        <w:rPr>
          <w:rFonts w:cs="Arial"/>
        </w:rPr>
        <w:t>Все уволенные сотрудники попадают в реестр «Уволенные сотрудники (Корзина)».</w:t>
      </w:r>
    </w:p>
    <w:p w14:paraId="60D6A5E6" w14:textId="463CB3A1" w:rsidR="00BC4F7F" w:rsidRPr="00A80107" w:rsidRDefault="00BC4F7F" w:rsidP="008C7E15">
      <w:pPr>
        <w:pStyle w:val="phnormal"/>
        <w:rPr>
          <w:rFonts w:cs="Arial"/>
        </w:rPr>
      </w:pPr>
      <w:r w:rsidRPr="00A80107">
        <w:rPr>
          <w:rFonts w:cs="Arial"/>
          <w:b/>
        </w:rPr>
        <w:t>Примечание</w:t>
      </w:r>
      <w:r w:rsidR="00BF1C93" w:rsidRPr="00EE2540">
        <w:rPr>
          <w:rFonts w:cs="Arial"/>
        </w:rPr>
        <w:t xml:space="preserve"> </w:t>
      </w:r>
      <w:r w:rsidR="00BF1C93" w:rsidRPr="00A80107">
        <w:rPr>
          <w:rFonts w:cs="Arial"/>
        </w:rPr>
        <w:t xml:space="preserve">– </w:t>
      </w:r>
      <w:r w:rsidR="000E78FB" w:rsidRPr="00A80107">
        <w:rPr>
          <w:rFonts w:cs="Arial"/>
        </w:rPr>
        <w:t>Рекомендуе</w:t>
      </w:r>
      <w:r w:rsidR="00AC3868" w:rsidRPr="00A80107">
        <w:rPr>
          <w:rFonts w:cs="Arial"/>
        </w:rPr>
        <w:t>тся</w:t>
      </w:r>
      <w:r w:rsidRPr="00A80107">
        <w:rPr>
          <w:rFonts w:cs="Arial"/>
        </w:rPr>
        <w:t xml:space="preserve"> выполнять увольнение сотрудника заранее (до истечения срока необходимых отработанных дней сотрудником), причем дату </w:t>
      </w:r>
      <w:r w:rsidR="000E78FB" w:rsidRPr="00A80107">
        <w:rPr>
          <w:rFonts w:cs="Arial"/>
        </w:rPr>
        <w:t>укажите</w:t>
      </w:r>
      <w:r w:rsidRPr="00A80107">
        <w:rPr>
          <w:rFonts w:cs="Arial"/>
        </w:rPr>
        <w:t xml:space="preserve"> «по факту», т.е. с какой даты сотрудник является уволенным. Это даст возможность выполнить своевременную замену во всех блоках Системы, в которых указан этот сотрудник: выполнить замену в шаблонах расписания и переформировать расписание с новым сотрудником, выполнить замену преподавателя в КТП и пр.</w:t>
      </w:r>
    </w:p>
    <w:p w14:paraId="25A7514E" w14:textId="157BF224" w:rsidR="00BC4F7F" w:rsidRPr="00A80107" w:rsidRDefault="00BC4F7F" w:rsidP="003A6D31">
      <w:pPr>
        <w:pStyle w:val="phnormal"/>
        <w:rPr>
          <w:rFonts w:cs="Arial"/>
        </w:rPr>
      </w:pPr>
      <w:r w:rsidRPr="00A07634">
        <w:rPr>
          <w:rFonts w:cs="Arial"/>
          <w:b/>
        </w:rPr>
        <w:t>Пример</w:t>
      </w:r>
      <w:r w:rsidR="00A07634">
        <w:rPr>
          <w:rFonts w:cs="Arial"/>
        </w:rPr>
        <w:t xml:space="preserve"> </w:t>
      </w:r>
      <w:r w:rsidR="00A07634" w:rsidRPr="00A07634">
        <w:rPr>
          <w:rFonts w:cs="Arial"/>
          <w:i/>
        </w:rPr>
        <w:t xml:space="preserve">– </w:t>
      </w:r>
      <w:r w:rsidRPr="00A07634">
        <w:rPr>
          <w:rFonts w:cs="Arial"/>
          <w:i/>
        </w:rPr>
        <w:t>Сотруднику 15-го числа подписали заявление об увольнении,</w:t>
      </w:r>
      <w:r w:rsidR="00E91B9C" w:rsidRPr="00A07634">
        <w:rPr>
          <w:rFonts w:cs="Arial"/>
          <w:i/>
        </w:rPr>
        <w:t xml:space="preserve"> </w:t>
      </w:r>
      <w:r w:rsidRPr="00A07634">
        <w:rPr>
          <w:rFonts w:cs="Arial"/>
          <w:i/>
        </w:rPr>
        <w:t xml:space="preserve">он должен отработать 10 дней. В этом случае </w:t>
      </w:r>
      <w:r w:rsidR="00AC3868" w:rsidRPr="00A07634">
        <w:rPr>
          <w:rFonts w:cs="Arial"/>
          <w:i/>
        </w:rPr>
        <w:t>произведите</w:t>
      </w:r>
      <w:r w:rsidRPr="00A07634">
        <w:rPr>
          <w:rFonts w:cs="Arial"/>
          <w:i/>
        </w:rPr>
        <w:t xml:space="preserve"> увольнение сотрудника 25-ым числом в Системе. До наступления 25-го числа сотрудник будет числиться в Системе, сможет осуществлять вход в нее. За этот период (10 дней) ответственному лицу необходимо произвести в Системе все требуемые замены. При наступлении 25-го числа сотрудник переместиться в реестр «Уволенные сотрудники» и перестанет иметь доступ в Систему под его учетной записью.</w:t>
      </w:r>
    </w:p>
    <w:p w14:paraId="1EE6F4A1" w14:textId="77777777" w:rsidR="00BC4F7F" w:rsidRPr="00A80107" w:rsidRDefault="00BC4F7F" w:rsidP="003A6D31">
      <w:pPr>
        <w:pStyle w:val="phnormal"/>
        <w:rPr>
          <w:rFonts w:cs="Arial"/>
        </w:rPr>
      </w:pPr>
      <w:r w:rsidRPr="00A80107">
        <w:rPr>
          <w:rFonts w:cs="Arial"/>
        </w:rPr>
        <w:t xml:space="preserve">Удаление сотрудника. В отличие от увольнения при удалении сотрудника его портфолио полностью удаляется из Системы. Чтобы удалить сотрудника, выделите запись в таблице и </w:t>
      </w:r>
      <w:r w:rsidR="005A49B8" w:rsidRPr="00A80107">
        <w:rPr>
          <w:rFonts w:cs="Arial"/>
        </w:rPr>
        <w:t>нажмите на кнопку</w:t>
      </w:r>
      <w:r w:rsidRPr="00A80107">
        <w:rPr>
          <w:rFonts w:cs="Arial"/>
        </w:rPr>
        <w:t xml:space="preserve"> «Удалить». При удалении сотрудника из Системы удаляется также и его учетная запись (т.е. логин, пароль).</w:t>
      </w:r>
    </w:p>
    <w:p w14:paraId="1D438F6B" w14:textId="77777777" w:rsidR="00BC4F7F" w:rsidRPr="00C9313C" w:rsidRDefault="00200D25" w:rsidP="00C9313C">
      <w:pPr>
        <w:pStyle w:val="phnormal"/>
        <w:rPr>
          <w:b/>
          <w:bCs/>
        </w:rPr>
      </w:pPr>
      <w:r w:rsidRPr="00C9313C">
        <w:rPr>
          <w:b/>
          <w:bCs/>
        </w:rPr>
        <w:t>Примечани</w:t>
      </w:r>
      <w:r w:rsidR="00E73BC0" w:rsidRPr="00C9313C">
        <w:rPr>
          <w:b/>
          <w:bCs/>
        </w:rPr>
        <w:t>я</w:t>
      </w:r>
    </w:p>
    <w:p w14:paraId="43E1C7EC" w14:textId="35FE99A0" w:rsidR="00BC4F7F" w:rsidRPr="00A80107" w:rsidRDefault="00874CF5" w:rsidP="00874CF5">
      <w:pPr>
        <w:pStyle w:val="phnormal"/>
        <w:rPr>
          <w:rFonts w:cs="Arial"/>
        </w:rPr>
      </w:pPr>
      <w:r w:rsidRPr="00A80107">
        <w:rPr>
          <w:rFonts w:cs="Arial"/>
        </w:rPr>
        <w:t>1 П</w:t>
      </w:r>
      <w:r w:rsidR="00BC4F7F" w:rsidRPr="00A80107">
        <w:rPr>
          <w:rFonts w:cs="Arial"/>
        </w:rPr>
        <w:t>ри удалении сотрудника в Системе удаляются все данные, которые он в</w:t>
      </w:r>
      <w:r w:rsidR="002943BD">
        <w:rPr>
          <w:rFonts w:cs="Arial"/>
        </w:rPr>
        <w:t>в</w:t>
      </w:r>
      <w:r w:rsidR="00BC4F7F" w:rsidRPr="00A80107">
        <w:rPr>
          <w:rFonts w:cs="Arial"/>
        </w:rPr>
        <w:t>ел, а также уроки, которые были на него назначены. Эти данные не подлежат восстановлению. Поэтом</w:t>
      </w:r>
      <w:r w:rsidR="00170491">
        <w:rPr>
          <w:rFonts w:cs="Arial"/>
        </w:rPr>
        <w:t>у рекомендуется</w:t>
      </w:r>
      <w:r w:rsidR="00BC4F7F" w:rsidRPr="00A80107">
        <w:rPr>
          <w:rFonts w:cs="Arial"/>
        </w:rPr>
        <w:t xml:space="preserve"> использовать данную функцию только в случае ошибочно внесенного в Систему сотрудника, на которого пока не назначены уроки, сотрудник не назначен классным руководителем, у сотрудника нет назначенных на него КТП, а также </w:t>
      </w:r>
      <w:r w:rsidRPr="00A80107">
        <w:rPr>
          <w:rFonts w:cs="Arial"/>
        </w:rPr>
        <w:t>он не выставлял ни одной оценки.</w:t>
      </w:r>
    </w:p>
    <w:p w14:paraId="66B4F2D8" w14:textId="03584D18" w:rsidR="00BD1557" w:rsidRDefault="001E32D4" w:rsidP="00874CF5">
      <w:pPr>
        <w:pStyle w:val="phnormal"/>
        <w:rPr>
          <w:rFonts w:cs="Arial"/>
        </w:rPr>
      </w:pPr>
      <w:r>
        <w:rPr>
          <w:rFonts w:cs="Arial"/>
        </w:rPr>
        <w:t>2</w:t>
      </w:r>
      <w:r w:rsidR="00874CF5" w:rsidRPr="00A80107">
        <w:rPr>
          <w:rFonts w:cs="Arial"/>
        </w:rPr>
        <w:t xml:space="preserve"> Е</w:t>
      </w:r>
      <w:r w:rsidR="00BD1557" w:rsidRPr="00A80107">
        <w:rPr>
          <w:rFonts w:cs="Arial"/>
        </w:rPr>
        <w:t>сли сотрудник уволен будущей датой, то запрещено изменять значения в полях «Снять с должности», «Дата снятия». Данные поля заблокированы для редактирования у уволенных сотрудников. Если происходит отмена увольнения, то данные поля будут снова доступны для редактирования.</w:t>
      </w:r>
    </w:p>
    <w:p w14:paraId="2E73E536" w14:textId="3BB99BB2" w:rsidR="0061375B" w:rsidRDefault="0061375B" w:rsidP="0061375B">
      <w:pPr>
        <w:pStyle w:val="phnormal"/>
        <w:rPr>
          <w:rFonts w:cs="Arial"/>
        </w:rPr>
      </w:pPr>
      <w:r>
        <w:rPr>
          <w:rFonts w:cs="Arial"/>
        </w:rPr>
        <w:lastRenderedPageBreak/>
        <w:t>3</w:t>
      </w:r>
      <w:r w:rsidRPr="0061375B">
        <w:t xml:space="preserve"> </w:t>
      </w:r>
      <w:r>
        <w:rPr>
          <w:rFonts w:cs="Arial"/>
        </w:rPr>
        <w:t xml:space="preserve">При наличии связей при удалении сотрудника выводится окно </w:t>
      </w:r>
      <w:r w:rsidR="000E1F92">
        <w:rPr>
          <w:rFonts w:cs="Arial"/>
        </w:rPr>
        <w:t xml:space="preserve">предупреждения </w:t>
      </w:r>
      <w:r>
        <w:rPr>
          <w:rFonts w:cs="Arial"/>
        </w:rPr>
        <w:t>с сообщением «Удаление невозможно, т.к. имеются ссылки» (</w:t>
      </w:r>
      <w:r>
        <w:rPr>
          <w:rFonts w:cs="Arial"/>
        </w:rPr>
        <w:fldChar w:fldCharType="begin"/>
      </w:r>
      <w:r>
        <w:rPr>
          <w:rFonts w:cs="Arial"/>
        </w:rPr>
        <w:instrText xml:space="preserve"> REF _Ref54265643 \h </w:instrText>
      </w:r>
      <w:r>
        <w:rPr>
          <w:rFonts w:cs="Arial"/>
        </w:rPr>
      </w:r>
      <w:r>
        <w:rPr>
          <w:rFonts w:cs="Arial"/>
        </w:rPr>
        <w:fldChar w:fldCharType="separate"/>
      </w:r>
      <w:r w:rsidR="00610998">
        <w:t xml:space="preserve">Рисунок </w:t>
      </w:r>
      <w:r w:rsidR="00610998">
        <w:rPr>
          <w:noProof/>
        </w:rPr>
        <w:t>104</w:t>
      </w:r>
      <w:r>
        <w:rPr>
          <w:rFonts w:cs="Arial"/>
        </w:rPr>
        <w:fldChar w:fldCharType="end"/>
      </w:r>
      <w:r>
        <w:rPr>
          <w:rFonts w:cs="Arial"/>
        </w:rPr>
        <w:t xml:space="preserve">), в котором указаны все ссылки на связи сотрудника. Для удаления сотрудника необходимо удалить все связи сотрудника. Для этого выделите запись в таблице и нажмите кнопку «Изменить», откроется окно «Портфолио – Редактирование» (см. </w:t>
      </w:r>
      <w:r>
        <w:rPr>
          <w:rFonts w:cs="Arial"/>
        </w:rPr>
        <w:fldChar w:fldCharType="begin"/>
      </w:r>
      <w:r>
        <w:rPr>
          <w:rFonts w:cs="Arial"/>
        </w:rPr>
        <w:instrText xml:space="preserve"> REF _Ref442451249 \h </w:instrText>
      </w:r>
      <w:r>
        <w:rPr>
          <w:rFonts w:cs="Arial"/>
        </w:rPr>
      </w:r>
      <w:r>
        <w:rPr>
          <w:rFonts w:cs="Arial"/>
        </w:rPr>
        <w:fldChar w:fldCharType="separate"/>
      </w:r>
      <w:r w:rsidR="00610998">
        <w:t>Рисунок </w:t>
      </w:r>
      <w:r w:rsidR="00610998">
        <w:rPr>
          <w:noProof/>
        </w:rPr>
        <w:t>106</w:t>
      </w:r>
      <w:r>
        <w:rPr>
          <w:rFonts w:cs="Arial"/>
        </w:rPr>
        <w:fldChar w:fldCharType="end"/>
      </w:r>
      <w:r>
        <w:rPr>
          <w:rFonts w:cs="Arial"/>
        </w:rPr>
        <w:t xml:space="preserve">). </w:t>
      </w:r>
      <w:r w:rsidR="00855296">
        <w:rPr>
          <w:rFonts w:cs="Arial"/>
        </w:rPr>
        <w:t>Во вкладках «Общие сведения», «Трудовая активность», «Награды и достижения», «Научно-метод. деятельность», «Учебно-материальная база», «Квалификация», «Дополнительные сведения» удалите все связи сотрудника.</w:t>
      </w:r>
    </w:p>
    <w:p w14:paraId="2F2D0DA1" w14:textId="20AC68C9" w:rsidR="0061375B" w:rsidRDefault="0061375B" w:rsidP="0061375B">
      <w:pPr>
        <w:pStyle w:val="phfiguretitle"/>
        <w:keepNext/>
      </w:pPr>
      <w:r>
        <w:rPr>
          <w:noProof/>
        </w:rPr>
        <w:drawing>
          <wp:inline distT="0" distB="0" distL="0" distR="0" wp14:anchorId="089709C1" wp14:editId="255DF5D3">
            <wp:extent cx="6111240" cy="4617720"/>
            <wp:effectExtent l="0" t="0" r="381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6111240" cy="4617720"/>
                    </a:xfrm>
                    <a:prstGeom prst="rect">
                      <a:avLst/>
                    </a:prstGeom>
                  </pic:spPr>
                </pic:pic>
              </a:graphicData>
            </a:graphic>
          </wp:inline>
        </w:drawing>
      </w:r>
    </w:p>
    <w:p w14:paraId="6E709820" w14:textId="6B749725" w:rsidR="0061375B" w:rsidRPr="002015D9" w:rsidRDefault="0061375B" w:rsidP="0061375B">
      <w:pPr>
        <w:pStyle w:val="phfiguretitle"/>
      </w:pPr>
      <w:bookmarkStart w:id="593" w:name="_Ref54265643"/>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104</w:t>
      </w:r>
      <w:r w:rsidR="00E31B1D">
        <w:rPr>
          <w:noProof/>
        </w:rPr>
        <w:fldChar w:fldCharType="end"/>
      </w:r>
      <w:bookmarkEnd w:id="593"/>
      <w:r>
        <w:t xml:space="preserve"> </w:t>
      </w:r>
      <w:r w:rsidR="000E1F92">
        <w:t>–</w:t>
      </w:r>
      <w:r>
        <w:t xml:space="preserve"> </w:t>
      </w:r>
      <w:r w:rsidR="000E1F92">
        <w:t>Окно предупреждения</w:t>
      </w:r>
    </w:p>
    <w:p w14:paraId="5489B6CB" w14:textId="77777777" w:rsidR="00B877E6" w:rsidRDefault="00665337" w:rsidP="00665337">
      <w:pPr>
        <w:pStyle w:val="phnormal"/>
      </w:pPr>
      <w:r>
        <w:rPr>
          <w:rFonts w:cs="Arial"/>
        </w:rPr>
        <w:t xml:space="preserve">В реестре «Сотрудники» доступна отмена восстановления сотрудника. Восстановление сотрудника описано в п. </w:t>
      </w:r>
      <w:r>
        <w:rPr>
          <w:rFonts w:cs="Arial"/>
        </w:rPr>
        <w:fldChar w:fldCharType="begin"/>
      </w:r>
      <w:r>
        <w:rPr>
          <w:rFonts w:cs="Arial"/>
        </w:rPr>
        <w:instrText xml:space="preserve"> REF _Ref459286493 \r \h </w:instrText>
      </w:r>
      <w:r>
        <w:rPr>
          <w:rFonts w:cs="Arial"/>
        </w:rPr>
      </w:r>
      <w:r>
        <w:rPr>
          <w:rFonts w:cs="Arial"/>
        </w:rPr>
        <w:fldChar w:fldCharType="separate"/>
      </w:r>
      <w:r w:rsidR="00610998">
        <w:rPr>
          <w:rFonts w:cs="Arial"/>
        </w:rPr>
        <w:t>6.12</w:t>
      </w:r>
      <w:r>
        <w:rPr>
          <w:rFonts w:cs="Arial"/>
        </w:rPr>
        <w:fldChar w:fldCharType="end"/>
      </w:r>
      <w:r>
        <w:rPr>
          <w:rFonts w:cs="Arial"/>
        </w:rPr>
        <w:t xml:space="preserve">. Чтобы отменить восстановление сотрудника, </w:t>
      </w:r>
      <w:r>
        <w:t>выделите запись и нажмите на кнопку «Отмена восстановления»</w:t>
      </w:r>
      <w:r w:rsidR="00171566">
        <w:t>.</w:t>
      </w:r>
    </w:p>
    <w:p w14:paraId="23DE2AEF" w14:textId="6B130A94" w:rsidR="00993F7D" w:rsidRPr="00665337" w:rsidRDefault="00993F7D" w:rsidP="00993F7D">
      <w:pPr>
        <w:pStyle w:val="phnormal"/>
      </w:pPr>
      <w:r w:rsidRPr="00993F7D">
        <w:rPr>
          <w:b/>
        </w:rPr>
        <w:t>Примечание</w:t>
      </w:r>
      <w:r>
        <w:t xml:space="preserve"> – Кнопкой «Отмена восстановления» можно воспользоваться только при выборе одного сотрудника.</w:t>
      </w:r>
    </w:p>
    <w:p w14:paraId="5FB33FA5" w14:textId="102AB6C0" w:rsidR="00665337" w:rsidRDefault="00171566" w:rsidP="00665337">
      <w:pPr>
        <w:pStyle w:val="phnormal"/>
      </w:pPr>
      <w:r>
        <w:t>Будут выполнены проверки:</w:t>
      </w:r>
    </w:p>
    <w:p w14:paraId="3C5BC410" w14:textId="2FA99EAB" w:rsidR="00171566" w:rsidRDefault="00171566" w:rsidP="00903249">
      <w:pPr>
        <w:pStyle w:val="phlistitemized1"/>
      </w:pPr>
      <w:r>
        <w:t>был ли сотрудник восстановлен:</w:t>
      </w:r>
    </w:p>
    <w:p w14:paraId="1938D71F" w14:textId="47CD1C1B" w:rsidR="00171566" w:rsidRDefault="00171566" w:rsidP="00171566">
      <w:pPr>
        <w:pStyle w:val="phlistitemized2"/>
      </w:pPr>
      <w:r>
        <w:lastRenderedPageBreak/>
        <w:t>да – будет произведена отмена последнего восстановления сотрудника. Сотрудник будет возвращен в реестр «Уволенные сотрудники» с указанием даты и причины последнего увольнения;</w:t>
      </w:r>
    </w:p>
    <w:p w14:paraId="22BC0968" w14:textId="5584AF7A" w:rsidR="00171566" w:rsidRDefault="003450EA" w:rsidP="00171566">
      <w:pPr>
        <w:pStyle w:val="phlistitemized2"/>
      </w:pPr>
      <w:r>
        <w:t>нет – откроется окно с</w:t>
      </w:r>
      <w:r w:rsidR="00171566">
        <w:t xml:space="preserve"> сообщение</w:t>
      </w:r>
      <w:r>
        <w:t>м</w:t>
      </w:r>
      <w:r w:rsidR="00171566">
        <w:t xml:space="preserve">: «Нельзя отменить восстановление сотрудника </w:t>
      </w:r>
      <w:r w:rsidR="00171566" w:rsidRPr="00171566">
        <w:t>&lt;</w:t>
      </w:r>
      <w:r w:rsidR="00171566">
        <w:t>ФИО</w:t>
      </w:r>
      <w:r w:rsidR="00171566" w:rsidRPr="00171566">
        <w:t>&gt;</w:t>
      </w:r>
      <w:r w:rsidR="00171566">
        <w:t>, потому что он не был восстановлен» (</w:t>
      </w:r>
      <w:r w:rsidR="00171566">
        <w:fldChar w:fldCharType="begin"/>
      </w:r>
      <w:r w:rsidR="00171566">
        <w:instrText xml:space="preserve"> REF _Ref8918185 \h </w:instrText>
      </w:r>
      <w:r w:rsidR="00171566">
        <w:fldChar w:fldCharType="separate"/>
      </w:r>
      <w:r w:rsidR="00610998">
        <w:t>Рисунок </w:t>
      </w:r>
      <w:r w:rsidR="00610998">
        <w:rPr>
          <w:noProof/>
        </w:rPr>
        <w:t>105</w:t>
      </w:r>
      <w:r w:rsidR="00171566">
        <w:fldChar w:fldCharType="end"/>
      </w:r>
      <w:r w:rsidR="00171566">
        <w:t>). При нажатии на кнопку «ОК», окно закроется.</w:t>
      </w:r>
    </w:p>
    <w:p w14:paraId="23C37A0C" w14:textId="10047788" w:rsidR="00171566" w:rsidRDefault="002F230A" w:rsidP="00171566">
      <w:pPr>
        <w:pStyle w:val="phfigure"/>
      </w:pPr>
      <w:r>
        <w:rPr>
          <w:noProof/>
        </w:rPr>
        <w:drawing>
          <wp:inline distT="0" distB="0" distL="0" distR="0" wp14:anchorId="29DF09B1" wp14:editId="6C839BFF">
            <wp:extent cx="5667375" cy="12287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667375" cy="1228725"/>
                    </a:xfrm>
                    <a:prstGeom prst="rect">
                      <a:avLst/>
                    </a:prstGeom>
                  </pic:spPr>
                </pic:pic>
              </a:graphicData>
            </a:graphic>
          </wp:inline>
        </w:drawing>
      </w:r>
    </w:p>
    <w:p w14:paraId="4B247FEB" w14:textId="40DA0B8A" w:rsidR="00171566" w:rsidRDefault="00171566" w:rsidP="00171566">
      <w:pPr>
        <w:pStyle w:val="phfiguretitle"/>
      </w:pPr>
      <w:bookmarkStart w:id="594" w:name="_Ref891818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105</w:t>
      </w:r>
      <w:r w:rsidR="00E31B1D">
        <w:rPr>
          <w:noProof/>
        </w:rPr>
        <w:fldChar w:fldCharType="end"/>
      </w:r>
      <w:bookmarkEnd w:id="594"/>
      <w:r>
        <w:t xml:space="preserve"> – Информационное сообщение</w:t>
      </w:r>
    </w:p>
    <w:p w14:paraId="096AFB92" w14:textId="0F4A5397" w:rsidR="00171566" w:rsidRDefault="003450EA" w:rsidP="00903249">
      <w:pPr>
        <w:pStyle w:val="phlistitemized1"/>
      </w:pPr>
      <w:r>
        <w:t>есть ли связи у выбранного сотрудника:</w:t>
      </w:r>
    </w:p>
    <w:p w14:paraId="31757F61" w14:textId="33D50CED" w:rsidR="003450EA" w:rsidRDefault="003450EA" w:rsidP="003450EA">
      <w:pPr>
        <w:pStyle w:val="phlistitemized2"/>
      </w:pPr>
      <w:r>
        <w:t>да – откроется окно с сообщением: «Сотрудник &lt;ФИО</w:t>
      </w:r>
      <w:r w:rsidRPr="003450EA">
        <w:t>&gt;- отмена восстановления невозможна, т.к. имеются ссылки: перечень связей</w:t>
      </w:r>
      <w:r>
        <w:t>»;</w:t>
      </w:r>
    </w:p>
    <w:p w14:paraId="0F5DBE23" w14:textId="582E670E" w:rsidR="003450EA" w:rsidRDefault="003450EA" w:rsidP="003450EA">
      <w:pPr>
        <w:pStyle w:val="phlistitemized2"/>
      </w:pPr>
      <w:r>
        <w:t xml:space="preserve">нет – </w:t>
      </w:r>
      <w:r w:rsidRPr="003450EA">
        <w:t xml:space="preserve">будет произведена отмена последнего восстановления сотрудника. Сотрудник будет возвращен в реестр «Уволенные сотрудники» с указанием даты </w:t>
      </w:r>
      <w:r>
        <w:t>и причины последнего увольнения.</w:t>
      </w:r>
    </w:p>
    <w:p w14:paraId="1D21EA91" w14:textId="23D68212" w:rsidR="00993F7D" w:rsidRDefault="00993F7D" w:rsidP="00993F7D">
      <w:pPr>
        <w:pStyle w:val="phnormal"/>
      </w:pPr>
      <w:r w:rsidRPr="00993F7D">
        <w:rPr>
          <w:b/>
        </w:rPr>
        <w:t>Примечание</w:t>
      </w:r>
      <w:r>
        <w:t xml:space="preserve"> – Выполняется проверка следующих связей сотрудника:</w:t>
      </w:r>
    </w:p>
    <w:p w14:paraId="2B44552E" w14:textId="4160D305" w:rsidR="00993F7D" w:rsidRDefault="00993F7D" w:rsidP="00903249">
      <w:pPr>
        <w:pStyle w:val="phlistitemized1"/>
      </w:pPr>
      <w:r>
        <w:t xml:space="preserve">сотрудник является классным руководителем (п. </w:t>
      </w:r>
      <w:r>
        <w:fldChar w:fldCharType="begin"/>
      </w:r>
      <w:r>
        <w:instrText xml:space="preserve"> REF _Ref8918901 \r \h </w:instrText>
      </w:r>
      <w:r>
        <w:fldChar w:fldCharType="separate"/>
      </w:r>
      <w:r w:rsidR="00610998">
        <w:t>6.14</w:t>
      </w:r>
      <w:r>
        <w:fldChar w:fldCharType="end"/>
      </w:r>
      <w:r>
        <w:t>);</w:t>
      </w:r>
    </w:p>
    <w:p w14:paraId="77847E48" w14:textId="0132E941" w:rsidR="00993F7D" w:rsidRDefault="00993F7D" w:rsidP="00903249">
      <w:pPr>
        <w:pStyle w:val="phlistitemized1"/>
      </w:pPr>
      <w:r>
        <w:t xml:space="preserve">на сотрудника назначен урок в шаблоне расписания предмета (п. </w:t>
      </w:r>
      <w:r>
        <w:fldChar w:fldCharType="begin"/>
      </w:r>
      <w:r>
        <w:instrText xml:space="preserve"> REF _Ref364176298 \r \h </w:instrText>
      </w:r>
      <w:r>
        <w:fldChar w:fldCharType="separate"/>
      </w:r>
      <w:r w:rsidR="00610998">
        <w:t>0</w:t>
      </w:r>
      <w:r>
        <w:fldChar w:fldCharType="end"/>
      </w:r>
      <w:r>
        <w:t>);</w:t>
      </w:r>
    </w:p>
    <w:p w14:paraId="30ED8652" w14:textId="26EF5FD8" w:rsidR="00993F7D" w:rsidRDefault="00993F7D" w:rsidP="00903249">
      <w:pPr>
        <w:pStyle w:val="phlistitemized1"/>
      </w:pPr>
      <w:r>
        <w:t xml:space="preserve">на сотрудника назначен урок в расписании уроков (п. </w:t>
      </w:r>
      <w:r>
        <w:fldChar w:fldCharType="begin"/>
      </w:r>
      <w:r>
        <w:instrText xml:space="preserve"> REF _Ref8918975 \r \h </w:instrText>
      </w:r>
      <w:r>
        <w:fldChar w:fldCharType="separate"/>
      </w:r>
      <w:r w:rsidR="00610998">
        <w:t>9.6</w:t>
      </w:r>
      <w:r>
        <w:fldChar w:fldCharType="end"/>
      </w:r>
      <w:r>
        <w:t>);</w:t>
      </w:r>
    </w:p>
    <w:p w14:paraId="2346BC80" w14:textId="08F5E504" w:rsidR="00993F7D" w:rsidRDefault="00993F7D" w:rsidP="00903249">
      <w:pPr>
        <w:pStyle w:val="phlistitemized1"/>
      </w:pPr>
      <w:r>
        <w:t>сотрудник назначен преподавателем по предмету в справочнике «Предметы» в организации, в которую его восстановили (описание справочника представлено в руководстве пользователя «Справочники и отчеты»);</w:t>
      </w:r>
    </w:p>
    <w:p w14:paraId="01E60D29" w14:textId="4AC0B3B5" w:rsidR="00993F7D" w:rsidRDefault="00993F7D" w:rsidP="00903249">
      <w:pPr>
        <w:pStyle w:val="phlistitemized1"/>
      </w:pPr>
      <w:r>
        <w:t>у сотрудника есть КТП в организации</w:t>
      </w:r>
      <w:r w:rsidR="003460B0">
        <w:t>,</w:t>
      </w:r>
      <w:r>
        <w:t xml:space="preserve"> которой его восстановили (п. </w:t>
      </w:r>
      <w:r>
        <w:fldChar w:fldCharType="begin"/>
      </w:r>
      <w:r>
        <w:instrText xml:space="preserve"> REF _Ref309285695 \r \h </w:instrText>
      </w:r>
      <w:r>
        <w:fldChar w:fldCharType="separate"/>
      </w:r>
      <w:r w:rsidR="00610998">
        <w:t>8.2</w:t>
      </w:r>
      <w:r>
        <w:fldChar w:fldCharType="end"/>
      </w:r>
      <w:r>
        <w:t>).</w:t>
      </w:r>
    </w:p>
    <w:p w14:paraId="46D53663" w14:textId="77777777" w:rsidR="00324421" w:rsidRPr="00A80107" w:rsidRDefault="00324421" w:rsidP="000C24FF">
      <w:pPr>
        <w:pStyle w:val="31"/>
        <w:rPr>
          <w:rFonts w:cs="Arial"/>
        </w:rPr>
      </w:pPr>
      <w:bookmarkStart w:id="595" w:name="_Ref458006813"/>
      <w:bookmarkStart w:id="596" w:name="_Toc465759486"/>
      <w:bookmarkStart w:id="597" w:name="_Toc448855297"/>
      <w:bookmarkStart w:id="598" w:name="_Toc5960228"/>
      <w:bookmarkStart w:id="599" w:name="_Toc66376666"/>
      <w:bookmarkStart w:id="600" w:name="_Ref309284807"/>
      <w:bookmarkStart w:id="601" w:name="_Ref309149801"/>
      <w:bookmarkEnd w:id="491"/>
      <w:bookmarkEnd w:id="492"/>
      <w:bookmarkEnd w:id="493"/>
      <w:bookmarkEnd w:id="494"/>
      <w:bookmarkEnd w:id="495"/>
      <w:bookmarkEnd w:id="496"/>
      <w:r w:rsidRPr="00A80107">
        <w:rPr>
          <w:rFonts w:cs="Arial"/>
        </w:rPr>
        <w:t>Портфолио сотрудника</w:t>
      </w:r>
      <w:bookmarkEnd w:id="595"/>
      <w:bookmarkEnd w:id="596"/>
      <w:bookmarkEnd w:id="597"/>
      <w:bookmarkEnd w:id="598"/>
      <w:bookmarkEnd w:id="599"/>
    </w:p>
    <w:p w14:paraId="7C945FB5" w14:textId="437ADC9A" w:rsidR="00BC4F7F" w:rsidRPr="00A80107" w:rsidRDefault="00BC4F7F" w:rsidP="003A6D31">
      <w:pPr>
        <w:pStyle w:val="phnormal"/>
        <w:rPr>
          <w:rFonts w:cs="Arial"/>
        </w:rPr>
      </w:pPr>
      <w:r w:rsidRPr="00A80107">
        <w:rPr>
          <w:rFonts w:cs="Arial"/>
        </w:rPr>
        <w:t>Портфолио сотрудника – это собрание информации, дающ</w:t>
      </w:r>
      <w:r w:rsidR="008027BE">
        <w:rPr>
          <w:rFonts w:cs="Arial"/>
        </w:rPr>
        <w:t>ее представление о сотруднике ОО</w:t>
      </w:r>
      <w:r w:rsidRPr="00A80107">
        <w:rPr>
          <w:rFonts w:cs="Arial"/>
        </w:rPr>
        <w:t>.</w:t>
      </w:r>
    </w:p>
    <w:p w14:paraId="6328AA99" w14:textId="77777777" w:rsidR="00BC4F7F" w:rsidRPr="00A80107" w:rsidRDefault="00BC4F7F" w:rsidP="003A6D31">
      <w:pPr>
        <w:pStyle w:val="phnormal"/>
        <w:rPr>
          <w:rFonts w:cs="Arial"/>
        </w:rPr>
      </w:pPr>
      <w:r w:rsidRPr="00A80107">
        <w:rPr>
          <w:rFonts w:cs="Arial"/>
        </w:rPr>
        <w:t>Для доступа к портфолио сотрудник</w:t>
      </w:r>
      <w:r w:rsidR="00CA6233" w:rsidRPr="00A80107">
        <w:rPr>
          <w:rFonts w:cs="Arial"/>
        </w:rPr>
        <w:t>а</w:t>
      </w:r>
      <w:r w:rsidRPr="00A80107">
        <w:rPr>
          <w:rFonts w:cs="Arial"/>
        </w:rPr>
        <w:t xml:space="preserve">, </w:t>
      </w:r>
      <w:r w:rsidR="00CA6233" w:rsidRPr="00A80107">
        <w:rPr>
          <w:rFonts w:cs="Arial"/>
        </w:rPr>
        <w:t>выделите</w:t>
      </w:r>
      <w:r w:rsidRPr="00A80107">
        <w:rPr>
          <w:rFonts w:cs="Arial"/>
        </w:rPr>
        <w:t xml:space="preserve"> запись </w:t>
      </w:r>
      <w:r w:rsidR="00CA6233" w:rsidRPr="00A80107">
        <w:rPr>
          <w:rFonts w:cs="Arial"/>
        </w:rPr>
        <w:t>в реестре и</w:t>
      </w:r>
      <w:r w:rsidRPr="00A80107">
        <w:rPr>
          <w:rFonts w:cs="Arial"/>
        </w:rPr>
        <w:t xml:space="preserve"> </w:t>
      </w:r>
      <w:r w:rsidR="005A49B8" w:rsidRPr="00A80107">
        <w:rPr>
          <w:rFonts w:cs="Arial"/>
        </w:rPr>
        <w:t>нажмите на кнопку</w:t>
      </w:r>
      <w:r w:rsidRPr="00A80107">
        <w:rPr>
          <w:rFonts w:cs="Arial"/>
        </w:rPr>
        <w:t xml:space="preserve"> «Изменить».</w:t>
      </w:r>
    </w:p>
    <w:p w14:paraId="2A259590" w14:textId="77777777" w:rsidR="00BC4F7F" w:rsidRPr="00A80107" w:rsidRDefault="00BC4F7F" w:rsidP="003A6D31">
      <w:pPr>
        <w:pStyle w:val="phnormal"/>
        <w:rPr>
          <w:rFonts w:cs="Arial"/>
        </w:rPr>
      </w:pPr>
      <w:r w:rsidRPr="00A80107">
        <w:rPr>
          <w:rFonts w:cs="Arial"/>
        </w:rPr>
        <w:t>В Системе портфолио сотрудника разделено на тематические разделы и вкладки.</w:t>
      </w:r>
    </w:p>
    <w:p w14:paraId="7EE770F4" w14:textId="0AB8F043" w:rsidR="00CA6233" w:rsidRPr="00A80107" w:rsidRDefault="00BC4F7F" w:rsidP="009736D9">
      <w:pPr>
        <w:pStyle w:val="phlistitemizedtitle"/>
      </w:pPr>
      <w:r w:rsidRPr="00A80107">
        <w:lastRenderedPageBreak/>
        <w:t>Окно портфолио сотрудника (</w:t>
      </w:r>
      <w:r w:rsidRPr="00A80107">
        <w:fldChar w:fldCharType="begin"/>
      </w:r>
      <w:r w:rsidRPr="00A80107">
        <w:instrText xml:space="preserve"> REF _Ref442451249 \h </w:instrText>
      </w:r>
      <w:r w:rsidR="0088633D" w:rsidRPr="00A80107">
        <w:instrText xml:space="preserve"> \* MERGEFORMAT </w:instrText>
      </w:r>
      <w:r w:rsidRPr="00A80107">
        <w:fldChar w:fldCharType="separate"/>
      </w:r>
      <w:r w:rsidR="00610998">
        <w:t>Рисунок 106</w:t>
      </w:r>
      <w:r w:rsidRPr="00A80107">
        <w:fldChar w:fldCharType="end"/>
      </w:r>
      <w:r w:rsidRPr="00A80107">
        <w:t xml:space="preserve">) содержит </w:t>
      </w:r>
      <w:r w:rsidR="00CA6233" w:rsidRPr="00A80107">
        <w:t>вкладки:</w:t>
      </w:r>
    </w:p>
    <w:p w14:paraId="0FE530F6" w14:textId="77777777" w:rsidR="00CA6233" w:rsidRPr="00A80107" w:rsidRDefault="00BC4F7F" w:rsidP="00903249">
      <w:pPr>
        <w:pStyle w:val="phlistitemized1"/>
      </w:pPr>
      <w:r w:rsidRPr="00A80107">
        <w:t>«О</w:t>
      </w:r>
      <w:r w:rsidR="00CA6233" w:rsidRPr="00A80107">
        <w:t>бщие сведения»;</w:t>
      </w:r>
    </w:p>
    <w:p w14:paraId="66940BA1" w14:textId="77777777" w:rsidR="00CA6233" w:rsidRPr="00A80107" w:rsidRDefault="00BC4F7F" w:rsidP="00903249">
      <w:pPr>
        <w:pStyle w:val="phlistitemized1"/>
      </w:pPr>
      <w:r w:rsidRPr="00A80107">
        <w:t xml:space="preserve">«Трудовая </w:t>
      </w:r>
      <w:r w:rsidRPr="00450450">
        <w:t>активность</w:t>
      </w:r>
      <w:r w:rsidRPr="00A80107">
        <w:t>»</w:t>
      </w:r>
      <w:r w:rsidR="00CA6233" w:rsidRPr="00A80107">
        <w:t>;</w:t>
      </w:r>
    </w:p>
    <w:p w14:paraId="588F1D84" w14:textId="77777777" w:rsidR="00CA6233" w:rsidRPr="00A80107" w:rsidRDefault="00CA6233" w:rsidP="00903249">
      <w:pPr>
        <w:pStyle w:val="phlistitemized1"/>
      </w:pPr>
      <w:r w:rsidRPr="00A80107">
        <w:t xml:space="preserve">«Награды и </w:t>
      </w:r>
      <w:r w:rsidRPr="00450450">
        <w:t>достижения</w:t>
      </w:r>
      <w:r w:rsidRPr="00A80107">
        <w:t>»;</w:t>
      </w:r>
    </w:p>
    <w:p w14:paraId="056C3EBA" w14:textId="77777777" w:rsidR="00CA6233" w:rsidRPr="00A80107" w:rsidRDefault="00BC4F7F" w:rsidP="00903249">
      <w:pPr>
        <w:pStyle w:val="phlistitemized1"/>
      </w:pPr>
      <w:r w:rsidRPr="00A80107">
        <w:t xml:space="preserve">«Научно-метод. </w:t>
      </w:r>
      <w:r w:rsidRPr="00450450">
        <w:t>деятельность</w:t>
      </w:r>
      <w:r w:rsidRPr="00A80107">
        <w:t>»</w:t>
      </w:r>
      <w:r w:rsidR="00CA6233" w:rsidRPr="00A80107">
        <w:t>;</w:t>
      </w:r>
    </w:p>
    <w:p w14:paraId="24AF1D05" w14:textId="77777777" w:rsidR="00CA6233" w:rsidRPr="00A80107" w:rsidRDefault="00BC4F7F" w:rsidP="00903249">
      <w:pPr>
        <w:pStyle w:val="phlistitemized1"/>
      </w:pPr>
      <w:r w:rsidRPr="00A80107">
        <w:t xml:space="preserve">«Обеспеченность </w:t>
      </w:r>
      <w:r w:rsidRPr="00450450">
        <w:t>жильем</w:t>
      </w:r>
      <w:r w:rsidRPr="00A80107">
        <w:t>»</w:t>
      </w:r>
      <w:r w:rsidR="00CA6233" w:rsidRPr="00A80107">
        <w:t>;</w:t>
      </w:r>
    </w:p>
    <w:p w14:paraId="6CF90C2D" w14:textId="77777777" w:rsidR="00CA6233" w:rsidRPr="00A80107" w:rsidRDefault="00BC4F7F" w:rsidP="00903249">
      <w:pPr>
        <w:pStyle w:val="phlistitemized1"/>
      </w:pPr>
      <w:r w:rsidRPr="00A80107">
        <w:t xml:space="preserve">«Внеурочная </w:t>
      </w:r>
      <w:r w:rsidRPr="00450450">
        <w:t>деятельность</w:t>
      </w:r>
      <w:r w:rsidRPr="00A80107">
        <w:t xml:space="preserve"> по предмету»</w:t>
      </w:r>
      <w:r w:rsidR="00CA6233" w:rsidRPr="00A80107">
        <w:t>;</w:t>
      </w:r>
    </w:p>
    <w:p w14:paraId="2954FF81" w14:textId="77777777" w:rsidR="00CA6233" w:rsidRPr="00A80107" w:rsidRDefault="00BC4F7F" w:rsidP="00903249">
      <w:pPr>
        <w:pStyle w:val="phlistitemized1"/>
      </w:pPr>
      <w:r w:rsidRPr="00A80107">
        <w:t>«Учебно-</w:t>
      </w:r>
      <w:r w:rsidRPr="00450450">
        <w:t>материальная</w:t>
      </w:r>
      <w:r w:rsidRPr="00A80107">
        <w:t xml:space="preserve"> база»</w:t>
      </w:r>
      <w:r w:rsidR="00CA6233" w:rsidRPr="00A80107">
        <w:t>;</w:t>
      </w:r>
    </w:p>
    <w:p w14:paraId="3CDAB3BB" w14:textId="77777777" w:rsidR="00CA6233" w:rsidRPr="00A80107" w:rsidRDefault="00BC4F7F" w:rsidP="00903249">
      <w:pPr>
        <w:pStyle w:val="phlistitemized1"/>
      </w:pPr>
      <w:r w:rsidRPr="00A80107">
        <w:t>«Квалификация»</w:t>
      </w:r>
      <w:r w:rsidR="00CA6233" w:rsidRPr="00A80107">
        <w:t>;</w:t>
      </w:r>
    </w:p>
    <w:p w14:paraId="2D2DEBCB" w14:textId="77777777" w:rsidR="00BC4F7F" w:rsidRPr="00A80107" w:rsidRDefault="00BC4F7F" w:rsidP="00903249">
      <w:pPr>
        <w:pStyle w:val="phlistitemized1"/>
      </w:pPr>
      <w:r w:rsidRPr="00A80107">
        <w:t xml:space="preserve">«Дополнительные </w:t>
      </w:r>
      <w:r w:rsidRPr="00450450">
        <w:t>сведения</w:t>
      </w:r>
      <w:r w:rsidRPr="00A80107">
        <w:t>».</w:t>
      </w:r>
    </w:p>
    <w:p w14:paraId="55BBA2F0" w14:textId="184FFFF3" w:rsidR="00BC4F7F" w:rsidRPr="00A80107" w:rsidRDefault="00AE6419" w:rsidP="00981569">
      <w:pPr>
        <w:pStyle w:val="phfigure"/>
        <w:rPr>
          <w:rFonts w:cs="Arial"/>
        </w:rPr>
      </w:pPr>
      <w:r>
        <w:rPr>
          <w:noProof/>
        </w:rPr>
        <w:drawing>
          <wp:inline distT="0" distB="0" distL="0" distR="0" wp14:anchorId="22C09E81" wp14:editId="528D7861">
            <wp:extent cx="6152515" cy="4809490"/>
            <wp:effectExtent l="0" t="0" r="63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6152515" cy="4809490"/>
                    </a:xfrm>
                    <a:prstGeom prst="rect">
                      <a:avLst/>
                    </a:prstGeom>
                  </pic:spPr>
                </pic:pic>
              </a:graphicData>
            </a:graphic>
          </wp:inline>
        </w:drawing>
      </w:r>
    </w:p>
    <w:p w14:paraId="1A66A303" w14:textId="576E1642" w:rsidR="00BC4F7F" w:rsidRPr="00A80107" w:rsidRDefault="00EA7C0D" w:rsidP="002B3354">
      <w:pPr>
        <w:pStyle w:val="phfiguretitle"/>
      </w:pPr>
      <w:bookmarkStart w:id="602" w:name="_Ref442451249"/>
      <w:bookmarkStart w:id="603" w:name="_Ref44712328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106</w:t>
      </w:r>
      <w:r w:rsidR="00E31B1D">
        <w:rPr>
          <w:noProof/>
        </w:rPr>
        <w:fldChar w:fldCharType="end"/>
      </w:r>
      <w:bookmarkEnd w:id="602"/>
      <w:r w:rsidR="00BF1C93" w:rsidRPr="00A80107">
        <w:t xml:space="preserve"> – </w:t>
      </w:r>
      <w:r w:rsidR="00BC4F7F" w:rsidRPr="00A80107">
        <w:t>Портфолио сотрудника</w:t>
      </w:r>
      <w:bookmarkEnd w:id="603"/>
      <w:r w:rsidR="00BC4F7F" w:rsidRPr="00A80107">
        <w:t>. Вкладка «Общие сведения»</w:t>
      </w:r>
    </w:p>
    <w:p w14:paraId="6E886B0D" w14:textId="77777777" w:rsidR="00BC4F7F" w:rsidRPr="00A80107" w:rsidRDefault="00BC4F7F" w:rsidP="003A6D31">
      <w:pPr>
        <w:pStyle w:val="phnormal"/>
        <w:rPr>
          <w:rFonts w:cs="Arial"/>
        </w:rPr>
      </w:pPr>
      <w:r w:rsidRPr="00A80107">
        <w:rPr>
          <w:rFonts w:cs="Arial"/>
        </w:rPr>
        <w:t>Рассмотрим каждую вкладку.</w:t>
      </w:r>
    </w:p>
    <w:p w14:paraId="027FBE13" w14:textId="77777777" w:rsidR="00BC4F7F" w:rsidRPr="00A80107" w:rsidRDefault="00BC4F7F" w:rsidP="00101B6E">
      <w:pPr>
        <w:pStyle w:val="4"/>
        <w:rPr>
          <w:rFonts w:cs="Arial"/>
        </w:rPr>
      </w:pPr>
      <w:bookmarkStart w:id="604" w:name="_Ref507585280"/>
      <w:bookmarkStart w:id="605" w:name="_Toc5960229"/>
      <w:r w:rsidRPr="00A80107">
        <w:rPr>
          <w:rFonts w:cs="Arial"/>
        </w:rPr>
        <w:lastRenderedPageBreak/>
        <w:t>Вкладка «Общие сведения»</w:t>
      </w:r>
      <w:bookmarkEnd w:id="604"/>
      <w:bookmarkEnd w:id="605"/>
    </w:p>
    <w:p w14:paraId="79AB8530" w14:textId="2C57627D" w:rsidR="00BC4F7F" w:rsidRPr="00A80107" w:rsidRDefault="00BC4F7F" w:rsidP="003A6D31">
      <w:pPr>
        <w:pStyle w:val="phnormal"/>
        <w:rPr>
          <w:rFonts w:cs="Arial"/>
        </w:rPr>
      </w:pPr>
      <w:r w:rsidRPr="00233A3A">
        <w:t xml:space="preserve">В верхней части </w:t>
      </w:r>
      <w:r w:rsidRPr="00A80107">
        <w:rPr>
          <w:rFonts w:cs="Arial"/>
        </w:rPr>
        <w:t>вкладки «Общие сведения» (</w:t>
      </w:r>
      <w:r w:rsidR="008F2769">
        <w:rPr>
          <w:rFonts w:cs="Arial"/>
        </w:rPr>
        <w:t>см. </w:t>
      </w:r>
      <w:r w:rsidRPr="00A80107">
        <w:rPr>
          <w:rFonts w:cs="Arial"/>
        </w:rPr>
        <w:fldChar w:fldCharType="begin"/>
      </w:r>
      <w:r w:rsidRPr="00A80107">
        <w:rPr>
          <w:rFonts w:cs="Arial"/>
        </w:rPr>
        <w:instrText xml:space="preserve"> REF _Ref442451249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106</w:t>
      </w:r>
      <w:r w:rsidRPr="00A80107">
        <w:rPr>
          <w:rFonts w:cs="Arial"/>
        </w:rPr>
        <w:fldChar w:fldCharType="end"/>
      </w:r>
      <w:r w:rsidRPr="00A80107">
        <w:rPr>
          <w:rFonts w:cs="Arial"/>
        </w:rPr>
        <w:t xml:space="preserve">) </w:t>
      </w:r>
      <w:r w:rsidRPr="00233A3A">
        <w:t>содержится общая информация о сотруднике, введенная при его добавлении в Систему:</w:t>
      </w:r>
    </w:p>
    <w:p w14:paraId="44217BAD" w14:textId="3BE8B5EB" w:rsidR="00BC4F7F" w:rsidRPr="00A80107" w:rsidRDefault="00BC4F7F" w:rsidP="00903249">
      <w:pPr>
        <w:pStyle w:val="phlistitemized1"/>
      </w:pPr>
      <w:r w:rsidRPr="00A80107">
        <w:t>«Фамилия», «Имя», «Отчество»</w:t>
      </w:r>
      <w:r w:rsidR="003573DE" w:rsidRPr="00A80107">
        <w:t xml:space="preserve"> – </w:t>
      </w:r>
      <w:r w:rsidR="00EB38E8" w:rsidRPr="00A80107">
        <w:t xml:space="preserve">по умолчанию поля </w:t>
      </w:r>
      <w:r w:rsidR="009736D9">
        <w:t>указан</w:t>
      </w:r>
      <w:r w:rsidR="002E5DC9">
        <w:t>ы</w:t>
      </w:r>
      <w:r w:rsidR="00EB38E8" w:rsidRPr="00A80107">
        <w:t xml:space="preserve"> ФИО, введенны</w:t>
      </w:r>
      <w:r w:rsidR="009736D9">
        <w:t>е</w:t>
      </w:r>
      <w:r w:rsidR="00EB38E8" w:rsidRPr="00A80107">
        <w:t xml:space="preserve"> при создании </w:t>
      </w:r>
      <w:r w:rsidRPr="00A80107">
        <w:t>сотрудника;</w:t>
      </w:r>
    </w:p>
    <w:p w14:paraId="5392625B" w14:textId="5EBBB36E" w:rsidR="00BC4F7F" w:rsidRDefault="00BC4F7F" w:rsidP="00903249">
      <w:pPr>
        <w:pStyle w:val="phlistitemized1"/>
      </w:pPr>
      <w:r w:rsidRPr="00A80107">
        <w:t>«Дата рождения»</w:t>
      </w:r>
      <w:r w:rsidR="00BF1C93" w:rsidRPr="00A80107">
        <w:t xml:space="preserve"> – </w:t>
      </w:r>
      <w:r w:rsidR="009736D9">
        <w:t>содержит значение, указанное</w:t>
      </w:r>
      <w:r w:rsidR="009736D9" w:rsidRPr="00A80107">
        <w:t xml:space="preserve"> </w:t>
      </w:r>
      <w:r w:rsidRPr="00A80107">
        <w:t>при добавлении сотрудника в Систему;</w:t>
      </w:r>
    </w:p>
    <w:p w14:paraId="07D0EF83" w14:textId="45FC98A1" w:rsidR="009736D9" w:rsidRPr="00A80107" w:rsidRDefault="009736D9" w:rsidP="00903249">
      <w:pPr>
        <w:pStyle w:val="phlistitemized1"/>
      </w:pPr>
      <w:r>
        <w:t>«Место рождения» – введите значение с клавиатуры</w:t>
      </w:r>
      <w:r w:rsidR="00144D39">
        <w:t>;</w:t>
      </w:r>
    </w:p>
    <w:p w14:paraId="31D413FA" w14:textId="77777777" w:rsidR="00BC4F7F" w:rsidRPr="00A80107" w:rsidRDefault="00BC4F7F" w:rsidP="00903249">
      <w:pPr>
        <w:pStyle w:val="phlistitemized1"/>
      </w:pPr>
      <w:r w:rsidRPr="00A80107">
        <w:t>«Пол»</w:t>
      </w:r>
      <w:r w:rsidR="00BF1C93" w:rsidRPr="00A80107">
        <w:t xml:space="preserve"> – </w:t>
      </w:r>
      <w:r w:rsidRPr="00A80107">
        <w:t>заполнен при добавлении сотрудника в Систему;</w:t>
      </w:r>
    </w:p>
    <w:p w14:paraId="300F2C46" w14:textId="1CD72B47" w:rsidR="00BC4F7F" w:rsidRPr="00A80107" w:rsidRDefault="00BC4F7F" w:rsidP="00903249">
      <w:pPr>
        <w:pStyle w:val="phlistitemized1"/>
      </w:pPr>
      <w:r w:rsidRPr="00A80107">
        <w:t>«E-mail»</w:t>
      </w:r>
      <w:r w:rsidR="00BF1C93" w:rsidRPr="00A80107">
        <w:t xml:space="preserve"> – </w:t>
      </w:r>
      <w:r w:rsidRPr="00A80107">
        <w:t xml:space="preserve">введите адрес электронной почты, ввод </w:t>
      </w:r>
      <w:r w:rsidR="000E78FB" w:rsidRPr="00A80107">
        <w:t>осуществите</w:t>
      </w:r>
      <w:r w:rsidRPr="00A80107">
        <w:t xml:space="preserve"> в формате </w:t>
      </w:r>
      <w:hyperlink r:id="rId155" w:history="1">
        <w:r w:rsidRPr="00450450">
          <w:rPr>
            <w:rStyle w:val="aff7"/>
            <w:color w:val="auto"/>
            <w:u w:val="none"/>
          </w:rPr>
          <w:t>*@*.*</w:t>
        </w:r>
      </w:hyperlink>
      <w:r w:rsidRPr="00A80107">
        <w:t>, где *</w:t>
      </w:r>
      <w:r w:rsidR="00BF1C93" w:rsidRPr="00A80107">
        <w:t xml:space="preserve"> – </w:t>
      </w:r>
      <w:r w:rsidRPr="00A80107">
        <w:t xml:space="preserve">любой допустимый символ в адресе электронной </w:t>
      </w:r>
      <w:r w:rsidRPr="00450450">
        <w:t>почты</w:t>
      </w:r>
      <w:r w:rsidRPr="00A80107">
        <w:t>;</w:t>
      </w:r>
    </w:p>
    <w:p w14:paraId="512233B9" w14:textId="77777777" w:rsidR="001D5FA6" w:rsidRPr="00A80107" w:rsidRDefault="001D5FA6" w:rsidP="00903249">
      <w:pPr>
        <w:pStyle w:val="phlistitemized1"/>
      </w:pPr>
      <w:r w:rsidRPr="00A80107">
        <w:t>«Мобильный телефон»</w:t>
      </w:r>
      <w:r w:rsidR="00BF1C93" w:rsidRPr="00A80107">
        <w:t xml:space="preserve"> – </w:t>
      </w:r>
      <w:r w:rsidRPr="00A80107">
        <w:t xml:space="preserve">укажите </w:t>
      </w:r>
      <w:r w:rsidR="00ED59B6" w:rsidRPr="00A80107">
        <w:t>номер мобильного телефона</w:t>
      </w:r>
      <w:r w:rsidRPr="00A80107">
        <w:t xml:space="preserve"> </w:t>
      </w:r>
      <w:r w:rsidRPr="00450450">
        <w:t>сотрудника</w:t>
      </w:r>
      <w:r w:rsidRPr="00A80107">
        <w:t>;</w:t>
      </w:r>
    </w:p>
    <w:p w14:paraId="28272630" w14:textId="3A2A03B3" w:rsidR="00BC4F7F" w:rsidRDefault="00BC4F7F" w:rsidP="00903249">
      <w:pPr>
        <w:pStyle w:val="phlistitemized1"/>
      </w:pPr>
      <w:r w:rsidRPr="00A80107">
        <w:t>«Телефон»</w:t>
      </w:r>
      <w:r w:rsidR="00BF1C93" w:rsidRPr="00A80107">
        <w:t xml:space="preserve"> – </w:t>
      </w:r>
      <w:r w:rsidRPr="00A80107">
        <w:t xml:space="preserve">укажите номер телефона, ввод осуществляется в произвольной форме. </w:t>
      </w:r>
      <w:r w:rsidR="00EA7C0D">
        <w:t>Е</w:t>
      </w:r>
      <w:r w:rsidRPr="00A80107">
        <w:t>сли в настройках Системы заполнен формат вывода телефона, телефон будет выводиться по этому формату (за уточнениями обратитесь к администратору Системы);</w:t>
      </w:r>
    </w:p>
    <w:p w14:paraId="77B925B0" w14:textId="646241A6" w:rsidR="009736D9" w:rsidRDefault="009736D9" w:rsidP="00903249">
      <w:pPr>
        <w:pStyle w:val="phlistitemized1"/>
      </w:pPr>
      <w:r>
        <w:t>«Семейное положение» – выберите значение из выпадающего списка;</w:t>
      </w:r>
    </w:p>
    <w:p w14:paraId="159A1A62" w14:textId="0AFC0F6F" w:rsidR="009736D9" w:rsidRPr="00A80107" w:rsidRDefault="009736D9" w:rsidP="00903249">
      <w:pPr>
        <w:pStyle w:val="phlistitemized1"/>
      </w:pPr>
      <w:r w:rsidRPr="00A80107">
        <w:t>«Фотография сотрудника» – загрузка фотографии</w:t>
      </w:r>
      <w:r>
        <w:t>.</w:t>
      </w:r>
    </w:p>
    <w:p w14:paraId="00F0BB16" w14:textId="089CC59B" w:rsidR="00BC4F7F" w:rsidRDefault="009736D9" w:rsidP="00E33D8E">
      <w:pPr>
        <w:pStyle w:val="phlistitemizedtitle"/>
      </w:pPr>
      <w:r>
        <w:t xml:space="preserve">Заполните </w:t>
      </w:r>
      <w:r w:rsidR="00BC4F7F" w:rsidRPr="00A80107">
        <w:t>блок «Адрес»:</w:t>
      </w:r>
    </w:p>
    <w:p w14:paraId="645EAD30" w14:textId="77777777" w:rsidR="00EF1491" w:rsidRDefault="00343FD0" w:rsidP="00343FD0">
      <w:pPr>
        <w:pStyle w:val="phnormal"/>
        <w:rPr>
          <w:b/>
        </w:rPr>
      </w:pPr>
      <w:r w:rsidRPr="00343FD0">
        <w:rPr>
          <w:b/>
        </w:rPr>
        <w:t>Примечани</w:t>
      </w:r>
      <w:r w:rsidR="00EF1491">
        <w:rPr>
          <w:b/>
        </w:rPr>
        <w:t>я</w:t>
      </w:r>
    </w:p>
    <w:p w14:paraId="44BBFFB7" w14:textId="2847C970" w:rsidR="00EF1491" w:rsidRDefault="00EF1491" w:rsidP="00343FD0">
      <w:pPr>
        <w:pStyle w:val="phnormal"/>
      </w:pPr>
      <w:r>
        <w:t xml:space="preserve">1 Если вводимый адрес имеется в ФИАС, то Система предложит выбор адреса из выпадающего списка объектов ФИАС и поле заполнится значением из ФИАС. </w:t>
      </w:r>
      <w:r w:rsidR="00E86F8E">
        <w:t>Введенные д</w:t>
      </w:r>
      <w:r>
        <w:t>анные будут отображаться в полях ввода и в поле «Полный адрес».</w:t>
      </w:r>
    </w:p>
    <w:p w14:paraId="5646D149" w14:textId="4BC4A204" w:rsidR="00EF1491" w:rsidRDefault="00434B4B" w:rsidP="00343FD0">
      <w:pPr>
        <w:pStyle w:val="phnormal"/>
      </w:pPr>
      <w:r>
        <w:t>2 Если вводимого</w:t>
      </w:r>
      <w:r w:rsidR="00EF1491">
        <w:t xml:space="preserve"> адреса нет в ФИАС, то данны</w:t>
      </w:r>
      <w:r w:rsidR="00E86F8E">
        <w:t>е</w:t>
      </w:r>
      <w:r w:rsidR="00EF1491">
        <w:t xml:space="preserve"> по введенному адресу </w:t>
      </w:r>
      <w:r w:rsidR="00E86F8E">
        <w:t>отсутствуют</w:t>
      </w:r>
      <w:r w:rsidR="00EF1491">
        <w:t xml:space="preserve"> в списке объектов ФИАС, поля необходимо заполнить вручную с помощью клавиатуры. </w:t>
      </w:r>
      <w:r w:rsidR="00E86F8E">
        <w:t>Введенные д</w:t>
      </w:r>
      <w:r w:rsidR="00EF1491">
        <w:t>анные будут отображены только в поле «Полный адрес»</w:t>
      </w:r>
      <w:r w:rsidR="00E86F8E">
        <w:t>.</w:t>
      </w:r>
    </w:p>
    <w:p w14:paraId="2E45DE96" w14:textId="5478295A" w:rsidR="00BC4F7F" w:rsidRDefault="00BC4F7F" w:rsidP="00903249">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 xml:space="preserve">После заполнения населенного пункта по ФИАС, поле, расположенное рядом с полем «Населенный пункт», автоматически заполняется индексом </w:t>
      </w:r>
      <w:r w:rsidR="000A20A3" w:rsidRPr="00450450">
        <w:t>введенного</w:t>
      </w:r>
      <w:r w:rsidR="000A20A3" w:rsidRPr="00A80107">
        <w:t xml:space="preserve"> населенного пункта</w:t>
      </w:r>
      <w:r w:rsidRPr="00A80107">
        <w:t>;</w:t>
      </w:r>
    </w:p>
    <w:p w14:paraId="3691AAE7" w14:textId="77777777" w:rsidR="00CB240E" w:rsidRPr="00C165FC" w:rsidRDefault="00CB240E" w:rsidP="00903249">
      <w:pPr>
        <w:pStyle w:val="phlistitemized1"/>
      </w:pPr>
      <w:r>
        <w:t xml:space="preserve">«Индекс» – </w:t>
      </w:r>
      <w:r w:rsidRPr="00C165FC">
        <w:t>автоматически заполняется индексом введенного населенного пункта, при необходимости выберите значение из выпадающего списка объектов ФИАС или введите индекс с клавиатуры;</w:t>
      </w:r>
    </w:p>
    <w:p w14:paraId="4978DEAF" w14:textId="77777777" w:rsidR="00BC4F7F" w:rsidRPr="00A80107" w:rsidRDefault="00BC4F7F" w:rsidP="00903249">
      <w:pPr>
        <w:pStyle w:val="phlistitemized1"/>
      </w:pPr>
      <w:r w:rsidRPr="00A80107">
        <w:lastRenderedPageBreak/>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w:t>
      </w:r>
      <w:r w:rsidR="00F07AC7" w:rsidRPr="00A80107">
        <w:t>я</w:t>
      </w:r>
      <w:r w:rsidRPr="00A80107">
        <w:t>, выбранного в поле «Населенные пункт»;</w:t>
      </w:r>
    </w:p>
    <w:p w14:paraId="7723540B" w14:textId="77777777" w:rsidR="00CB240E" w:rsidRPr="002015D9" w:rsidRDefault="00BC4F7F" w:rsidP="00903249">
      <w:pPr>
        <w:pStyle w:val="phlistitemized1"/>
      </w:pPr>
      <w:r w:rsidRPr="00A80107">
        <w:t>«Дом»</w:t>
      </w:r>
      <w:r w:rsidR="00BF1C93" w:rsidRPr="00A80107">
        <w:t xml:space="preserve"> – </w:t>
      </w:r>
      <w:r w:rsidRPr="00A80107">
        <w:t>укажите номер дома. Заполняется с помощью ФИАС, подобно полю «Населенный пункт». Список домов строится исходя из значени</w:t>
      </w:r>
      <w:r w:rsidR="00F07AC7" w:rsidRPr="00A80107">
        <w:t>й</w:t>
      </w:r>
      <w:r w:rsidRPr="00A80107">
        <w:t>, выбранн</w:t>
      </w:r>
      <w:r w:rsidR="00F07AC7" w:rsidRPr="00A80107">
        <w:t>ых</w:t>
      </w:r>
      <w:r w:rsidRPr="00A80107">
        <w:t xml:space="preserve"> в по</w:t>
      </w:r>
      <w:r w:rsidR="00CB240E">
        <w:t xml:space="preserve">ле «Улица» и «Населенный пункт». </w:t>
      </w:r>
      <w:r w:rsidR="00CB240E" w:rsidRPr="00C165FC">
        <w:t>При выборе здания из выпадающего списка автоматически заполняются по</w:t>
      </w:r>
      <w:r w:rsidR="00CB240E">
        <w:t>ля «Дом», «Корпус», «Строение»;</w:t>
      </w:r>
    </w:p>
    <w:p w14:paraId="53477524" w14:textId="77777777" w:rsidR="00BC4F7F" w:rsidRDefault="00BC4F7F" w:rsidP="00903249">
      <w:pPr>
        <w:pStyle w:val="phlistitemized1"/>
      </w:pPr>
      <w:r w:rsidRPr="00A80107">
        <w:t>«Корпус»</w:t>
      </w:r>
      <w:r w:rsidR="00BF1C93" w:rsidRPr="00A80107">
        <w:t xml:space="preserve"> – </w:t>
      </w:r>
      <w:r w:rsidRPr="00A80107">
        <w:t>укажите корпус дома. Заполняется с помощью ФИАС, подобно полю «Населенный пункт». Список корпусов строится исходя из значени</w:t>
      </w:r>
      <w:r w:rsidR="00101B6E" w:rsidRPr="00A80107">
        <w:t>й</w:t>
      </w:r>
      <w:r w:rsidRPr="00A80107">
        <w:t>, выбранн</w:t>
      </w:r>
      <w:r w:rsidR="00101B6E" w:rsidRPr="00A80107">
        <w:t>ых</w:t>
      </w:r>
      <w:r w:rsidRPr="00A80107">
        <w:t xml:space="preserve"> в полях «Дом», «Улица» и «Населенный </w:t>
      </w:r>
      <w:r w:rsidRPr="00450450">
        <w:t>пункт</w:t>
      </w:r>
      <w:r w:rsidRPr="00A80107">
        <w:t>»;</w:t>
      </w:r>
    </w:p>
    <w:p w14:paraId="3F251272" w14:textId="77777777" w:rsidR="00CB240E" w:rsidRPr="00C165FC" w:rsidRDefault="00CB240E" w:rsidP="00903249">
      <w:pPr>
        <w:pStyle w:val="phlistitemized1"/>
      </w:pPr>
      <w:r w:rsidRPr="00C165FC">
        <w:t>«Строение» – заполните с помощью ФИАС подобно полю «Населенный пункт» и «Улица» или</w:t>
      </w:r>
      <w:r>
        <w:t xml:space="preserve"> введите значение с клавиатуры;</w:t>
      </w:r>
    </w:p>
    <w:p w14:paraId="7765DA97" w14:textId="663A1F13" w:rsidR="00BC4F7F" w:rsidRPr="00A80107" w:rsidRDefault="00BC4F7F" w:rsidP="00903249">
      <w:pPr>
        <w:pStyle w:val="phlistitemized1"/>
      </w:pPr>
      <w:r w:rsidRPr="00A80107">
        <w:t>«Квартира»</w:t>
      </w:r>
      <w:r w:rsidR="00BF1C93" w:rsidRPr="00A80107">
        <w:t xml:space="preserve"> – </w:t>
      </w:r>
      <w:r w:rsidRPr="00A80107">
        <w:t>укажите номер квартиры. Заполняется с помощью ФИАС, подобно полю «Населенный пункт». Список квартир строится исходя из значени</w:t>
      </w:r>
      <w:r w:rsidR="00101B6E" w:rsidRPr="00A80107">
        <w:t>й</w:t>
      </w:r>
      <w:r w:rsidRPr="00A80107">
        <w:t>, выбранн</w:t>
      </w:r>
      <w:r w:rsidR="00101B6E" w:rsidRPr="00A80107">
        <w:t>ых</w:t>
      </w:r>
      <w:r w:rsidRPr="00A80107">
        <w:t xml:space="preserve"> в полях </w:t>
      </w:r>
      <w:r w:rsidR="00CB240E">
        <w:t xml:space="preserve">«Строение», </w:t>
      </w:r>
      <w:r w:rsidRPr="00A80107">
        <w:t>«Корпус», «Дом», «</w:t>
      </w:r>
      <w:r w:rsidRPr="00450450">
        <w:t>Улица</w:t>
      </w:r>
      <w:r w:rsidRPr="00A80107">
        <w:t>» и «Населенный пункт»;</w:t>
      </w:r>
    </w:p>
    <w:p w14:paraId="197FBE01" w14:textId="58881BF9" w:rsidR="00BC4F7F" w:rsidRPr="00A80107" w:rsidRDefault="00CB240E" w:rsidP="00903249">
      <w:pPr>
        <w:pStyle w:val="phlistitemized1"/>
      </w:pPr>
      <w:r w:rsidRPr="002015D9">
        <w:t>«</w:t>
      </w:r>
      <w:r>
        <w:t>Полный а</w:t>
      </w:r>
      <w:r w:rsidRPr="002015D9">
        <w:t xml:space="preserve">дрес» </w:t>
      </w:r>
      <w:r w:rsidR="00BF1C93" w:rsidRPr="00A80107">
        <w:t xml:space="preserve">– </w:t>
      </w:r>
      <w:r w:rsidR="00BC4F7F" w:rsidRPr="00A80107">
        <w:t>автоматически заполняется Системой значениями, внесенными в поля «Индекс», «Населенный пункт», «</w:t>
      </w:r>
      <w:r w:rsidR="00BC4F7F" w:rsidRPr="00450450">
        <w:t>Улиц</w:t>
      </w:r>
      <w:r w:rsidR="00E33D8E" w:rsidRPr="00450450">
        <w:t>а</w:t>
      </w:r>
      <w:r w:rsidR="00E33D8E">
        <w:t>», «Дом», «Корпус», «Квартира</w:t>
      </w:r>
      <w:r w:rsidRPr="002015D9">
        <w:t>»</w:t>
      </w:r>
      <w:r>
        <w:t>, «Строение»</w:t>
      </w:r>
      <w:r w:rsidRPr="002015D9">
        <w:t>.</w:t>
      </w:r>
    </w:p>
    <w:p w14:paraId="54A8FC9C" w14:textId="3970DD3D" w:rsidR="00BC4F7F"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w:t>
      </w:r>
      <w:r w:rsidR="00BE7CC7">
        <w:rPr>
          <w:rFonts w:cs="Arial"/>
        </w:rPr>
        <w:t>с клавиатуры</w:t>
      </w:r>
      <w:r w:rsidR="00BE7CC7" w:rsidRPr="00A80107">
        <w:rPr>
          <w:rFonts w:cs="Arial"/>
        </w:rPr>
        <w:t xml:space="preserve"> </w:t>
      </w:r>
      <w:r w:rsidRPr="00A80107">
        <w:rPr>
          <w:rFonts w:cs="Arial"/>
        </w:rPr>
        <w:t xml:space="preserve">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w:t>
      </w:r>
      <w:r w:rsidR="00F83757" w:rsidRPr="00A80107">
        <w:rPr>
          <w:rFonts w:cs="Arial"/>
        </w:rPr>
        <w:t>»</w:t>
      </w:r>
      <w:r w:rsidRPr="00A80107">
        <w:rPr>
          <w:rFonts w:cs="Arial"/>
        </w:rPr>
        <w:t xml:space="preserve">, </w:t>
      </w:r>
      <w:r w:rsidR="00F83757" w:rsidRPr="00A80107">
        <w:rPr>
          <w:rFonts w:cs="Arial"/>
        </w:rPr>
        <w:t>«</w:t>
      </w:r>
      <w:r w:rsidRPr="00A80107">
        <w:rPr>
          <w:rFonts w:cs="Arial"/>
        </w:rPr>
        <w:t>Корпус</w:t>
      </w:r>
      <w:r w:rsidR="00F83757" w:rsidRPr="00A80107">
        <w:rPr>
          <w:rFonts w:cs="Arial"/>
        </w:rPr>
        <w:t>»</w:t>
      </w:r>
      <w:r w:rsidRPr="00A80107">
        <w:rPr>
          <w:rFonts w:cs="Arial"/>
        </w:rPr>
        <w:t xml:space="preserve">, </w:t>
      </w:r>
      <w:r w:rsidR="00F83757" w:rsidRPr="00A80107">
        <w:rPr>
          <w:rFonts w:cs="Arial"/>
        </w:rPr>
        <w:t>«</w:t>
      </w:r>
      <w:r w:rsidRPr="00A80107">
        <w:rPr>
          <w:rFonts w:cs="Arial"/>
        </w:rPr>
        <w:t>Квартира</w:t>
      </w:r>
      <w:r w:rsidR="00F83757" w:rsidRPr="00A80107">
        <w:rPr>
          <w:rFonts w:cs="Arial"/>
        </w:rPr>
        <w:t>»</w:t>
      </w:r>
      <w:r w:rsidRPr="00A80107">
        <w:rPr>
          <w:rFonts w:cs="Arial"/>
        </w:rPr>
        <w:t>.</w:t>
      </w:r>
    </w:p>
    <w:p w14:paraId="0231C5B5" w14:textId="55A9D04A" w:rsidR="00E33D8E" w:rsidRPr="00A80107" w:rsidRDefault="00E33D8E" w:rsidP="00903249">
      <w:pPr>
        <w:pStyle w:val="phlistitemized1"/>
      </w:pPr>
      <w:r>
        <w:t>«Дата регистрации по месту жительства» – введите соответствующую дату.</w:t>
      </w:r>
    </w:p>
    <w:p w14:paraId="7E91981E" w14:textId="17CBBA1D" w:rsidR="00A1621D" w:rsidRDefault="00A1621D" w:rsidP="0074646F">
      <w:pPr>
        <w:pStyle w:val="phnormal"/>
      </w:pPr>
      <w:r>
        <w:t>Для добавления документа в блоке «Документы, удостоверяющие личность» на</w:t>
      </w:r>
      <w:r w:rsidR="007C7650">
        <w:t>ж</w:t>
      </w:r>
      <w:r>
        <w:t xml:space="preserve">мите </w:t>
      </w:r>
      <w:r w:rsidR="000C33BE">
        <w:t xml:space="preserve">на </w:t>
      </w:r>
      <w:r>
        <w:t>кнопку «Доба</w:t>
      </w:r>
      <w:r w:rsidR="00FF3206">
        <w:t>вить». Откроется окно «Документ</w:t>
      </w:r>
      <w:r>
        <w:t>, удостоверяющи</w:t>
      </w:r>
      <w:r w:rsidR="001D46DD">
        <w:t>й</w:t>
      </w:r>
      <w:r>
        <w:t xml:space="preserve"> личность: Добавление» (</w:t>
      </w:r>
      <w:r>
        <w:fldChar w:fldCharType="begin"/>
      </w:r>
      <w:r>
        <w:instrText xml:space="preserve"> REF _Ref5726633 \h </w:instrText>
      </w:r>
      <w:r>
        <w:fldChar w:fldCharType="separate"/>
      </w:r>
      <w:r w:rsidR="00610998">
        <w:t>Рисунок </w:t>
      </w:r>
      <w:r w:rsidR="00610998">
        <w:rPr>
          <w:noProof/>
        </w:rPr>
        <w:t>107</w:t>
      </w:r>
      <w:r>
        <w:fldChar w:fldCharType="end"/>
      </w:r>
      <w:r>
        <w:t>).</w:t>
      </w:r>
    </w:p>
    <w:p w14:paraId="7AA35EE1" w14:textId="77777777" w:rsidR="00A1621D" w:rsidRDefault="00A1621D" w:rsidP="00A1621D">
      <w:pPr>
        <w:pStyle w:val="phfigure"/>
      </w:pPr>
      <w:r>
        <w:rPr>
          <w:noProof/>
        </w:rPr>
        <w:lastRenderedPageBreak/>
        <w:drawing>
          <wp:inline distT="0" distB="0" distL="0" distR="0" wp14:anchorId="4AA5F787" wp14:editId="5C15E383">
            <wp:extent cx="3562350" cy="222885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562350" cy="2228850"/>
                    </a:xfrm>
                    <a:prstGeom prst="rect">
                      <a:avLst/>
                    </a:prstGeom>
                  </pic:spPr>
                </pic:pic>
              </a:graphicData>
            </a:graphic>
          </wp:inline>
        </w:drawing>
      </w:r>
    </w:p>
    <w:p w14:paraId="4EA5F401" w14:textId="58168AB0" w:rsidR="00A1621D" w:rsidRDefault="00A1621D" w:rsidP="00A1621D">
      <w:pPr>
        <w:pStyle w:val="phfiguretitle"/>
      </w:pPr>
      <w:bookmarkStart w:id="606" w:name="_Ref572663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107</w:t>
      </w:r>
      <w:r w:rsidR="00E31B1D">
        <w:rPr>
          <w:noProof/>
        </w:rPr>
        <w:fldChar w:fldCharType="end"/>
      </w:r>
      <w:bookmarkEnd w:id="606"/>
      <w:r>
        <w:t xml:space="preserve"> – Окно «Документы, удостоверяющие личность: Добавление»</w:t>
      </w:r>
    </w:p>
    <w:p w14:paraId="19B5DDB3" w14:textId="1F70812E" w:rsidR="00BC4F7F" w:rsidRPr="00A80107" w:rsidRDefault="009736D9" w:rsidP="00A1621D">
      <w:pPr>
        <w:pStyle w:val="phlistitemizedtitle"/>
      </w:pPr>
      <w:r>
        <w:t xml:space="preserve">Заполните </w:t>
      </w:r>
      <w:r w:rsidR="00A1621D">
        <w:t>поля:</w:t>
      </w:r>
    </w:p>
    <w:p w14:paraId="7106E0BC" w14:textId="77777777" w:rsidR="00BC4F7F" w:rsidRPr="00A80107" w:rsidRDefault="00BC4F7F" w:rsidP="00903249">
      <w:pPr>
        <w:pStyle w:val="phlistitemized1"/>
      </w:pPr>
      <w:r w:rsidRPr="00A80107">
        <w:t>«Тип документа»</w:t>
      </w:r>
      <w:r w:rsidR="00BF1C93" w:rsidRPr="00A80107">
        <w:t xml:space="preserve"> – </w:t>
      </w:r>
      <w:r w:rsidRPr="00A80107">
        <w:t>выберите значение типа документа в выпадающем списке;</w:t>
      </w:r>
    </w:p>
    <w:p w14:paraId="70BDFA5E" w14:textId="5D1B1625" w:rsidR="00144D39" w:rsidRDefault="00BC4F7F" w:rsidP="00903249">
      <w:pPr>
        <w:pStyle w:val="phlistitemized1"/>
      </w:pPr>
      <w:r w:rsidRPr="00A80107">
        <w:t>«Серия», «</w:t>
      </w:r>
      <w:r w:rsidRPr="00450450">
        <w:t>Номер</w:t>
      </w:r>
      <w:r w:rsidRPr="00A80107">
        <w:t>»</w:t>
      </w:r>
      <w:r w:rsidR="00BF1C93" w:rsidRPr="00A80107">
        <w:t xml:space="preserve"> – </w:t>
      </w:r>
      <w:r w:rsidRPr="00A80107">
        <w:t>укажите серию и номер документа, тип которог</w:t>
      </w:r>
      <w:r w:rsidR="00E33D8E">
        <w:t>о</w:t>
      </w:r>
      <w:r w:rsidR="00144D39">
        <w:t xml:space="preserve"> указан в поле «Тип документа»;</w:t>
      </w:r>
    </w:p>
    <w:p w14:paraId="4FEFF42D" w14:textId="77777777" w:rsidR="00A1621D" w:rsidRDefault="00144D39" w:rsidP="00144D39">
      <w:pPr>
        <w:pStyle w:val="phnormal"/>
        <w:rPr>
          <w:b/>
        </w:rPr>
      </w:pPr>
      <w:r w:rsidRPr="00144D39">
        <w:rPr>
          <w:b/>
        </w:rPr>
        <w:t>Примечани</w:t>
      </w:r>
      <w:r w:rsidR="00A1621D">
        <w:rPr>
          <w:b/>
        </w:rPr>
        <w:t>я</w:t>
      </w:r>
    </w:p>
    <w:p w14:paraId="6A868C4C" w14:textId="77777777" w:rsidR="00A1621D" w:rsidRDefault="00A1621D" w:rsidP="00144D39">
      <w:pPr>
        <w:pStyle w:val="phnormal"/>
      </w:pPr>
      <w:r>
        <w:t>1 Е</w:t>
      </w:r>
      <w:r w:rsidR="007412B0" w:rsidRPr="00E33D8E">
        <w:t xml:space="preserve">сли в поле «Тип документа» </w:t>
      </w:r>
      <w:r w:rsidR="00E33D8E">
        <w:t>выбрано</w:t>
      </w:r>
      <w:r w:rsidR="007412B0" w:rsidRPr="00E33D8E">
        <w:t xml:space="preserve"> значение «Паспорт гражданина РФ»</w:t>
      </w:r>
      <w:r w:rsidR="00E33D8E">
        <w:t xml:space="preserve">, то </w:t>
      </w:r>
      <w:r w:rsidR="007412B0">
        <w:t>в поле «Серия»</w:t>
      </w:r>
      <w:r w:rsidR="007412B0" w:rsidRPr="00961E6B">
        <w:t xml:space="preserve"> </w:t>
      </w:r>
      <w:r w:rsidR="007412B0">
        <w:t xml:space="preserve">будет </w:t>
      </w:r>
      <w:r w:rsidR="007412B0" w:rsidRPr="00961E6B">
        <w:t>возможно ввести только 4 цифры</w:t>
      </w:r>
      <w:r w:rsidR="007412B0">
        <w:t>;</w:t>
      </w:r>
      <w:r w:rsidR="00E33D8E">
        <w:t xml:space="preserve"> </w:t>
      </w:r>
      <w:r w:rsidR="007412B0">
        <w:t>в поле «Номер»</w:t>
      </w:r>
      <w:r w:rsidR="007412B0" w:rsidRPr="00961E6B">
        <w:t xml:space="preserve"> </w:t>
      </w:r>
      <w:r w:rsidR="00E33D8E">
        <w:t xml:space="preserve">– </w:t>
      </w:r>
      <w:r w:rsidR="007412B0" w:rsidRPr="00961E6B">
        <w:t>только 6 цифр</w:t>
      </w:r>
      <w:r w:rsidR="007412B0">
        <w:t>.</w:t>
      </w:r>
    </w:p>
    <w:p w14:paraId="03E16B63" w14:textId="62B8C61E" w:rsidR="00707621" w:rsidRDefault="00A1621D" w:rsidP="00144D39">
      <w:pPr>
        <w:pStyle w:val="phnormal"/>
      </w:pPr>
      <w:r>
        <w:t>2</w:t>
      </w:r>
      <w:r w:rsidR="00E33D8E">
        <w:t xml:space="preserve"> Е</w:t>
      </w:r>
      <w:r w:rsidR="007412B0" w:rsidRPr="00E33D8E">
        <w:t>сли в поле «Тип документа» указано значение «Свидетельство о рождении»</w:t>
      </w:r>
      <w:r w:rsidR="00E33D8E">
        <w:t xml:space="preserve">, </w:t>
      </w:r>
      <w:r w:rsidR="00707621">
        <w:t xml:space="preserve">то появятся дополнительные поля для </w:t>
      </w:r>
      <w:r w:rsidR="002826C4">
        <w:t>заполнения</w:t>
      </w:r>
      <w:r w:rsidR="00707621">
        <w:t>:</w:t>
      </w:r>
    </w:p>
    <w:p w14:paraId="5808E1DE" w14:textId="6C0F1BAD" w:rsidR="00707621" w:rsidRDefault="00707621" w:rsidP="00903249">
      <w:pPr>
        <w:pStyle w:val="phlistitemized1"/>
      </w:pPr>
      <w:r>
        <w:t>«Номер актовой записи» – укажите номер актовой записи;</w:t>
      </w:r>
    </w:p>
    <w:p w14:paraId="6A02CBDC" w14:textId="238EE0BF" w:rsidR="00707621" w:rsidRDefault="00707621" w:rsidP="00903249">
      <w:pPr>
        <w:pStyle w:val="phlistitemized1"/>
      </w:pPr>
      <w:r>
        <w:t>«Дата создания актовой записи» – укажите дату</w:t>
      </w:r>
      <w:r w:rsidR="001D46DD">
        <w:t xml:space="preserve"> создания актовой записи</w:t>
      </w:r>
      <w:r>
        <w:t>;</w:t>
      </w:r>
    </w:p>
    <w:p w14:paraId="395D6DF9" w14:textId="39E43D56" w:rsidR="00707621" w:rsidRDefault="00707621" w:rsidP="00903249">
      <w:pPr>
        <w:pStyle w:val="phlistitemized1"/>
      </w:pPr>
      <w:r>
        <w:t>«</w:t>
      </w:r>
      <w:r w:rsidRPr="00707621">
        <w:t>Место государственной регистрации (отдел ЗАГС)</w:t>
      </w:r>
      <w:r>
        <w:t>» – введите информацию.</w:t>
      </w:r>
    </w:p>
    <w:p w14:paraId="51CE8350" w14:textId="7D685996" w:rsidR="007412B0" w:rsidRPr="00A80107" w:rsidRDefault="008F32D3" w:rsidP="00144D39">
      <w:pPr>
        <w:pStyle w:val="phnormal"/>
      </w:pPr>
      <w:r>
        <w:t>При этом</w:t>
      </w:r>
      <w:r w:rsidR="00E33D8E">
        <w:t xml:space="preserve"> </w:t>
      </w:r>
      <w:r w:rsidR="007412B0">
        <w:t>в поле «Серия»</w:t>
      </w:r>
      <w:r w:rsidR="007412B0" w:rsidRPr="00961E6B">
        <w:t xml:space="preserve"> </w:t>
      </w:r>
      <w:r w:rsidR="007412B0">
        <w:t>будет</w:t>
      </w:r>
      <w:r w:rsidR="007412B0" w:rsidRPr="00961E6B">
        <w:t xml:space="preserve"> возможно ввести только латинск</w:t>
      </w:r>
      <w:r w:rsidR="007412B0">
        <w:t>ие/</w:t>
      </w:r>
      <w:r w:rsidR="007412B0" w:rsidRPr="00144D39">
        <w:rPr>
          <w:rFonts w:cs="Arial"/>
        </w:rPr>
        <w:t>кириллические</w:t>
      </w:r>
      <w:r w:rsidR="007412B0">
        <w:t xml:space="preserve"> буквы, цифры;</w:t>
      </w:r>
      <w:r w:rsidR="00E33D8E">
        <w:t xml:space="preserve"> </w:t>
      </w:r>
      <w:r w:rsidR="007412B0">
        <w:t>в поле «Номер»</w:t>
      </w:r>
      <w:r w:rsidR="007412B0" w:rsidRPr="00961E6B">
        <w:t xml:space="preserve"> </w:t>
      </w:r>
      <w:r w:rsidR="007412B0">
        <w:t>будет</w:t>
      </w:r>
      <w:r w:rsidR="007412B0" w:rsidRPr="00961E6B">
        <w:t xml:space="preserve"> возможно ввести только цифры</w:t>
      </w:r>
      <w:r w:rsidR="007412B0">
        <w:t>.</w:t>
      </w:r>
      <w:r w:rsidR="00E33D8E">
        <w:t xml:space="preserve"> П</w:t>
      </w:r>
      <w:r w:rsidR="007412B0">
        <w:t>ри попытке ввода некорректных символов Система выведет сообщение об ошибке: «</w:t>
      </w:r>
      <w:r w:rsidR="007412B0" w:rsidRPr="00961E6B">
        <w:t>На форме имеются некорректно заполненные поля: &lt;перечень полей&gt;</w:t>
      </w:r>
      <w:r w:rsidR="00144D39">
        <w:t>».</w:t>
      </w:r>
    </w:p>
    <w:p w14:paraId="04E1D904" w14:textId="188463F7" w:rsidR="00BC4F7F" w:rsidRPr="00A80107" w:rsidRDefault="00BC4F7F" w:rsidP="00903249">
      <w:pPr>
        <w:pStyle w:val="phlistitemized1"/>
      </w:pPr>
      <w:r w:rsidRPr="00A80107">
        <w:t>«</w:t>
      </w:r>
      <w:r w:rsidR="00910B41">
        <w:t>Дата в</w:t>
      </w:r>
      <w:r w:rsidR="00497FE0">
        <w:t>ыдачи</w:t>
      </w:r>
      <w:r w:rsidRPr="00A80107">
        <w:t>»</w:t>
      </w:r>
      <w:r w:rsidR="00BF1C93" w:rsidRPr="00A80107">
        <w:t xml:space="preserve"> – </w:t>
      </w:r>
      <w:r w:rsidRPr="00A80107">
        <w:t>укажите дату выдачи документа, тип которого указан в поле «Тип документа»;</w:t>
      </w:r>
    </w:p>
    <w:p w14:paraId="674F1FC1" w14:textId="4996F784" w:rsidR="00BC4F7F" w:rsidRDefault="00BC4F7F" w:rsidP="00903249">
      <w:pPr>
        <w:pStyle w:val="phlistitemized1"/>
      </w:pPr>
      <w:r w:rsidRPr="00A80107">
        <w:t>«Кем выдан»</w:t>
      </w:r>
      <w:r w:rsidR="00BF1C93" w:rsidRPr="00A80107">
        <w:t xml:space="preserve"> – </w:t>
      </w:r>
      <w:r w:rsidRPr="00A80107">
        <w:t xml:space="preserve">укажите </w:t>
      </w:r>
      <w:r w:rsidR="00C26CAD">
        <w:t>организацию, которой</w:t>
      </w:r>
      <w:r w:rsidRPr="00A80107">
        <w:t xml:space="preserve"> был выдан документ, тип которого указан в поле «Тип документа»;</w:t>
      </w:r>
    </w:p>
    <w:p w14:paraId="34A61BAB" w14:textId="4F5FC0CD" w:rsidR="00910B41" w:rsidRDefault="00910B41" w:rsidP="00903249">
      <w:pPr>
        <w:pStyle w:val="phlistitemized1"/>
      </w:pPr>
      <w:r>
        <w:t>«Место рождения» – укажите место рождения.</w:t>
      </w:r>
    </w:p>
    <w:p w14:paraId="1A732BB0" w14:textId="7D579E95" w:rsidR="00910B41" w:rsidRDefault="00910B41" w:rsidP="00910B41">
      <w:pPr>
        <w:pStyle w:val="phnormal"/>
      </w:pPr>
      <w:r>
        <w:t xml:space="preserve">После </w:t>
      </w:r>
      <w:r w:rsidR="002826C4">
        <w:t>заполнения</w:t>
      </w:r>
      <w:r>
        <w:t xml:space="preserve"> </w:t>
      </w:r>
      <w:r w:rsidR="001D46DD">
        <w:t xml:space="preserve">полей </w:t>
      </w:r>
      <w:r>
        <w:t>нажмите</w:t>
      </w:r>
      <w:r w:rsidR="000C33BE">
        <w:t xml:space="preserve"> на</w:t>
      </w:r>
      <w:r>
        <w:t xml:space="preserve"> кнопку «Сохранить».</w:t>
      </w:r>
    </w:p>
    <w:p w14:paraId="667D5FE6" w14:textId="70B0BA73" w:rsidR="00910B41" w:rsidRPr="00A80107" w:rsidRDefault="00910B41" w:rsidP="00910B41">
      <w:pPr>
        <w:pStyle w:val="phnormal"/>
      </w:pPr>
      <w:r>
        <w:t>В блоке полей «Документы» заполните поля:</w:t>
      </w:r>
    </w:p>
    <w:p w14:paraId="639A2882" w14:textId="7D930A5B" w:rsidR="00E33D8E" w:rsidRDefault="00BC4F7F" w:rsidP="00903249">
      <w:pPr>
        <w:pStyle w:val="phlistitemized1"/>
      </w:pPr>
      <w:r w:rsidRPr="00A80107">
        <w:lastRenderedPageBreak/>
        <w:t>«СНИЛС»</w:t>
      </w:r>
      <w:r w:rsidR="00BF1C93" w:rsidRPr="00A80107">
        <w:t xml:space="preserve"> – </w:t>
      </w:r>
      <w:r w:rsidRPr="00A80107">
        <w:t xml:space="preserve">введите </w:t>
      </w:r>
      <w:r w:rsidR="00431F1B">
        <w:t xml:space="preserve">значение с </w:t>
      </w:r>
      <w:r w:rsidR="00431F1B" w:rsidRPr="00450450">
        <w:t>клавиатуры</w:t>
      </w:r>
      <w:r w:rsidR="00431F1B">
        <w:t xml:space="preserve">. Если сотрудник не имеет СНИЛС, установите «флажок» в поле «Не </w:t>
      </w:r>
      <w:r w:rsidR="00431F1B" w:rsidRPr="00450450">
        <w:t>имеет</w:t>
      </w:r>
      <w:r w:rsidR="00431F1B">
        <w:t xml:space="preserve"> СНИЛС»</w:t>
      </w:r>
      <w:r w:rsidR="001D46DD">
        <w:t>,</w:t>
      </w:r>
      <w:r w:rsidR="00431F1B">
        <w:t xml:space="preserve"> и поле станет неактивным;</w:t>
      </w:r>
    </w:p>
    <w:p w14:paraId="61821CE2" w14:textId="22B2EDAC" w:rsidR="00BC4F7F" w:rsidRPr="00A80107" w:rsidRDefault="00E33D8E" w:rsidP="00903249">
      <w:pPr>
        <w:pStyle w:val="phlistitemized1"/>
      </w:pPr>
      <w:r>
        <w:t xml:space="preserve">«ИНН» – введите значение с </w:t>
      </w:r>
      <w:r w:rsidRPr="00450450">
        <w:t>клавиатуры</w:t>
      </w:r>
      <w:r w:rsidR="00BC4F7F" w:rsidRPr="00A80107">
        <w:t>.</w:t>
      </w:r>
    </w:p>
    <w:p w14:paraId="579AE7E9" w14:textId="77777777" w:rsidR="00BC4F7F" w:rsidRPr="00A80107" w:rsidRDefault="00BC4F7F" w:rsidP="003A6D31">
      <w:pPr>
        <w:pStyle w:val="phnormal"/>
        <w:rPr>
          <w:rFonts w:cs="Arial"/>
        </w:rPr>
      </w:pPr>
      <w:r w:rsidRPr="00A80107">
        <w:rPr>
          <w:rFonts w:cs="Arial"/>
        </w:rPr>
        <w:t>Вкладка «Общие сведения» содержит вложенные вкладки: «Должности» и «Образование».</w:t>
      </w:r>
    </w:p>
    <w:p w14:paraId="6CBFBF5E" w14:textId="51CD9F49" w:rsidR="00BC4F7F" w:rsidRPr="00A80107" w:rsidRDefault="00BC4F7F" w:rsidP="003A6D31">
      <w:pPr>
        <w:pStyle w:val="phnormal"/>
        <w:rPr>
          <w:rFonts w:cs="Arial"/>
        </w:rPr>
      </w:pPr>
      <w:r w:rsidRPr="00A80107">
        <w:rPr>
          <w:rFonts w:cs="Arial"/>
        </w:rPr>
        <w:t>Вложенная вкладка «Должности» содержит таблицу с указанием всех должностей, которые имеет сотрудник на данный момент. По умолчанию т</w:t>
      </w:r>
      <w:r w:rsidR="00F04952">
        <w:rPr>
          <w:rFonts w:cs="Arial"/>
        </w:rPr>
        <w:t>аблица </w:t>
      </w:r>
      <w:r w:rsidRPr="00A80107">
        <w:rPr>
          <w:rFonts w:cs="Arial"/>
        </w:rPr>
        <w:t>содержит одну должность, которая была добавлена сотруднику.</w:t>
      </w:r>
    </w:p>
    <w:p w14:paraId="3A32D333" w14:textId="77777777" w:rsidR="00B877E6" w:rsidRDefault="00324421"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сотрудник является классным руководителем, </w:t>
      </w:r>
      <w:r w:rsidR="000E78FB" w:rsidRPr="00A80107">
        <w:rPr>
          <w:rFonts w:cs="Arial"/>
        </w:rPr>
        <w:t>добавьте</w:t>
      </w:r>
      <w:r w:rsidRPr="00A80107">
        <w:rPr>
          <w:rFonts w:cs="Arial"/>
        </w:rPr>
        <w:t xml:space="preserve"> ему должность «Классный руководитель».</w:t>
      </w:r>
      <w:r w:rsidR="00BD1557" w:rsidRPr="00A80107">
        <w:rPr>
          <w:rFonts w:cs="Arial"/>
        </w:rPr>
        <w:t xml:space="preserve"> Для пользователей с ролями</w:t>
      </w:r>
      <w:r w:rsidR="001E32D4">
        <w:rPr>
          <w:rFonts w:cs="Arial"/>
        </w:rPr>
        <w:t xml:space="preserve"> «Классный руководитель» доступ</w:t>
      </w:r>
      <w:r w:rsidR="00BD1557" w:rsidRPr="00A80107">
        <w:rPr>
          <w:rFonts w:cs="Arial"/>
        </w:rPr>
        <w:t>н</w:t>
      </w:r>
      <w:r w:rsidR="001E32D4">
        <w:rPr>
          <w:rFonts w:cs="Arial"/>
        </w:rPr>
        <w:t>ы</w:t>
      </w:r>
      <w:r w:rsidR="00BD1557" w:rsidRPr="00A80107">
        <w:rPr>
          <w:rFonts w:cs="Arial"/>
        </w:rPr>
        <w:t xml:space="preserve"> для просмотра </w:t>
      </w:r>
      <w:r w:rsidR="00662171">
        <w:rPr>
          <w:rFonts w:cs="Arial"/>
        </w:rPr>
        <w:t xml:space="preserve">и редактирования информация о своем классе, информация в реестре </w:t>
      </w:r>
      <w:r w:rsidR="00BD1557" w:rsidRPr="00A80107">
        <w:rPr>
          <w:rFonts w:cs="Arial"/>
        </w:rPr>
        <w:t>родителей своего класса, пр</w:t>
      </w:r>
      <w:r w:rsidR="00662171">
        <w:rPr>
          <w:rFonts w:cs="Arial"/>
        </w:rPr>
        <w:t>осмотр портфолио этих родителей, реестр и портфолио учеников своего класса и т.д.</w:t>
      </w:r>
    </w:p>
    <w:p w14:paraId="68B79234" w14:textId="10745BF3" w:rsidR="00BC4F7F" w:rsidRPr="00A80107" w:rsidRDefault="00BC4F7F" w:rsidP="003A6D31">
      <w:pPr>
        <w:pStyle w:val="phnormal"/>
        <w:rPr>
          <w:rFonts w:cs="Arial"/>
        </w:rPr>
      </w:pPr>
      <w:r w:rsidRPr="00A80107">
        <w:rPr>
          <w:rFonts w:cs="Arial"/>
        </w:rPr>
        <w:t xml:space="preserve">Чтобы добавить должность сотруднику, </w:t>
      </w:r>
      <w:r w:rsidR="005A49B8" w:rsidRPr="00A80107">
        <w:rPr>
          <w:rFonts w:cs="Arial"/>
        </w:rPr>
        <w:t>нажмите на кнопку</w:t>
      </w:r>
      <w:r w:rsidRPr="00A80107">
        <w:rPr>
          <w:rFonts w:cs="Arial"/>
        </w:rPr>
        <w:t xml:space="preserve"> «Добавить». Откроется окно «Должность сотрудника: Добавление»</w:t>
      </w:r>
      <w:r w:rsidR="008A3C36"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_Ref361647509 \h  \* MERGEFORMAT </w:instrText>
      </w:r>
      <w:r w:rsidRPr="00A80107">
        <w:rPr>
          <w:rFonts w:cs="Arial"/>
        </w:rPr>
      </w:r>
      <w:r w:rsidRPr="00A80107">
        <w:rPr>
          <w:rFonts w:cs="Arial"/>
        </w:rPr>
        <w:fldChar w:fldCharType="separate"/>
      </w:r>
      <w:r w:rsidR="00610998" w:rsidRPr="00610998">
        <w:rPr>
          <w:rFonts w:cs="Arial"/>
        </w:rPr>
        <w:t>Рисунок 108</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6570B3BF" w14:textId="1D4BFF7C" w:rsidR="00BC4F7F" w:rsidRPr="00A80107" w:rsidRDefault="007A71BD" w:rsidP="002B3354">
      <w:pPr>
        <w:pStyle w:val="phfigure"/>
        <w:rPr>
          <w:rFonts w:cs="Arial"/>
        </w:rPr>
      </w:pPr>
      <w:r>
        <w:rPr>
          <w:noProof/>
        </w:rPr>
        <w:drawing>
          <wp:inline distT="0" distB="0" distL="0" distR="0" wp14:anchorId="07950A06" wp14:editId="7BAE30B6">
            <wp:extent cx="3802380" cy="2133600"/>
            <wp:effectExtent l="0" t="0" r="762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3802380" cy="2133600"/>
                    </a:xfrm>
                    <a:prstGeom prst="rect">
                      <a:avLst/>
                    </a:prstGeom>
                  </pic:spPr>
                </pic:pic>
              </a:graphicData>
            </a:graphic>
          </wp:inline>
        </w:drawing>
      </w:r>
    </w:p>
    <w:p w14:paraId="2FACA4F1" w14:textId="7D164293" w:rsidR="00BC4F7F" w:rsidRPr="00A80107" w:rsidRDefault="00EA7C0D" w:rsidP="002B3354">
      <w:pPr>
        <w:pStyle w:val="phfiguretitle"/>
      </w:pPr>
      <w:bookmarkStart w:id="607" w:name="_Ref36164750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108</w:t>
      </w:r>
      <w:r w:rsidR="00E31B1D">
        <w:rPr>
          <w:noProof/>
        </w:rPr>
        <w:fldChar w:fldCharType="end"/>
      </w:r>
      <w:bookmarkEnd w:id="607"/>
      <w:r w:rsidR="00BF1C93" w:rsidRPr="00A80107">
        <w:t xml:space="preserve"> – </w:t>
      </w:r>
      <w:r w:rsidR="00BC4F7F" w:rsidRPr="00A80107">
        <w:t>Окно «Должность сотрудника: Добавление»</w:t>
      </w:r>
    </w:p>
    <w:p w14:paraId="0D408360" w14:textId="32BD8783" w:rsidR="00BC4F7F" w:rsidRPr="00A80107" w:rsidRDefault="00BC4F7F" w:rsidP="00903249">
      <w:pPr>
        <w:pStyle w:val="phlistitemized1"/>
      </w:pPr>
      <w:r w:rsidRPr="00A80107">
        <w:t>«Должность»</w:t>
      </w:r>
      <w:r w:rsidR="00BF1C93" w:rsidRPr="00A80107">
        <w:t xml:space="preserve"> – </w:t>
      </w:r>
      <w:r w:rsidRPr="00A80107">
        <w:t xml:space="preserve">укажите наименование должности сотрудника, воспользовавшись </w:t>
      </w:r>
      <w:r w:rsidRPr="00450450">
        <w:t>справочником</w:t>
      </w:r>
      <w:r w:rsidRPr="00A80107">
        <w:t xml:space="preserve"> «Должности»</w:t>
      </w:r>
      <w:r w:rsidR="00DF00CC" w:rsidRPr="00A80107">
        <w:t xml:space="preserve"> </w:t>
      </w:r>
      <w:r w:rsidR="00FF7F3A" w:rsidRPr="00A80107">
        <w:t>(</w:t>
      </w:r>
      <w:r w:rsidR="008A1B23">
        <w:t>подробное описание в руководстве пользователя «Справочники и отчеты»</w:t>
      </w:r>
      <w:r w:rsidR="00DF00CC" w:rsidRPr="00A80107">
        <w:t>)</w:t>
      </w:r>
      <w:r w:rsidRPr="00A80107">
        <w:t>;</w:t>
      </w:r>
    </w:p>
    <w:p w14:paraId="7EFCBAD6" w14:textId="77777777" w:rsidR="00BC4F7F" w:rsidRPr="00A80107" w:rsidRDefault="00BC4F7F" w:rsidP="00903249">
      <w:pPr>
        <w:pStyle w:val="phlistitemized1"/>
      </w:pPr>
      <w:r w:rsidRPr="00A80107">
        <w:t>«Дата вступления»</w:t>
      </w:r>
      <w:r w:rsidR="00BF1C93" w:rsidRPr="00A80107">
        <w:t xml:space="preserve"> – </w:t>
      </w:r>
      <w:r w:rsidRPr="00A80107">
        <w:t>введите дату вступления в должность, указанную в поле «Должность»;</w:t>
      </w:r>
    </w:p>
    <w:p w14:paraId="40989017" w14:textId="77777777" w:rsidR="00BC4F7F" w:rsidRPr="00A80107" w:rsidRDefault="00BC4F7F" w:rsidP="00903249">
      <w:pPr>
        <w:pStyle w:val="phlistitemized1"/>
      </w:pPr>
      <w:r w:rsidRPr="00A80107">
        <w:t>«Занятость»</w:t>
      </w:r>
      <w:r w:rsidR="00BF1C93" w:rsidRPr="00A80107">
        <w:t xml:space="preserve"> – </w:t>
      </w:r>
      <w:r w:rsidRPr="00A80107">
        <w:t xml:space="preserve">укажите </w:t>
      </w:r>
      <w:r w:rsidRPr="00450450">
        <w:t>тип</w:t>
      </w:r>
      <w:r w:rsidRPr="00A80107">
        <w:t xml:space="preserve"> занятости, выбрав значение из выпадающего списка;</w:t>
      </w:r>
    </w:p>
    <w:p w14:paraId="37DC8F02" w14:textId="0921E848" w:rsidR="00BC4F7F" w:rsidRDefault="00BC4F7F" w:rsidP="00903249">
      <w:pPr>
        <w:pStyle w:val="phlistitemized1"/>
      </w:pPr>
      <w:r w:rsidRPr="00A80107">
        <w:t>«Совместительство»</w:t>
      </w:r>
      <w:r w:rsidR="00BF1C93" w:rsidRPr="00A80107">
        <w:t xml:space="preserve"> – </w:t>
      </w:r>
      <w:r w:rsidR="007A71BD">
        <w:t>выберите значение из выпадающего списка</w:t>
      </w:r>
      <w:r w:rsidRPr="00A80107">
        <w:t>;</w:t>
      </w:r>
    </w:p>
    <w:p w14:paraId="23671299"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должности происходит проверка на наличие у сотрудника должностей по совместительству на текущую дату. У сотрудника может быть только одна должность не по совместительству</w:t>
      </w:r>
      <w:r w:rsidR="000075AB" w:rsidRPr="00A80107">
        <w:rPr>
          <w:rFonts w:cs="Arial"/>
        </w:rPr>
        <w:t xml:space="preserve">, в противном случае Система выдаст </w:t>
      </w:r>
      <w:r w:rsidR="000075AB" w:rsidRPr="00A80107">
        <w:rPr>
          <w:rFonts w:cs="Arial"/>
        </w:rPr>
        <w:lastRenderedPageBreak/>
        <w:t>сообщение: «У сотрудника &lt;ФИО сотрудника&gt; не может быть одновременно несколько должностей не по совместительству!».</w:t>
      </w:r>
    </w:p>
    <w:p w14:paraId="44414D60" w14:textId="77777777" w:rsidR="00BC4F7F" w:rsidRPr="00A80107" w:rsidRDefault="00BC4F7F" w:rsidP="00903249">
      <w:pPr>
        <w:pStyle w:val="phlistitemized1"/>
      </w:pPr>
      <w:r w:rsidRPr="00A80107">
        <w:t>«Ставка»</w:t>
      </w:r>
      <w:r w:rsidR="00BF1C93" w:rsidRPr="00A80107">
        <w:t xml:space="preserve"> – </w:t>
      </w:r>
      <w:r w:rsidRPr="00A80107">
        <w:t xml:space="preserve">введите цифровое значение: при вводе «1» Система преобразует значение в «1,00», при вводе значения «0.5» </w:t>
      </w:r>
      <w:r w:rsidR="005253C4" w:rsidRPr="00A80107">
        <w:t xml:space="preserve">Система </w:t>
      </w:r>
      <w:r w:rsidRPr="00A80107">
        <w:t>преобразует значение в «0,50».</w:t>
      </w:r>
    </w:p>
    <w:p w14:paraId="184234E4" w14:textId="256BB83C" w:rsidR="00BC4F7F" w:rsidRPr="00A80107" w:rsidRDefault="003D5C68" w:rsidP="003A6D31">
      <w:pPr>
        <w:pStyle w:val="phnormal"/>
        <w:rPr>
          <w:rFonts w:cs="Arial"/>
        </w:rPr>
      </w:pPr>
      <w:r w:rsidRPr="00A80107">
        <w:rPr>
          <w:rFonts w:cs="Arial"/>
        </w:rPr>
        <w:t xml:space="preserve">Нажмите </w:t>
      </w:r>
      <w:r w:rsidR="000C33BE">
        <w:rPr>
          <w:rFonts w:cs="Arial"/>
        </w:rPr>
        <w:t xml:space="preserve">на </w:t>
      </w:r>
      <w:r w:rsidRPr="00A80107">
        <w:rPr>
          <w:rFonts w:cs="Arial"/>
        </w:rPr>
        <w:t>кнопку «Сохранить»</w:t>
      </w:r>
      <w:r w:rsidR="00BC4F7F" w:rsidRPr="00A80107">
        <w:rPr>
          <w:rFonts w:cs="Arial"/>
        </w:rPr>
        <w:t>.</w:t>
      </w:r>
    </w:p>
    <w:p w14:paraId="3EF3E093" w14:textId="0ECA95A9" w:rsidR="00BC4F7F" w:rsidRPr="00A80107" w:rsidRDefault="00BC4F7F" w:rsidP="003A6D31">
      <w:pPr>
        <w:pStyle w:val="phnormal"/>
        <w:rPr>
          <w:rFonts w:cs="Arial"/>
        </w:rPr>
      </w:pPr>
      <w:r w:rsidRPr="00A80107">
        <w:rPr>
          <w:rFonts w:cs="Arial"/>
        </w:rPr>
        <w:t xml:space="preserve">Для изменения информации по занимаемой должности выберите запись и </w:t>
      </w:r>
      <w:r w:rsidR="005A49B8" w:rsidRPr="00A80107">
        <w:rPr>
          <w:rFonts w:cs="Arial"/>
        </w:rPr>
        <w:t>нажмите на кнопку</w:t>
      </w:r>
      <w:r w:rsidRPr="00A80107">
        <w:rPr>
          <w:rFonts w:cs="Arial"/>
        </w:rPr>
        <w:t xml:space="preserve"> «Изменить», откроется окно «Должность сотрудника: Редактирование» (</w:t>
      </w:r>
      <w:r w:rsidRPr="00A80107">
        <w:rPr>
          <w:rFonts w:cs="Arial"/>
        </w:rPr>
        <w:fldChar w:fldCharType="begin"/>
      </w:r>
      <w:r w:rsidRPr="00A80107">
        <w:rPr>
          <w:rFonts w:cs="Arial"/>
        </w:rPr>
        <w:instrText xml:space="preserve"> REF _Ref367181221 \h  \* MERGEFORMAT </w:instrText>
      </w:r>
      <w:r w:rsidRPr="00A80107">
        <w:rPr>
          <w:rFonts w:cs="Arial"/>
        </w:rPr>
      </w:r>
      <w:r w:rsidRPr="00A80107">
        <w:rPr>
          <w:rFonts w:cs="Arial"/>
        </w:rPr>
        <w:fldChar w:fldCharType="separate"/>
      </w:r>
      <w:r w:rsidR="00610998" w:rsidRPr="00610998">
        <w:rPr>
          <w:rFonts w:cs="Arial"/>
        </w:rPr>
        <w:t>Рисунок 109</w:t>
      </w:r>
      <w:r w:rsidRPr="00A80107">
        <w:rPr>
          <w:rFonts w:cs="Arial"/>
        </w:rPr>
        <w:fldChar w:fldCharType="end"/>
      </w:r>
      <w:r w:rsidRPr="00A80107">
        <w:rPr>
          <w:rFonts w:cs="Arial"/>
        </w:rPr>
        <w:t>).</w:t>
      </w:r>
    </w:p>
    <w:p w14:paraId="2CFB47C3" w14:textId="77777777" w:rsidR="00BC4F7F" w:rsidRPr="00A80107" w:rsidRDefault="00BC4F7F" w:rsidP="003A6D31">
      <w:pPr>
        <w:pStyle w:val="phnormal"/>
        <w:rPr>
          <w:rFonts w:cs="Arial"/>
        </w:rPr>
      </w:pPr>
      <w:r w:rsidRPr="00A80107">
        <w:rPr>
          <w:rFonts w:cs="Arial"/>
        </w:rPr>
        <w:t>В полях «Должность», «Дата вступления», «Занятость», «Совместимость» указаны значения, введенные при создании должности.</w:t>
      </w:r>
    </w:p>
    <w:p w14:paraId="3EFCCDF2" w14:textId="035107E1" w:rsidR="00BC4F7F" w:rsidRPr="00A80107" w:rsidRDefault="00BC4F7F" w:rsidP="003A6D31">
      <w:pPr>
        <w:pStyle w:val="phnormal"/>
        <w:rPr>
          <w:rFonts w:cs="Arial"/>
        </w:rPr>
      </w:pPr>
      <w:r w:rsidRPr="00A80107">
        <w:rPr>
          <w:rFonts w:cs="Arial"/>
        </w:rPr>
        <w:t>Чтобы снять сотрудника с должности</w:t>
      </w:r>
      <w:r w:rsidR="004968A3" w:rsidRPr="00A80107">
        <w:rPr>
          <w:rFonts w:cs="Arial"/>
        </w:rPr>
        <w:t>,</w:t>
      </w:r>
      <w:r w:rsidRPr="00A80107">
        <w:rPr>
          <w:rFonts w:cs="Arial"/>
        </w:rPr>
        <w:t xml:space="preserve"> установите «флажок» в строке «Снять с должности» и укажите дату снятия с должности.</w:t>
      </w:r>
    </w:p>
    <w:p w14:paraId="0375890C" w14:textId="77777777" w:rsidR="00BC4F7F" w:rsidRPr="00A80107" w:rsidRDefault="00FA6269" w:rsidP="002B3354">
      <w:pPr>
        <w:pStyle w:val="phfigure"/>
        <w:rPr>
          <w:rFonts w:cs="Arial"/>
        </w:rPr>
      </w:pPr>
      <w:r w:rsidRPr="00A80107">
        <w:rPr>
          <w:rFonts w:cs="Arial"/>
          <w:noProof/>
        </w:rPr>
        <w:drawing>
          <wp:inline distT="0" distB="0" distL="0" distR="0" wp14:anchorId="6F63571F" wp14:editId="51122AE2">
            <wp:extent cx="3838575" cy="2438400"/>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3838575" cy="2438400"/>
                    </a:xfrm>
                    <a:prstGeom prst="rect">
                      <a:avLst/>
                    </a:prstGeom>
                    <a:noFill/>
                    <a:ln>
                      <a:noFill/>
                    </a:ln>
                  </pic:spPr>
                </pic:pic>
              </a:graphicData>
            </a:graphic>
          </wp:inline>
        </w:drawing>
      </w:r>
    </w:p>
    <w:p w14:paraId="4F173373" w14:textId="7545C3EE" w:rsidR="00BC4F7F" w:rsidRDefault="00EA7C0D" w:rsidP="002B3354">
      <w:pPr>
        <w:pStyle w:val="phfiguretitle"/>
      </w:pPr>
      <w:bookmarkStart w:id="608" w:name="_Ref3671812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109</w:t>
      </w:r>
      <w:r w:rsidR="00E31B1D">
        <w:rPr>
          <w:noProof/>
        </w:rPr>
        <w:fldChar w:fldCharType="end"/>
      </w:r>
      <w:bookmarkEnd w:id="608"/>
      <w:r w:rsidR="00BF1C93" w:rsidRPr="00A80107">
        <w:t xml:space="preserve"> – </w:t>
      </w:r>
      <w:r w:rsidR="00BC4F7F" w:rsidRPr="00A80107">
        <w:t>Окно «Должность сотрудника: Редактирование»</w:t>
      </w:r>
    </w:p>
    <w:p w14:paraId="04F847E9" w14:textId="43EB62AD" w:rsidR="00662171" w:rsidRPr="00662171" w:rsidRDefault="00662171" w:rsidP="00662171">
      <w:pPr>
        <w:pStyle w:val="phnormal"/>
      </w:pPr>
      <w:r w:rsidRPr="00E41D4C">
        <w:rPr>
          <w:b/>
        </w:rPr>
        <w:t>Примечание</w:t>
      </w:r>
      <w:r>
        <w:t xml:space="preserve"> – Сотрудник должен иметь хотя бы одну должность в любой момент времени, начиная с его даты приема. При снятии с такой должности Система выведет сообщение, снятие с должности недоступно.</w:t>
      </w:r>
    </w:p>
    <w:p w14:paraId="481DB56B" w14:textId="77777777" w:rsidR="00BC4F7F" w:rsidRPr="00A80107" w:rsidRDefault="00BC4F7F" w:rsidP="003A6D31">
      <w:pPr>
        <w:pStyle w:val="phnormal"/>
        <w:rPr>
          <w:rFonts w:cs="Arial"/>
        </w:rPr>
      </w:pPr>
      <w:r w:rsidRPr="00A80107">
        <w:rPr>
          <w:rFonts w:cs="Arial"/>
        </w:rPr>
        <w:t xml:space="preserve">Если создана ошибочная запись о должности сотрудника, выделите запись и </w:t>
      </w:r>
      <w:r w:rsidR="005A49B8" w:rsidRPr="00A80107">
        <w:rPr>
          <w:rFonts w:cs="Arial"/>
        </w:rPr>
        <w:t>нажмите на кнопку</w:t>
      </w:r>
      <w:r w:rsidRPr="00A80107">
        <w:rPr>
          <w:rFonts w:cs="Arial"/>
        </w:rPr>
        <w:t xml:space="preserve"> «Удалить». </w:t>
      </w:r>
      <w:r w:rsidR="003D5C6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36C5A044" w14:textId="4B49EB9F" w:rsidR="00BC4F7F" w:rsidRPr="00A80107" w:rsidRDefault="00BE2027" w:rsidP="003A6D31">
      <w:pPr>
        <w:pStyle w:val="phnormal"/>
        <w:rPr>
          <w:rFonts w:cs="Arial"/>
        </w:rPr>
      </w:pPr>
      <w:r>
        <w:rPr>
          <w:rFonts w:cs="Arial"/>
        </w:rPr>
        <w:t>Вложенная вкладка «Уровень образования</w:t>
      </w:r>
      <w:r w:rsidR="00BC4F7F" w:rsidRPr="00A80107">
        <w:rPr>
          <w:rFonts w:cs="Arial"/>
        </w:rPr>
        <w:t>» используется для внесения в Систему информации об образовании сотрудника.</w:t>
      </w:r>
    </w:p>
    <w:p w14:paraId="56A214BD" w14:textId="77777777" w:rsidR="00BC4F7F" w:rsidRPr="00A80107" w:rsidRDefault="00BC4F7F" w:rsidP="003A6D31">
      <w:pPr>
        <w:pStyle w:val="phnormal"/>
        <w:rPr>
          <w:rFonts w:cs="Arial"/>
        </w:rPr>
      </w:pPr>
      <w:r w:rsidRPr="00A80107">
        <w:rPr>
          <w:rFonts w:cs="Arial"/>
        </w:rPr>
        <w:t xml:space="preserve">Данная вкладка содержит </w:t>
      </w:r>
      <w:r w:rsidR="008C0397" w:rsidRPr="00A80107">
        <w:rPr>
          <w:rFonts w:cs="Arial"/>
        </w:rPr>
        <w:t>пол</w:t>
      </w:r>
      <w:r w:rsidRPr="00A80107">
        <w:rPr>
          <w:rFonts w:cs="Arial"/>
        </w:rPr>
        <w:t>я:</w:t>
      </w:r>
    </w:p>
    <w:p w14:paraId="23026DCE" w14:textId="2E2CEB86" w:rsidR="00BC4F7F" w:rsidRPr="00A80107" w:rsidRDefault="00BE2027" w:rsidP="00903249">
      <w:pPr>
        <w:pStyle w:val="phlistitemized1"/>
      </w:pPr>
      <w:r>
        <w:t>«Уровень образования</w:t>
      </w:r>
      <w:r w:rsidR="00BC4F7F" w:rsidRPr="00A80107">
        <w:t>»</w:t>
      </w:r>
      <w:r w:rsidR="00BF1C93" w:rsidRPr="00A80107">
        <w:t xml:space="preserve"> – </w:t>
      </w:r>
      <w:r w:rsidR="00BC4F7F" w:rsidRPr="00A80107">
        <w:t>выберите значение из выпадающего списка;</w:t>
      </w:r>
    </w:p>
    <w:p w14:paraId="2F3B34D4" w14:textId="7F5340D7" w:rsidR="00BC4F7F" w:rsidRDefault="00BC4F7F" w:rsidP="00903249">
      <w:pPr>
        <w:pStyle w:val="phlistitemized1"/>
      </w:pPr>
      <w:r w:rsidRPr="00A80107">
        <w:lastRenderedPageBreak/>
        <w:t>«</w:t>
      </w:r>
      <w:r w:rsidR="00BE2027">
        <w:t>Программа подготовки</w:t>
      </w:r>
      <w:r w:rsidRPr="00A80107">
        <w:t>»</w:t>
      </w:r>
      <w:r w:rsidR="00BF1C93" w:rsidRPr="00A80107">
        <w:t xml:space="preserve"> –</w:t>
      </w:r>
      <w:r w:rsidR="00BE2027">
        <w:t xml:space="preserve"> в</w:t>
      </w:r>
      <w:r w:rsidRPr="00A80107">
        <w:t>ыберите значение из выпадающего списка.</w:t>
      </w:r>
      <w:r w:rsidR="00BE2027">
        <w:t xml:space="preserve"> Поле становится доступно для заполнения при выборе значения «Среднее профессиональное» в поле «Уровень образования»;</w:t>
      </w:r>
    </w:p>
    <w:p w14:paraId="5F529CB9" w14:textId="38DD184C" w:rsidR="00BE2027" w:rsidRPr="00A80107" w:rsidRDefault="00BE2027" w:rsidP="00903249">
      <w:pPr>
        <w:pStyle w:val="phlistitemized1"/>
      </w:pPr>
      <w:r>
        <w:t xml:space="preserve">поля </w:t>
      </w:r>
      <w:r w:rsidR="00453E61">
        <w:t xml:space="preserve">«Ученая степень», </w:t>
      </w:r>
      <w:r>
        <w:t xml:space="preserve">«Уровень высшего образования» и «Форма подготовки» становятся доступны для </w:t>
      </w:r>
      <w:r w:rsidRPr="009E08FA">
        <w:t>заполнения</w:t>
      </w:r>
      <w:r>
        <w:t xml:space="preserve"> при выборе значения «Высшее» в поле «Уровень образования</w:t>
      </w:r>
      <w:r w:rsidR="00453E61">
        <w:t>»</w:t>
      </w:r>
      <w:r>
        <w:t>.</w:t>
      </w:r>
      <w:r w:rsidR="006D4950">
        <w:t xml:space="preserve"> Выберите значение из выпадающего списка.</w:t>
      </w:r>
    </w:p>
    <w:p w14:paraId="0D667D50" w14:textId="461250D6" w:rsidR="00BC4F7F" w:rsidRPr="00A80107" w:rsidRDefault="006D4950" w:rsidP="003A6D31">
      <w:pPr>
        <w:pStyle w:val="phnormal"/>
        <w:rPr>
          <w:rFonts w:cs="Arial"/>
        </w:rPr>
      </w:pPr>
      <w:r>
        <w:rPr>
          <w:rFonts w:cs="Arial"/>
        </w:rPr>
        <w:t>Также вкладка «Уровень образования</w:t>
      </w:r>
      <w:r w:rsidR="00BC4F7F" w:rsidRPr="00A80107">
        <w:rPr>
          <w:rFonts w:cs="Arial"/>
        </w:rPr>
        <w:t xml:space="preserve">» содержит раздел «Дипломы», в котором хранится информация о выданных сотруднику дипломах. Нажмите </w:t>
      </w:r>
      <w:r w:rsidR="006F2A0F">
        <w:rPr>
          <w:rFonts w:cs="Arial"/>
        </w:rPr>
        <w:t>на</w:t>
      </w:r>
      <w:r w:rsidR="006F2A0F" w:rsidRPr="00A80107">
        <w:rPr>
          <w:rFonts w:cs="Arial"/>
        </w:rPr>
        <w:t xml:space="preserve"> </w:t>
      </w:r>
      <w:r w:rsidR="00BC4F7F" w:rsidRPr="00A80107">
        <w:rPr>
          <w:rFonts w:cs="Arial"/>
        </w:rPr>
        <w:t>кнопку «Добавить» для добавления информации в данный раздел, откроется окно «Информация об образовании: Добавление» (</w:t>
      </w:r>
      <w:r w:rsidR="00BC4F7F" w:rsidRPr="00A80107">
        <w:rPr>
          <w:rFonts w:cs="Arial"/>
        </w:rPr>
        <w:fldChar w:fldCharType="begin"/>
      </w:r>
      <w:r w:rsidR="00BC4F7F" w:rsidRPr="00A80107">
        <w:rPr>
          <w:rFonts w:cs="Arial"/>
        </w:rPr>
        <w:instrText xml:space="preserve"> REF _Ref367181927 \h  \* MERGEFORMAT </w:instrText>
      </w:r>
      <w:r w:rsidR="00BC4F7F" w:rsidRPr="00A80107">
        <w:rPr>
          <w:rFonts w:cs="Arial"/>
        </w:rPr>
      </w:r>
      <w:r w:rsidR="00BC4F7F" w:rsidRPr="00A80107">
        <w:rPr>
          <w:rFonts w:cs="Arial"/>
        </w:rPr>
        <w:fldChar w:fldCharType="separate"/>
      </w:r>
      <w:r w:rsidR="00610998" w:rsidRPr="00610998">
        <w:rPr>
          <w:rFonts w:cs="Arial"/>
        </w:rPr>
        <w:t>Рисунок 110</w:t>
      </w:r>
      <w:r w:rsidR="00BC4F7F" w:rsidRPr="00A80107">
        <w:rPr>
          <w:rFonts w:cs="Arial"/>
        </w:rPr>
        <w:fldChar w:fldCharType="end"/>
      </w:r>
      <w:r w:rsidR="00BC4F7F" w:rsidRPr="00A80107">
        <w:rPr>
          <w:rFonts w:cs="Arial"/>
        </w:rPr>
        <w:t>).</w:t>
      </w:r>
    </w:p>
    <w:p w14:paraId="2FE226CD" w14:textId="328FB515" w:rsidR="00BC4F7F" w:rsidRPr="00A80107" w:rsidRDefault="006D4950" w:rsidP="002B3354">
      <w:pPr>
        <w:pStyle w:val="phfigure"/>
        <w:rPr>
          <w:rFonts w:cs="Arial"/>
        </w:rPr>
      </w:pPr>
      <w:r>
        <w:rPr>
          <w:noProof/>
        </w:rPr>
        <w:drawing>
          <wp:inline distT="0" distB="0" distL="0" distR="0" wp14:anchorId="4E22C291" wp14:editId="268F09A5">
            <wp:extent cx="5753100" cy="40767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53100" cy="4076700"/>
                    </a:xfrm>
                    <a:prstGeom prst="rect">
                      <a:avLst/>
                    </a:prstGeom>
                  </pic:spPr>
                </pic:pic>
              </a:graphicData>
            </a:graphic>
          </wp:inline>
        </w:drawing>
      </w:r>
    </w:p>
    <w:p w14:paraId="11F75DEB" w14:textId="5E9C36BD" w:rsidR="00BC4F7F" w:rsidRPr="00A80107" w:rsidRDefault="00EA7C0D" w:rsidP="002B3354">
      <w:pPr>
        <w:pStyle w:val="phfiguretitle"/>
      </w:pPr>
      <w:bookmarkStart w:id="609" w:name="_Ref36718192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110</w:t>
      </w:r>
      <w:r w:rsidR="00E31B1D">
        <w:rPr>
          <w:noProof/>
        </w:rPr>
        <w:fldChar w:fldCharType="end"/>
      </w:r>
      <w:bookmarkEnd w:id="609"/>
      <w:r w:rsidR="00BF1C93" w:rsidRPr="00A80107">
        <w:t xml:space="preserve"> – </w:t>
      </w:r>
      <w:r w:rsidR="00BC4F7F" w:rsidRPr="00A80107">
        <w:t>Окно «Добавление информации по образованию сотрудника»</w:t>
      </w:r>
    </w:p>
    <w:p w14:paraId="59DAB2DF" w14:textId="77777777" w:rsidR="00BC4F7F" w:rsidRPr="00A80107" w:rsidRDefault="00BC4F7F" w:rsidP="003A6D31">
      <w:pPr>
        <w:pStyle w:val="phnormal"/>
        <w:rPr>
          <w:rFonts w:cs="Arial"/>
        </w:rPr>
      </w:pPr>
      <w:r w:rsidRPr="00A80107">
        <w:rPr>
          <w:rFonts w:cs="Arial"/>
        </w:rPr>
        <w:t xml:space="preserve">В этом окне заполните </w:t>
      </w:r>
      <w:r w:rsidR="008C0397" w:rsidRPr="00A80107">
        <w:rPr>
          <w:rFonts w:cs="Arial"/>
        </w:rPr>
        <w:t>пол</w:t>
      </w:r>
      <w:r w:rsidRPr="00A80107">
        <w:rPr>
          <w:rFonts w:cs="Arial"/>
        </w:rPr>
        <w:t>я:</w:t>
      </w:r>
    </w:p>
    <w:p w14:paraId="360CFF30" w14:textId="77777777" w:rsidR="00BC4F7F" w:rsidRPr="00A80107" w:rsidRDefault="00BC4F7F" w:rsidP="00903249">
      <w:pPr>
        <w:pStyle w:val="phlistitemized1"/>
      </w:pPr>
      <w:r w:rsidRPr="00A80107">
        <w:t>«С» и «По»</w:t>
      </w:r>
      <w:r w:rsidR="00BF1C93" w:rsidRPr="00A80107">
        <w:t xml:space="preserve"> – </w:t>
      </w:r>
      <w:r w:rsidRPr="00A80107">
        <w:t xml:space="preserve">укажите дату </w:t>
      </w:r>
      <w:r w:rsidRPr="009E08FA">
        <w:t>поступления</w:t>
      </w:r>
      <w:r w:rsidRPr="00A80107">
        <w:t xml:space="preserve"> и выпуска сотрудника соответственно;</w:t>
      </w:r>
    </w:p>
    <w:p w14:paraId="2BA696AD" w14:textId="18A42A36" w:rsidR="00BC4F7F" w:rsidRPr="00A80107" w:rsidRDefault="00BC4F7F" w:rsidP="00903249">
      <w:pPr>
        <w:pStyle w:val="phlistitemized1"/>
      </w:pPr>
      <w:r w:rsidRPr="00A80107">
        <w:t>«</w:t>
      </w:r>
      <w:r w:rsidR="00C26CAD">
        <w:t>Организация</w:t>
      </w:r>
      <w:r w:rsidRPr="00A80107">
        <w:t>»</w:t>
      </w:r>
      <w:r w:rsidR="00BF1C93" w:rsidRPr="00A80107">
        <w:t xml:space="preserve"> – </w:t>
      </w:r>
      <w:r w:rsidRPr="00A80107">
        <w:t>укажите наименование учебного заведения, в котором проходил обучение сотрудник;</w:t>
      </w:r>
    </w:p>
    <w:p w14:paraId="30EF3434" w14:textId="49E06E71" w:rsidR="00BC4F7F" w:rsidRPr="00A80107" w:rsidRDefault="00BC4F7F" w:rsidP="00903249">
      <w:pPr>
        <w:pStyle w:val="phlistitemized1"/>
      </w:pPr>
      <w:r w:rsidRPr="00A80107">
        <w:t>«Специальность»</w:t>
      </w:r>
      <w:r w:rsidR="00BF1C93" w:rsidRPr="00A80107">
        <w:t xml:space="preserve"> – </w:t>
      </w:r>
      <w:r w:rsidRPr="00A80107">
        <w:t xml:space="preserve">укажите специальность, полученную сотрудником в </w:t>
      </w:r>
      <w:r w:rsidR="00C26CAD">
        <w:t>данной организации</w:t>
      </w:r>
      <w:r w:rsidRPr="00A80107">
        <w:t xml:space="preserve">. При этом Система предлагает выбрать значение из справочника </w:t>
      </w:r>
      <w:r w:rsidRPr="00A80107">
        <w:lastRenderedPageBreak/>
        <w:t>«Специальности»</w:t>
      </w:r>
      <w:r w:rsidR="00601209" w:rsidRPr="00A80107">
        <w:t xml:space="preserve"> </w:t>
      </w:r>
      <w:r w:rsidR="00FF7F3A" w:rsidRPr="00A80107">
        <w:t>(</w:t>
      </w:r>
      <w:r w:rsidR="008A1B23">
        <w:t>подробное описание в руководстве пользователя «Справочники и отчеты»</w:t>
      </w:r>
      <w:r w:rsidR="00601209" w:rsidRPr="00A80107">
        <w:t>)</w:t>
      </w:r>
      <w:r w:rsidRPr="00A80107">
        <w:t>;</w:t>
      </w:r>
    </w:p>
    <w:p w14:paraId="63B2820F" w14:textId="77777777" w:rsidR="00BC4F7F" w:rsidRPr="00A80107" w:rsidRDefault="00BC4F7F" w:rsidP="00903249">
      <w:pPr>
        <w:pStyle w:val="phlistitemized1"/>
      </w:pPr>
      <w:r w:rsidRPr="00A80107">
        <w:t>«Диплом»</w:t>
      </w:r>
      <w:r w:rsidR="00BF1C93" w:rsidRPr="00A80107">
        <w:t xml:space="preserve"> – </w:t>
      </w:r>
      <w:r w:rsidRPr="00A80107">
        <w:t xml:space="preserve">в разделе </w:t>
      </w:r>
      <w:r w:rsidRPr="009E08FA">
        <w:t>укажите</w:t>
      </w:r>
      <w:r w:rsidRPr="00A80107">
        <w:t xml:space="preserve"> серию и номер диплома, тип диплома;</w:t>
      </w:r>
    </w:p>
    <w:p w14:paraId="52346B1D" w14:textId="77777777" w:rsidR="00BC4F7F" w:rsidRPr="00A80107" w:rsidRDefault="00BC4F7F" w:rsidP="00903249">
      <w:pPr>
        <w:pStyle w:val="phlistitemized1"/>
      </w:pPr>
      <w:r w:rsidRPr="00A80107">
        <w:t>«Тип диплома»</w:t>
      </w:r>
      <w:r w:rsidR="00BF1C93" w:rsidRPr="00A80107">
        <w:t xml:space="preserve"> – </w:t>
      </w:r>
      <w:r w:rsidRPr="00A80107">
        <w:t>укажите тип диплома, выбрав значение из выпадающего списка;</w:t>
      </w:r>
    </w:p>
    <w:p w14:paraId="3FFE266E" w14:textId="77777777" w:rsidR="00BC4F7F" w:rsidRPr="00A80107" w:rsidRDefault="00BC4F7F" w:rsidP="00903249">
      <w:pPr>
        <w:pStyle w:val="phlistitemized1"/>
      </w:pPr>
      <w:r w:rsidRPr="00A80107">
        <w:t>«Сканкопия диплома»</w:t>
      </w:r>
      <w:r w:rsidR="00BF1C93" w:rsidRPr="00A80107">
        <w:t xml:space="preserve"> – </w:t>
      </w:r>
      <w:r w:rsidRPr="009E08FA">
        <w:t>загрузите</w:t>
      </w:r>
      <w:r w:rsidRPr="00A80107">
        <w:t xml:space="preserve"> сканкопию дип</w:t>
      </w:r>
      <w:r w:rsidR="00CA6233" w:rsidRPr="00A80107">
        <w:t>лома. Файл должен</w:t>
      </w:r>
      <w:r w:rsidRPr="00A80107">
        <w:t xml:space="preserve"> иметь</w:t>
      </w:r>
      <w:r w:rsidR="00671F5D" w:rsidRPr="00A80107">
        <w:t xml:space="preserve"> одно из следующих расширений: </w:t>
      </w:r>
      <w:r w:rsidRPr="00A80107">
        <w:t>.</w:t>
      </w:r>
      <w:r w:rsidR="00671F5D" w:rsidRPr="00A80107">
        <w:t xml:space="preserve">jpg (.jpeg), .bmp, .gif, </w:t>
      </w:r>
      <w:r w:rsidRPr="00A80107">
        <w:t>.png.</w:t>
      </w:r>
    </w:p>
    <w:p w14:paraId="14151D36" w14:textId="77777777" w:rsidR="00BC4F7F" w:rsidRPr="00A80107" w:rsidRDefault="00BC4F7F" w:rsidP="00303156">
      <w:pPr>
        <w:pStyle w:val="4"/>
        <w:rPr>
          <w:rFonts w:cs="Arial"/>
        </w:rPr>
      </w:pPr>
      <w:bookmarkStart w:id="610" w:name="_Toc5960230"/>
      <w:r w:rsidRPr="00A80107">
        <w:rPr>
          <w:rFonts w:cs="Arial"/>
        </w:rPr>
        <w:t>Вкладка «Трудовая активность»</w:t>
      </w:r>
      <w:bookmarkEnd w:id="610"/>
    </w:p>
    <w:p w14:paraId="090E4C87" w14:textId="7F93DA77" w:rsidR="00BC4F7F" w:rsidRPr="00A80107" w:rsidRDefault="00BC4F7F" w:rsidP="003A6D31">
      <w:pPr>
        <w:pStyle w:val="phnormal"/>
        <w:rPr>
          <w:rFonts w:cs="Arial"/>
        </w:rPr>
      </w:pPr>
      <w:r w:rsidRPr="00A80107">
        <w:rPr>
          <w:rFonts w:cs="Arial"/>
        </w:rPr>
        <w:t>Во вкладке «Трудовая активность» (</w:t>
      </w:r>
      <w:r w:rsidRPr="00A80107">
        <w:rPr>
          <w:rFonts w:cs="Arial"/>
        </w:rPr>
        <w:fldChar w:fldCharType="begin"/>
      </w:r>
      <w:r w:rsidRPr="00A80107">
        <w:rPr>
          <w:rFonts w:cs="Arial"/>
        </w:rPr>
        <w:instrText xml:space="preserve"> REF _Ref309150241 \h  \* MERGEFORMAT </w:instrText>
      </w:r>
      <w:r w:rsidRPr="00A80107">
        <w:rPr>
          <w:rFonts w:cs="Arial"/>
        </w:rPr>
      </w:r>
      <w:r w:rsidRPr="00A80107">
        <w:rPr>
          <w:rFonts w:cs="Arial"/>
        </w:rPr>
        <w:fldChar w:fldCharType="separate"/>
      </w:r>
      <w:r w:rsidR="00610998" w:rsidRPr="00610998">
        <w:rPr>
          <w:rFonts w:cs="Arial"/>
        </w:rPr>
        <w:t>Рисунок 111</w:t>
      </w:r>
      <w:r w:rsidRPr="00A80107">
        <w:rPr>
          <w:rFonts w:cs="Arial"/>
        </w:rPr>
        <w:fldChar w:fldCharType="end"/>
      </w:r>
      <w:r w:rsidRPr="00A80107">
        <w:rPr>
          <w:rFonts w:cs="Arial"/>
        </w:rPr>
        <w:t xml:space="preserve">) выполняется автоматический подсчет стажа работы сотрудника: общий стаж, педагогический стаж, стаж работы в </w:t>
      </w:r>
      <w:r w:rsidR="00C26CAD">
        <w:rPr>
          <w:rFonts w:cs="Arial"/>
        </w:rPr>
        <w:t>данной организации</w:t>
      </w:r>
      <w:r w:rsidRPr="00A80107">
        <w:rPr>
          <w:rFonts w:cs="Arial"/>
        </w:rPr>
        <w:t>.</w:t>
      </w:r>
    </w:p>
    <w:p w14:paraId="049A9B75" w14:textId="2DCC0E16" w:rsidR="00BC4F7F" w:rsidRPr="00A80107" w:rsidRDefault="00BC4F7F" w:rsidP="003A6D31">
      <w:pPr>
        <w:pStyle w:val="phnormal"/>
        <w:rPr>
          <w:rFonts w:cs="Arial"/>
        </w:rPr>
      </w:pPr>
      <w:r w:rsidRPr="00A80107">
        <w:rPr>
          <w:rFonts w:cs="Arial"/>
        </w:rPr>
        <w:t xml:space="preserve">Если у сотрудника уже имелся трудовой или педагогический стаж, введите его в соответствующих полях «Общий трудовой стаж на дату приема» и «Педагогический стаж на дату приема». В противном случае стаж работы будет подсчитываться, начиная с момента приема на работу в </w:t>
      </w:r>
      <w:r w:rsidR="00C26CAD">
        <w:rPr>
          <w:rFonts w:cs="Arial"/>
        </w:rPr>
        <w:t>данную организацию</w:t>
      </w:r>
      <w:r w:rsidRPr="00A80107">
        <w:rPr>
          <w:rFonts w:cs="Arial"/>
        </w:rPr>
        <w:t>. В этом же окне внесите сведения о декретном отпуске сотрудника.</w:t>
      </w:r>
    </w:p>
    <w:p w14:paraId="3A4A84C3" w14:textId="626238EC" w:rsidR="00BC4F7F" w:rsidRPr="00A80107" w:rsidRDefault="00BC4F7F" w:rsidP="003A6D31">
      <w:pPr>
        <w:pStyle w:val="phnormal"/>
        <w:rPr>
          <w:rFonts w:cs="Arial"/>
        </w:rPr>
      </w:pPr>
      <w:r w:rsidRPr="00A80107">
        <w:rPr>
          <w:rFonts w:cs="Arial"/>
        </w:rPr>
        <w:t xml:space="preserve">Также в автоматическом режиме формируется история работы в </w:t>
      </w:r>
      <w:r w:rsidR="00C26CAD">
        <w:rPr>
          <w:rFonts w:cs="Arial"/>
        </w:rPr>
        <w:t>организации</w:t>
      </w:r>
      <w:r w:rsidRPr="00A80107">
        <w:rPr>
          <w:rFonts w:cs="Arial"/>
        </w:rPr>
        <w:t xml:space="preserve"> (прием на работу, перевод на другую должность, увольнение сотрудника, перевод в </w:t>
      </w:r>
      <w:r w:rsidR="00C26CAD">
        <w:rPr>
          <w:rFonts w:cs="Arial"/>
        </w:rPr>
        <w:t>другую организацию</w:t>
      </w:r>
      <w:r w:rsidRPr="00A80107">
        <w:rPr>
          <w:rFonts w:cs="Arial"/>
        </w:rPr>
        <w:t>) в хронологическом порядке. История трудовой деятельности представлена в табличном виде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_Ref448854967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Pr="00A80107">
        <w:rPr>
          <w:rFonts w:cs="Arial"/>
        </w:rPr>
        <w:t>).</w:t>
      </w:r>
    </w:p>
    <w:p w14:paraId="57D3FB97" w14:textId="7AC91361" w:rsidR="00BC4F7F" w:rsidRPr="00A80107" w:rsidRDefault="00BC4F7F" w:rsidP="003A6D31">
      <w:pPr>
        <w:pStyle w:val="phnormal"/>
        <w:rPr>
          <w:rFonts w:cs="Arial"/>
        </w:rPr>
      </w:pPr>
      <w:r w:rsidRPr="00A80107">
        <w:rPr>
          <w:rFonts w:cs="Arial"/>
        </w:rPr>
        <w:t xml:space="preserve">Добавлять информацию истории трудовой деятельности до момента приема на работу в </w:t>
      </w:r>
      <w:r w:rsidR="00C26CAD">
        <w:rPr>
          <w:rFonts w:cs="Arial"/>
        </w:rPr>
        <w:t>данную организацию</w:t>
      </w:r>
      <w:r w:rsidRPr="00A80107">
        <w:rPr>
          <w:rFonts w:cs="Arial"/>
        </w:rPr>
        <w:t xml:space="preserve"> не обязательно в хронологическом порядке, после даты приема на работу в </w:t>
      </w:r>
      <w:r w:rsidR="00C26CAD">
        <w:rPr>
          <w:rFonts w:cs="Arial"/>
        </w:rPr>
        <w:t>данную организацию</w:t>
      </w:r>
      <w:r w:rsidRPr="00A80107">
        <w:rPr>
          <w:rFonts w:cs="Arial"/>
        </w:rPr>
        <w:t xml:space="preserve"> добавлять элементы в таблицу истории трудовой деятельности </w:t>
      </w:r>
      <w:r w:rsidR="00662171">
        <w:rPr>
          <w:rFonts w:cs="Arial"/>
        </w:rPr>
        <w:t>рекомендуется</w:t>
      </w:r>
      <w:r w:rsidRPr="00A80107">
        <w:rPr>
          <w:rFonts w:cs="Arial"/>
        </w:rPr>
        <w:t xml:space="preserve"> в хронологическом порядке.</w:t>
      </w:r>
    </w:p>
    <w:p w14:paraId="7A67A605" w14:textId="24B70398" w:rsidR="00DD0F24" w:rsidRPr="00A80107" w:rsidRDefault="002E1C67" w:rsidP="002B3354">
      <w:pPr>
        <w:pStyle w:val="phfigure"/>
        <w:rPr>
          <w:rFonts w:cs="Arial"/>
        </w:rPr>
      </w:pPr>
      <w:r>
        <w:rPr>
          <w:noProof/>
        </w:rPr>
        <w:lastRenderedPageBreak/>
        <w:drawing>
          <wp:inline distT="0" distB="0" distL="0" distR="0" wp14:anchorId="768FBD72" wp14:editId="0363BF85">
            <wp:extent cx="6152515" cy="2735580"/>
            <wp:effectExtent l="0" t="0" r="635"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6152515" cy="2735580"/>
                    </a:xfrm>
                    <a:prstGeom prst="rect">
                      <a:avLst/>
                    </a:prstGeom>
                  </pic:spPr>
                </pic:pic>
              </a:graphicData>
            </a:graphic>
          </wp:inline>
        </w:drawing>
      </w:r>
    </w:p>
    <w:p w14:paraId="755909AC" w14:textId="02055E5B" w:rsidR="00BC4F7F" w:rsidRPr="00A80107" w:rsidRDefault="00EA7C0D" w:rsidP="002B3354">
      <w:pPr>
        <w:pStyle w:val="phfiguretitle"/>
      </w:pPr>
      <w:bookmarkStart w:id="611" w:name="_Ref30915024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111</w:t>
      </w:r>
      <w:r w:rsidR="00E31B1D">
        <w:rPr>
          <w:noProof/>
        </w:rPr>
        <w:fldChar w:fldCharType="end"/>
      </w:r>
      <w:bookmarkEnd w:id="611"/>
      <w:r w:rsidR="00BC4F7F" w:rsidRPr="00A80107">
        <w:t xml:space="preserve"> – Портфолио сотрудника, вкладка «Трудовая активность»</w:t>
      </w:r>
    </w:p>
    <w:p w14:paraId="73D4EF10" w14:textId="77777777" w:rsidR="00BC4F7F" w:rsidRPr="00A80107" w:rsidRDefault="00BC4F7F" w:rsidP="003A6D31">
      <w:pPr>
        <w:pStyle w:val="phnormal"/>
        <w:rPr>
          <w:rFonts w:cs="Arial"/>
        </w:rPr>
      </w:pPr>
      <w:r w:rsidRPr="00A80107">
        <w:rPr>
          <w:rFonts w:cs="Arial"/>
        </w:rPr>
        <w:t xml:space="preserve">Вкладка содержит </w:t>
      </w:r>
      <w:r w:rsidR="008C0397" w:rsidRPr="00A80107">
        <w:rPr>
          <w:rFonts w:cs="Arial"/>
        </w:rPr>
        <w:t>пол</w:t>
      </w:r>
      <w:r w:rsidRPr="00A80107">
        <w:rPr>
          <w:rFonts w:cs="Arial"/>
        </w:rPr>
        <w:t>я:</w:t>
      </w:r>
    </w:p>
    <w:p w14:paraId="4AE42216" w14:textId="224CD366" w:rsidR="00BC4F7F" w:rsidRPr="00A80107" w:rsidRDefault="00BC4F7F" w:rsidP="00903249">
      <w:pPr>
        <w:pStyle w:val="phlistitemized1"/>
      </w:pPr>
      <w:r w:rsidRPr="00A80107">
        <w:t>«Дата приема на работу»</w:t>
      </w:r>
      <w:r w:rsidR="00BF1C93" w:rsidRPr="00A80107">
        <w:t xml:space="preserve"> – </w:t>
      </w:r>
      <w:r w:rsidRPr="00A80107">
        <w:t xml:space="preserve">дата приема на работу сотрудника в </w:t>
      </w:r>
      <w:r w:rsidR="00C26CAD">
        <w:t>данную организацию</w:t>
      </w:r>
      <w:r w:rsidRPr="00A80107">
        <w:t xml:space="preserve"> считается самая ранняя дата вступления в должность из таблицы «Должности, </w:t>
      </w:r>
      <w:r w:rsidRPr="009E08FA">
        <w:t>занимаемые</w:t>
      </w:r>
      <w:r w:rsidRPr="00A80107">
        <w:t xml:space="preserve"> сотрудником» из вкладки «Общие сведения» портфолио сотрудника;</w:t>
      </w:r>
    </w:p>
    <w:p w14:paraId="2CFC87C6" w14:textId="77777777" w:rsidR="00BC4F7F" w:rsidRPr="00A80107" w:rsidRDefault="00BC4F7F" w:rsidP="00903249">
      <w:pPr>
        <w:pStyle w:val="phlistitemized1"/>
      </w:pPr>
      <w:r w:rsidRPr="00A80107">
        <w:t>«Общий трудовой стаж (</w:t>
      </w:r>
      <w:r w:rsidRPr="009E08FA">
        <w:t>на</w:t>
      </w:r>
      <w:r w:rsidRPr="00A80107">
        <w:t xml:space="preserve"> дату приема): лет, месяцев, дней»</w:t>
      </w:r>
      <w:r w:rsidR="00BF1C93" w:rsidRPr="00A80107">
        <w:t xml:space="preserve"> – </w:t>
      </w:r>
      <w:r w:rsidRPr="00A80107">
        <w:t>в соответствующих полях введите количество лет, месяцев и дней общего стажа сотрудника, которые он имел до даты, указанной в поле «Дата приема на работу» текущей вкладки;</w:t>
      </w:r>
    </w:p>
    <w:p w14:paraId="6EF19257" w14:textId="77777777" w:rsidR="00BC4F7F" w:rsidRPr="00A80107" w:rsidRDefault="00BC4F7F" w:rsidP="00903249">
      <w:pPr>
        <w:pStyle w:val="phlistitemized1"/>
      </w:pPr>
      <w:r w:rsidRPr="00A80107">
        <w:t>«</w:t>
      </w:r>
      <w:r w:rsidRPr="009E08FA">
        <w:t>Педагогический</w:t>
      </w:r>
      <w:r w:rsidRPr="00A80107">
        <w:t xml:space="preserve"> стаж (на дату приема): лет, месяцев, дней»</w:t>
      </w:r>
      <w:r w:rsidR="00BF1C93" w:rsidRPr="00A80107">
        <w:t xml:space="preserve"> – </w:t>
      </w:r>
      <w:r w:rsidRPr="00A80107">
        <w:t>в соответствующих полях введите количество лет, месяцев и дней педагогического стажа сотрудника, которые он имел до даты, указанной в поле «Дата приема на работу» текущей вкладки;</w:t>
      </w:r>
    </w:p>
    <w:p w14:paraId="44880486" w14:textId="00B8035E" w:rsidR="00BC4F7F" w:rsidRPr="00A80107" w:rsidRDefault="00BC4F7F" w:rsidP="00903249">
      <w:pPr>
        <w:pStyle w:val="phlistitemized1"/>
      </w:pPr>
      <w:r w:rsidRPr="00A80107">
        <w:t xml:space="preserve">«Стаж в </w:t>
      </w:r>
      <w:r w:rsidR="00C26CAD">
        <w:t>данной организации</w:t>
      </w:r>
      <w:r w:rsidRPr="00A80107">
        <w:t>»</w:t>
      </w:r>
      <w:r w:rsidR="00BF1C93" w:rsidRPr="00A80107">
        <w:t xml:space="preserve"> – </w:t>
      </w:r>
      <w:r w:rsidRPr="00A80107">
        <w:t>в автоматическом режиме подсчитывается количество лет, месяцев и дней, которые сотрудник проработал в д</w:t>
      </w:r>
      <w:r w:rsidR="00C26CAD">
        <w:t>анной организации</w:t>
      </w:r>
      <w:r w:rsidRPr="00A80107">
        <w:t>. Количество лет, месяцев и дней вычисляется от даты приема на работу, указанной в соответствующем поле текущей вкладки до сегодняшнего дня;</w:t>
      </w:r>
    </w:p>
    <w:p w14:paraId="31225854" w14:textId="0CF908B4" w:rsidR="00BC4F7F" w:rsidRPr="00A80107" w:rsidRDefault="00BC4F7F" w:rsidP="00903249">
      <w:pPr>
        <w:pStyle w:val="phlistitemized1"/>
      </w:pPr>
      <w:r w:rsidRPr="00A80107">
        <w:t>«Общий стаж»</w:t>
      </w:r>
      <w:r w:rsidR="00BF1C93" w:rsidRPr="00A80107">
        <w:t xml:space="preserve"> – </w:t>
      </w:r>
      <w:r w:rsidRPr="00A80107">
        <w:t>в автоматическом режиме подсчитывается количество лет, месяцев и дней, которые сотрудник отработал</w:t>
      </w:r>
      <w:r w:rsidR="007C7650">
        <w:t>,</w:t>
      </w:r>
      <w:r w:rsidRPr="00A80107">
        <w:t xml:space="preserve"> в общем. Количество лет, месяцев и дней вычисляется путем сложения стажа в </w:t>
      </w:r>
      <w:r w:rsidR="00C26CAD">
        <w:t>данной организации</w:t>
      </w:r>
      <w:r w:rsidRPr="00A80107">
        <w:t xml:space="preserve"> и стажа, указанного в полях «Общий трудовой стаж: лет, месяцев, дней»;</w:t>
      </w:r>
    </w:p>
    <w:p w14:paraId="0DA36B94" w14:textId="441EEABA" w:rsidR="00BC4F7F" w:rsidRPr="00A80107" w:rsidRDefault="00BC4F7F" w:rsidP="00903249">
      <w:pPr>
        <w:pStyle w:val="phlistitemized1"/>
      </w:pPr>
      <w:r w:rsidRPr="00A80107">
        <w:lastRenderedPageBreak/>
        <w:t>«Общий педагогический стаж»</w:t>
      </w:r>
      <w:r w:rsidR="00BF1C93" w:rsidRPr="00A80107">
        <w:t xml:space="preserve"> – </w:t>
      </w:r>
      <w:r w:rsidRPr="00A80107">
        <w:t xml:space="preserve">в автоматическом режиме подсчитывается количество лет, месяцев и дней, которые сотрудник отработал в статусе педагогического </w:t>
      </w:r>
      <w:r w:rsidRPr="009E08FA">
        <w:t>работника</w:t>
      </w:r>
      <w:r w:rsidRPr="00A80107">
        <w:t xml:space="preserve">. Количество лет, месяцев и дней вычисляется путем сложения стажа в </w:t>
      </w:r>
      <w:r w:rsidR="00C26CAD">
        <w:t>данной организации</w:t>
      </w:r>
      <w:r w:rsidRPr="00A80107">
        <w:t xml:space="preserve"> и стажа, указанного в полях «Педагогический стаж: лет, месяцев, дней»;</w:t>
      </w:r>
    </w:p>
    <w:p w14:paraId="5162D72B" w14:textId="07EBA9CA" w:rsidR="00BC4F7F" w:rsidRPr="00A80107" w:rsidRDefault="00BC4F7F" w:rsidP="003A6D31">
      <w:pPr>
        <w:pStyle w:val="phnormal"/>
        <w:rPr>
          <w:rFonts w:cs="Arial"/>
        </w:rPr>
      </w:pPr>
      <w:r w:rsidRPr="00A80107">
        <w:rPr>
          <w:rFonts w:cs="Arial"/>
        </w:rPr>
        <w:t xml:space="preserve">Во вкладке «Трудовая активность» автоматически формируется история трудовой деятельности сотрудника в хронологическом порядке (прием на работу, перевод на другую должность, увольнение, перевод в </w:t>
      </w:r>
      <w:r w:rsidR="00C26CAD">
        <w:rPr>
          <w:rFonts w:cs="Arial"/>
        </w:rPr>
        <w:t>другую организацию</w:t>
      </w:r>
      <w:r w:rsidRPr="00A80107">
        <w:rPr>
          <w:rFonts w:cs="Arial"/>
        </w:rPr>
        <w:t>). История трудовой деятельности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Pr="00A80107">
        <w:rPr>
          <w:rFonts w:cs="Arial"/>
        </w:rPr>
        <w:t xml:space="preserve"> в разделе «История трудовой активности» (</w:t>
      </w:r>
      <w:r w:rsidRPr="00A80107">
        <w:rPr>
          <w:rFonts w:cs="Arial"/>
        </w:rPr>
        <w:fldChar w:fldCharType="begin"/>
      </w:r>
      <w:r w:rsidRPr="00A80107">
        <w:rPr>
          <w:rFonts w:cs="Arial"/>
        </w:rPr>
        <w:instrText xml:space="preserve"> REF _Ref309150241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111</w:t>
      </w:r>
      <w:r w:rsidRPr="00A80107">
        <w:rPr>
          <w:rFonts w:cs="Arial"/>
        </w:rPr>
        <w:fldChar w:fldCharType="end"/>
      </w:r>
      <w:r w:rsidRPr="00A80107">
        <w:rPr>
          <w:rFonts w:cs="Arial"/>
        </w:rPr>
        <w:t>).</w:t>
      </w:r>
    </w:p>
    <w:p w14:paraId="57E5749F" w14:textId="24192199" w:rsidR="00BC4F7F" w:rsidRPr="00A80107" w:rsidRDefault="00BC4F7F" w:rsidP="003A6D31">
      <w:pPr>
        <w:pStyle w:val="phnormal"/>
        <w:rPr>
          <w:rFonts w:cs="Arial"/>
        </w:rPr>
      </w:pPr>
      <w:r w:rsidRPr="00A80107">
        <w:rPr>
          <w:rFonts w:cs="Arial"/>
        </w:rPr>
        <w:t xml:space="preserve">Чтобы добавить стаж работы сотрудника, </w:t>
      </w:r>
      <w:r w:rsidR="005A49B8" w:rsidRPr="00A80107">
        <w:rPr>
          <w:rFonts w:cs="Arial"/>
        </w:rPr>
        <w:t>нажмите на кнопку</w:t>
      </w:r>
      <w:r w:rsidRPr="00A80107">
        <w:rPr>
          <w:rFonts w:cs="Arial"/>
        </w:rPr>
        <w:t xml:space="preserve"> «Добавить». Откроется окно «История рудовой деятельности: Добавление» (</w:t>
      </w:r>
      <w:r w:rsidRPr="00A80107">
        <w:rPr>
          <w:rFonts w:cs="Arial"/>
        </w:rPr>
        <w:fldChar w:fldCharType="begin"/>
      </w:r>
      <w:r w:rsidRPr="00A80107">
        <w:rPr>
          <w:rFonts w:cs="Arial"/>
        </w:rPr>
        <w:instrText xml:space="preserve"> REF _Ref441586538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112</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18B7D619" w14:textId="6FF20B10" w:rsidR="00BC4F7F" w:rsidRPr="00A80107" w:rsidRDefault="002E1C67" w:rsidP="002B3354">
      <w:pPr>
        <w:pStyle w:val="phfigure"/>
        <w:rPr>
          <w:rFonts w:cs="Arial"/>
        </w:rPr>
      </w:pPr>
      <w:r>
        <w:rPr>
          <w:noProof/>
        </w:rPr>
        <w:drawing>
          <wp:inline distT="0" distB="0" distL="0" distR="0" wp14:anchorId="08F89406" wp14:editId="43535BB5">
            <wp:extent cx="3771900" cy="29432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771900" cy="2943225"/>
                    </a:xfrm>
                    <a:prstGeom prst="rect">
                      <a:avLst/>
                    </a:prstGeom>
                  </pic:spPr>
                </pic:pic>
              </a:graphicData>
            </a:graphic>
          </wp:inline>
        </w:drawing>
      </w:r>
    </w:p>
    <w:p w14:paraId="5F9D4ADB" w14:textId="47939960" w:rsidR="00BC4F7F" w:rsidRPr="00A80107" w:rsidRDefault="00EA7C0D" w:rsidP="002B3354">
      <w:pPr>
        <w:pStyle w:val="phfiguretitle"/>
      </w:pPr>
      <w:bookmarkStart w:id="612" w:name="_Ref44158653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112</w:t>
      </w:r>
      <w:r w:rsidR="00E31B1D">
        <w:rPr>
          <w:noProof/>
        </w:rPr>
        <w:fldChar w:fldCharType="end"/>
      </w:r>
      <w:bookmarkEnd w:id="612"/>
      <w:r w:rsidR="00BF1C93" w:rsidRPr="00A80107">
        <w:t xml:space="preserve"> – </w:t>
      </w:r>
      <w:r w:rsidR="00BC4F7F" w:rsidRPr="00A80107">
        <w:t>Окно «История трудовой деятельности: Добавление»</w:t>
      </w:r>
    </w:p>
    <w:p w14:paraId="304DA23B" w14:textId="238A01F8" w:rsidR="00BC4F7F" w:rsidRPr="00A80107" w:rsidRDefault="00BC4F7F" w:rsidP="00903249">
      <w:pPr>
        <w:pStyle w:val="phlistitemized1"/>
      </w:pPr>
      <w:r w:rsidRPr="00A80107">
        <w:t>«</w:t>
      </w:r>
      <w:r w:rsidR="00C26CAD">
        <w:t>Организация</w:t>
      </w:r>
      <w:r w:rsidRPr="00A80107">
        <w:t>»</w:t>
      </w:r>
      <w:r w:rsidR="00BF1C93" w:rsidRPr="00A80107">
        <w:t xml:space="preserve"> – </w:t>
      </w:r>
      <w:r w:rsidRPr="00A80107">
        <w:t xml:space="preserve">введите название </w:t>
      </w:r>
      <w:r w:rsidR="00C26CAD">
        <w:t>организации, в которой</w:t>
      </w:r>
      <w:r w:rsidRPr="00A80107">
        <w:t xml:space="preserve"> работал сотрудник;</w:t>
      </w:r>
    </w:p>
    <w:p w14:paraId="2D556FC7" w14:textId="77777777" w:rsidR="00BC4F7F" w:rsidRPr="00A80107" w:rsidRDefault="00BC4F7F" w:rsidP="00903249">
      <w:pPr>
        <w:pStyle w:val="phlistitemized1"/>
      </w:pPr>
      <w:r w:rsidRPr="00A80107">
        <w:t>«Должность»</w:t>
      </w:r>
      <w:r w:rsidR="00BF1C93" w:rsidRPr="00A80107">
        <w:t xml:space="preserve"> – </w:t>
      </w:r>
      <w:r w:rsidRPr="00A80107">
        <w:t xml:space="preserve">введите </w:t>
      </w:r>
      <w:r w:rsidRPr="009E08FA">
        <w:t>название</w:t>
      </w:r>
      <w:r w:rsidRPr="00A80107">
        <w:t xml:space="preserve"> должности, которую занимал сотрудник;</w:t>
      </w:r>
    </w:p>
    <w:p w14:paraId="41ADDD90" w14:textId="77777777" w:rsidR="00BC4F7F" w:rsidRPr="00A80107" w:rsidRDefault="00BC4F7F" w:rsidP="00903249">
      <w:pPr>
        <w:pStyle w:val="phlistitemized1"/>
      </w:pPr>
      <w:r w:rsidRPr="00A80107">
        <w:t>«Дата вступления» и «</w:t>
      </w:r>
      <w:r w:rsidRPr="009E08FA">
        <w:t>Дата</w:t>
      </w:r>
      <w:r w:rsidRPr="00A80107">
        <w:t xml:space="preserve"> окончания»</w:t>
      </w:r>
      <w:r w:rsidR="00BF1C93" w:rsidRPr="00A80107">
        <w:t xml:space="preserve"> – </w:t>
      </w:r>
      <w:r w:rsidRPr="00A80107">
        <w:t>введите соответствующие даты;</w:t>
      </w:r>
    </w:p>
    <w:p w14:paraId="4619C6F6" w14:textId="1CB7AFDD" w:rsidR="00BC4F7F" w:rsidRDefault="00BC4F7F" w:rsidP="00903249">
      <w:pPr>
        <w:pStyle w:val="phlistitemized1"/>
      </w:pPr>
      <w:r w:rsidRPr="00A80107">
        <w:t>«Педагогический стаж»</w:t>
      </w:r>
      <w:r w:rsidR="00BF1C93" w:rsidRPr="00A80107">
        <w:t xml:space="preserve"> – </w:t>
      </w:r>
      <w:r w:rsidRPr="00A80107">
        <w:t>установите «флажок» в строке, если указываемый срок будет суммировать</w:t>
      </w:r>
      <w:r w:rsidR="002E1C67">
        <w:t>ся в срок педагогического стажа;</w:t>
      </w:r>
    </w:p>
    <w:p w14:paraId="6C769825" w14:textId="68023BA0" w:rsidR="002E1C67" w:rsidRPr="00A80107" w:rsidRDefault="002E1C67" w:rsidP="00903249">
      <w:pPr>
        <w:pStyle w:val="phlistitemized1"/>
      </w:pPr>
      <w:r>
        <w:t>«Учитывать в подсчете трудового стажа» – установите «флажок» в строке, если необходимо учитывать добавленную должность при</w:t>
      </w:r>
      <w:r w:rsidR="00FD545C">
        <w:t xml:space="preserve"> </w:t>
      </w:r>
      <w:r>
        <w:t>подсчете трудового стажа.</w:t>
      </w:r>
    </w:p>
    <w:p w14:paraId="65F2A98D" w14:textId="3087A440" w:rsidR="00BC4F7F" w:rsidRPr="00A80107" w:rsidRDefault="00BC4F7F" w:rsidP="003A6D31">
      <w:pPr>
        <w:pStyle w:val="phnormal"/>
        <w:rPr>
          <w:rFonts w:cs="Arial"/>
        </w:rPr>
      </w:pPr>
      <w:r w:rsidRPr="00A80107">
        <w:rPr>
          <w:rFonts w:cs="Arial"/>
        </w:rPr>
        <w:t>Нажмите</w:t>
      </w:r>
      <w:r w:rsidR="000C33BE">
        <w:rPr>
          <w:rFonts w:cs="Arial"/>
        </w:rPr>
        <w:t xml:space="preserve"> на</w:t>
      </w:r>
      <w:r w:rsidRPr="00A80107">
        <w:rPr>
          <w:rFonts w:cs="Arial"/>
        </w:rPr>
        <w:t xml:space="preserve"> кнопку</w:t>
      </w:r>
      <w:r w:rsidR="003D67BF" w:rsidRPr="00A80107">
        <w:rPr>
          <w:rFonts w:cs="Arial"/>
        </w:rPr>
        <w:t xml:space="preserve"> «Сохранить».</w:t>
      </w:r>
    </w:p>
    <w:p w14:paraId="295F6C6D" w14:textId="2A2DD5BA"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b/>
        </w:rPr>
        <w:t xml:space="preserve"> </w:t>
      </w:r>
      <w:r w:rsidR="00BF1C93" w:rsidRPr="00A80107">
        <w:rPr>
          <w:rFonts w:cs="Arial"/>
        </w:rPr>
        <w:t xml:space="preserve">– </w:t>
      </w:r>
      <w:r w:rsidRPr="00A80107">
        <w:rPr>
          <w:rFonts w:cs="Arial"/>
        </w:rPr>
        <w:t xml:space="preserve">Добавлять элементы в таблицу истории трудовой деятельности после приема на работу в </w:t>
      </w:r>
      <w:r w:rsidR="00C26CAD">
        <w:rPr>
          <w:rFonts w:cs="Arial"/>
        </w:rPr>
        <w:t>данную организацию</w:t>
      </w:r>
      <w:r w:rsidRPr="00A80107">
        <w:rPr>
          <w:rFonts w:cs="Arial"/>
        </w:rPr>
        <w:t xml:space="preserve"> можно только в хронологическом порядке. Соответственно, указывать историю работы сотрудника до приема на работу в </w:t>
      </w:r>
      <w:r w:rsidR="00C26CAD">
        <w:rPr>
          <w:rFonts w:cs="Arial"/>
        </w:rPr>
        <w:t>данную организацию</w:t>
      </w:r>
      <w:r w:rsidRPr="00A80107">
        <w:rPr>
          <w:rFonts w:cs="Arial"/>
        </w:rPr>
        <w:t xml:space="preserve"> в хронологическом порядке не обязательно.</w:t>
      </w:r>
    </w:p>
    <w:p w14:paraId="4CCF6225" w14:textId="526B1887" w:rsidR="0030413F" w:rsidRPr="00A80107" w:rsidRDefault="0030413F" w:rsidP="003A6D31">
      <w:pPr>
        <w:pStyle w:val="phnormal"/>
        <w:rPr>
          <w:rFonts w:cs="Arial"/>
        </w:rPr>
      </w:pPr>
      <w:r w:rsidRPr="00A80107">
        <w:rPr>
          <w:rFonts w:cs="Arial"/>
        </w:rPr>
        <w:t>Заполните раздел «Отпуск по уходу за ребенком»</w:t>
      </w:r>
      <w:r w:rsidR="007E0EE3">
        <w:rPr>
          <w:rFonts w:cs="Arial"/>
        </w:rPr>
        <w:t>,</w:t>
      </w:r>
      <w:r w:rsidRPr="00A80107">
        <w:rPr>
          <w:rFonts w:cs="Arial"/>
        </w:rPr>
        <w:t xml:space="preserve"> если сотрудник находился или находится в декретном отпуске. Нажмите</w:t>
      </w:r>
      <w:r w:rsidR="006F2A0F" w:rsidRPr="006F2A0F">
        <w:rPr>
          <w:rFonts w:cs="Arial"/>
        </w:rPr>
        <w:t xml:space="preserve"> </w:t>
      </w:r>
      <w:r w:rsidR="006F2A0F">
        <w:rPr>
          <w:rFonts w:cs="Arial"/>
        </w:rPr>
        <w:t>на</w:t>
      </w:r>
      <w:r w:rsidRPr="00A80107">
        <w:rPr>
          <w:rFonts w:cs="Arial"/>
        </w:rPr>
        <w:t xml:space="preserve"> кнопку «Добавить», откроется окно «Отпуск по уходу за ребенком: Добавление» (</w:t>
      </w:r>
      <w:r w:rsidRPr="00A80107">
        <w:rPr>
          <w:rFonts w:cs="Arial"/>
        </w:rPr>
        <w:fldChar w:fldCharType="begin"/>
      </w:r>
      <w:r w:rsidRPr="00A80107">
        <w:rPr>
          <w:rFonts w:cs="Arial"/>
        </w:rPr>
        <w:instrText xml:space="preserve"> REF _Ref459029864 \h </w:instrText>
      </w:r>
      <w:r w:rsidR="00530BC6"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113</w:t>
      </w:r>
      <w:r w:rsidRPr="00A80107">
        <w:rPr>
          <w:rFonts w:cs="Arial"/>
        </w:rPr>
        <w:fldChar w:fldCharType="end"/>
      </w:r>
      <w:r w:rsidRPr="00A80107">
        <w:rPr>
          <w:rFonts w:cs="Arial"/>
        </w:rPr>
        <w:t xml:space="preserve">), в котором укажите период отпуска по уходу за ребенком (поля «Дата с» и «Дата по»). Нажмите </w:t>
      </w:r>
      <w:r w:rsidR="000C33BE">
        <w:rPr>
          <w:rFonts w:cs="Arial"/>
        </w:rPr>
        <w:t xml:space="preserve">на </w:t>
      </w:r>
      <w:r w:rsidRPr="00A80107">
        <w:rPr>
          <w:rFonts w:cs="Arial"/>
        </w:rPr>
        <w:t>кнопку «Сохранить».</w:t>
      </w:r>
    </w:p>
    <w:p w14:paraId="4AF50965" w14:textId="77777777" w:rsidR="0030413F" w:rsidRPr="00A80107" w:rsidRDefault="00FA6269" w:rsidP="002B3354">
      <w:pPr>
        <w:pStyle w:val="phfigure"/>
        <w:rPr>
          <w:rFonts w:cs="Arial"/>
        </w:rPr>
      </w:pPr>
      <w:r w:rsidRPr="00A80107">
        <w:rPr>
          <w:rFonts w:cs="Arial"/>
          <w:noProof/>
        </w:rPr>
        <w:drawing>
          <wp:inline distT="0" distB="0" distL="0" distR="0" wp14:anchorId="7646669D" wp14:editId="05DB9E28">
            <wp:extent cx="2924175" cy="1219200"/>
            <wp:effectExtent l="0" t="0" r="9525" b="0"/>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924175" cy="1219200"/>
                    </a:xfrm>
                    <a:prstGeom prst="rect">
                      <a:avLst/>
                    </a:prstGeom>
                    <a:noFill/>
                    <a:ln>
                      <a:noFill/>
                    </a:ln>
                  </pic:spPr>
                </pic:pic>
              </a:graphicData>
            </a:graphic>
          </wp:inline>
        </w:drawing>
      </w:r>
    </w:p>
    <w:p w14:paraId="35764D5F" w14:textId="10F56960" w:rsidR="0030413F" w:rsidRPr="00A80107" w:rsidRDefault="00EA7C0D" w:rsidP="002B3354">
      <w:pPr>
        <w:pStyle w:val="phfiguretitle"/>
      </w:pPr>
      <w:bookmarkStart w:id="613" w:name="_Ref45902986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113</w:t>
      </w:r>
      <w:r w:rsidR="00E31B1D">
        <w:rPr>
          <w:noProof/>
        </w:rPr>
        <w:fldChar w:fldCharType="end"/>
      </w:r>
      <w:bookmarkEnd w:id="613"/>
      <w:r w:rsidR="00BF1C93" w:rsidRPr="00A80107">
        <w:t xml:space="preserve"> – </w:t>
      </w:r>
      <w:r w:rsidR="0030413F" w:rsidRPr="00A80107">
        <w:t>Окно «Отпуск по уходу за ребенком: Добавление»</w:t>
      </w:r>
    </w:p>
    <w:p w14:paraId="1682FBA6" w14:textId="77777777" w:rsidR="0030413F" w:rsidRPr="00A80107" w:rsidRDefault="0030413F" w:rsidP="003A6D31">
      <w:pPr>
        <w:pStyle w:val="phnormal"/>
        <w:rPr>
          <w:rFonts w:cs="Arial"/>
        </w:rPr>
      </w:pPr>
      <w:r w:rsidRPr="00A80107">
        <w:rPr>
          <w:rFonts w:cs="Arial"/>
        </w:rPr>
        <w:t xml:space="preserve">Периоды, указанные в разделе «Отпуск по уходу за ребенком» не учитываются в подсчете поля «Общий педагогический стаж». Если на дату 20.09. года начала периода обучения, указанного на титульном листе (ячейке </w:t>
      </w:r>
      <w:r w:rsidR="00303156" w:rsidRPr="00A80107">
        <w:rPr>
          <w:rFonts w:cs="Arial"/>
        </w:rPr>
        <w:t>«</w:t>
      </w:r>
      <w:r w:rsidRPr="00A80107">
        <w:rPr>
          <w:rFonts w:cs="Arial"/>
        </w:rPr>
        <w:t>АM11</w:t>
      </w:r>
      <w:r w:rsidR="00303156" w:rsidRPr="00A80107">
        <w:rPr>
          <w:rFonts w:cs="Arial"/>
        </w:rPr>
        <w:t>»</w:t>
      </w:r>
      <w:r w:rsidRPr="00A80107">
        <w:rPr>
          <w:rFonts w:cs="Arial"/>
        </w:rPr>
        <w:t>)</w:t>
      </w:r>
      <w:r w:rsidR="00BF1C93" w:rsidRPr="00A80107">
        <w:rPr>
          <w:rFonts w:cs="Arial"/>
        </w:rPr>
        <w:t xml:space="preserve"> – </w:t>
      </w:r>
      <w:r w:rsidRPr="00A80107">
        <w:rPr>
          <w:rFonts w:cs="Arial"/>
        </w:rPr>
        <w:t>сотрудник находится в отпуске по уходу за ребенком, то сотрудник не подсчитывается в отчетах 83РИК, ОШ-1, ОШ-5.</w:t>
      </w:r>
    </w:p>
    <w:p w14:paraId="39FCC361" w14:textId="77777777" w:rsidR="00BC4F7F" w:rsidRPr="00A80107" w:rsidRDefault="00BC4F7F" w:rsidP="00303156">
      <w:pPr>
        <w:pStyle w:val="4"/>
        <w:rPr>
          <w:rFonts w:cs="Arial"/>
        </w:rPr>
      </w:pPr>
      <w:bookmarkStart w:id="614" w:name="_Toc5960231"/>
      <w:r w:rsidRPr="00A80107">
        <w:rPr>
          <w:rFonts w:cs="Arial"/>
        </w:rPr>
        <w:t>Вкладка «Награды и достижения»</w:t>
      </w:r>
      <w:bookmarkEnd w:id="614"/>
    </w:p>
    <w:p w14:paraId="30E0434B" w14:textId="51CB21F3"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_Ref309150433 \h  \* MERGEFORMAT </w:instrText>
      </w:r>
      <w:r w:rsidRPr="00A80107">
        <w:rPr>
          <w:rFonts w:cs="Arial"/>
        </w:rPr>
      </w:r>
      <w:r w:rsidRPr="00A80107">
        <w:rPr>
          <w:rFonts w:cs="Arial"/>
        </w:rPr>
        <w:fldChar w:fldCharType="separate"/>
      </w:r>
      <w:r w:rsidR="00610998" w:rsidRPr="00610998">
        <w:rPr>
          <w:rFonts w:cs="Arial"/>
        </w:rPr>
        <w:t>Рисунок 114</w:t>
      </w:r>
      <w:r w:rsidRPr="00A80107">
        <w:rPr>
          <w:rFonts w:cs="Arial"/>
        </w:rPr>
        <w:fldChar w:fldCharType="end"/>
      </w:r>
      <w:r w:rsidRPr="00A80107">
        <w:rPr>
          <w:rFonts w:cs="Arial"/>
        </w:rPr>
        <w:t>) содержит два раздела «Государственные и муниципальные награды, грамоты, благодарственные письма» и «Наиболее значимые школьные поощрения».</w:t>
      </w:r>
    </w:p>
    <w:p w14:paraId="26827308"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554F2797" wp14:editId="58AEBB7F">
            <wp:extent cx="6153150" cy="3609975"/>
            <wp:effectExtent l="0" t="0" r="0" b="9525"/>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6153150" cy="3609975"/>
                    </a:xfrm>
                    <a:prstGeom prst="rect">
                      <a:avLst/>
                    </a:prstGeom>
                    <a:noFill/>
                    <a:ln>
                      <a:noFill/>
                    </a:ln>
                  </pic:spPr>
                </pic:pic>
              </a:graphicData>
            </a:graphic>
          </wp:inline>
        </w:drawing>
      </w:r>
    </w:p>
    <w:p w14:paraId="7583CB20" w14:textId="1C251F59" w:rsidR="00BC4F7F" w:rsidRPr="00A80107" w:rsidRDefault="00EA7C0D" w:rsidP="002B3354">
      <w:pPr>
        <w:pStyle w:val="phfiguretitle"/>
      </w:pPr>
      <w:bookmarkStart w:id="615" w:name="_Ref30915043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114</w:t>
      </w:r>
      <w:r w:rsidR="00E31B1D">
        <w:rPr>
          <w:noProof/>
        </w:rPr>
        <w:fldChar w:fldCharType="end"/>
      </w:r>
      <w:bookmarkEnd w:id="615"/>
      <w:r w:rsidR="00BC4F7F" w:rsidRPr="00A80107">
        <w:t xml:space="preserve"> – Портфолио сотрудника, вкладка «Награды и достижения»</w:t>
      </w:r>
    </w:p>
    <w:p w14:paraId="03B10EAD" w14:textId="77777777" w:rsidR="0074646F" w:rsidRPr="00A80107" w:rsidRDefault="0074646F" w:rsidP="0074646F">
      <w:pPr>
        <w:pStyle w:val="phnormal"/>
      </w:pPr>
      <w:r>
        <w:rPr>
          <w:rFonts w:cs="Arial"/>
        </w:rPr>
        <w:t>Чтобы добавить запись в раздел,</w:t>
      </w:r>
      <w:r w:rsidRPr="00A80107">
        <w:t xml:space="preserve"> нажмите на кнопку</w:t>
      </w:r>
      <w:r>
        <w:t xml:space="preserve"> «Добавить». </w:t>
      </w:r>
      <w:r w:rsidRPr="00A80107">
        <w:t>Заполните информацию в окне добавления записи. Описание полей ввода информации для</w:t>
      </w:r>
      <w:r>
        <w:t xml:space="preserve"> каждого раздела приведено ниже.</w:t>
      </w:r>
    </w:p>
    <w:p w14:paraId="4E8BB116" w14:textId="1F92327D" w:rsidR="00BC4F7F" w:rsidRPr="00A80107" w:rsidRDefault="0074646F" w:rsidP="0074646F">
      <w:pPr>
        <w:pStyle w:val="phnormal"/>
      </w:pPr>
      <w:r w:rsidRPr="00F07AB0">
        <w:t>Для сохранения внесенных изменений нажмите на кнопку «Сохранить».</w:t>
      </w:r>
    </w:p>
    <w:p w14:paraId="601582CA"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зап</w:t>
      </w:r>
      <w:r w:rsidR="0083193D" w:rsidRPr="00A80107">
        <w:rPr>
          <w:rFonts w:cs="Arial"/>
        </w:rPr>
        <w:t xml:space="preserve">ись и </w:t>
      </w:r>
      <w:r w:rsidR="005A49B8" w:rsidRPr="00A80107">
        <w:rPr>
          <w:rFonts w:cs="Arial"/>
        </w:rPr>
        <w:t>нажмите на кнопку</w:t>
      </w:r>
      <w:r w:rsidR="0083193D" w:rsidRPr="00A80107">
        <w:rPr>
          <w:rFonts w:cs="Arial"/>
        </w:rPr>
        <w:t xml:space="preserve"> «Изменить»</w:t>
      </w:r>
      <w:r w:rsidRPr="00A80107">
        <w:rPr>
          <w:rFonts w:cs="Arial"/>
        </w:rPr>
        <w:t xml:space="preserve">.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4476B81" w14:textId="77777777"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32F411D3" w14:textId="73FC677D" w:rsidR="00BC4F7F" w:rsidRPr="00A80107" w:rsidRDefault="00BC4F7F" w:rsidP="003A6D31">
      <w:pPr>
        <w:pStyle w:val="phnormal"/>
        <w:rPr>
          <w:rFonts w:cs="Arial"/>
        </w:rPr>
      </w:pPr>
      <w:r w:rsidRPr="00A80107">
        <w:rPr>
          <w:rFonts w:cs="Arial"/>
        </w:rPr>
        <w:t>Окно добавления записи в раздел «Государственные и муниципальные награды, грамоты, благодарственные письма» (</w:t>
      </w:r>
      <w:r w:rsidRPr="00A80107">
        <w:rPr>
          <w:rFonts w:cs="Arial"/>
        </w:rPr>
        <w:fldChar w:fldCharType="begin"/>
      </w:r>
      <w:r w:rsidRPr="00A80107">
        <w:rPr>
          <w:rFonts w:cs="Arial"/>
        </w:rPr>
        <w:instrText xml:space="preserve"> REF _Ref361650569 \h  \* MERGEFORMAT </w:instrText>
      </w:r>
      <w:r w:rsidRPr="00A80107">
        <w:rPr>
          <w:rFonts w:cs="Arial"/>
        </w:rPr>
      </w:r>
      <w:r w:rsidRPr="00A80107">
        <w:rPr>
          <w:rFonts w:cs="Arial"/>
        </w:rPr>
        <w:fldChar w:fldCharType="separate"/>
      </w:r>
      <w:r w:rsidR="00610998" w:rsidRPr="00610998">
        <w:rPr>
          <w:rFonts w:cs="Arial"/>
        </w:rPr>
        <w:t>Рисунок 115</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585C9CF3" w14:textId="77777777" w:rsidR="00BC4F7F" w:rsidRPr="00A80107" w:rsidRDefault="00BC4F7F" w:rsidP="00903249">
      <w:pPr>
        <w:pStyle w:val="phlistitemized1"/>
      </w:pPr>
      <w:r w:rsidRPr="00A80107">
        <w:t>«Вид награды, достижения»</w:t>
      </w:r>
      <w:r w:rsidR="00BF1C93" w:rsidRPr="00A80107">
        <w:t xml:space="preserve"> – </w:t>
      </w:r>
      <w:r w:rsidRPr="00A80107">
        <w:t>введите значение из выпадающего списка;</w:t>
      </w:r>
    </w:p>
    <w:p w14:paraId="73FDF330"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После выбора вида награды все поля станут доступны для редактирования:</w:t>
      </w:r>
    </w:p>
    <w:p w14:paraId="70675B44" w14:textId="77777777" w:rsidR="00BC4F7F" w:rsidRPr="00A80107" w:rsidRDefault="00BC4F7F" w:rsidP="00903249">
      <w:pPr>
        <w:pStyle w:val="phlistitemized1"/>
      </w:pPr>
      <w:r w:rsidRPr="00A80107">
        <w:t>«Наименование»</w:t>
      </w:r>
      <w:r w:rsidR="00BF1C93" w:rsidRPr="00A80107">
        <w:t xml:space="preserve"> – </w:t>
      </w:r>
      <w:r w:rsidRPr="00A80107">
        <w:t>введите название награды, выбранной в поле «Вид награды, достижения»;</w:t>
      </w:r>
    </w:p>
    <w:p w14:paraId="48253005" w14:textId="77777777" w:rsidR="00BC4F7F" w:rsidRPr="00A80107" w:rsidRDefault="00BC4F7F" w:rsidP="00903249">
      <w:pPr>
        <w:pStyle w:val="phlistitemized1"/>
      </w:pPr>
      <w:r w:rsidRPr="00A80107">
        <w:t>«Дата получения»</w:t>
      </w:r>
      <w:r w:rsidR="00BF1C93" w:rsidRPr="00A80107">
        <w:t xml:space="preserve"> – </w:t>
      </w:r>
      <w:r w:rsidRPr="00A80107">
        <w:t xml:space="preserve">введите </w:t>
      </w:r>
      <w:r w:rsidRPr="009E08FA">
        <w:t>дату</w:t>
      </w:r>
      <w:r w:rsidRPr="00A80107">
        <w:t xml:space="preserve"> получения награды;</w:t>
      </w:r>
    </w:p>
    <w:p w14:paraId="55B01472" w14:textId="77777777" w:rsidR="00BC4F7F" w:rsidRPr="00A80107" w:rsidRDefault="00BC4F7F" w:rsidP="00903249">
      <w:pPr>
        <w:pStyle w:val="phlistitemized1"/>
      </w:pPr>
      <w:r w:rsidRPr="00A80107">
        <w:t>«Доп. сведения»</w:t>
      </w:r>
      <w:r w:rsidR="00BF1C93" w:rsidRPr="00A80107">
        <w:t xml:space="preserve"> – </w:t>
      </w:r>
      <w:r w:rsidRPr="00A80107">
        <w:t xml:space="preserve">введите дополнительные </w:t>
      </w:r>
      <w:r w:rsidRPr="009E08FA">
        <w:t>сведения</w:t>
      </w:r>
      <w:r w:rsidRPr="00A80107">
        <w:t xml:space="preserve"> о награде;</w:t>
      </w:r>
    </w:p>
    <w:p w14:paraId="5F0D3114" w14:textId="77777777" w:rsidR="00BC4F7F" w:rsidRPr="00A80107" w:rsidRDefault="00BC4F7F" w:rsidP="00903249">
      <w:pPr>
        <w:pStyle w:val="phlistitemized1"/>
      </w:pPr>
      <w:r w:rsidRPr="00A80107">
        <w:lastRenderedPageBreak/>
        <w:t>«Вид документа» и «Номер документа»</w:t>
      </w:r>
      <w:r w:rsidR="00BF1C93" w:rsidRPr="00A80107">
        <w:t xml:space="preserve"> – </w:t>
      </w:r>
      <w:r w:rsidRPr="00A80107">
        <w:t>введите соответствующие значения о документе, подтверждающем награду;</w:t>
      </w:r>
    </w:p>
    <w:p w14:paraId="1820BA0A" w14:textId="77777777" w:rsidR="00BC4F7F" w:rsidRPr="00A80107" w:rsidRDefault="00BC4F7F" w:rsidP="00903249">
      <w:pPr>
        <w:pStyle w:val="phlistitemized1"/>
      </w:pPr>
      <w:r w:rsidRPr="00A80107">
        <w:t>«Дата выдачи документа»</w:t>
      </w:r>
      <w:r w:rsidR="00BF1C93" w:rsidRPr="00A80107">
        <w:t xml:space="preserve"> – </w:t>
      </w:r>
      <w:r w:rsidRPr="00A80107">
        <w:t xml:space="preserve">введите дату </w:t>
      </w:r>
      <w:r w:rsidRPr="009E08FA">
        <w:t>выдачи</w:t>
      </w:r>
      <w:r w:rsidRPr="00A80107">
        <w:t xml:space="preserve"> документа;</w:t>
      </w:r>
    </w:p>
    <w:p w14:paraId="3A8DC915" w14:textId="77777777" w:rsidR="00BC4F7F" w:rsidRPr="00A80107" w:rsidRDefault="00BC4F7F" w:rsidP="00903249">
      <w:pPr>
        <w:pStyle w:val="phlistitemized1"/>
      </w:pPr>
      <w:r w:rsidRPr="00A80107">
        <w:t>«Документ»</w:t>
      </w:r>
      <w:r w:rsidR="00BF1C93" w:rsidRPr="00A80107">
        <w:t xml:space="preserve"> – </w:t>
      </w:r>
      <w:r w:rsidRPr="00A80107">
        <w:t>прикрепите соответствующий документ.</w:t>
      </w:r>
    </w:p>
    <w:p w14:paraId="6C67EDFD" w14:textId="77777777" w:rsidR="00BC4F7F" w:rsidRPr="00A80107" w:rsidRDefault="00FA6269" w:rsidP="002B3354">
      <w:pPr>
        <w:pStyle w:val="phfigure"/>
        <w:rPr>
          <w:rFonts w:cs="Arial"/>
        </w:rPr>
      </w:pPr>
      <w:r w:rsidRPr="00A80107">
        <w:rPr>
          <w:rFonts w:cs="Arial"/>
          <w:noProof/>
        </w:rPr>
        <w:drawing>
          <wp:inline distT="0" distB="0" distL="0" distR="0" wp14:anchorId="425BE9B4" wp14:editId="5B216DD0">
            <wp:extent cx="3838575" cy="3048000"/>
            <wp:effectExtent l="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3838575" cy="3048000"/>
                    </a:xfrm>
                    <a:prstGeom prst="rect">
                      <a:avLst/>
                    </a:prstGeom>
                    <a:noFill/>
                    <a:ln>
                      <a:noFill/>
                    </a:ln>
                  </pic:spPr>
                </pic:pic>
              </a:graphicData>
            </a:graphic>
          </wp:inline>
        </w:drawing>
      </w:r>
    </w:p>
    <w:p w14:paraId="6A21E810" w14:textId="6AF9058F" w:rsidR="00BC4F7F" w:rsidRPr="00A80107" w:rsidRDefault="00EA7C0D" w:rsidP="002B3354">
      <w:pPr>
        <w:pStyle w:val="phfiguretitle"/>
      </w:pPr>
      <w:bookmarkStart w:id="616" w:name="_Ref36165056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115</w:t>
      </w:r>
      <w:r w:rsidR="00E31B1D">
        <w:rPr>
          <w:noProof/>
        </w:rPr>
        <w:fldChar w:fldCharType="end"/>
      </w:r>
      <w:bookmarkEnd w:id="616"/>
      <w:r w:rsidR="00BF1C93" w:rsidRPr="00A80107">
        <w:t xml:space="preserve"> – </w:t>
      </w:r>
      <w:r w:rsidR="00BC4F7F" w:rsidRPr="00A80107">
        <w:t>Окно добавления записи в раздел «Государственные и муниципальные награды, грамоты, благодарственные письма»</w:t>
      </w:r>
    </w:p>
    <w:p w14:paraId="31D0900B" w14:textId="229A7E4D" w:rsidR="00BC4F7F" w:rsidRPr="00A80107" w:rsidRDefault="00BC4F7F" w:rsidP="003A6D31">
      <w:pPr>
        <w:pStyle w:val="phnormal"/>
        <w:rPr>
          <w:rFonts w:cs="Arial"/>
        </w:rPr>
      </w:pPr>
      <w:r w:rsidRPr="00A80107">
        <w:rPr>
          <w:rFonts w:cs="Arial"/>
        </w:rPr>
        <w:t>Окно добавления записи в раздел «Наиболее значимые школьные поощрения» (</w:t>
      </w:r>
      <w:r w:rsidR="006B33B6" w:rsidRPr="00A80107">
        <w:rPr>
          <w:rFonts w:cs="Arial"/>
        </w:rPr>
        <w:fldChar w:fldCharType="begin"/>
      </w:r>
      <w:r w:rsidR="006B33B6" w:rsidRPr="00A80107">
        <w:rPr>
          <w:rFonts w:cs="Arial"/>
        </w:rPr>
        <w:instrText xml:space="preserve"> REF _Ref471832621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610998" w:rsidRPr="00610998">
        <w:rPr>
          <w:rFonts w:cs="Arial"/>
        </w:rPr>
        <w:t>Рисунок 116</w:t>
      </w:r>
      <w:r w:rsidR="006B33B6"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2932D4DB" w14:textId="77777777" w:rsidR="00BC4F7F" w:rsidRPr="00A80107" w:rsidRDefault="00BC4F7F" w:rsidP="00903249">
      <w:pPr>
        <w:pStyle w:val="phlistitemized1"/>
      </w:pPr>
      <w:r w:rsidRPr="00A80107">
        <w:t>«Дата»</w:t>
      </w:r>
      <w:r w:rsidR="00BF1C93" w:rsidRPr="00A80107">
        <w:t xml:space="preserve"> – </w:t>
      </w:r>
      <w:r w:rsidRPr="00A80107">
        <w:t xml:space="preserve">введите дата получения </w:t>
      </w:r>
      <w:r w:rsidRPr="009E08FA">
        <w:t>поощрения</w:t>
      </w:r>
      <w:r w:rsidRPr="00A80107">
        <w:t>;</w:t>
      </w:r>
    </w:p>
    <w:p w14:paraId="1E1CADC0" w14:textId="77777777" w:rsidR="00BC4F7F" w:rsidRPr="00A80107" w:rsidRDefault="00BC4F7F" w:rsidP="00903249">
      <w:pPr>
        <w:pStyle w:val="phlistitemized1"/>
      </w:pPr>
      <w:r w:rsidRPr="00A80107">
        <w:t>«Поощрение»</w:t>
      </w:r>
      <w:r w:rsidR="00BF1C93" w:rsidRPr="00A80107">
        <w:t xml:space="preserve"> – </w:t>
      </w:r>
      <w:r w:rsidRPr="00A80107">
        <w:t xml:space="preserve">в произвольной </w:t>
      </w:r>
      <w:r w:rsidRPr="009E08FA">
        <w:t>форме</w:t>
      </w:r>
      <w:r w:rsidRPr="00A80107">
        <w:t xml:space="preserve"> внесите информацию о поощрении.</w:t>
      </w:r>
    </w:p>
    <w:p w14:paraId="4D427092" w14:textId="77777777" w:rsidR="00BC4F7F" w:rsidRPr="00A80107" w:rsidRDefault="00FA6269" w:rsidP="002B3354">
      <w:pPr>
        <w:pStyle w:val="phfigure"/>
        <w:rPr>
          <w:rFonts w:cs="Arial"/>
        </w:rPr>
      </w:pPr>
      <w:r w:rsidRPr="00A80107">
        <w:rPr>
          <w:rFonts w:cs="Arial"/>
          <w:noProof/>
        </w:rPr>
        <w:drawing>
          <wp:inline distT="0" distB="0" distL="0" distR="0" wp14:anchorId="2C7EB315" wp14:editId="13A90366">
            <wp:extent cx="3819525" cy="2447925"/>
            <wp:effectExtent l="0" t="0" r="9525"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3819525" cy="2447925"/>
                    </a:xfrm>
                    <a:prstGeom prst="rect">
                      <a:avLst/>
                    </a:prstGeom>
                    <a:noFill/>
                    <a:ln>
                      <a:noFill/>
                    </a:ln>
                  </pic:spPr>
                </pic:pic>
              </a:graphicData>
            </a:graphic>
          </wp:inline>
        </w:drawing>
      </w:r>
    </w:p>
    <w:p w14:paraId="08E5785E" w14:textId="4B2183DC" w:rsidR="00BC4F7F" w:rsidRPr="00A80107" w:rsidRDefault="00EA7C0D" w:rsidP="002B3354">
      <w:pPr>
        <w:pStyle w:val="phfiguretitle"/>
      </w:pPr>
      <w:bookmarkStart w:id="617" w:name="_Ref4718326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116</w:t>
      </w:r>
      <w:r w:rsidR="00E31B1D">
        <w:rPr>
          <w:noProof/>
        </w:rPr>
        <w:fldChar w:fldCharType="end"/>
      </w:r>
      <w:bookmarkEnd w:id="617"/>
      <w:r w:rsidR="00BC4F7F" w:rsidRPr="00A80107">
        <w:t xml:space="preserve"> – Окно добавления записи в раздел «Наиболее значимые школьные поощрения»</w:t>
      </w:r>
    </w:p>
    <w:p w14:paraId="66477421" w14:textId="77777777" w:rsidR="00BC4F7F" w:rsidRPr="00A80107" w:rsidRDefault="00BC4F7F" w:rsidP="00303156">
      <w:pPr>
        <w:pStyle w:val="4"/>
        <w:rPr>
          <w:rFonts w:cs="Arial"/>
        </w:rPr>
      </w:pPr>
      <w:bookmarkStart w:id="618" w:name="_Toc5960232"/>
      <w:r w:rsidRPr="00A80107">
        <w:rPr>
          <w:rFonts w:cs="Arial"/>
        </w:rPr>
        <w:lastRenderedPageBreak/>
        <w:t>Вкладка «Научно-метод. деятельность»</w:t>
      </w:r>
      <w:bookmarkEnd w:id="618"/>
    </w:p>
    <w:p w14:paraId="5E3F08DA" w14:textId="3F6317F2" w:rsidR="00BC4F7F" w:rsidRPr="00A80107" w:rsidRDefault="00BC4F7F" w:rsidP="003A6D31">
      <w:pPr>
        <w:pStyle w:val="phnormal"/>
        <w:rPr>
          <w:rFonts w:cs="Arial"/>
        </w:rPr>
      </w:pPr>
      <w:r w:rsidRPr="00A80107">
        <w:rPr>
          <w:rFonts w:cs="Arial"/>
        </w:rPr>
        <w:t>В данную вкладку (</w:t>
      </w:r>
      <w:r w:rsidRPr="00A80107">
        <w:rPr>
          <w:rFonts w:cs="Arial"/>
        </w:rPr>
        <w:fldChar w:fldCharType="begin"/>
      </w:r>
      <w:r w:rsidRPr="00A80107">
        <w:rPr>
          <w:rFonts w:cs="Arial"/>
        </w:rPr>
        <w:instrText xml:space="preserve"> REF _Ref309150525 \h  \* MERGEFORMAT </w:instrText>
      </w:r>
      <w:r w:rsidRPr="00A80107">
        <w:rPr>
          <w:rFonts w:cs="Arial"/>
        </w:rPr>
      </w:r>
      <w:r w:rsidRPr="00A80107">
        <w:rPr>
          <w:rFonts w:cs="Arial"/>
        </w:rPr>
        <w:fldChar w:fldCharType="separate"/>
      </w:r>
      <w:r w:rsidR="00610998" w:rsidRPr="00610998">
        <w:rPr>
          <w:rFonts w:cs="Arial"/>
        </w:rPr>
        <w:t>Рисунок 117</w:t>
      </w:r>
      <w:r w:rsidRPr="00A80107">
        <w:rPr>
          <w:rFonts w:cs="Arial"/>
        </w:rPr>
        <w:fldChar w:fldCharType="end"/>
      </w:r>
      <w:r w:rsidRPr="00A80107">
        <w:rPr>
          <w:rFonts w:cs="Arial"/>
        </w:rPr>
        <w:t xml:space="preserve">) вносится информация о </w:t>
      </w:r>
      <w:r w:rsidR="00CC31CB" w:rsidRPr="00A80107">
        <w:rPr>
          <w:rFonts w:cs="Arial"/>
        </w:rPr>
        <w:t>НИР</w:t>
      </w:r>
      <w:r w:rsidRPr="00A80107">
        <w:rPr>
          <w:rFonts w:cs="Arial"/>
        </w:rPr>
        <w:t xml:space="preserve">, авторских программах, методических материалах и об организации и участии в мероприятиях сотрудника </w:t>
      </w:r>
      <w:r w:rsidR="008027BE">
        <w:rPr>
          <w:rFonts w:cs="Arial"/>
        </w:rPr>
        <w:t>ОО</w:t>
      </w:r>
      <w:r w:rsidR="0099533F" w:rsidRPr="00A80107">
        <w:rPr>
          <w:rFonts w:cs="Arial"/>
        </w:rPr>
        <w:t>.</w:t>
      </w:r>
    </w:p>
    <w:p w14:paraId="33437E7E" w14:textId="091E6138" w:rsidR="00BC4F7F" w:rsidRPr="00A80107" w:rsidRDefault="00BC4F7F" w:rsidP="003A6D31">
      <w:pPr>
        <w:pStyle w:val="phnormal"/>
        <w:rPr>
          <w:rFonts w:cs="Arial"/>
        </w:rPr>
      </w:pPr>
      <w:r w:rsidRPr="00A80107">
        <w:rPr>
          <w:rFonts w:cs="Arial"/>
        </w:rPr>
        <w:t>Вся информация имеет табличное представление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_Ref448854969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Pr="00A80107">
        <w:rPr>
          <w:rFonts w:cs="Arial"/>
        </w:rPr>
        <w:t>).</w:t>
      </w:r>
    </w:p>
    <w:p w14:paraId="3F5885CF" w14:textId="77777777" w:rsidR="00BC4F7F" w:rsidRPr="00A80107" w:rsidRDefault="00FA6269" w:rsidP="002B3354">
      <w:pPr>
        <w:pStyle w:val="phfigure"/>
        <w:rPr>
          <w:rFonts w:cs="Arial"/>
        </w:rPr>
      </w:pPr>
      <w:r w:rsidRPr="00A80107">
        <w:rPr>
          <w:rFonts w:cs="Arial"/>
          <w:noProof/>
        </w:rPr>
        <w:drawing>
          <wp:inline distT="0" distB="0" distL="0" distR="0" wp14:anchorId="55F42091" wp14:editId="11924394">
            <wp:extent cx="6153150" cy="3714750"/>
            <wp:effectExtent l="0" t="0" r="0" b="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6153150" cy="3714750"/>
                    </a:xfrm>
                    <a:prstGeom prst="rect">
                      <a:avLst/>
                    </a:prstGeom>
                    <a:noFill/>
                    <a:ln>
                      <a:noFill/>
                    </a:ln>
                  </pic:spPr>
                </pic:pic>
              </a:graphicData>
            </a:graphic>
          </wp:inline>
        </w:drawing>
      </w:r>
    </w:p>
    <w:p w14:paraId="42122E77" w14:textId="593776E4" w:rsidR="00BC4F7F" w:rsidRPr="00A80107" w:rsidRDefault="00EA7C0D" w:rsidP="002B3354">
      <w:pPr>
        <w:pStyle w:val="phfiguretitle"/>
      </w:pPr>
      <w:bookmarkStart w:id="619" w:name="_Ref30915052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117</w:t>
      </w:r>
      <w:r w:rsidR="00E31B1D">
        <w:rPr>
          <w:noProof/>
        </w:rPr>
        <w:fldChar w:fldCharType="end"/>
      </w:r>
      <w:bookmarkEnd w:id="619"/>
      <w:r w:rsidR="00BF1C93" w:rsidRPr="00A80107">
        <w:t xml:space="preserve"> – </w:t>
      </w:r>
      <w:r w:rsidR="00BC4F7F" w:rsidRPr="00A80107">
        <w:t>Портфолио сотрудника, вкладка «Научно-методическая деятельность»</w:t>
      </w:r>
    </w:p>
    <w:p w14:paraId="4E8D6405" w14:textId="014B2B77" w:rsidR="00BC4F7F" w:rsidRPr="00A80107" w:rsidRDefault="00BC4F7F" w:rsidP="003A6D31">
      <w:pPr>
        <w:pStyle w:val="phnormal"/>
        <w:rPr>
          <w:rFonts w:cs="Arial"/>
        </w:rPr>
      </w:pPr>
      <w:r w:rsidRPr="00A80107">
        <w:rPr>
          <w:rFonts w:cs="Arial"/>
        </w:rPr>
        <w:t xml:space="preserve">Для внесения сведений о </w:t>
      </w:r>
      <w:r w:rsidR="00CC31CB" w:rsidRPr="00A80107">
        <w:rPr>
          <w:rFonts w:cs="Arial"/>
        </w:rPr>
        <w:t>НИР</w:t>
      </w:r>
      <w:r w:rsidRPr="00A80107">
        <w:rPr>
          <w:rFonts w:cs="Arial"/>
        </w:rPr>
        <w:t xml:space="preserve">, авторских программах, методических материалах </w:t>
      </w:r>
      <w:r w:rsidR="005A49B8" w:rsidRPr="00A80107">
        <w:rPr>
          <w:rFonts w:cs="Arial"/>
        </w:rPr>
        <w:t>нажмите на кнопку</w:t>
      </w:r>
      <w:r w:rsidRPr="00A80107">
        <w:rPr>
          <w:rFonts w:cs="Arial"/>
        </w:rPr>
        <w:t xml:space="preserve"> «Добавить». Откроется окно «Научно-исследовательские работы: Добавление» (</w:t>
      </w:r>
      <w:r w:rsidRPr="00A80107">
        <w:rPr>
          <w:rFonts w:cs="Arial"/>
        </w:rPr>
        <w:fldChar w:fldCharType="begin"/>
      </w:r>
      <w:r w:rsidRPr="00A80107">
        <w:rPr>
          <w:rFonts w:cs="Arial"/>
        </w:rPr>
        <w:instrText xml:space="preserve"> REF _Ref361753845 \h  \* MERGEFORMAT </w:instrText>
      </w:r>
      <w:r w:rsidRPr="00A80107">
        <w:rPr>
          <w:rFonts w:cs="Arial"/>
        </w:rPr>
      </w:r>
      <w:r w:rsidRPr="00A80107">
        <w:rPr>
          <w:rFonts w:cs="Arial"/>
        </w:rPr>
        <w:fldChar w:fldCharType="separate"/>
      </w:r>
      <w:r w:rsidR="00610998" w:rsidRPr="00610998">
        <w:rPr>
          <w:rFonts w:cs="Arial"/>
        </w:rPr>
        <w:t>Рисунок 118</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2142F706" w14:textId="77777777" w:rsidR="00BC4F7F" w:rsidRPr="00A80107" w:rsidRDefault="00BC4F7F" w:rsidP="00903249">
      <w:pPr>
        <w:pStyle w:val="phlistitemized1"/>
      </w:pPr>
      <w:r w:rsidRPr="00A80107">
        <w:t>«Дата»</w:t>
      </w:r>
      <w:r w:rsidR="00BF1C93" w:rsidRPr="00A80107">
        <w:t xml:space="preserve"> – </w:t>
      </w:r>
      <w:r w:rsidRPr="00A80107">
        <w:t xml:space="preserve">введите дату </w:t>
      </w:r>
      <w:r w:rsidRPr="009E08FA">
        <w:t>защиты</w:t>
      </w:r>
      <w:r w:rsidRPr="00A80107">
        <w:t>/представления работы/программы/материала;</w:t>
      </w:r>
    </w:p>
    <w:p w14:paraId="210B678A" w14:textId="77777777" w:rsidR="00BC4F7F" w:rsidRPr="00A80107" w:rsidRDefault="00BC4F7F" w:rsidP="00903249">
      <w:pPr>
        <w:pStyle w:val="phlistitemized1"/>
      </w:pPr>
      <w:r w:rsidRPr="00A80107">
        <w:t>«Название»</w:t>
      </w:r>
      <w:r w:rsidR="00BF1C93" w:rsidRPr="00A80107">
        <w:t xml:space="preserve"> – </w:t>
      </w:r>
      <w:r w:rsidRPr="00A80107">
        <w:t xml:space="preserve">укажите </w:t>
      </w:r>
      <w:r w:rsidRPr="009E08FA">
        <w:t>наименование</w:t>
      </w:r>
      <w:r w:rsidRPr="00A80107">
        <w:t xml:space="preserve"> работы/</w:t>
      </w:r>
      <w:r w:rsidRPr="00D10B86">
        <w:t>программы</w:t>
      </w:r>
      <w:r w:rsidRPr="00A80107">
        <w:t>/материала;</w:t>
      </w:r>
    </w:p>
    <w:p w14:paraId="4D8FE21D" w14:textId="77777777" w:rsidR="00BC4F7F" w:rsidRPr="00A80107" w:rsidRDefault="00BC4F7F" w:rsidP="00903249">
      <w:pPr>
        <w:pStyle w:val="phlistitemized1"/>
      </w:pPr>
      <w:r w:rsidRPr="00A80107">
        <w:t>«Описание»</w:t>
      </w:r>
      <w:r w:rsidR="00BF1C93" w:rsidRPr="00A80107">
        <w:t xml:space="preserve"> – </w:t>
      </w:r>
      <w:r w:rsidRPr="00A80107">
        <w:t xml:space="preserve">введите </w:t>
      </w:r>
      <w:r w:rsidRPr="009E08FA">
        <w:t>описания</w:t>
      </w:r>
      <w:r w:rsidRPr="00A80107">
        <w:t xml:space="preserve"> добавляемой </w:t>
      </w:r>
      <w:r w:rsidRPr="00D10B86">
        <w:t>работы</w:t>
      </w:r>
      <w:r w:rsidRPr="00A80107">
        <w:t>/программы/материала.</w:t>
      </w:r>
    </w:p>
    <w:p w14:paraId="23E2493B"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333743A2" wp14:editId="6A2A6089">
            <wp:extent cx="3819525" cy="2419350"/>
            <wp:effectExtent l="0" t="0" r="9525" b="0"/>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3819525" cy="2419350"/>
                    </a:xfrm>
                    <a:prstGeom prst="rect">
                      <a:avLst/>
                    </a:prstGeom>
                    <a:noFill/>
                    <a:ln>
                      <a:noFill/>
                    </a:ln>
                  </pic:spPr>
                </pic:pic>
              </a:graphicData>
            </a:graphic>
          </wp:inline>
        </w:drawing>
      </w:r>
    </w:p>
    <w:p w14:paraId="3B2015FB" w14:textId="15F693A3" w:rsidR="00BC4F7F" w:rsidRPr="00A80107" w:rsidRDefault="00EA7C0D" w:rsidP="002B3354">
      <w:pPr>
        <w:pStyle w:val="phfiguretitle"/>
      </w:pPr>
      <w:bookmarkStart w:id="620" w:name="_Ref361753845"/>
      <w:r>
        <w:t>Р</w:t>
      </w:r>
      <w:r w:rsidR="00F04952">
        <w:t>исунок </w:t>
      </w:r>
      <w:r w:rsidR="00E31B1D">
        <w:rPr>
          <w:noProof/>
        </w:rPr>
        <w:fldChar w:fldCharType="begin"/>
      </w:r>
      <w:r w:rsidR="00E31B1D">
        <w:rPr>
          <w:noProof/>
        </w:rPr>
        <w:instrText xml:space="preserve"> SEQ Рисунок</w:instrText>
      </w:r>
      <w:r w:rsidR="00E31B1D">
        <w:rPr>
          <w:noProof/>
        </w:rPr>
        <w:instrText xml:space="preserve"> \* ARABIC </w:instrText>
      </w:r>
      <w:r w:rsidR="00E31B1D">
        <w:rPr>
          <w:noProof/>
        </w:rPr>
        <w:fldChar w:fldCharType="separate"/>
      </w:r>
      <w:r w:rsidR="00610998">
        <w:rPr>
          <w:noProof/>
        </w:rPr>
        <w:t>118</w:t>
      </w:r>
      <w:r w:rsidR="00E31B1D">
        <w:rPr>
          <w:noProof/>
        </w:rPr>
        <w:fldChar w:fldCharType="end"/>
      </w:r>
      <w:bookmarkEnd w:id="620"/>
      <w:r w:rsidR="00BF1C93" w:rsidRPr="00A80107">
        <w:t xml:space="preserve"> – </w:t>
      </w:r>
      <w:r w:rsidR="00BC4F7F" w:rsidRPr="00A80107">
        <w:t>Окно «Научно-исследовательские работы: Добавление»</w:t>
      </w:r>
    </w:p>
    <w:p w14:paraId="58F804D7" w14:textId="706A8422" w:rsidR="00BC4F7F" w:rsidRPr="00A80107" w:rsidRDefault="00BC4F7F" w:rsidP="003A6D31">
      <w:pPr>
        <w:pStyle w:val="phnormal"/>
        <w:rPr>
          <w:rFonts w:cs="Arial"/>
        </w:rPr>
      </w:pPr>
      <w:r w:rsidRPr="00A80107">
        <w:rPr>
          <w:rFonts w:cs="Arial"/>
        </w:rPr>
        <w:t xml:space="preserve">Для внесения сведений об организации и участии в мероприятиях </w:t>
      </w:r>
      <w:r w:rsidR="005A49B8" w:rsidRPr="00A80107">
        <w:rPr>
          <w:rFonts w:cs="Arial"/>
        </w:rPr>
        <w:t>нажмите на кнопку</w:t>
      </w:r>
      <w:r w:rsidRPr="00A80107">
        <w:rPr>
          <w:rFonts w:cs="Arial"/>
        </w:rPr>
        <w:t xml:space="preserve"> «Добавить». Откроется окно «Участие сотрудника в мероприятиях: Добавление» (</w:t>
      </w:r>
      <w:r w:rsidRPr="00A80107">
        <w:rPr>
          <w:rFonts w:cs="Arial"/>
        </w:rPr>
        <w:fldChar w:fldCharType="begin"/>
      </w:r>
      <w:r w:rsidRPr="00A80107">
        <w:rPr>
          <w:rFonts w:cs="Arial"/>
        </w:rPr>
        <w:instrText xml:space="preserve"> REF _Ref442256243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119</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3DDE90F6" w14:textId="77777777" w:rsidR="00BC4F7F" w:rsidRPr="00A80107" w:rsidRDefault="00BC4F7F" w:rsidP="00903249">
      <w:pPr>
        <w:pStyle w:val="phlistitemized1"/>
      </w:pPr>
      <w:r w:rsidRPr="00A80107">
        <w:t>«Дата»</w:t>
      </w:r>
      <w:r w:rsidR="00BF1C93" w:rsidRPr="00A80107">
        <w:t xml:space="preserve"> – </w:t>
      </w:r>
      <w:r w:rsidRPr="00A80107">
        <w:t>введите дату проведения мероприятия;</w:t>
      </w:r>
    </w:p>
    <w:p w14:paraId="1E6BF394" w14:textId="77777777" w:rsidR="00BC4F7F" w:rsidRPr="00A80107" w:rsidRDefault="00BC4F7F" w:rsidP="00903249">
      <w:pPr>
        <w:pStyle w:val="phlistitemized1"/>
      </w:pPr>
      <w:r w:rsidRPr="00A80107">
        <w:t>«Место»</w:t>
      </w:r>
      <w:r w:rsidR="00BF1C93" w:rsidRPr="00A80107">
        <w:t xml:space="preserve"> – </w:t>
      </w:r>
      <w:r w:rsidRPr="00A80107">
        <w:t>в произвольной форме укажите место проведения мероприятия;</w:t>
      </w:r>
    </w:p>
    <w:p w14:paraId="2E6C2FCF" w14:textId="77777777" w:rsidR="00BC4F7F" w:rsidRPr="00A80107" w:rsidRDefault="00BC4F7F" w:rsidP="00903249">
      <w:pPr>
        <w:pStyle w:val="phlistitemized1"/>
      </w:pPr>
      <w:r w:rsidRPr="00A80107">
        <w:t>«</w:t>
      </w:r>
      <w:r w:rsidRPr="009E08FA">
        <w:t>Название</w:t>
      </w:r>
      <w:r w:rsidRPr="00A80107">
        <w:t>»</w:t>
      </w:r>
      <w:r w:rsidR="00BF1C93" w:rsidRPr="00A80107">
        <w:t xml:space="preserve"> – </w:t>
      </w:r>
      <w:r w:rsidRPr="00A80107">
        <w:t>внесите название мероприятия;</w:t>
      </w:r>
    </w:p>
    <w:p w14:paraId="0772F723" w14:textId="77777777" w:rsidR="00BC4F7F" w:rsidRPr="00A80107" w:rsidRDefault="00BC4F7F" w:rsidP="00903249">
      <w:pPr>
        <w:pStyle w:val="phlistitemized1"/>
      </w:pPr>
      <w:r w:rsidRPr="00A80107">
        <w:t>«</w:t>
      </w:r>
      <w:r w:rsidRPr="009E08FA">
        <w:t>Описание</w:t>
      </w:r>
      <w:r w:rsidRPr="00A80107">
        <w:t>»</w:t>
      </w:r>
      <w:r w:rsidR="00BF1C93" w:rsidRPr="00A80107">
        <w:t xml:space="preserve"> – </w:t>
      </w:r>
      <w:r w:rsidRPr="00A80107">
        <w:t>внесите описание мероприятия.</w:t>
      </w:r>
    </w:p>
    <w:p w14:paraId="607FB282" w14:textId="77777777" w:rsidR="00BC4F7F" w:rsidRPr="00A80107" w:rsidRDefault="00FA6269" w:rsidP="002B3354">
      <w:pPr>
        <w:pStyle w:val="phfigure"/>
        <w:rPr>
          <w:rFonts w:cs="Arial"/>
        </w:rPr>
      </w:pPr>
      <w:r w:rsidRPr="00A80107">
        <w:rPr>
          <w:rFonts w:cs="Arial"/>
          <w:noProof/>
        </w:rPr>
        <w:drawing>
          <wp:inline distT="0" distB="0" distL="0" distR="0" wp14:anchorId="76C65AEE" wp14:editId="329B63A2">
            <wp:extent cx="3409950" cy="298132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409950" cy="2981325"/>
                    </a:xfrm>
                    <a:prstGeom prst="rect">
                      <a:avLst/>
                    </a:prstGeom>
                    <a:noFill/>
                    <a:ln>
                      <a:noFill/>
                    </a:ln>
                  </pic:spPr>
                </pic:pic>
              </a:graphicData>
            </a:graphic>
          </wp:inline>
        </w:drawing>
      </w:r>
    </w:p>
    <w:p w14:paraId="1DF0194B" w14:textId="0318583C" w:rsidR="00BC4F7F" w:rsidRPr="00A80107" w:rsidRDefault="00EA7C0D" w:rsidP="002B3354">
      <w:pPr>
        <w:pStyle w:val="phfiguretitle"/>
      </w:pPr>
      <w:bookmarkStart w:id="621" w:name="_Ref44225624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119</w:t>
      </w:r>
      <w:r w:rsidR="00E31B1D">
        <w:rPr>
          <w:noProof/>
        </w:rPr>
        <w:fldChar w:fldCharType="end"/>
      </w:r>
      <w:bookmarkEnd w:id="621"/>
      <w:r w:rsidR="00BC4F7F" w:rsidRPr="00A80107">
        <w:t xml:space="preserve"> – Окно «Участие сотрудника в мероприятиях: Добавление»</w:t>
      </w:r>
    </w:p>
    <w:p w14:paraId="1F071396" w14:textId="77777777" w:rsidR="00BC4F7F" w:rsidRPr="00A80107" w:rsidRDefault="00BC4F7F" w:rsidP="003A6D31">
      <w:pPr>
        <w:pStyle w:val="phnormal"/>
        <w:rPr>
          <w:rFonts w:cs="Arial"/>
          <w:lang w:eastAsia="en-US"/>
        </w:rPr>
      </w:pPr>
      <w:r w:rsidRPr="00A80107">
        <w:rPr>
          <w:rFonts w:cs="Arial"/>
          <w:lang w:eastAsia="en-US"/>
        </w:rPr>
        <w:t>Также есть возможность ввода в произвольной форме дополнительной информации о научно-методической деятельности сотрудника в соответствующем разделе вкладки.</w:t>
      </w:r>
    </w:p>
    <w:p w14:paraId="6D8723F3" w14:textId="77777777" w:rsidR="00BC4F7F" w:rsidRPr="00A80107" w:rsidRDefault="00BC4F7F" w:rsidP="00303156">
      <w:pPr>
        <w:pStyle w:val="4"/>
        <w:rPr>
          <w:rFonts w:cs="Arial"/>
        </w:rPr>
      </w:pPr>
      <w:bookmarkStart w:id="622" w:name="_Toc5960233"/>
      <w:r w:rsidRPr="00A80107">
        <w:rPr>
          <w:rFonts w:cs="Arial"/>
        </w:rPr>
        <w:lastRenderedPageBreak/>
        <w:t>Вкладка «Обеспеченность жильем»</w:t>
      </w:r>
      <w:bookmarkEnd w:id="622"/>
    </w:p>
    <w:p w14:paraId="747B25E6" w14:textId="3BF735B6"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_Ref451354498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120</w:t>
      </w:r>
      <w:r w:rsidRPr="00A80107">
        <w:rPr>
          <w:rFonts w:cs="Arial"/>
        </w:rPr>
        <w:fldChar w:fldCharType="end"/>
      </w:r>
      <w:r w:rsidRPr="00A80107">
        <w:rPr>
          <w:rFonts w:cs="Arial"/>
        </w:rPr>
        <w:t xml:space="preserve">) содержит информацию об обеспеченности жильем сотрудника. Заполните </w:t>
      </w:r>
      <w:r w:rsidR="008C0397" w:rsidRPr="00A80107">
        <w:rPr>
          <w:rFonts w:cs="Arial"/>
        </w:rPr>
        <w:t>пол</w:t>
      </w:r>
      <w:r w:rsidRPr="00A80107">
        <w:rPr>
          <w:rFonts w:cs="Arial"/>
        </w:rPr>
        <w:t>я:</w:t>
      </w:r>
    </w:p>
    <w:p w14:paraId="3369D5E0" w14:textId="77777777" w:rsidR="00BC4F7F" w:rsidRPr="009E08FA" w:rsidRDefault="00BC4F7F" w:rsidP="00903249">
      <w:pPr>
        <w:pStyle w:val="phlistitemized1"/>
      </w:pPr>
      <w:r w:rsidRPr="009E08FA">
        <w:t>«Год постановки на учет»</w:t>
      </w:r>
      <w:r w:rsidR="00BF1C93" w:rsidRPr="009E08FA">
        <w:t xml:space="preserve"> – </w:t>
      </w:r>
      <w:r w:rsidRPr="009E08FA">
        <w:t>введите дату постановки на учет на получение жилья;</w:t>
      </w:r>
    </w:p>
    <w:p w14:paraId="7E3ECCCF" w14:textId="77777777" w:rsidR="00BC4F7F" w:rsidRPr="009E08FA" w:rsidRDefault="00BC4F7F" w:rsidP="00903249">
      <w:pPr>
        <w:pStyle w:val="phlistitemized1"/>
      </w:pPr>
      <w:r w:rsidRPr="009E08FA">
        <w:t>«Есть жилье в собственности»</w:t>
      </w:r>
      <w:r w:rsidR="00BF1C93" w:rsidRPr="009E08FA">
        <w:t xml:space="preserve"> – </w:t>
      </w:r>
      <w:r w:rsidRPr="009E08FA">
        <w:t>выберите значение из выпадающего списка;</w:t>
      </w:r>
    </w:p>
    <w:p w14:paraId="4A442A9E" w14:textId="69E6E46B" w:rsidR="00BC4F7F" w:rsidRPr="009E08FA" w:rsidRDefault="00BC4F7F" w:rsidP="00903249">
      <w:pPr>
        <w:pStyle w:val="phlistitemized1"/>
      </w:pPr>
      <w:r w:rsidRPr="009E08FA">
        <w:t>«</w:t>
      </w:r>
      <w:r w:rsidR="009F4139" w:rsidRPr="00A80107">
        <w:t>Предоставление гос.</w:t>
      </w:r>
      <w:r w:rsidRPr="00A80107">
        <w:t>поддержки для улучшения жилищных условий</w:t>
      </w:r>
      <w:r w:rsidRPr="009E08FA">
        <w:t>»</w:t>
      </w:r>
      <w:r w:rsidR="00BF1C93" w:rsidRPr="009E08FA">
        <w:t xml:space="preserve"> – </w:t>
      </w:r>
      <w:r w:rsidRPr="009E08FA">
        <w:t>установите «флажок»</w:t>
      </w:r>
      <w:r w:rsidR="003320A7" w:rsidRPr="009E08FA">
        <w:t>,</w:t>
      </w:r>
      <w:r w:rsidRPr="009E08FA">
        <w:t xml:space="preserve"> если выполняется соответствующее условие</w:t>
      </w:r>
      <w:r w:rsidR="009F4139" w:rsidRPr="009E08FA">
        <w:t>. При этом поле «Программа гос.</w:t>
      </w:r>
      <w:r w:rsidRPr="009E08FA">
        <w:t>поддержки» станет активным. Введите название программы господдержки;</w:t>
      </w:r>
    </w:p>
    <w:p w14:paraId="3423CE55" w14:textId="52374EE5" w:rsidR="00BC4F7F" w:rsidRDefault="00BC4F7F" w:rsidP="00903249">
      <w:pPr>
        <w:pStyle w:val="phlistitemized1"/>
      </w:pPr>
      <w:r w:rsidRPr="00895713">
        <w:t>«</w:t>
      </w:r>
      <w:r w:rsidRPr="00A80107">
        <w:t>Прибыл к месту работы, но не имеет собственного жилья по месту работы»</w:t>
      </w:r>
      <w:r w:rsidR="00BF1C93" w:rsidRPr="00A80107">
        <w:t xml:space="preserve"> – </w:t>
      </w:r>
      <w:r w:rsidRPr="00895713">
        <w:t>установите «флажок»</w:t>
      </w:r>
      <w:r w:rsidR="007E0EE3" w:rsidRPr="00895713">
        <w:t>,</w:t>
      </w:r>
      <w:r w:rsidRPr="00895713">
        <w:t xml:space="preserve"> если выпо</w:t>
      </w:r>
      <w:r w:rsidR="000A5AAC">
        <w:t>лняется соответствующее условие;</w:t>
      </w:r>
    </w:p>
    <w:p w14:paraId="29D457C1" w14:textId="39FFEFFB" w:rsidR="000A5AAC" w:rsidRPr="00895713" w:rsidRDefault="000A5AAC" w:rsidP="00903249">
      <w:pPr>
        <w:pStyle w:val="phlistitemized1"/>
      </w:pPr>
      <w:r>
        <w:t xml:space="preserve">«Программа гос.поддержки» – </w:t>
      </w:r>
      <w:r w:rsidR="002826C4">
        <w:t>заполните</w:t>
      </w:r>
      <w:r>
        <w:t xml:space="preserve"> поле </w:t>
      </w:r>
      <w:r w:rsidR="00BE7CC7">
        <w:t>с клавиатуры</w:t>
      </w:r>
      <w:r>
        <w:t>.</w:t>
      </w:r>
    </w:p>
    <w:p w14:paraId="5CAF7209" w14:textId="77777777" w:rsidR="00BC4F7F" w:rsidRPr="00A80107" w:rsidRDefault="00FA6269" w:rsidP="002B3354">
      <w:pPr>
        <w:pStyle w:val="phfigure"/>
        <w:rPr>
          <w:rFonts w:cs="Arial"/>
        </w:rPr>
      </w:pPr>
      <w:r w:rsidRPr="00A80107">
        <w:rPr>
          <w:rFonts w:cs="Arial"/>
          <w:noProof/>
        </w:rPr>
        <w:drawing>
          <wp:inline distT="0" distB="0" distL="0" distR="0" wp14:anchorId="0E4A0B68" wp14:editId="49A4482F">
            <wp:extent cx="6153150" cy="3162300"/>
            <wp:effectExtent l="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6153150" cy="3162300"/>
                    </a:xfrm>
                    <a:prstGeom prst="rect">
                      <a:avLst/>
                    </a:prstGeom>
                    <a:noFill/>
                    <a:ln>
                      <a:noFill/>
                    </a:ln>
                  </pic:spPr>
                </pic:pic>
              </a:graphicData>
            </a:graphic>
          </wp:inline>
        </w:drawing>
      </w:r>
    </w:p>
    <w:p w14:paraId="51B6B755" w14:textId="119251EB" w:rsidR="00BC4F7F" w:rsidRPr="00A80107" w:rsidRDefault="00EA7C0D" w:rsidP="002B3354">
      <w:pPr>
        <w:pStyle w:val="phfiguretitle"/>
      </w:pPr>
      <w:bookmarkStart w:id="623" w:name="_Ref45135449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120</w:t>
      </w:r>
      <w:r w:rsidR="00E31B1D">
        <w:rPr>
          <w:noProof/>
        </w:rPr>
        <w:fldChar w:fldCharType="end"/>
      </w:r>
      <w:bookmarkEnd w:id="623"/>
      <w:r w:rsidR="00BC4F7F" w:rsidRPr="00A80107">
        <w:t xml:space="preserve"> – Портфолио сотрудника, вкладка «Обеспеченность жильем»</w:t>
      </w:r>
    </w:p>
    <w:p w14:paraId="69A41F94" w14:textId="77777777" w:rsidR="00BC4F7F" w:rsidRPr="00A80107" w:rsidRDefault="00BC4F7F" w:rsidP="00303156">
      <w:pPr>
        <w:pStyle w:val="4"/>
        <w:rPr>
          <w:rFonts w:cs="Arial"/>
        </w:rPr>
      </w:pPr>
      <w:bookmarkStart w:id="624" w:name="_Toc5960234"/>
      <w:r w:rsidRPr="00A80107">
        <w:rPr>
          <w:rFonts w:cs="Arial"/>
        </w:rPr>
        <w:t>Вкладка «Внеурочная деятельность по предмету»</w:t>
      </w:r>
      <w:bookmarkEnd w:id="624"/>
    </w:p>
    <w:p w14:paraId="585C5997" w14:textId="5978AC12"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_Ref309150675 \h  \* MERGEFORMAT </w:instrText>
      </w:r>
      <w:r w:rsidRPr="00A80107">
        <w:rPr>
          <w:rFonts w:cs="Arial"/>
        </w:rPr>
      </w:r>
      <w:r w:rsidRPr="00A80107">
        <w:rPr>
          <w:rFonts w:cs="Arial"/>
        </w:rPr>
        <w:fldChar w:fldCharType="separate"/>
      </w:r>
      <w:r w:rsidR="00610998" w:rsidRPr="00610998">
        <w:rPr>
          <w:rFonts w:cs="Arial"/>
        </w:rPr>
        <w:t>Рисунок 121</w:t>
      </w:r>
      <w:r w:rsidRPr="00A80107">
        <w:rPr>
          <w:rFonts w:cs="Arial"/>
        </w:rPr>
        <w:fldChar w:fldCharType="end"/>
      </w:r>
      <w:r w:rsidRPr="00A80107">
        <w:rPr>
          <w:rFonts w:cs="Arial"/>
        </w:rPr>
        <w:t>) отражает информацию о наиболее значимых творческих работах, рефератах, проектах, которые выполнял учащийся под руководством сотрудника, а также сведения о победителях в олимпиадах, конкурсах, соревнованиях.</w:t>
      </w:r>
    </w:p>
    <w:p w14:paraId="69E5D41D" w14:textId="77777777" w:rsidR="00BC4F7F" w:rsidRPr="00A80107" w:rsidRDefault="00BC4F7F" w:rsidP="003A6D31">
      <w:pPr>
        <w:pStyle w:val="phnormal"/>
        <w:rPr>
          <w:rFonts w:cs="Arial"/>
        </w:rPr>
      </w:pPr>
      <w:r w:rsidRPr="00A80107">
        <w:rPr>
          <w:rFonts w:cs="Arial"/>
        </w:rPr>
        <w:t>В данную вкладку информация автоматически загружается из портфолио ученика.</w:t>
      </w:r>
    </w:p>
    <w:p w14:paraId="310749B5" w14:textId="73F45B3B" w:rsidR="00324421" w:rsidRPr="00A80107" w:rsidRDefault="00BC4F7F" w:rsidP="003A6D31">
      <w:pPr>
        <w:pStyle w:val="phnormal"/>
        <w:rPr>
          <w:rFonts w:cs="Arial"/>
        </w:rPr>
      </w:pPr>
      <w:r w:rsidRPr="00A80107">
        <w:rPr>
          <w:rFonts w:cs="Arial"/>
        </w:rPr>
        <w:t>Вся информация представлена в таблице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_Ref448855392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00DD0F24" w:rsidRPr="00A80107">
        <w:rPr>
          <w:rFonts w:cs="Arial"/>
        </w:rPr>
        <w:t>).</w:t>
      </w:r>
    </w:p>
    <w:p w14:paraId="7FA3712D" w14:textId="77777777" w:rsidR="00BC4F7F" w:rsidRPr="00A80107" w:rsidRDefault="00BC4F7F" w:rsidP="003A6D31">
      <w:pPr>
        <w:pStyle w:val="phnormal"/>
        <w:rPr>
          <w:rFonts w:cs="Arial"/>
        </w:rPr>
      </w:pPr>
      <w:r w:rsidRPr="00A80107">
        <w:rPr>
          <w:rFonts w:cs="Arial"/>
        </w:rPr>
        <w:lastRenderedPageBreak/>
        <w:t>Также имеется возможность ввода дополнительной информации о внеурочной деятельности сотрудника по предметам в нижней части вкладки в произвольном режиме.</w:t>
      </w:r>
    </w:p>
    <w:p w14:paraId="3C39D60A" w14:textId="77777777" w:rsidR="00BC4F7F" w:rsidRPr="00A80107" w:rsidRDefault="00FA6269" w:rsidP="00796420">
      <w:pPr>
        <w:pStyle w:val="phfigure"/>
      </w:pPr>
      <w:r w:rsidRPr="00A80107">
        <w:rPr>
          <w:noProof/>
        </w:rPr>
        <w:drawing>
          <wp:inline distT="0" distB="0" distL="0" distR="0" wp14:anchorId="3E71FDC7" wp14:editId="362198CE">
            <wp:extent cx="6153150" cy="44291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6153150" cy="4429125"/>
                    </a:xfrm>
                    <a:prstGeom prst="rect">
                      <a:avLst/>
                    </a:prstGeom>
                    <a:noFill/>
                    <a:ln>
                      <a:noFill/>
                    </a:ln>
                  </pic:spPr>
                </pic:pic>
              </a:graphicData>
            </a:graphic>
          </wp:inline>
        </w:drawing>
      </w:r>
    </w:p>
    <w:p w14:paraId="11D51FDE" w14:textId="6C01A35A" w:rsidR="00BC4F7F" w:rsidRPr="00A80107" w:rsidRDefault="00EA7C0D" w:rsidP="002B3354">
      <w:pPr>
        <w:pStyle w:val="phfiguretitle"/>
      </w:pPr>
      <w:bookmarkStart w:id="625" w:name="_Ref3091506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121</w:t>
      </w:r>
      <w:r w:rsidR="00E31B1D">
        <w:rPr>
          <w:noProof/>
        </w:rPr>
        <w:fldChar w:fldCharType="end"/>
      </w:r>
      <w:bookmarkEnd w:id="625"/>
      <w:r w:rsidR="00BC4F7F" w:rsidRPr="00A80107">
        <w:t xml:space="preserve"> – Портфолио сотрудника, вкладка «Внеурочная деятельность по предмету»</w:t>
      </w:r>
    </w:p>
    <w:p w14:paraId="38344025" w14:textId="77777777" w:rsidR="00BC4F7F" w:rsidRPr="00A80107" w:rsidRDefault="00BC4F7F" w:rsidP="00855515">
      <w:pPr>
        <w:pStyle w:val="4"/>
        <w:rPr>
          <w:rFonts w:cs="Arial"/>
        </w:rPr>
      </w:pPr>
      <w:bookmarkStart w:id="626" w:name="_Toc5960235"/>
      <w:bookmarkStart w:id="627" w:name="_Ref64038543"/>
      <w:bookmarkStart w:id="628" w:name="_Ref66288963"/>
      <w:r w:rsidRPr="00A80107">
        <w:rPr>
          <w:rFonts w:cs="Arial"/>
        </w:rPr>
        <w:t>Вкладка «Учебно-материальная база»</w:t>
      </w:r>
      <w:bookmarkEnd w:id="626"/>
      <w:bookmarkEnd w:id="627"/>
      <w:bookmarkEnd w:id="628"/>
    </w:p>
    <w:p w14:paraId="478DA3A2" w14:textId="77777777" w:rsidR="00BC4F7F" w:rsidRPr="00A80107" w:rsidRDefault="00BC4F7F" w:rsidP="003A6D31">
      <w:pPr>
        <w:pStyle w:val="phnormal"/>
        <w:rPr>
          <w:rFonts w:cs="Arial"/>
        </w:rPr>
      </w:pPr>
      <w:r w:rsidRPr="00A80107">
        <w:rPr>
          <w:rFonts w:cs="Arial"/>
        </w:rPr>
        <w:t>Данная вкладка может использоваться сотрудником как его база знаний.</w:t>
      </w:r>
    </w:p>
    <w:p w14:paraId="1FCB4FAD" w14:textId="008E9F0C" w:rsidR="00BC4F7F" w:rsidRPr="00A80107" w:rsidRDefault="00BC4F7F" w:rsidP="003A6D31">
      <w:pPr>
        <w:pStyle w:val="phnormal"/>
        <w:rPr>
          <w:rFonts w:cs="Arial"/>
        </w:rPr>
      </w:pPr>
      <w:r w:rsidRPr="00A80107">
        <w:rPr>
          <w:rFonts w:cs="Arial"/>
        </w:rPr>
        <w:t>Во вкладку может вноситься информация об используемых в работе сотрудником материалах</w:t>
      </w:r>
      <w:r w:rsidR="0036086D" w:rsidRPr="00A80107">
        <w:rPr>
          <w:rFonts w:cs="Arial"/>
        </w:rPr>
        <w:t xml:space="preserve"> (</w:t>
      </w:r>
      <w:r w:rsidR="0036086D" w:rsidRPr="00A80107">
        <w:rPr>
          <w:rFonts w:cs="Arial"/>
        </w:rPr>
        <w:fldChar w:fldCharType="begin"/>
      </w:r>
      <w:r w:rsidR="0036086D" w:rsidRPr="00A80107">
        <w:rPr>
          <w:rFonts w:cs="Arial"/>
        </w:rPr>
        <w:instrText xml:space="preserve"> REF _Ref309150886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610998" w:rsidRPr="00610998">
        <w:rPr>
          <w:rFonts w:cs="Arial"/>
        </w:rPr>
        <w:t>Рисунок 122</w:t>
      </w:r>
      <w:r w:rsidR="0036086D" w:rsidRPr="00A80107">
        <w:rPr>
          <w:rFonts w:cs="Arial"/>
        </w:rPr>
        <w:fldChar w:fldCharType="end"/>
      </w:r>
      <w:r w:rsidR="0036086D" w:rsidRPr="00A80107">
        <w:rPr>
          <w:rFonts w:cs="Arial"/>
        </w:rPr>
        <w:t>)</w:t>
      </w:r>
      <w:r w:rsidRPr="00A80107">
        <w:rPr>
          <w:rFonts w:cs="Arial"/>
        </w:rPr>
        <w:t>.</w:t>
      </w:r>
    </w:p>
    <w:p w14:paraId="55BC60CF" w14:textId="77777777" w:rsidR="00BC4F7F" w:rsidRPr="00A80107" w:rsidRDefault="00BC4F7F" w:rsidP="003A6D31">
      <w:pPr>
        <w:pStyle w:val="phnormal"/>
        <w:rPr>
          <w:rFonts w:cs="Arial"/>
        </w:rPr>
      </w:pPr>
      <w:r w:rsidRPr="00A80107">
        <w:rPr>
          <w:rFonts w:cs="Arial"/>
        </w:rPr>
        <w:t>Вкладка состоит из двух разделов: «Используемые наглядные пособия», «Используемые дидактические материалы».</w:t>
      </w:r>
    </w:p>
    <w:p w14:paraId="44072707" w14:textId="77777777" w:rsidR="0074646F" w:rsidRPr="00A80107" w:rsidRDefault="0074646F" w:rsidP="0074646F">
      <w:pPr>
        <w:pStyle w:val="phnormal"/>
      </w:pPr>
      <w:r>
        <w:rPr>
          <w:rFonts w:cs="Arial"/>
        </w:rPr>
        <w:t xml:space="preserve">Чтобы добавить запись в раздел, </w:t>
      </w:r>
      <w:r w:rsidRPr="00A80107">
        <w:t>нажмите на кнопку «Добавить»</w:t>
      </w:r>
      <w:r>
        <w:t xml:space="preserve">. </w:t>
      </w:r>
      <w:r w:rsidRPr="00A80107">
        <w:t>Заполните информацию в окне добавления записи. Описание полей ввода информации для каждог</w:t>
      </w:r>
      <w:r>
        <w:t>о раздела приведено ниже.</w:t>
      </w:r>
    </w:p>
    <w:p w14:paraId="6170FFEC" w14:textId="77777777" w:rsidR="0074646F" w:rsidRPr="00A80107" w:rsidRDefault="0074646F" w:rsidP="0074646F">
      <w:pPr>
        <w:pStyle w:val="phnormal"/>
      </w:pPr>
      <w:r>
        <w:t xml:space="preserve">Для сохранения внесенной информации </w:t>
      </w:r>
      <w:r w:rsidRPr="00A80107">
        <w:t>нажмите на кнопку «Сохранить».</w:t>
      </w:r>
    </w:p>
    <w:p w14:paraId="27371801"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22B58464" w14:textId="77777777" w:rsidR="00B877E6" w:rsidRDefault="00BC4F7F" w:rsidP="003A6D31">
      <w:pPr>
        <w:pStyle w:val="phnormal"/>
        <w:rPr>
          <w:rFonts w:cs="Arial"/>
          <w:lang w:eastAsia="en-US"/>
        </w:rPr>
      </w:pPr>
      <w:r w:rsidRPr="00A80107">
        <w:rPr>
          <w:rFonts w:cs="Arial"/>
          <w:lang w:eastAsia="en-US"/>
        </w:rPr>
        <w:lastRenderedPageBreak/>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3B9F3660" w14:textId="4ADD3134" w:rsidR="00BC4F7F" w:rsidRPr="00A80107" w:rsidRDefault="00F5188C" w:rsidP="002B3354">
      <w:pPr>
        <w:pStyle w:val="phfigure"/>
        <w:rPr>
          <w:rFonts w:cs="Arial"/>
        </w:rPr>
      </w:pPr>
      <w:r>
        <w:rPr>
          <w:noProof/>
        </w:rPr>
        <w:drawing>
          <wp:inline distT="0" distB="0" distL="0" distR="0" wp14:anchorId="7001F01C" wp14:editId="15654501">
            <wp:extent cx="6152381" cy="3314286"/>
            <wp:effectExtent l="0" t="0" r="1270" b="63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6152381" cy="3314286"/>
                    </a:xfrm>
                    <a:prstGeom prst="rect">
                      <a:avLst/>
                    </a:prstGeom>
                  </pic:spPr>
                </pic:pic>
              </a:graphicData>
            </a:graphic>
          </wp:inline>
        </w:drawing>
      </w:r>
    </w:p>
    <w:p w14:paraId="65F5C73B" w14:textId="750D21DE" w:rsidR="00BC4F7F" w:rsidRPr="00A80107" w:rsidRDefault="00EA7C0D" w:rsidP="002B3354">
      <w:pPr>
        <w:pStyle w:val="phfiguretitle"/>
      </w:pPr>
      <w:bookmarkStart w:id="629" w:name="_Ref30915088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122</w:t>
      </w:r>
      <w:r w:rsidR="00E31B1D">
        <w:rPr>
          <w:noProof/>
        </w:rPr>
        <w:fldChar w:fldCharType="end"/>
      </w:r>
      <w:bookmarkEnd w:id="629"/>
      <w:r w:rsidR="00BC4F7F" w:rsidRPr="00A80107">
        <w:t xml:space="preserve"> – Портфолио сотрудника, вкладка «Учебно-материальная база»</w:t>
      </w:r>
    </w:p>
    <w:p w14:paraId="20E911C7" w14:textId="0D564143" w:rsidR="00BC4F7F" w:rsidRPr="00A80107" w:rsidRDefault="00BC4F7F" w:rsidP="00206D89">
      <w:pPr>
        <w:pStyle w:val="phlistitemizedtitle"/>
      </w:pPr>
      <w:r w:rsidRPr="00A80107">
        <w:t>Окно добавления записи в раздел «Используемые наглядные пособия» (</w:t>
      </w:r>
      <w:r w:rsidRPr="00A80107">
        <w:fldChar w:fldCharType="begin"/>
      </w:r>
      <w:r w:rsidRPr="00A80107">
        <w:instrText xml:space="preserve"> REF _Ref442256310 \h </w:instrText>
      </w:r>
      <w:r w:rsidR="0088633D" w:rsidRPr="00A80107">
        <w:instrText xml:space="preserve"> \* MERGEFORMAT </w:instrText>
      </w:r>
      <w:r w:rsidRPr="00A80107">
        <w:fldChar w:fldCharType="separate"/>
      </w:r>
      <w:r w:rsidR="00610998">
        <w:t>Рисунок 123</w:t>
      </w:r>
      <w:r w:rsidRPr="00A80107">
        <w:fldChar w:fldCharType="end"/>
      </w:r>
      <w:r w:rsidRPr="00A80107">
        <w:t xml:space="preserve">) содержит </w:t>
      </w:r>
      <w:r w:rsidR="008C0397" w:rsidRPr="00A80107">
        <w:t>пол</w:t>
      </w:r>
      <w:r w:rsidRPr="00A80107">
        <w:t>я:</w:t>
      </w:r>
    </w:p>
    <w:p w14:paraId="285BD5FD" w14:textId="77777777" w:rsidR="00BC4F7F" w:rsidRDefault="00BC4F7F" w:rsidP="00903249">
      <w:pPr>
        <w:pStyle w:val="phlistitemized1"/>
      </w:pPr>
      <w:r w:rsidRPr="00A80107">
        <w:t>«Наименование»</w:t>
      </w:r>
      <w:r w:rsidR="00BF1C93" w:rsidRPr="00A80107">
        <w:t xml:space="preserve"> – </w:t>
      </w:r>
      <w:r w:rsidRPr="00A80107">
        <w:t xml:space="preserve">в произвольной форме введите наименование наглядного </w:t>
      </w:r>
      <w:r w:rsidRPr="009E08FA">
        <w:t>пособия</w:t>
      </w:r>
      <w:r w:rsidRPr="00A80107">
        <w:t>;</w:t>
      </w:r>
    </w:p>
    <w:p w14:paraId="1FE8D6A3" w14:textId="3F148087" w:rsidR="00BD59F9" w:rsidRDefault="00BD59F9" w:rsidP="00903249">
      <w:pPr>
        <w:pStyle w:val="phlistitemized1"/>
      </w:pPr>
      <w:r>
        <w:t>«Инвентарь» – выберите инвентарь из справочника «Инвентарь»;</w:t>
      </w:r>
    </w:p>
    <w:p w14:paraId="662D0474" w14:textId="346B7407" w:rsidR="00BC4F7F" w:rsidRPr="00A80107" w:rsidRDefault="00BC4F7F" w:rsidP="00903249">
      <w:pPr>
        <w:pStyle w:val="phlistitemized1"/>
      </w:pPr>
      <w:r w:rsidRPr="00A80107">
        <w:t>«</w:t>
      </w:r>
      <w:r w:rsidRPr="009E08FA">
        <w:t>Описание</w:t>
      </w:r>
      <w:r w:rsidRPr="00A80107">
        <w:t>»</w:t>
      </w:r>
      <w:r w:rsidR="00BF1C93" w:rsidRPr="00A80107">
        <w:t xml:space="preserve"> – </w:t>
      </w:r>
      <w:r w:rsidRPr="00A80107">
        <w:t>в произвольной форме введите описание используемого сотрудником наглядного пособия.</w:t>
      </w:r>
    </w:p>
    <w:p w14:paraId="6810C329" w14:textId="401A1635" w:rsidR="00BC4F7F" w:rsidRPr="00A80107" w:rsidRDefault="00C211D2" w:rsidP="002B3354">
      <w:pPr>
        <w:pStyle w:val="phfigure"/>
        <w:rPr>
          <w:rFonts w:cs="Arial"/>
        </w:rPr>
      </w:pPr>
      <w:r>
        <w:rPr>
          <w:noProof/>
        </w:rPr>
        <w:lastRenderedPageBreak/>
        <w:drawing>
          <wp:inline distT="0" distB="0" distL="0" distR="0" wp14:anchorId="43D2B769" wp14:editId="05D30DEA">
            <wp:extent cx="3756660" cy="2659380"/>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3756660" cy="2659380"/>
                    </a:xfrm>
                    <a:prstGeom prst="rect">
                      <a:avLst/>
                    </a:prstGeom>
                  </pic:spPr>
                </pic:pic>
              </a:graphicData>
            </a:graphic>
          </wp:inline>
        </w:drawing>
      </w:r>
    </w:p>
    <w:p w14:paraId="661BE0BF" w14:textId="7733011B" w:rsidR="00BC4F7F" w:rsidRPr="00A80107" w:rsidRDefault="00EA7C0D" w:rsidP="002B3354">
      <w:pPr>
        <w:pStyle w:val="phfiguretitle"/>
      </w:pPr>
      <w:bookmarkStart w:id="630" w:name="_Ref44225631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123</w:t>
      </w:r>
      <w:r w:rsidR="00E31B1D">
        <w:rPr>
          <w:noProof/>
        </w:rPr>
        <w:fldChar w:fldCharType="end"/>
      </w:r>
      <w:bookmarkEnd w:id="630"/>
      <w:r w:rsidR="00BC4F7F" w:rsidRPr="00A80107">
        <w:t xml:space="preserve"> – Окно добавления записи в раздел «Используемые наглядные пособия»</w:t>
      </w:r>
    </w:p>
    <w:p w14:paraId="5689EBF5" w14:textId="733767A2" w:rsidR="00BC4F7F" w:rsidRPr="00A80107" w:rsidRDefault="00BC4F7F" w:rsidP="00206D89">
      <w:pPr>
        <w:pStyle w:val="phlistitemizedtitle"/>
      </w:pPr>
      <w:r w:rsidRPr="00A80107">
        <w:t>Окно добавления записи в раздел «Используемые дидактические материалы» (</w:t>
      </w:r>
      <w:r w:rsidRPr="00A80107">
        <w:fldChar w:fldCharType="begin"/>
      </w:r>
      <w:r w:rsidRPr="00A80107">
        <w:instrText xml:space="preserve"> REF _Ref361652062 \h  \* MERGEFORMAT </w:instrText>
      </w:r>
      <w:r w:rsidRPr="00A80107">
        <w:fldChar w:fldCharType="separate"/>
      </w:r>
      <w:r w:rsidR="00610998">
        <w:t>Рисунок 124</w:t>
      </w:r>
      <w:r w:rsidRPr="00A80107">
        <w:fldChar w:fldCharType="end"/>
      </w:r>
      <w:r w:rsidRPr="00A80107">
        <w:t xml:space="preserve">) содержит </w:t>
      </w:r>
      <w:r w:rsidR="008C0397" w:rsidRPr="00A80107">
        <w:t>пол</w:t>
      </w:r>
      <w:r w:rsidRPr="00A80107">
        <w:t>я:</w:t>
      </w:r>
    </w:p>
    <w:p w14:paraId="042DF76A" w14:textId="77777777" w:rsidR="00BC4F7F" w:rsidRPr="00A80107" w:rsidRDefault="00BC4F7F" w:rsidP="00903249">
      <w:pPr>
        <w:pStyle w:val="phlistitemized1"/>
      </w:pPr>
      <w:r w:rsidRPr="00A80107">
        <w:t>«Наименование»</w:t>
      </w:r>
      <w:r w:rsidR="00BF1C93" w:rsidRPr="00A80107">
        <w:t xml:space="preserve"> – </w:t>
      </w:r>
      <w:r w:rsidRPr="00A80107">
        <w:t xml:space="preserve">в произвольной форме введите наименование </w:t>
      </w:r>
      <w:r w:rsidRPr="009E08FA">
        <w:t>дидактического</w:t>
      </w:r>
      <w:r w:rsidRPr="00A80107">
        <w:t xml:space="preserve"> </w:t>
      </w:r>
      <w:r w:rsidRPr="00895713">
        <w:t>материала</w:t>
      </w:r>
      <w:r w:rsidRPr="00A80107">
        <w:t>;</w:t>
      </w:r>
    </w:p>
    <w:p w14:paraId="72795613" w14:textId="77777777" w:rsidR="00BC4F7F" w:rsidRPr="00A80107" w:rsidRDefault="00BC4F7F" w:rsidP="00903249">
      <w:pPr>
        <w:pStyle w:val="phlistitemized1"/>
      </w:pPr>
      <w:r w:rsidRPr="00A80107">
        <w:t>«</w:t>
      </w:r>
      <w:r w:rsidRPr="009E08FA">
        <w:t>Автор</w:t>
      </w:r>
      <w:r w:rsidRPr="00A80107">
        <w:t>»</w:t>
      </w:r>
      <w:r w:rsidR="00BF1C93" w:rsidRPr="00A80107">
        <w:t xml:space="preserve"> – </w:t>
      </w:r>
      <w:r w:rsidRPr="00A80107">
        <w:t>введите ФИО автора/авторов дидактического материала;</w:t>
      </w:r>
    </w:p>
    <w:p w14:paraId="33E81C6D" w14:textId="77777777" w:rsidR="00BC4F7F" w:rsidRPr="00A80107" w:rsidRDefault="00BC4F7F" w:rsidP="00903249">
      <w:pPr>
        <w:pStyle w:val="phlistitemized1"/>
      </w:pPr>
      <w:r w:rsidRPr="00A80107">
        <w:t>«</w:t>
      </w:r>
      <w:r w:rsidRPr="009E08FA">
        <w:t>Описание</w:t>
      </w:r>
      <w:r w:rsidRPr="00A80107">
        <w:t>»</w:t>
      </w:r>
      <w:r w:rsidR="00BF1C93" w:rsidRPr="00A80107">
        <w:t xml:space="preserve"> – </w:t>
      </w:r>
      <w:r w:rsidRPr="00A80107">
        <w:t>в произвольной форме введите описание используемого сотрудником дидактического материала.</w:t>
      </w:r>
    </w:p>
    <w:p w14:paraId="6A974F72" w14:textId="485F93CD" w:rsidR="00BC4F7F" w:rsidRPr="00A80107" w:rsidRDefault="0091401B" w:rsidP="002B3354">
      <w:pPr>
        <w:pStyle w:val="phfigure"/>
        <w:rPr>
          <w:rFonts w:cs="Arial"/>
          <w:lang w:eastAsia="en-US"/>
        </w:rPr>
      </w:pPr>
      <w:r w:rsidRPr="00A80107">
        <w:rPr>
          <w:rFonts w:cs="Arial"/>
          <w:noProof/>
        </w:rPr>
        <w:drawing>
          <wp:inline distT="0" distB="0" distL="0" distR="0" wp14:anchorId="011C3337" wp14:editId="31E564FA">
            <wp:extent cx="3562350" cy="270510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62350" cy="2705100"/>
                    </a:xfrm>
                    <a:prstGeom prst="rect">
                      <a:avLst/>
                    </a:prstGeom>
                  </pic:spPr>
                </pic:pic>
              </a:graphicData>
            </a:graphic>
          </wp:inline>
        </w:drawing>
      </w:r>
    </w:p>
    <w:p w14:paraId="49CFBE0D" w14:textId="358F21C4" w:rsidR="00BC4F7F" w:rsidRPr="00A80107" w:rsidRDefault="00EA7C0D" w:rsidP="002B3354">
      <w:pPr>
        <w:pStyle w:val="phfiguretitle"/>
      </w:pPr>
      <w:bookmarkStart w:id="631" w:name="_Ref36165206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124</w:t>
      </w:r>
      <w:r w:rsidR="00E31B1D">
        <w:rPr>
          <w:noProof/>
        </w:rPr>
        <w:fldChar w:fldCharType="end"/>
      </w:r>
      <w:bookmarkEnd w:id="631"/>
      <w:r w:rsidR="00BF1C93" w:rsidRPr="00A80107">
        <w:t xml:space="preserve"> – </w:t>
      </w:r>
      <w:r w:rsidR="00BC4F7F" w:rsidRPr="00A80107">
        <w:t>Окно добавления записи в раздел «Используемые дидактические материалы»</w:t>
      </w:r>
    </w:p>
    <w:p w14:paraId="41BAD94E" w14:textId="24E733BD" w:rsidR="00BC4F7F" w:rsidRPr="002D7A44" w:rsidRDefault="00BC4F7F" w:rsidP="003A6D31">
      <w:pPr>
        <w:pStyle w:val="phnormal"/>
        <w:rPr>
          <w:rFonts w:cs="Arial"/>
        </w:rPr>
      </w:pPr>
      <w:r w:rsidRPr="00A80107">
        <w:rPr>
          <w:rFonts w:cs="Arial"/>
        </w:rPr>
        <w:t xml:space="preserve">Также имеется возможность ввода информации об использовании в образовательном процессе компьютерной техники и технических средств обучения в </w:t>
      </w:r>
      <w:r w:rsidRPr="00A80107">
        <w:rPr>
          <w:rFonts w:cs="Arial"/>
        </w:rPr>
        <w:lastRenderedPageBreak/>
        <w:t>произвольной форме в нижнем поле ввода (</w:t>
      </w:r>
      <w:r w:rsidRPr="00A80107">
        <w:rPr>
          <w:rFonts w:cs="Arial"/>
        </w:rPr>
        <w:fldChar w:fldCharType="begin"/>
      </w:r>
      <w:r w:rsidRPr="00A80107">
        <w:rPr>
          <w:rFonts w:cs="Arial"/>
        </w:rPr>
        <w:instrText xml:space="preserve"> REF _Ref451354684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125</w:t>
      </w:r>
      <w:r w:rsidRPr="00A80107">
        <w:rPr>
          <w:rFonts w:cs="Arial"/>
        </w:rPr>
        <w:fldChar w:fldCharType="end"/>
      </w:r>
      <w:r w:rsidR="002D7A44">
        <w:rPr>
          <w:rFonts w:cs="Arial"/>
        </w:rPr>
        <w:t xml:space="preserve">). </w:t>
      </w:r>
      <w:commentRangeStart w:id="632"/>
      <w:r w:rsidR="002D7A44">
        <w:rPr>
          <w:rFonts w:cs="Arial"/>
        </w:rPr>
        <w:t xml:space="preserve">При необходимости установите «флажок» в поле </w:t>
      </w:r>
      <w:r w:rsidR="002D7A44" w:rsidRPr="002D7A44">
        <w:rPr>
          <w:rFonts w:cs="Arial"/>
        </w:rPr>
        <w:t>«Использование персонального компьютера».</w:t>
      </w:r>
    </w:p>
    <w:p w14:paraId="382F6459" w14:textId="6DBF72D0" w:rsidR="00BC4F7F" w:rsidRPr="00A80107" w:rsidRDefault="002D7A44" w:rsidP="002B3354">
      <w:pPr>
        <w:pStyle w:val="phfigure"/>
        <w:rPr>
          <w:rFonts w:cs="Arial"/>
        </w:rPr>
      </w:pPr>
      <w:r>
        <w:rPr>
          <w:noProof/>
        </w:rPr>
        <w:drawing>
          <wp:inline distT="0" distB="0" distL="0" distR="0" wp14:anchorId="202410A1" wp14:editId="229EB400">
            <wp:extent cx="6152515" cy="1463040"/>
            <wp:effectExtent l="0" t="0" r="635" b="381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email">
                      <a:extLst>
                        <a:ext uri="{28A0092B-C50C-407E-A947-70E740481C1C}">
                          <a14:useLocalDpi xmlns:a14="http://schemas.microsoft.com/office/drawing/2010/main"/>
                        </a:ext>
                      </a:extLst>
                    </a:blip>
                    <a:stretch>
                      <a:fillRect/>
                    </a:stretch>
                  </pic:blipFill>
                  <pic:spPr>
                    <a:xfrm>
                      <a:off x="0" y="0"/>
                      <a:ext cx="6152515" cy="1463040"/>
                    </a:xfrm>
                    <a:prstGeom prst="rect">
                      <a:avLst/>
                    </a:prstGeom>
                  </pic:spPr>
                </pic:pic>
              </a:graphicData>
            </a:graphic>
          </wp:inline>
        </w:drawing>
      </w:r>
    </w:p>
    <w:p w14:paraId="0D296A19" w14:textId="3E58C8B1" w:rsidR="00BC4F7F" w:rsidRPr="00A80107" w:rsidRDefault="00EA7C0D" w:rsidP="002B3354">
      <w:pPr>
        <w:pStyle w:val="phfiguretitle"/>
      </w:pPr>
      <w:bookmarkStart w:id="633" w:name="_Ref45135468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125</w:t>
      </w:r>
      <w:r w:rsidR="00E31B1D">
        <w:rPr>
          <w:noProof/>
        </w:rPr>
        <w:fldChar w:fldCharType="end"/>
      </w:r>
      <w:bookmarkEnd w:id="633"/>
      <w:r w:rsidR="00BC4F7F" w:rsidRPr="00A80107">
        <w:t xml:space="preserve"> – Раздел «Информация об использовании в образ. процессе комп. </w:t>
      </w:r>
      <w:r w:rsidR="006B33B6" w:rsidRPr="00A80107">
        <w:t>т</w:t>
      </w:r>
      <w:r w:rsidR="00BC4F7F" w:rsidRPr="00A80107">
        <w:t>ехники и технических средств обучения»</w:t>
      </w:r>
      <w:commentRangeEnd w:id="632"/>
      <w:r w:rsidR="002D7A44">
        <w:rPr>
          <w:rStyle w:val="aff9"/>
          <w:rFonts w:cs="Times New Roman"/>
        </w:rPr>
        <w:commentReference w:id="632"/>
      </w:r>
    </w:p>
    <w:p w14:paraId="08D80AAA" w14:textId="2630EAA2" w:rsidR="00BC4F7F" w:rsidRPr="00A80107" w:rsidRDefault="00BC4F7F" w:rsidP="00855515">
      <w:pPr>
        <w:pStyle w:val="4"/>
        <w:rPr>
          <w:rFonts w:cs="Arial"/>
        </w:rPr>
      </w:pPr>
      <w:bookmarkStart w:id="634" w:name="_Ref507585281"/>
      <w:bookmarkStart w:id="635" w:name="_Toc5960236"/>
      <w:r w:rsidRPr="00A80107">
        <w:rPr>
          <w:rFonts w:cs="Arial"/>
        </w:rPr>
        <w:t>Вкладка «</w:t>
      </w:r>
      <w:r w:rsidR="002A3076" w:rsidRPr="00A80107">
        <w:rPr>
          <w:rFonts w:cs="Arial"/>
        </w:rPr>
        <w:t>Квалификаци</w:t>
      </w:r>
      <w:r w:rsidR="002A3076">
        <w:rPr>
          <w:rFonts w:cs="Arial"/>
        </w:rPr>
        <w:t>я</w:t>
      </w:r>
      <w:r w:rsidRPr="00A80107">
        <w:rPr>
          <w:rFonts w:cs="Arial"/>
        </w:rPr>
        <w:t>»</w:t>
      </w:r>
      <w:bookmarkEnd w:id="634"/>
      <w:bookmarkEnd w:id="635"/>
    </w:p>
    <w:p w14:paraId="631DDD78" w14:textId="06A14E67"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_Ref451354838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126</w:t>
      </w:r>
      <w:r w:rsidRPr="00A80107">
        <w:rPr>
          <w:rFonts w:cs="Arial"/>
        </w:rPr>
        <w:fldChar w:fldCharType="end"/>
      </w:r>
      <w:r w:rsidRPr="00A80107">
        <w:rPr>
          <w:rFonts w:cs="Arial"/>
        </w:rPr>
        <w:t>) используется для внесения в Систему информации о квалификации сотрудника.</w:t>
      </w:r>
    </w:p>
    <w:p w14:paraId="0BC629E6" w14:textId="77777777" w:rsidR="00BC4F7F" w:rsidRPr="00A80107" w:rsidRDefault="00BC4F7F" w:rsidP="003A6D31">
      <w:pPr>
        <w:pStyle w:val="phnormal"/>
        <w:rPr>
          <w:rFonts w:cs="Arial"/>
        </w:rPr>
      </w:pPr>
      <w:r w:rsidRPr="00A80107">
        <w:rPr>
          <w:rFonts w:cs="Arial"/>
        </w:rPr>
        <w:t>Внесенная информация о квалификации сотрудника отображается для учащихся и родителей в электронном дневнике учащегося.</w:t>
      </w:r>
    </w:p>
    <w:p w14:paraId="4C422635" w14:textId="1B0CAC43" w:rsidR="00BC4F7F" w:rsidRPr="00A80107" w:rsidRDefault="00D004BD" w:rsidP="002B3354">
      <w:pPr>
        <w:pStyle w:val="phfigure"/>
        <w:rPr>
          <w:rFonts w:cs="Arial"/>
        </w:rPr>
      </w:pPr>
      <w:r>
        <w:rPr>
          <w:noProof/>
        </w:rPr>
        <w:drawing>
          <wp:inline distT="0" distB="0" distL="0" distR="0" wp14:anchorId="50393EE9" wp14:editId="3F2F4FCE">
            <wp:extent cx="6152515" cy="1305560"/>
            <wp:effectExtent l="0" t="0" r="635" b="889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6152515" cy="1305560"/>
                    </a:xfrm>
                    <a:prstGeom prst="rect">
                      <a:avLst/>
                    </a:prstGeom>
                  </pic:spPr>
                </pic:pic>
              </a:graphicData>
            </a:graphic>
          </wp:inline>
        </w:drawing>
      </w:r>
    </w:p>
    <w:p w14:paraId="20C0AE4D" w14:textId="1E9E7BA4" w:rsidR="00BC4F7F" w:rsidRPr="00A80107" w:rsidRDefault="00EA7C0D" w:rsidP="002B3354">
      <w:pPr>
        <w:pStyle w:val="phfiguretitle"/>
      </w:pPr>
      <w:bookmarkStart w:id="636" w:name="_Ref45135483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126</w:t>
      </w:r>
      <w:r w:rsidR="00E31B1D">
        <w:rPr>
          <w:noProof/>
        </w:rPr>
        <w:fldChar w:fldCharType="end"/>
      </w:r>
      <w:bookmarkEnd w:id="636"/>
      <w:r w:rsidR="00BC4F7F" w:rsidRPr="00A80107">
        <w:t xml:space="preserve"> – Портфолио сотрудника. Вкладка «Квалификация»</w:t>
      </w:r>
    </w:p>
    <w:p w14:paraId="1AEB7ACB" w14:textId="77777777" w:rsidR="00BC4F7F" w:rsidRPr="00A80107" w:rsidRDefault="00BC4F7F" w:rsidP="00206D89">
      <w:pPr>
        <w:pStyle w:val="phlistitemizedtitle"/>
      </w:pPr>
      <w:r w:rsidRPr="00A80107">
        <w:t>Вкладка содержит поля:</w:t>
      </w:r>
    </w:p>
    <w:p w14:paraId="56D287C6" w14:textId="77777777" w:rsidR="00BC4F7F" w:rsidRPr="00A80107" w:rsidRDefault="00BC4F7F" w:rsidP="00903249">
      <w:pPr>
        <w:pStyle w:val="phlistitemized1"/>
      </w:pPr>
      <w:r w:rsidRPr="00A80107">
        <w:t>«Категория» и «Категория по совместительству»</w:t>
      </w:r>
      <w:r w:rsidR="00BF1C93" w:rsidRPr="00A80107">
        <w:t xml:space="preserve"> – </w:t>
      </w:r>
      <w:r w:rsidRPr="00A80107">
        <w:t>выберите значение из выпадающего списка;</w:t>
      </w:r>
    </w:p>
    <w:p w14:paraId="65AFA273" w14:textId="77777777" w:rsidR="00BC4F7F" w:rsidRPr="00A80107" w:rsidRDefault="00BC4F7F" w:rsidP="00903249">
      <w:pPr>
        <w:pStyle w:val="phlistitemized1"/>
      </w:pPr>
      <w:r w:rsidRPr="00A80107">
        <w:t xml:space="preserve">«Даты </w:t>
      </w:r>
      <w:r w:rsidRPr="009E08FA">
        <w:t>получения</w:t>
      </w:r>
      <w:r w:rsidRPr="00A80107">
        <w:t xml:space="preserve"> категорий»</w:t>
      </w:r>
      <w:r w:rsidR="00BF1C93" w:rsidRPr="00A80107">
        <w:t xml:space="preserve"> – </w:t>
      </w:r>
      <w:r w:rsidRPr="00895713">
        <w:t>введите</w:t>
      </w:r>
      <w:r w:rsidRPr="00A80107">
        <w:t xml:space="preserve"> дату получения категории;</w:t>
      </w:r>
    </w:p>
    <w:p w14:paraId="1DF808B8" w14:textId="77777777" w:rsidR="00BC4F7F" w:rsidRPr="00A80107" w:rsidRDefault="00BC4F7F" w:rsidP="00903249">
      <w:pPr>
        <w:pStyle w:val="phlistitemized1"/>
      </w:pPr>
      <w:r w:rsidRPr="00A80107">
        <w:t>«</w:t>
      </w:r>
      <w:r w:rsidRPr="009E08FA">
        <w:t>Педагогический</w:t>
      </w:r>
      <w:r w:rsidRPr="00A80107">
        <w:t xml:space="preserve"> разряд»</w:t>
      </w:r>
      <w:r w:rsidR="00BF1C93" w:rsidRPr="00A80107">
        <w:t xml:space="preserve"> – </w:t>
      </w:r>
      <w:r w:rsidRPr="00A80107">
        <w:t xml:space="preserve">укажите значение разряда при наличии педагогического разряда у </w:t>
      </w:r>
      <w:r w:rsidRPr="00895713">
        <w:t>сотрудника</w:t>
      </w:r>
      <w:r w:rsidRPr="00A80107">
        <w:t>.</w:t>
      </w:r>
    </w:p>
    <w:p w14:paraId="4F7346BF" w14:textId="77777777" w:rsidR="00BC4F7F" w:rsidRPr="00A80107" w:rsidRDefault="00BC4F7F" w:rsidP="003A6D31">
      <w:pPr>
        <w:pStyle w:val="phnormal"/>
        <w:rPr>
          <w:rFonts w:cs="Arial"/>
        </w:rPr>
      </w:pPr>
      <w:r w:rsidRPr="00A80107">
        <w:rPr>
          <w:rFonts w:cs="Arial"/>
        </w:rPr>
        <w:t>А также содержит следующие вложенные вкладки: «Курсовая подготовка», «Дистанционные курсы», «Конкурсы», «Методическая работа», «Информация об аттестациях», «Используемые учебники и УМК».</w:t>
      </w:r>
    </w:p>
    <w:p w14:paraId="7E482344" w14:textId="4E4F755C" w:rsidR="0074646F" w:rsidRPr="00A80107" w:rsidRDefault="0074646F" w:rsidP="0074646F">
      <w:pPr>
        <w:pStyle w:val="phnormal"/>
      </w:pPr>
      <w:r>
        <w:t>Чтобы добавить запись, п</w:t>
      </w:r>
      <w:r w:rsidRPr="00A80107">
        <w:t xml:space="preserve">ерейдите </w:t>
      </w:r>
      <w:r>
        <w:t>на</w:t>
      </w:r>
      <w:r w:rsidRPr="00A80107">
        <w:t xml:space="preserve"> вложенную вкладку</w:t>
      </w:r>
      <w:r>
        <w:t xml:space="preserve"> и </w:t>
      </w:r>
      <w:r w:rsidRPr="00A80107">
        <w:t>нажмите на кнопку «Добавить»</w:t>
      </w:r>
      <w:r>
        <w:t xml:space="preserve">. </w:t>
      </w:r>
      <w:r w:rsidRPr="00A80107">
        <w:t>Заполните информацию в окне добавления записи. Описание полей ввода информации дл</w:t>
      </w:r>
      <w:r>
        <w:t>я каждой вкладки приведено ниже.</w:t>
      </w:r>
    </w:p>
    <w:p w14:paraId="307DE8BB" w14:textId="77777777" w:rsidR="0074646F" w:rsidRPr="00A80107" w:rsidRDefault="0074646F" w:rsidP="0074646F">
      <w:pPr>
        <w:pStyle w:val="phnormal"/>
      </w:pPr>
      <w:r>
        <w:lastRenderedPageBreak/>
        <w:t xml:space="preserve">Для сохранения внесенной информации </w:t>
      </w:r>
      <w:r w:rsidRPr="00A80107">
        <w:t>нажмите на кнопку «Сохранить».</w:t>
      </w:r>
    </w:p>
    <w:p w14:paraId="28BBE09C"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4AA47D11"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235EC397" w14:textId="54049EDB" w:rsidR="00BC4F7F" w:rsidRPr="00A80107" w:rsidRDefault="00BC4F7F" w:rsidP="00F510C8">
      <w:pPr>
        <w:pStyle w:val="phlistitemizedtitle"/>
      </w:pPr>
      <w:r w:rsidRPr="00A80107">
        <w:t>Во вложенной вкладке «Курсовая подготовка» показываются курсы повышения квалификации, которым обучался сотрудник. Окно добавления записи в данную вкладку (</w:t>
      </w:r>
      <w:r w:rsidRPr="00A80107">
        <w:fldChar w:fldCharType="begin"/>
      </w:r>
      <w:r w:rsidRPr="00A80107">
        <w:instrText xml:space="preserve"> REF _Ref373774759 \h  \* MERGEFORMAT </w:instrText>
      </w:r>
      <w:r w:rsidRPr="00A80107">
        <w:fldChar w:fldCharType="separate"/>
      </w:r>
      <w:r w:rsidR="00610998">
        <w:t>Рисунок 127</w:t>
      </w:r>
      <w:r w:rsidRPr="00A80107">
        <w:fldChar w:fldCharType="end"/>
      </w:r>
      <w:r w:rsidRPr="00A80107">
        <w:t xml:space="preserve">) содержит </w:t>
      </w:r>
      <w:r w:rsidR="008C0397" w:rsidRPr="00A80107">
        <w:t>пол</w:t>
      </w:r>
      <w:r w:rsidRPr="00A80107">
        <w:t>я:</w:t>
      </w:r>
    </w:p>
    <w:p w14:paraId="058241E3" w14:textId="0A727D40" w:rsidR="00BC4F7F" w:rsidRPr="00A80107" w:rsidRDefault="002E1C67" w:rsidP="002B3354">
      <w:pPr>
        <w:pStyle w:val="phfigure"/>
        <w:rPr>
          <w:rFonts w:cs="Arial"/>
        </w:rPr>
      </w:pPr>
      <w:r>
        <w:rPr>
          <w:noProof/>
        </w:rPr>
        <w:drawing>
          <wp:inline distT="0" distB="0" distL="0" distR="0" wp14:anchorId="7364D3D2" wp14:editId="7E1F1B97">
            <wp:extent cx="3800475" cy="32766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800475" cy="3276600"/>
                    </a:xfrm>
                    <a:prstGeom prst="rect">
                      <a:avLst/>
                    </a:prstGeom>
                  </pic:spPr>
                </pic:pic>
              </a:graphicData>
            </a:graphic>
          </wp:inline>
        </w:drawing>
      </w:r>
    </w:p>
    <w:p w14:paraId="7126669F" w14:textId="05697B93" w:rsidR="00BC4F7F" w:rsidRPr="00A80107" w:rsidRDefault="00EA7C0D" w:rsidP="002B3354">
      <w:pPr>
        <w:pStyle w:val="phfiguretitle"/>
      </w:pPr>
      <w:bookmarkStart w:id="637" w:name="_Ref37377475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127</w:t>
      </w:r>
      <w:r w:rsidR="00E31B1D">
        <w:rPr>
          <w:noProof/>
        </w:rPr>
        <w:fldChar w:fldCharType="end"/>
      </w:r>
      <w:bookmarkEnd w:id="637"/>
      <w:r w:rsidR="00BC4F7F" w:rsidRPr="00A80107">
        <w:t xml:space="preserve"> – Окно добавления записи во вложенную вкладку «Курсовая подготовка»</w:t>
      </w:r>
    </w:p>
    <w:p w14:paraId="693BD4B3" w14:textId="77777777" w:rsidR="00BC4F7F" w:rsidRPr="00A80107" w:rsidRDefault="00BC4F7F" w:rsidP="00903249">
      <w:pPr>
        <w:pStyle w:val="phlistitemized1"/>
      </w:pPr>
      <w:r w:rsidRPr="00A80107">
        <w:t>«</w:t>
      </w:r>
      <w:r w:rsidRPr="00DB7B6B">
        <w:t>Наименование</w:t>
      </w:r>
      <w:r w:rsidRPr="00A80107">
        <w:t>»</w:t>
      </w:r>
      <w:r w:rsidR="00BF1C93" w:rsidRPr="00A80107">
        <w:t xml:space="preserve"> – </w:t>
      </w:r>
      <w:r w:rsidRPr="00A80107">
        <w:t>введите название курсов;</w:t>
      </w:r>
    </w:p>
    <w:p w14:paraId="375BC972" w14:textId="77777777" w:rsidR="00BC4F7F" w:rsidRPr="00A80107" w:rsidRDefault="00BC4F7F" w:rsidP="00903249">
      <w:pPr>
        <w:pStyle w:val="phlistitemized1"/>
      </w:pPr>
      <w:r w:rsidRPr="00A80107">
        <w:t xml:space="preserve">«Место </w:t>
      </w:r>
      <w:r w:rsidRPr="00DB7B6B">
        <w:t>проведения</w:t>
      </w:r>
      <w:r w:rsidRPr="00A80107">
        <w:t>»</w:t>
      </w:r>
      <w:r w:rsidR="00BF1C93" w:rsidRPr="00A80107">
        <w:t xml:space="preserve"> – </w:t>
      </w:r>
      <w:r w:rsidRPr="00A80107">
        <w:t>введите место проведения курсов;</w:t>
      </w:r>
    </w:p>
    <w:p w14:paraId="574BDBE6" w14:textId="056CC79C" w:rsidR="00BC4F7F" w:rsidRPr="00A80107" w:rsidRDefault="00BC4F7F" w:rsidP="00903249">
      <w:pPr>
        <w:pStyle w:val="phlistitemized1"/>
      </w:pPr>
      <w:r w:rsidRPr="00A80107">
        <w:t>«</w:t>
      </w:r>
      <w:r w:rsidR="00C26CAD" w:rsidRPr="00DB7B6B">
        <w:t>Организация</w:t>
      </w:r>
      <w:r w:rsidRPr="00A80107">
        <w:t>»</w:t>
      </w:r>
      <w:r w:rsidR="00BF1C93" w:rsidRPr="00A80107">
        <w:t xml:space="preserve"> – </w:t>
      </w:r>
      <w:r w:rsidRPr="00A80107">
        <w:t xml:space="preserve">введите названия </w:t>
      </w:r>
      <w:r w:rsidR="00C26CAD">
        <w:t>организации, которая проводила</w:t>
      </w:r>
      <w:r w:rsidRPr="00A80107">
        <w:t xml:space="preserve"> курсы;</w:t>
      </w:r>
    </w:p>
    <w:p w14:paraId="143FFD52" w14:textId="77777777" w:rsidR="00BC4F7F" w:rsidRPr="00A80107" w:rsidRDefault="00BC4F7F" w:rsidP="00903249">
      <w:pPr>
        <w:pStyle w:val="phlistitemized1"/>
      </w:pPr>
      <w:r w:rsidRPr="00A80107">
        <w:t xml:space="preserve">«Общее </w:t>
      </w:r>
      <w:r w:rsidRPr="00DB7B6B">
        <w:t>количество</w:t>
      </w:r>
      <w:r w:rsidRPr="00A80107">
        <w:t xml:space="preserve"> часов»</w:t>
      </w:r>
      <w:r w:rsidR="00BF1C93" w:rsidRPr="00A80107">
        <w:t xml:space="preserve"> – </w:t>
      </w:r>
      <w:r w:rsidRPr="00A80107">
        <w:t>введите общее количество часов, входящих в курс обучения;</w:t>
      </w:r>
    </w:p>
    <w:p w14:paraId="75E5E271" w14:textId="77777777" w:rsidR="00BC4F7F" w:rsidRPr="00A80107" w:rsidRDefault="00BC4F7F" w:rsidP="00903249">
      <w:pPr>
        <w:pStyle w:val="phlistitemized1"/>
      </w:pPr>
      <w:r w:rsidRPr="00A80107">
        <w:t>«Дата начала» и «Дата окончания»</w:t>
      </w:r>
      <w:r w:rsidR="00BF1C93" w:rsidRPr="00A80107">
        <w:t xml:space="preserve"> – </w:t>
      </w:r>
      <w:r w:rsidRPr="00A80107">
        <w:t>введите период обучения курсов;</w:t>
      </w:r>
    </w:p>
    <w:p w14:paraId="0F2CF6F9" w14:textId="447E66F7" w:rsidR="00BC4F7F" w:rsidRPr="00A80107" w:rsidRDefault="00BC4F7F" w:rsidP="00903249">
      <w:pPr>
        <w:pStyle w:val="phlistitemized1"/>
      </w:pPr>
      <w:r w:rsidRPr="00A80107">
        <w:t>«</w:t>
      </w:r>
      <w:r w:rsidR="00F04952">
        <w:t>№ </w:t>
      </w:r>
      <w:r w:rsidRPr="00DB7B6B">
        <w:t>удостоверения</w:t>
      </w:r>
      <w:r w:rsidRPr="00A80107">
        <w:t>»</w:t>
      </w:r>
      <w:r w:rsidR="00BF1C93" w:rsidRPr="00A80107">
        <w:t xml:space="preserve"> – </w:t>
      </w:r>
      <w:r w:rsidRPr="00A80107">
        <w:t>введите номер документа, удостоверяющего обучение;</w:t>
      </w:r>
    </w:p>
    <w:p w14:paraId="4B0B73EA" w14:textId="50FC480A" w:rsidR="00BC4F7F" w:rsidRPr="00A80107" w:rsidRDefault="00BC4F7F" w:rsidP="00903249">
      <w:pPr>
        <w:pStyle w:val="phlistitemized1"/>
      </w:pPr>
      <w:r w:rsidRPr="00A80107">
        <w:t xml:space="preserve">«Копия </w:t>
      </w:r>
      <w:r w:rsidRPr="00DB7B6B">
        <w:t>удостоверения</w:t>
      </w:r>
      <w:r w:rsidRPr="00A80107">
        <w:t>»</w:t>
      </w:r>
      <w:r w:rsidR="00BF1C93" w:rsidRPr="00A80107">
        <w:t xml:space="preserve"> – </w:t>
      </w:r>
      <w:r w:rsidRPr="00A80107">
        <w:t xml:space="preserve">прикрепите копию документа, выданного сотрудником </w:t>
      </w:r>
      <w:r w:rsidR="00C26CAD">
        <w:t>организации, которая проводила</w:t>
      </w:r>
      <w:r w:rsidRPr="00A80107">
        <w:t xml:space="preserve"> курсы.</w:t>
      </w:r>
    </w:p>
    <w:p w14:paraId="224A148F" w14:textId="0267B5A8" w:rsidR="00BC4F7F" w:rsidRPr="00A80107" w:rsidRDefault="00BC4F7F" w:rsidP="00F510C8">
      <w:pPr>
        <w:pStyle w:val="phlistitemizedtitle"/>
      </w:pPr>
      <w:r w:rsidRPr="00A80107">
        <w:lastRenderedPageBreak/>
        <w:t>Вложенная вкладка «Дистанционные курсы» содержит информацию об обучении учеником курсов дистанционного обучения. Окно добавления записи в данную вкладку</w:t>
      </w:r>
      <w:r w:rsidR="00B1143C" w:rsidRPr="00A80107">
        <w:t xml:space="preserve"> </w:t>
      </w:r>
      <w:r w:rsidRPr="00A80107">
        <w:t>(</w:t>
      </w:r>
      <w:r w:rsidRPr="00A80107">
        <w:fldChar w:fldCharType="begin"/>
      </w:r>
      <w:r w:rsidRPr="00A80107">
        <w:instrText xml:space="preserve"> REF _Ref373775405 \h  \* MERGEFORMAT </w:instrText>
      </w:r>
      <w:r w:rsidRPr="00A80107">
        <w:fldChar w:fldCharType="separate"/>
      </w:r>
      <w:r w:rsidR="00610998">
        <w:t>Рисунок 128</w:t>
      </w:r>
      <w:r w:rsidRPr="00A80107">
        <w:fldChar w:fldCharType="end"/>
      </w:r>
      <w:r w:rsidRPr="00A80107">
        <w:t xml:space="preserve">) содержит </w:t>
      </w:r>
      <w:r w:rsidR="008C0397" w:rsidRPr="00A80107">
        <w:t>пол</w:t>
      </w:r>
      <w:r w:rsidRPr="00A80107">
        <w:t>я:</w:t>
      </w:r>
    </w:p>
    <w:p w14:paraId="0F037337" w14:textId="77777777" w:rsidR="00BC4F7F" w:rsidRPr="00A80107" w:rsidRDefault="00FA6269" w:rsidP="002B3354">
      <w:pPr>
        <w:pStyle w:val="phfigure"/>
        <w:rPr>
          <w:rFonts w:cs="Arial"/>
        </w:rPr>
      </w:pPr>
      <w:r w:rsidRPr="00A80107">
        <w:rPr>
          <w:rFonts w:cs="Arial"/>
          <w:noProof/>
        </w:rPr>
        <w:drawing>
          <wp:inline distT="0" distB="0" distL="0" distR="0" wp14:anchorId="29788975" wp14:editId="103E148A">
            <wp:extent cx="3895725" cy="3152775"/>
            <wp:effectExtent l="0" t="0" r="9525" b="9525"/>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3895725" cy="3152775"/>
                    </a:xfrm>
                    <a:prstGeom prst="rect">
                      <a:avLst/>
                    </a:prstGeom>
                    <a:noFill/>
                    <a:ln>
                      <a:noFill/>
                    </a:ln>
                  </pic:spPr>
                </pic:pic>
              </a:graphicData>
            </a:graphic>
          </wp:inline>
        </w:drawing>
      </w:r>
    </w:p>
    <w:p w14:paraId="1267C07A" w14:textId="163689A5" w:rsidR="00BC4F7F" w:rsidRPr="00A80107" w:rsidRDefault="00EA7C0D" w:rsidP="002B3354">
      <w:pPr>
        <w:pStyle w:val="phfiguretitle"/>
      </w:pPr>
      <w:bookmarkStart w:id="638" w:name="_Ref37377540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128</w:t>
      </w:r>
      <w:r w:rsidR="00E31B1D">
        <w:rPr>
          <w:noProof/>
        </w:rPr>
        <w:fldChar w:fldCharType="end"/>
      </w:r>
      <w:bookmarkEnd w:id="638"/>
      <w:r w:rsidR="00BC4F7F" w:rsidRPr="00A80107">
        <w:t xml:space="preserve"> – Окно добавления записи во вложенную вкладку «Дистанционные курсы»</w:t>
      </w:r>
    </w:p>
    <w:p w14:paraId="6AAFCCC5" w14:textId="77777777" w:rsidR="00BA5309" w:rsidRPr="00A80107" w:rsidRDefault="00BA5309" w:rsidP="00903249">
      <w:pPr>
        <w:pStyle w:val="phlistitemized1"/>
      </w:pPr>
      <w:r w:rsidRPr="00A80107">
        <w:t>«</w:t>
      </w:r>
      <w:r w:rsidRPr="00DB7B6B">
        <w:t>Наименование</w:t>
      </w:r>
      <w:r w:rsidRPr="00A80107">
        <w:t>» – введите название дистанционных курсов;</w:t>
      </w:r>
    </w:p>
    <w:p w14:paraId="754FA0B7" w14:textId="77777777" w:rsidR="00BA5309" w:rsidRPr="00A80107" w:rsidRDefault="00BA5309" w:rsidP="00903249">
      <w:pPr>
        <w:pStyle w:val="phlistitemized1"/>
      </w:pPr>
      <w:r w:rsidRPr="00A80107">
        <w:t>«Общее количество часов» – введите общее количество часов, входящих в курс обучения;</w:t>
      </w:r>
    </w:p>
    <w:p w14:paraId="0AD5960D" w14:textId="758D9C9F" w:rsidR="00BA5309" w:rsidRPr="00A80107" w:rsidRDefault="00BA5309" w:rsidP="00903249">
      <w:pPr>
        <w:pStyle w:val="phlistitemized1"/>
      </w:pPr>
      <w:r w:rsidRPr="00A80107">
        <w:t>«</w:t>
      </w:r>
      <w:r w:rsidRPr="00DB7B6B">
        <w:t>Образовательная</w:t>
      </w:r>
      <w:r w:rsidRPr="00A80107">
        <w:t xml:space="preserve"> организация» – введите </w:t>
      </w:r>
      <w:r w:rsidR="00C26CAD">
        <w:t>организацию, которая проводила</w:t>
      </w:r>
      <w:r w:rsidRPr="00A80107">
        <w:t xml:space="preserve"> </w:t>
      </w:r>
      <w:r w:rsidRPr="00DB7B6B">
        <w:t>дистанционные</w:t>
      </w:r>
      <w:r w:rsidRPr="00A80107">
        <w:t xml:space="preserve"> курсы;</w:t>
      </w:r>
    </w:p>
    <w:p w14:paraId="3EEA3715" w14:textId="77777777" w:rsidR="00BA5309" w:rsidRPr="00A80107" w:rsidRDefault="00BA5309" w:rsidP="00903249">
      <w:pPr>
        <w:pStyle w:val="phlistitemized1"/>
      </w:pPr>
      <w:r w:rsidRPr="00A80107">
        <w:t xml:space="preserve">«Дата </w:t>
      </w:r>
      <w:r w:rsidRPr="00DB7B6B">
        <w:t>начала</w:t>
      </w:r>
      <w:r w:rsidRPr="00A80107">
        <w:t>» и «Дата окончания» – введите период обучения дистанционных курсов;</w:t>
      </w:r>
    </w:p>
    <w:p w14:paraId="3A4FE99C" w14:textId="1432C1E1" w:rsidR="00BA5309" w:rsidRPr="00A80107" w:rsidRDefault="00BA5309" w:rsidP="00903249">
      <w:pPr>
        <w:pStyle w:val="phlistitemized1"/>
      </w:pPr>
      <w:r w:rsidRPr="00A80107">
        <w:t>«</w:t>
      </w:r>
      <w:r w:rsidR="00F04952">
        <w:t>№ </w:t>
      </w:r>
      <w:r w:rsidRPr="00DB7B6B">
        <w:t>удостоверения</w:t>
      </w:r>
      <w:r w:rsidRPr="00A80107">
        <w:t xml:space="preserve">» – введите номер документа, </w:t>
      </w:r>
      <w:r w:rsidRPr="00895713">
        <w:t>удостоверяющего</w:t>
      </w:r>
      <w:r w:rsidRPr="00A80107">
        <w:t xml:space="preserve"> обучение;</w:t>
      </w:r>
    </w:p>
    <w:p w14:paraId="704A3A69" w14:textId="438E0BC7" w:rsidR="00BA5309" w:rsidRDefault="00BA5309" w:rsidP="00903249">
      <w:pPr>
        <w:pStyle w:val="phlistitemized1"/>
      </w:pPr>
      <w:r w:rsidRPr="00A80107">
        <w:t xml:space="preserve">«Копия </w:t>
      </w:r>
      <w:r w:rsidRPr="00DB7B6B">
        <w:t>удостоверения</w:t>
      </w:r>
      <w:r w:rsidRPr="00A80107">
        <w:t xml:space="preserve">» – прикрепите копию документа, выданного сотрудником </w:t>
      </w:r>
      <w:r w:rsidR="00C26CAD">
        <w:t>организации, которая проводила</w:t>
      </w:r>
      <w:r w:rsidRPr="00A80107">
        <w:t xml:space="preserve"> </w:t>
      </w:r>
      <w:r w:rsidRPr="00895713">
        <w:t>дистанционные</w:t>
      </w:r>
      <w:r w:rsidRPr="00A80107">
        <w:t xml:space="preserve"> курсы.</w:t>
      </w:r>
    </w:p>
    <w:p w14:paraId="314FC457" w14:textId="72FF0BD7" w:rsidR="00BC4F7F" w:rsidRPr="00A80107" w:rsidRDefault="00BC4F7F" w:rsidP="00F510C8">
      <w:pPr>
        <w:pStyle w:val="phlistitemizedtitle"/>
      </w:pPr>
      <w:r w:rsidRPr="00A80107">
        <w:lastRenderedPageBreak/>
        <w:t>Вложенные вкладки «Конкурсы» содержит информацию о конкурсах, в которых принимал участие сотрудник. Окно добавления записи в данную вкладку (</w:t>
      </w:r>
      <w:r w:rsidRPr="00A80107">
        <w:fldChar w:fldCharType="begin"/>
      </w:r>
      <w:r w:rsidRPr="00A80107">
        <w:instrText xml:space="preserve"> REF _Ref373775580 \h  \* MERGEFORMAT </w:instrText>
      </w:r>
      <w:r w:rsidRPr="00A80107">
        <w:fldChar w:fldCharType="separate"/>
      </w:r>
      <w:r w:rsidR="00610998">
        <w:t>Рисунок 129</w:t>
      </w:r>
      <w:r w:rsidRPr="00A80107">
        <w:fldChar w:fldCharType="end"/>
      </w:r>
      <w:r w:rsidRPr="00A80107">
        <w:t xml:space="preserve">) содержит </w:t>
      </w:r>
      <w:r w:rsidR="008C0397" w:rsidRPr="00A80107">
        <w:t>пол</w:t>
      </w:r>
      <w:r w:rsidRPr="00A80107">
        <w:t>я:</w:t>
      </w:r>
    </w:p>
    <w:p w14:paraId="5C2C0409" w14:textId="77777777" w:rsidR="00BC4F7F" w:rsidRPr="00A80107" w:rsidRDefault="00FA6269" w:rsidP="002B3354">
      <w:pPr>
        <w:pStyle w:val="phfigure"/>
        <w:rPr>
          <w:rFonts w:cs="Arial"/>
        </w:rPr>
      </w:pPr>
      <w:r w:rsidRPr="00A80107">
        <w:rPr>
          <w:rFonts w:cs="Arial"/>
          <w:noProof/>
        </w:rPr>
        <w:drawing>
          <wp:inline distT="0" distB="0" distL="0" distR="0" wp14:anchorId="38A6AD1A" wp14:editId="6D4B9669">
            <wp:extent cx="3752850" cy="168592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3752850" cy="1685925"/>
                    </a:xfrm>
                    <a:prstGeom prst="rect">
                      <a:avLst/>
                    </a:prstGeom>
                    <a:noFill/>
                    <a:ln>
                      <a:noFill/>
                    </a:ln>
                  </pic:spPr>
                </pic:pic>
              </a:graphicData>
            </a:graphic>
          </wp:inline>
        </w:drawing>
      </w:r>
    </w:p>
    <w:p w14:paraId="1FA3C395" w14:textId="7829A66A" w:rsidR="00BC4F7F" w:rsidRPr="00A80107" w:rsidRDefault="00EA7C0D" w:rsidP="002B3354">
      <w:pPr>
        <w:pStyle w:val="phfiguretitle"/>
      </w:pPr>
      <w:bookmarkStart w:id="639" w:name="_Ref37377558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129</w:t>
      </w:r>
      <w:r w:rsidR="00E31B1D">
        <w:rPr>
          <w:noProof/>
        </w:rPr>
        <w:fldChar w:fldCharType="end"/>
      </w:r>
      <w:bookmarkEnd w:id="639"/>
      <w:r w:rsidR="00BC4F7F" w:rsidRPr="00A80107">
        <w:t xml:space="preserve"> – Окно добавления записи во вложенную вкладку «Конкурсы»</w:t>
      </w:r>
    </w:p>
    <w:p w14:paraId="6892FDB3" w14:textId="77777777" w:rsidR="00BC4F7F" w:rsidRPr="00A80107" w:rsidRDefault="00BC4F7F" w:rsidP="00903249">
      <w:pPr>
        <w:pStyle w:val="phlistitemized1"/>
      </w:pPr>
      <w:r w:rsidRPr="00A80107">
        <w:t>«Наименование»</w:t>
      </w:r>
      <w:r w:rsidR="00BF1C93" w:rsidRPr="00A80107">
        <w:t xml:space="preserve"> – </w:t>
      </w:r>
      <w:r w:rsidRPr="00A80107">
        <w:t xml:space="preserve">укажите </w:t>
      </w:r>
      <w:r w:rsidRPr="00DB7B6B">
        <w:t>наименование</w:t>
      </w:r>
      <w:r w:rsidRPr="00A80107">
        <w:t xml:space="preserve"> конкурса;</w:t>
      </w:r>
    </w:p>
    <w:p w14:paraId="6A1B9C4F" w14:textId="77777777" w:rsidR="00BC4F7F" w:rsidRPr="00A80107" w:rsidRDefault="00BC4F7F" w:rsidP="00903249">
      <w:pPr>
        <w:pStyle w:val="phlistitemized1"/>
      </w:pPr>
      <w:r w:rsidRPr="00A80107">
        <w:t>«Уровень»</w:t>
      </w:r>
      <w:r w:rsidR="00BF1C93" w:rsidRPr="00A80107">
        <w:t xml:space="preserve"> – </w:t>
      </w:r>
      <w:r w:rsidRPr="00A80107">
        <w:t xml:space="preserve">выберите значение из </w:t>
      </w:r>
      <w:r w:rsidRPr="00DB7B6B">
        <w:t>выпадающего</w:t>
      </w:r>
      <w:r w:rsidRPr="00A80107">
        <w:t xml:space="preserve"> списка;</w:t>
      </w:r>
    </w:p>
    <w:p w14:paraId="40486C33" w14:textId="77777777" w:rsidR="00BC4F7F" w:rsidRPr="00A80107" w:rsidRDefault="00BC4F7F" w:rsidP="00903249">
      <w:pPr>
        <w:pStyle w:val="phlistitemized1"/>
      </w:pPr>
      <w:r w:rsidRPr="00A80107">
        <w:t>«Год участия»</w:t>
      </w:r>
      <w:r w:rsidR="00BF1C93" w:rsidRPr="00A80107">
        <w:t xml:space="preserve"> – </w:t>
      </w:r>
      <w:r w:rsidRPr="00A80107">
        <w:t xml:space="preserve">укажите год участия в </w:t>
      </w:r>
      <w:r w:rsidRPr="00DB7B6B">
        <w:t>числовом</w:t>
      </w:r>
      <w:r w:rsidRPr="00A80107">
        <w:t xml:space="preserve"> формате;</w:t>
      </w:r>
    </w:p>
    <w:p w14:paraId="356BB0C7" w14:textId="77777777" w:rsidR="00BC4F7F" w:rsidRPr="00A80107" w:rsidRDefault="00BC4F7F" w:rsidP="00903249">
      <w:pPr>
        <w:pStyle w:val="phlistitemized1"/>
      </w:pPr>
      <w:r w:rsidRPr="00A80107">
        <w:t>«Место»</w:t>
      </w:r>
      <w:r w:rsidR="00BF1C93" w:rsidRPr="00A80107">
        <w:t xml:space="preserve"> – </w:t>
      </w:r>
      <w:r w:rsidRPr="00A80107">
        <w:t xml:space="preserve">укажите место проведения </w:t>
      </w:r>
      <w:r w:rsidRPr="00DB7B6B">
        <w:t>конкурса</w:t>
      </w:r>
      <w:r w:rsidRPr="00A80107">
        <w:t>.</w:t>
      </w:r>
    </w:p>
    <w:p w14:paraId="7F698A5F" w14:textId="77777777" w:rsidR="00BC4F7F" w:rsidRPr="00A80107" w:rsidRDefault="00BC4F7F" w:rsidP="003A6D31">
      <w:pPr>
        <w:pStyle w:val="phnormal"/>
        <w:rPr>
          <w:rFonts w:cs="Arial"/>
        </w:rPr>
      </w:pPr>
      <w:r w:rsidRPr="00A80107">
        <w:rPr>
          <w:rFonts w:cs="Arial"/>
        </w:rPr>
        <w:t>Вложенная вкладка «Методическая работа» содержит информацию по методическим работам, проведенным сотрудником. Информация формируется из реестра «Методические объединения»</w:t>
      </w:r>
      <w:r w:rsidR="00324421" w:rsidRPr="00A80107">
        <w:rPr>
          <w:rFonts w:cs="Arial"/>
        </w:rPr>
        <w:t xml:space="preserve"> </w:t>
      </w:r>
      <w:r w:rsidR="00DD0F24" w:rsidRPr="00A80107">
        <w:rPr>
          <w:rFonts w:cs="Arial"/>
        </w:rPr>
        <w:t>(</w:t>
      </w:r>
      <w:r w:rsidRPr="00A80107">
        <w:rPr>
          <w:rFonts w:cs="Arial"/>
        </w:rPr>
        <w:t>вкладка «Участники</w:t>
      </w:r>
      <w:r w:rsidR="00DD0F24" w:rsidRPr="00A80107">
        <w:rPr>
          <w:rFonts w:cs="Arial"/>
        </w:rPr>
        <w:t>»).</w:t>
      </w:r>
    </w:p>
    <w:p w14:paraId="0EEE54AD" w14:textId="31062132" w:rsidR="00BC4F7F" w:rsidRPr="00A80107" w:rsidRDefault="00BC4F7F" w:rsidP="003A6D31">
      <w:pPr>
        <w:pStyle w:val="phnormal"/>
        <w:rPr>
          <w:rFonts w:cs="Arial"/>
        </w:rPr>
      </w:pPr>
      <w:r w:rsidRPr="00A80107">
        <w:rPr>
          <w:rFonts w:cs="Arial"/>
        </w:rPr>
        <w:t>Вложенная вкладка «Информация об аттестациях» содержит информацию об аттестациях, пройденных сотрудником. Окно добавления записи в данную вкладку (</w:t>
      </w:r>
      <w:r w:rsidRPr="00A80107">
        <w:rPr>
          <w:rFonts w:cs="Arial"/>
        </w:rPr>
        <w:fldChar w:fldCharType="begin"/>
      </w:r>
      <w:r w:rsidRPr="00A80107">
        <w:rPr>
          <w:rFonts w:cs="Arial"/>
        </w:rPr>
        <w:instrText xml:space="preserve"> REF _Ref373775894 \h  \* MERGEFORMAT </w:instrText>
      </w:r>
      <w:r w:rsidRPr="00A80107">
        <w:rPr>
          <w:rFonts w:cs="Arial"/>
        </w:rPr>
      </w:r>
      <w:r w:rsidRPr="00A80107">
        <w:rPr>
          <w:rFonts w:cs="Arial"/>
        </w:rPr>
        <w:fldChar w:fldCharType="separate"/>
      </w:r>
      <w:r w:rsidR="00610998" w:rsidRPr="00610998">
        <w:rPr>
          <w:rFonts w:cs="Arial"/>
        </w:rPr>
        <w:t>Рисунок 130</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6833358E" w14:textId="66BF1DA5" w:rsidR="00DD0F24" w:rsidRPr="00A80107" w:rsidRDefault="00391AAF" w:rsidP="002B3354">
      <w:pPr>
        <w:pStyle w:val="phfigure"/>
        <w:rPr>
          <w:rFonts w:cs="Arial"/>
        </w:rPr>
      </w:pPr>
      <w:r>
        <w:rPr>
          <w:noProof/>
        </w:rPr>
        <w:drawing>
          <wp:inline distT="0" distB="0" distL="0" distR="0" wp14:anchorId="4CE12ACB" wp14:editId="75337E24">
            <wp:extent cx="3743325" cy="2409825"/>
            <wp:effectExtent l="0" t="0" r="9525"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743325" cy="2409825"/>
                    </a:xfrm>
                    <a:prstGeom prst="rect">
                      <a:avLst/>
                    </a:prstGeom>
                  </pic:spPr>
                </pic:pic>
              </a:graphicData>
            </a:graphic>
          </wp:inline>
        </w:drawing>
      </w:r>
    </w:p>
    <w:p w14:paraId="0F9A7815" w14:textId="16DF395F" w:rsidR="00BC4F7F" w:rsidRPr="00A80107" w:rsidRDefault="00EA7C0D" w:rsidP="002B3354">
      <w:pPr>
        <w:pStyle w:val="phfiguretitle"/>
      </w:pPr>
      <w:bookmarkStart w:id="640" w:name="_Ref3737758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130</w:t>
      </w:r>
      <w:r w:rsidR="00E31B1D">
        <w:rPr>
          <w:noProof/>
        </w:rPr>
        <w:fldChar w:fldCharType="end"/>
      </w:r>
      <w:bookmarkEnd w:id="640"/>
      <w:r w:rsidR="00BC4F7F" w:rsidRPr="00A80107">
        <w:t xml:space="preserve"> – Окно добавления записи во вложенную вкладку «Информация об аттестациях»</w:t>
      </w:r>
    </w:p>
    <w:p w14:paraId="33FD7BE5" w14:textId="77777777" w:rsidR="00BC4F7F" w:rsidRPr="00A80107" w:rsidRDefault="00BC4F7F" w:rsidP="00903249">
      <w:pPr>
        <w:pStyle w:val="phlistitemized1"/>
      </w:pPr>
      <w:r w:rsidRPr="00A80107">
        <w:lastRenderedPageBreak/>
        <w:t>«Номер приказа об аттестации»</w:t>
      </w:r>
      <w:r w:rsidR="00BF1C93" w:rsidRPr="00A80107">
        <w:t xml:space="preserve"> – </w:t>
      </w:r>
      <w:r w:rsidRPr="00A80107">
        <w:t>укажите номер приказа об аттестации в числовом формате;</w:t>
      </w:r>
    </w:p>
    <w:p w14:paraId="1E86D7DC" w14:textId="77777777" w:rsidR="00BC4F7F" w:rsidRPr="00A80107" w:rsidRDefault="00BC4F7F" w:rsidP="00903249">
      <w:pPr>
        <w:pStyle w:val="phlistitemized1"/>
      </w:pPr>
      <w:r w:rsidRPr="00A80107">
        <w:t>«Год проведения аттестации»</w:t>
      </w:r>
      <w:r w:rsidR="00BF1C93" w:rsidRPr="00A80107">
        <w:t xml:space="preserve"> – </w:t>
      </w:r>
      <w:r w:rsidRPr="00A80107">
        <w:t>укажите год проведения аттестации в числовом формате;</w:t>
      </w:r>
    </w:p>
    <w:p w14:paraId="3613DA54" w14:textId="77777777" w:rsidR="00BC4F7F" w:rsidRPr="00A80107" w:rsidRDefault="00BC4F7F" w:rsidP="00903249">
      <w:pPr>
        <w:pStyle w:val="phlistitemized1"/>
      </w:pPr>
      <w:r w:rsidRPr="00A80107">
        <w:t xml:space="preserve">«Полученная </w:t>
      </w:r>
      <w:r w:rsidRPr="00DD650F">
        <w:t>квалификация</w:t>
      </w:r>
      <w:r w:rsidRPr="00A80107">
        <w:t>»</w:t>
      </w:r>
      <w:r w:rsidR="00BF1C93" w:rsidRPr="00A80107">
        <w:t xml:space="preserve"> – </w:t>
      </w:r>
      <w:r w:rsidRPr="00DB7B6B">
        <w:t>выберите</w:t>
      </w:r>
      <w:r w:rsidRPr="00A80107">
        <w:t xml:space="preserve"> значение из выпадающего списка;</w:t>
      </w:r>
    </w:p>
    <w:p w14:paraId="32ABA654" w14:textId="77777777" w:rsidR="00BC4F7F" w:rsidRPr="00A80107" w:rsidRDefault="00BC4F7F" w:rsidP="00903249">
      <w:pPr>
        <w:pStyle w:val="phlistitemized1"/>
      </w:pPr>
      <w:r w:rsidRPr="00A80107">
        <w:t xml:space="preserve">«Планируемый год </w:t>
      </w:r>
      <w:r w:rsidRPr="00DB7B6B">
        <w:t>проведения</w:t>
      </w:r>
      <w:r w:rsidRPr="00A80107">
        <w:t xml:space="preserve"> следующей аттестации»</w:t>
      </w:r>
      <w:r w:rsidR="00BF1C93" w:rsidRPr="00A80107">
        <w:t xml:space="preserve"> – </w:t>
      </w:r>
      <w:r w:rsidRPr="00A80107">
        <w:t>укажите планируемый год проведения следующей аттестации.</w:t>
      </w:r>
    </w:p>
    <w:p w14:paraId="7E18A7DF" w14:textId="77777777" w:rsidR="00BC4F7F" w:rsidRDefault="00BC4F7F" w:rsidP="003A6D31">
      <w:pPr>
        <w:pStyle w:val="phnormal"/>
        <w:rPr>
          <w:rFonts w:cs="Arial"/>
        </w:rPr>
      </w:pPr>
      <w:r w:rsidRPr="00A80107">
        <w:rPr>
          <w:rFonts w:cs="Arial"/>
        </w:rPr>
        <w:t>Вложенная вкладка «Используемые учебники и УМК» содержит информацию по учебникам и учебно-методическим материалам, используемым сотрудником при работе.</w:t>
      </w:r>
    </w:p>
    <w:p w14:paraId="6C4771C1" w14:textId="3BE859EE" w:rsidR="00D004BD" w:rsidRPr="00A80107" w:rsidRDefault="00D004BD" w:rsidP="006717F0">
      <w:pPr>
        <w:pStyle w:val="phlistitemizedtitle"/>
      </w:pPr>
      <w:r w:rsidRPr="00A80107">
        <w:lastRenderedPageBreak/>
        <w:t>Вложенная вкладка «</w:t>
      </w:r>
      <w:r>
        <w:t>Повышение квалификации сотрудника</w:t>
      </w:r>
      <w:r w:rsidRPr="00A80107">
        <w:t xml:space="preserve">» содержит информацию об </w:t>
      </w:r>
      <w:r>
        <w:t xml:space="preserve">обучениях </w:t>
      </w:r>
      <w:r w:rsidRPr="00A80107">
        <w:t>сотрудник</w:t>
      </w:r>
      <w:r>
        <w:t>а, направленных на повышение квалификации</w:t>
      </w:r>
      <w:r w:rsidRPr="00A80107">
        <w:t>. Окно добавления записи в данную вкладку (</w:t>
      </w:r>
      <w:r>
        <w:fldChar w:fldCharType="begin"/>
      </w:r>
      <w:r>
        <w:instrText xml:space="preserve"> REF _Ref507430731 \h </w:instrText>
      </w:r>
      <w:r>
        <w:fldChar w:fldCharType="separate"/>
      </w:r>
      <w:r w:rsidR="00610998">
        <w:t>Рисунок </w:t>
      </w:r>
      <w:r w:rsidR="00610998">
        <w:rPr>
          <w:noProof/>
        </w:rPr>
        <w:t>131</w:t>
      </w:r>
      <w:r>
        <w:fldChar w:fldCharType="end"/>
      </w:r>
      <w:r w:rsidRPr="00A80107">
        <w:t>) содержит поля:</w:t>
      </w:r>
    </w:p>
    <w:p w14:paraId="0BE3FA5E" w14:textId="05026237" w:rsidR="00D004BD" w:rsidRPr="00A80107" w:rsidRDefault="002E1C67" w:rsidP="00D004BD">
      <w:pPr>
        <w:pStyle w:val="phfigure"/>
        <w:rPr>
          <w:rFonts w:cs="Arial"/>
        </w:rPr>
      </w:pPr>
      <w:r>
        <w:rPr>
          <w:noProof/>
        </w:rPr>
        <w:drawing>
          <wp:inline distT="0" distB="0" distL="0" distR="0" wp14:anchorId="7B03A618" wp14:editId="179B897A">
            <wp:extent cx="3724101" cy="583752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3722910" cy="5835662"/>
                    </a:xfrm>
                    <a:prstGeom prst="rect">
                      <a:avLst/>
                    </a:prstGeom>
                  </pic:spPr>
                </pic:pic>
              </a:graphicData>
            </a:graphic>
          </wp:inline>
        </w:drawing>
      </w:r>
      <w:bookmarkStart w:id="641" w:name="_GoBack"/>
      <w:bookmarkEnd w:id="641"/>
    </w:p>
    <w:p w14:paraId="4408A85D" w14:textId="270C0C52" w:rsidR="00D004BD" w:rsidRPr="00A80107" w:rsidRDefault="00EA7C0D" w:rsidP="00D004BD">
      <w:pPr>
        <w:pStyle w:val="phfiguretitle"/>
      </w:pPr>
      <w:bookmarkStart w:id="642" w:name="_Ref50743073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131</w:t>
      </w:r>
      <w:r w:rsidR="00E31B1D">
        <w:rPr>
          <w:noProof/>
        </w:rPr>
        <w:fldChar w:fldCharType="end"/>
      </w:r>
      <w:bookmarkEnd w:id="642"/>
      <w:r w:rsidR="00D004BD" w:rsidRPr="00A80107">
        <w:t xml:space="preserve"> – Окно добавления записи во вложенную вкладку «</w:t>
      </w:r>
      <w:r w:rsidR="00D004BD">
        <w:t>Повышение квалификации сотрудника</w:t>
      </w:r>
      <w:r w:rsidR="00D004BD" w:rsidRPr="00A80107">
        <w:t>»</w:t>
      </w:r>
    </w:p>
    <w:p w14:paraId="1EA3FE8C" w14:textId="4B4EA597" w:rsidR="00D004BD" w:rsidRDefault="00D004BD" w:rsidP="00903249">
      <w:pPr>
        <w:pStyle w:val="phlistitemized1"/>
      </w:pPr>
      <w:r w:rsidRPr="00A80107">
        <w:t>«</w:t>
      </w:r>
      <w:r>
        <w:t xml:space="preserve">Дата начала обучения», «Дата окончания обучения», «Дата выдачи документа» – укажите </w:t>
      </w:r>
      <w:r w:rsidRPr="00DB7B6B">
        <w:t>соответствующие</w:t>
      </w:r>
      <w:r>
        <w:t xml:space="preserve"> даты;</w:t>
      </w:r>
    </w:p>
    <w:p w14:paraId="0B44A082" w14:textId="3DD35D0A" w:rsidR="00D004BD" w:rsidRDefault="00D004BD" w:rsidP="00903249">
      <w:pPr>
        <w:pStyle w:val="phlistitemized1"/>
      </w:pPr>
      <w:r>
        <w:t xml:space="preserve">«Наименование </w:t>
      </w:r>
      <w:r w:rsidRPr="00DB7B6B">
        <w:t>курсов</w:t>
      </w:r>
      <w:r>
        <w:t>»</w:t>
      </w:r>
      <w:r w:rsidR="000B1E58">
        <w:t xml:space="preserve"> – введите наименование курсов;</w:t>
      </w:r>
    </w:p>
    <w:p w14:paraId="1468FEC1" w14:textId="682EE1CF" w:rsidR="00D004BD" w:rsidRDefault="00D004BD" w:rsidP="00903249">
      <w:pPr>
        <w:pStyle w:val="phlistitemized1"/>
      </w:pPr>
      <w:r>
        <w:t xml:space="preserve">«Вид повышения </w:t>
      </w:r>
      <w:r w:rsidRPr="00DB7B6B">
        <w:t>квалификации</w:t>
      </w:r>
      <w:r>
        <w:t>»</w:t>
      </w:r>
      <w:r w:rsidR="000B1E58" w:rsidRPr="000B1E58">
        <w:t xml:space="preserve"> </w:t>
      </w:r>
      <w:r w:rsidR="000B1E58">
        <w:t>– укажите вид повышения квалификации;</w:t>
      </w:r>
    </w:p>
    <w:p w14:paraId="752C06CE" w14:textId="1DDA48AD" w:rsidR="00D004BD" w:rsidRDefault="00D004BD" w:rsidP="00903249">
      <w:pPr>
        <w:pStyle w:val="phlistitemized1"/>
      </w:pPr>
      <w:r>
        <w:t>«Количество часов»</w:t>
      </w:r>
      <w:r w:rsidR="000B1E58">
        <w:t xml:space="preserve"> – введите количество часов;</w:t>
      </w:r>
    </w:p>
    <w:p w14:paraId="1B01E6F1" w14:textId="19859005" w:rsidR="00D004BD" w:rsidRDefault="00D004BD" w:rsidP="00903249">
      <w:pPr>
        <w:pStyle w:val="phlistitemized1"/>
      </w:pPr>
      <w:r>
        <w:t xml:space="preserve">«Наименование </w:t>
      </w:r>
      <w:r w:rsidR="00C65CB7">
        <w:t>образовательной организации</w:t>
      </w:r>
      <w:r>
        <w:t xml:space="preserve">» – </w:t>
      </w:r>
      <w:r w:rsidR="000B1E58">
        <w:t>введите наименование образовательно</w:t>
      </w:r>
      <w:r w:rsidR="00C65CB7">
        <w:t xml:space="preserve">й </w:t>
      </w:r>
      <w:r w:rsidR="00C65CB7" w:rsidRPr="00DB7B6B">
        <w:t>организации</w:t>
      </w:r>
      <w:r w:rsidR="000B1E58">
        <w:t>;</w:t>
      </w:r>
    </w:p>
    <w:p w14:paraId="4749BE93" w14:textId="0310CC2B" w:rsidR="000B1E58" w:rsidRDefault="00D004BD" w:rsidP="00903249">
      <w:pPr>
        <w:pStyle w:val="phlistitemized1"/>
      </w:pPr>
      <w:r>
        <w:lastRenderedPageBreak/>
        <w:t xml:space="preserve">«Место нахождения </w:t>
      </w:r>
      <w:r w:rsidR="00C65CB7">
        <w:t>образовательной организации</w:t>
      </w:r>
      <w:r>
        <w:t xml:space="preserve">» – </w:t>
      </w:r>
      <w:r w:rsidR="000B1E58">
        <w:t xml:space="preserve">введите адрес </w:t>
      </w:r>
      <w:r w:rsidR="00C65CB7">
        <w:t xml:space="preserve">образовательной </w:t>
      </w:r>
      <w:r w:rsidR="00C65CB7" w:rsidRPr="00DD650F">
        <w:t>организации</w:t>
      </w:r>
      <w:r w:rsidR="000B1E58">
        <w:t>;</w:t>
      </w:r>
    </w:p>
    <w:p w14:paraId="321812B1" w14:textId="4AE20F23" w:rsidR="000B1E58" w:rsidRDefault="00D004BD" w:rsidP="00903249">
      <w:pPr>
        <w:pStyle w:val="phlistitemized1"/>
      </w:pPr>
      <w:r>
        <w:t>«Наименование документа</w:t>
      </w:r>
      <w:r w:rsidR="000B1E58">
        <w:t>»,</w:t>
      </w:r>
      <w:r>
        <w:t xml:space="preserve"> </w:t>
      </w:r>
      <w:r w:rsidR="000B1E58">
        <w:t>«Серия документа», «Номер документа» – введите соответствующие реквизиты документа, подтверждающе</w:t>
      </w:r>
      <w:r w:rsidR="00C742D2">
        <w:t>го</w:t>
      </w:r>
      <w:r w:rsidR="000B1E58">
        <w:t xml:space="preserve"> прохождение обучения;</w:t>
      </w:r>
    </w:p>
    <w:p w14:paraId="63675333" w14:textId="66095396" w:rsidR="00D004BD" w:rsidRDefault="000B1E58" w:rsidP="00903249">
      <w:pPr>
        <w:pStyle w:val="phlistitemized1"/>
      </w:pPr>
      <w:r>
        <w:t>«Ф</w:t>
      </w:r>
      <w:r w:rsidR="00D004BD">
        <w:t>айл</w:t>
      </w:r>
      <w:r>
        <w:t>»</w:t>
      </w:r>
      <w:r w:rsidR="00D004BD">
        <w:t xml:space="preserve"> </w:t>
      </w:r>
      <w:r>
        <w:t>–</w:t>
      </w:r>
      <w:r w:rsidR="00D004BD">
        <w:t xml:space="preserve"> </w:t>
      </w:r>
      <w:r w:rsidRPr="00DB7B6B">
        <w:t>осуществляется</w:t>
      </w:r>
      <w:r w:rsidRPr="00A80107">
        <w:t xml:space="preserve"> загрузка файла</w:t>
      </w:r>
      <w:r>
        <w:t xml:space="preserve"> документа;</w:t>
      </w:r>
    </w:p>
    <w:p w14:paraId="70B4C05E" w14:textId="1BD6481A" w:rsidR="00D004BD" w:rsidRDefault="000B1E58" w:rsidP="00903249">
      <w:pPr>
        <w:pStyle w:val="phlistitemized1"/>
      </w:pPr>
      <w:r>
        <w:t>«</w:t>
      </w:r>
      <w:r w:rsidR="00D004BD">
        <w:t>Основание</w:t>
      </w:r>
      <w:r>
        <w:t xml:space="preserve">» – </w:t>
      </w:r>
      <w:r w:rsidRPr="00DB7B6B">
        <w:t>введите</w:t>
      </w:r>
      <w:r>
        <w:t xml:space="preserve"> </w:t>
      </w:r>
      <w:r w:rsidRPr="000B1E58">
        <w:t>основание</w:t>
      </w:r>
      <w:r>
        <w:t>.</w:t>
      </w:r>
    </w:p>
    <w:p w14:paraId="357AD7C4" w14:textId="2FA796B7" w:rsidR="000B1E58" w:rsidRPr="00A80107" w:rsidRDefault="000B1E58" w:rsidP="000B1E58">
      <w:pPr>
        <w:pStyle w:val="phnormal"/>
        <w:rPr>
          <w:rFonts w:cs="Arial"/>
        </w:rPr>
      </w:pPr>
      <w:r w:rsidRPr="00A80107">
        <w:rPr>
          <w:rFonts w:cs="Arial"/>
        </w:rPr>
        <w:t>Вложенная вкладка «</w:t>
      </w:r>
      <w:r>
        <w:rPr>
          <w:rFonts w:cs="Arial"/>
        </w:rPr>
        <w:t>Профессиональная переподготовка</w:t>
      </w:r>
      <w:r w:rsidRPr="00A80107">
        <w:rPr>
          <w:rFonts w:cs="Arial"/>
        </w:rPr>
        <w:t xml:space="preserve">» содержит информацию об </w:t>
      </w:r>
      <w:r>
        <w:rPr>
          <w:rFonts w:cs="Arial"/>
        </w:rPr>
        <w:t xml:space="preserve">обучениях </w:t>
      </w:r>
      <w:r w:rsidRPr="00A80107">
        <w:rPr>
          <w:rFonts w:cs="Arial"/>
        </w:rPr>
        <w:t>сотрудник</w:t>
      </w:r>
      <w:r>
        <w:rPr>
          <w:rFonts w:cs="Arial"/>
        </w:rPr>
        <w:t>а, направленных на профессиональную переподготовку</w:t>
      </w:r>
      <w:r w:rsidRPr="00A80107">
        <w:rPr>
          <w:rFonts w:cs="Arial"/>
        </w:rPr>
        <w:t>. Окно добавления записи в данную вкладку (</w:t>
      </w:r>
      <w:r w:rsidR="008F2769">
        <w:rPr>
          <w:rFonts w:cs="Arial"/>
        </w:rPr>
        <w:fldChar w:fldCharType="begin"/>
      </w:r>
      <w:r w:rsidR="008F2769">
        <w:rPr>
          <w:rFonts w:cs="Arial"/>
        </w:rPr>
        <w:instrText xml:space="preserve"> REF _Ref11846283 \h </w:instrText>
      </w:r>
      <w:r w:rsidR="008F2769">
        <w:rPr>
          <w:rFonts w:cs="Arial"/>
        </w:rPr>
      </w:r>
      <w:r w:rsidR="008F2769">
        <w:rPr>
          <w:rFonts w:cs="Arial"/>
        </w:rPr>
        <w:fldChar w:fldCharType="separate"/>
      </w:r>
      <w:r w:rsidR="00610998">
        <w:t>Рисунок </w:t>
      </w:r>
      <w:r w:rsidR="00610998">
        <w:rPr>
          <w:noProof/>
        </w:rPr>
        <w:t>132</w:t>
      </w:r>
      <w:r w:rsidR="008F2769">
        <w:rPr>
          <w:rFonts w:cs="Arial"/>
        </w:rPr>
        <w:fldChar w:fldCharType="end"/>
      </w:r>
      <w:r w:rsidRPr="00A80107">
        <w:rPr>
          <w:rFonts w:cs="Arial"/>
        </w:rPr>
        <w:t>) содержит поля:</w:t>
      </w:r>
    </w:p>
    <w:p w14:paraId="44B44069" w14:textId="40FC4D7B" w:rsidR="000B1E58" w:rsidRPr="00A80107" w:rsidRDefault="000B1E58" w:rsidP="000B1E58">
      <w:pPr>
        <w:pStyle w:val="phfigure"/>
        <w:rPr>
          <w:rFonts w:cs="Arial"/>
        </w:rPr>
      </w:pPr>
      <w:r>
        <w:rPr>
          <w:noProof/>
        </w:rPr>
        <w:drawing>
          <wp:inline distT="0" distB="0" distL="0" distR="0" wp14:anchorId="2A3540C6" wp14:editId="5802C4A5">
            <wp:extent cx="3924300" cy="3895725"/>
            <wp:effectExtent l="0" t="0" r="0" b="952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924300" cy="3895725"/>
                    </a:xfrm>
                    <a:prstGeom prst="rect">
                      <a:avLst/>
                    </a:prstGeom>
                  </pic:spPr>
                </pic:pic>
              </a:graphicData>
            </a:graphic>
          </wp:inline>
        </w:drawing>
      </w:r>
    </w:p>
    <w:p w14:paraId="5217DD8D" w14:textId="7D49BF4F" w:rsidR="000B1E58" w:rsidRPr="00A80107" w:rsidRDefault="00EA7C0D" w:rsidP="000B1E58">
      <w:pPr>
        <w:pStyle w:val="phfiguretitle"/>
      </w:pPr>
      <w:bookmarkStart w:id="643" w:name="_Ref1184628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132</w:t>
      </w:r>
      <w:r w:rsidR="00E31B1D">
        <w:rPr>
          <w:noProof/>
        </w:rPr>
        <w:fldChar w:fldCharType="end"/>
      </w:r>
      <w:bookmarkEnd w:id="643"/>
      <w:r w:rsidR="000B1E58" w:rsidRPr="00A80107">
        <w:t xml:space="preserve"> – Окно добавления записи во вложенную вкладку «</w:t>
      </w:r>
      <w:r w:rsidR="00C742D2">
        <w:t>Профессиональная переподготовка</w:t>
      </w:r>
      <w:r w:rsidR="000B1E58" w:rsidRPr="00A80107">
        <w:t>»</w:t>
      </w:r>
    </w:p>
    <w:p w14:paraId="789B4927" w14:textId="6CDF1130" w:rsidR="000B1E58" w:rsidRDefault="000B1E58" w:rsidP="00903249">
      <w:pPr>
        <w:pStyle w:val="phlistitemized1"/>
      </w:pPr>
      <w:r w:rsidRPr="00A80107">
        <w:t>«</w:t>
      </w:r>
      <w:r>
        <w:t>Дата начала», «Дата окончания», «Дата выдачи документа» – укажите соответствующие даты;</w:t>
      </w:r>
    </w:p>
    <w:p w14:paraId="0765E759" w14:textId="506A570C" w:rsidR="000B1E58" w:rsidRDefault="000B1E58" w:rsidP="00903249">
      <w:pPr>
        <w:pStyle w:val="phlistitemized1"/>
      </w:pPr>
      <w:r>
        <w:t>«</w:t>
      </w:r>
      <w:r w:rsidR="00C742D2">
        <w:t>Специальность (</w:t>
      </w:r>
      <w:r w:rsidR="00C742D2" w:rsidRPr="00DB7B6B">
        <w:t>направление</w:t>
      </w:r>
      <w:r w:rsidR="00C742D2">
        <w:t>, профессия)» – введите наименование специальность (направление, профессия), на которую осуществлялась переподготовка;</w:t>
      </w:r>
    </w:p>
    <w:p w14:paraId="6B690883" w14:textId="67FE6B0C" w:rsidR="000B1E58" w:rsidRDefault="000B1E58" w:rsidP="00903249">
      <w:pPr>
        <w:pStyle w:val="phlistitemized1"/>
      </w:pPr>
      <w:r>
        <w:t xml:space="preserve">«Наименование документа», «Номер документа» – введите соответствующие реквизиты документа, </w:t>
      </w:r>
      <w:r w:rsidRPr="00DB7B6B">
        <w:t>подтверждающе</w:t>
      </w:r>
      <w:r w:rsidR="00C742D2" w:rsidRPr="00DB7B6B">
        <w:t>го</w:t>
      </w:r>
      <w:r>
        <w:t xml:space="preserve"> прохождение переподготовки;</w:t>
      </w:r>
    </w:p>
    <w:p w14:paraId="15155F8A" w14:textId="2C942B94" w:rsidR="00D004BD" w:rsidRDefault="000B1E58" w:rsidP="00903249">
      <w:pPr>
        <w:pStyle w:val="phlistitemized1"/>
      </w:pPr>
      <w:r>
        <w:lastRenderedPageBreak/>
        <w:t xml:space="preserve">«Файл» – </w:t>
      </w:r>
      <w:r w:rsidRPr="00DB7B6B">
        <w:t>осуществляется</w:t>
      </w:r>
      <w:r w:rsidRPr="00A80107">
        <w:t xml:space="preserve"> </w:t>
      </w:r>
      <w:r w:rsidRPr="00DD650F">
        <w:t>загрузка</w:t>
      </w:r>
      <w:r w:rsidRPr="00A80107">
        <w:t xml:space="preserve"> файла</w:t>
      </w:r>
      <w:r w:rsidR="00C742D2">
        <w:t xml:space="preserve"> документа</w:t>
      </w:r>
      <w:r>
        <w:t>;</w:t>
      </w:r>
    </w:p>
    <w:p w14:paraId="44A34D68" w14:textId="10878362" w:rsidR="000B1E58" w:rsidRPr="00A80107" w:rsidRDefault="000B1E58" w:rsidP="00903249">
      <w:pPr>
        <w:pStyle w:val="phlistitemized1"/>
      </w:pPr>
      <w:r>
        <w:t xml:space="preserve">«Основание» – </w:t>
      </w:r>
      <w:r w:rsidRPr="00DB7B6B">
        <w:t>введите</w:t>
      </w:r>
      <w:r>
        <w:t xml:space="preserve"> </w:t>
      </w:r>
      <w:r w:rsidRPr="00DD650F">
        <w:t>основание</w:t>
      </w:r>
      <w:r>
        <w:t xml:space="preserve"> с клавиатуры.</w:t>
      </w:r>
    </w:p>
    <w:p w14:paraId="12ED2188" w14:textId="0C63328F" w:rsidR="00BC4F7F" w:rsidRPr="00A80107" w:rsidRDefault="00BC4F7F" w:rsidP="00855515">
      <w:pPr>
        <w:pStyle w:val="4"/>
        <w:rPr>
          <w:rFonts w:cs="Arial"/>
        </w:rPr>
      </w:pPr>
      <w:bookmarkStart w:id="644" w:name="_Toc5960237"/>
      <w:r w:rsidRPr="00A80107">
        <w:rPr>
          <w:rFonts w:cs="Arial"/>
        </w:rPr>
        <w:t>Вкладка «Дополнительные сведения»</w:t>
      </w:r>
      <w:bookmarkEnd w:id="644"/>
    </w:p>
    <w:p w14:paraId="2E2C1A46" w14:textId="735C3640" w:rsidR="00BC4F7F" w:rsidRPr="00A80107" w:rsidRDefault="00BC4F7F" w:rsidP="003A6D31">
      <w:pPr>
        <w:pStyle w:val="phnormal"/>
        <w:rPr>
          <w:rFonts w:cs="Arial"/>
        </w:rPr>
      </w:pPr>
      <w:r w:rsidRPr="00A80107">
        <w:rPr>
          <w:rFonts w:cs="Arial"/>
        </w:rPr>
        <w:t xml:space="preserve">Вкладка содержит дополнительные сведения о сотруднике. Чтобы добавить дополнительную информацию, </w:t>
      </w:r>
      <w:r w:rsidR="005A49B8" w:rsidRPr="00A80107">
        <w:rPr>
          <w:rFonts w:cs="Arial"/>
        </w:rPr>
        <w:t>нажмите на кнопку</w:t>
      </w:r>
      <w:r w:rsidRPr="00A80107">
        <w:rPr>
          <w:rFonts w:cs="Arial"/>
        </w:rPr>
        <w:t xml:space="preserve"> «Добавить», откроется окно «Доп. сведения о сотруднике: Добавление» (</w:t>
      </w:r>
      <w:r w:rsidRPr="00A80107">
        <w:rPr>
          <w:rFonts w:cs="Arial"/>
        </w:rPr>
        <w:fldChar w:fldCharType="begin"/>
      </w:r>
      <w:r w:rsidRPr="00A80107">
        <w:rPr>
          <w:rFonts w:cs="Arial"/>
        </w:rPr>
        <w:instrText xml:space="preserve"> REF _Ref448337815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133</w:t>
      </w:r>
      <w:r w:rsidRPr="00A80107">
        <w:rPr>
          <w:rFonts w:cs="Arial"/>
        </w:rPr>
        <w:fldChar w:fldCharType="end"/>
      </w:r>
      <w:r w:rsidRPr="00A80107">
        <w:rPr>
          <w:rFonts w:cs="Arial"/>
        </w:rPr>
        <w:t>).</w:t>
      </w:r>
    </w:p>
    <w:p w14:paraId="5A695938" w14:textId="48256D4D" w:rsidR="00DF116D" w:rsidRPr="00A80107" w:rsidRDefault="00DF116D" w:rsidP="00DF116D">
      <w:pPr>
        <w:pStyle w:val="phnormal"/>
        <w:rPr>
          <w:rFonts w:cs="Arial"/>
        </w:rPr>
      </w:pPr>
      <w:r w:rsidRPr="00A80107">
        <w:rPr>
          <w:rFonts w:cs="Arial"/>
          <w:b/>
        </w:rPr>
        <w:t>Примечание</w:t>
      </w:r>
      <w:r w:rsidRPr="00A80107">
        <w:rPr>
          <w:rFonts w:cs="Arial"/>
        </w:rPr>
        <w:t xml:space="preserve"> – Для добавления информации во вкладку «Дополнительны сведения» добавьте записи в справочник «Виды дополнительных сведений» с типом объекта «Сотрудник».</w:t>
      </w:r>
    </w:p>
    <w:p w14:paraId="0ACF5617" w14:textId="77777777" w:rsidR="00EB5D5E" w:rsidRPr="00A80107" w:rsidRDefault="00EB5D5E" w:rsidP="00EB5D5E">
      <w:pPr>
        <w:pStyle w:val="phfigure"/>
        <w:rPr>
          <w:rFonts w:cs="Arial"/>
        </w:rPr>
      </w:pPr>
      <w:r w:rsidRPr="00A80107">
        <w:rPr>
          <w:rFonts w:cs="Arial"/>
          <w:noProof/>
        </w:rPr>
        <w:drawing>
          <wp:inline distT="0" distB="0" distL="0" distR="0" wp14:anchorId="10186550" wp14:editId="12F357A7">
            <wp:extent cx="3819525" cy="143827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819525" cy="1438275"/>
                    </a:xfrm>
                    <a:prstGeom prst="rect">
                      <a:avLst/>
                    </a:prstGeom>
                  </pic:spPr>
                </pic:pic>
              </a:graphicData>
            </a:graphic>
          </wp:inline>
        </w:drawing>
      </w:r>
    </w:p>
    <w:p w14:paraId="5BABEA34" w14:textId="3CBCA36D" w:rsidR="0098619F" w:rsidRPr="00A80107" w:rsidRDefault="00EA7C0D" w:rsidP="0098619F">
      <w:pPr>
        <w:pStyle w:val="phfiguretitle"/>
      </w:pPr>
      <w:bookmarkStart w:id="645" w:name="_Ref44833781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133</w:t>
      </w:r>
      <w:r w:rsidR="00E31B1D">
        <w:rPr>
          <w:noProof/>
        </w:rPr>
        <w:fldChar w:fldCharType="end"/>
      </w:r>
      <w:bookmarkEnd w:id="645"/>
      <w:r w:rsidR="00EB5D5E" w:rsidRPr="00A80107">
        <w:t xml:space="preserve"> – Окно «Доп. сведения о сотруднике: Добавление»</w:t>
      </w:r>
    </w:p>
    <w:p w14:paraId="2DD01CDB" w14:textId="3FF17467" w:rsidR="0098619F" w:rsidRPr="00A80107" w:rsidRDefault="0098619F" w:rsidP="0098619F">
      <w:pPr>
        <w:pStyle w:val="phnormal"/>
        <w:rPr>
          <w:rFonts w:cs="Arial"/>
        </w:rPr>
      </w:pPr>
      <w:r w:rsidRPr="00A80107">
        <w:rPr>
          <w:rFonts w:cs="Arial"/>
        </w:rPr>
        <w:t xml:space="preserve">Заполните поле «Дата актуальности» – введите дату внесения дополнительного сведения об </w:t>
      </w:r>
      <w:r w:rsidR="00C65CB7">
        <w:rPr>
          <w:rFonts w:cs="Arial"/>
        </w:rPr>
        <w:t>организации</w:t>
      </w:r>
      <w:r w:rsidRPr="00A80107">
        <w:rPr>
          <w:rFonts w:cs="Arial"/>
        </w:rPr>
        <w:t>, а также поля, соответствующие значениям справочника «Виды дополнительных сведений» с типом объекта «Сотрудник». Настройка этих параметров выполняется отдельно в справочнике «Виды дополнительных сведений» (</w:t>
      </w:r>
      <w:r w:rsidR="008A1B23">
        <w:t>подробное описание в руководстве пользователя «Справочники и отчеты»</w:t>
      </w:r>
      <w:r w:rsidRPr="00A80107">
        <w:rPr>
          <w:rFonts w:cs="Arial"/>
        </w:rPr>
        <w:t>).</w:t>
      </w:r>
    </w:p>
    <w:p w14:paraId="4A53D445" w14:textId="77777777" w:rsidR="00521519" w:rsidRPr="00A80107" w:rsidRDefault="00521519" w:rsidP="00521519">
      <w:pPr>
        <w:pStyle w:val="phnormal"/>
        <w:rPr>
          <w:rFonts w:cs="Arial"/>
          <w:b/>
        </w:rPr>
      </w:pPr>
      <w:r w:rsidRPr="00A80107">
        <w:rPr>
          <w:rFonts w:cs="Arial"/>
          <w:b/>
        </w:rPr>
        <w:t>Примечания</w:t>
      </w:r>
    </w:p>
    <w:p w14:paraId="69DD77CF" w14:textId="5BDF7FF4" w:rsidR="00521519" w:rsidRPr="00A80107" w:rsidRDefault="00521519" w:rsidP="00521519">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w:t>
      </w:r>
      <w:r w:rsidR="00EB5D5E" w:rsidRPr="00A80107">
        <w:rPr>
          <w:rFonts w:cs="Arial"/>
        </w:rPr>
        <w:t>. Заменить?</w:t>
      </w:r>
      <w:r w:rsidRPr="00A80107">
        <w:rPr>
          <w:rFonts w:cs="Arial"/>
        </w:rPr>
        <w:t>»</w:t>
      </w:r>
      <w:r w:rsidR="00EB5D5E" w:rsidRPr="00A80107">
        <w:rPr>
          <w:rFonts w:cs="Arial"/>
        </w:rPr>
        <w:t xml:space="preserve"> (</w:t>
      </w:r>
      <w:r w:rsidR="00EB5D5E" w:rsidRPr="00A80107">
        <w:rPr>
          <w:rFonts w:cs="Arial"/>
        </w:rPr>
        <w:fldChar w:fldCharType="begin"/>
      </w:r>
      <w:r w:rsidR="00EB5D5E" w:rsidRPr="00A80107">
        <w:rPr>
          <w:rFonts w:cs="Arial"/>
        </w:rPr>
        <w:instrText xml:space="preserve"> REF _Ref486600035 \h </w:instrText>
      </w:r>
      <w:r w:rsidR="007D6531" w:rsidRPr="00A80107">
        <w:rPr>
          <w:rFonts w:cs="Arial"/>
        </w:rPr>
        <w:instrText xml:space="preserve"> \* MERGEFORMAT </w:instrText>
      </w:r>
      <w:r w:rsidR="00EB5D5E" w:rsidRPr="00A80107">
        <w:rPr>
          <w:rFonts w:cs="Arial"/>
        </w:rPr>
      </w:r>
      <w:r w:rsidR="00EB5D5E" w:rsidRPr="00A80107">
        <w:rPr>
          <w:rFonts w:cs="Arial"/>
        </w:rPr>
        <w:fldChar w:fldCharType="separate"/>
      </w:r>
      <w:r w:rsidR="00610998" w:rsidRPr="00610998">
        <w:rPr>
          <w:rFonts w:cs="Arial"/>
        </w:rPr>
        <w:t>Рисунок 134</w:t>
      </w:r>
      <w:r w:rsidR="00EB5D5E" w:rsidRPr="00A80107">
        <w:rPr>
          <w:rFonts w:cs="Arial"/>
        </w:rPr>
        <w:fldChar w:fldCharType="end"/>
      </w:r>
      <w:r w:rsidR="00EB436A" w:rsidRPr="00A80107">
        <w:rPr>
          <w:rFonts w:cs="Arial"/>
        </w:rPr>
        <w:t xml:space="preserve">). Нажмите на </w:t>
      </w:r>
      <w:r w:rsidR="00EB5D5E" w:rsidRPr="00A80107">
        <w:rPr>
          <w:rFonts w:cs="Arial"/>
        </w:rPr>
        <w:t xml:space="preserve">кнопку «Да», чтобы заменить </w:t>
      </w:r>
      <w:r w:rsidR="00FF3206">
        <w:rPr>
          <w:rFonts w:cs="Arial"/>
        </w:rPr>
        <w:t xml:space="preserve">прежнюю </w:t>
      </w:r>
      <w:r w:rsidR="00EB5D5E" w:rsidRPr="00A80107">
        <w:rPr>
          <w:rFonts w:cs="Arial"/>
        </w:rPr>
        <w:t>запись на новую</w:t>
      </w:r>
      <w:r w:rsidR="00FF3206">
        <w:rPr>
          <w:rFonts w:cs="Arial"/>
        </w:rPr>
        <w:t>.</w:t>
      </w:r>
      <w:r w:rsidR="00EB5D5E" w:rsidRPr="00A80107">
        <w:rPr>
          <w:rFonts w:cs="Arial"/>
        </w:rPr>
        <w:t xml:space="preserve"> </w:t>
      </w:r>
      <w:r w:rsidR="00FF3206" w:rsidRPr="00A80107">
        <w:rPr>
          <w:rFonts w:cs="Arial"/>
        </w:rPr>
        <w:t>Н</w:t>
      </w:r>
      <w:r w:rsidR="00EB5D5E" w:rsidRPr="00A80107">
        <w:rPr>
          <w:rFonts w:cs="Arial"/>
        </w:rPr>
        <w:t>ажмите на кнопку «Нет», чтобы оставить прежнюю запись.</w:t>
      </w:r>
    </w:p>
    <w:p w14:paraId="1E16F8A4" w14:textId="77777777" w:rsidR="00EB5D5E" w:rsidRPr="00A80107" w:rsidRDefault="00EB5D5E" w:rsidP="00EB5D5E">
      <w:pPr>
        <w:pStyle w:val="phfigure"/>
        <w:rPr>
          <w:rFonts w:cs="Arial"/>
        </w:rPr>
      </w:pPr>
      <w:r w:rsidRPr="00A80107">
        <w:rPr>
          <w:rFonts w:cs="Arial"/>
          <w:noProof/>
        </w:rPr>
        <w:drawing>
          <wp:inline distT="0" distB="0" distL="0" distR="0" wp14:anchorId="19D4EED3" wp14:editId="18DAC821">
            <wp:extent cx="5667375" cy="1000125"/>
            <wp:effectExtent l="0" t="0" r="9525"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67375" cy="1000125"/>
                    </a:xfrm>
                    <a:prstGeom prst="rect">
                      <a:avLst/>
                    </a:prstGeom>
                  </pic:spPr>
                </pic:pic>
              </a:graphicData>
            </a:graphic>
          </wp:inline>
        </w:drawing>
      </w:r>
    </w:p>
    <w:p w14:paraId="5985FCCD" w14:textId="361518F8" w:rsidR="00EB5D5E" w:rsidRPr="00A80107" w:rsidRDefault="00EA7C0D" w:rsidP="00EB436A">
      <w:pPr>
        <w:pStyle w:val="phfiguretitle"/>
      </w:pPr>
      <w:bookmarkStart w:id="646" w:name="_Ref48660003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134</w:t>
      </w:r>
      <w:r w:rsidR="00E31B1D">
        <w:rPr>
          <w:noProof/>
        </w:rPr>
        <w:fldChar w:fldCharType="end"/>
      </w:r>
      <w:bookmarkEnd w:id="646"/>
      <w:r w:rsidR="00EB5D5E" w:rsidRPr="00A80107">
        <w:t xml:space="preserve"> – Системное сообщение</w:t>
      </w:r>
    </w:p>
    <w:p w14:paraId="32AAD59A" w14:textId="20B4727C" w:rsidR="00521519" w:rsidRPr="00A80107" w:rsidRDefault="00521519" w:rsidP="00521519">
      <w:pPr>
        <w:pStyle w:val="phnormal"/>
        <w:rPr>
          <w:rFonts w:cs="Arial"/>
        </w:rPr>
      </w:pPr>
      <w:r w:rsidRPr="00A80107">
        <w:rPr>
          <w:rFonts w:cs="Arial"/>
        </w:rPr>
        <w:lastRenderedPageBreak/>
        <w:t>2 При добавлении</w:t>
      </w:r>
      <w:r w:rsidR="00EB436A" w:rsidRPr="00A80107">
        <w:rPr>
          <w:rFonts w:cs="Arial"/>
        </w:rPr>
        <w:t xml:space="preserve"> дополнительного сведения, которое уже создано на определенную дату, на другую дату будет добавлена новая запись на другой строке таблицы.</w:t>
      </w:r>
    </w:p>
    <w:p w14:paraId="5121EF67" w14:textId="409A4D68" w:rsidR="00BC4F7F" w:rsidRPr="00A80107" w:rsidRDefault="00BC4F7F" w:rsidP="003A6D31">
      <w:pPr>
        <w:pStyle w:val="phnormal"/>
        <w:rPr>
          <w:rFonts w:cs="Arial"/>
        </w:rPr>
      </w:pPr>
      <w:r w:rsidRPr="00A80107">
        <w:rPr>
          <w:rFonts w:cs="Arial"/>
        </w:rPr>
        <w:t xml:space="preserve">Портфолио сотрудника заполнено. </w:t>
      </w:r>
      <w:r w:rsidR="003D67BF" w:rsidRPr="00A80107">
        <w:rPr>
          <w:rFonts w:cs="Arial"/>
        </w:rPr>
        <w:t>Н</w:t>
      </w:r>
      <w:r w:rsidRPr="00A80107">
        <w:rPr>
          <w:rFonts w:cs="Arial"/>
        </w:rPr>
        <w:t xml:space="preserve">ажмите </w:t>
      </w:r>
      <w:r w:rsidR="00EB436A" w:rsidRPr="00A80107">
        <w:rPr>
          <w:rFonts w:cs="Arial"/>
        </w:rPr>
        <w:t xml:space="preserve">на </w:t>
      </w:r>
      <w:r w:rsidRPr="00A80107">
        <w:rPr>
          <w:rFonts w:cs="Arial"/>
        </w:rPr>
        <w:t>кнопку «Сохранить».</w:t>
      </w:r>
    </w:p>
    <w:p w14:paraId="1DEA2AA5" w14:textId="77777777" w:rsidR="00DD0F24" w:rsidRPr="00A80107" w:rsidRDefault="00DD0F24" w:rsidP="00DD0F24">
      <w:pPr>
        <w:pStyle w:val="31"/>
        <w:rPr>
          <w:rFonts w:cs="Arial"/>
        </w:rPr>
      </w:pPr>
      <w:bookmarkStart w:id="647" w:name="_Toc465759487"/>
      <w:bookmarkStart w:id="648" w:name="_Toc448855298"/>
      <w:bookmarkStart w:id="649" w:name="_Ref507518251"/>
      <w:bookmarkStart w:id="650" w:name="_Toc5960238"/>
      <w:bookmarkStart w:id="651" w:name="_Toc66376667"/>
      <w:r w:rsidRPr="00A80107">
        <w:rPr>
          <w:rFonts w:cs="Arial"/>
        </w:rPr>
        <w:t>Личная карточка сотрудника (форма Т2)</w:t>
      </w:r>
      <w:bookmarkEnd w:id="647"/>
      <w:bookmarkEnd w:id="648"/>
      <w:bookmarkEnd w:id="649"/>
      <w:bookmarkEnd w:id="650"/>
      <w:bookmarkEnd w:id="651"/>
    </w:p>
    <w:p w14:paraId="3B72C8D2" w14:textId="77777777" w:rsidR="00BC4F7F" w:rsidRDefault="00BC4F7F" w:rsidP="003A6D31">
      <w:pPr>
        <w:pStyle w:val="phnormal"/>
        <w:rPr>
          <w:rFonts w:cs="Arial"/>
        </w:rPr>
      </w:pPr>
      <w:r w:rsidRPr="00A80107">
        <w:rPr>
          <w:rFonts w:cs="Arial"/>
        </w:rPr>
        <w:t>В Системе реализована возможность ведения формы Т2.</w:t>
      </w:r>
    </w:p>
    <w:p w14:paraId="3D8EE1B4" w14:textId="5DF5786A" w:rsidR="00BC4F7F" w:rsidRPr="00A80107" w:rsidRDefault="00BC4F7F" w:rsidP="003A6D31">
      <w:pPr>
        <w:pStyle w:val="phnormal"/>
        <w:rPr>
          <w:rFonts w:cs="Arial"/>
        </w:rPr>
      </w:pPr>
      <w:r w:rsidRPr="00A80107">
        <w:rPr>
          <w:rFonts w:cs="Arial"/>
        </w:rPr>
        <w:t xml:space="preserve">Доступ к данной функции настраивается администратором Системы для всех </w:t>
      </w:r>
      <w:r w:rsidR="00C65CB7">
        <w:rPr>
          <w:rFonts w:cs="Arial"/>
        </w:rPr>
        <w:t>организаций</w:t>
      </w:r>
      <w:r w:rsidRPr="00A80107">
        <w:rPr>
          <w:rFonts w:cs="Arial"/>
        </w:rPr>
        <w:t xml:space="preserve"> региона.</w:t>
      </w:r>
    </w:p>
    <w:p w14:paraId="2D757FD2" w14:textId="77777777" w:rsidR="00BC4F7F" w:rsidRPr="00A80107" w:rsidRDefault="00BC4F7F" w:rsidP="00206D89">
      <w:pPr>
        <w:pStyle w:val="phlistitemizedtitle"/>
      </w:pPr>
      <w:r w:rsidRPr="00A80107">
        <w:t>Данная функция доступна:</w:t>
      </w:r>
    </w:p>
    <w:p w14:paraId="0FB5756E" w14:textId="77777777" w:rsidR="00BC4F7F" w:rsidRPr="00A80107" w:rsidRDefault="00BC4F7F" w:rsidP="00903249">
      <w:pPr>
        <w:pStyle w:val="phlistitemized1"/>
      </w:pPr>
      <w:r w:rsidRPr="00A80107">
        <w:t>сотрудникам отдела кадров;</w:t>
      </w:r>
    </w:p>
    <w:p w14:paraId="3F66C425" w14:textId="77777777" w:rsidR="00BC4F7F" w:rsidRPr="00A80107" w:rsidRDefault="00BC4F7F" w:rsidP="00903249">
      <w:pPr>
        <w:pStyle w:val="phlistitemized1"/>
      </w:pPr>
      <w:r w:rsidRPr="00A80107">
        <w:t xml:space="preserve">сотрудникам, кому дано </w:t>
      </w:r>
      <w:r w:rsidRPr="00DD650F">
        <w:t>право</w:t>
      </w:r>
      <w:r w:rsidRPr="00A80107">
        <w:t xml:space="preserve"> доступа к личной карточке сотрудников.</w:t>
      </w:r>
    </w:p>
    <w:p w14:paraId="647F8858" w14:textId="77777777" w:rsidR="00BC4F7F" w:rsidRPr="00A80107" w:rsidRDefault="00BC4F7F" w:rsidP="003A6D31">
      <w:pPr>
        <w:pStyle w:val="phnormal"/>
        <w:rPr>
          <w:rFonts w:cs="Arial"/>
        </w:rPr>
      </w:pPr>
      <w:r w:rsidRPr="00A80107">
        <w:rPr>
          <w:rFonts w:cs="Arial"/>
        </w:rPr>
        <w:t>Право доступа выдается администратором Системы.</w:t>
      </w:r>
    </w:p>
    <w:p w14:paraId="0B9E8E0F" w14:textId="582A079C" w:rsidR="00BC4F7F" w:rsidRPr="00A80107" w:rsidRDefault="00BC4F7F" w:rsidP="003A6D31">
      <w:pPr>
        <w:pStyle w:val="phnormal"/>
        <w:rPr>
          <w:rFonts w:cs="Arial"/>
          <w:lang w:eastAsia="en-US"/>
        </w:rPr>
      </w:pPr>
      <w:r w:rsidRPr="00A80107">
        <w:rPr>
          <w:rFonts w:cs="Arial"/>
          <w:lang w:eastAsia="en-US"/>
        </w:rPr>
        <w:t xml:space="preserve">Чтобы открыть личную карточку сотрудника, </w:t>
      </w:r>
      <w:r w:rsidRPr="00A80107">
        <w:rPr>
          <w:rFonts w:cs="Arial"/>
        </w:rPr>
        <w:t xml:space="preserve">откройте реестр «Сотрудники» и выделите строку с ФИО сотрудника, личную карточку которого необходимо открыть. Нажмите </w:t>
      </w:r>
      <w:r w:rsidR="001D3A86">
        <w:rPr>
          <w:rFonts w:cs="Arial"/>
        </w:rPr>
        <w:t xml:space="preserve">на </w:t>
      </w:r>
      <w:r w:rsidRPr="00A80107">
        <w:rPr>
          <w:rFonts w:cs="Arial"/>
        </w:rPr>
        <w:t>кнопку «Карточка сотрудника» (</w:t>
      </w:r>
      <w:r w:rsidRPr="00A80107">
        <w:rPr>
          <w:rFonts w:cs="Arial"/>
        </w:rPr>
        <w:fldChar w:fldCharType="begin"/>
      </w:r>
      <w:r w:rsidRPr="00A80107">
        <w:rPr>
          <w:rFonts w:cs="Arial"/>
        </w:rPr>
        <w:instrText xml:space="preserve"> REF _Ref451782591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135</w:t>
      </w:r>
      <w:r w:rsidRPr="00A80107">
        <w:rPr>
          <w:rFonts w:cs="Arial"/>
        </w:rPr>
        <w:fldChar w:fldCharType="end"/>
      </w:r>
      <w:r w:rsidRPr="00A80107">
        <w:rPr>
          <w:rFonts w:cs="Arial"/>
        </w:rPr>
        <w:t>). Откроется форма «Личная карточка сотрудника (форма Т2)».</w:t>
      </w:r>
    </w:p>
    <w:p w14:paraId="5CBC931D" w14:textId="5ACFB73F" w:rsidR="00BC4F7F" w:rsidRPr="00A80107" w:rsidRDefault="002E3925" w:rsidP="002B3354">
      <w:pPr>
        <w:pStyle w:val="phfigure"/>
        <w:rPr>
          <w:rFonts w:cs="Arial"/>
        </w:rPr>
      </w:pPr>
      <w:r>
        <w:rPr>
          <w:noProof/>
        </w:rPr>
        <w:drawing>
          <wp:inline distT="0" distB="0" distL="0" distR="0" wp14:anchorId="2D084025" wp14:editId="30918CB5">
            <wp:extent cx="6152515" cy="1772920"/>
            <wp:effectExtent l="0" t="0" r="63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6152515" cy="1772920"/>
                    </a:xfrm>
                    <a:prstGeom prst="rect">
                      <a:avLst/>
                    </a:prstGeom>
                  </pic:spPr>
                </pic:pic>
              </a:graphicData>
            </a:graphic>
          </wp:inline>
        </w:drawing>
      </w:r>
    </w:p>
    <w:p w14:paraId="4964AC2E" w14:textId="531E0C98" w:rsidR="00BC4F7F" w:rsidRPr="00A80107" w:rsidRDefault="00EA7C0D" w:rsidP="002B3354">
      <w:pPr>
        <w:pStyle w:val="phfiguretitle"/>
      </w:pPr>
      <w:bookmarkStart w:id="652" w:name="_Ref45178259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135</w:t>
      </w:r>
      <w:r w:rsidR="00E31B1D">
        <w:rPr>
          <w:noProof/>
        </w:rPr>
        <w:fldChar w:fldCharType="end"/>
      </w:r>
      <w:bookmarkEnd w:id="652"/>
      <w:r w:rsidR="00BF1C93" w:rsidRPr="00A80107">
        <w:t xml:space="preserve"> – </w:t>
      </w:r>
      <w:r w:rsidR="00CA4367" w:rsidRPr="00A80107">
        <w:t xml:space="preserve">Окно реестра </w:t>
      </w:r>
      <w:r w:rsidR="00BC4F7F" w:rsidRPr="00A80107">
        <w:t>«Сотрудники»: открыть карточку сотрудника</w:t>
      </w:r>
    </w:p>
    <w:p w14:paraId="362E4916" w14:textId="77777777" w:rsidR="00BC4F7F" w:rsidRPr="00A80107" w:rsidRDefault="00BC4F7F" w:rsidP="003A6D31">
      <w:pPr>
        <w:pStyle w:val="phnormal"/>
        <w:rPr>
          <w:rFonts w:cs="Arial"/>
        </w:rPr>
      </w:pPr>
      <w:r w:rsidRPr="00A80107">
        <w:rPr>
          <w:rFonts w:cs="Arial"/>
        </w:rPr>
        <w:t>В заголовке формы отображается ФИО сотрудника, которому принадлежит данная личная карточка.</w:t>
      </w:r>
    </w:p>
    <w:p w14:paraId="28B6ABCF" w14:textId="77777777" w:rsidR="00BC4F7F" w:rsidRPr="00A80107" w:rsidRDefault="00BC4F7F" w:rsidP="003A6D31">
      <w:pPr>
        <w:pStyle w:val="phnormal"/>
        <w:rPr>
          <w:rFonts w:cs="Arial"/>
        </w:rPr>
      </w:pPr>
      <w:r w:rsidRPr="00A80107">
        <w:rPr>
          <w:rFonts w:cs="Arial"/>
        </w:rPr>
        <w:t>Форма состоит из вложенных вкладок (описание вкладок см. ниже).</w:t>
      </w:r>
    </w:p>
    <w:p w14:paraId="02E9DD60" w14:textId="77777777" w:rsidR="00BC4F7F" w:rsidRPr="00A80107" w:rsidRDefault="00BC4F7F" w:rsidP="003A6D31">
      <w:pPr>
        <w:pStyle w:val="phnormal"/>
        <w:rPr>
          <w:rFonts w:cs="Arial"/>
        </w:rPr>
      </w:pPr>
      <w:r w:rsidRPr="00A80107">
        <w:rPr>
          <w:rFonts w:cs="Arial"/>
        </w:rPr>
        <w:t>Рассмотрим порядок заполнения вкладок.</w:t>
      </w:r>
    </w:p>
    <w:p w14:paraId="60DE4FB0" w14:textId="77777777" w:rsidR="00BC4F7F" w:rsidRPr="00A80107" w:rsidRDefault="00BC4F7F" w:rsidP="00855515">
      <w:pPr>
        <w:pStyle w:val="4"/>
        <w:rPr>
          <w:rFonts w:cs="Arial"/>
        </w:rPr>
      </w:pPr>
      <w:bookmarkStart w:id="653" w:name="_Toc5960239"/>
      <w:r w:rsidRPr="00A80107">
        <w:rPr>
          <w:rFonts w:cs="Arial"/>
        </w:rPr>
        <w:t>Вкладка «Основные сведения»</w:t>
      </w:r>
      <w:bookmarkEnd w:id="653"/>
    </w:p>
    <w:p w14:paraId="4BA40C66" w14:textId="77777777" w:rsidR="00BC4F7F" w:rsidRPr="00A80107" w:rsidRDefault="00BC4F7F" w:rsidP="00206D89">
      <w:pPr>
        <w:pStyle w:val="phlistitemizedtitle"/>
      </w:pPr>
      <w:r w:rsidRPr="00A80107">
        <w:t>Вкладка служит для ввода основных сведений о сотруднике. Сведения вводятся с клавиатуры или выбирается значение из выпадающего списка.</w:t>
      </w:r>
    </w:p>
    <w:p w14:paraId="6F7C8064" w14:textId="77777777" w:rsidR="00BC4F7F" w:rsidRPr="00A80107" w:rsidRDefault="00BC4F7F" w:rsidP="00903249">
      <w:pPr>
        <w:pStyle w:val="phlistitemized1"/>
      </w:pPr>
      <w:r w:rsidRPr="00A80107">
        <w:t>«Дата составления»</w:t>
      </w:r>
      <w:r w:rsidR="00BF1C93" w:rsidRPr="00A80107">
        <w:t xml:space="preserve"> – </w:t>
      </w:r>
      <w:r w:rsidRPr="0053096C">
        <w:t>введите</w:t>
      </w:r>
      <w:r w:rsidRPr="00A80107">
        <w:t xml:space="preserve"> дату составления личной карточки;</w:t>
      </w:r>
    </w:p>
    <w:p w14:paraId="16566648" w14:textId="77777777" w:rsidR="00BC4F7F" w:rsidRPr="00A80107" w:rsidRDefault="00BC4F7F" w:rsidP="00903249">
      <w:pPr>
        <w:pStyle w:val="phlistitemized1"/>
      </w:pPr>
      <w:r w:rsidRPr="00A80107">
        <w:lastRenderedPageBreak/>
        <w:t>«Табельный номер», «ИНН», «Номер страхового свидетельства государственного пенсионного страхования»</w:t>
      </w:r>
      <w:r w:rsidR="00BF1C93" w:rsidRPr="00A80107">
        <w:t xml:space="preserve"> – </w:t>
      </w:r>
      <w:r w:rsidRPr="00A80107">
        <w:t>заполните поля согласно документам сотрудника;</w:t>
      </w:r>
    </w:p>
    <w:p w14:paraId="0B9E85A4" w14:textId="77777777" w:rsidR="00BC4F7F" w:rsidRPr="00A80107" w:rsidRDefault="00BC4F7F" w:rsidP="00903249">
      <w:pPr>
        <w:pStyle w:val="phlistitemized1"/>
      </w:pPr>
      <w:r w:rsidRPr="00A80107">
        <w:t>«Характер работы», «Вид работы» и «Гражданство»</w:t>
      </w:r>
      <w:r w:rsidR="00BF1C93" w:rsidRPr="00A80107">
        <w:t xml:space="preserve"> – </w:t>
      </w:r>
      <w:r w:rsidRPr="00A80107">
        <w:t>выберите значения из выпадающего списка;</w:t>
      </w:r>
    </w:p>
    <w:p w14:paraId="5B79A1DE" w14:textId="77777777" w:rsidR="000C24FF" w:rsidRPr="00A80107" w:rsidRDefault="000C24FF" w:rsidP="00903249">
      <w:pPr>
        <w:pStyle w:val="phlistitemized1"/>
      </w:pPr>
      <w:r w:rsidRPr="00A80107">
        <w:t xml:space="preserve">«Место </w:t>
      </w:r>
      <w:r w:rsidRPr="00DD650F">
        <w:t>рождения</w:t>
      </w:r>
      <w:r w:rsidRPr="00A80107">
        <w:t>», «по ОКАТО»</w:t>
      </w:r>
      <w:r w:rsidR="00BF1C93" w:rsidRPr="00A80107">
        <w:t xml:space="preserve"> – </w:t>
      </w:r>
      <w:r w:rsidRPr="00A80107">
        <w:t>заполните соответствующими значениями;</w:t>
      </w:r>
    </w:p>
    <w:p w14:paraId="6443B1D0" w14:textId="77777777" w:rsidR="00BC4F7F" w:rsidRPr="00A80107" w:rsidRDefault="00BC4F7F" w:rsidP="008C7E15">
      <w:pPr>
        <w:pStyle w:val="phnormal"/>
        <w:rPr>
          <w:rFonts w:cs="Arial"/>
        </w:rPr>
      </w:pPr>
      <w:r w:rsidRPr="00A80107">
        <w:rPr>
          <w:rFonts w:cs="Arial"/>
          <w:b/>
        </w:rPr>
        <w:t>Примечание</w:t>
      </w:r>
      <w:r w:rsidRPr="00A80107">
        <w:rPr>
          <w:rFonts w:cs="Arial"/>
        </w:rPr>
        <w:t xml:space="preserve"> – Поле «Гражданство» заполните с помощью одноименного справочника, при выгрузке в Excel-файл код по ОКИН заполняется автоматически.</w:t>
      </w:r>
    </w:p>
    <w:p w14:paraId="1409758C" w14:textId="77777777" w:rsidR="00BC4F7F" w:rsidRDefault="00BC4F7F" w:rsidP="00903249">
      <w:pPr>
        <w:pStyle w:val="phlistitemized1"/>
      </w:pPr>
      <w:r w:rsidRPr="00A80107">
        <w:t xml:space="preserve">«Серия </w:t>
      </w:r>
      <w:r w:rsidRPr="00DD650F">
        <w:t>паспорта</w:t>
      </w:r>
      <w:r w:rsidRPr="00A80107">
        <w:t xml:space="preserve">», «Номер </w:t>
      </w:r>
      <w:r w:rsidRPr="0053096C">
        <w:t>паспорта</w:t>
      </w:r>
      <w:r w:rsidRPr="00A80107">
        <w:t>», «Дата выдачи паспорта», «Орган, выдавший паспорт»</w:t>
      </w:r>
      <w:r w:rsidR="00BF1C93" w:rsidRPr="00A80107">
        <w:t xml:space="preserve"> – </w:t>
      </w:r>
      <w:r w:rsidRPr="00A80107">
        <w:t>заполните соответствующими значениями документа удостоверяющего личность сотрудника;</w:t>
      </w:r>
    </w:p>
    <w:p w14:paraId="03FD6AB3" w14:textId="5AC42805" w:rsidR="007412B0" w:rsidRPr="007412B0" w:rsidRDefault="007412B0" w:rsidP="007412B0">
      <w:pPr>
        <w:pStyle w:val="phnormal"/>
        <w:rPr>
          <w:b/>
        </w:rPr>
      </w:pPr>
      <w:r w:rsidRPr="00961E6B">
        <w:rPr>
          <w:b/>
        </w:rPr>
        <w:t>Примечани</w:t>
      </w:r>
      <w:r>
        <w:rPr>
          <w:b/>
        </w:rPr>
        <w:t>е</w:t>
      </w:r>
      <w:r w:rsidRPr="007412B0">
        <w:t xml:space="preserve"> </w:t>
      </w:r>
      <w:r>
        <w:t>– В поле «Серия»</w:t>
      </w:r>
      <w:r w:rsidRPr="00961E6B">
        <w:t xml:space="preserve"> возможно ввести только 4 цифры</w:t>
      </w:r>
      <w:r>
        <w:t>, в поле «Номер»</w:t>
      </w:r>
      <w:r w:rsidRPr="00961E6B">
        <w:t xml:space="preserve"> возможно ввести только 6 цифр</w:t>
      </w:r>
      <w:r>
        <w:t>.</w:t>
      </w:r>
      <w:r w:rsidRPr="00DD650F">
        <w:t xml:space="preserve"> </w:t>
      </w:r>
      <w:r>
        <w:t>При попытке ввода некорректных символов Система выведет сообщение об ошибке: «</w:t>
      </w:r>
      <w:r w:rsidRPr="00961E6B">
        <w:t>На форме имеются некорректно заполненные поля: &lt;перечень полей&gt;</w:t>
      </w:r>
      <w:r>
        <w:t>».</w:t>
      </w:r>
    </w:p>
    <w:p w14:paraId="49EF2E70" w14:textId="77777777" w:rsidR="00BC4F7F" w:rsidRPr="00A80107" w:rsidRDefault="00BC4F7F" w:rsidP="00903249">
      <w:pPr>
        <w:pStyle w:val="phlistitemized1"/>
      </w:pPr>
      <w:r w:rsidRPr="00A80107">
        <w:t>разделы «</w:t>
      </w:r>
      <w:r w:rsidRPr="00DD650F">
        <w:t>Адрес</w:t>
      </w:r>
      <w:r w:rsidRPr="00A80107">
        <w:t xml:space="preserve"> </w:t>
      </w:r>
      <w:r w:rsidRPr="00DD650F">
        <w:t>места</w:t>
      </w:r>
      <w:r w:rsidRPr="00A80107">
        <w:t xml:space="preserve"> жительства» и «Фактический адрес места жительства»</w:t>
      </w:r>
      <w:r w:rsidR="00BF1C93" w:rsidRPr="00A80107">
        <w:t xml:space="preserve"> – </w:t>
      </w:r>
      <w:r w:rsidRPr="00A80107">
        <w:t>заполните с помощью ФИАС:</w:t>
      </w:r>
    </w:p>
    <w:p w14:paraId="77D54976" w14:textId="77777777" w:rsidR="00BC4F7F" w:rsidRPr="00A80107" w:rsidRDefault="00BC4F7F" w:rsidP="00701064">
      <w:pPr>
        <w:pStyle w:val="phlistitemized2"/>
        <w:rPr>
          <w:lang w:eastAsia="en-US"/>
        </w:rPr>
      </w:pPr>
      <w:r w:rsidRPr="00A80107">
        <w:rPr>
          <w:lang w:eastAsia="en-US"/>
        </w:rPr>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rPr>
          <w:lang w:eastAsia="en-US"/>
        </w:rPr>
        <w:t>;</w:t>
      </w:r>
    </w:p>
    <w:p w14:paraId="4C703EB5" w14:textId="77777777" w:rsidR="00BC4F7F" w:rsidRPr="00A80107" w:rsidRDefault="00BC4F7F" w:rsidP="00701064">
      <w:pPr>
        <w:pStyle w:val="phlistitemized2"/>
        <w:rPr>
          <w:lang w:eastAsia="en-US"/>
        </w:rPr>
      </w:pPr>
      <w:r w:rsidRPr="00A80107">
        <w:rPr>
          <w:lang w:eastAsia="en-US"/>
        </w:rPr>
        <w:t>«Улица»</w:t>
      </w:r>
      <w:r w:rsidR="00BF1C93" w:rsidRPr="00A80107">
        <w:rPr>
          <w:lang w:eastAsia="en-US"/>
        </w:rPr>
        <w:t xml:space="preserve"> – </w:t>
      </w:r>
      <w:r w:rsidRPr="00A80107">
        <w:rPr>
          <w:lang w:eastAsia="en-US"/>
        </w:rPr>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092295ED" w14:textId="77777777" w:rsidR="00BC4F7F" w:rsidRPr="00A80107" w:rsidRDefault="00BC4F7F" w:rsidP="00701064">
      <w:pPr>
        <w:pStyle w:val="phlistitemized2"/>
        <w:rPr>
          <w:lang w:eastAsia="en-US"/>
        </w:rPr>
      </w:pPr>
      <w:r w:rsidRPr="00A80107">
        <w:rPr>
          <w:lang w:eastAsia="en-US"/>
        </w:rPr>
        <w:t>«Дом»</w:t>
      </w:r>
      <w:r w:rsidR="00BF1C93" w:rsidRPr="00A80107">
        <w:rPr>
          <w:lang w:eastAsia="en-US"/>
        </w:rPr>
        <w:t xml:space="preserve"> – </w:t>
      </w:r>
      <w:r w:rsidRPr="00A80107">
        <w:rPr>
          <w:lang w:eastAsia="en-US"/>
        </w:rPr>
        <w:t>укажите номер дома. Заполняется с помощью ФИАС, подобно полю «Населенный пункт». Список домов строится исходя из значения, выбранного в поле «Улица» и «Населенный пункт»;</w:t>
      </w:r>
    </w:p>
    <w:p w14:paraId="0EDE555B" w14:textId="77777777" w:rsidR="00BC4F7F" w:rsidRPr="00A80107" w:rsidRDefault="00BC4F7F" w:rsidP="00701064">
      <w:pPr>
        <w:pStyle w:val="phlistitemized2"/>
        <w:rPr>
          <w:lang w:eastAsia="en-US"/>
        </w:rPr>
      </w:pPr>
      <w:r w:rsidRPr="00A80107">
        <w:rPr>
          <w:lang w:eastAsia="en-US"/>
        </w:rPr>
        <w:t>«Корпус»</w:t>
      </w:r>
      <w:r w:rsidR="00BF1C93" w:rsidRPr="00A80107">
        <w:rPr>
          <w:lang w:eastAsia="en-US"/>
        </w:rPr>
        <w:t xml:space="preserve"> – </w:t>
      </w:r>
      <w:r w:rsidRPr="00A80107">
        <w:rPr>
          <w:lang w:eastAsia="en-US"/>
        </w:rPr>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14:paraId="027D36A4" w14:textId="77777777" w:rsidR="00BC4F7F" w:rsidRPr="00A80107" w:rsidRDefault="00BC4F7F" w:rsidP="00701064">
      <w:pPr>
        <w:pStyle w:val="phlistitemized2"/>
        <w:rPr>
          <w:lang w:eastAsia="en-US"/>
        </w:rPr>
      </w:pPr>
      <w:r w:rsidRPr="00A80107">
        <w:rPr>
          <w:lang w:eastAsia="en-US"/>
        </w:rPr>
        <w:t>«Квартира»</w:t>
      </w:r>
      <w:r w:rsidR="00BF1C93" w:rsidRPr="00A80107">
        <w:rPr>
          <w:lang w:eastAsia="en-US"/>
        </w:rPr>
        <w:t xml:space="preserve"> – </w:t>
      </w:r>
      <w:r w:rsidRPr="00A80107">
        <w:rPr>
          <w:lang w:eastAsia="en-US"/>
        </w:rPr>
        <w:t>укажите номер квартиры. Заполняется с помощью ФИАС, подобно полю «Населенный пункт». Список квартир строится исходя из значения, выбранного в полях «Корпус», «Дом», «Улица» и «Населенный пункт»;</w:t>
      </w:r>
    </w:p>
    <w:p w14:paraId="18A5D5FF" w14:textId="77777777" w:rsidR="00BC4F7F" w:rsidRPr="00A80107" w:rsidRDefault="00BC4F7F" w:rsidP="00DD650F">
      <w:pPr>
        <w:pStyle w:val="phlistitemized2"/>
        <w:rPr>
          <w:lang w:eastAsia="en-US"/>
        </w:rPr>
      </w:pPr>
      <w:r w:rsidRPr="00A80107">
        <w:rPr>
          <w:lang w:eastAsia="en-US"/>
        </w:rPr>
        <w:lastRenderedPageBreak/>
        <w:t>«Адрес»</w:t>
      </w:r>
      <w:r w:rsidR="00BF1C93" w:rsidRPr="00A80107">
        <w:rPr>
          <w:lang w:eastAsia="en-US"/>
        </w:rPr>
        <w:t xml:space="preserve"> – </w:t>
      </w:r>
      <w:r w:rsidRPr="00DD650F">
        <w:t>автоматически</w:t>
      </w:r>
      <w:r w:rsidRPr="00A80107">
        <w:rPr>
          <w:lang w:eastAsia="en-US"/>
        </w:rPr>
        <w:t xml:space="preserve"> заполняется Системой значениями, внесенными в поля «Индекс», «Населенный пункт», «Улиц</w:t>
      </w:r>
      <w:r w:rsidR="000B0EDC" w:rsidRPr="00A80107">
        <w:rPr>
          <w:lang w:eastAsia="en-US"/>
        </w:rPr>
        <w:t>а», «Дом», «Корпус», «Квартира».</w:t>
      </w:r>
    </w:p>
    <w:p w14:paraId="2D0F55C2" w14:textId="4536BF19"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w:t>
      </w:r>
      <w:r w:rsidR="00BE7CC7">
        <w:rPr>
          <w:rFonts w:cs="Arial"/>
        </w:rPr>
        <w:t>с клавиатуры</w:t>
      </w:r>
      <w:r w:rsidR="00BE7CC7" w:rsidRPr="00A80107">
        <w:rPr>
          <w:rFonts w:cs="Arial"/>
        </w:rPr>
        <w:t xml:space="preserve"> </w:t>
      </w:r>
      <w:r w:rsidRPr="00A80107">
        <w:rPr>
          <w:rFonts w:cs="Arial"/>
        </w:rPr>
        <w:t xml:space="preserve">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4059ADD9" w14:textId="3C85EEB6" w:rsidR="00BC4F7F" w:rsidRPr="00A80107" w:rsidRDefault="00225166" w:rsidP="00225166">
      <w:pPr>
        <w:pStyle w:val="phnormal"/>
      </w:pPr>
      <w:r>
        <w:t xml:space="preserve">В поле </w:t>
      </w:r>
      <w:r w:rsidR="00BC4F7F" w:rsidRPr="00A80107">
        <w:t>«Номер телефона»</w:t>
      </w:r>
      <w:r>
        <w:t xml:space="preserve"> данные</w:t>
      </w:r>
      <w:r w:rsidR="00BF1C93" w:rsidRPr="00A80107">
        <w:t xml:space="preserve"> </w:t>
      </w:r>
      <w:r w:rsidR="00BC4F7F" w:rsidRPr="00A80107">
        <w:t>укажите в формате «Х-ХХХ-ХХХ-ХХ-ХХ».</w:t>
      </w:r>
    </w:p>
    <w:p w14:paraId="4F43E679" w14:textId="77777777" w:rsidR="00B877E6" w:rsidRDefault="00BC4F7F" w:rsidP="00855515">
      <w:pPr>
        <w:pStyle w:val="4"/>
        <w:rPr>
          <w:rFonts w:cs="Arial"/>
        </w:rPr>
      </w:pPr>
      <w:bookmarkStart w:id="654" w:name="_Toc5960240"/>
      <w:r w:rsidRPr="00A80107">
        <w:rPr>
          <w:rFonts w:cs="Arial"/>
        </w:rPr>
        <w:t>Вкладка «Иностранные языки»</w:t>
      </w:r>
      <w:bookmarkEnd w:id="654"/>
    </w:p>
    <w:p w14:paraId="01D4D466" w14:textId="28A4A468" w:rsidR="00BC4F7F" w:rsidRPr="00A80107" w:rsidRDefault="00BC4F7F" w:rsidP="003A6D31">
      <w:pPr>
        <w:pStyle w:val="phnormal"/>
        <w:rPr>
          <w:rFonts w:cs="Arial"/>
        </w:rPr>
      </w:pPr>
      <w:r w:rsidRPr="00A80107">
        <w:rPr>
          <w:rFonts w:cs="Arial"/>
        </w:rPr>
        <w:t>Вкладка состоит из таблицы, содержащей список языков, которыми владеет сотрудник и информацию о степени владения указанными языками, а также их код по ОКИН.</w:t>
      </w:r>
    </w:p>
    <w:p w14:paraId="5CE4F105" w14:textId="283FC444" w:rsidR="00BC4F7F" w:rsidRPr="00A80107" w:rsidRDefault="00BC4F7F" w:rsidP="003A6D31">
      <w:pPr>
        <w:pStyle w:val="phnormal"/>
        <w:rPr>
          <w:rFonts w:cs="Arial"/>
        </w:rPr>
      </w:pPr>
      <w:r w:rsidRPr="00A80107">
        <w:rPr>
          <w:rFonts w:cs="Arial"/>
          <w:lang w:eastAsia="en-US"/>
        </w:rPr>
        <w:t>Заполнение происходит с помощью двух справочников: «Языки» и «Степень владения языками». Н</w:t>
      </w:r>
      <w:r w:rsidR="008A3C36" w:rsidRPr="00A80107">
        <w:rPr>
          <w:rFonts w:cs="Arial"/>
        </w:rPr>
        <w:t xml:space="preserve">ажмите </w:t>
      </w:r>
      <w:r w:rsidR="001D3A86">
        <w:rPr>
          <w:rFonts w:cs="Arial"/>
        </w:rPr>
        <w:t xml:space="preserve">на </w:t>
      </w:r>
      <w:r w:rsidR="008A3C36" w:rsidRPr="00A80107">
        <w:rPr>
          <w:rFonts w:cs="Arial"/>
        </w:rPr>
        <w:t>кнопку «Добавить»</w:t>
      </w:r>
      <w:r w:rsidRPr="00A80107">
        <w:rPr>
          <w:rFonts w:cs="Arial"/>
        </w:rPr>
        <w:t>, откроется окно «Знание иностранного языка сотрудника» (</w:t>
      </w:r>
      <w:r w:rsidRPr="00A80107">
        <w:rPr>
          <w:rFonts w:cs="Arial"/>
        </w:rPr>
        <w:fldChar w:fldCharType="begin"/>
      </w:r>
      <w:r w:rsidRPr="00A80107">
        <w:rPr>
          <w:rFonts w:cs="Arial"/>
        </w:rPr>
        <w:instrText xml:space="preserve"> REF _Ref367192407 \h  \* MERGEFORMAT </w:instrText>
      </w:r>
      <w:r w:rsidRPr="00A80107">
        <w:rPr>
          <w:rFonts w:cs="Arial"/>
        </w:rPr>
      </w:r>
      <w:r w:rsidRPr="00A80107">
        <w:rPr>
          <w:rFonts w:cs="Arial"/>
        </w:rPr>
        <w:fldChar w:fldCharType="separate"/>
      </w:r>
      <w:r w:rsidR="00610998" w:rsidRPr="00610998">
        <w:rPr>
          <w:rFonts w:cs="Arial"/>
        </w:rPr>
        <w:t>Рисунок 136</w:t>
      </w:r>
      <w:r w:rsidRPr="00A80107">
        <w:rPr>
          <w:rFonts w:cs="Arial"/>
        </w:rPr>
        <w:fldChar w:fldCharType="end"/>
      </w:r>
      <w:r w:rsidRPr="00A80107">
        <w:rPr>
          <w:rFonts w:cs="Arial"/>
        </w:rPr>
        <w:t>).</w:t>
      </w:r>
    </w:p>
    <w:p w14:paraId="55FF2DDA" w14:textId="77777777" w:rsidR="00BC4F7F" w:rsidRPr="00A80107" w:rsidRDefault="00FA6269" w:rsidP="00981569">
      <w:pPr>
        <w:pStyle w:val="phfigure"/>
        <w:rPr>
          <w:rFonts w:cs="Arial"/>
        </w:rPr>
      </w:pPr>
      <w:r w:rsidRPr="00A80107">
        <w:rPr>
          <w:rFonts w:cs="Arial"/>
          <w:noProof/>
        </w:rPr>
        <w:drawing>
          <wp:inline distT="0" distB="0" distL="0" distR="0" wp14:anchorId="6E809238" wp14:editId="5576718B">
            <wp:extent cx="3371850" cy="1447800"/>
            <wp:effectExtent l="0" t="0" r="0" b="0"/>
            <wp:docPr id="227" name="Рисунок 227" descr="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ино"/>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3371850" cy="1447800"/>
                    </a:xfrm>
                    <a:prstGeom prst="rect">
                      <a:avLst/>
                    </a:prstGeom>
                    <a:noFill/>
                    <a:ln>
                      <a:noFill/>
                    </a:ln>
                  </pic:spPr>
                </pic:pic>
              </a:graphicData>
            </a:graphic>
          </wp:inline>
        </w:drawing>
      </w:r>
    </w:p>
    <w:p w14:paraId="398ED74B" w14:textId="46CCD729" w:rsidR="00BC4F7F" w:rsidRPr="00A80107" w:rsidRDefault="00EA7C0D" w:rsidP="002B3354">
      <w:pPr>
        <w:pStyle w:val="phfiguretitle"/>
      </w:pPr>
      <w:bookmarkStart w:id="655" w:name="_Ref367192407"/>
      <w:bookmarkStart w:id="656" w:name="_Ref36165842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136</w:t>
      </w:r>
      <w:r w:rsidR="00E31B1D">
        <w:rPr>
          <w:noProof/>
        </w:rPr>
        <w:fldChar w:fldCharType="end"/>
      </w:r>
      <w:bookmarkEnd w:id="655"/>
      <w:r w:rsidR="00BF1C93" w:rsidRPr="00A80107">
        <w:t xml:space="preserve"> – </w:t>
      </w:r>
      <w:r w:rsidR="00BC4F7F" w:rsidRPr="00A80107">
        <w:t>Окно «Знание иностранного языка сотрудника»</w:t>
      </w:r>
      <w:bookmarkEnd w:id="656"/>
    </w:p>
    <w:p w14:paraId="37E61C95" w14:textId="77777777" w:rsidR="00BC4F7F" w:rsidRPr="00A80107" w:rsidRDefault="00BC4F7F" w:rsidP="00206D89">
      <w:pPr>
        <w:pStyle w:val="phlistitemizedtitle"/>
      </w:pPr>
      <w:r w:rsidRPr="00A80107">
        <w:t xml:space="preserve">Заполните </w:t>
      </w:r>
      <w:r w:rsidR="008C0397" w:rsidRPr="00A80107">
        <w:t>пол</w:t>
      </w:r>
      <w:r w:rsidRPr="00A80107">
        <w:t>я:</w:t>
      </w:r>
    </w:p>
    <w:p w14:paraId="11E34CC9" w14:textId="313C8668" w:rsidR="00BC4F7F" w:rsidRPr="00A80107" w:rsidRDefault="00BC4F7F" w:rsidP="00903249">
      <w:pPr>
        <w:pStyle w:val="phlistitemized1"/>
      </w:pPr>
      <w:r w:rsidRPr="00A80107">
        <w:t>«Язык»</w:t>
      </w:r>
      <w:r w:rsidR="00BF1C93" w:rsidRPr="00A80107">
        <w:t xml:space="preserve"> – </w:t>
      </w:r>
      <w:r w:rsidRPr="0053096C">
        <w:t>выберите</w:t>
      </w:r>
      <w:r w:rsidRPr="00A80107">
        <w:t xml:space="preserve"> </w:t>
      </w:r>
      <w:r w:rsidRPr="00225166">
        <w:t>значение</w:t>
      </w:r>
      <w:r w:rsidRPr="00A80107">
        <w:t xml:space="preserve"> из справочника «Языки обучения»</w:t>
      </w:r>
      <w:r w:rsidR="00DF00CC" w:rsidRPr="00A80107">
        <w:t xml:space="preserve"> </w:t>
      </w:r>
      <w:r w:rsidR="00FF7F3A" w:rsidRPr="00A80107">
        <w:t>(п. </w:t>
      </w:r>
      <w:r w:rsidR="00DF00CC" w:rsidRPr="00A80107">
        <w:fldChar w:fldCharType="begin"/>
      </w:r>
      <w:r w:rsidR="00DF00CC" w:rsidRPr="00A80107">
        <w:instrText xml:space="preserve"> REF _Ref468721357 \w \h </w:instrText>
      </w:r>
      <w:r w:rsidR="007D6531" w:rsidRPr="00A80107">
        <w:instrText xml:space="preserve"> \* MERGEFORMAT </w:instrText>
      </w:r>
      <w:r w:rsidR="00DF00CC" w:rsidRPr="00A80107">
        <w:fldChar w:fldCharType="separate"/>
      </w:r>
      <w:r w:rsidR="00610998">
        <w:t>4.6</w:t>
      </w:r>
      <w:r w:rsidR="00DF00CC" w:rsidRPr="00A80107">
        <w:fldChar w:fldCharType="end"/>
      </w:r>
      <w:r w:rsidR="00DF00CC" w:rsidRPr="00A80107">
        <w:t>)</w:t>
      </w:r>
      <w:r w:rsidRPr="00A80107">
        <w:t>;</w:t>
      </w:r>
    </w:p>
    <w:p w14:paraId="58056787" w14:textId="77777777" w:rsidR="00BC4F7F" w:rsidRPr="00A80107" w:rsidRDefault="00BC4F7F" w:rsidP="00903249">
      <w:pPr>
        <w:pStyle w:val="phlistitemized1"/>
      </w:pPr>
      <w:r w:rsidRPr="00A80107">
        <w:t xml:space="preserve">«Степень </w:t>
      </w:r>
      <w:r w:rsidRPr="0053096C">
        <w:t>знания</w:t>
      </w:r>
      <w:r w:rsidRPr="00A80107">
        <w:t xml:space="preserve"> </w:t>
      </w:r>
      <w:r w:rsidRPr="00225166">
        <w:t>языками</w:t>
      </w:r>
      <w:r w:rsidRPr="00A80107">
        <w:t>»</w:t>
      </w:r>
      <w:r w:rsidR="00BF1C93" w:rsidRPr="00A80107">
        <w:t xml:space="preserve"> – </w:t>
      </w:r>
      <w:r w:rsidRPr="00A80107">
        <w:t>выберите значение из выпадающего списка.</w:t>
      </w:r>
    </w:p>
    <w:p w14:paraId="62617BD6" w14:textId="30EEA84A" w:rsidR="00BC4F7F" w:rsidRPr="00A80107" w:rsidRDefault="00BC4F7F" w:rsidP="003A6D31">
      <w:pPr>
        <w:pStyle w:val="phnormal"/>
        <w:rPr>
          <w:rFonts w:cs="Arial"/>
        </w:rPr>
      </w:pPr>
      <w:r w:rsidRPr="00A80107">
        <w:rPr>
          <w:rFonts w:cs="Arial"/>
        </w:rPr>
        <w:t xml:space="preserve">Нажмите </w:t>
      </w:r>
      <w:r w:rsidR="001D3A86">
        <w:rPr>
          <w:rFonts w:cs="Arial"/>
        </w:rPr>
        <w:t xml:space="preserve">на </w:t>
      </w:r>
      <w:r w:rsidRPr="00A80107">
        <w:rPr>
          <w:rFonts w:cs="Arial"/>
        </w:rPr>
        <w:t>кнопку «Сохранить».</w:t>
      </w:r>
    </w:p>
    <w:p w14:paraId="50D899C2"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00ED1824" w:rsidRPr="00A80107">
        <w:rPr>
          <w:rFonts w:cs="Arial"/>
        </w:rPr>
        <w:t>Столбец</w:t>
      </w:r>
      <w:r w:rsidRPr="00A80107">
        <w:rPr>
          <w:rFonts w:cs="Arial"/>
        </w:rPr>
        <w:t xml:space="preserve"> «код по ОКИН» заполняется автоматически.</w:t>
      </w:r>
    </w:p>
    <w:p w14:paraId="0689E040" w14:textId="77777777" w:rsidR="00B877E6" w:rsidRDefault="00BC4F7F" w:rsidP="00855515">
      <w:pPr>
        <w:pStyle w:val="4"/>
        <w:rPr>
          <w:rFonts w:cs="Arial"/>
        </w:rPr>
      </w:pPr>
      <w:bookmarkStart w:id="657" w:name="_Toc5960241"/>
      <w:bookmarkStart w:id="658" w:name="_Ref64039307"/>
      <w:r w:rsidRPr="00A80107">
        <w:rPr>
          <w:rFonts w:cs="Arial"/>
        </w:rPr>
        <w:t>Вкладка «Образование»</w:t>
      </w:r>
      <w:bookmarkEnd w:id="657"/>
      <w:bookmarkEnd w:id="658"/>
    </w:p>
    <w:p w14:paraId="3B2A6011" w14:textId="7AED8EBD" w:rsidR="00BC4F7F" w:rsidRPr="00A80107" w:rsidRDefault="00BC4F7F" w:rsidP="003A6D31">
      <w:pPr>
        <w:pStyle w:val="phnormal"/>
        <w:rPr>
          <w:rFonts w:cs="Arial"/>
        </w:rPr>
      </w:pPr>
      <w:r w:rsidRPr="00A80107">
        <w:rPr>
          <w:rFonts w:cs="Arial"/>
        </w:rPr>
        <w:t>Вкладка служит для ввода информации об основном и послеву</w:t>
      </w:r>
      <w:r w:rsidR="006C78A2" w:rsidRPr="00A80107">
        <w:rPr>
          <w:rFonts w:cs="Arial"/>
        </w:rPr>
        <w:t>зовском образовании сотрудника.</w:t>
      </w:r>
    </w:p>
    <w:p w14:paraId="63B43647" w14:textId="77777777" w:rsidR="00BC4F7F" w:rsidRPr="00A80107" w:rsidRDefault="00BC4F7F" w:rsidP="003A6D31">
      <w:pPr>
        <w:pStyle w:val="phnormal"/>
        <w:rPr>
          <w:rFonts w:cs="Arial"/>
        </w:rPr>
      </w:pPr>
      <w:r w:rsidRPr="00A80107">
        <w:rPr>
          <w:rFonts w:cs="Arial"/>
        </w:rPr>
        <w:t>В поле «Образование» укажите вид образования с</w:t>
      </w:r>
      <w:r w:rsidR="006C78A2" w:rsidRPr="00A80107">
        <w:rPr>
          <w:rFonts w:cs="Arial"/>
        </w:rPr>
        <w:t>отрудника из выпадающего списка.</w:t>
      </w:r>
    </w:p>
    <w:p w14:paraId="62FE0F01" w14:textId="77777777" w:rsidR="001C4994" w:rsidRDefault="00BC4F7F" w:rsidP="003A6D31">
      <w:pPr>
        <w:pStyle w:val="phnormal"/>
        <w:rPr>
          <w:rFonts w:cs="Arial"/>
        </w:rPr>
      </w:pPr>
      <w:r w:rsidRPr="00A80107">
        <w:rPr>
          <w:rFonts w:cs="Arial"/>
        </w:rPr>
        <w:lastRenderedPageBreak/>
        <w:t xml:space="preserve">Далее укажите </w:t>
      </w:r>
      <w:r w:rsidR="008027BE">
        <w:rPr>
          <w:rFonts w:cs="Arial"/>
        </w:rPr>
        <w:t>ОО, которую</w:t>
      </w:r>
      <w:r w:rsidRPr="00A80107">
        <w:rPr>
          <w:rFonts w:cs="Arial"/>
        </w:rPr>
        <w:t xml:space="preserve"> закончил сотрудник. Для этого </w:t>
      </w:r>
      <w:r w:rsidR="005A49B8" w:rsidRPr="00A80107">
        <w:rPr>
          <w:rFonts w:cs="Arial"/>
        </w:rPr>
        <w:t xml:space="preserve">нажмите </w:t>
      </w:r>
      <w:r w:rsidR="001D3A86">
        <w:rPr>
          <w:rFonts w:cs="Arial"/>
        </w:rPr>
        <w:t xml:space="preserve">на </w:t>
      </w:r>
      <w:r w:rsidR="005A49B8" w:rsidRPr="00A80107">
        <w:rPr>
          <w:rFonts w:cs="Arial"/>
        </w:rPr>
        <w:t>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_Ref367192447 \h  \* MERGEFORMAT </w:instrText>
      </w:r>
      <w:r w:rsidRPr="00A80107">
        <w:rPr>
          <w:rFonts w:cs="Arial"/>
        </w:rPr>
      </w:r>
      <w:r w:rsidRPr="00A80107">
        <w:rPr>
          <w:rFonts w:cs="Arial"/>
        </w:rPr>
        <w:fldChar w:fldCharType="separate"/>
      </w:r>
      <w:r w:rsidR="00610998" w:rsidRPr="00610998">
        <w:rPr>
          <w:rFonts w:cs="Arial"/>
        </w:rPr>
        <w:t>Рисунок 137</w:t>
      </w:r>
      <w:r w:rsidRPr="00A80107">
        <w:rPr>
          <w:rFonts w:cs="Arial"/>
        </w:rPr>
        <w:fldChar w:fldCharType="end"/>
      </w:r>
      <w:r w:rsidRPr="00A80107">
        <w:rPr>
          <w:rFonts w:cs="Arial"/>
        </w:rPr>
        <w:t xml:space="preserve">). Заполните </w:t>
      </w:r>
      <w:r w:rsidR="001C4994">
        <w:rPr>
          <w:rFonts w:cs="Arial"/>
        </w:rPr>
        <w:t>поля:</w:t>
      </w:r>
    </w:p>
    <w:p w14:paraId="5B2BE31A" w14:textId="482A346F" w:rsidR="001C4994" w:rsidRDefault="001C4994" w:rsidP="00903249">
      <w:pPr>
        <w:pStyle w:val="phlistitemized1"/>
      </w:pPr>
      <w:r>
        <w:t>«Наименование образовательной организаци</w:t>
      </w:r>
      <w:r w:rsidR="00C072D9">
        <w:t>и</w:t>
      </w:r>
      <w:r>
        <w:t>» – введите наименование образовательной организации с клавиатуры;</w:t>
      </w:r>
    </w:p>
    <w:p w14:paraId="69B609DA" w14:textId="18E41823" w:rsidR="001C4994" w:rsidRDefault="001C4994" w:rsidP="00903249">
      <w:pPr>
        <w:pStyle w:val="phlistitemized1"/>
      </w:pPr>
      <w:r>
        <w:t>«Наименование документа об образовании» – введите наименование документа об образовании с клавиатуры;</w:t>
      </w:r>
    </w:p>
    <w:p w14:paraId="1B8693EF" w14:textId="30BAA304" w:rsidR="001C4994" w:rsidRDefault="001C4994" w:rsidP="00903249">
      <w:pPr>
        <w:pStyle w:val="phlistitemized1"/>
      </w:pPr>
      <w:r>
        <w:t>«Серия документа об образовании» – введите серию документа об образовании с клавиатуры;</w:t>
      </w:r>
    </w:p>
    <w:p w14:paraId="557EEE83" w14:textId="6D92CC6A" w:rsidR="001C4994" w:rsidRDefault="001C4994" w:rsidP="00903249">
      <w:pPr>
        <w:pStyle w:val="phlistitemized1"/>
      </w:pPr>
      <w:r>
        <w:t>«Номер документа об образовании» – введите номер документа об образовании с клавиатуры;</w:t>
      </w:r>
    </w:p>
    <w:p w14:paraId="1B308DBF" w14:textId="62FF5FB9" w:rsidR="001C4994" w:rsidRDefault="001C4994" w:rsidP="00903249">
      <w:pPr>
        <w:pStyle w:val="phlistitemized1"/>
      </w:pPr>
      <w:r>
        <w:t xml:space="preserve">«Год окончания» – введите </w:t>
      </w:r>
      <w:r w:rsidR="0092108F">
        <w:t xml:space="preserve">год окончания </w:t>
      </w:r>
      <w:r>
        <w:t>с клавиатуры;</w:t>
      </w:r>
    </w:p>
    <w:p w14:paraId="7A082B66" w14:textId="7BFB929F" w:rsidR="0092108F" w:rsidRDefault="0092108F" w:rsidP="00903249">
      <w:pPr>
        <w:pStyle w:val="phlistitemized1"/>
      </w:pPr>
      <w:r>
        <w:t>«Квалификация по документу» – введите квалификацию по документу с клавиатуры;</w:t>
      </w:r>
    </w:p>
    <w:p w14:paraId="17C50272" w14:textId="646EDA93" w:rsidR="0092108F" w:rsidRDefault="0092108F" w:rsidP="00903249">
      <w:pPr>
        <w:pStyle w:val="phlistitemized1"/>
      </w:pPr>
      <w:r>
        <w:t>«Направление или специальность по документу» – введите</w:t>
      </w:r>
      <w:r w:rsidRPr="0092108F">
        <w:t xml:space="preserve"> </w:t>
      </w:r>
      <w:r>
        <w:t>направление или специальность по документу с клавиатуры;</w:t>
      </w:r>
    </w:p>
    <w:p w14:paraId="6669FBB1" w14:textId="61424D92" w:rsidR="0092108F" w:rsidRDefault="0092108F" w:rsidP="00903249">
      <w:pPr>
        <w:pStyle w:val="phlistitemized1"/>
      </w:pPr>
      <w:r>
        <w:t>«Направление или специальность по документу по ОКСО» – введите</w:t>
      </w:r>
      <w:r w:rsidRPr="0092108F">
        <w:t xml:space="preserve"> </w:t>
      </w:r>
      <w:r w:rsidR="00C072D9">
        <w:t>н</w:t>
      </w:r>
      <w:r>
        <w:t xml:space="preserve">аправление или специальность по документу по ОКСО </w:t>
      </w:r>
      <w:r w:rsidR="00C072D9">
        <w:t>с клавиатуры.</w:t>
      </w:r>
    </w:p>
    <w:p w14:paraId="13933449" w14:textId="47928602" w:rsidR="00BC4F7F" w:rsidRPr="00A80107" w:rsidRDefault="003D5C68" w:rsidP="003A6D31">
      <w:pPr>
        <w:pStyle w:val="phnormal"/>
        <w:rPr>
          <w:rFonts w:cs="Arial"/>
        </w:rPr>
      </w:pPr>
      <w:r w:rsidRPr="00A80107">
        <w:rPr>
          <w:rFonts w:cs="Arial"/>
        </w:rPr>
        <w:t>Н</w:t>
      </w:r>
      <w:r w:rsidR="00BC4F7F" w:rsidRPr="00A80107">
        <w:rPr>
          <w:rFonts w:cs="Arial"/>
        </w:rPr>
        <w:t>ажмите на кнопку «Сохранить».</w:t>
      </w:r>
    </w:p>
    <w:p w14:paraId="11499CFA" w14:textId="40EC1DC8" w:rsidR="00BC4F7F" w:rsidRPr="00A80107" w:rsidRDefault="002E1C67" w:rsidP="002B3354">
      <w:pPr>
        <w:pStyle w:val="phfigure"/>
        <w:rPr>
          <w:rFonts w:cs="Arial"/>
        </w:rPr>
      </w:pPr>
      <w:r>
        <w:rPr>
          <w:noProof/>
        </w:rPr>
        <w:drawing>
          <wp:inline distT="0" distB="0" distL="0" distR="0" wp14:anchorId="559E77AE" wp14:editId="3B623084">
            <wp:extent cx="3790950" cy="40767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790950" cy="4076700"/>
                    </a:xfrm>
                    <a:prstGeom prst="rect">
                      <a:avLst/>
                    </a:prstGeom>
                  </pic:spPr>
                </pic:pic>
              </a:graphicData>
            </a:graphic>
          </wp:inline>
        </w:drawing>
      </w:r>
    </w:p>
    <w:p w14:paraId="5017EF19" w14:textId="5A6EB8A4" w:rsidR="00BC4F7F" w:rsidRPr="00A80107" w:rsidRDefault="00EA7C0D" w:rsidP="002B3354">
      <w:pPr>
        <w:pStyle w:val="phfiguretitle"/>
      </w:pPr>
      <w:bookmarkStart w:id="659" w:name="_Ref36719244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137</w:t>
      </w:r>
      <w:r w:rsidR="00E31B1D">
        <w:rPr>
          <w:noProof/>
        </w:rPr>
        <w:fldChar w:fldCharType="end"/>
      </w:r>
      <w:bookmarkEnd w:id="659"/>
      <w:r w:rsidR="00BF1C93" w:rsidRPr="00A80107">
        <w:t xml:space="preserve"> – </w:t>
      </w:r>
      <w:r w:rsidR="00BC4F7F" w:rsidRPr="00A80107">
        <w:t>Окно «Образование сотрудника»</w:t>
      </w:r>
    </w:p>
    <w:p w14:paraId="413C6879" w14:textId="77777777" w:rsidR="00BC4F7F" w:rsidRPr="00A80107" w:rsidRDefault="00BC4F7F" w:rsidP="003A6D31">
      <w:pPr>
        <w:pStyle w:val="phnormal"/>
        <w:rPr>
          <w:rFonts w:cs="Arial"/>
        </w:rPr>
      </w:pPr>
      <w:r w:rsidRPr="00A80107">
        <w:rPr>
          <w:rFonts w:cs="Arial"/>
        </w:rPr>
        <w:lastRenderedPageBreak/>
        <w:t>Заполните информацию о послевузовском образовании: укажите вид послевузовского образования из выпадающего списка в поле «Послевузовское профессиональное образование», заполните поля согласно соответствующим документам сотрудника.</w:t>
      </w:r>
    </w:p>
    <w:p w14:paraId="4D48F9F7" w14:textId="77777777" w:rsidR="00B877E6" w:rsidRDefault="00BC4F7F" w:rsidP="00855515">
      <w:pPr>
        <w:pStyle w:val="4"/>
        <w:rPr>
          <w:rFonts w:cs="Arial"/>
        </w:rPr>
      </w:pPr>
      <w:bookmarkStart w:id="660" w:name="_Toc5960242"/>
      <w:r w:rsidRPr="00A80107">
        <w:rPr>
          <w:rFonts w:cs="Arial"/>
        </w:rPr>
        <w:t>Вкладка «Стаж работы»</w:t>
      </w:r>
      <w:bookmarkEnd w:id="660"/>
    </w:p>
    <w:p w14:paraId="7A5F7E32" w14:textId="726CA6D4" w:rsidR="00BC4F7F" w:rsidRPr="00A80107" w:rsidRDefault="00BC4F7F" w:rsidP="00206D89">
      <w:pPr>
        <w:pStyle w:val="phlistitemizedtitle"/>
      </w:pPr>
      <w:r w:rsidRPr="00A80107">
        <w:t>Вкладка содержит информацию о стаже работы сотрудника:</w:t>
      </w:r>
    </w:p>
    <w:p w14:paraId="3C794DE2" w14:textId="03A60404" w:rsidR="00BC4F7F" w:rsidRPr="00A80107" w:rsidRDefault="00BC4F7F" w:rsidP="00903249">
      <w:pPr>
        <w:pStyle w:val="phlistitemized1"/>
      </w:pPr>
      <w:r w:rsidRPr="00A80107">
        <w:t>«Профессия основная»</w:t>
      </w:r>
      <w:r w:rsidR="00BF1C93" w:rsidRPr="00A80107">
        <w:t xml:space="preserve"> – </w:t>
      </w:r>
      <w:r w:rsidRPr="00A80107">
        <w:t>выберите значение из справочника «Профессии»</w:t>
      </w:r>
      <w:r w:rsidR="00DF00CC" w:rsidRPr="00A80107">
        <w:t xml:space="preserve"> </w:t>
      </w:r>
      <w:r w:rsidR="00FF7F3A" w:rsidRPr="00A80107">
        <w:t>(</w:t>
      </w:r>
      <w:r w:rsidR="008A1B23">
        <w:t xml:space="preserve">подробное описание в </w:t>
      </w:r>
      <w:r w:rsidR="008A1B23" w:rsidRPr="00BA3306">
        <w:t>руководстве</w:t>
      </w:r>
      <w:r w:rsidR="008A1B23">
        <w:t xml:space="preserve"> пользователя «Справочники и отчеты»</w:t>
      </w:r>
      <w:r w:rsidR="000D7C1C" w:rsidRPr="00A80107">
        <w:t>);</w:t>
      </w:r>
    </w:p>
    <w:p w14:paraId="14ADAB8C" w14:textId="0684E387" w:rsidR="00BC4F7F" w:rsidRPr="00A80107" w:rsidRDefault="00BC4F7F" w:rsidP="00903249">
      <w:pPr>
        <w:pStyle w:val="phlistitemized1"/>
      </w:pPr>
      <w:r w:rsidRPr="00A80107">
        <w:t>«Профессия другая»</w:t>
      </w:r>
      <w:r w:rsidR="00BF1C93" w:rsidRPr="00A80107">
        <w:t xml:space="preserve"> – </w:t>
      </w:r>
      <w:r w:rsidRPr="00A80107">
        <w:t>выберите значение из справочника «Профессии»</w:t>
      </w:r>
      <w:r w:rsidR="000D7C1C" w:rsidRPr="00A80107">
        <w:t xml:space="preserve"> </w:t>
      </w:r>
      <w:r w:rsidR="00FF7F3A" w:rsidRPr="00A80107">
        <w:t>(</w:t>
      </w:r>
      <w:r w:rsidR="008A1B23">
        <w:t xml:space="preserve">подробное описание в </w:t>
      </w:r>
      <w:r w:rsidR="008A1B23" w:rsidRPr="00BA3306">
        <w:t>руководстве</w:t>
      </w:r>
      <w:r w:rsidR="008A1B23">
        <w:t xml:space="preserve"> пользователя «Справочники и отчеты»</w:t>
      </w:r>
      <w:r w:rsidR="000D7C1C" w:rsidRPr="00A80107">
        <w:t>)</w:t>
      </w:r>
      <w:r w:rsidRPr="00A80107">
        <w:t>;</w:t>
      </w:r>
    </w:p>
    <w:p w14:paraId="659AE888" w14:textId="2EE21DBE" w:rsidR="00BC4F7F" w:rsidRPr="00A80107" w:rsidRDefault="00BC4F7F" w:rsidP="00903249">
      <w:pPr>
        <w:pStyle w:val="phlistitemized1"/>
      </w:pPr>
      <w:r w:rsidRPr="00A80107">
        <w:t>«Общий стаж», «</w:t>
      </w:r>
      <w:r w:rsidRPr="0053096C">
        <w:t>Непрерывный</w:t>
      </w:r>
      <w:r w:rsidRPr="00A80107">
        <w:t xml:space="preserve"> стаж», «Стаж</w:t>
      </w:r>
      <w:r w:rsidR="00653EE6" w:rsidRPr="00A80107">
        <w:t>,</w:t>
      </w:r>
      <w:r w:rsidRPr="00A80107">
        <w:t xml:space="preserve"> дающий право на надбавку»</w:t>
      </w:r>
      <w:r w:rsidR="00BF1C93" w:rsidRPr="00A80107">
        <w:t xml:space="preserve"> – </w:t>
      </w:r>
      <w:r w:rsidRPr="00A80107">
        <w:t>введите числовые значения в поля «Лет», «Месяцев», «Дней» для соответствующих строк.</w:t>
      </w:r>
    </w:p>
    <w:p w14:paraId="02D79EF9" w14:textId="77777777"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b/>
          <w:lang w:eastAsia="en-US"/>
        </w:rPr>
        <w:t xml:space="preserve"> </w:t>
      </w:r>
      <w:r w:rsidR="00BF1C93" w:rsidRPr="00A80107">
        <w:rPr>
          <w:rFonts w:cs="Arial"/>
        </w:rPr>
        <w:t xml:space="preserve">– </w:t>
      </w:r>
      <w:r w:rsidRPr="00A80107">
        <w:rPr>
          <w:rFonts w:cs="Arial"/>
          <w:lang w:eastAsia="en-US"/>
        </w:rPr>
        <w:t>Рекомендуется вводить информацию, актуальную на дату составления формы, указанную во вкладке «Основные сведения».</w:t>
      </w:r>
    </w:p>
    <w:p w14:paraId="24FA69B6" w14:textId="77777777" w:rsidR="00BC4F7F" w:rsidRPr="00A80107" w:rsidRDefault="00BC4F7F" w:rsidP="00855515">
      <w:pPr>
        <w:pStyle w:val="4"/>
        <w:rPr>
          <w:rFonts w:cs="Arial"/>
        </w:rPr>
      </w:pPr>
      <w:bookmarkStart w:id="661" w:name="_Toc5960243"/>
      <w:r w:rsidRPr="00A80107">
        <w:rPr>
          <w:rFonts w:cs="Arial"/>
        </w:rPr>
        <w:t>Вкладка «Состав семьи»</w:t>
      </w:r>
      <w:bookmarkEnd w:id="661"/>
    </w:p>
    <w:p w14:paraId="35B627E3" w14:textId="77777777" w:rsidR="00BC4F7F" w:rsidRPr="00A80107" w:rsidRDefault="00BC4F7F" w:rsidP="003A6D31">
      <w:pPr>
        <w:pStyle w:val="phnormal"/>
        <w:rPr>
          <w:rFonts w:cs="Arial"/>
        </w:rPr>
      </w:pPr>
      <w:r w:rsidRPr="00A80107">
        <w:rPr>
          <w:rFonts w:cs="Arial"/>
        </w:rPr>
        <w:t>Вкладка содержит информацию о семейном положении сотрудника, а также о ближайших родственниках сотрудника.</w:t>
      </w:r>
    </w:p>
    <w:p w14:paraId="282505DC" w14:textId="77777777" w:rsidR="00BC4F7F" w:rsidRPr="00A80107" w:rsidRDefault="00BC4F7F" w:rsidP="003A6D31">
      <w:pPr>
        <w:pStyle w:val="phnormal"/>
        <w:rPr>
          <w:rFonts w:cs="Arial"/>
        </w:rPr>
      </w:pPr>
      <w:r w:rsidRPr="00A80107">
        <w:rPr>
          <w:rFonts w:cs="Arial"/>
        </w:rPr>
        <w:t>В поле «Состояние в браке» выберите значение из выпадающего списка.</w:t>
      </w:r>
    </w:p>
    <w:p w14:paraId="2F5E8CF5" w14:textId="0CDAC959" w:rsidR="00BC4F7F" w:rsidRPr="00A80107" w:rsidRDefault="00BC4F7F" w:rsidP="003A6D31">
      <w:pPr>
        <w:pStyle w:val="phnormal"/>
        <w:rPr>
          <w:rFonts w:cs="Arial"/>
        </w:rPr>
      </w:pPr>
      <w:r w:rsidRPr="00A80107">
        <w:rPr>
          <w:rFonts w:cs="Arial"/>
        </w:rPr>
        <w:t>Чтобы добавить дополнительные сведения о членах семьи сотрудника</w:t>
      </w:r>
      <w:r w:rsidR="004968A3" w:rsidRPr="00A80107">
        <w:rPr>
          <w:rFonts w:cs="Arial"/>
        </w:rPr>
        <w:t>,</w:t>
      </w:r>
      <w:r w:rsidRPr="00A80107">
        <w:rPr>
          <w:rFonts w:cs="Arial"/>
        </w:rPr>
        <w:t xml:space="preserve"> воспользуйтесь таблицей «Члены семьи». Нажмите </w:t>
      </w:r>
      <w:r w:rsidR="001D3A86">
        <w:rPr>
          <w:rFonts w:cs="Arial"/>
        </w:rPr>
        <w:t xml:space="preserve">на </w:t>
      </w:r>
      <w:r w:rsidRPr="00A80107">
        <w:rPr>
          <w:rFonts w:cs="Arial"/>
        </w:rPr>
        <w:t>кнопку «Добавить». Откроется окно «Член семьи: Добавление» (</w:t>
      </w:r>
      <w:r w:rsidRPr="00A80107">
        <w:rPr>
          <w:rFonts w:cs="Arial"/>
        </w:rPr>
        <w:fldChar w:fldCharType="begin"/>
      </w:r>
      <w:r w:rsidRPr="00A80107">
        <w:rPr>
          <w:rFonts w:cs="Arial"/>
        </w:rPr>
        <w:instrText xml:space="preserve"> REF _Ref383433404 \h  \* MERGEFORMAT </w:instrText>
      </w:r>
      <w:r w:rsidRPr="00A80107">
        <w:rPr>
          <w:rFonts w:cs="Arial"/>
        </w:rPr>
      </w:r>
      <w:r w:rsidRPr="00A80107">
        <w:rPr>
          <w:rFonts w:cs="Arial"/>
        </w:rPr>
        <w:fldChar w:fldCharType="separate"/>
      </w:r>
      <w:r w:rsidR="00610998" w:rsidRPr="00610998">
        <w:rPr>
          <w:rFonts w:cs="Arial"/>
        </w:rPr>
        <w:t>Рисунок 138</w:t>
      </w:r>
      <w:r w:rsidRPr="00A80107">
        <w:rPr>
          <w:rFonts w:cs="Arial"/>
        </w:rPr>
        <w:fldChar w:fldCharType="end"/>
      </w:r>
      <w:r w:rsidRPr="00A80107">
        <w:rPr>
          <w:rFonts w:cs="Arial"/>
        </w:rPr>
        <w:t>), в котором заполните поля:</w:t>
      </w:r>
    </w:p>
    <w:p w14:paraId="59526A2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771B656" wp14:editId="506CD9F5">
            <wp:extent cx="3819525" cy="2867025"/>
            <wp:effectExtent l="0" t="0" r="9525" b="9525"/>
            <wp:docPr id="229" name="Рисунок 229" descr="члены_сем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члены_семьи"/>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3819525" cy="2867025"/>
                    </a:xfrm>
                    <a:prstGeom prst="rect">
                      <a:avLst/>
                    </a:prstGeom>
                    <a:noFill/>
                    <a:ln>
                      <a:noFill/>
                    </a:ln>
                  </pic:spPr>
                </pic:pic>
              </a:graphicData>
            </a:graphic>
          </wp:inline>
        </w:drawing>
      </w:r>
    </w:p>
    <w:p w14:paraId="49BEF0CC" w14:textId="67128223" w:rsidR="00BC4F7F" w:rsidRPr="00A80107" w:rsidRDefault="00EA7C0D" w:rsidP="002B3354">
      <w:pPr>
        <w:pStyle w:val="phfiguretitle"/>
      </w:pPr>
      <w:bookmarkStart w:id="662" w:name="_Ref38343340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138</w:t>
      </w:r>
      <w:r w:rsidR="00E31B1D">
        <w:rPr>
          <w:noProof/>
        </w:rPr>
        <w:fldChar w:fldCharType="end"/>
      </w:r>
      <w:bookmarkEnd w:id="662"/>
      <w:r w:rsidR="00BF1C93" w:rsidRPr="00A80107">
        <w:t xml:space="preserve"> – </w:t>
      </w:r>
      <w:r w:rsidR="00BC4F7F" w:rsidRPr="00A80107">
        <w:t>Окно «Член семьи: Добавление»</w:t>
      </w:r>
    </w:p>
    <w:p w14:paraId="3D289667" w14:textId="77777777" w:rsidR="00BC4F7F" w:rsidRPr="00A80107" w:rsidRDefault="00BC4F7F" w:rsidP="00903249">
      <w:pPr>
        <w:pStyle w:val="phlistitemized1"/>
      </w:pPr>
      <w:r w:rsidRPr="00A80107">
        <w:t>«Степень родства»</w:t>
      </w:r>
      <w:r w:rsidR="00BF1C93" w:rsidRPr="00A80107">
        <w:t xml:space="preserve"> – </w:t>
      </w:r>
      <w:r w:rsidRPr="00A80107">
        <w:t>укажите степень родства члена семьи, выбрав значение в выпадающем списке;</w:t>
      </w:r>
    </w:p>
    <w:p w14:paraId="591ED485" w14:textId="77777777" w:rsidR="00BC4F7F" w:rsidRPr="00A80107" w:rsidRDefault="00BC4F7F" w:rsidP="00903249">
      <w:pPr>
        <w:pStyle w:val="phlistitemized1"/>
      </w:pPr>
      <w:r w:rsidRPr="00A80107">
        <w:t>«ФИО»</w:t>
      </w:r>
      <w:r w:rsidR="00BF1C93" w:rsidRPr="00A80107">
        <w:t xml:space="preserve"> – </w:t>
      </w:r>
      <w:r w:rsidRPr="00A80107">
        <w:t xml:space="preserve">введите </w:t>
      </w:r>
      <w:r w:rsidR="008D0B6D" w:rsidRPr="0053096C">
        <w:t>ФИО</w:t>
      </w:r>
      <w:r w:rsidRPr="00A80107">
        <w:t xml:space="preserve"> члена семьи;</w:t>
      </w:r>
    </w:p>
    <w:p w14:paraId="0ECBC9C3" w14:textId="77777777" w:rsidR="00BC4F7F" w:rsidRPr="00A80107" w:rsidRDefault="00BC4F7F" w:rsidP="00903249">
      <w:pPr>
        <w:pStyle w:val="phlistitemized1"/>
      </w:pPr>
      <w:r w:rsidRPr="00A80107">
        <w:t>«Год рождения»</w:t>
      </w:r>
      <w:r w:rsidR="00BF1C93" w:rsidRPr="00A80107">
        <w:t xml:space="preserve"> – </w:t>
      </w:r>
      <w:r w:rsidRPr="0053096C">
        <w:t>введите</w:t>
      </w:r>
      <w:r w:rsidRPr="00A80107">
        <w:t xml:space="preserve"> год рождения </w:t>
      </w:r>
      <w:r w:rsidRPr="00BA3306">
        <w:t>члена</w:t>
      </w:r>
      <w:r w:rsidRPr="00A80107">
        <w:t xml:space="preserve"> семьи.</w:t>
      </w:r>
    </w:p>
    <w:p w14:paraId="3B07F058" w14:textId="77777777" w:rsidR="00BC4F7F" w:rsidRPr="00A80107" w:rsidRDefault="003D5C68" w:rsidP="003A6D31">
      <w:pPr>
        <w:pStyle w:val="phnormal"/>
        <w:rPr>
          <w:rFonts w:cs="Arial"/>
        </w:rPr>
      </w:pPr>
      <w:r w:rsidRPr="00A80107">
        <w:rPr>
          <w:rFonts w:cs="Arial"/>
          <w:lang w:eastAsia="en-US"/>
        </w:rPr>
        <w:t>Н</w:t>
      </w:r>
      <w:r w:rsidR="00BC4F7F" w:rsidRPr="00A80107">
        <w:rPr>
          <w:rFonts w:cs="Arial"/>
          <w:lang w:eastAsia="en-US"/>
        </w:rPr>
        <w:t>ажмите на кнопку «Сохранить»</w:t>
      </w:r>
      <w:r w:rsidR="00BC4F7F" w:rsidRPr="00A80107">
        <w:rPr>
          <w:rFonts w:cs="Arial"/>
        </w:rPr>
        <w:t>.</w:t>
      </w:r>
    </w:p>
    <w:p w14:paraId="3B7B96B1" w14:textId="77777777" w:rsidR="00B877E6" w:rsidRDefault="00BC4F7F" w:rsidP="00855515">
      <w:pPr>
        <w:pStyle w:val="4"/>
        <w:rPr>
          <w:rFonts w:cs="Arial"/>
        </w:rPr>
      </w:pPr>
      <w:bookmarkStart w:id="663" w:name="_Toc5960244"/>
      <w:bookmarkStart w:id="664" w:name="_Ref64039755"/>
      <w:r w:rsidRPr="00A80107">
        <w:rPr>
          <w:rFonts w:cs="Arial"/>
        </w:rPr>
        <w:t>Вкладка «Сведения о воинском учете»</w:t>
      </w:r>
      <w:bookmarkEnd w:id="663"/>
      <w:bookmarkEnd w:id="664"/>
    </w:p>
    <w:p w14:paraId="131571E5" w14:textId="75067F5C" w:rsidR="00BC4F7F" w:rsidRDefault="00BC4F7F" w:rsidP="003A6D31">
      <w:pPr>
        <w:pStyle w:val="phnormal"/>
        <w:rPr>
          <w:rFonts w:cs="Arial"/>
        </w:rPr>
      </w:pPr>
      <w:r w:rsidRPr="00A80107">
        <w:rPr>
          <w:rFonts w:cs="Arial"/>
        </w:rPr>
        <w:t xml:space="preserve">Вкладка служит для заполнения информации о воинском учете сотрудника. </w:t>
      </w:r>
      <w:r w:rsidR="001E0AA6">
        <w:rPr>
          <w:rFonts w:cs="Arial"/>
        </w:rPr>
        <w:t>Заполните поля:</w:t>
      </w:r>
    </w:p>
    <w:p w14:paraId="3AC6BB26" w14:textId="46D38B1F" w:rsidR="001E0AA6" w:rsidRDefault="001E0AA6" w:rsidP="00903249">
      <w:pPr>
        <w:pStyle w:val="phlistitemized1"/>
      </w:pPr>
      <w:r>
        <w:t>«Категория запаса» – введите значение с клавиатуры;</w:t>
      </w:r>
    </w:p>
    <w:p w14:paraId="6E3D758D" w14:textId="14782356" w:rsidR="001E0AA6" w:rsidRDefault="001E0AA6" w:rsidP="00903249">
      <w:pPr>
        <w:pStyle w:val="phlistitemized1"/>
      </w:pPr>
      <w:r>
        <w:t>«Воинское звание» – выберите значение из выпадающего списка;</w:t>
      </w:r>
    </w:p>
    <w:p w14:paraId="43970A6F" w14:textId="54E2A576" w:rsidR="001E0AA6" w:rsidRDefault="001E0AA6" w:rsidP="00903249">
      <w:pPr>
        <w:pStyle w:val="phlistitemized1"/>
      </w:pPr>
      <w:r>
        <w:t>«Состав (профиль)» – введите значение с клавиатуры;</w:t>
      </w:r>
    </w:p>
    <w:p w14:paraId="06004EFB" w14:textId="1173174D" w:rsidR="001E0AA6" w:rsidRDefault="001E0AA6" w:rsidP="00903249">
      <w:pPr>
        <w:pStyle w:val="phlistitemized1"/>
      </w:pPr>
      <w:r>
        <w:t>«</w:t>
      </w:r>
      <w:r w:rsidRPr="001E0AA6">
        <w:t>Полное кодовое обозначение ВУС</w:t>
      </w:r>
      <w:r>
        <w:t>» – введите значение с клавиатуры;</w:t>
      </w:r>
    </w:p>
    <w:p w14:paraId="0751B261" w14:textId="092CF4B1" w:rsidR="001E0AA6" w:rsidRDefault="001E0AA6" w:rsidP="00903249">
      <w:pPr>
        <w:pStyle w:val="phlistitemized1"/>
      </w:pPr>
      <w:r>
        <w:t>«</w:t>
      </w:r>
      <w:r w:rsidRPr="001E0AA6">
        <w:t>Кате</w:t>
      </w:r>
      <w:r>
        <w:t>гория годности к военной службе» – выберите значение из выпадающего списка;</w:t>
      </w:r>
    </w:p>
    <w:p w14:paraId="7B022B73" w14:textId="77777777" w:rsidR="001E0AA6" w:rsidRDefault="001E0AA6" w:rsidP="00903249">
      <w:pPr>
        <w:pStyle w:val="phlistitemized1"/>
      </w:pPr>
      <w:r>
        <w:t>«Военный комиссариат по месту жительства» – введите значение с клавиатуры;</w:t>
      </w:r>
    </w:p>
    <w:p w14:paraId="1CB3D144" w14:textId="200CA49F" w:rsidR="001E0AA6" w:rsidRDefault="001E0AA6" w:rsidP="00903249">
      <w:pPr>
        <w:pStyle w:val="phlistitemized1"/>
      </w:pPr>
      <w:r>
        <w:t>«</w:t>
      </w:r>
      <w:r w:rsidRPr="001E0AA6">
        <w:t>Состоит на общем воинско</w:t>
      </w:r>
      <w:r>
        <w:t>м учете (номер команды, партии)» – введите значение с клавиатуры;</w:t>
      </w:r>
    </w:p>
    <w:p w14:paraId="60A7B543" w14:textId="77777777" w:rsidR="001E0AA6" w:rsidRDefault="001E0AA6" w:rsidP="00903249">
      <w:pPr>
        <w:pStyle w:val="phlistitemized1"/>
      </w:pPr>
      <w:r>
        <w:t>«</w:t>
      </w:r>
      <w:r w:rsidRPr="001E0AA6">
        <w:t>Состои</w:t>
      </w:r>
      <w:r>
        <w:t>т на специальном воинском учете» – введите значение с клавиатуры;</w:t>
      </w:r>
    </w:p>
    <w:p w14:paraId="6B01C1AB" w14:textId="582C8DE4" w:rsidR="001E0AA6" w:rsidRDefault="001E0AA6" w:rsidP="00903249">
      <w:pPr>
        <w:pStyle w:val="phlistitemized1"/>
      </w:pPr>
      <w:r>
        <w:t>«</w:t>
      </w:r>
      <w:r w:rsidRPr="001E0AA6">
        <w:t>Отм</w:t>
      </w:r>
      <w:r>
        <w:t>етка о снятии с воинского учета» – выберите значение из выпадающего списка.</w:t>
      </w:r>
    </w:p>
    <w:p w14:paraId="404C3EDE" w14:textId="682F7712" w:rsidR="001E0AA6" w:rsidRDefault="001E0AA6" w:rsidP="001E0AA6">
      <w:pPr>
        <w:pStyle w:val="phnormal"/>
      </w:pPr>
      <w:r>
        <w:t>Нажмите на кнопку «Сохранить».</w:t>
      </w:r>
    </w:p>
    <w:p w14:paraId="185CF908" w14:textId="77777777" w:rsidR="00BC4F7F" w:rsidRPr="00A80107" w:rsidRDefault="00BC4F7F" w:rsidP="00855515">
      <w:pPr>
        <w:pStyle w:val="4"/>
        <w:rPr>
          <w:rFonts w:cs="Arial"/>
        </w:rPr>
      </w:pPr>
      <w:bookmarkStart w:id="665" w:name="_Toc5960245"/>
      <w:r w:rsidRPr="00A80107">
        <w:rPr>
          <w:rFonts w:cs="Arial"/>
        </w:rPr>
        <w:lastRenderedPageBreak/>
        <w:t>Вкладка «Прием на работу и переводы на другую работу»</w:t>
      </w:r>
      <w:bookmarkEnd w:id="665"/>
    </w:p>
    <w:p w14:paraId="41CA7336" w14:textId="36313E79" w:rsidR="00BC4F7F" w:rsidRPr="00A80107" w:rsidRDefault="00BC4F7F" w:rsidP="003A6D31">
      <w:pPr>
        <w:pStyle w:val="phnormal"/>
        <w:rPr>
          <w:rFonts w:cs="Arial"/>
        </w:rPr>
      </w:pPr>
      <w:r w:rsidRPr="00A80107">
        <w:rPr>
          <w:rFonts w:cs="Arial"/>
        </w:rPr>
        <w:t>Вкладка служит для заполнения информации о приеме или переводе сотрудника на другую работу. Чтобы добавить информацию, нажмите на кнопку «Добавить». Откроется окно «Прием на работу сотрудник: Добавление» (</w:t>
      </w:r>
      <w:r w:rsidRPr="00A80107">
        <w:rPr>
          <w:rFonts w:cs="Arial"/>
        </w:rPr>
        <w:fldChar w:fldCharType="begin"/>
      </w:r>
      <w:r w:rsidRPr="00A80107">
        <w:rPr>
          <w:rFonts w:cs="Arial"/>
        </w:rPr>
        <w:instrText xml:space="preserve"> REF _Ref361659508 \h  \* MERGEFORMAT </w:instrText>
      </w:r>
      <w:r w:rsidRPr="00A80107">
        <w:rPr>
          <w:rFonts w:cs="Arial"/>
        </w:rPr>
      </w:r>
      <w:r w:rsidRPr="00A80107">
        <w:rPr>
          <w:rFonts w:cs="Arial"/>
        </w:rPr>
        <w:fldChar w:fldCharType="separate"/>
      </w:r>
      <w:r w:rsidR="00610998" w:rsidRPr="00610998">
        <w:rPr>
          <w:rFonts w:cs="Arial"/>
        </w:rPr>
        <w:t>Рисунок 139</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0EB2A727" w14:textId="77777777" w:rsidR="00BC4F7F" w:rsidRPr="00A80107" w:rsidRDefault="00FA6269" w:rsidP="002B3354">
      <w:pPr>
        <w:pStyle w:val="phfigure"/>
        <w:rPr>
          <w:rFonts w:cs="Arial"/>
        </w:rPr>
      </w:pPr>
      <w:r w:rsidRPr="00A80107">
        <w:rPr>
          <w:rFonts w:cs="Arial"/>
          <w:noProof/>
        </w:rPr>
        <w:drawing>
          <wp:inline distT="0" distB="0" distL="0" distR="0" wp14:anchorId="7AF2683D" wp14:editId="4095DD01">
            <wp:extent cx="3819525" cy="3819525"/>
            <wp:effectExtent l="0" t="0" r="9525" b="9525"/>
            <wp:docPr id="230" name="Рисунок 230" descr="пр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прием"/>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3819525" cy="3819525"/>
                    </a:xfrm>
                    <a:prstGeom prst="rect">
                      <a:avLst/>
                    </a:prstGeom>
                    <a:noFill/>
                    <a:ln>
                      <a:noFill/>
                    </a:ln>
                  </pic:spPr>
                </pic:pic>
              </a:graphicData>
            </a:graphic>
          </wp:inline>
        </w:drawing>
      </w:r>
    </w:p>
    <w:p w14:paraId="76C3300C" w14:textId="38325FE0" w:rsidR="00BC4F7F" w:rsidRPr="00A80107" w:rsidRDefault="00EA7C0D" w:rsidP="002B3354">
      <w:pPr>
        <w:pStyle w:val="phfiguretitle"/>
      </w:pPr>
      <w:bookmarkStart w:id="666" w:name="_Ref361659508"/>
      <w:r>
        <w:t>Р</w:t>
      </w:r>
      <w:r w:rsidR="00F04952">
        <w:t>исунок </w:t>
      </w:r>
      <w:r w:rsidR="00E31B1D">
        <w:rPr>
          <w:noProof/>
        </w:rPr>
        <w:fldChar w:fldCharType="begin"/>
      </w:r>
      <w:r w:rsidR="00E31B1D">
        <w:rPr>
          <w:noProof/>
        </w:rPr>
        <w:instrText xml:space="preserve"> SEQ Рисунок \* ARABI</w:instrText>
      </w:r>
      <w:r w:rsidR="00E31B1D">
        <w:rPr>
          <w:noProof/>
        </w:rPr>
        <w:instrText xml:space="preserve">C </w:instrText>
      </w:r>
      <w:r w:rsidR="00E31B1D">
        <w:rPr>
          <w:noProof/>
        </w:rPr>
        <w:fldChar w:fldCharType="separate"/>
      </w:r>
      <w:r w:rsidR="00610998">
        <w:rPr>
          <w:noProof/>
        </w:rPr>
        <w:t>139</w:t>
      </w:r>
      <w:r w:rsidR="00E31B1D">
        <w:rPr>
          <w:noProof/>
        </w:rPr>
        <w:fldChar w:fldCharType="end"/>
      </w:r>
      <w:bookmarkEnd w:id="666"/>
      <w:r w:rsidR="00BF1C93" w:rsidRPr="00A80107">
        <w:t xml:space="preserve"> – </w:t>
      </w:r>
      <w:r w:rsidR="00BC4F7F" w:rsidRPr="00A80107">
        <w:t>Окно «Прием на работу сотрудника: Добавление»</w:t>
      </w:r>
    </w:p>
    <w:p w14:paraId="391734FF" w14:textId="77777777" w:rsidR="00BC4F7F" w:rsidRPr="00A80107" w:rsidRDefault="00BC4F7F" w:rsidP="00903249">
      <w:pPr>
        <w:pStyle w:val="phlistitemized1"/>
      </w:pPr>
      <w:r w:rsidRPr="00A80107">
        <w:t>«Дата»</w:t>
      </w:r>
      <w:r w:rsidR="00BF1C93" w:rsidRPr="00A80107">
        <w:t xml:space="preserve"> – </w:t>
      </w:r>
      <w:r w:rsidRPr="00A80107">
        <w:t>введите дату приема сотрудника на работу;</w:t>
      </w:r>
    </w:p>
    <w:p w14:paraId="4A58DF32" w14:textId="77777777" w:rsidR="00BC4F7F" w:rsidRPr="00A80107" w:rsidRDefault="00BC4F7F" w:rsidP="00903249">
      <w:pPr>
        <w:pStyle w:val="phlistitemized1"/>
      </w:pPr>
      <w:r w:rsidRPr="00A80107">
        <w:t>«Структурное подразделение», «Должность», «Тарифная ставка», «Основание»</w:t>
      </w:r>
      <w:r w:rsidR="00BF1C93" w:rsidRPr="00A80107">
        <w:t xml:space="preserve"> – </w:t>
      </w:r>
      <w:r w:rsidRPr="00A80107">
        <w:t>введите соответствующие значения с клавиатуры.</w:t>
      </w:r>
    </w:p>
    <w:p w14:paraId="4E7762B8" w14:textId="41AA0835" w:rsidR="00BC4F7F" w:rsidRPr="00A80107" w:rsidRDefault="003D5C68" w:rsidP="003A6D31">
      <w:pPr>
        <w:pStyle w:val="phnormal"/>
        <w:rPr>
          <w:rFonts w:cs="Arial"/>
        </w:rPr>
      </w:pPr>
      <w:r w:rsidRPr="00A80107">
        <w:rPr>
          <w:rFonts w:cs="Arial"/>
        </w:rPr>
        <w:t>Н</w:t>
      </w:r>
      <w:r w:rsidR="00BC4F7F" w:rsidRPr="00A80107">
        <w:rPr>
          <w:rFonts w:cs="Arial"/>
        </w:rPr>
        <w:t xml:space="preserve">ажмите </w:t>
      </w:r>
      <w:r w:rsidR="001D3A86">
        <w:rPr>
          <w:rFonts w:cs="Arial"/>
        </w:rPr>
        <w:t xml:space="preserve">на </w:t>
      </w:r>
      <w:r w:rsidR="00BC4F7F" w:rsidRPr="00A80107">
        <w:rPr>
          <w:rFonts w:cs="Arial"/>
        </w:rPr>
        <w:t>кнопку «Сохранить».</w:t>
      </w:r>
    </w:p>
    <w:p w14:paraId="551319B7" w14:textId="77777777" w:rsidR="00BC4F7F" w:rsidRPr="00A80107" w:rsidRDefault="00BC4F7F" w:rsidP="00855515">
      <w:pPr>
        <w:pStyle w:val="4"/>
        <w:rPr>
          <w:rFonts w:cs="Arial"/>
        </w:rPr>
      </w:pPr>
      <w:bookmarkStart w:id="667" w:name="_Toc5960246"/>
      <w:r w:rsidRPr="00A80107">
        <w:rPr>
          <w:rFonts w:cs="Arial"/>
        </w:rPr>
        <w:t>Вкладка «Аттестация»</w:t>
      </w:r>
      <w:bookmarkEnd w:id="667"/>
    </w:p>
    <w:p w14:paraId="58CE5865" w14:textId="10DF5602" w:rsidR="00BC4F7F" w:rsidRPr="00A80107" w:rsidRDefault="00BC4F7F" w:rsidP="00206D89">
      <w:pPr>
        <w:pStyle w:val="phlistitemizedtitle"/>
      </w:pPr>
      <w:r w:rsidRPr="00A80107">
        <w:t xml:space="preserve">Вкладка служит для ввода информации по аттестации сотрудника. Чтобы добавить информацию, </w:t>
      </w:r>
      <w:r w:rsidR="005A49B8" w:rsidRPr="00A80107">
        <w:t>нажмите на кнопку</w:t>
      </w:r>
      <w:r w:rsidRPr="00A80107">
        <w:t xml:space="preserve"> «Добавить». Откроется окно «Аттестация сотрудника: Добавление» (</w:t>
      </w:r>
      <w:r w:rsidRPr="00A80107">
        <w:fldChar w:fldCharType="begin"/>
      </w:r>
      <w:r w:rsidRPr="00A80107">
        <w:instrText xml:space="preserve"> REF _Ref361659555 \h  \* MERGEFORMAT </w:instrText>
      </w:r>
      <w:r w:rsidRPr="00A80107">
        <w:fldChar w:fldCharType="separate"/>
      </w:r>
      <w:r w:rsidR="00610998">
        <w:t>Рисунок 140</w:t>
      </w:r>
      <w:r w:rsidRPr="00A80107">
        <w:fldChar w:fldCharType="end"/>
      </w:r>
      <w:r w:rsidRPr="00A80107">
        <w:t xml:space="preserve">), в котором заполните </w:t>
      </w:r>
      <w:r w:rsidR="008C0397" w:rsidRPr="00A80107">
        <w:t>пол</w:t>
      </w:r>
      <w:r w:rsidRPr="00A80107">
        <w:t>я:</w:t>
      </w:r>
    </w:p>
    <w:p w14:paraId="7F220F80" w14:textId="77777777" w:rsidR="00BC4F7F" w:rsidRPr="00A80107" w:rsidRDefault="00BC4F7F" w:rsidP="00903249">
      <w:pPr>
        <w:pStyle w:val="phlistitemized1"/>
      </w:pPr>
      <w:r w:rsidRPr="00A80107">
        <w:t>«Дата аттестации»</w:t>
      </w:r>
      <w:r w:rsidR="00BF1C93" w:rsidRPr="00A80107">
        <w:t xml:space="preserve"> – </w:t>
      </w:r>
      <w:r w:rsidRPr="00A80107">
        <w:t>введите дату аттестации сотрудника;</w:t>
      </w:r>
    </w:p>
    <w:p w14:paraId="58B9A885" w14:textId="3867EDA6" w:rsidR="00BC4F7F" w:rsidRPr="00A80107" w:rsidRDefault="00BC4F7F" w:rsidP="00903249">
      <w:pPr>
        <w:pStyle w:val="phlistitemized1"/>
      </w:pPr>
      <w:r w:rsidRPr="00A80107">
        <w:t xml:space="preserve">«Решение </w:t>
      </w:r>
      <w:r w:rsidRPr="0053096C">
        <w:t>комиссии</w:t>
      </w:r>
      <w:r w:rsidRPr="00A80107">
        <w:t>»</w:t>
      </w:r>
      <w:r w:rsidR="00BF1C93" w:rsidRPr="00A80107">
        <w:t xml:space="preserve"> – </w:t>
      </w:r>
      <w:r w:rsidR="00FD545C">
        <w:t>введите решение комиссии. Значения:</w:t>
      </w:r>
      <w:r w:rsidRPr="00A80107">
        <w:t xml:space="preserve"> «</w:t>
      </w:r>
      <w:r w:rsidR="00C5183A" w:rsidRPr="00A80107">
        <w:t>аттестован»</w:t>
      </w:r>
      <w:r w:rsidR="00653EE6" w:rsidRPr="00A80107">
        <w:t>/</w:t>
      </w:r>
      <w:r w:rsidRPr="00A80107">
        <w:t xml:space="preserve"> «не аттестован»;</w:t>
      </w:r>
    </w:p>
    <w:p w14:paraId="6582DC71" w14:textId="77777777" w:rsidR="000C24FF" w:rsidRPr="00A80107" w:rsidRDefault="000C24FF" w:rsidP="00903249">
      <w:pPr>
        <w:pStyle w:val="phlistitemized1"/>
      </w:pPr>
      <w:r w:rsidRPr="00A80107">
        <w:t>«Наименование документа»</w:t>
      </w:r>
      <w:r w:rsidR="00BF1C93" w:rsidRPr="00A80107">
        <w:t xml:space="preserve"> – </w:t>
      </w:r>
      <w:r w:rsidRPr="00A80107">
        <w:t xml:space="preserve">наименование документа, подтверждающего </w:t>
      </w:r>
      <w:r w:rsidRPr="0053096C">
        <w:t>аттестацию</w:t>
      </w:r>
      <w:r w:rsidRPr="00A80107">
        <w:t>;</w:t>
      </w:r>
    </w:p>
    <w:p w14:paraId="684FCAFE" w14:textId="77777777" w:rsidR="000C24FF" w:rsidRPr="00A80107" w:rsidRDefault="000C24FF" w:rsidP="00903249">
      <w:pPr>
        <w:pStyle w:val="phlistitemized1"/>
      </w:pPr>
      <w:r w:rsidRPr="00A80107">
        <w:lastRenderedPageBreak/>
        <w:t>«Файл»</w:t>
      </w:r>
      <w:r w:rsidR="00BF1C93" w:rsidRPr="00A80107">
        <w:t xml:space="preserve"> – </w:t>
      </w:r>
      <w:r w:rsidR="005C007D" w:rsidRPr="00BA3306">
        <w:t>осуществляется</w:t>
      </w:r>
      <w:r w:rsidR="005C007D" w:rsidRPr="00A80107">
        <w:t xml:space="preserve"> загрузка файла</w:t>
      </w:r>
      <w:r w:rsidRPr="00A80107">
        <w:t>;</w:t>
      </w:r>
    </w:p>
    <w:p w14:paraId="582B5A59" w14:textId="71F6DAD8" w:rsidR="00BC4F7F" w:rsidRPr="00A80107" w:rsidRDefault="00BC4F7F" w:rsidP="00903249">
      <w:pPr>
        <w:pStyle w:val="phlistitemized1"/>
      </w:pPr>
      <w:r w:rsidRPr="00A80107">
        <w:t xml:space="preserve">«Номер </w:t>
      </w:r>
      <w:r w:rsidRPr="0053096C">
        <w:t>документа</w:t>
      </w:r>
      <w:r w:rsidRPr="00A80107">
        <w:t>»</w:t>
      </w:r>
      <w:r w:rsidR="00BF1C93" w:rsidRPr="00A80107">
        <w:t xml:space="preserve"> – </w:t>
      </w:r>
      <w:r w:rsidRPr="00A80107">
        <w:t>введите номер документа, подтверждающего аттестацию;</w:t>
      </w:r>
    </w:p>
    <w:p w14:paraId="1235EDA3" w14:textId="77777777" w:rsidR="00BC4F7F" w:rsidRPr="00A80107" w:rsidRDefault="00BC4F7F" w:rsidP="00903249">
      <w:pPr>
        <w:pStyle w:val="phlistitemized1"/>
      </w:pPr>
      <w:r w:rsidRPr="00A80107">
        <w:t xml:space="preserve">«Дата </w:t>
      </w:r>
      <w:r w:rsidRPr="0053096C">
        <w:t>выдачи</w:t>
      </w:r>
      <w:r w:rsidRPr="00A80107">
        <w:t>» и «</w:t>
      </w:r>
      <w:r w:rsidRPr="00BA3306">
        <w:t>Основание</w:t>
      </w:r>
      <w:r w:rsidRPr="00A80107">
        <w:t>»</w:t>
      </w:r>
      <w:r w:rsidR="00BF1C93" w:rsidRPr="00A80107">
        <w:t xml:space="preserve"> – </w:t>
      </w:r>
      <w:r w:rsidRPr="00A80107">
        <w:t>укажите соответствующие значения согласно документу.</w:t>
      </w:r>
    </w:p>
    <w:p w14:paraId="39EA4FDF" w14:textId="77777777" w:rsidR="00BC4F7F" w:rsidRPr="00A80107" w:rsidRDefault="00FA6269" w:rsidP="002B3354">
      <w:pPr>
        <w:pStyle w:val="phfigure"/>
        <w:rPr>
          <w:rFonts w:cs="Arial"/>
        </w:rPr>
      </w:pPr>
      <w:r w:rsidRPr="00A80107">
        <w:rPr>
          <w:rFonts w:cs="Arial"/>
          <w:noProof/>
        </w:rPr>
        <w:drawing>
          <wp:inline distT="0" distB="0" distL="0" distR="0" wp14:anchorId="504C381E" wp14:editId="1711BF0D">
            <wp:extent cx="3829050" cy="3838575"/>
            <wp:effectExtent l="0" t="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3829050" cy="3838575"/>
                    </a:xfrm>
                    <a:prstGeom prst="rect">
                      <a:avLst/>
                    </a:prstGeom>
                    <a:noFill/>
                    <a:ln>
                      <a:noFill/>
                    </a:ln>
                  </pic:spPr>
                </pic:pic>
              </a:graphicData>
            </a:graphic>
          </wp:inline>
        </w:drawing>
      </w:r>
    </w:p>
    <w:p w14:paraId="6D06E6B1" w14:textId="289AA315" w:rsidR="00BC4F7F" w:rsidRPr="00A80107" w:rsidRDefault="00EA7C0D" w:rsidP="002B3354">
      <w:pPr>
        <w:pStyle w:val="phfiguretitle"/>
      </w:pPr>
      <w:bookmarkStart w:id="668" w:name="_Ref3616595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140</w:t>
      </w:r>
      <w:r w:rsidR="00E31B1D">
        <w:rPr>
          <w:noProof/>
        </w:rPr>
        <w:fldChar w:fldCharType="end"/>
      </w:r>
      <w:bookmarkEnd w:id="668"/>
      <w:r w:rsidR="00BF1C93" w:rsidRPr="00A80107">
        <w:t xml:space="preserve"> – </w:t>
      </w:r>
      <w:r w:rsidR="00BC4F7F" w:rsidRPr="00A80107">
        <w:t>Окно «Аттестация сотрудника: Добавление»</w:t>
      </w:r>
    </w:p>
    <w:p w14:paraId="3CCCF57C" w14:textId="3309B857" w:rsidR="00BC4F7F" w:rsidRPr="00A80107" w:rsidRDefault="003D5C68" w:rsidP="003A6D31">
      <w:pPr>
        <w:pStyle w:val="phnormal"/>
        <w:rPr>
          <w:rFonts w:cs="Arial"/>
        </w:rPr>
      </w:pPr>
      <w:r w:rsidRPr="00A80107">
        <w:rPr>
          <w:rFonts w:cs="Arial"/>
        </w:rPr>
        <w:t>Н</w:t>
      </w:r>
      <w:r w:rsidR="00BC4F7F" w:rsidRPr="00A80107">
        <w:rPr>
          <w:rFonts w:cs="Arial"/>
        </w:rPr>
        <w:t xml:space="preserve">ажмите </w:t>
      </w:r>
      <w:r w:rsidR="001D3A86">
        <w:rPr>
          <w:rFonts w:cs="Arial"/>
        </w:rPr>
        <w:t xml:space="preserve">на </w:t>
      </w:r>
      <w:r w:rsidR="00BC4F7F" w:rsidRPr="00A80107">
        <w:rPr>
          <w:rFonts w:cs="Arial"/>
        </w:rPr>
        <w:t>кнопку «Сохранить».</w:t>
      </w:r>
    </w:p>
    <w:p w14:paraId="28FD0411" w14:textId="77777777" w:rsidR="00B877E6" w:rsidRDefault="00BC4F7F" w:rsidP="00855515">
      <w:pPr>
        <w:pStyle w:val="4"/>
        <w:rPr>
          <w:rFonts w:cs="Arial"/>
        </w:rPr>
      </w:pPr>
      <w:bookmarkStart w:id="669" w:name="_Ref499017284"/>
      <w:bookmarkStart w:id="670" w:name="_Toc5960247"/>
      <w:r w:rsidRPr="00A80107">
        <w:rPr>
          <w:rFonts w:cs="Arial"/>
        </w:rPr>
        <w:t>Вкладка «Повышение квалификации»</w:t>
      </w:r>
      <w:bookmarkEnd w:id="669"/>
      <w:bookmarkEnd w:id="670"/>
    </w:p>
    <w:p w14:paraId="765F844B" w14:textId="7530D1CD" w:rsidR="00BC4F7F" w:rsidRPr="00A80107" w:rsidRDefault="00BC4F7F" w:rsidP="003A6D31">
      <w:pPr>
        <w:pStyle w:val="phnormal"/>
        <w:rPr>
          <w:rFonts w:cs="Arial"/>
        </w:rPr>
      </w:pPr>
      <w:r w:rsidRPr="00A80107">
        <w:rPr>
          <w:rFonts w:cs="Arial"/>
        </w:rPr>
        <w:t xml:space="preserve">Вкладка состоит из таблицы, каждая строка которой содержит информацию о повышении квалификации сотрудника. </w:t>
      </w:r>
      <w:r w:rsidRPr="00A80107">
        <w:rPr>
          <w:rFonts w:cs="Arial"/>
          <w:lang w:eastAsia="en-US"/>
        </w:rPr>
        <w:t xml:space="preserve">Чтобы создать запись в </w:t>
      </w:r>
      <w:r w:rsidR="004968A3" w:rsidRPr="00A80107">
        <w:rPr>
          <w:rFonts w:cs="Arial"/>
          <w:lang w:eastAsia="en-US"/>
        </w:rPr>
        <w:t>разделе</w:t>
      </w:r>
      <w:r w:rsidRPr="00A80107">
        <w:rPr>
          <w:rFonts w:cs="Arial"/>
          <w:lang w:eastAsia="en-US"/>
        </w:rPr>
        <w:t xml:space="preserve">, </w:t>
      </w:r>
      <w:r w:rsidRPr="00A80107">
        <w:rPr>
          <w:rFonts w:cs="Arial"/>
        </w:rPr>
        <w:t>нажмите на кнопку «Добавить». Откроется окно «Повышение квалификации сотрудника: Добавление» (</w:t>
      </w:r>
      <w:r w:rsidRPr="00A80107">
        <w:rPr>
          <w:rFonts w:cs="Arial"/>
        </w:rPr>
        <w:fldChar w:fldCharType="begin"/>
      </w:r>
      <w:r w:rsidRPr="00A80107">
        <w:rPr>
          <w:rFonts w:cs="Arial"/>
        </w:rPr>
        <w:instrText xml:space="preserve"> REF _Ref392662984 \h  \* MERGEFORMAT </w:instrText>
      </w:r>
      <w:r w:rsidRPr="00A80107">
        <w:rPr>
          <w:rFonts w:cs="Arial"/>
        </w:rPr>
      </w:r>
      <w:r w:rsidRPr="00A80107">
        <w:rPr>
          <w:rFonts w:cs="Arial"/>
        </w:rPr>
        <w:fldChar w:fldCharType="separate"/>
      </w:r>
      <w:r w:rsidR="00610998" w:rsidRPr="00610998">
        <w:rPr>
          <w:rFonts w:cs="Arial"/>
        </w:rPr>
        <w:t>Рисунок 141</w:t>
      </w:r>
      <w:r w:rsidRPr="00A80107">
        <w:rPr>
          <w:rFonts w:cs="Arial"/>
        </w:rPr>
        <w:fldChar w:fldCharType="end"/>
      </w:r>
      <w:r w:rsidRPr="00A80107">
        <w:rPr>
          <w:rFonts w:cs="Arial"/>
        </w:rPr>
        <w:t>).</w:t>
      </w:r>
    </w:p>
    <w:p w14:paraId="49632011" w14:textId="77777777" w:rsidR="00BC4F7F" w:rsidRPr="00A80107" w:rsidRDefault="00BC4F7F" w:rsidP="003A6D31">
      <w:pPr>
        <w:pStyle w:val="phnormal"/>
        <w:rPr>
          <w:rFonts w:cs="Arial"/>
        </w:rPr>
      </w:pPr>
      <w:r w:rsidRPr="00A80107">
        <w:rPr>
          <w:rFonts w:cs="Arial"/>
        </w:rPr>
        <w:t xml:space="preserve">Заполните поля с клавиатуры в соответствии с названием каждого поля. </w:t>
      </w:r>
      <w:r w:rsidR="003D5C68" w:rsidRPr="00A80107">
        <w:rPr>
          <w:rFonts w:cs="Arial"/>
        </w:rPr>
        <w:t>Н</w:t>
      </w:r>
      <w:r w:rsidRPr="00A80107">
        <w:rPr>
          <w:rFonts w:cs="Arial"/>
        </w:rPr>
        <w:t>ажмите на кнопку «Сохранить».</w:t>
      </w:r>
    </w:p>
    <w:p w14:paraId="7AD1F886" w14:textId="19FE2763" w:rsidR="00BC4F7F" w:rsidRPr="00A80107" w:rsidRDefault="00386CD3" w:rsidP="002B3354">
      <w:pPr>
        <w:pStyle w:val="phfigure"/>
        <w:rPr>
          <w:rFonts w:cs="Arial"/>
        </w:rPr>
      </w:pPr>
      <w:r>
        <w:rPr>
          <w:noProof/>
        </w:rPr>
        <w:lastRenderedPageBreak/>
        <w:drawing>
          <wp:inline distT="0" distB="0" distL="0" distR="0" wp14:anchorId="0A77ACD9" wp14:editId="2C2EC9BD">
            <wp:extent cx="3810000" cy="599122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810000" cy="5991225"/>
                    </a:xfrm>
                    <a:prstGeom prst="rect">
                      <a:avLst/>
                    </a:prstGeom>
                  </pic:spPr>
                </pic:pic>
              </a:graphicData>
            </a:graphic>
          </wp:inline>
        </w:drawing>
      </w:r>
    </w:p>
    <w:p w14:paraId="64383067" w14:textId="73F9AF97" w:rsidR="00BC4F7F" w:rsidRPr="00A80107" w:rsidRDefault="00EA7C0D" w:rsidP="002B3354">
      <w:pPr>
        <w:pStyle w:val="phfiguretitle"/>
      </w:pPr>
      <w:bookmarkStart w:id="671" w:name="_Ref39266298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141</w:t>
      </w:r>
      <w:r w:rsidR="00E31B1D">
        <w:rPr>
          <w:noProof/>
        </w:rPr>
        <w:fldChar w:fldCharType="end"/>
      </w:r>
      <w:bookmarkEnd w:id="671"/>
      <w:r w:rsidR="00BC4F7F" w:rsidRPr="00A80107">
        <w:t xml:space="preserve"> – Окно «Повышение квалификации сотрудника: Добавление»</w:t>
      </w:r>
    </w:p>
    <w:p w14:paraId="2D5A74AA" w14:textId="77777777" w:rsidR="00B877E6" w:rsidRDefault="00BC4F7F" w:rsidP="00855515">
      <w:pPr>
        <w:pStyle w:val="4"/>
        <w:rPr>
          <w:rFonts w:cs="Arial"/>
        </w:rPr>
      </w:pPr>
      <w:bookmarkStart w:id="672" w:name="_Toc5960248"/>
      <w:r w:rsidRPr="00A80107">
        <w:rPr>
          <w:rFonts w:cs="Arial"/>
        </w:rPr>
        <w:t>Вкладка «Профессиональная переподготовка»</w:t>
      </w:r>
      <w:bookmarkEnd w:id="672"/>
    </w:p>
    <w:p w14:paraId="24A3D4EC" w14:textId="3820E9D1" w:rsidR="00BC4F7F" w:rsidRPr="00A80107" w:rsidRDefault="00BC4F7F" w:rsidP="003A6D31">
      <w:pPr>
        <w:pStyle w:val="phnormal"/>
        <w:rPr>
          <w:rFonts w:cs="Arial"/>
        </w:rPr>
      </w:pPr>
      <w:r w:rsidRPr="00A80107">
        <w:rPr>
          <w:rFonts w:cs="Arial"/>
        </w:rPr>
        <w:t xml:space="preserve">Вкладка состоит из таблицы, каждая строка которой содержит информацию о профессиональной переподготовке сотрудника. Чтобы создать запись в </w:t>
      </w:r>
      <w:r w:rsidR="004968A3" w:rsidRPr="00A80107">
        <w:rPr>
          <w:rFonts w:cs="Arial"/>
        </w:rPr>
        <w:t>разделе</w:t>
      </w:r>
      <w:r w:rsidRPr="00A80107">
        <w:rPr>
          <w:rFonts w:cs="Arial"/>
        </w:rPr>
        <w:t>, нажмите на кнопку «Добавить», откроется окно «Переподготовка сотрудника: Добавление» (</w:t>
      </w:r>
      <w:r w:rsidRPr="00A80107">
        <w:rPr>
          <w:rFonts w:cs="Arial"/>
        </w:rPr>
        <w:fldChar w:fldCharType="begin"/>
      </w:r>
      <w:r w:rsidRPr="00A80107">
        <w:rPr>
          <w:rFonts w:cs="Arial"/>
        </w:rPr>
        <w:instrText xml:space="preserve"> REF _Ref392662991 \h  \* MERGEFORMAT </w:instrText>
      </w:r>
      <w:r w:rsidRPr="00A80107">
        <w:rPr>
          <w:rFonts w:cs="Arial"/>
        </w:rPr>
      </w:r>
      <w:r w:rsidRPr="00A80107">
        <w:rPr>
          <w:rFonts w:cs="Arial"/>
        </w:rPr>
        <w:fldChar w:fldCharType="separate"/>
      </w:r>
      <w:r w:rsidR="00610998" w:rsidRPr="00610998">
        <w:rPr>
          <w:rFonts w:cs="Arial"/>
        </w:rPr>
        <w:t>Рисунок 142</w:t>
      </w:r>
      <w:r w:rsidRPr="00A80107">
        <w:rPr>
          <w:rFonts w:cs="Arial"/>
        </w:rPr>
        <w:fldChar w:fldCharType="end"/>
      </w:r>
      <w:r w:rsidRPr="00A80107">
        <w:rPr>
          <w:rFonts w:cs="Arial"/>
        </w:rPr>
        <w:t>).</w:t>
      </w:r>
    </w:p>
    <w:p w14:paraId="3C2C3953" w14:textId="77777777"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на кнопку «Сохранить».</w:t>
      </w:r>
    </w:p>
    <w:p w14:paraId="07A00BF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9502E06" wp14:editId="3402537A">
            <wp:extent cx="3714750" cy="372427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714750" cy="3724275"/>
                    </a:xfrm>
                    <a:prstGeom prst="rect">
                      <a:avLst/>
                    </a:prstGeom>
                    <a:noFill/>
                    <a:ln>
                      <a:noFill/>
                    </a:ln>
                  </pic:spPr>
                </pic:pic>
              </a:graphicData>
            </a:graphic>
          </wp:inline>
        </w:drawing>
      </w:r>
    </w:p>
    <w:p w14:paraId="21F77193" w14:textId="3BD2F3A1" w:rsidR="00BC4F7F" w:rsidRPr="00A80107" w:rsidRDefault="00EA7C0D" w:rsidP="002B3354">
      <w:pPr>
        <w:pStyle w:val="phfiguretitle"/>
      </w:pPr>
      <w:bookmarkStart w:id="673" w:name="_Ref39266299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142</w:t>
      </w:r>
      <w:r w:rsidR="00E31B1D">
        <w:rPr>
          <w:noProof/>
        </w:rPr>
        <w:fldChar w:fldCharType="end"/>
      </w:r>
      <w:bookmarkEnd w:id="673"/>
      <w:r w:rsidR="00BC4F7F" w:rsidRPr="00A80107">
        <w:t xml:space="preserve"> – Окно «Переподготовка сотрудника: Добавление»</w:t>
      </w:r>
    </w:p>
    <w:p w14:paraId="156498C7" w14:textId="77777777" w:rsidR="00B877E6" w:rsidRDefault="00BC4F7F" w:rsidP="00855515">
      <w:pPr>
        <w:pStyle w:val="4"/>
        <w:rPr>
          <w:rFonts w:cs="Arial"/>
        </w:rPr>
      </w:pPr>
      <w:bookmarkStart w:id="674" w:name="_Toc5960249"/>
      <w:r w:rsidRPr="00A80107">
        <w:rPr>
          <w:rFonts w:cs="Arial"/>
        </w:rPr>
        <w:t>Вкладка «Награды (поощрения), почетные звания»</w:t>
      </w:r>
      <w:bookmarkEnd w:id="674"/>
    </w:p>
    <w:p w14:paraId="496FD9A4" w14:textId="023A65EB" w:rsidR="00BC4F7F" w:rsidRPr="00A80107" w:rsidRDefault="00BC4F7F" w:rsidP="003A6D31">
      <w:pPr>
        <w:pStyle w:val="phnormal"/>
        <w:rPr>
          <w:rFonts w:cs="Arial"/>
        </w:rPr>
      </w:pPr>
      <w:r w:rsidRPr="00A80107">
        <w:rPr>
          <w:rFonts w:cs="Arial"/>
        </w:rPr>
        <w:t>Вкладка состоит из таблицы, каждая строка которой содержит информацию о наградах (поощрениях) либо почетных званиях сотрудника.</w:t>
      </w:r>
    </w:p>
    <w:p w14:paraId="438240BD" w14:textId="752B0206" w:rsidR="00B877E6" w:rsidRDefault="00BC4F7F" w:rsidP="003A6D31">
      <w:pPr>
        <w:pStyle w:val="phnormal"/>
        <w:rPr>
          <w:rFonts w:cs="Arial"/>
        </w:rPr>
      </w:pPr>
      <w:r w:rsidRPr="00A80107">
        <w:rPr>
          <w:rFonts w:cs="Arial"/>
        </w:rPr>
        <w:t xml:space="preserve">Чтобы создать запись в </w:t>
      </w:r>
      <w:r w:rsidR="004968A3" w:rsidRPr="00A80107">
        <w:rPr>
          <w:rFonts w:cs="Arial"/>
        </w:rPr>
        <w:t>разделе</w:t>
      </w:r>
      <w:r w:rsidRPr="00A80107">
        <w:rPr>
          <w:rFonts w:cs="Arial"/>
        </w:rPr>
        <w:t>, нажмите</w:t>
      </w:r>
      <w:r w:rsidRPr="00A80107">
        <w:rPr>
          <w:rFonts w:cs="Arial"/>
          <w:lang w:eastAsia="en-US"/>
        </w:rPr>
        <w:t xml:space="preserve"> на кнопку «Добавить», откроется окно «Награда сотрудника: Добавление» (</w:t>
      </w:r>
      <w:r w:rsidRPr="00A80107">
        <w:rPr>
          <w:rFonts w:cs="Arial"/>
          <w:lang w:eastAsia="en-US"/>
        </w:rPr>
        <w:fldChar w:fldCharType="begin"/>
      </w:r>
      <w:r w:rsidRPr="00A80107">
        <w:rPr>
          <w:rFonts w:cs="Arial"/>
          <w:lang w:eastAsia="en-US"/>
        </w:rPr>
        <w:instrText xml:space="preserve"> REF _Ref383434050 \h  \* MERGEFORMAT </w:instrText>
      </w:r>
      <w:r w:rsidRPr="00A80107">
        <w:rPr>
          <w:rFonts w:cs="Arial"/>
          <w:lang w:eastAsia="en-US"/>
        </w:rPr>
      </w:r>
      <w:r w:rsidRPr="00A80107">
        <w:rPr>
          <w:rFonts w:cs="Arial"/>
          <w:lang w:eastAsia="en-US"/>
        </w:rPr>
        <w:fldChar w:fldCharType="separate"/>
      </w:r>
      <w:r w:rsidR="00610998" w:rsidRPr="00610998">
        <w:rPr>
          <w:rFonts w:cs="Arial"/>
        </w:rPr>
        <w:t>Рисунок 143</w:t>
      </w:r>
      <w:r w:rsidRPr="00A80107">
        <w:rPr>
          <w:rFonts w:cs="Arial"/>
          <w:lang w:eastAsia="en-US"/>
        </w:rPr>
        <w:fldChar w:fldCharType="end"/>
      </w:r>
      <w:r w:rsidRPr="00A80107">
        <w:rPr>
          <w:rFonts w:cs="Arial"/>
          <w:lang w:eastAsia="en-US"/>
        </w:rPr>
        <w:t>).</w:t>
      </w:r>
    </w:p>
    <w:p w14:paraId="277CC4F8" w14:textId="4F45CACF" w:rsidR="00BC4F7F" w:rsidRPr="00A80107" w:rsidRDefault="00FA6269" w:rsidP="002B3354">
      <w:pPr>
        <w:pStyle w:val="phfigure"/>
        <w:rPr>
          <w:rFonts w:cs="Arial"/>
        </w:rPr>
      </w:pPr>
      <w:r w:rsidRPr="00A80107">
        <w:rPr>
          <w:rFonts w:cs="Arial"/>
          <w:noProof/>
        </w:rPr>
        <w:drawing>
          <wp:inline distT="0" distB="0" distL="0" distR="0" wp14:anchorId="58494B1B" wp14:editId="0ED33835">
            <wp:extent cx="4019550" cy="3009900"/>
            <wp:effectExtent l="0" t="0" r="0" b="0"/>
            <wp:docPr id="234" name="Рисунок 234" descr="на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награда"/>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4019550" cy="3009900"/>
                    </a:xfrm>
                    <a:prstGeom prst="rect">
                      <a:avLst/>
                    </a:prstGeom>
                    <a:noFill/>
                    <a:ln>
                      <a:noFill/>
                    </a:ln>
                  </pic:spPr>
                </pic:pic>
              </a:graphicData>
            </a:graphic>
          </wp:inline>
        </w:drawing>
      </w:r>
    </w:p>
    <w:p w14:paraId="789D29C5" w14:textId="3C374506" w:rsidR="00BC4F7F" w:rsidRPr="00A80107" w:rsidRDefault="00EA7C0D" w:rsidP="002B3354">
      <w:pPr>
        <w:pStyle w:val="phfiguretitle"/>
      </w:pPr>
      <w:bookmarkStart w:id="675" w:name="_Ref38343405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143</w:t>
      </w:r>
      <w:r w:rsidR="00E31B1D">
        <w:rPr>
          <w:noProof/>
        </w:rPr>
        <w:fldChar w:fldCharType="end"/>
      </w:r>
      <w:bookmarkEnd w:id="675"/>
      <w:r w:rsidR="00BC4F7F" w:rsidRPr="00A80107">
        <w:t xml:space="preserve"> – Окно «Награда сотрудника: Добавление»</w:t>
      </w:r>
    </w:p>
    <w:p w14:paraId="405855F0" w14:textId="16F1A857" w:rsidR="00BC4F7F" w:rsidRPr="00A80107" w:rsidRDefault="00BC4F7F" w:rsidP="003A6D31">
      <w:pPr>
        <w:pStyle w:val="phnormal"/>
        <w:rPr>
          <w:rFonts w:cs="Arial"/>
        </w:rPr>
      </w:pPr>
      <w:r w:rsidRPr="00A80107">
        <w:rPr>
          <w:rFonts w:cs="Arial"/>
          <w:lang w:eastAsia="en-US"/>
        </w:rPr>
        <w:lastRenderedPageBreak/>
        <w:t>Заполните поля с клавиатуры в соответствии с наз</w:t>
      </w:r>
      <w:r w:rsidR="00E47409">
        <w:rPr>
          <w:rFonts w:cs="Arial"/>
          <w:lang w:eastAsia="en-US"/>
        </w:rPr>
        <w:t xml:space="preserve">ванием каждого поля. Нажмите </w:t>
      </w:r>
      <w:r w:rsidR="001D3A86">
        <w:rPr>
          <w:rFonts w:cs="Arial"/>
          <w:lang w:eastAsia="en-US"/>
        </w:rPr>
        <w:t xml:space="preserve">на </w:t>
      </w:r>
      <w:r w:rsidRPr="00A80107">
        <w:rPr>
          <w:rFonts w:cs="Arial"/>
          <w:lang w:eastAsia="en-US"/>
        </w:rPr>
        <w:t>кнопку «Сохранить».</w:t>
      </w:r>
    </w:p>
    <w:p w14:paraId="17E5BD45" w14:textId="77777777" w:rsidR="00BC4F7F" w:rsidRPr="00A80107" w:rsidRDefault="00BC4F7F" w:rsidP="00855515">
      <w:pPr>
        <w:pStyle w:val="4"/>
        <w:rPr>
          <w:rFonts w:cs="Arial"/>
        </w:rPr>
      </w:pPr>
      <w:bookmarkStart w:id="676" w:name="_Toc5960250"/>
      <w:r w:rsidRPr="00A80107">
        <w:rPr>
          <w:rFonts w:cs="Arial"/>
        </w:rPr>
        <w:t>Вкладка «Отпуск»</w:t>
      </w:r>
      <w:bookmarkEnd w:id="676"/>
    </w:p>
    <w:p w14:paraId="639AB4D0" w14:textId="0A7AD7A3" w:rsidR="00BC4F7F" w:rsidRPr="00A80107" w:rsidRDefault="00BC4F7F" w:rsidP="003A6D31">
      <w:pPr>
        <w:pStyle w:val="phnormal"/>
        <w:rPr>
          <w:rFonts w:cs="Arial"/>
          <w:lang w:eastAsia="en-US"/>
        </w:rPr>
      </w:pPr>
      <w:r w:rsidRPr="00A80107">
        <w:rPr>
          <w:rFonts w:cs="Arial"/>
        </w:rPr>
        <w:t xml:space="preserve">Вкладка состоит из таблицы, каждая строка которой содержит информацию об отпусках сотрудника. Чтобы создать запись в </w:t>
      </w:r>
      <w:r w:rsidR="004968A3" w:rsidRPr="00A80107">
        <w:rPr>
          <w:rFonts w:cs="Arial"/>
        </w:rPr>
        <w:t>разделе</w:t>
      </w:r>
      <w:r w:rsidRPr="00A80107">
        <w:rPr>
          <w:rFonts w:cs="Arial"/>
        </w:rPr>
        <w:t>, нажмите</w:t>
      </w:r>
      <w:r w:rsidRPr="00A80107">
        <w:rPr>
          <w:rFonts w:cs="Arial"/>
          <w:lang w:eastAsia="en-US"/>
        </w:rPr>
        <w:t xml:space="preserve"> на кнопку «Добавить», откроется окно «Отпуск сотрудника: Добавление» (</w:t>
      </w:r>
      <w:r w:rsidRPr="00A80107">
        <w:rPr>
          <w:rFonts w:cs="Arial"/>
          <w:lang w:eastAsia="en-US"/>
        </w:rPr>
        <w:fldChar w:fldCharType="begin"/>
      </w:r>
      <w:r w:rsidRPr="00A80107">
        <w:rPr>
          <w:rFonts w:cs="Arial"/>
          <w:lang w:eastAsia="en-US"/>
        </w:rPr>
        <w:instrText xml:space="preserve"> REF _Ref383435101 \h  \* MERGEFORMAT </w:instrText>
      </w:r>
      <w:r w:rsidRPr="00A80107">
        <w:rPr>
          <w:rFonts w:cs="Arial"/>
          <w:lang w:eastAsia="en-US"/>
        </w:rPr>
      </w:r>
      <w:r w:rsidRPr="00A80107">
        <w:rPr>
          <w:rFonts w:cs="Arial"/>
          <w:lang w:eastAsia="en-US"/>
        </w:rPr>
        <w:fldChar w:fldCharType="separate"/>
      </w:r>
      <w:r w:rsidR="00610998" w:rsidRPr="00610998">
        <w:rPr>
          <w:rFonts w:cs="Arial"/>
        </w:rPr>
        <w:t>Рисунок 144</w:t>
      </w:r>
      <w:r w:rsidRPr="00A80107">
        <w:rPr>
          <w:rFonts w:cs="Arial"/>
          <w:lang w:eastAsia="en-US"/>
        </w:rPr>
        <w:fldChar w:fldCharType="end"/>
      </w:r>
      <w:r w:rsidRPr="00A80107">
        <w:rPr>
          <w:rFonts w:cs="Arial"/>
          <w:lang w:eastAsia="en-US"/>
        </w:rPr>
        <w:t>).</w:t>
      </w:r>
    </w:p>
    <w:p w14:paraId="41178AF8" w14:textId="77777777" w:rsidR="00BC4F7F" w:rsidRPr="00A80107" w:rsidRDefault="00FA6269" w:rsidP="002B3354">
      <w:pPr>
        <w:pStyle w:val="phfigure"/>
        <w:rPr>
          <w:rFonts w:cs="Arial"/>
        </w:rPr>
      </w:pPr>
      <w:r w:rsidRPr="00A80107">
        <w:rPr>
          <w:rFonts w:cs="Arial"/>
          <w:noProof/>
        </w:rPr>
        <w:drawing>
          <wp:inline distT="0" distB="0" distL="0" distR="0" wp14:anchorId="58200439" wp14:editId="5F4ED6AC">
            <wp:extent cx="3924300" cy="3867150"/>
            <wp:effectExtent l="0" t="0" r="0" b="0"/>
            <wp:docPr id="235" name="Рисунок 235" descr="от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отпуск"/>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3924300" cy="3867150"/>
                    </a:xfrm>
                    <a:prstGeom prst="rect">
                      <a:avLst/>
                    </a:prstGeom>
                    <a:noFill/>
                    <a:ln>
                      <a:noFill/>
                    </a:ln>
                  </pic:spPr>
                </pic:pic>
              </a:graphicData>
            </a:graphic>
          </wp:inline>
        </w:drawing>
      </w:r>
    </w:p>
    <w:p w14:paraId="3F3B2C27" w14:textId="5043D372" w:rsidR="00BC4F7F" w:rsidRPr="00A80107" w:rsidRDefault="00EA7C0D" w:rsidP="002B3354">
      <w:pPr>
        <w:pStyle w:val="phfiguretitle"/>
      </w:pPr>
      <w:bookmarkStart w:id="677" w:name="_Ref38343510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144</w:t>
      </w:r>
      <w:r w:rsidR="00E31B1D">
        <w:rPr>
          <w:noProof/>
        </w:rPr>
        <w:fldChar w:fldCharType="end"/>
      </w:r>
      <w:bookmarkEnd w:id="677"/>
      <w:r w:rsidR="00BC4F7F" w:rsidRPr="00A80107">
        <w:t xml:space="preserve"> – Окно «Отпуск сотрудника: Добавление»</w:t>
      </w:r>
    </w:p>
    <w:p w14:paraId="5C19A8C3" w14:textId="4FD3D710" w:rsidR="00BC4F7F" w:rsidRPr="00A80107" w:rsidRDefault="00BC4F7F" w:rsidP="003A6D31">
      <w:pPr>
        <w:pStyle w:val="phnormal"/>
        <w:rPr>
          <w:rFonts w:cs="Arial"/>
        </w:rPr>
      </w:pPr>
      <w:r w:rsidRPr="00A80107">
        <w:rPr>
          <w:rFonts w:cs="Arial"/>
        </w:rPr>
        <w:t xml:space="preserve">Заполните поля с клавиатуры в соответствии с названием каждого поля. Нажмите </w:t>
      </w:r>
      <w:r w:rsidR="001D3A86">
        <w:rPr>
          <w:rFonts w:cs="Arial"/>
        </w:rPr>
        <w:t xml:space="preserve">на </w:t>
      </w:r>
      <w:r w:rsidRPr="00A80107">
        <w:rPr>
          <w:rFonts w:cs="Arial"/>
        </w:rPr>
        <w:t>кнопку «Сохранить».</w:t>
      </w:r>
    </w:p>
    <w:p w14:paraId="5F6C1D73" w14:textId="77777777" w:rsidR="00BC4F7F" w:rsidRPr="00A80107" w:rsidRDefault="00BC4F7F" w:rsidP="00855515">
      <w:pPr>
        <w:pStyle w:val="4"/>
        <w:rPr>
          <w:rFonts w:cs="Arial"/>
        </w:rPr>
      </w:pPr>
      <w:bookmarkStart w:id="678" w:name="_Toc5960251"/>
      <w:r w:rsidRPr="00A80107">
        <w:rPr>
          <w:rFonts w:cs="Arial"/>
        </w:rPr>
        <w:t>Вкладка «Социальные льготы»</w:t>
      </w:r>
      <w:bookmarkEnd w:id="678"/>
    </w:p>
    <w:p w14:paraId="51B2B219" w14:textId="77777777" w:rsidR="00BC4F7F" w:rsidRPr="00A80107" w:rsidRDefault="00BC4F7F" w:rsidP="003A6D31">
      <w:pPr>
        <w:pStyle w:val="phnormal"/>
        <w:rPr>
          <w:rFonts w:cs="Arial"/>
        </w:rPr>
      </w:pPr>
      <w:r w:rsidRPr="00A80107">
        <w:rPr>
          <w:rFonts w:cs="Arial"/>
        </w:rPr>
        <w:t>Вкладка состоит из таблицы, каждая строка которой содержит информацию о социальной льготе, которую имеет сотрудник.</w:t>
      </w:r>
    </w:p>
    <w:p w14:paraId="4F674372" w14:textId="6A21FCAC" w:rsidR="00BC4F7F" w:rsidRPr="00A80107" w:rsidRDefault="00BC4F7F" w:rsidP="003A6D31">
      <w:pPr>
        <w:pStyle w:val="phnormal"/>
        <w:rPr>
          <w:rFonts w:cs="Arial"/>
        </w:rPr>
      </w:pPr>
      <w:r w:rsidRPr="00A80107">
        <w:rPr>
          <w:rFonts w:cs="Arial"/>
        </w:rPr>
        <w:t>Чтобы создать запись</w:t>
      </w:r>
      <w:r w:rsidR="004968A3" w:rsidRPr="00A80107">
        <w:rPr>
          <w:rFonts w:cs="Arial"/>
        </w:rPr>
        <w:t xml:space="preserve"> в разделе</w:t>
      </w:r>
      <w:r w:rsidR="008A3C36"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«Добавить», откроется окно «Соц.льгота сотрудника: Добавление» (</w:t>
      </w:r>
      <w:r w:rsidRPr="00A80107">
        <w:rPr>
          <w:rFonts w:cs="Arial"/>
        </w:rPr>
        <w:fldChar w:fldCharType="begin"/>
      </w:r>
      <w:r w:rsidRPr="00A80107">
        <w:rPr>
          <w:rFonts w:cs="Arial"/>
        </w:rPr>
        <w:instrText xml:space="preserve"> REF _Ref373949812 \h  \* MERGEFORMAT </w:instrText>
      </w:r>
      <w:r w:rsidRPr="00A80107">
        <w:rPr>
          <w:rFonts w:cs="Arial"/>
        </w:rPr>
      </w:r>
      <w:r w:rsidRPr="00A80107">
        <w:rPr>
          <w:rFonts w:cs="Arial"/>
        </w:rPr>
        <w:fldChar w:fldCharType="separate"/>
      </w:r>
      <w:r w:rsidR="00610998" w:rsidRPr="00610998">
        <w:rPr>
          <w:rFonts w:cs="Arial"/>
        </w:rPr>
        <w:t>Рисунок 145</w:t>
      </w:r>
      <w:r w:rsidRPr="00A80107">
        <w:rPr>
          <w:rFonts w:cs="Arial"/>
        </w:rPr>
        <w:fldChar w:fldCharType="end"/>
      </w:r>
      <w:r w:rsidRPr="00A80107">
        <w:rPr>
          <w:rFonts w:cs="Arial"/>
        </w:rPr>
        <w:t>).</w:t>
      </w:r>
    </w:p>
    <w:p w14:paraId="47934880" w14:textId="77777777"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на кнопку «Сохранить».</w:t>
      </w:r>
    </w:p>
    <w:p w14:paraId="7851396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6E8E67C3" wp14:editId="682F9787">
            <wp:extent cx="3819525" cy="2867025"/>
            <wp:effectExtent l="0" t="0" r="9525" b="9525"/>
            <wp:docPr id="236" name="Рисунок 236" descr="соц_льг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соц_льгота"/>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3819525" cy="2867025"/>
                    </a:xfrm>
                    <a:prstGeom prst="rect">
                      <a:avLst/>
                    </a:prstGeom>
                    <a:noFill/>
                    <a:ln>
                      <a:noFill/>
                    </a:ln>
                  </pic:spPr>
                </pic:pic>
              </a:graphicData>
            </a:graphic>
          </wp:inline>
        </w:drawing>
      </w:r>
    </w:p>
    <w:p w14:paraId="5F141BA1" w14:textId="280BAABE" w:rsidR="00BC4F7F" w:rsidRPr="00A80107" w:rsidRDefault="00EA7C0D" w:rsidP="002B3354">
      <w:pPr>
        <w:pStyle w:val="phfiguretitle"/>
      </w:pPr>
      <w:bookmarkStart w:id="679" w:name="_Ref37394981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145</w:t>
      </w:r>
      <w:r w:rsidR="00E31B1D">
        <w:rPr>
          <w:noProof/>
        </w:rPr>
        <w:fldChar w:fldCharType="end"/>
      </w:r>
      <w:bookmarkEnd w:id="679"/>
      <w:r w:rsidR="00BC4F7F" w:rsidRPr="00A80107">
        <w:t xml:space="preserve"> – Окно «Соц. льгота сотрудника: Добавление»</w:t>
      </w:r>
    </w:p>
    <w:p w14:paraId="007A582B" w14:textId="77777777" w:rsidR="00B877E6" w:rsidRDefault="00BC4F7F" w:rsidP="00855515">
      <w:pPr>
        <w:pStyle w:val="4"/>
        <w:rPr>
          <w:rFonts w:cs="Arial"/>
        </w:rPr>
      </w:pPr>
      <w:bookmarkStart w:id="680" w:name="_Toc5960252"/>
      <w:r w:rsidRPr="00A80107">
        <w:rPr>
          <w:rFonts w:cs="Arial"/>
        </w:rPr>
        <w:t>Вкладка «Дополнительные сведения»</w:t>
      </w:r>
      <w:bookmarkEnd w:id="680"/>
    </w:p>
    <w:p w14:paraId="1850EDB5" w14:textId="76FA6ED2" w:rsidR="00BC4F7F" w:rsidRPr="00A80107" w:rsidRDefault="00BC4F7F" w:rsidP="003A6D31">
      <w:pPr>
        <w:pStyle w:val="phnormal"/>
        <w:rPr>
          <w:rFonts w:cs="Arial"/>
        </w:rPr>
      </w:pPr>
      <w:r w:rsidRPr="00A80107">
        <w:rPr>
          <w:rFonts w:cs="Arial"/>
        </w:rPr>
        <w:t>Вкладка состоит из текстового поля, в которое вносятся дополнительные сведения о сотруднике с клавиатуры.</w:t>
      </w:r>
    </w:p>
    <w:p w14:paraId="73BBFC43" w14:textId="77777777" w:rsidR="00BC4F7F" w:rsidRPr="00A80107" w:rsidRDefault="00BC4F7F" w:rsidP="003A6D31">
      <w:pPr>
        <w:pStyle w:val="phnormal"/>
        <w:rPr>
          <w:rFonts w:cs="Arial"/>
        </w:rPr>
      </w:pPr>
      <w:r w:rsidRPr="00A80107">
        <w:rPr>
          <w:rFonts w:cs="Arial"/>
        </w:rPr>
        <w:t>Все вкладки для карточки сотрудника заполнены.</w:t>
      </w:r>
    </w:p>
    <w:p w14:paraId="0DC9896F" w14:textId="77777777" w:rsidR="00BC4F7F" w:rsidRPr="00A80107" w:rsidRDefault="00BC4F7F" w:rsidP="003A6D31">
      <w:pPr>
        <w:pStyle w:val="phnormal"/>
        <w:rPr>
          <w:rFonts w:cs="Arial"/>
        </w:rPr>
      </w:pPr>
      <w:r w:rsidRPr="00A80107">
        <w:rPr>
          <w:rFonts w:cs="Arial"/>
        </w:rPr>
        <w:t>Нажмите на кнопку «Сохранить».</w:t>
      </w:r>
    </w:p>
    <w:p w14:paraId="07AA1ACE" w14:textId="77777777" w:rsidR="00BC4F7F" w:rsidRPr="00A80107" w:rsidRDefault="00BC4F7F" w:rsidP="003A6D31">
      <w:pPr>
        <w:pStyle w:val="phnormal"/>
        <w:rPr>
          <w:rFonts w:cs="Arial"/>
        </w:rPr>
      </w:pPr>
      <w:r w:rsidRPr="00A80107">
        <w:rPr>
          <w:rFonts w:cs="Arial"/>
        </w:rPr>
        <w:t>Нажмите на кнопку «Печать» для печати личной карточки сотрудника.</w:t>
      </w:r>
    </w:p>
    <w:p w14:paraId="23D2FC26" w14:textId="77777777" w:rsidR="00BC4F7F" w:rsidRPr="00A80107" w:rsidRDefault="00BC4F7F" w:rsidP="003A6D31">
      <w:pPr>
        <w:pStyle w:val="phnormal"/>
        <w:rPr>
          <w:rFonts w:cs="Arial"/>
          <w:lang w:eastAsia="en-US"/>
        </w:rPr>
      </w:pPr>
      <w:r w:rsidRPr="00A80107">
        <w:rPr>
          <w:rFonts w:cs="Arial"/>
          <w:lang w:eastAsia="en-US"/>
        </w:rPr>
        <w:t xml:space="preserve">Личная карточка выгружается в </w:t>
      </w:r>
      <w:r w:rsidRPr="00A80107">
        <w:rPr>
          <w:rFonts w:cs="Arial"/>
          <w:lang w:val="en-US" w:eastAsia="en-US"/>
        </w:rPr>
        <w:t>Excel</w:t>
      </w:r>
      <w:r w:rsidRPr="00A80107">
        <w:rPr>
          <w:rFonts w:cs="Arial"/>
          <w:lang w:eastAsia="en-US"/>
        </w:rPr>
        <w:t>-файл, который представляет из себя стандарт печатной формы Т2.</w:t>
      </w:r>
    </w:p>
    <w:p w14:paraId="701FF0D4" w14:textId="77777777" w:rsidR="00BC4F7F" w:rsidRPr="00A80107" w:rsidRDefault="00BC4F7F" w:rsidP="003A6D31">
      <w:pPr>
        <w:pStyle w:val="phnormal"/>
        <w:rPr>
          <w:rFonts w:cs="Arial"/>
          <w:lang w:eastAsia="en-US"/>
        </w:rPr>
      </w:pPr>
      <w:r w:rsidRPr="00A80107">
        <w:rPr>
          <w:rFonts w:cs="Arial"/>
          <w:lang w:eastAsia="en-US"/>
        </w:rPr>
        <w:t>Чтобы отменить ввод всех данных, нажмите на кнопку «Отмена».</w:t>
      </w:r>
    </w:p>
    <w:p w14:paraId="1466E99B" w14:textId="77777777" w:rsidR="00BC4F7F" w:rsidRPr="00A80107" w:rsidRDefault="00BC4F7F" w:rsidP="00855515">
      <w:pPr>
        <w:pStyle w:val="4"/>
        <w:rPr>
          <w:rFonts w:cs="Arial"/>
        </w:rPr>
      </w:pPr>
      <w:bookmarkStart w:id="681" w:name="_Toc5960253"/>
      <w:r w:rsidRPr="00A80107">
        <w:rPr>
          <w:rFonts w:cs="Arial"/>
        </w:rPr>
        <w:t>Импорт личной карточки сотрудника</w:t>
      </w:r>
      <w:bookmarkEnd w:id="681"/>
    </w:p>
    <w:p w14:paraId="25DB50CB" w14:textId="7C7AB150" w:rsidR="00BC4F7F" w:rsidRPr="00A80107" w:rsidRDefault="00BC4F7F" w:rsidP="0074646F">
      <w:pPr>
        <w:pStyle w:val="phnormal"/>
      </w:pPr>
      <w:r w:rsidRPr="00A80107">
        <w:t xml:space="preserve">Если в </w:t>
      </w:r>
      <w:r w:rsidR="00C65CB7">
        <w:t>организации</w:t>
      </w:r>
      <w:r w:rsidRPr="00A80107">
        <w:t xml:space="preserve"> ведется карточка сотрудника в форме Т2 в электронном виде (в формате Excel), в Системе имеется возможность внести информацию в карточку сотрудника с помощью функции импорта. </w:t>
      </w:r>
      <w:r w:rsidR="0074646F" w:rsidRPr="00A80107">
        <w:rPr>
          <w:rFonts w:cs="Arial"/>
        </w:rPr>
        <w:t>Для этого</w:t>
      </w:r>
      <w:r w:rsidR="0074646F">
        <w:t xml:space="preserve"> </w:t>
      </w:r>
      <w:r w:rsidR="0074646F" w:rsidRPr="00A80107">
        <w:t>в реестре сотрудников выделите запись сотрудника, для которого будет загружаться карточка, и нажмите на кнопку «Импорт карточки сотрудника». Откроется запрос</w:t>
      </w:r>
      <w:r w:rsidR="0074646F">
        <w:t xml:space="preserve"> </w:t>
      </w:r>
      <w:r w:rsidRPr="00A80107">
        <w:t>«Импорт данных для карточки сотрудника» (</w:t>
      </w:r>
      <w:r w:rsidRPr="00A80107">
        <w:fldChar w:fldCharType="begin"/>
      </w:r>
      <w:r w:rsidRPr="00A80107">
        <w:instrText xml:space="preserve"> REF _Ref373950483 \h  \* MERGEFORMAT </w:instrText>
      </w:r>
      <w:r w:rsidRPr="00A80107">
        <w:fldChar w:fldCharType="separate"/>
      </w:r>
      <w:r w:rsidR="00610998">
        <w:t>Рисунок 146</w:t>
      </w:r>
      <w:r w:rsidRPr="00A80107">
        <w:fldChar w:fldCharType="end"/>
      </w:r>
      <w:r w:rsidR="0074646F">
        <w:t>).</w:t>
      </w:r>
    </w:p>
    <w:p w14:paraId="69B73643" w14:textId="64E81062" w:rsidR="00BC4F7F" w:rsidRPr="00A80107" w:rsidRDefault="00D0391F" w:rsidP="002B3354">
      <w:pPr>
        <w:pStyle w:val="phfigure"/>
        <w:rPr>
          <w:rFonts w:cs="Arial"/>
        </w:rPr>
      </w:pPr>
      <w:r>
        <w:rPr>
          <w:noProof/>
        </w:rPr>
        <w:lastRenderedPageBreak/>
        <w:drawing>
          <wp:inline distT="0" distB="0" distL="0" distR="0" wp14:anchorId="30BE9738" wp14:editId="1ABC1524">
            <wp:extent cx="6152515" cy="1123950"/>
            <wp:effectExtent l="0" t="0" r="63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email">
                      <a:extLst>
                        <a:ext uri="{28A0092B-C50C-407E-A947-70E740481C1C}">
                          <a14:useLocalDpi xmlns:a14="http://schemas.microsoft.com/office/drawing/2010/main"/>
                        </a:ext>
                      </a:extLst>
                    </a:blip>
                    <a:stretch>
                      <a:fillRect/>
                    </a:stretch>
                  </pic:blipFill>
                  <pic:spPr>
                    <a:xfrm>
                      <a:off x="0" y="0"/>
                      <a:ext cx="6152515" cy="1123950"/>
                    </a:xfrm>
                    <a:prstGeom prst="rect">
                      <a:avLst/>
                    </a:prstGeom>
                  </pic:spPr>
                </pic:pic>
              </a:graphicData>
            </a:graphic>
          </wp:inline>
        </w:drawing>
      </w:r>
    </w:p>
    <w:p w14:paraId="34A9A339" w14:textId="05202DE4" w:rsidR="00BC4F7F" w:rsidRPr="00A80107" w:rsidRDefault="00EA7C0D" w:rsidP="002B3354">
      <w:pPr>
        <w:pStyle w:val="phfiguretitle"/>
      </w:pPr>
      <w:bookmarkStart w:id="682" w:name="_Ref37395048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146</w:t>
      </w:r>
      <w:r w:rsidR="00E31B1D">
        <w:rPr>
          <w:noProof/>
        </w:rPr>
        <w:fldChar w:fldCharType="end"/>
      </w:r>
      <w:bookmarkEnd w:id="682"/>
      <w:r w:rsidR="00BF1C93" w:rsidRPr="00A80107">
        <w:t xml:space="preserve"> – </w:t>
      </w:r>
      <w:r w:rsidR="00BC4F7F" w:rsidRPr="00A80107">
        <w:t>Импорт карточки сотрудника: запрос Системы</w:t>
      </w:r>
    </w:p>
    <w:p w14:paraId="6AE79759" w14:textId="705FB988" w:rsidR="00BC4F7F" w:rsidRPr="00A80107" w:rsidRDefault="0074646F" w:rsidP="0074646F">
      <w:pPr>
        <w:pStyle w:val="phnormal"/>
      </w:pPr>
      <w:r w:rsidRPr="00A80107">
        <w:t xml:space="preserve">Нажмите </w:t>
      </w:r>
      <w:r w:rsidR="005A49B8" w:rsidRPr="00A80107">
        <w:t>на кнопку</w:t>
      </w:r>
      <w:r w:rsidR="00BC4F7F" w:rsidRPr="00A80107">
        <w:t xml:space="preserve"> </w:t>
      </w:r>
      <w:r w:rsidR="00FA6269" w:rsidRPr="00A80107">
        <w:rPr>
          <w:noProof/>
        </w:rPr>
        <w:drawing>
          <wp:inline distT="0" distB="0" distL="0" distR="0" wp14:anchorId="298CB5F4" wp14:editId="162D2A22">
            <wp:extent cx="209550" cy="20955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sidR="00BC4F7F" w:rsidRPr="00A80107">
        <w:t xml:space="preserve">, откроется запрос «Выгрузка файла». Выберите файл и </w:t>
      </w:r>
      <w:r w:rsidR="005A49B8" w:rsidRPr="00A80107">
        <w:t>нажмите на кнопку</w:t>
      </w:r>
      <w:r>
        <w:t xml:space="preserve"> «Открыть».</w:t>
      </w:r>
    </w:p>
    <w:p w14:paraId="51A622C6" w14:textId="4D443DD7" w:rsidR="00BC4F7F" w:rsidRPr="00A80107" w:rsidRDefault="0074646F" w:rsidP="0074646F">
      <w:pPr>
        <w:pStyle w:val="phnormal"/>
      </w:pPr>
      <w:r w:rsidRPr="00A80107">
        <w:t xml:space="preserve">В </w:t>
      </w:r>
      <w:r w:rsidR="00BC4F7F" w:rsidRPr="00A80107">
        <w:t>поле «Файл для загрузки» появится запись с названием загружаемого файла (</w:t>
      </w:r>
      <w:r w:rsidR="00BC4F7F" w:rsidRPr="00A80107">
        <w:fldChar w:fldCharType="begin"/>
      </w:r>
      <w:r w:rsidR="00BC4F7F" w:rsidRPr="00A80107">
        <w:instrText xml:space="preserve"> REF _Ref447188540 \h </w:instrText>
      </w:r>
      <w:r w:rsidR="0088633D" w:rsidRPr="00A80107">
        <w:instrText xml:space="preserve"> \* MERGEFORMAT </w:instrText>
      </w:r>
      <w:r w:rsidR="00BC4F7F" w:rsidRPr="00A80107">
        <w:fldChar w:fldCharType="separate"/>
      </w:r>
      <w:r w:rsidR="00610998">
        <w:t>Рисунок 147</w:t>
      </w:r>
      <w:r w:rsidR="00BC4F7F" w:rsidRPr="00A80107">
        <w:fldChar w:fldCharType="end"/>
      </w:r>
      <w:r>
        <w:t>).</w:t>
      </w:r>
    </w:p>
    <w:p w14:paraId="6D90E011" w14:textId="08B7C746" w:rsidR="00BC4F7F" w:rsidRPr="00A80107" w:rsidRDefault="00D0391F" w:rsidP="002B3354">
      <w:pPr>
        <w:pStyle w:val="phfigure"/>
        <w:rPr>
          <w:rFonts w:cs="Arial"/>
        </w:rPr>
      </w:pPr>
      <w:r>
        <w:rPr>
          <w:noProof/>
        </w:rPr>
        <w:drawing>
          <wp:inline distT="0" distB="0" distL="0" distR="0" wp14:anchorId="44A73EB5" wp14:editId="5F1D78FF">
            <wp:extent cx="6152515" cy="1136015"/>
            <wp:effectExtent l="0" t="0" r="635" b="698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email">
                      <a:extLst>
                        <a:ext uri="{28A0092B-C50C-407E-A947-70E740481C1C}">
                          <a14:useLocalDpi xmlns:a14="http://schemas.microsoft.com/office/drawing/2010/main"/>
                        </a:ext>
                      </a:extLst>
                    </a:blip>
                    <a:stretch>
                      <a:fillRect/>
                    </a:stretch>
                  </pic:blipFill>
                  <pic:spPr>
                    <a:xfrm>
                      <a:off x="0" y="0"/>
                      <a:ext cx="6152515" cy="1136015"/>
                    </a:xfrm>
                    <a:prstGeom prst="rect">
                      <a:avLst/>
                    </a:prstGeom>
                  </pic:spPr>
                </pic:pic>
              </a:graphicData>
            </a:graphic>
          </wp:inline>
        </w:drawing>
      </w:r>
    </w:p>
    <w:p w14:paraId="69F0D9B8" w14:textId="3A45C0FE" w:rsidR="00BC4F7F" w:rsidRPr="00A80107" w:rsidRDefault="00EA7C0D" w:rsidP="002B3354">
      <w:pPr>
        <w:pStyle w:val="phfiguretitle"/>
      </w:pPr>
      <w:bookmarkStart w:id="683" w:name="_Ref44718854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147</w:t>
      </w:r>
      <w:r w:rsidR="00E31B1D">
        <w:rPr>
          <w:noProof/>
        </w:rPr>
        <w:fldChar w:fldCharType="end"/>
      </w:r>
      <w:bookmarkEnd w:id="683"/>
      <w:r w:rsidR="00BF1C93" w:rsidRPr="00A80107">
        <w:t xml:space="preserve"> – </w:t>
      </w:r>
      <w:r w:rsidR="00BC4F7F" w:rsidRPr="00A80107">
        <w:t>Импорт карточки сотрудника</w:t>
      </w:r>
    </w:p>
    <w:p w14:paraId="57DD5743" w14:textId="3EB113E7" w:rsidR="00BC4F7F" w:rsidRPr="00A80107" w:rsidRDefault="0074646F" w:rsidP="0074646F">
      <w:pPr>
        <w:pStyle w:val="phnormal"/>
      </w:pPr>
      <w:r w:rsidRPr="00A80107">
        <w:t>На</w:t>
      </w:r>
      <w:r w:rsidRPr="00903249">
        <w:rPr>
          <w:rStyle w:val="phlistitemized10"/>
        </w:rPr>
        <w:t>жм</w:t>
      </w:r>
      <w:r w:rsidRPr="00A80107">
        <w:t>ите</w:t>
      </w:r>
      <w:r w:rsidR="001D3A86">
        <w:t xml:space="preserve"> на</w:t>
      </w:r>
      <w:r w:rsidRPr="00A80107">
        <w:t xml:space="preserve"> </w:t>
      </w:r>
      <w:r w:rsidR="005A49B8" w:rsidRPr="00A80107">
        <w:t>кнопку</w:t>
      </w:r>
      <w:r w:rsidR="00BC4F7F" w:rsidRPr="00A80107">
        <w:t xml:space="preserve"> «Загрузить» для загрузки файла или кнопку «Отмена» для отмены загрузки файла.</w:t>
      </w:r>
    </w:p>
    <w:p w14:paraId="61698300" w14:textId="4A812C53" w:rsidR="00BC4F7F"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Вы ошибочно загрузили не тот файл, </w:t>
      </w:r>
      <w:r w:rsidR="005A49B8" w:rsidRPr="00A80107">
        <w:rPr>
          <w:rFonts w:cs="Arial"/>
        </w:rPr>
        <w:t>нажмите на кнопку</w:t>
      </w:r>
      <w:r w:rsidRPr="00A80107">
        <w:rPr>
          <w:rFonts w:cs="Arial"/>
        </w:rPr>
        <w:t xml:space="preserve"> </w:t>
      </w:r>
      <w:r w:rsidR="00FA6269" w:rsidRPr="00A80107">
        <w:rPr>
          <w:rFonts w:cs="Arial"/>
          <w:noProof/>
        </w:rPr>
        <w:drawing>
          <wp:inline distT="0" distB="0" distL="0" distR="0" wp14:anchorId="4284D5A3" wp14:editId="7D049458">
            <wp:extent cx="209550" cy="20955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и повторите </w:t>
      </w:r>
      <w:r w:rsidR="00F2015F">
        <w:rPr>
          <w:rFonts w:cs="Arial"/>
        </w:rPr>
        <w:t>загрузку файла</w:t>
      </w:r>
      <w:r w:rsidRPr="00A80107">
        <w:rPr>
          <w:rFonts w:cs="Arial"/>
        </w:rPr>
        <w:t>.</w:t>
      </w:r>
    </w:p>
    <w:p w14:paraId="6B5EF5C5" w14:textId="77777777" w:rsidR="00C27AA1" w:rsidRDefault="00C27AA1" w:rsidP="00C27AA1">
      <w:pPr>
        <w:pStyle w:val="31"/>
      </w:pPr>
      <w:bookmarkStart w:id="684" w:name="_Toc524534459"/>
      <w:bookmarkStart w:id="685" w:name="_Ref524534559"/>
      <w:bookmarkStart w:id="686" w:name="_Ref528140582"/>
      <w:bookmarkStart w:id="687" w:name="_Toc5960254"/>
      <w:bookmarkStart w:id="688" w:name="_Ref54339390"/>
      <w:bookmarkStart w:id="689" w:name="_Toc66376668"/>
      <w:r>
        <w:t>Печать реестра «Сотрудники»</w:t>
      </w:r>
      <w:bookmarkEnd w:id="684"/>
      <w:bookmarkEnd w:id="685"/>
      <w:bookmarkEnd w:id="686"/>
      <w:bookmarkEnd w:id="687"/>
      <w:bookmarkEnd w:id="688"/>
      <w:bookmarkEnd w:id="689"/>
    </w:p>
    <w:p w14:paraId="35078007" w14:textId="07FE6CAC" w:rsidR="00C27AA1" w:rsidRDefault="00C27AA1" w:rsidP="00C27AA1">
      <w:pPr>
        <w:pStyle w:val="phnormal"/>
      </w:pPr>
      <w:r>
        <w:t>В Системе реализована печать данных из реестра «Со</w:t>
      </w:r>
      <w:r w:rsidR="00E47409">
        <w:t xml:space="preserve">трудники». Для этого нажмите </w:t>
      </w:r>
      <w:r w:rsidR="001D3A86">
        <w:t xml:space="preserve">на </w:t>
      </w:r>
      <w:r>
        <w:t>кнопку «Печать» (</w:t>
      </w:r>
      <w:r>
        <w:fldChar w:fldCharType="begin"/>
      </w:r>
      <w:r>
        <w:instrText xml:space="preserve"> REF _Ref523833552 \h </w:instrText>
      </w:r>
      <w:r>
        <w:fldChar w:fldCharType="separate"/>
      </w:r>
      <w:r w:rsidR="00610998">
        <w:t>Рисунок </w:t>
      </w:r>
      <w:r w:rsidR="00610998">
        <w:rPr>
          <w:noProof/>
        </w:rPr>
        <w:t>148</w:t>
      </w:r>
      <w:r>
        <w:fldChar w:fldCharType="end"/>
      </w:r>
      <w:r>
        <w:t>).</w:t>
      </w:r>
    </w:p>
    <w:p w14:paraId="7BC750F3" w14:textId="418BE862" w:rsidR="00C27AA1" w:rsidRDefault="00D0391F" w:rsidP="00C27AA1">
      <w:pPr>
        <w:pStyle w:val="phfigure"/>
      </w:pPr>
      <w:r>
        <w:rPr>
          <w:noProof/>
        </w:rPr>
        <w:lastRenderedPageBreak/>
        <w:drawing>
          <wp:inline distT="0" distB="0" distL="0" distR="0" wp14:anchorId="50734FA4" wp14:editId="72C31866">
            <wp:extent cx="6152515" cy="4028440"/>
            <wp:effectExtent l="0" t="0" r="63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6152515" cy="4028440"/>
                    </a:xfrm>
                    <a:prstGeom prst="rect">
                      <a:avLst/>
                    </a:prstGeom>
                  </pic:spPr>
                </pic:pic>
              </a:graphicData>
            </a:graphic>
          </wp:inline>
        </w:drawing>
      </w:r>
    </w:p>
    <w:p w14:paraId="28797443" w14:textId="5E589345" w:rsidR="00C27AA1" w:rsidRDefault="00C27AA1" w:rsidP="00C27AA1">
      <w:pPr>
        <w:pStyle w:val="phfiguretitle"/>
      </w:pPr>
      <w:bookmarkStart w:id="690" w:name="_Ref52383355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148</w:t>
      </w:r>
      <w:r w:rsidR="00E31B1D">
        <w:rPr>
          <w:noProof/>
        </w:rPr>
        <w:fldChar w:fldCharType="end"/>
      </w:r>
      <w:bookmarkEnd w:id="690"/>
      <w:r>
        <w:t xml:space="preserve"> – Окно реестра «Сотрудники»</w:t>
      </w:r>
    </w:p>
    <w:p w14:paraId="566DFD17" w14:textId="0CAE2457" w:rsidR="00C27AA1" w:rsidRDefault="00C27AA1" w:rsidP="00C27AA1">
      <w:pPr>
        <w:pStyle w:val="phnormal"/>
        <w:rPr>
          <w:lang w:eastAsia="en-US"/>
        </w:rPr>
      </w:pPr>
      <w:r>
        <w:rPr>
          <w:lang w:eastAsia="en-US"/>
        </w:rPr>
        <w:t>Запустится формирование отчета, после чего появится системное сообщение (</w:t>
      </w:r>
      <w:r>
        <w:rPr>
          <w:lang w:eastAsia="en-US"/>
        </w:rPr>
        <w:fldChar w:fldCharType="begin"/>
      </w:r>
      <w:r>
        <w:rPr>
          <w:lang w:eastAsia="en-US"/>
        </w:rPr>
        <w:instrText xml:space="preserve"> REF _Ref523833622 \h </w:instrText>
      </w:r>
      <w:r>
        <w:rPr>
          <w:lang w:eastAsia="en-US"/>
        </w:rPr>
      </w:r>
      <w:r>
        <w:rPr>
          <w:lang w:eastAsia="en-US"/>
        </w:rPr>
        <w:fldChar w:fldCharType="separate"/>
      </w:r>
      <w:r w:rsidR="00610998">
        <w:t>Рисунок </w:t>
      </w:r>
      <w:r w:rsidR="00610998">
        <w:rPr>
          <w:noProof/>
        </w:rPr>
        <w:t>149</w:t>
      </w:r>
      <w:r>
        <w:rPr>
          <w:lang w:eastAsia="en-US"/>
        </w:rPr>
        <w:fldChar w:fldCharType="end"/>
      </w:r>
      <w:r>
        <w:rPr>
          <w:lang w:eastAsia="en-US"/>
        </w:rPr>
        <w:t>).</w:t>
      </w:r>
    </w:p>
    <w:p w14:paraId="54933186" w14:textId="77777777" w:rsidR="00C27AA1" w:rsidRDefault="00C27AA1" w:rsidP="00C27AA1">
      <w:pPr>
        <w:pStyle w:val="phfigure"/>
      </w:pPr>
      <w:r>
        <w:rPr>
          <w:noProof/>
        </w:rPr>
        <w:drawing>
          <wp:inline distT="0" distB="0" distL="0" distR="0" wp14:anchorId="4320FDC0" wp14:editId="63B37C73">
            <wp:extent cx="3600450" cy="97155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600450" cy="971550"/>
                    </a:xfrm>
                    <a:prstGeom prst="rect">
                      <a:avLst/>
                    </a:prstGeom>
                  </pic:spPr>
                </pic:pic>
              </a:graphicData>
            </a:graphic>
          </wp:inline>
        </w:drawing>
      </w:r>
    </w:p>
    <w:p w14:paraId="2DDFB72D" w14:textId="265B8916" w:rsidR="00C27AA1" w:rsidRDefault="00C27AA1" w:rsidP="00C27AA1">
      <w:pPr>
        <w:pStyle w:val="phfiguretitle"/>
      </w:pPr>
      <w:bookmarkStart w:id="691" w:name="_Ref52383362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149</w:t>
      </w:r>
      <w:r w:rsidR="00E31B1D">
        <w:rPr>
          <w:noProof/>
        </w:rPr>
        <w:fldChar w:fldCharType="end"/>
      </w:r>
      <w:bookmarkEnd w:id="691"/>
      <w:r>
        <w:t xml:space="preserve"> – Окно системного сообщения</w:t>
      </w:r>
    </w:p>
    <w:p w14:paraId="7A82F67C" w14:textId="3AC51041" w:rsidR="00C27AA1" w:rsidRDefault="00C27AA1" w:rsidP="00C27AA1">
      <w:pPr>
        <w:pStyle w:val="phnormal"/>
      </w:pPr>
      <w:r>
        <w:rPr>
          <w:lang w:eastAsia="en-US"/>
        </w:rPr>
        <w:t>Для скачивания отчета перейдите в раздел «Асинхронные задачи».</w:t>
      </w:r>
      <w:r w:rsidR="00DF36A2">
        <w:rPr>
          <w:lang w:eastAsia="en-US"/>
        </w:rPr>
        <w:t xml:space="preserve"> Откройте отчет «Сотрудники» двойным нажатием левой кнопки мыши. Откроется окно «Состояние задачи». Скачайте отчет. Отчет </w:t>
      </w:r>
      <w:r w:rsidR="00A33EB3">
        <w:rPr>
          <w:lang w:eastAsia="en-US"/>
        </w:rPr>
        <w:t>будет сохранен на локальный компьютер</w:t>
      </w:r>
      <w:r w:rsidR="00DF36A2">
        <w:rPr>
          <w:lang w:eastAsia="en-US"/>
        </w:rPr>
        <w:t xml:space="preserve"> </w:t>
      </w:r>
      <w:r w:rsidR="007D3CD3">
        <w:rPr>
          <w:lang w:eastAsia="en-US"/>
        </w:rPr>
        <w:t xml:space="preserve">в </w:t>
      </w:r>
      <w:r w:rsidR="00A33EB3">
        <w:t>формате .</w:t>
      </w:r>
      <w:r w:rsidR="00A33EB3">
        <w:rPr>
          <w:lang w:val="en-US"/>
        </w:rPr>
        <w:t>xls</w:t>
      </w:r>
      <w:r w:rsidR="00A33EB3">
        <w:t>.</w:t>
      </w:r>
      <w:r w:rsidR="007D3CD3">
        <w:t xml:space="preserve"> (</w:t>
      </w:r>
      <w:r w:rsidR="007D3CD3">
        <w:fldChar w:fldCharType="begin"/>
      </w:r>
      <w:r w:rsidR="007D3CD3">
        <w:instrText xml:space="preserve"> REF _Ref54339389 \h </w:instrText>
      </w:r>
      <w:r w:rsidR="007D3CD3">
        <w:fldChar w:fldCharType="separate"/>
      </w:r>
      <w:r w:rsidR="00610998">
        <w:t xml:space="preserve">Рисунок </w:t>
      </w:r>
      <w:r w:rsidR="00610998">
        <w:rPr>
          <w:noProof/>
        </w:rPr>
        <w:t>150</w:t>
      </w:r>
      <w:r w:rsidR="007D3CD3">
        <w:fldChar w:fldCharType="end"/>
      </w:r>
      <w:r w:rsidR="007D3CD3">
        <w:t>).</w:t>
      </w:r>
    </w:p>
    <w:p w14:paraId="18F64439" w14:textId="77777777" w:rsidR="007D3CD3" w:rsidRDefault="007D3CD3" w:rsidP="007D3CD3">
      <w:pPr>
        <w:pStyle w:val="phfigure"/>
      </w:pPr>
      <w:r>
        <w:rPr>
          <w:noProof/>
        </w:rPr>
        <w:lastRenderedPageBreak/>
        <w:drawing>
          <wp:inline distT="0" distB="0" distL="0" distR="0" wp14:anchorId="7565117E" wp14:editId="415D00BD">
            <wp:extent cx="6152515" cy="2847340"/>
            <wp:effectExtent l="0" t="0" r="63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6152515" cy="2847340"/>
                    </a:xfrm>
                    <a:prstGeom prst="rect">
                      <a:avLst/>
                    </a:prstGeom>
                  </pic:spPr>
                </pic:pic>
              </a:graphicData>
            </a:graphic>
          </wp:inline>
        </w:drawing>
      </w:r>
    </w:p>
    <w:p w14:paraId="2ED03ACB" w14:textId="36050B11" w:rsidR="007D3CD3" w:rsidRPr="00A33EB3" w:rsidRDefault="007D3CD3" w:rsidP="007D3CD3">
      <w:pPr>
        <w:pStyle w:val="phfiguretitle"/>
        <w:rPr>
          <w:lang w:eastAsia="en-US"/>
        </w:rPr>
      </w:pPr>
      <w:bookmarkStart w:id="692" w:name="_Ref54339389"/>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150</w:t>
      </w:r>
      <w:r w:rsidR="00E31B1D">
        <w:rPr>
          <w:noProof/>
        </w:rPr>
        <w:fldChar w:fldCharType="end"/>
      </w:r>
      <w:bookmarkEnd w:id="692"/>
      <w:r>
        <w:t xml:space="preserve"> – Печатная форма реестра «Сотрудники»</w:t>
      </w:r>
    </w:p>
    <w:p w14:paraId="27D372CA" w14:textId="77777777" w:rsidR="00DD0F24" w:rsidRPr="00A80107" w:rsidRDefault="00DD0F24" w:rsidP="00FD42B1">
      <w:pPr>
        <w:pStyle w:val="23"/>
        <w:rPr>
          <w:rFonts w:cs="Arial"/>
        </w:rPr>
      </w:pPr>
      <w:bookmarkStart w:id="693" w:name="_Ref459286493"/>
      <w:bookmarkStart w:id="694" w:name="_Toc465759488"/>
      <w:bookmarkStart w:id="695" w:name="_Toc448855299"/>
      <w:bookmarkStart w:id="696" w:name="_Ref459042232"/>
      <w:bookmarkStart w:id="697" w:name="_Ref465756465"/>
      <w:bookmarkStart w:id="698" w:name="_Toc5960255"/>
      <w:bookmarkStart w:id="699" w:name="_Toc66376669"/>
      <w:r w:rsidRPr="00A80107">
        <w:rPr>
          <w:rFonts w:cs="Arial"/>
        </w:rPr>
        <w:t xml:space="preserve">Реестр </w:t>
      </w:r>
      <w:bookmarkEnd w:id="600"/>
      <w:r w:rsidR="001F782B" w:rsidRPr="00A80107">
        <w:rPr>
          <w:rFonts w:cs="Arial"/>
        </w:rPr>
        <w:t>«Уволенные сотрудники (Корзина)»</w:t>
      </w:r>
      <w:bookmarkEnd w:id="693"/>
      <w:bookmarkEnd w:id="694"/>
      <w:bookmarkEnd w:id="695"/>
      <w:bookmarkEnd w:id="696"/>
      <w:bookmarkEnd w:id="697"/>
      <w:bookmarkEnd w:id="698"/>
      <w:bookmarkEnd w:id="699"/>
    </w:p>
    <w:bookmarkEnd w:id="601"/>
    <w:p w14:paraId="75E77669" w14:textId="4C822888" w:rsidR="00BC4F7F" w:rsidRPr="00A80107" w:rsidRDefault="00BC4F7F" w:rsidP="003A6D31">
      <w:pPr>
        <w:pStyle w:val="phnormal"/>
        <w:rPr>
          <w:rFonts w:cs="Arial"/>
        </w:rPr>
      </w:pPr>
      <w:r w:rsidRPr="00A80107">
        <w:rPr>
          <w:rFonts w:cs="Arial"/>
        </w:rPr>
        <w:t xml:space="preserve">Реестр «Уволенные сотрудники (Корзина)» используется для хранения информации об уволенных сотрудниках. Данный реестр является общим для всех </w:t>
      </w:r>
      <w:r w:rsidR="00C65CB7">
        <w:rPr>
          <w:rFonts w:cs="Arial"/>
        </w:rPr>
        <w:t>организаций</w:t>
      </w:r>
      <w:r w:rsidRPr="00A80107">
        <w:rPr>
          <w:rFonts w:cs="Arial"/>
        </w:rPr>
        <w:t xml:space="preserve"> Системы. Это реализовано, чтобы при увольнении сотрудника из </w:t>
      </w:r>
      <w:r w:rsidR="00C65CB7">
        <w:rPr>
          <w:rFonts w:cs="Arial"/>
        </w:rPr>
        <w:t xml:space="preserve">одной организации </w:t>
      </w:r>
      <w:r w:rsidRPr="00A80107">
        <w:rPr>
          <w:rFonts w:cs="Arial"/>
        </w:rPr>
        <w:t xml:space="preserve">его можно было </w:t>
      </w:r>
      <w:r w:rsidR="00C65CB7">
        <w:rPr>
          <w:rFonts w:cs="Arial"/>
        </w:rPr>
        <w:t>восстановить в другой организации</w:t>
      </w:r>
      <w:r w:rsidRPr="00A80107">
        <w:rPr>
          <w:rFonts w:cs="Arial"/>
        </w:rPr>
        <w:t xml:space="preserve"> без потери информации, т.к. при увольнении сотрудника его портфолио сохраняется.</w:t>
      </w:r>
    </w:p>
    <w:p w14:paraId="4BB6A1D7" w14:textId="3E552182" w:rsidR="00DD0F24" w:rsidRPr="00A80107" w:rsidRDefault="00BC4F7F"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Пуск/Реестры/Реестр уволенных сотрудников (Корзина)</w:t>
      </w:r>
      <w:r w:rsidR="00F83757" w:rsidRPr="00A80107">
        <w:rPr>
          <w:rFonts w:cs="Arial"/>
        </w:rPr>
        <w:t>»</w:t>
      </w:r>
      <w:r w:rsidRPr="00A80107">
        <w:rPr>
          <w:rFonts w:cs="Arial"/>
        </w:rPr>
        <w:t>. Откроется окно реестра «Уволенные сотрудники (Корзина)» (</w:t>
      </w:r>
      <w:r w:rsidR="00DD0F24" w:rsidRPr="00A80107">
        <w:rPr>
          <w:rFonts w:cs="Arial"/>
        </w:rPr>
        <w:fldChar w:fldCharType="begin"/>
      </w:r>
      <w:r w:rsidR="00DD0F24" w:rsidRPr="00A80107">
        <w:rPr>
          <w:rFonts w:cs="Arial"/>
        </w:rPr>
        <w:instrText xml:space="preserve"> REF _Ref309151100 \h  \* MERGEFORMAT </w:instrText>
      </w:r>
      <w:r w:rsidR="00DD0F24" w:rsidRPr="00A80107">
        <w:rPr>
          <w:rFonts w:cs="Arial"/>
        </w:rPr>
      </w:r>
      <w:r w:rsidR="00DD0F24" w:rsidRPr="00A80107">
        <w:rPr>
          <w:rFonts w:cs="Arial"/>
        </w:rPr>
        <w:fldChar w:fldCharType="separate"/>
      </w:r>
      <w:r w:rsidR="00610998" w:rsidRPr="00610998">
        <w:rPr>
          <w:rFonts w:cs="Arial"/>
        </w:rPr>
        <w:t>Рисунок 151</w:t>
      </w:r>
      <w:r w:rsidR="00DD0F24" w:rsidRPr="00A80107">
        <w:rPr>
          <w:rFonts w:cs="Arial"/>
        </w:rPr>
        <w:fldChar w:fldCharType="end"/>
      </w:r>
      <w:r w:rsidR="00822F77" w:rsidRPr="00A80107">
        <w:rPr>
          <w:rFonts w:cs="Arial"/>
        </w:rPr>
        <w:t>).</w:t>
      </w:r>
    </w:p>
    <w:p w14:paraId="386B8D26" w14:textId="0079AB91" w:rsidR="00BC4F7F" w:rsidRPr="00A80107" w:rsidRDefault="00D0391F" w:rsidP="00FF7F3A">
      <w:pPr>
        <w:pStyle w:val="phfigure"/>
        <w:rPr>
          <w:rFonts w:cs="Arial"/>
        </w:rPr>
      </w:pPr>
      <w:r>
        <w:rPr>
          <w:noProof/>
        </w:rPr>
        <w:drawing>
          <wp:inline distT="0" distB="0" distL="0" distR="0" wp14:anchorId="18DFD9DE" wp14:editId="5EB5D357">
            <wp:extent cx="6152515" cy="2956560"/>
            <wp:effectExtent l="0" t="0" r="63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6152515" cy="2956560"/>
                    </a:xfrm>
                    <a:prstGeom prst="rect">
                      <a:avLst/>
                    </a:prstGeom>
                  </pic:spPr>
                </pic:pic>
              </a:graphicData>
            </a:graphic>
          </wp:inline>
        </w:drawing>
      </w:r>
    </w:p>
    <w:p w14:paraId="1112AEB1" w14:textId="2BCB45E9" w:rsidR="00BC4F7F" w:rsidRPr="00A80107" w:rsidRDefault="00EA7C0D" w:rsidP="002B3354">
      <w:pPr>
        <w:pStyle w:val="phfiguretitle"/>
      </w:pPr>
      <w:bookmarkStart w:id="700" w:name="_Ref30915110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151</w:t>
      </w:r>
      <w:r w:rsidR="00E31B1D">
        <w:rPr>
          <w:noProof/>
        </w:rPr>
        <w:fldChar w:fldCharType="end"/>
      </w:r>
      <w:bookmarkEnd w:id="700"/>
      <w:r w:rsidR="00BC4F7F" w:rsidRPr="00A80107">
        <w:t xml:space="preserve"> – Окно реестра «Уволенные сотрудники (Корзина)»</w:t>
      </w:r>
    </w:p>
    <w:p w14:paraId="14C48582" w14:textId="68FA2EAD" w:rsidR="00BC4F7F" w:rsidRPr="00A80107" w:rsidRDefault="00BC4F7F" w:rsidP="003A6D31">
      <w:pPr>
        <w:pStyle w:val="phnormal"/>
        <w:rPr>
          <w:rFonts w:cs="Arial"/>
        </w:rPr>
      </w:pPr>
      <w:r w:rsidRPr="00A80107">
        <w:rPr>
          <w:rFonts w:cs="Arial"/>
        </w:rPr>
        <w:lastRenderedPageBreak/>
        <w:t>Реестр уволенных сотрудников имеет табличное представление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Pr="00A80107">
        <w:rPr>
          <w:rFonts w:cs="Arial"/>
        </w:rPr>
        <w:t xml:space="preserve"> со следующими столбцами:</w:t>
      </w:r>
    </w:p>
    <w:p w14:paraId="52429176" w14:textId="7F81EA4E" w:rsidR="00BC4F7F" w:rsidRPr="00A80107" w:rsidRDefault="00BC4F7F" w:rsidP="00903249">
      <w:pPr>
        <w:pStyle w:val="phlistitemized1"/>
      </w:pPr>
      <w:r w:rsidRPr="00A80107">
        <w:t>«</w:t>
      </w:r>
      <w:r w:rsidR="00C65CB7">
        <w:t>Организация</w:t>
      </w:r>
      <w:r w:rsidRPr="00A80107">
        <w:t>»;</w:t>
      </w:r>
    </w:p>
    <w:p w14:paraId="5ED32F69" w14:textId="77777777" w:rsidR="00BC4F7F" w:rsidRPr="00A80107" w:rsidRDefault="00BC4F7F" w:rsidP="00903249">
      <w:pPr>
        <w:pStyle w:val="phlistitemized1"/>
      </w:pPr>
      <w:r w:rsidRPr="00A80107">
        <w:t>«ФИО сотрудника»;</w:t>
      </w:r>
    </w:p>
    <w:p w14:paraId="66CEBD49" w14:textId="77777777" w:rsidR="00BC4F7F" w:rsidRPr="00A80107" w:rsidRDefault="00BC4F7F" w:rsidP="00903249">
      <w:pPr>
        <w:pStyle w:val="phlistitemized1"/>
      </w:pPr>
      <w:r w:rsidRPr="00A80107">
        <w:t>«Дата увольнения»;</w:t>
      </w:r>
    </w:p>
    <w:p w14:paraId="24409A2C" w14:textId="77777777" w:rsidR="00E424DF" w:rsidRPr="00A80107" w:rsidRDefault="00E424DF" w:rsidP="00903249">
      <w:pPr>
        <w:pStyle w:val="phlistitemized1"/>
      </w:pPr>
      <w:r w:rsidRPr="00A80107">
        <w:t>«Дата рождения»;</w:t>
      </w:r>
    </w:p>
    <w:p w14:paraId="5D675F1A" w14:textId="77777777" w:rsidR="00BC4F7F" w:rsidRPr="00A80107" w:rsidRDefault="00BC4F7F" w:rsidP="00903249">
      <w:pPr>
        <w:pStyle w:val="phlistitemized1"/>
      </w:pPr>
      <w:r w:rsidRPr="00A80107">
        <w:t>«Причина увольнения».</w:t>
      </w:r>
    </w:p>
    <w:p w14:paraId="61B84F78" w14:textId="77777777" w:rsidR="00BC4F7F" w:rsidRPr="00A80107" w:rsidRDefault="00BC4F7F" w:rsidP="003A6D31">
      <w:pPr>
        <w:pStyle w:val="phnormal"/>
        <w:rPr>
          <w:rFonts w:cs="Arial"/>
        </w:rPr>
      </w:pPr>
      <w:r w:rsidRPr="00A80107">
        <w:rPr>
          <w:rFonts w:cs="Arial"/>
        </w:rPr>
        <w:t>В таблице организован поиск по полям «ФИО сотрудника» и «Дата увольнения».</w:t>
      </w:r>
    </w:p>
    <w:p w14:paraId="76CDA56D" w14:textId="77777777" w:rsidR="00BD1557" w:rsidRPr="00A80107" w:rsidRDefault="00BD1557" w:rsidP="003A6D31">
      <w:pPr>
        <w:pStyle w:val="phnormal"/>
        <w:rPr>
          <w:rFonts w:cs="Arial"/>
        </w:rPr>
      </w:pPr>
      <w:r w:rsidRPr="00A80107">
        <w:rPr>
          <w:rFonts w:cs="Arial"/>
        </w:rPr>
        <w:t>При необходимости воспользуйтесь фильтром реестра для отображения уволенных сотрудников либо на текущую дату</w:t>
      </w:r>
      <w:r w:rsidR="00F42138" w:rsidRPr="00A80107">
        <w:rPr>
          <w:rFonts w:cs="Arial"/>
        </w:rPr>
        <w:t>,</w:t>
      </w:r>
      <w:r w:rsidRPr="00A80107">
        <w:rPr>
          <w:rFonts w:cs="Arial"/>
        </w:rPr>
        <w:t xml:space="preserve"> либо всех уволенных от текущей даты и в будущем, чтобы можно было отменять увольнение будущей датой. Значения фильтра:</w:t>
      </w:r>
    </w:p>
    <w:p w14:paraId="4A5049F2" w14:textId="77777777" w:rsidR="00BD1557" w:rsidRPr="00A80107" w:rsidRDefault="00BD1557" w:rsidP="00903249">
      <w:pPr>
        <w:pStyle w:val="phlistitemized1"/>
      </w:pPr>
      <w:r w:rsidRPr="00A80107">
        <w:t>«На текущую дату»</w:t>
      </w:r>
      <w:r w:rsidR="00BF1C93" w:rsidRPr="00A80107">
        <w:t xml:space="preserve"> – </w:t>
      </w:r>
      <w:r w:rsidRPr="00A80107">
        <w:t>значение по умолчанию</w:t>
      </w:r>
      <w:r w:rsidR="006B3592" w:rsidRPr="00A80107">
        <w:t>. Отображаются у</w:t>
      </w:r>
      <w:r w:rsidRPr="00A80107">
        <w:t>воленные на текущую дату сотрудники;</w:t>
      </w:r>
    </w:p>
    <w:p w14:paraId="0531B2CB" w14:textId="51D6753F" w:rsidR="00BD1557" w:rsidRDefault="00BD1557" w:rsidP="00903249">
      <w:pPr>
        <w:pStyle w:val="phlistitemized1"/>
      </w:pPr>
      <w:r w:rsidRPr="00A80107">
        <w:t>«Все уволенные»</w:t>
      </w:r>
      <w:r w:rsidR="00BF1C93" w:rsidRPr="00A80107">
        <w:t xml:space="preserve"> – </w:t>
      </w:r>
      <w:r w:rsidRPr="00A80107">
        <w:t xml:space="preserve">отображение </w:t>
      </w:r>
      <w:r w:rsidR="007859BC" w:rsidRPr="00A80107">
        <w:t>сотрудников,</w:t>
      </w:r>
      <w:r w:rsidRPr="00A80107">
        <w:t xml:space="preserve"> уволенных на текущую дату и уволенных будущей датой.</w:t>
      </w:r>
    </w:p>
    <w:p w14:paraId="041EB528" w14:textId="5C6D9066" w:rsidR="00F2015F" w:rsidRPr="00A80107" w:rsidRDefault="00F2015F" w:rsidP="000E16ED">
      <w:pPr>
        <w:pStyle w:val="phnormal"/>
      </w:pPr>
      <w:r w:rsidRPr="00A80107">
        <w:rPr>
          <w:rFonts w:cs="Arial"/>
        </w:rPr>
        <w:t>В реестре «</w:t>
      </w:r>
      <w:r>
        <w:rPr>
          <w:rFonts w:cs="Arial"/>
        </w:rPr>
        <w:t>Уволенные сотрудники</w:t>
      </w:r>
      <w:r w:rsidRPr="00A80107">
        <w:rPr>
          <w:rFonts w:cs="Arial"/>
        </w:rPr>
        <w:t xml:space="preserve">» реализована функция отмены </w:t>
      </w:r>
      <w:r>
        <w:rPr>
          <w:rFonts w:cs="Arial"/>
        </w:rPr>
        <w:t>увольнения</w:t>
      </w:r>
      <w:r w:rsidR="000E16ED">
        <w:rPr>
          <w:rFonts w:cs="Arial"/>
        </w:rPr>
        <w:t xml:space="preserve">. Для этого </w:t>
      </w:r>
      <w:r w:rsidRPr="00A80107">
        <w:t xml:space="preserve">выберите запись с именем </w:t>
      </w:r>
      <w:r>
        <w:t>уволенного сотрудника</w:t>
      </w:r>
      <w:r w:rsidRPr="00A80107">
        <w:t xml:space="preserve">, для которого нужно выполнить отмену </w:t>
      </w:r>
      <w:r>
        <w:t>увольнения</w:t>
      </w:r>
      <w:r w:rsidR="00E47409">
        <w:t xml:space="preserve">, и нажмите </w:t>
      </w:r>
      <w:r w:rsidR="001D3A86">
        <w:t xml:space="preserve">на </w:t>
      </w:r>
      <w:r w:rsidRPr="00A80107">
        <w:t xml:space="preserve">кнопку «Отмена </w:t>
      </w:r>
      <w:r>
        <w:t>увольнения</w:t>
      </w:r>
      <w:r w:rsidR="000E16ED">
        <w:t>». С</w:t>
      </w:r>
      <w:r w:rsidRPr="00A80107">
        <w:t xml:space="preserve">истема выведет сообщение: «Данная </w:t>
      </w:r>
      <w:r w:rsidRPr="00724CD8">
        <w:t>операция может повлечь необратимые изменения! Продолжить?</w:t>
      </w:r>
      <w:r w:rsidR="00E47409">
        <w:t xml:space="preserve">» – нажмите </w:t>
      </w:r>
      <w:r w:rsidRPr="00A80107">
        <w:t xml:space="preserve">кнопку </w:t>
      </w:r>
      <w:r w:rsidR="001D3A86">
        <w:t xml:space="preserve">на </w:t>
      </w:r>
      <w:r w:rsidRPr="00A80107">
        <w:t>«Да» для продолжения операции</w:t>
      </w:r>
      <w:r w:rsidR="000E16ED">
        <w:t xml:space="preserve"> или кнопку «Нет» для ее отмены. П</w:t>
      </w:r>
      <w:r w:rsidR="007F09B2">
        <w:t>осле нажатия</w:t>
      </w:r>
      <w:r w:rsidRPr="00A80107">
        <w:t xml:space="preserve"> кнопк</w:t>
      </w:r>
      <w:r w:rsidR="007F09B2">
        <w:t>и</w:t>
      </w:r>
      <w:r w:rsidRPr="00A80107">
        <w:t xml:space="preserve"> «Да» запись с именем </w:t>
      </w:r>
      <w:r>
        <w:t>уволенного сотрудника</w:t>
      </w:r>
      <w:r w:rsidRPr="00A80107">
        <w:t xml:space="preserve"> исчезнет из реестра и попадет в реестр «</w:t>
      </w:r>
      <w:r>
        <w:t>Сотрудники</w:t>
      </w:r>
      <w:r w:rsidRPr="00A80107">
        <w:t xml:space="preserve">» в </w:t>
      </w:r>
      <w:r w:rsidR="00C65CB7">
        <w:t>организацию, из которой</w:t>
      </w:r>
      <w:r w:rsidRPr="00A80107">
        <w:t xml:space="preserve"> </w:t>
      </w:r>
      <w:r>
        <w:t>сотрудник</w:t>
      </w:r>
      <w:r w:rsidRPr="00A80107">
        <w:t xml:space="preserve"> был </w:t>
      </w:r>
      <w:r>
        <w:t>уволен</w:t>
      </w:r>
      <w:r w:rsidRPr="00A80107">
        <w:t>.</w:t>
      </w:r>
    </w:p>
    <w:p w14:paraId="5EA4BC1C" w14:textId="7E86D0F8" w:rsidR="00BC4F7F" w:rsidRPr="00A80107" w:rsidRDefault="00BC4F7F" w:rsidP="003A6D31">
      <w:pPr>
        <w:pStyle w:val="phnormal"/>
        <w:rPr>
          <w:rFonts w:cs="Arial"/>
        </w:rPr>
      </w:pPr>
      <w:r w:rsidRPr="00A80107">
        <w:rPr>
          <w:rFonts w:cs="Arial"/>
        </w:rPr>
        <w:t xml:space="preserve">Чтобы восстановить сотрудника в </w:t>
      </w:r>
      <w:r w:rsidR="00C65CB7">
        <w:rPr>
          <w:rFonts w:cs="Arial"/>
        </w:rPr>
        <w:t>другую организацию</w:t>
      </w:r>
      <w:r w:rsidRPr="00A80107">
        <w:rPr>
          <w:rFonts w:cs="Arial"/>
        </w:rPr>
        <w:t>, на рабочем столе Системы в виджете «</w:t>
      </w:r>
      <w:r w:rsidR="00C65CB7">
        <w:rPr>
          <w:rFonts w:cs="Arial"/>
        </w:rPr>
        <w:t>Организация</w:t>
      </w:r>
      <w:r w:rsidRPr="00A80107">
        <w:rPr>
          <w:rFonts w:cs="Arial"/>
        </w:rPr>
        <w:t>» (</w:t>
      </w:r>
      <w:r w:rsidRPr="00A80107">
        <w:rPr>
          <w:rFonts w:cs="Arial"/>
        </w:rPr>
        <w:fldChar w:fldCharType="begin"/>
      </w:r>
      <w:r w:rsidRPr="00A80107">
        <w:rPr>
          <w:rFonts w:cs="Arial"/>
        </w:rPr>
        <w:instrText xml:space="preserve"> REF _Ref447188818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152</w:t>
      </w:r>
      <w:r w:rsidRPr="00A80107">
        <w:rPr>
          <w:rFonts w:cs="Arial"/>
        </w:rPr>
        <w:fldChar w:fldCharType="end"/>
      </w:r>
      <w:r w:rsidRPr="00A80107">
        <w:rPr>
          <w:rFonts w:cs="Arial"/>
        </w:rPr>
        <w:t xml:space="preserve">) выберите </w:t>
      </w:r>
      <w:r w:rsidR="00C65CB7">
        <w:rPr>
          <w:rFonts w:cs="Arial"/>
        </w:rPr>
        <w:t>организацию, в которую</w:t>
      </w:r>
      <w:r w:rsidRPr="00A80107">
        <w:rPr>
          <w:rFonts w:cs="Arial"/>
        </w:rPr>
        <w:t xml:space="preserve"> нужно восстановить сотрудника.</w:t>
      </w:r>
    </w:p>
    <w:p w14:paraId="70D15802" w14:textId="07BFA107" w:rsidR="00BC4F7F" w:rsidRPr="00A80107" w:rsidRDefault="00386CD3" w:rsidP="002B3354">
      <w:pPr>
        <w:pStyle w:val="phfigure"/>
        <w:rPr>
          <w:rFonts w:cs="Arial"/>
        </w:rPr>
      </w:pPr>
      <w:r>
        <w:rPr>
          <w:noProof/>
        </w:rPr>
        <w:lastRenderedPageBreak/>
        <w:drawing>
          <wp:inline distT="0" distB="0" distL="0" distR="0" wp14:anchorId="72D322BE" wp14:editId="28E8D853">
            <wp:extent cx="1647825" cy="36576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1647825" cy="3657600"/>
                    </a:xfrm>
                    <a:prstGeom prst="rect">
                      <a:avLst/>
                    </a:prstGeom>
                  </pic:spPr>
                </pic:pic>
              </a:graphicData>
            </a:graphic>
          </wp:inline>
        </w:drawing>
      </w:r>
    </w:p>
    <w:p w14:paraId="2A2A3CC3" w14:textId="7F6F5656" w:rsidR="00BC4F7F" w:rsidRPr="00A80107" w:rsidRDefault="00EA7C0D" w:rsidP="002B3354">
      <w:pPr>
        <w:pStyle w:val="phfiguretitle"/>
      </w:pPr>
      <w:bookmarkStart w:id="701" w:name="_Ref44718881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152</w:t>
      </w:r>
      <w:r w:rsidR="00E31B1D">
        <w:rPr>
          <w:noProof/>
        </w:rPr>
        <w:fldChar w:fldCharType="end"/>
      </w:r>
      <w:bookmarkEnd w:id="701"/>
      <w:r w:rsidR="00BC4F7F" w:rsidRPr="00A80107">
        <w:t xml:space="preserve"> – Виджеты Системы. Виджет «</w:t>
      </w:r>
      <w:r w:rsidR="00C65CB7">
        <w:t>Организация</w:t>
      </w:r>
      <w:r w:rsidR="00BC4F7F" w:rsidRPr="00A80107">
        <w:t>»</w:t>
      </w:r>
    </w:p>
    <w:p w14:paraId="45850B66" w14:textId="6E0659FA" w:rsidR="00BC4F7F" w:rsidRPr="00A80107" w:rsidRDefault="003D5C68" w:rsidP="006717F0">
      <w:pPr>
        <w:pStyle w:val="phlistitemizedtitle"/>
      </w:pPr>
      <w:r w:rsidRPr="00A80107">
        <w:t>В</w:t>
      </w:r>
      <w:r w:rsidR="00BC4F7F" w:rsidRPr="00A80107">
        <w:t xml:space="preserve"> реестре «Уволенные сотрудники (Корзина)» выделите запись с сотрудником, которого нужно восстановить, и </w:t>
      </w:r>
      <w:r w:rsidR="007F09B2">
        <w:t xml:space="preserve">нажмите </w:t>
      </w:r>
      <w:r w:rsidR="001D3A86">
        <w:t xml:space="preserve">на </w:t>
      </w:r>
      <w:r w:rsidR="005A49B8" w:rsidRPr="00A80107">
        <w:t>кнопку</w:t>
      </w:r>
      <w:r w:rsidR="00BC4F7F" w:rsidRPr="00A80107">
        <w:t xml:space="preserve"> «Восстановить» (</w:t>
      </w:r>
      <w:r w:rsidR="008F2769">
        <w:t xml:space="preserve">см. </w:t>
      </w:r>
      <w:r w:rsidR="00822F77" w:rsidRPr="00A80107">
        <w:fldChar w:fldCharType="begin"/>
      </w:r>
      <w:r w:rsidR="00822F77" w:rsidRPr="00A80107">
        <w:instrText xml:space="preserve"> REF _Ref309151100 \h  \* MERGEFORMAT </w:instrText>
      </w:r>
      <w:r w:rsidR="00822F77" w:rsidRPr="00A80107">
        <w:fldChar w:fldCharType="separate"/>
      </w:r>
      <w:r w:rsidR="00610998">
        <w:t>Рисунок 151</w:t>
      </w:r>
      <w:r w:rsidR="00822F77" w:rsidRPr="00A80107">
        <w:fldChar w:fldCharType="end"/>
      </w:r>
      <w:r w:rsidR="00DD0F24" w:rsidRPr="00A80107">
        <w:t>).</w:t>
      </w:r>
      <w:r w:rsidR="000E16ED">
        <w:t xml:space="preserve"> </w:t>
      </w:r>
      <w:r w:rsidR="00BC4F7F" w:rsidRPr="00A80107">
        <w:t>Откроется окно «Восстановление сотрудника» (</w:t>
      </w:r>
      <w:r w:rsidR="00BC4F7F" w:rsidRPr="00A80107">
        <w:fldChar w:fldCharType="begin"/>
      </w:r>
      <w:r w:rsidR="00BC4F7F" w:rsidRPr="00A80107">
        <w:instrText xml:space="preserve"> REF _Ref309151139 \h  \* MERGEFORMAT </w:instrText>
      </w:r>
      <w:r w:rsidR="00BC4F7F" w:rsidRPr="00A80107">
        <w:fldChar w:fldCharType="separate"/>
      </w:r>
      <w:r w:rsidR="00610998">
        <w:t>Рисунок 153</w:t>
      </w:r>
      <w:r w:rsidR="00BC4F7F" w:rsidRPr="00A80107">
        <w:fldChar w:fldCharType="end"/>
      </w:r>
      <w:r w:rsidR="00BC4F7F" w:rsidRPr="00A80107">
        <w:t>), в котором заполните поля:</w:t>
      </w:r>
    </w:p>
    <w:p w14:paraId="1C1331EE" w14:textId="6EA0EFC6" w:rsidR="00BC4F7F" w:rsidRPr="00A80107" w:rsidRDefault="00D0391F" w:rsidP="002B3354">
      <w:pPr>
        <w:pStyle w:val="phfigure"/>
        <w:rPr>
          <w:rFonts w:cs="Arial"/>
        </w:rPr>
      </w:pPr>
      <w:r>
        <w:rPr>
          <w:noProof/>
        </w:rPr>
        <w:drawing>
          <wp:inline distT="0" distB="0" distL="0" distR="0" wp14:anchorId="36F6801B" wp14:editId="24FDDFF3">
            <wp:extent cx="4718800" cy="2453640"/>
            <wp:effectExtent l="0" t="0" r="5715" b="381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4719287" cy="2453893"/>
                    </a:xfrm>
                    <a:prstGeom prst="rect">
                      <a:avLst/>
                    </a:prstGeom>
                  </pic:spPr>
                </pic:pic>
              </a:graphicData>
            </a:graphic>
          </wp:inline>
        </w:drawing>
      </w:r>
    </w:p>
    <w:p w14:paraId="276F4430" w14:textId="70B5B6D7" w:rsidR="00BC4F7F" w:rsidRPr="00A80107" w:rsidRDefault="00EA7C0D" w:rsidP="002B3354">
      <w:pPr>
        <w:pStyle w:val="phfiguretitle"/>
      </w:pPr>
      <w:bookmarkStart w:id="702" w:name="_Ref30915113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153</w:t>
      </w:r>
      <w:r w:rsidR="00E31B1D">
        <w:rPr>
          <w:noProof/>
        </w:rPr>
        <w:fldChar w:fldCharType="end"/>
      </w:r>
      <w:bookmarkEnd w:id="702"/>
      <w:r w:rsidR="00BF1C93" w:rsidRPr="00A80107">
        <w:t xml:space="preserve"> – </w:t>
      </w:r>
      <w:r w:rsidR="00BC4F7F" w:rsidRPr="00A80107">
        <w:t>Восстановление уволенного сотрудника</w:t>
      </w:r>
    </w:p>
    <w:p w14:paraId="7297BF46" w14:textId="77777777" w:rsidR="00BC4F7F" w:rsidRPr="00A80107" w:rsidRDefault="00BC4F7F" w:rsidP="00903249">
      <w:pPr>
        <w:pStyle w:val="phlistitemized1"/>
      </w:pPr>
      <w:r w:rsidRPr="00A80107">
        <w:t xml:space="preserve">«Дата </w:t>
      </w:r>
      <w:r w:rsidRPr="00D4513A">
        <w:t>восстановления</w:t>
      </w:r>
      <w:r w:rsidRPr="00A80107">
        <w:t>»</w:t>
      </w:r>
      <w:r w:rsidR="00BF1C93" w:rsidRPr="00A80107">
        <w:t xml:space="preserve"> – </w:t>
      </w:r>
      <w:r w:rsidRPr="00A80107">
        <w:t>по умолчанию поле заполняется текущей датой;</w:t>
      </w:r>
    </w:p>
    <w:p w14:paraId="4291D877" w14:textId="77777777" w:rsidR="001D5FA6" w:rsidRPr="00A80107" w:rsidRDefault="00BC4F7F" w:rsidP="00903249">
      <w:pPr>
        <w:pStyle w:val="phlistitemized1"/>
      </w:pPr>
      <w:r w:rsidRPr="00A80107">
        <w:t>«Должность»</w:t>
      </w:r>
      <w:r w:rsidR="00BF1C93" w:rsidRPr="00A80107">
        <w:t xml:space="preserve"> – </w:t>
      </w:r>
      <w:r w:rsidRPr="00A80107">
        <w:t xml:space="preserve">введите должность, </w:t>
      </w:r>
      <w:r w:rsidR="00FF3948" w:rsidRPr="00A80107">
        <w:t>на которую должен быть восстановлен сотрудник</w:t>
      </w:r>
      <w:r w:rsidR="001D5FA6" w:rsidRPr="00A80107">
        <w:t>;</w:t>
      </w:r>
    </w:p>
    <w:p w14:paraId="702A26C4" w14:textId="24448A0B" w:rsidR="00BC4F7F" w:rsidRDefault="001D5FA6" w:rsidP="00903249">
      <w:pPr>
        <w:pStyle w:val="phlistitemized1"/>
      </w:pPr>
      <w:r w:rsidRPr="00A80107">
        <w:t>«Совместительство»</w:t>
      </w:r>
      <w:r w:rsidR="00F67D76">
        <w:t xml:space="preserve"> – укажите вид совместительства сотрудника из выпадающего списка;</w:t>
      </w:r>
    </w:p>
    <w:p w14:paraId="2E325307" w14:textId="057C8AF2" w:rsidR="00A128A7" w:rsidRDefault="00A128A7" w:rsidP="00903249">
      <w:pPr>
        <w:pStyle w:val="phlistitemized1"/>
      </w:pPr>
      <w:r w:rsidRPr="00A25638">
        <w:lastRenderedPageBreak/>
        <w:t>«Имя для входа (логин)» – введите логин, выданный администратором</w:t>
      </w:r>
      <w:r w:rsidR="0029003C">
        <w:t>;</w:t>
      </w:r>
    </w:p>
    <w:p w14:paraId="5EB6320C" w14:textId="528ADE48" w:rsidR="009E0147" w:rsidRPr="00A25638" w:rsidRDefault="009E0147" w:rsidP="009E0147">
      <w:pPr>
        <w:pStyle w:val="phnormal"/>
      </w:pPr>
      <w:r w:rsidRPr="00A25638">
        <w:rPr>
          <w:b/>
        </w:rPr>
        <w:t>Примечание</w:t>
      </w:r>
      <w:r w:rsidRPr="00A25638">
        <w:t xml:space="preserve"> – После восстановления сотрудника администратору о</w:t>
      </w:r>
      <w:r w:rsidR="0086469E">
        <w:t>рганизации необходимо выдать сотруднику</w:t>
      </w:r>
      <w:r w:rsidRPr="00A25638">
        <w:t xml:space="preserve"> новый пароль для входа в Систему; логин остается прежним.</w:t>
      </w:r>
    </w:p>
    <w:p w14:paraId="79E0C665" w14:textId="6F1A0DDE" w:rsidR="00F67D76" w:rsidRDefault="00F67D76" w:rsidP="00903249">
      <w:pPr>
        <w:pStyle w:val="phlistitemized1"/>
      </w:pPr>
      <w:r>
        <w:t>«</w:t>
      </w:r>
      <w:r w:rsidRPr="00F67D76">
        <w:t>Пароль</w:t>
      </w:r>
      <w:r w:rsidR="00A128A7">
        <w:t>» – придумайте пароль</w:t>
      </w:r>
      <w:r w:rsidR="009E0147">
        <w:t>;</w:t>
      </w:r>
    </w:p>
    <w:p w14:paraId="465BA2F3" w14:textId="1FAB7A05" w:rsidR="00F67D76" w:rsidRPr="00A80107" w:rsidRDefault="00F67D76" w:rsidP="00903249">
      <w:pPr>
        <w:pStyle w:val="phlistitemized1"/>
      </w:pPr>
      <w:r>
        <w:t>«</w:t>
      </w:r>
      <w:r w:rsidRPr="00F67D76">
        <w:t>Подтверждение пароля</w:t>
      </w:r>
      <w:r w:rsidR="009C4CC5">
        <w:t>» – введите повторно пароль, введенный полем выше.</w:t>
      </w:r>
    </w:p>
    <w:p w14:paraId="1C1E2FBB" w14:textId="2DE8FC7C" w:rsidR="00BC4F7F" w:rsidRPr="00A80107" w:rsidRDefault="00BC4F7F" w:rsidP="003A6D31">
      <w:pPr>
        <w:pStyle w:val="phnormal"/>
        <w:rPr>
          <w:rFonts w:cs="Arial"/>
        </w:rPr>
      </w:pPr>
      <w:r w:rsidRPr="00A80107">
        <w:rPr>
          <w:rFonts w:cs="Arial"/>
        </w:rPr>
        <w:t xml:space="preserve">Для восстановления сотрудника </w:t>
      </w:r>
      <w:r w:rsidR="005A49B8" w:rsidRPr="00A80107">
        <w:rPr>
          <w:rFonts w:cs="Arial"/>
        </w:rPr>
        <w:t>нажмите на кнопку</w:t>
      </w:r>
      <w:r w:rsidRPr="00A80107">
        <w:rPr>
          <w:rFonts w:cs="Arial"/>
        </w:rPr>
        <w:t xml:space="preserve"> «Сохранить», сотрудник переместится в реестр «Сотрудники» </w:t>
      </w:r>
      <w:r w:rsidR="00C65CB7">
        <w:rPr>
          <w:rFonts w:cs="Arial"/>
        </w:rPr>
        <w:t>текущей организации</w:t>
      </w:r>
      <w:r w:rsidRPr="00A80107">
        <w:rPr>
          <w:rFonts w:cs="Arial"/>
        </w:rPr>
        <w:t>. При нажатии на кнопку «Отмена» окно автоматически закроется без сохранения данных.</w:t>
      </w:r>
    </w:p>
    <w:p w14:paraId="74308DE1" w14:textId="77777777" w:rsidR="008C1D50" w:rsidRPr="00A80107" w:rsidRDefault="00F76231" w:rsidP="00FD42B1">
      <w:pPr>
        <w:pStyle w:val="23"/>
        <w:rPr>
          <w:rFonts w:cs="Arial"/>
        </w:rPr>
      </w:pPr>
      <w:bookmarkStart w:id="703" w:name="_Ref459286494"/>
      <w:bookmarkStart w:id="704" w:name="_Toc465759489"/>
      <w:bookmarkStart w:id="705" w:name="_Toc448855300"/>
      <w:bookmarkStart w:id="706" w:name="_Ref459042233"/>
      <w:bookmarkStart w:id="707" w:name="_Toc5960256"/>
      <w:bookmarkStart w:id="708" w:name="_Toc66376670"/>
      <w:r w:rsidRPr="00A80107">
        <w:rPr>
          <w:rFonts w:cs="Arial"/>
        </w:rPr>
        <w:t xml:space="preserve">Реестр </w:t>
      </w:r>
      <w:r w:rsidR="001F782B" w:rsidRPr="00A80107">
        <w:rPr>
          <w:rFonts w:cs="Arial"/>
        </w:rPr>
        <w:t>«Ученики»</w:t>
      </w:r>
      <w:bookmarkEnd w:id="703"/>
      <w:bookmarkEnd w:id="704"/>
      <w:bookmarkEnd w:id="705"/>
      <w:bookmarkEnd w:id="706"/>
      <w:bookmarkEnd w:id="707"/>
      <w:bookmarkEnd w:id="708"/>
    </w:p>
    <w:p w14:paraId="05BFE8B4" w14:textId="21DFBADD" w:rsidR="00BC4F7F" w:rsidRPr="00A80107" w:rsidRDefault="004C2047" w:rsidP="003A6D31">
      <w:pPr>
        <w:pStyle w:val="phnormal"/>
        <w:rPr>
          <w:rFonts w:cs="Arial"/>
        </w:rPr>
      </w:pPr>
      <w:r w:rsidRPr="00A80107">
        <w:rPr>
          <w:rFonts w:cs="Arial"/>
        </w:rPr>
        <w:t>П</w:t>
      </w:r>
      <w:r w:rsidR="00572374" w:rsidRPr="00A80107">
        <w:rPr>
          <w:rFonts w:cs="Arial"/>
        </w:rPr>
        <w:t xml:space="preserve">ерейдите в пункт </w:t>
      </w:r>
      <w:r w:rsidR="00BC4F7F" w:rsidRPr="00A80107">
        <w:rPr>
          <w:rFonts w:cs="Arial"/>
        </w:rPr>
        <w:t xml:space="preserve">меню </w:t>
      </w:r>
      <w:r w:rsidR="00F83757" w:rsidRPr="00A80107">
        <w:rPr>
          <w:rFonts w:cs="Arial"/>
        </w:rPr>
        <w:t>«</w:t>
      </w:r>
      <w:r w:rsidR="00BC4F7F" w:rsidRPr="00A80107">
        <w:rPr>
          <w:rFonts w:cs="Arial"/>
        </w:rPr>
        <w:t>Пуск/Реестры/Ученики</w:t>
      </w:r>
      <w:r w:rsidR="00F83757" w:rsidRPr="00A80107">
        <w:rPr>
          <w:rFonts w:cs="Arial"/>
        </w:rPr>
        <w:t>»</w:t>
      </w:r>
      <w:r w:rsidR="00BC4F7F" w:rsidRPr="00A80107">
        <w:rPr>
          <w:rFonts w:cs="Arial"/>
        </w:rPr>
        <w:t xml:space="preserve"> или </w:t>
      </w:r>
      <w:r w:rsidRPr="00A80107">
        <w:rPr>
          <w:rFonts w:cs="Arial"/>
        </w:rPr>
        <w:t>нажмите</w:t>
      </w:r>
      <w:r w:rsidR="00BC4F7F" w:rsidRPr="00A80107">
        <w:rPr>
          <w:rFonts w:cs="Arial"/>
        </w:rPr>
        <w:t xml:space="preserve"> на ярлык </w:t>
      </w:r>
      <w:r w:rsidR="00557366" w:rsidRPr="00A80107">
        <w:rPr>
          <w:rFonts w:cs="Arial"/>
          <w:noProof/>
        </w:rPr>
        <w:drawing>
          <wp:inline distT="0" distB="0" distL="0" distR="0" wp14:anchorId="79E14855" wp14:editId="435126F0">
            <wp:extent cx="514350" cy="1000125"/>
            <wp:effectExtent l="0" t="0" r="0" b="952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14350" cy="1000125"/>
                    </a:xfrm>
                    <a:prstGeom prst="rect">
                      <a:avLst/>
                    </a:prstGeom>
                    <a:ln>
                      <a:noFill/>
                    </a:ln>
                    <a:extLst>
                      <a:ext uri="{53640926-AAD7-44D8-BBD7-CCE9431645EC}">
                        <a14:shadowObscured xmlns:a14="http://schemas.microsoft.com/office/drawing/2010/main"/>
                      </a:ext>
                    </a:extLst>
                  </pic:spPr>
                </pic:pic>
              </a:graphicData>
            </a:graphic>
          </wp:inline>
        </w:drawing>
      </w:r>
      <w:r w:rsidRPr="00A80107">
        <w:rPr>
          <w:rFonts w:cs="Arial"/>
        </w:rPr>
        <w:t xml:space="preserve"> на рабочем столе Системы</w:t>
      </w:r>
      <w:r w:rsidR="00BC4F7F" w:rsidRPr="00A80107">
        <w:rPr>
          <w:rFonts w:cs="Arial"/>
        </w:rPr>
        <w:t>. Откроется окно реестра «Ученики» (</w:t>
      </w:r>
      <w:r w:rsidR="00BC4F7F" w:rsidRPr="00A80107">
        <w:rPr>
          <w:rFonts w:cs="Arial"/>
        </w:rPr>
        <w:fldChar w:fldCharType="begin"/>
      </w:r>
      <w:r w:rsidR="00BC4F7F" w:rsidRPr="00A80107">
        <w:rPr>
          <w:rFonts w:cs="Arial"/>
        </w:rPr>
        <w:instrText xml:space="preserve"> REF _Ref309151428 \h  \* MERGEFORMAT </w:instrText>
      </w:r>
      <w:r w:rsidR="00BC4F7F" w:rsidRPr="00A80107">
        <w:rPr>
          <w:rFonts w:cs="Arial"/>
        </w:rPr>
      </w:r>
      <w:r w:rsidR="00BC4F7F" w:rsidRPr="00A80107">
        <w:rPr>
          <w:rFonts w:cs="Arial"/>
        </w:rPr>
        <w:fldChar w:fldCharType="separate"/>
      </w:r>
      <w:r w:rsidR="00610998" w:rsidRPr="00610998">
        <w:rPr>
          <w:rFonts w:cs="Arial"/>
        </w:rPr>
        <w:t>Рисунок 154</w:t>
      </w:r>
      <w:r w:rsidR="00BC4F7F" w:rsidRPr="00A80107">
        <w:rPr>
          <w:rFonts w:cs="Arial"/>
        </w:rPr>
        <w:fldChar w:fldCharType="end"/>
      </w:r>
      <w:r w:rsidR="00BC4F7F" w:rsidRPr="00A80107">
        <w:rPr>
          <w:rFonts w:cs="Arial"/>
        </w:rPr>
        <w:t>).</w:t>
      </w:r>
    </w:p>
    <w:p w14:paraId="2E4EED86" w14:textId="04076B29" w:rsidR="00BC4F7F" w:rsidRPr="00A80107" w:rsidRDefault="00BC4F7F" w:rsidP="003A6D31">
      <w:pPr>
        <w:pStyle w:val="phnormal"/>
        <w:rPr>
          <w:rFonts w:cs="Arial"/>
        </w:rPr>
      </w:pPr>
      <w:r w:rsidRPr="00A80107">
        <w:rPr>
          <w:rFonts w:cs="Arial"/>
        </w:rPr>
        <w:t>Информация в окне представлена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_Ref448854984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Pr="00A80107">
        <w:rPr>
          <w:rFonts w:cs="Arial"/>
        </w:rPr>
        <w:t>).</w:t>
      </w:r>
    </w:p>
    <w:p w14:paraId="24FB06FF" w14:textId="60D61CF9" w:rsidR="00BC4F7F" w:rsidRPr="00A80107" w:rsidRDefault="00AE5938" w:rsidP="002B3354">
      <w:pPr>
        <w:pStyle w:val="phfigure"/>
        <w:rPr>
          <w:rFonts w:cs="Arial"/>
        </w:rPr>
      </w:pPr>
      <w:commentRangeStart w:id="709"/>
      <w:r>
        <w:rPr>
          <w:noProof/>
        </w:rPr>
        <w:drawing>
          <wp:inline distT="0" distB="0" distL="0" distR="0" wp14:anchorId="5CE4A3D8" wp14:editId="2F68454D">
            <wp:extent cx="6232816" cy="310515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email">
                      <a:extLst>
                        <a:ext uri="{28A0092B-C50C-407E-A947-70E740481C1C}">
                          <a14:useLocalDpi xmlns:a14="http://schemas.microsoft.com/office/drawing/2010/main"/>
                        </a:ext>
                      </a:extLst>
                    </a:blip>
                    <a:stretch>
                      <a:fillRect/>
                    </a:stretch>
                  </pic:blipFill>
                  <pic:spPr>
                    <a:xfrm>
                      <a:off x="0" y="0"/>
                      <a:ext cx="6232173" cy="3104830"/>
                    </a:xfrm>
                    <a:prstGeom prst="rect">
                      <a:avLst/>
                    </a:prstGeom>
                  </pic:spPr>
                </pic:pic>
              </a:graphicData>
            </a:graphic>
          </wp:inline>
        </w:drawing>
      </w:r>
      <w:commentRangeEnd w:id="709"/>
      <w:r>
        <w:rPr>
          <w:rStyle w:val="aff9"/>
        </w:rPr>
        <w:commentReference w:id="709"/>
      </w:r>
    </w:p>
    <w:p w14:paraId="4D482BE5" w14:textId="55458530" w:rsidR="00BC4F7F" w:rsidRPr="00A80107" w:rsidRDefault="00EA7C0D" w:rsidP="002B3354">
      <w:pPr>
        <w:pStyle w:val="phfiguretitle"/>
      </w:pPr>
      <w:bookmarkStart w:id="710" w:name="_Ref30915142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154</w:t>
      </w:r>
      <w:r w:rsidR="00E31B1D">
        <w:rPr>
          <w:noProof/>
        </w:rPr>
        <w:fldChar w:fldCharType="end"/>
      </w:r>
      <w:bookmarkEnd w:id="710"/>
      <w:r w:rsidR="00BC4F7F" w:rsidRPr="00A80107">
        <w:t xml:space="preserve"> – Окно реестра учеников</w:t>
      </w:r>
    </w:p>
    <w:p w14:paraId="64C8C010" w14:textId="77777777" w:rsidR="00BC4F7F" w:rsidRPr="00A80107" w:rsidRDefault="00BC4F7F" w:rsidP="003A6D31">
      <w:pPr>
        <w:pStyle w:val="phnormal"/>
        <w:rPr>
          <w:rFonts w:cs="Arial"/>
        </w:rPr>
      </w:pPr>
      <w:r w:rsidRPr="00A80107">
        <w:rPr>
          <w:rFonts w:cs="Arial"/>
        </w:rPr>
        <w:t xml:space="preserve">В верхней части окна «Ученики» расположена панель </w:t>
      </w:r>
      <w:r w:rsidR="005A49B8" w:rsidRPr="00A80107">
        <w:rPr>
          <w:rFonts w:cs="Arial"/>
        </w:rPr>
        <w:t>инструментов</w:t>
      </w:r>
      <w:r w:rsidRPr="00A80107">
        <w:rPr>
          <w:rFonts w:cs="Arial"/>
        </w:rPr>
        <w:t>.</w:t>
      </w:r>
    </w:p>
    <w:p w14:paraId="047D17C8" w14:textId="77777777" w:rsidR="00BC4F7F" w:rsidRDefault="00BC4F7F" w:rsidP="003A6D31">
      <w:pPr>
        <w:pStyle w:val="phnormal"/>
        <w:rPr>
          <w:rFonts w:cs="Arial"/>
        </w:rPr>
      </w:pPr>
      <w:r w:rsidRPr="00A80107">
        <w:rPr>
          <w:rFonts w:cs="Arial"/>
        </w:rPr>
        <w:t>Рассмотрим функцию каждой кнопки.</w:t>
      </w:r>
    </w:p>
    <w:p w14:paraId="01F89C8C" w14:textId="1FB4C86F" w:rsidR="00164A7D" w:rsidRDefault="004849A9" w:rsidP="003A6D31">
      <w:pPr>
        <w:pStyle w:val="phnormal"/>
        <w:rPr>
          <w:rFonts w:cs="Arial"/>
        </w:rPr>
      </w:pPr>
      <w:r>
        <w:rPr>
          <w:rFonts w:cs="Arial"/>
        </w:rPr>
        <w:lastRenderedPageBreak/>
        <w:t>Чтобы посмотреть всех учеников, созданных в Системе</w:t>
      </w:r>
      <w:r w:rsidR="00E2461A">
        <w:rPr>
          <w:rFonts w:cs="Arial"/>
        </w:rPr>
        <w:t xml:space="preserve"> независимо от выбранной в виджете организации, у</w:t>
      </w:r>
      <w:r w:rsidR="00164A7D">
        <w:rPr>
          <w:rFonts w:cs="Arial"/>
        </w:rPr>
        <w:t xml:space="preserve">становите «флажок» </w:t>
      </w:r>
      <w:r w:rsidR="00BD5A12">
        <w:rPr>
          <w:rFonts w:cs="Arial"/>
        </w:rPr>
        <w:t xml:space="preserve">для параметра </w:t>
      </w:r>
      <w:r w:rsidR="00164A7D">
        <w:rPr>
          <w:rFonts w:cs="Arial"/>
        </w:rPr>
        <w:t>«Показать всех</w:t>
      </w:r>
      <w:r w:rsidR="00E2461A">
        <w:rPr>
          <w:rFonts w:cs="Arial"/>
        </w:rPr>
        <w:t>». Чтобы посмотреть учеников организации, выбранной в виджете, о</w:t>
      </w:r>
      <w:r w:rsidR="00BD5A12">
        <w:rPr>
          <w:rFonts w:cs="Arial"/>
        </w:rPr>
        <w:t>тключите параметр</w:t>
      </w:r>
      <w:r w:rsidR="00E2461A">
        <w:rPr>
          <w:rFonts w:cs="Arial"/>
        </w:rPr>
        <w:t xml:space="preserve"> «Показать всех».</w:t>
      </w:r>
    </w:p>
    <w:p w14:paraId="26C4F441" w14:textId="691E285B" w:rsidR="004C5477" w:rsidRPr="002015D9" w:rsidRDefault="004C5477" w:rsidP="004C5477">
      <w:pPr>
        <w:pStyle w:val="phnormal"/>
        <w:rPr>
          <w:rFonts w:cs="Arial"/>
        </w:rPr>
      </w:pPr>
      <w:r w:rsidRPr="002015D9">
        <w:rPr>
          <w:rFonts w:cs="Arial"/>
        </w:rPr>
        <w:t>В поле «Отображать учеников» выберите значение из выпадающего списка</w:t>
      </w:r>
      <w:r w:rsidR="004740EC">
        <w:rPr>
          <w:rFonts w:cs="Arial"/>
        </w:rPr>
        <w:t>. Возможные значения</w:t>
      </w:r>
      <w:r w:rsidRPr="002015D9">
        <w:rPr>
          <w:rFonts w:cs="Arial"/>
        </w:rPr>
        <w:t>:</w:t>
      </w:r>
    </w:p>
    <w:p w14:paraId="6CDB1F50" w14:textId="0A37882B" w:rsidR="004C5477" w:rsidRPr="00254372" w:rsidRDefault="004C5477" w:rsidP="00903249">
      <w:pPr>
        <w:pStyle w:val="phlistitemized1"/>
      </w:pPr>
      <w:r w:rsidRPr="00254372">
        <w:t>(</w:t>
      </w:r>
      <w:r w:rsidR="00F04952">
        <w:t>.</w:t>
      </w:r>
      <w:r w:rsidRPr="00254372">
        <w:t>) – значение по умолчанию. При выборе данного значения отображаются все ученики;</w:t>
      </w:r>
    </w:p>
    <w:p w14:paraId="2D4D4360" w14:textId="77777777" w:rsidR="004C5477" w:rsidRPr="00254372" w:rsidRDefault="004C5477" w:rsidP="00903249">
      <w:pPr>
        <w:pStyle w:val="phlistitemized1"/>
      </w:pPr>
      <w:r w:rsidRPr="00254372">
        <w:t>«С родителями» – при выборе значения отображаются ученики, у которых в портфолио во вкладке «Основное» в блоке «Родители» есть запись;</w:t>
      </w:r>
    </w:p>
    <w:p w14:paraId="081E8CF9" w14:textId="5D7E291B" w:rsidR="004C5477" w:rsidRDefault="004C5477" w:rsidP="00903249">
      <w:pPr>
        <w:pStyle w:val="phlistitemized1"/>
      </w:pPr>
      <w:r w:rsidRPr="00254372">
        <w:t>«Без родителей» – при выборе значения отображаются ученики, у которых в портфолио во вкладке «Основное</w:t>
      </w:r>
      <w:r w:rsidR="006E20CF">
        <w:t>» в блоке «Роди</w:t>
      </w:r>
      <w:r w:rsidR="003B6A2E">
        <w:t>тели» нет записи.</w:t>
      </w:r>
    </w:p>
    <w:p w14:paraId="3926DB96" w14:textId="4BFBD5F6" w:rsidR="006E20CF" w:rsidRDefault="006E20CF" w:rsidP="003B6A2E">
      <w:pPr>
        <w:pStyle w:val="phnormal"/>
      </w:pPr>
      <w:r>
        <w:t>«Показать всех» – у</w:t>
      </w:r>
      <w:r w:rsidRPr="002015D9">
        <w:t>становите «флажок» для параметра «Показать всех</w:t>
      </w:r>
      <w:r>
        <w:t>», чтобы посмотреть всех учеников</w:t>
      </w:r>
      <w:r w:rsidR="003B6A2E">
        <w:t>.</w:t>
      </w:r>
      <w:r w:rsidRPr="002015D9">
        <w:t xml:space="preserve"> Чтобы посмотреть учеников организации, выбранной в виджете, отключите параметр «Показать всех».</w:t>
      </w:r>
    </w:p>
    <w:p w14:paraId="3EF6169A" w14:textId="489674C0" w:rsidR="003B6A2E" w:rsidRPr="009B696F" w:rsidRDefault="003B6A2E" w:rsidP="003B6A2E">
      <w:pPr>
        <w:pStyle w:val="phnormal"/>
      </w:pPr>
      <w:r>
        <w:t>В поле «Строгое соответствие» установите «флажок» для поиска ученика по строгому условию соответствия по фамилии, имени, отчеству в полях фильтрации.</w:t>
      </w:r>
    </w:p>
    <w:p w14:paraId="44FA9327" w14:textId="6F7122D0" w:rsidR="00572374" w:rsidRPr="00A80107" w:rsidRDefault="0074646F" w:rsidP="0074646F">
      <w:pPr>
        <w:pStyle w:val="phnormal"/>
      </w:pPr>
      <w:r w:rsidRPr="00A80107">
        <w:t>Чтобы создать нового ученика (завести ученика в Системе)</w:t>
      </w:r>
      <w:r>
        <w:t xml:space="preserve">, </w:t>
      </w:r>
      <w:r w:rsidRPr="00A80107">
        <w:t>нажмите на кнопку «Добавить»</w:t>
      </w:r>
      <w:r>
        <w:t>.</w:t>
      </w:r>
      <w:r w:rsidRPr="00A80107">
        <w:t xml:space="preserve"> Откроется окно</w:t>
      </w:r>
      <w:r w:rsidR="00BC4F7F" w:rsidRPr="00A80107">
        <w:t xml:space="preserve"> «Ученик: Добавление» (</w:t>
      </w:r>
      <w:r w:rsidR="00BC4F7F" w:rsidRPr="00A80107">
        <w:fldChar w:fldCharType="begin"/>
      </w:r>
      <w:r w:rsidR="00BC4F7F" w:rsidRPr="00A80107">
        <w:instrText xml:space="preserve"> REF _Ref374018468 \h  \* MERGEFORMAT </w:instrText>
      </w:r>
      <w:r w:rsidR="00BC4F7F" w:rsidRPr="00A80107">
        <w:fldChar w:fldCharType="separate"/>
      </w:r>
      <w:r w:rsidR="00610998">
        <w:t>Рисунок 155</w:t>
      </w:r>
      <w:r w:rsidR="00BC4F7F" w:rsidRPr="00A80107">
        <w:fldChar w:fldCharType="end"/>
      </w:r>
      <w:r w:rsidR="00BC4F7F" w:rsidRPr="00A80107">
        <w:t>)</w:t>
      </w:r>
      <w:r>
        <w:t>.</w:t>
      </w:r>
    </w:p>
    <w:p w14:paraId="0BF56E7D" w14:textId="472DFA5E" w:rsidR="00BC4F7F" w:rsidRPr="00A80107" w:rsidRDefault="00F56814" w:rsidP="002B3354">
      <w:pPr>
        <w:pStyle w:val="phfigure"/>
        <w:rPr>
          <w:rFonts w:cs="Arial"/>
        </w:rPr>
      </w:pPr>
      <w:r>
        <w:rPr>
          <w:noProof/>
        </w:rPr>
        <w:drawing>
          <wp:inline distT="0" distB="0" distL="0" distR="0" wp14:anchorId="49EAC2BD" wp14:editId="4E3D974A">
            <wp:extent cx="6152515" cy="3169285"/>
            <wp:effectExtent l="0" t="0" r="63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6152515" cy="3169285"/>
                    </a:xfrm>
                    <a:prstGeom prst="rect">
                      <a:avLst/>
                    </a:prstGeom>
                  </pic:spPr>
                </pic:pic>
              </a:graphicData>
            </a:graphic>
          </wp:inline>
        </w:drawing>
      </w:r>
    </w:p>
    <w:p w14:paraId="619C614A" w14:textId="69D0C10A" w:rsidR="00BC4F7F" w:rsidRDefault="00EA7C0D" w:rsidP="002B3354">
      <w:pPr>
        <w:pStyle w:val="phfiguretitle"/>
      </w:pPr>
      <w:bookmarkStart w:id="711" w:name="_Ref37401846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155</w:t>
      </w:r>
      <w:r w:rsidR="00E31B1D">
        <w:rPr>
          <w:noProof/>
        </w:rPr>
        <w:fldChar w:fldCharType="end"/>
      </w:r>
      <w:bookmarkEnd w:id="711"/>
      <w:r w:rsidR="00BC4F7F" w:rsidRPr="00A80107">
        <w:t xml:space="preserve"> – Окно «Ученик: Добавление»</w:t>
      </w:r>
    </w:p>
    <w:p w14:paraId="4021E548" w14:textId="3252792B" w:rsidR="0074646F" w:rsidRPr="0074646F" w:rsidRDefault="0074646F" w:rsidP="0074646F">
      <w:pPr>
        <w:pStyle w:val="phlistitemizedtitle"/>
      </w:pPr>
      <w:r w:rsidRPr="00A80107">
        <w:t>Заполните поля:</w:t>
      </w:r>
    </w:p>
    <w:p w14:paraId="474D3058" w14:textId="77777777" w:rsidR="00BC4F7F" w:rsidRPr="00A80107" w:rsidRDefault="00BC4F7F" w:rsidP="00903249">
      <w:pPr>
        <w:pStyle w:val="phlistitemized1"/>
      </w:pPr>
      <w:bookmarkStart w:id="712" w:name="_Ref413837269"/>
      <w:bookmarkStart w:id="713" w:name="_Ref413837270"/>
      <w:r w:rsidRPr="00A80107">
        <w:t>«Фамилия», «Имя», «</w:t>
      </w:r>
      <w:r w:rsidRPr="00800438">
        <w:t>Отчество</w:t>
      </w:r>
      <w:r w:rsidRPr="00A80107">
        <w:t>»</w:t>
      </w:r>
      <w:r w:rsidR="00BF1C93" w:rsidRPr="00A80107">
        <w:t xml:space="preserve"> – </w:t>
      </w:r>
      <w:r w:rsidRPr="00A80107">
        <w:t xml:space="preserve">введите </w:t>
      </w:r>
      <w:r w:rsidR="00EB38E8" w:rsidRPr="00A80107">
        <w:t>ФИО</w:t>
      </w:r>
      <w:r w:rsidRPr="00A80107">
        <w:t xml:space="preserve"> ученика;</w:t>
      </w:r>
    </w:p>
    <w:p w14:paraId="77447F59" w14:textId="77777777" w:rsidR="00BC4F7F" w:rsidRPr="00A80107" w:rsidRDefault="00BC4F7F" w:rsidP="00903249">
      <w:pPr>
        <w:pStyle w:val="phlistitemized1"/>
      </w:pPr>
      <w:r w:rsidRPr="00A80107">
        <w:lastRenderedPageBreak/>
        <w:t>«Дата рождения»</w:t>
      </w:r>
      <w:r w:rsidR="00BF1C93" w:rsidRPr="00A80107">
        <w:t xml:space="preserve"> – </w:t>
      </w:r>
      <w:r w:rsidRPr="00A80107">
        <w:t>введите в числовом формате дату рождения ученика;</w:t>
      </w:r>
    </w:p>
    <w:p w14:paraId="19D6824E" w14:textId="77777777" w:rsidR="00BC4F7F" w:rsidRDefault="00BC4F7F" w:rsidP="00903249">
      <w:pPr>
        <w:pStyle w:val="phlistitemized1"/>
      </w:pPr>
      <w:r w:rsidRPr="00A80107">
        <w:t>«Пол»</w:t>
      </w:r>
      <w:r w:rsidR="00BF1C93" w:rsidRPr="00A80107">
        <w:t xml:space="preserve"> – </w:t>
      </w:r>
      <w:r w:rsidRPr="00A80107">
        <w:t>укажите пол ученика, выбрав значение в выпадающем списке;</w:t>
      </w:r>
    </w:p>
    <w:p w14:paraId="15497CAC" w14:textId="77777777" w:rsidR="00F56814" w:rsidRDefault="00F56814" w:rsidP="00903249">
      <w:pPr>
        <w:pStyle w:val="phlistitemized1"/>
      </w:pPr>
      <w:r>
        <w:t>«СНИЛС» – введите значение с клавиатуры;</w:t>
      </w:r>
    </w:p>
    <w:p w14:paraId="3F408117" w14:textId="77777777" w:rsidR="00F56814" w:rsidRPr="00A80107" w:rsidRDefault="00F56814" w:rsidP="00903249">
      <w:pPr>
        <w:pStyle w:val="phlistitemized1"/>
      </w:pPr>
      <w:r>
        <w:t>«Мобильный телефон» – введите значение с клавиатуры;</w:t>
      </w:r>
    </w:p>
    <w:p w14:paraId="55519F4F" w14:textId="77777777" w:rsidR="00BC4F7F" w:rsidRPr="00A80107" w:rsidRDefault="00BC4F7F" w:rsidP="00903249">
      <w:pPr>
        <w:pStyle w:val="phlistitemized1"/>
      </w:pPr>
      <w:r w:rsidRPr="00A80107">
        <w:t>«Логин»</w:t>
      </w:r>
      <w:r w:rsidR="00BF1C93" w:rsidRPr="00A80107">
        <w:t xml:space="preserve"> – </w:t>
      </w:r>
      <w:r w:rsidRPr="00A80107">
        <w:t xml:space="preserve">логин ученика, с </w:t>
      </w:r>
      <w:r w:rsidRPr="00800438">
        <w:t>помощью</w:t>
      </w:r>
      <w:r w:rsidRPr="00A80107">
        <w:t xml:space="preserve"> которого он сможет входить в Систему;</w:t>
      </w:r>
    </w:p>
    <w:p w14:paraId="375983A6" w14:textId="77777777" w:rsidR="00BC4F7F" w:rsidRPr="00A80107" w:rsidRDefault="00BC4F7F" w:rsidP="00903249">
      <w:pPr>
        <w:pStyle w:val="phlistitemized1"/>
      </w:pPr>
      <w:r w:rsidRPr="00A80107">
        <w:t>«Пароль»</w:t>
      </w:r>
      <w:r w:rsidR="00BF1C93" w:rsidRPr="00A80107">
        <w:t xml:space="preserve"> – </w:t>
      </w:r>
      <w:r w:rsidRPr="00A80107">
        <w:t>пароль ученика. В дальнейшем ученик сможет изменить пароль на более удобный для него;</w:t>
      </w:r>
    </w:p>
    <w:p w14:paraId="001C4B01" w14:textId="77777777" w:rsidR="00BC4F7F" w:rsidRPr="00A80107" w:rsidRDefault="00BC4F7F" w:rsidP="00903249">
      <w:pPr>
        <w:pStyle w:val="phlistitemized1"/>
      </w:pPr>
      <w:r w:rsidRPr="00A80107">
        <w:t>«Подтверждение»</w:t>
      </w:r>
      <w:r w:rsidR="00BF1C93" w:rsidRPr="00A80107">
        <w:t xml:space="preserve"> – </w:t>
      </w:r>
      <w:r w:rsidRPr="00A80107">
        <w:t>для подтверждения пароля повторно введите пароль ученика;</w:t>
      </w:r>
    </w:p>
    <w:p w14:paraId="587614B8" w14:textId="533365C9" w:rsidR="00BC4F7F" w:rsidRPr="00A80107" w:rsidRDefault="00BC4F7F" w:rsidP="00903249">
      <w:pPr>
        <w:pStyle w:val="phlistitemized1"/>
      </w:pPr>
      <w:r w:rsidRPr="00A80107">
        <w:t>«</w:t>
      </w:r>
      <w:r w:rsidR="00C65CB7">
        <w:t>Организация</w:t>
      </w:r>
      <w:r w:rsidRPr="00A80107">
        <w:t>»</w:t>
      </w:r>
      <w:r w:rsidR="00BF1C93" w:rsidRPr="00A80107">
        <w:t xml:space="preserve"> – </w:t>
      </w:r>
      <w:r w:rsidRPr="00A80107">
        <w:t>выберите</w:t>
      </w:r>
      <w:r w:rsidR="00C65CB7">
        <w:t xml:space="preserve"> значение из реестра «Организации</w:t>
      </w:r>
      <w:r w:rsidRPr="00A80107">
        <w:t xml:space="preserve">». Если на рабочем столе </w:t>
      </w:r>
      <w:r w:rsidR="00C65CB7">
        <w:t>выбрана организация</w:t>
      </w:r>
      <w:r w:rsidRPr="00A80107">
        <w:t>, то в д</w:t>
      </w:r>
      <w:r w:rsidR="00C65CB7">
        <w:t>анное поле подтягивается текущая организация</w:t>
      </w:r>
      <w:r w:rsidRPr="00A80107">
        <w:t>;</w:t>
      </w:r>
    </w:p>
    <w:p w14:paraId="4505A8E4" w14:textId="77777777" w:rsidR="00BC4F7F" w:rsidRPr="00A80107" w:rsidRDefault="00BC4F7F" w:rsidP="00903249">
      <w:pPr>
        <w:pStyle w:val="phlistitemized1"/>
      </w:pPr>
      <w:r w:rsidRPr="00A80107">
        <w:t>«Класс»</w:t>
      </w:r>
      <w:r w:rsidR="00BF1C93" w:rsidRPr="00A80107">
        <w:t xml:space="preserve"> – </w:t>
      </w:r>
      <w:r w:rsidRPr="00A80107">
        <w:t>выберите значение из реестра «Классы», (класс должен принадлежать тому учебному периоду, в который попадает дата начала обучения ученика);</w:t>
      </w:r>
    </w:p>
    <w:p w14:paraId="052D1716" w14:textId="77777777" w:rsidR="002977E5" w:rsidRPr="00A80107" w:rsidRDefault="00BC4F7F" w:rsidP="00903249">
      <w:pPr>
        <w:pStyle w:val="phlistitemized1"/>
      </w:pPr>
      <w:r w:rsidRPr="00A80107">
        <w:t>«Дата зачисления в класс»</w:t>
      </w:r>
      <w:r w:rsidR="00BF1C93" w:rsidRPr="00A80107">
        <w:t xml:space="preserve"> – </w:t>
      </w:r>
      <w:r w:rsidRPr="00A80107">
        <w:t>введите дату начала обучения учащегося в текущем учебном году (дата обязательно должна попадать в текущий учебный год)</w:t>
      </w:r>
      <w:r w:rsidR="002977E5" w:rsidRPr="00A80107">
        <w:t>;</w:t>
      </w:r>
    </w:p>
    <w:p w14:paraId="2DDB5BD1" w14:textId="4013D63A" w:rsidR="002977E5" w:rsidRPr="00A80107" w:rsidRDefault="002977E5" w:rsidP="00903249">
      <w:pPr>
        <w:pStyle w:val="phlistitemized1"/>
      </w:pPr>
      <w:r w:rsidRPr="00A80107">
        <w:t>«Номер приказа»</w:t>
      </w:r>
      <w:r w:rsidR="007D6531" w:rsidRPr="00A80107">
        <w:t xml:space="preserve"> ‒ </w:t>
      </w:r>
      <w:r w:rsidRPr="00A80107">
        <w:t>введите номер приказа;</w:t>
      </w:r>
    </w:p>
    <w:p w14:paraId="535E3CF0" w14:textId="448E331E" w:rsidR="002977E5" w:rsidRPr="00A80107" w:rsidRDefault="002977E5" w:rsidP="00903249">
      <w:pPr>
        <w:pStyle w:val="phlistitemized1"/>
      </w:pPr>
      <w:r w:rsidRPr="00A80107">
        <w:t>«Дата приказа»</w:t>
      </w:r>
      <w:r w:rsidR="007D6531" w:rsidRPr="00A80107">
        <w:t xml:space="preserve"> ‒ </w:t>
      </w:r>
      <w:r w:rsidRPr="00A80107">
        <w:t xml:space="preserve">введите </w:t>
      </w:r>
      <w:r w:rsidRPr="00800438">
        <w:t>дату</w:t>
      </w:r>
      <w:r w:rsidRPr="00A80107">
        <w:t xml:space="preserve"> приказа;</w:t>
      </w:r>
    </w:p>
    <w:p w14:paraId="61549F1F" w14:textId="5DD85FC2" w:rsidR="00BC4F7F" w:rsidRPr="00A80107" w:rsidRDefault="002977E5" w:rsidP="00903249">
      <w:pPr>
        <w:pStyle w:val="phlistitemized1"/>
      </w:pPr>
      <w:r w:rsidRPr="00A80107">
        <w:t xml:space="preserve">«Дата зачисления по </w:t>
      </w:r>
      <w:r w:rsidRPr="00800438">
        <w:t>приказу</w:t>
      </w:r>
      <w:r w:rsidRPr="00A80107">
        <w:t>»</w:t>
      </w:r>
      <w:r w:rsidR="007D6531" w:rsidRPr="00A80107">
        <w:t xml:space="preserve"> ‒ </w:t>
      </w:r>
      <w:r w:rsidRPr="00A80107">
        <w:t>введит</w:t>
      </w:r>
      <w:r w:rsidR="00961E6B">
        <w:t>е</w:t>
      </w:r>
      <w:r w:rsidRPr="00A80107">
        <w:t xml:space="preserve"> дату зачисления по приказу.</w:t>
      </w:r>
    </w:p>
    <w:p w14:paraId="06696399" w14:textId="4E50FBE1" w:rsidR="00BC4F7F" w:rsidRPr="00A80107" w:rsidRDefault="0074646F" w:rsidP="0074646F">
      <w:pPr>
        <w:pStyle w:val="phnormal"/>
      </w:pPr>
      <w:r>
        <w:t xml:space="preserve">Нажмите на </w:t>
      </w:r>
      <w:r w:rsidR="005A49B8" w:rsidRPr="00A80107">
        <w:t>кнопку</w:t>
      </w:r>
      <w:r w:rsidR="00BC4F7F" w:rsidRPr="00A80107">
        <w:t xml:space="preserve"> «Сохранить».</w:t>
      </w:r>
    </w:p>
    <w:p w14:paraId="141E9750" w14:textId="69AEEEC4" w:rsidR="00147BE3" w:rsidRPr="00A80107" w:rsidRDefault="003B383A" w:rsidP="006E6AB3">
      <w:pPr>
        <w:pStyle w:val="phnormal"/>
        <w:rPr>
          <w:rFonts w:cs="Arial"/>
        </w:rPr>
      </w:pPr>
      <w:r w:rsidRPr="00A80107">
        <w:rPr>
          <w:rFonts w:cs="Arial"/>
        </w:rPr>
        <w:t>При необходимости добавления ученика, который уже является в Системе родителем</w:t>
      </w:r>
      <w:r w:rsidR="00C04C41">
        <w:rPr>
          <w:rFonts w:cs="Arial"/>
        </w:rPr>
        <w:t>,</w:t>
      </w:r>
      <w:r w:rsidR="00147BE3" w:rsidRPr="00A80107">
        <w:rPr>
          <w:rFonts w:cs="Arial"/>
        </w:rPr>
        <w:t xml:space="preserve"> сотрудником</w:t>
      </w:r>
      <w:r w:rsidR="00C04C41">
        <w:rPr>
          <w:rFonts w:cs="Arial"/>
        </w:rPr>
        <w:t xml:space="preserve"> или администратором Системы</w:t>
      </w:r>
      <w:r w:rsidRPr="00A80107">
        <w:rPr>
          <w:rFonts w:cs="Arial"/>
        </w:rPr>
        <w:t>, например, при обучении в вечерней школе, если</w:t>
      </w:r>
      <w:r w:rsidR="00147BE3" w:rsidRPr="00A80107">
        <w:rPr>
          <w:rFonts w:cs="Arial"/>
        </w:rPr>
        <w:t xml:space="preserve"> в</w:t>
      </w:r>
      <w:r w:rsidRPr="00A80107">
        <w:rPr>
          <w:rFonts w:cs="Arial"/>
        </w:rPr>
        <w:t xml:space="preserve"> окне добавления введены либо ФИО</w:t>
      </w:r>
      <w:r w:rsidR="00147BE3" w:rsidRPr="00A80107">
        <w:rPr>
          <w:rFonts w:cs="Arial"/>
        </w:rPr>
        <w:t>, либо дата рождения, либо СНИЛС другого физлица при этом:</w:t>
      </w:r>
    </w:p>
    <w:p w14:paraId="749F8A69" w14:textId="77777777" w:rsidR="003B383A" w:rsidRPr="00A80107" w:rsidRDefault="00147BE3" w:rsidP="00903249">
      <w:pPr>
        <w:pStyle w:val="phlistitemized1"/>
      </w:pPr>
      <w:r w:rsidRPr="00A80107">
        <w:t xml:space="preserve">совпадение и по ФИО, и по дате рождения, а </w:t>
      </w:r>
      <w:r w:rsidRPr="00CF2F01">
        <w:t>СНИЛС</w:t>
      </w:r>
      <w:r w:rsidRPr="00A80107">
        <w:t xml:space="preserve"> не введен;</w:t>
      </w:r>
    </w:p>
    <w:p w14:paraId="08F3C9F2" w14:textId="77777777" w:rsidR="00147BE3" w:rsidRPr="00A80107" w:rsidRDefault="00147BE3" w:rsidP="00903249">
      <w:pPr>
        <w:pStyle w:val="phlistitemized1"/>
      </w:pPr>
      <w:r w:rsidRPr="00A80107">
        <w:t>совпадение только по СНИЛС;</w:t>
      </w:r>
    </w:p>
    <w:p w14:paraId="0B96F221" w14:textId="74D3239D" w:rsidR="00147BE3" w:rsidRPr="00A80107" w:rsidRDefault="00147BE3" w:rsidP="00903249">
      <w:pPr>
        <w:pStyle w:val="phlistitemized1"/>
      </w:pPr>
      <w:r w:rsidRPr="00A80107">
        <w:t>полное совпаден</w:t>
      </w:r>
      <w:r w:rsidR="003D7C5D" w:rsidRPr="00A80107">
        <w:t xml:space="preserve">ие по ФИО, дате рождения, </w:t>
      </w:r>
      <w:r w:rsidR="003D7C5D" w:rsidRPr="00CF2F01">
        <w:t>СНИЛС</w:t>
      </w:r>
      <w:r w:rsidR="003D7C5D" w:rsidRPr="00A80107">
        <w:t>;</w:t>
      </w:r>
    </w:p>
    <w:p w14:paraId="38D38BB8" w14:textId="47FA7790" w:rsidR="00147BE3" w:rsidRPr="00C73CD9" w:rsidRDefault="00147BE3" w:rsidP="00C73CD9">
      <w:pPr>
        <w:pStyle w:val="phnormal"/>
      </w:pPr>
      <w:r w:rsidRPr="00C73CD9">
        <w:t xml:space="preserve">то </w:t>
      </w:r>
      <w:r w:rsidR="00582E3F" w:rsidRPr="00C73CD9">
        <w:t>открывается окно с сообщением: «Найдены похожие пользователи. Выберите пользователя из списка, чтобы применить изменения к нему, либо закройте окно и изм</w:t>
      </w:r>
      <w:r w:rsidR="00B04D14" w:rsidRPr="00C73CD9">
        <w:t>ените ФИО/ дату рождения/ СНИЛС</w:t>
      </w:r>
      <w:r w:rsidR="00582E3F" w:rsidRPr="00C73CD9">
        <w:t>» (</w:t>
      </w:r>
      <w:r w:rsidR="00582E3F" w:rsidRPr="00C73CD9">
        <w:fldChar w:fldCharType="begin"/>
      </w:r>
      <w:r w:rsidR="00582E3F" w:rsidRPr="00C73CD9">
        <w:instrText xml:space="preserve"> REF _Ref483482266 \h </w:instrText>
      </w:r>
      <w:r w:rsidR="007D6531" w:rsidRPr="00C73CD9">
        <w:instrText xml:space="preserve"> \* MERGEFORMAT </w:instrText>
      </w:r>
      <w:r w:rsidR="00582E3F" w:rsidRPr="00C73CD9">
        <w:fldChar w:fldCharType="separate"/>
      </w:r>
      <w:r w:rsidR="00610998">
        <w:t>Рисунок 156</w:t>
      </w:r>
      <w:r w:rsidR="00582E3F" w:rsidRPr="00C73CD9">
        <w:fldChar w:fldCharType="end"/>
      </w:r>
      <w:r w:rsidR="00582E3F" w:rsidRPr="00C73CD9">
        <w:t>).</w:t>
      </w:r>
    </w:p>
    <w:p w14:paraId="26A3E05F" w14:textId="1AEB8909" w:rsidR="00582E3F" w:rsidRPr="00A80107" w:rsidRDefault="00D0391F" w:rsidP="00582E3F">
      <w:pPr>
        <w:pStyle w:val="phfigure"/>
        <w:rPr>
          <w:rFonts w:cs="Arial"/>
        </w:rPr>
      </w:pPr>
      <w:r>
        <w:rPr>
          <w:noProof/>
        </w:rPr>
        <w:lastRenderedPageBreak/>
        <w:drawing>
          <wp:inline distT="0" distB="0" distL="0" distR="0" wp14:anchorId="0D371467" wp14:editId="67439909">
            <wp:extent cx="5100320" cy="2552002"/>
            <wp:effectExtent l="0" t="0" r="5080" b="127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5100846" cy="2552265"/>
                    </a:xfrm>
                    <a:prstGeom prst="rect">
                      <a:avLst/>
                    </a:prstGeom>
                  </pic:spPr>
                </pic:pic>
              </a:graphicData>
            </a:graphic>
          </wp:inline>
        </w:drawing>
      </w:r>
    </w:p>
    <w:p w14:paraId="77E35DC5" w14:textId="4803BF01" w:rsidR="00582E3F" w:rsidRPr="00A80107" w:rsidRDefault="00EA7C0D" w:rsidP="006E6AB3">
      <w:pPr>
        <w:pStyle w:val="phfiguretitle"/>
      </w:pPr>
      <w:bookmarkStart w:id="714" w:name="_Ref48348226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156</w:t>
      </w:r>
      <w:r w:rsidR="00E31B1D">
        <w:rPr>
          <w:noProof/>
        </w:rPr>
        <w:fldChar w:fldCharType="end"/>
      </w:r>
      <w:bookmarkEnd w:id="714"/>
      <w:r w:rsidR="00582E3F" w:rsidRPr="00A80107">
        <w:t xml:space="preserve"> – Обнаружение похожих пользователей</w:t>
      </w:r>
    </w:p>
    <w:p w14:paraId="4E4890A8" w14:textId="2F28B7E3" w:rsidR="00C04C41" w:rsidRPr="00A80107" w:rsidRDefault="00582E3F" w:rsidP="00C04C41">
      <w:pPr>
        <w:pStyle w:val="phnormal"/>
        <w:rPr>
          <w:rFonts w:cs="Arial"/>
        </w:rPr>
      </w:pPr>
      <w:r w:rsidRPr="00A80107">
        <w:rPr>
          <w:rFonts w:cs="Arial"/>
        </w:rPr>
        <w:t>Вы</w:t>
      </w:r>
      <w:r w:rsidR="00B261E1">
        <w:rPr>
          <w:rFonts w:cs="Arial"/>
        </w:rPr>
        <w:t xml:space="preserve">берите пользователя, нажмите </w:t>
      </w:r>
      <w:r w:rsidR="001D3A86">
        <w:rPr>
          <w:rFonts w:cs="Arial"/>
        </w:rPr>
        <w:t xml:space="preserve">на </w:t>
      </w:r>
      <w:r w:rsidRPr="00A80107">
        <w:rPr>
          <w:rFonts w:cs="Arial"/>
        </w:rPr>
        <w:t>кнопку «Выбрать».</w:t>
      </w:r>
      <w:r w:rsidR="00C04C41">
        <w:rPr>
          <w:rFonts w:cs="Arial"/>
        </w:rPr>
        <w:t xml:space="preserve"> Если логин ученика, совпал с логином уже существующего в Системе пользователя (даже если это логин физ. лица, с которым надо прикрепить ученика), будет выведено сообщение: «Логин занят», нажмите </w:t>
      </w:r>
      <w:r w:rsidR="001D3A86">
        <w:rPr>
          <w:rFonts w:cs="Arial"/>
        </w:rPr>
        <w:t xml:space="preserve">на </w:t>
      </w:r>
      <w:r w:rsidR="00C04C41">
        <w:rPr>
          <w:rFonts w:cs="Arial"/>
        </w:rPr>
        <w:t xml:space="preserve">кнопку «Ок», смените логин (см. </w:t>
      </w:r>
      <w:r w:rsidR="00C04C41" w:rsidRPr="00A80107">
        <w:rPr>
          <w:rFonts w:cs="Arial"/>
        </w:rPr>
        <w:fldChar w:fldCharType="begin"/>
      </w:r>
      <w:r w:rsidR="00C04C41" w:rsidRPr="00A80107">
        <w:rPr>
          <w:rFonts w:cs="Arial"/>
        </w:rPr>
        <w:instrText xml:space="preserve"> REF _Ref374018468 \h  \* MERGEFORMAT </w:instrText>
      </w:r>
      <w:r w:rsidR="00C04C41" w:rsidRPr="00A80107">
        <w:rPr>
          <w:rFonts w:cs="Arial"/>
        </w:rPr>
      </w:r>
      <w:r w:rsidR="00C04C41" w:rsidRPr="00A80107">
        <w:rPr>
          <w:rFonts w:cs="Arial"/>
        </w:rPr>
        <w:fldChar w:fldCharType="separate"/>
      </w:r>
      <w:r w:rsidR="00610998" w:rsidRPr="00610998">
        <w:rPr>
          <w:rFonts w:cs="Arial"/>
        </w:rPr>
        <w:t>Рисунок 155</w:t>
      </w:r>
      <w:r w:rsidR="00C04C41" w:rsidRPr="00A80107">
        <w:rPr>
          <w:rFonts w:cs="Arial"/>
        </w:rPr>
        <w:fldChar w:fldCharType="end"/>
      </w:r>
      <w:r w:rsidR="00C04C41" w:rsidRPr="00A80107">
        <w:rPr>
          <w:rFonts w:cs="Arial"/>
        </w:rPr>
        <w:t>)</w:t>
      </w:r>
      <w:r w:rsidR="00C04C41">
        <w:rPr>
          <w:rFonts w:cs="Arial"/>
        </w:rPr>
        <w:t xml:space="preserve"> и повторите описанные выше действия.</w:t>
      </w:r>
    </w:p>
    <w:p w14:paraId="7499857D" w14:textId="175542E9" w:rsidR="00936F61" w:rsidRPr="00A80107" w:rsidRDefault="00582E3F" w:rsidP="006E6AB3">
      <w:pPr>
        <w:pStyle w:val="phnormal"/>
        <w:rPr>
          <w:rFonts w:cs="Arial"/>
        </w:rPr>
      </w:pPr>
      <w:r w:rsidRPr="00A80107">
        <w:rPr>
          <w:rFonts w:cs="Arial"/>
          <w:b/>
        </w:rPr>
        <w:t>Примечани</w:t>
      </w:r>
      <w:r w:rsidR="00C04C41">
        <w:rPr>
          <w:rFonts w:cs="Arial"/>
          <w:b/>
        </w:rPr>
        <w:t>е</w:t>
      </w:r>
      <w:r w:rsidR="00C04C41" w:rsidRPr="000E16ED">
        <w:rPr>
          <w:rFonts w:cs="Arial"/>
        </w:rPr>
        <w:t xml:space="preserve"> –</w:t>
      </w:r>
      <w:r w:rsidR="00936F61" w:rsidRPr="00A80107">
        <w:rPr>
          <w:rFonts w:cs="Arial"/>
        </w:rPr>
        <w:t xml:space="preserve"> Если выбран пользователь с ролью ученик</w:t>
      </w:r>
      <w:r w:rsidR="008557F3" w:rsidRPr="00A80107">
        <w:rPr>
          <w:rFonts w:cs="Arial"/>
        </w:rPr>
        <w:t xml:space="preserve"> при добавлении ученика</w:t>
      </w:r>
      <w:r w:rsidR="00936F61" w:rsidRPr="00A80107">
        <w:rPr>
          <w:rFonts w:cs="Arial"/>
        </w:rPr>
        <w:t>, то Система выводит сообщение: «</w:t>
      </w:r>
      <w:r w:rsidR="00C04C41">
        <w:rPr>
          <w:rFonts w:cs="Arial"/>
        </w:rPr>
        <w:t>У ученика может быть только одно портфолио</w:t>
      </w:r>
      <w:r w:rsidR="00936F61" w:rsidRPr="00A80107">
        <w:rPr>
          <w:rFonts w:cs="Arial"/>
        </w:rPr>
        <w:t>»</w:t>
      </w:r>
      <w:r w:rsidR="00167731" w:rsidRPr="00A80107">
        <w:rPr>
          <w:rFonts w:cs="Arial"/>
        </w:rPr>
        <w:t>.</w:t>
      </w:r>
    </w:p>
    <w:p w14:paraId="40A312FB" w14:textId="1FECEA20" w:rsidR="00606DF5" w:rsidRPr="00A80107" w:rsidRDefault="00606DF5" w:rsidP="006E6AB3">
      <w:pPr>
        <w:pStyle w:val="phnormal"/>
        <w:rPr>
          <w:rFonts w:cs="Arial"/>
          <w:b/>
        </w:rPr>
      </w:pPr>
      <w:r w:rsidRPr="00A80107">
        <w:rPr>
          <w:rFonts w:cs="Arial"/>
        </w:rPr>
        <w:t>Если необходимо добавить уче</w:t>
      </w:r>
      <w:r w:rsidR="00936F61" w:rsidRPr="00A80107">
        <w:rPr>
          <w:rFonts w:cs="Arial"/>
        </w:rPr>
        <w:t>ника, который является совершенно другим физлицом, то в окне (</w:t>
      </w:r>
      <w:r w:rsidR="00936F61" w:rsidRPr="00A80107">
        <w:rPr>
          <w:rFonts w:cs="Arial"/>
        </w:rPr>
        <w:fldChar w:fldCharType="begin"/>
      </w:r>
      <w:r w:rsidR="00936F61" w:rsidRPr="00A80107">
        <w:rPr>
          <w:rFonts w:cs="Arial"/>
        </w:rPr>
        <w:instrText xml:space="preserve"> REF _Ref483482266 \h </w:instrText>
      </w:r>
      <w:r w:rsidR="007D6531" w:rsidRPr="00A80107">
        <w:rPr>
          <w:rFonts w:cs="Arial"/>
        </w:rPr>
        <w:instrText xml:space="preserve"> \* MERGEFORMAT </w:instrText>
      </w:r>
      <w:r w:rsidR="00936F61" w:rsidRPr="00A80107">
        <w:rPr>
          <w:rFonts w:cs="Arial"/>
        </w:rPr>
      </w:r>
      <w:r w:rsidR="00936F61" w:rsidRPr="00A80107">
        <w:rPr>
          <w:rFonts w:cs="Arial"/>
        </w:rPr>
        <w:fldChar w:fldCharType="separate"/>
      </w:r>
      <w:r w:rsidR="00610998" w:rsidRPr="00610998">
        <w:rPr>
          <w:rFonts w:cs="Arial"/>
        </w:rPr>
        <w:t>Рисунок 156</w:t>
      </w:r>
      <w:r w:rsidR="00936F61" w:rsidRPr="00A80107">
        <w:rPr>
          <w:rFonts w:cs="Arial"/>
        </w:rPr>
        <w:fldChar w:fldCharType="end"/>
      </w:r>
      <w:r w:rsidR="00936F61" w:rsidRPr="00A80107">
        <w:rPr>
          <w:rFonts w:cs="Arial"/>
        </w:rPr>
        <w:t>) нажмите на кнопку «Закрыть». Откроется окно добавления ученика</w:t>
      </w:r>
      <w:r w:rsidR="00C04C41">
        <w:rPr>
          <w:rFonts w:cs="Arial"/>
        </w:rPr>
        <w:t xml:space="preserve">, измените данные и нажмите </w:t>
      </w:r>
      <w:r w:rsidR="001D3A86">
        <w:rPr>
          <w:rFonts w:cs="Arial"/>
        </w:rPr>
        <w:t xml:space="preserve">на </w:t>
      </w:r>
      <w:r w:rsidR="00C04C41">
        <w:rPr>
          <w:rFonts w:cs="Arial"/>
        </w:rPr>
        <w:t>кнопку «Сохранить»</w:t>
      </w:r>
      <w:r w:rsidR="00936F61" w:rsidRPr="00A80107">
        <w:rPr>
          <w:rFonts w:cs="Arial"/>
        </w:rPr>
        <w:t xml:space="preserve"> (</w:t>
      </w:r>
      <w:r w:rsidR="008F2769">
        <w:rPr>
          <w:rFonts w:cs="Arial"/>
        </w:rPr>
        <w:t>см. </w:t>
      </w:r>
      <w:r w:rsidR="00936F61" w:rsidRPr="00A80107">
        <w:rPr>
          <w:rFonts w:cs="Arial"/>
        </w:rPr>
        <w:fldChar w:fldCharType="begin"/>
      </w:r>
      <w:r w:rsidR="00936F61" w:rsidRPr="00A80107">
        <w:rPr>
          <w:rFonts w:cs="Arial"/>
        </w:rPr>
        <w:instrText xml:space="preserve"> REF _Ref374018468 \h </w:instrText>
      </w:r>
      <w:r w:rsidR="007D6531" w:rsidRPr="00A80107">
        <w:rPr>
          <w:rFonts w:cs="Arial"/>
        </w:rPr>
        <w:instrText xml:space="preserve"> \* MERGEFORMAT </w:instrText>
      </w:r>
      <w:r w:rsidR="00936F61" w:rsidRPr="00A80107">
        <w:rPr>
          <w:rFonts w:cs="Arial"/>
        </w:rPr>
      </w:r>
      <w:r w:rsidR="00936F61" w:rsidRPr="00A80107">
        <w:rPr>
          <w:rFonts w:cs="Arial"/>
        </w:rPr>
        <w:fldChar w:fldCharType="separate"/>
      </w:r>
      <w:r w:rsidR="00610998" w:rsidRPr="00610998">
        <w:rPr>
          <w:rFonts w:cs="Arial"/>
        </w:rPr>
        <w:t>Рисунок 155</w:t>
      </w:r>
      <w:r w:rsidR="00936F61" w:rsidRPr="00A80107">
        <w:rPr>
          <w:rFonts w:cs="Arial"/>
        </w:rPr>
        <w:fldChar w:fldCharType="end"/>
      </w:r>
      <w:r w:rsidR="00936F61" w:rsidRPr="00A80107">
        <w:rPr>
          <w:rFonts w:cs="Arial"/>
        </w:rPr>
        <w:t>).</w:t>
      </w:r>
    </w:p>
    <w:p w14:paraId="4B1C09B7" w14:textId="77777777" w:rsidR="00BC4F7F" w:rsidRPr="00A80107" w:rsidRDefault="00BC4F7F" w:rsidP="003A6D31">
      <w:pPr>
        <w:pStyle w:val="phnormal"/>
        <w:rPr>
          <w:rFonts w:cs="Arial"/>
        </w:rPr>
      </w:pPr>
      <w:r w:rsidRPr="00A80107">
        <w:rPr>
          <w:rFonts w:cs="Arial"/>
        </w:rPr>
        <w:t>После сохранения данных в реестре «Ученики» появится новая запись.</w:t>
      </w:r>
    </w:p>
    <w:p w14:paraId="4D0C483D" w14:textId="3FF1BBCC" w:rsidR="00BC4F7F" w:rsidRPr="00A80107" w:rsidRDefault="00BC4F7F" w:rsidP="00D266DE">
      <w:pPr>
        <w:pStyle w:val="phnormal"/>
      </w:pPr>
      <w:r w:rsidRPr="00A80107">
        <w:rPr>
          <w:rFonts w:cs="Arial"/>
        </w:rPr>
        <w:t xml:space="preserve">Чтобы </w:t>
      </w:r>
      <w:r w:rsidR="00572374" w:rsidRPr="00A80107">
        <w:rPr>
          <w:rFonts w:cs="Arial"/>
        </w:rPr>
        <w:t>заполнить/</w:t>
      </w:r>
      <w:r w:rsidRPr="00A80107">
        <w:rPr>
          <w:rFonts w:cs="Arial"/>
        </w:rPr>
        <w:t>отредактировать данные об ученике</w:t>
      </w:r>
      <w:r w:rsidR="00D266DE">
        <w:rPr>
          <w:rFonts w:cs="Arial"/>
        </w:rPr>
        <w:t>,</w:t>
      </w:r>
      <w:r w:rsidR="00D266DE" w:rsidRPr="00A80107">
        <w:t xml:space="preserve"> </w:t>
      </w:r>
      <w:r w:rsidR="00572374" w:rsidRPr="00A80107">
        <w:t xml:space="preserve">выберите ученика </w:t>
      </w:r>
      <w:r w:rsidRPr="00A80107">
        <w:t xml:space="preserve">и </w:t>
      </w:r>
      <w:r w:rsidR="005A49B8" w:rsidRPr="00A80107">
        <w:t>нажмите на кнопку</w:t>
      </w:r>
      <w:r w:rsidRPr="00A80107">
        <w:t xml:space="preserve"> «Изменить»</w:t>
      </w:r>
      <w:r w:rsidR="005D5A13">
        <w:t>,</w:t>
      </w:r>
      <w:r w:rsidR="005D5A13" w:rsidRPr="00A80107">
        <w:t xml:space="preserve"> </w:t>
      </w:r>
      <w:r w:rsidR="00572374" w:rsidRPr="00A80107">
        <w:t>о</w:t>
      </w:r>
      <w:r w:rsidRPr="00A80107">
        <w:t>ткроется «Портфолио ученика» (описание работы с портфолио ученика см.</w:t>
      </w:r>
      <w:r w:rsidR="00FF7F3A" w:rsidRPr="00A80107">
        <w:t xml:space="preserve"> п.</w:t>
      </w:r>
      <w:r w:rsidR="002000BA" w:rsidRPr="00A80107">
        <w:t> </w:t>
      </w:r>
      <w:r w:rsidRPr="00A80107">
        <w:fldChar w:fldCharType="begin"/>
      </w:r>
      <w:r w:rsidRPr="00A80107">
        <w:instrText xml:space="preserve"> REF _Ref442451505 \n \h </w:instrText>
      </w:r>
      <w:r w:rsidR="0088633D" w:rsidRPr="00A80107">
        <w:instrText xml:space="preserve"> \* MERGEFORMAT </w:instrText>
      </w:r>
      <w:r w:rsidRPr="00A80107">
        <w:fldChar w:fldCharType="separate"/>
      </w:r>
      <w:r w:rsidR="00610998">
        <w:t>6.13.1</w:t>
      </w:r>
      <w:r w:rsidRPr="00A80107">
        <w:fldChar w:fldCharType="end"/>
      </w:r>
      <w:r w:rsidRPr="00A80107">
        <w:t>).</w:t>
      </w:r>
    </w:p>
    <w:p w14:paraId="6B3C2566" w14:textId="668723EB" w:rsidR="00BC4F7F" w:rsidRDefault="00BC4F7F" w:rsidP="00FB772F">
      <w:pPr>
        <w:pStyle w:val="phnormal"/>
        <w:rPr>
          <w:rFonts w:cs="Arial"/>
        </w:rPr>
      </w:pPr>
      <w:r w:rsidRPr="00A80107">
        <w:rPr>
          <w:rFonts w:cs="Arial"/>
        </w:rPr>
        <w:t>При нажатии кнопки «Печать» на верхней рабочей панели окна происходит автоматическая выгрузка реестра учеников в файл .xls.</w:t>
      </w:r>
      <w:r w:rsidR="00415B5B">
        <w:rPr>
          <w:rFonts w:cs="Arial"/>
        </w:rPr>
        <w:t xml:space="preserve"> Для печати списка определенных учеников, выделите необходимые записи в реестре «флажком» и нажмите </w:t>
      </w:r>
      <w:r w:rsidR="001D3A86">
        <w:rPr>
          <w:rFonts w:cs="Arial"/>
        </w:rPr>
        <w:t xml:space="preserve">на </w:t>
      </w:r>
      <w:r w:rsidR="00415B5B">
        <w:rPr>
          <w:rFonts w:cs="Arial"/>
        </w:rPr>
        <w:t>кнопку «Печать».</w:t>
      </w:r>
    </w:p>
    <w:p w14:paraId="5A71F654" w14:textId="131C6D48" w:rsidR="007141E4" w:rsidRDefault="007141E4" w:rsidP="007141E4">
      <w:pPr>
        <w:pStyle w:val="phnormal"/>
      </w:pPr>
      <w:r>
        <w:rPr>
          <w:lang w:eastAsia="en-US"/>
        </w:rPr>
        <w:t xml:space="preserve">Для скачивания печатной формы отчета </w:t>
      </w:r>
      <w:r w:rsidR="00F75AA4">
        <w:rPr>
          <w:lang w:eastAsia="en-US"/>
        </w:rPr>
        <w:t xml:space="preserve">списка учеников </w:t>
      </w:r>
      <w:r>
        <w:rPr>
          <w:lang w:eastAsia="en-US"/>
        </w:rPr>
        <w:t xml:space="preserve">перейдите в раздел «Асинхронные задачи». Откройте отчет «Ученики» двойным нажатием левой кнопки мыши. Откроется окно «Состояние задачи». Скачайте отчет. Отчет будет сохранен на локальный компьютер в </w:t>
      </w:r>
      <w:r>
        <w:t>формате .</w:t>
      </w:r>
      <w:r>
        <w:rPr>
          <w:lang w:val="en-US"/>
        </w:rPr>
        <w:t>xls</w:t>
      </w:r>
      <w:r>
        <w:t>. (</w:t>
      </w:r>
      <w:r>
        <w:fldChar w:fldCharType="begin"/>
      </w:r>
      <w:r>
        <w:instrText xml:space="preserve"> REF _Ref54339773 \h </w:instrText>
      </w:r>
      <w:r>
        <w:fldChar w:fldCharType="separate"/>
      </w:r>
      <w:r w:rsidR="00610998">
        <w:t xml:space="preserve">Рисунок </w:t>
      </w:r>
      <w:r w:rsidR="00610998">
        <w:rPr>
          <w:noProof/>
        </w:rPr>
        <w:t>157</w:t>
      </w:r>
      <w:r>
        <w:fldChar w:fldCharType="end"/>
      </w:r>
      <w:r>
        <w:t>).</w:t>
      </w:r>
    </w:p>
    <w:p w14:paraId="6103D7A5" w14:textId="45246B54" w:rsidR="007141E4" w:rsidRDefault="007141E4" w:rsidP="007141E4">
      <w:pPr>
        <w:pStyle w:val="phfigure"/>
      </w:pPr>
      <w:r>
        <w:rPr>
          <w:noProof/>
        </w:rPr>
        <w:lastRenderedPageBreak/>
        <w:drawing>
          <wp:inline distT="0" distB="0" distL="0" distR="0" wp14:anchorId="5EEFB3AC" wp14:editId="2CCCBABB">
            <wp:extent cx="6152515" cy="2707640"/>
            <wp:effectExtent l="0" t="0" r="63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6152515" cy="2707640"/>
                    </a:xfrm>
                    <a:prstGeom prst="rect">
                      <a:avLst/>
                    </a:prstGeom>
                  </pic:spPr>
                </pic:pic>
              </a:graphicData>
            </a:graphic>
          </wp:inline>
        </w:drawing>
      </w:r>
    </w:p>
    <w:p w14:paraId="6B74BAB1" w14:textId="1D23CE81" w:rsidR="007141E4" w:rsidRPr="00A33EB3" w:rsidRDefault="007141E4" w:rsidP="007141E4">
      <w:pPr>
        <w:pStyle w:val="phfiguretitle"/>
        <w:rPr>
          <w:lang w:eastAsia="en-US"/>
        </w:rPr>
      </w:pPr>
      <w:bookmarkStart w:id="715" w:name="_Ref54339773"/>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157</w:t>
      </w:r>
      <w:r w:rsidR="00E31B1D">
        <w:rPr>
          <w:noProof/>
        </w:rPr>
        <w:fldChar w:fldCharType="end"/>
      </w:r>
      <w:bookmarkEnd w:id="715"/>
      <w:r>
        <w:t xml:space="preserve"> – Печатная форма реестра «Ученики»</w:t>
      </w:r>
    </w:p>
    <w:p w14:paraId="7D73A0B4" w14:textId="77777777" w:rsidR="002000BA" w:rsidRPr="00A80107" w:rsidRDefault="00BC4F7F" w:rsidP="00206D89">
      <w:pPr>
        <w:pStyle w:val="phlistitemizedtitle"/>
      </w:pPr>
      <w:r w:rsidRPr="00A80107">
        <w:t>В Системе осуществлена возможность формирования справок для одного и более учеников. Чтобы сформировать справку для учеников</w:t>
      </w:r>
      <w:r w:rsidR="002000BA" w:rsidRPr="00A80107">
        <w:t>:</w:t>
      </w:r>
    </w:p>
    <w:p w14:paraId="57E913E6" w14:textId="1CAEEA38" w:rsidR="002000BA" w:rsidRPr="00A80107" w:rsidRDefault="00BC4F7F" w:rsidP="00CC5830">
      <w:pPr>
        <w:pStyle w:val="phlistordereda"/>
        <w:numPr>
          <w:ilvl w:val="0"/>
          <w:numId w:val="52"/>
        </w:numPr>
      </w:pPr>
      <w:r w:rsidRPr="00A80107">
        <w:t xml:space="preserve">выделите запись ученика или нескольких учеников и </w:t>
      </w:r>
      <w:r w:rsidR="005A49B8" w:rsidRPr="00A80107">
        <w:t>нажмите на кнопку</w:t>
      </w:r>
      <w:r w:rsidRPr="00A80107">
        <w:t xml:space="preserve"> «Справки» (</w:t>
      </w:r>
      <w:r w:rsidRPr="00A80107">
        <w:fldChar w:fldCharType="begin"/>
      </w:r>
      <w:r w:rsidRPr="00A80107">
        <w:instrText xml:space="preserve"> REF _Ref451411944 \h </w:instrText>
      </w:r>
      <w:r w:rsidR="0088633D" w:rsidRPr="00A80107">
        <w:instrText xml:space="preserve"> \* MERGEFORMAT </w:instrText>
      </w:r>
      <w:r w:rsidRPr="00A80107">
        <w:fldChar w:fldCharType="separate"/>
      </w:r>
      <w:r w:rsidR="00610998">
        <w:t>Рисунок 158</w:t>
      </w:r>
      <w:r w:rsidRPr="00A80107">
        <w:fldChar w:fldCharType="end"/>
      </w:r>
      <w:r w:rsidRPr="00A80107">
        <w:t>)</w:t>
      </w:r>
      <w:r w:rsidR="002000BA" w:rsidRPr="00A80107">
        <w:t>;</w:t>
      </w:r>
    </w:p>
    <w:p w14:paraId="23AD37CC" w14:textId="77777777" w:rsidR="00BC4F7F" w:rsidRPr="00A80107" w:rsidRDefault="002000BA" w:rsidP="00E75906">
      <w:pPr>
        <w:pStyle w:val="phlistordereda"/>
      </w:pPr>
      <w:r w:rsidRPr="00A80107">
        <w:t>в</w:t>
      </w:r>
      <w:r w:rsidR="00BC4F7F" w:rsidRPr="00A80107">
        <w:t>ыберите пункт:</w:t>
      </w:r>
    </w:p>
    <w:p w14:paraId="47424D66" w14:textId="77777777" w:rsidR="00BC4F7F" w:rsidRPr="00A80107" w:rsidRDefault="00F83757" w:rsidP="00903249">
      <w:pPr>
        <w:pStyle w:val="phlistitemized1"/>
      </w:pPr>
      <w:r w:rsidRPr="00A4060E">
        <w:rPr>
          <w:lang w:val="en-US"/>
        </w:rPr>
        <w:t>«</w:t>
      </w:r>
      <w:r w:rsidR="00BC4F7F" w:rsidRPr="00A80107">
        <w:t xml:space="preserve">Выдать </w:t>
      </w:r>
      <w:r w:rsidR="00BC4F7F" w:rsidRPr="00A4060E">
        <w:t>справки</w:t>
      </w:r>
      <w:r w:rsidRPr="00A4060E">
        <w:rPr>
          <w:lang w:val="en-US"/>
        </w:rPr>
        <w:t>»</w:t>
      </w:r>
      <w:r w:rsidR="00BC4F7F" w:rsidRPr="00A80107">
        <w:t>;</w:t>
      </w:r>
    </w:p>
    <w:p w14:paraId="55A0160C" w14:textId="77777777" w:rsidR="00BC4F7F" w:rsidRPr="00A80107" w:rsidRDefault="00F83757" w:rsidP="00903249">
      <w:pPr>
        <w:pStyle w:val="phlistitemized1"/>
      </w:pPr>
      <w:r w:rsidRPr="00A4060E">
        <w:rPr>
          <w:lang w:val="en-US"/>
        </w:rPr>
        <w:t>«</w:t>
      </w:r>
      <w:r w:rsidR="00BC4F7F" w:rsidRPr="00A80107">
        <w:t xml:space="preserve">Выдать </w:t>
      </w:r>
      <w:r w:rsidR="00BC4F7F" w:rsidRPr="00A4060E">
        <w:t>справки</w:t>
      </w:r>
      <w:r w:rsidR="00BC4F7F" w:rsidRPr="00A80107">
        <w:t xml:space="preserve"> с оценками</w:t>
      </w:r>
      <w:r w:rsidRPr="00A4060E">
        <w:rPr>
          <w:lang w:val="en-US"/>
        </w:rPr>
        <w:t>»</w:t>
      </w:r>
      <w:r w:rsidR="00BC4F7F" w:rsidRPr="00A80107">
        <w:t>;</w:t>
      </w:r>
    </w:p>
    <w:p w14:paraId="797ABBF3" w14:textId="77777777" w:rsidR="00BC4F7F" w:rsidRPr="00A80107" w:rsidRDefault="00F83757" w:rsidP="00903249">
      <w:pPr>
        <w:pStyle w:val="phlistitemized1"/>
      </w:pPr>
      <w:r w:rsidRPr="00A4060E">
        <w:rPr>
          <w:lang w:val="en-US"/>
        </w:rPr>
        <w:t>«</w:t>
      </w:r>
      <w:r w:rsidR="00BC4F7F" w:rsidRPr="00A80107">
        <w:t>Табель</w:t>
      </w:r>
      <w:r w:rsidRPr="00A4060E">
        <w:rPr>
          <w:lang w:val="en-US"/>
        </w:rPr>
        <w:t>»</w:t>
      </w:r>
      <w:r w:rsidR="00BC4F7F" w:rsidRPr="00A80107">
        <w:t>.</w:t>
      </w:r>
    </w:p>
    <w:p w14:paraId="74894133" w14:textId="613C1AA8" w:rsidR="00BC4F7F" w:rsidRPr="00A80107" w:rsidRDefault="00522F8D" w:rsidP="002B3354">
      <w:pPr>
        <w:pStyle w:val="phfigure"/>
        <w:rPr>
          <w:rFonts w:cs="Arial"/>
        </w:rPr>
      </w:pPr>
      <w:r>
        <w:rPr>
          <w:noProof/>
        </w:rPr>
        <w:drawing>
          <wp:inline distT="0" distB="0" distL="0" distR="0" wp14:anchorId="67EB2CFB" wp14:editId="37D1A19A">
            <wp:extent cx="4540244" cy="1546373"/>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email">
                      <a:extLst>
                        <a:ext uri="{28A0092B-C50C-407E-A947-70E740481C1C}">
                          <a14:useLocalDpi xmlns:a14="http://schemas.microsoft.com/office/drawing/2010/main"/>
                        </a:ext>
                      </a:extLst>
                    </a:blip>
                    <a:stretch>
                      <a:fillRect/>
                    </a:stretch>
                  </pic:blipFill>
                  <pic:spPr>
                    <a:xfrm>
                      <a:off x="0" y="0"/>
                      <a:ext cx="4541829" cy="1546913"/>
                    </a:xfrm>
                    <a:prstGeom prst="rect">
                      <a:avLst/>
                    </a:prstGeom>
                  </pic:spPr>
                </pic:pic>
              </a:graphicData>
            </a:graphic>
          </wp:inline>
        </w:drawing>
      </w:r>
    </w:p>
    <w:p w14:paraId="50973F55" w14:textId="526592CE" w:rsidR="00BC4F7F" w:rsidRPr="00A80107" w:rsidRDefault="00EA7C0D" w:rsidP="002B3354">
      <w:pPr>
        <w:pStyle w:val="phfiguretitle"/>
      </w:pPr>
      <w:bookmarkStart w:id="716" w:name="_Ref45141194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158</w:t>
      </w:r>
      <w:r w:rsidR="00E31B1D">
        <w:rPr>
          <w:noProof/>
        </w:rPr>
        <w:fldChar w:fldCharType="end"/>
      </w:r>
      <w:bookmarkEnd w:id="716"/>
      <w:r w:rsidR="00BC4F7F" w:rsidRPr="00A80107">
        <w:t xml:space="preserve"> – Список значений для меню «Справки»</w:t>
      </w:r>
    </w:p>
    <w:p w14:paraId="556578D1" w14:textId="471ED8E6" w:rsidR="00CA4367" w:rsidRPr="00A80107" w:rsidRDefault="002000BA" w:rsidP="00E75906">
      <w:pPr>
        <w:pStyle w:val="phlistordereda"/>
      </w:pPr>
      <w:r w:rsidRPr="00A80107">
        <w:t>w</w:t>
      </w:r>
      <w:r w:rsidR="00CA4367" w:rsidRPr="00A80107">
        <w:t xml:space="preserve">eb-браузер откроет запрос, в котором необходимо выбрать действие «Сохранить файл», указать </w:t>
      </w:r>
      <w:r w:rsidR="00516FCF">
        <w:t>директорию</w:t>
      </w:r>
      <w:r w:rsidR="00CA4367" w:rsidRPr="00A80107">
        <w:t>, в которую будет сохранен документ. При необходимости изменит</w:t>
      </w:r>
      <w:r w:rsidR="00516FCF">
        <w:t>е</w:t>
      </w:r>
      <w:r w:rsidR="00CA4367" w:rsidRPr="00A80107">
        <w:t xml:space="preserve"> имя сохраняемого документа. Файл выбранного документа будет сохранен в указанную директорию </w:t>
      </w:r>
      <w:r w:rsidR="00F264C1" w:rsidRPr="00A80107">
        <w:t xml:space="preserve">на </w:t>
      </w:r>
      <w:r w:rsidR="00516FCF">
        <w:t>локальном компьютере</w:t>
      </w:r>
      <w:r w:rsidR="00F264C1" w:rsidRPr="00A80107">
        <w:t>;</w:t>
      </w:r>
    </w:p>
    <w:p w14:paraId="30D8DB12" w14:textId="6BABA017" w:rsidR="00CA4367" w:rsidRPr="00A80107" w:rsidRDefault="00F264C1" w:rsidP="00E75906">
      <w:pPr>
        <w:pStyle w:val="phlistordereda"/>
      </w:pPr>
      <w:r w:rsidRPr="00A80107">
        <w:t>о</w:t>
      </w:r>
      <w:r w:rsidR="00CA4367" w:rsidRPr="00A80107">
        <w:t xml:space="preserve">ткройте файл в программе </w:t>
      </w:r>
      <w:r w:rsidR="00EF43E7">
        <w:t>Microsoft Excel</w:t>
      </w:r>
      <w:r w:rsidR="00CA4367" w:rsidRPr="00A80107">
        <w:t xml:space="preserve">, который при необходимости отредактируйте, сохраните или отправьте на печать (на одном листе формата А4 помещается </w:t>
      </w:r>
      <w:r w:rsidR="002000BA" w:rsidRPr="00A80107">
        <w:t xml:space="preserve">две </w:t>
      </w:r>
      <w:r w:rsidR="00CA4367" w:rsidRPr="00A80107">
        <w:t>справки).</w:t>
      </w:r>
    </w:p>
    <w:p w14:paraId="34DCADC3" w14:textId="77777777" w:rsidR="00042B6D" w:rsidRDefault="00042B6D" w:rsidP="00042B6D">
      <w:pPr>
        <w:pStyle w:val="phnormal"/>
        <w:rPr>
          <w:rFonts w:cs="Arial"/>
        </w:rPr>
      </w:pPr>
      <w:r>
        <w:rPr>
          <w:rFonts w:cs="Arial"/>
        </w:rPr>
        <w:lastRenderedPageBreak/>
        <w:t>Также в Системе реализован вывод успеваемости ученика за заданный период в Excel файл. Для этого выделите запись ученика или нескольких учеников и нажмите на кнопку «Успеваемость».</w:t>
      </w:r>
    </w:p>
    <w:p w14:paraId="1102F0B4" w14:textId="77777777" w:rsidR="00042B6D" w:rsidRDefault="00042B6D" w:rsidP="00042B6D">
      <w:pPr>
        <w:pStyle w:val="phnormal"/>
        <w:rPr>
          <w:rFonts w:cs="Arial"/>
        </w:rPr>
      </w:pPr>
      <w:r>
        <w:rPr>
          <w:rFonts w:cs="Arial"/>
          <w:b/>
        </w:rPr>
        <w:t>Примечание</w:t>
      </w:r>
      <w:r>
        <w:rPr>
          <w:rFonts w:cs="Arial"/>
        </w:rPr>
        <w:t xml:space="preserve"> – Чтобы выделить нескольких учеников, установите «флажки» напротив ФИО необходимых учеников. Если выделить строку записи об ученике, будет выбран один ученик.</w:t>
      </w:r>
    </w:p>
    <w:p w14:paraId="38D8DB38" w14:textId="13413FC4" w:rsidR="00042B6D" w:rsidRDefault="00042B6D" w:rsidP="00042B6D">
      <w:pPr>
        <w:pStyle w:val="phnormal"/>
        <w:rPr>
          <w:rFonts w:cs="Arial"/>
        </w:rPr>
      </w:pPr>
      <w:r>
        <w:rPr>
          <w:rFonts w:cs="Arial"/>
        </w:rPr>
        <w:t>Система выдаст запрос «Экспорт успеваемости» (</w:t>
      </w:r>
      <w:r w:rsidR="006C452F">
        <w:rPr>
          <w:rFonts w:cs="Arial"/>
        </w:rPr>
        <w:fldChar w:fldCharType="begin"/>
      </w:r>
      <w:r w:rsidR="006C452F">
        <w:rPr>
          <w:rFonts w:cs="Arial"/>
        </w:rPr>
        <w:instrText xml:space="preserve"> REF _Ref36649649 \h </w:instrText>
      </w:r>
      <w:r w:rsidR="006C452F">
        <w:rPr>
          <w:rFonts w:cs="Arial"/>
        </w:rPr>
      </w:r>
      <w:r w:rsidR="006C452F">
        <w:rPr>
          <w:rFonts w:cs="Arial"/>
        </w:rPr>
        <w:fldChar w:fldCharType="separate"/>
      </w:r>
      <w:r w:rsidR="00610998">
        <w:t>Рисунок </w:t>
      </w:r>
      <w:r w:rsidR="00610998">
        <w:rPr>
          <w:noProof/>
        </w:rPr>
        <w:t>159</w:t>
      </w:r>
      <w:r w:rsidR="006C452F">
        <w:rPr>
          <w:rFonts w:cs="Arial"/>
        </w:rPr>
        <w:fldChar w:fldCharType="end"/>
      </w:r>
      <w:r w:rsidR="006C452F">
        <w:t>).</w:t>
      </w:r>
    </w:p>
    <w:p w14:paraId="725EC52A" w14:textId="2338CA42" w:rsidR="00042B6D" w:rsidRDefault="00042B6D" w:rsidP="00042B6D">
      <w:pPr>
        <w:pStyle w:val="phfigure"/>
      </w:pPr>
      <w:r w:rsidRPr="00A80107">
        <w:rPr>
          <w:rFonts w:cs="Arial"/>
          <w:noProof/>
        </w:rPr>
        <w:drawing>
          <wp:inline distT="0" distB="0" distL="0" distR="0" wp14:anchorId="54B41852" wp14:editId="1C15F388">
            <wp:extent cx="1905000" cy="1143000"/>
            <wp:effectExtent l="0" t="0" r="0" b="0"/>
            <wp:docPr id="275" name="Рисунок 275" descr="успеваем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успеваемость"/>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1905000" cy="1143000"/>
                    </a:xfrm>
                    <a:prstGeom prst="rect">
                      <a:avLst/>
                    </a:prstGeom>
                    <a:noFill/>
                    <a:ln>
                      <a:noFill/>
                    </a:ln>
                  </pic:spPr>
                </pic:pic>
              </a:graphicData>
            </a:graphic>
          </wp:inline>
        </w:drawing>
      </w:r>
    </w:p>
    <w:p w14:paraId="38BEC396" w14:textId="02DEA5A1" w:rsidR="00042B6D" w:rsidRDefault="00042B6D" w:rsidP="00042B6D">
      <w:pPr>
        <w:pStyle w:val="phfiguretitle"/>
      </w:pPr>
      <w:bookmarkStart w:id="717" w:name="_Ref3664964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159</w:t>
      </w:r>
      <w:r w:rsidR="00E31B1D">
        <w:rPr>
          <w:noProof/>
        </w:rPr>
        <w:fldChar w:fldCharType="end"/>
      </w:r>
      <w:bookmarkEnd w:id="717"/>
      <w:r>
        <w:t xml:space="preserve"> – Запрос «Экспорт успеваемости»</w:t>
      </w:r>
    </w:p>
    <w:p w14:paraId="0962178E" w14:textId="77777777" w:rsidR="00042B6D" w:rsidRDefault="00042B6D" w:rsidP="00042B6D">
      <w:pPr>
        <w:pStyle w:val="phlistitemizedtitle"/>
        <w:rPr>
          <w:rFonts w:cs="Arial"/>
        </w:rPr>
      </w:pPr>
      <w:r>
        <w:rPr>
          <w:rFonts w:cs="Arial"/>
        </w:rPr>
        <w:t>Заполните поля:</w:t>
      </w:r>
    </w:p>
    <w:p w14:paraId="132E4FB2" w14:textId="77777777" w:rsidR="00042B6D" w:rsidRDefault="00042B6D" w:rsidP="00903249">
      <w:pPr>
        <w:pStyle w:val="phlistitemized1"/>
      </w:pPr>
      <w:r>
        <w:t>«С» – введите дату начала формирования успеваемости;</w:t>
      </w:r>
    </w:p>
    <w:p w14:paraId="72B42079" w14:textId="77777777" w:rsidR="00042B6D" w:rsidRDefault="00042B6D" w:rsidP="00903249">
      <w:pPr>
        <w:pStyle w:val="phlistitemized1"/>
      </w:pPr>
      <w:r>
        <w:t>«По» – введите дату окончания формирования успеваемости.</w:t>
      </w:r>
    </w:p>
    <w:p w14:paraId="034EC6BC" w14:textId="77777777" w:rsidR="00042B6D" w:rsidRDefault="00042B6D" w:rsidP="00042B6D">
      <w:pPr>
        <w:pStyle w:val="phnormal"/>
        <w:rPr>
          <w:rFonts w:cs="Arial"/>
        </w:rPr>
      </w:pPr>
      <w:r>
        <w:rPr>
          <w:rFonts w:cs="Arial"/>
        </w:rPr>
        <w:t>После заполнения полей нажмите на кнопку «Экспорт».</w:t>
      </w:r>
    </w:p>
    <w:p w14:paraId="4F635656" w14:textId="112C77E9" w:rsidR="00042B6D" w:rsidRPr="00042B6D" w:rsidRDefault="00042B6D" w:rsidP="00042B6D">
      <w:pPr>
        <w:pStyle w:val="phnormal"/>
        <w:rPr>
          <w:rFonts w:cs="Arial"/>
        </w:rPr>
      </w:pPr>
      <w:r>
        <w:t>Для просмотра отчета перейдите в пункт меню «Пуск/ Асинхронные задачи» и выберите в таблице соответствующий запрос. Двойным нажатием левой кнопки мыши откройте запрос. В окне «Состояние задачи» нажмите на ссылку «Отчет» в столбце «Значение». Начнется загрузка отчета</w:t>
      </w:r>
      <w:r>
        <w:rPr>
          <w:rFonts w:cs="Arial"/>
        </w:rPr>
        <w:t>.</w:t>
      </w:r>
    </w:p>
    <w:p w14:paraId="246E6776" w14:textId="77777777" w:rsidR="00CA4367" w:rsidRPr="00A80107" w:rsidRDefault="00CA4367" w:rsidP="00CA4367">
      <w:pPr>
        <w:pStyle w:val="phnormal"/>
        <w:rPr>
          <w:rFonts w:cs="Arial"/>
        </w:rPr>
      </w:pPr>
      <w:r w:rsidRPr="00A80107">
        <w:rPr>
          <w:rFonts w:cs="Arial"/>
        </w:rPr>
        <w:t>Для удаления учащегося из Системы выделите запись</w:t>
      </w:r>
      <w:r w:rsidR="002000BA" w:rsidRPr="00A80107">
        <w:rPr>
          <w:rFonts w:cs="Arial"/>
        </w:rPr>
        <w:t xml:space="preserve"> в реестре</w:t>
      </w:r>
      <w:r w:rsidRPr="00A80107">
        <w:rPr>
          <w:rFonts w:cs="Arial"/>
        </w:rPr>
        <w:t xml:space="preserve"> </w:t>
      </w:r>
      <w:r w:rsidR="002000BA" w:rsidRPr="00A80107">
        <w:rPr>
          <w:rFonts w:cs="Arial"/>
        </w:rPr>
        <w:t xml:space="preserve">и </w:t>
      </w:r>
      <w:r w:rsidR="005A49B8" w:rsidRPr="00A80107">
        <w:rPr>
          <w:rFonts w:cs="Arial"/>
        </w:rPr>
        <w:t>нажмите на кнопку</w:t>
      </w:r>
      <w:r w:rsidRPr="00A80107">
        <w:rPr>
          <w:rFonts w:cs="Arial"/>
        </w:rPr>
        <w:t xml:space="preserve"> «Удалить».</w:t>
      </w:r>
    </w:p>
    <w:p w14:paraId="3A83EA44" w14:textId="77777777" w:rsidR="00CA4367" w:rsidRPr="00A80107" w:rsidRDefault="00CA4367" w:rsidP="00CA4367">
      <w:pPr>
        <w:pStyle w:val="phnormal"/>
        <w:rPr>
          <w:rFonts w:cs="Arial"/>
        </w:rPr>
      </w:pPr>
      <w:r w:rsidRPr="00A80107">
        <w:rPr>
          <w:rFonts w:cs="Arial"/>
        </w:rPr>
        <w:t>При удалении учащегося из Системы удаляется портфолио учащегося, а также его учетная запись (т.е. логин, пароль).</w:t>
      </w:r>
    </w:p>
    <w:p w14:paraId="71BF08B8" w14:textId="77777777" w:rsidR="00BC4F7F" w:rsidRPr="00C9313C" w:rsidRDefault="00BC4F7F" w:rsidP="00C9313C">
      <w:pPr>
        <w:pStyle w:val="phnormal"/>
        <w:rPr>
          <w:b/>
          <w:bCs/>
        </w:rPr>
      </w:pPr>
      <w:r w:rsidRPr="00C9313C">
        <w:rPr>
          <w:b/>
          <w:bCs/>
        </w:rPr>
        <w:t>Примечания</w:t>
      </w:r>
    </w:p>
    <w:p w14:paraId="48BE68C3" w14:textId="4598B512" w:rsidR="00BC4F7F" w:rsidRPr="00A80107" w:rsidRDefault="00874CF5" w:rsidP="00874CF5">
      <w:pPr>
        <w:pStyle w:val="phnormal"/>
        <w:rPr>
          <w:rFonts w:cs="Arial"/>
        </w:rPr>
      </w:pPr>
      <w:r w:rsidRPr="00A80107">
        <w:rPr>
          <w:rFonts w:cs="Arial"/>
        </w:rPr>
        <w:t>1 Р</w:t>
      </w:r>
      <w:r w:rsidR="00BC4F7F" w:rsidRPr="00A80107">
        <w:rPr>
          <w:rFonts w:cs="Arial"/>
        </w:rPr>
        <w:t xml:space="preserve">екомендуется пользоваться кнопкой «Удалить» только при ошибочно внесенных данных, </w:t>
      </w:r>
      <w:r w:rsidR="002000BA" w:rsidRPr="00A80107">
        <w:rPr>
          <w:rFonts w:cs="Arial"/>
        </w:rPr>
        <w:t>т.е.</w:t>
      </w:r>
      <w:r w:rsidR="006C78A2" w:rsidRPr="00A80107">
        <w:rPr>
          <w:rFonts w:cs="Arial"/>
        </w:rPr>
        <w:t xml:space="preserve"> при ошибочно созданном ученике.</w:t>
      </w:r>
    </w:p>
    <w:p w14:paraId="4BC5ECA9" w14:textId="0E674BF5" w:rsidR="00BC4F7F" w:rsidRDefault="00874CF5" w:rsidP="00874CF5">
      <w:pPr>
        <w:pStyle w:val="phnormal"/>
        <w:rPr>
          <w:rFonts w:cs="Arial"/>
        </w:rPr>
      </w:pPr>
      <w:r w:rsidRPr="00A80107">
        <w:rPr>
          <w:rFonts w:cs="Arial"/>
        </w:rPr>
        <w:t>2 П</w:t>
      </w:r>
      <w:r w:rsidR="00BC4F7F" w:rsidRPr="00A80107">
        <w:rPr>
          <w:rFonts w:cs="Arial"/>
        </w:rPr>
        <w:t>осле удаления ученика восстановление его данных (успеваемости, посещаемости и пр.) невозможно.</w:t>
      </w:r>
    </w:p>
    <w:p w14:paraId="2289D6AF" w14:textId="3FBACCCA" w:rsidR="00BA5865" w:rsidRDefault="00BA5865" w:rsidP="00BA5865">
      <w:pPr>
        <w:pStyle w:val="phnormal"/>
        <w:rPr>
          <w:rFonts w:cs="Arial"/>
        </w:rPr>
      </w:pPr>
      <w:r>
        <w:rPr>
          <w:rFonts w:cs="Arial"/>
        </w:rPr>
        <w:t xml:space="preserve">3 </w:t>
      </w:r>
      <w:r w:rsidR="0001325C">
        <w:rPr>
          <w:rFonts w:cs="Arial"/>
        </w:rPr>
        <w:t>В случае наличия</w:t>
      </w:r>
      <w:r>
        <w:rPr>
          <w:rFonts w:cs="Arial"/>
        </w:rPr>
        <w:t xml:space="preserve"> связей при у</w:t>
      </w:r>
      <w:r w:rsidR="000E1F92">
        <w:rPr>
          <w:rFonts w:cs="Arial"/>
        </w:rPr>
        <w:t xml:space="preserve">далении ученика выводится окно предупреждения </w:t>
      </w:r>
      <w:r>
        <w:rPr>
          <w:rFonts w:cs="Arial"/>
        </w:rPr>
        <w:t>с сообщением «Удаление невозможно! У ученика найдены оценки и посещаемость.» (</w:t>
      </w:r>
      <w:r>
        <w:rPr>
          <w:rFonts w:cs="Arial"/>
        </w:rPr>
        <w:fldChar w:fldCharType="begin"/>
      </w:r>
      <w:r>
        <w:rPr>
          <w:rFonts w:cs="Arial"/>
        </w:rPr>
        <w:instrText xml:space="preserve"> REF _Ref54268330 \h </w:instrText>
      </w:r>
      <w:r>
        <w:rPr>
          <w:rFonts w:cs="Arial"/>
        </w:rPr>
      </w:r>
      <w:r>
        <w:rPr>
          <w:rFonts w:cs="Arial"/>
        </w:rPr>
        <w:fldChar w:fldCharType="separate"/>
      </w:r>
      <w:r w:rsidR="00610998">
        <w:t xml:space="preserve">Рисунок </w:t>
      </w:r>
      <w:r w:rsidR="00610998">
        <w:rPr>
          <w:noProof/>
        </w:rPr>
        <w:t>160</w:t>
      </w:r>
      <w:r>
        <w:rPr>
          <w:rFonts w:cs="Arial"/>
        </w:rPr>
        <w:fldChar w:fldCharType="end"/>
      </w:r>
      <w:r>
        <w:rPr>
          <w:rFonts w:cs="Arial"/>
        </w:rPr>
        <w:t xml:space="preserve">), в котором указаны все ссылки на связи ученика. Для удаления ученика необходимо удалить все связи ученика. Для этого выделите запись в таблице и нажмите </w:t>
      </w:r>
      <w:r>
        <w:rPr>
          <w:rFonts w:cs="Arial"/>
        </w:rPr>
        <w:lastRenderedPageBreak/>
        <w:t xml:space="preserve">кнопку «Изменить», откроется окно «Портфолио» (см. </w:t>
      </w:r>
      <w:r>
        <w:rPr>
          <w:rFonts w:cs="Arial"/>
        </w:rPr>
        <w:fldChar w:fldCharType="begin"/>
      </w:r>
      <w:r>
        <w:rPr>
          <w:rFonts w:cs="Arial"/>
        </w:rPr>
        <w:instrText xml:space="preserve"> REF _Ref361660436 \h </w:instrText>
      </w:r>
      <w:r>
        <w:rPr>
          <w:rFonts w:cs="Arial"/>
        </w:rPr>
      </w:r>
      <w:r>
        <w:rPr>
          <w:rFonts w:cs="Arial"/>
        </w:rPr>
        <w:fldChar w:fldCharType="separate"/>
      </w:r>
      <w:r w:rsidR="00610998">
        <w:t>Рисунок </w:t>
      </w:r>
      <w:r w:rsidR="00610998">
        <w:rPr>
          <w:noProof/>
        </w:rPr>
        <w:t>161</w:t>
      </w:r>
      <w:r>
        <w:rPr>
          <w:rFonts w:cs="Arial"/>
        </w:rPr>
        <w:fldChar w:fldCharType="end"/>
      </w:r>
      <w:r>
        <w:rPr>
          <w:rFonts w:cs="Arial"/>
        </w:rPr>
        <w:t>). Удалите все связи у ученика.</w:t>
      </w:r>
    </w:p>
    <w:p w14:paraId="1CFDB252" w14:textId="10A290A7" w:rsidR="00BA5865" w:rsidRDefault="00BA5865" w:rsidP="00BA5865">
      <w:pPr>
        <w:pStyle w:val="phfiguretitle"/>
        <w:keepNext/>
      </w:pPr>
      <w:r>
        <w:rPr>
          <w:noProof/>
        </w:rPr>
        <w:drawing>
          <wp:inline distT="0" distB="0" distL="0" distR="0" wp14:anchorId="5BBC2308" wp14:editId="5B98D14E">
            <wp:extent cx="2301240" cy="1021080"/>
            <wp:effectExtent l="0" t="0" r="381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2301240" cy="1021080"/>
                    </a:xfrm>
                    <a:prstGeom prst="rect">
                      <a:avLst/>
                    </a:prstGeom>
                  </pic:spPr>
                </pic:pic>
              </a:graphicData>
            </a:graphic>
          </wp:inline>
        </w:drawing>
      </w:r>
    </w:p>
    <w:p w14:paraId="4BAEB6D9" w14:textId="444E3394" w:rsidR="00BA5865" w:rsidRPr="002015D9" w:rsidRDefault="00BA5865" w:rsidP="00BA5865">
      <w:pPr>
        <w:pStyle w:val="phfiguretitle"/>
      </w:pPr>
      <w:bookmarkStart w:id="718" w:name="_Ref54268330"/>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160</w:t>
      </w:r>
      <w:r w:rsidR="00E31B1D">
        <w:rPr>
          <w:noProof/>
        </w:rPr>
        <w:fldChar w:fldCharType="end"/>
      </w:r>
      <w:bookmarkEnd w:id="718"/>
      <w:r>
        <w:t xml:space="preserve"> - Окно </w:t>
      </w:r>
      <w:r w:rsidR="000E1F92">
        <w:t>предупреждения</w:t>
      </w:r>
    </w:p>
    <w:p w14:paraId="0314F7D9" w14:textId="77777777" w:rsidR="00BC4F7F" w:rsidRPr="00A80107" w:rsidRDefault="00BC4F7F" w:rsidP="00855515">
      <w:pPr>
        <w:pStyle w:val="31"/>
        <w:rPr>
          <w:rFonts w:cs="Arial"/>
        </w:rPr>
      </w:pPr>
      <w:bookmarkStart w:id="719" w:name="_Ref442451505"/>
      <w:bookmarkStart w:id="720" w:name="_Toc448855301"/>
      <w:bookmarkStart w:id="721" w:name="_Toc452559084"/>
      <w:bookmarkStart w:id="722" w:name="_Toc5960257"/>
      <w:bookmarkStart w:id="723" w:name="_Toc66376671"/>
      <w:r w:rsidRPr="00A80107">
        <w:rPr>
          <w:rFonts w:cs="Arial"/>
        </w:rPr>
        <w:t>Портфолио ученика</w:t>
      </w:r>
      <w:bookmarkEnd w:id="712"/>
      <w:bookmarkEnd w:id="713"/>
      <w:bookmarkEnd w:id="719"/>
      <w:bookmarkEnd w:id="720"/>
      <w:bookmarkEnd w:id="721"/>
      <w:bookmarkEnd w:id="722"/>
      <w:bookmarkEnd w:id="723"/>
    </w:p>
    <w:p w14:paraId="5674FB40" w14:textId="29379868" w:rsidR="00BC4F7F" w:rsidRPr="00A80107" w:rsidRDefault="00BC4F7F" w:rsidP="003A6D31">
      <w:pPr>
        <w:pStyle w:val="phnormal"/>
        <w:rPr>
          <w:rFonts w:cs="Arial"/>
        </w:rPr>
      </w:pPr>
      <w:r w:rsidRPr="00A80107">
        <w:rPr>
          <w:rFonts w:cs="Arial"/>
        </w:rPr>
        <w:t>Окно «Портфолио ученика» (</w:t>
      </w:r>
      <w:r w:rsidRPr="00A80107">
        <w:rPr>
          <w:rFonts w:cs="Arial"/>
        </w:rPr>
        <w:fldChar w:fldCharType="begin"/>
      </w:r>
      <w:r w:rsidRPr="00A80107">
        <w:rPr>
          <w:rFonts w:cs="Arial"/>
        </w:rPr>
        <w:instrText xml:space="preserve"> REF _Ref361660436 \h  \* MERGEFORMAT </w:instrText>
      </w:r>
      <w:r w:rsidRPr="00A80107">
        <w:rPr>
          <w:rFonts w:cs="Arial"/>
        </w:rPr>
      </w:r>
      <w:r w:rsidRPr="00A80107">
        <w:rPr>
          <w:rFonts w:cs="Arial"/>
        </w:rPr>
        <w:fldChar w:fldCharType="separate"/>
      </w:r>
      <w:r w:rsidR="00610998" w:rsidRPr="00610998">
        <w:rPr>
          <w:rFonts w:cs="Arial"/>
        </w:rPr>
        <w:t>Рисунок 161</w:t>
      </w:r>
      <w:r w:rsidRPr="00A80107">
        <w:rPr>
          <w:rFonts w:cs="Arial"/>
        </w:rPr>
        <w:fldChar w:fldCharType="end"/>
      </w:r>
      <w:r w:rsidRPr="00A80107">
        <w:rPr>
          <w:rFonts w:cs="Arial"/>
        </w:rPr>
        <w:t xml:space="preserve">) дает представление о дополнительной информации конкретного учащегося, </w:t>
      </w:r>
      <w:r w:rsidR="00CA4844" w:rsidRPr="00A80107">
        <w:rPr>
          <w:rFonts w:cs="Arial"/>
        </w:rPr>
        <w:t>в т</w:t>
      </w:r>
      <w:r w:rsidR="00E42FDF" w:rsidRPr="00A80107">
        <w:rPr>
          <w:rFonts w:cs="Arial"/>
        </w:rPr>
        <w:t>ом числе</w:t>
      </w:r>
      <w:r w:rsidR="00CA4844" w:rsidRPr="00A80107">
        <w:rPr>
          <w:rFonts w:cs="Arial"/>
        </w:rPr>
        <w:t xml:space="preserve"> </w:t>
      </w:r>
      <w:r w:rsidRPr="00A80107">
        <w:rPr>
          <w:rFonts w:cs="Arial"/>
        </w:rPr>
        <w:t>о его достижениях и успеваемости.</w:t>
      </w:r>
    </w:p>
    <w:p w14:paraId="60D7A1AA" w14:textId="10E83032" w:rsidR="00BC4F7F" w:rsidRPr="00A80107" w:rsidRDefault="00BC4F7F" w:rsidP="003A6D31">
      <w:pPr>
        <w:pStyle w:val="phnormal"/>
        <w:rPr>
          <w:rFonts w:cs="Arial"/>
        </w:rPr>
      </w:pPr>
      <w:r w:rsidRPr="00A80107">
        <w:rPr>
          <w:rFonts w:cs="Arial"/>
        </w:rPr>
        <w:t>Доступ к портфолио учеников осуществляется с помощью двойного нажатия мыши на ФИО ученика в реес</w:t>
      </w:r>
      <w:r w:rsidR="00A4060E">
        <w:rPr>
          <w:rFonts w:cs="Arial"/>
        </w:rPr>
        <w:t>тре «Ученики».</w:t>
      </w:r>
    </w:p>
    <w:p w14:paraId="4B61D850" w14:textId="3CC21677" w:rsidR="00BC4F7F" w:rsidRPr="00A80107" w:rsidRDefault="00BC4F7F" w:rsidP="003A6D31">
      <w:pPr>
        <w:pStyle w:val="phnormal"/>
        <w:rPr>
          <w:rFonts w:cs="Arial"/>
        </w:rPr>
      </w:pPr>
      <w:r w:rsidRPr="00A80107">
        <w:rPr>
          <w:rFonts w:cs="Arial"/>
        </w:rPr>
        <w:t xml:space="preserve">Редактировать портфолио ученика имеет право только классный руководитель учащегося, а также сотрудники, которым администратором Системы дано право на редактирование </w:t>
      </w:r>
      <w:r w:rsidR="00E17E5D">
        <w:rPr>
          <w:rFonts w:cs="Arial"/>
        </w:rPr>
        <w:t>портфолио</w:t>
      </w:r>
      <w:r w:rsidRPr="00A80107">
        <w:rPr>
          <w:rFonts w:cs="Arial"/>
        </w:rPr>
        <w:t xml:space="preserve"> учащихся в правах доступа роли.</w:t>
      </w:r>
    </w:p>
    <w:p w14:paraId="03B461F0" w14:textId="582CE062" w:rsidR="00BC4F7F" w:rsidRPr="00A80107" w:rsidRDefault="00522F8D" w:rsidP="00870874">
      <w:pPr>
        <w:pStyle w:val="phfigure"/>
        <w:rPr>
          <w:rFonts w:cs="Arial"/>
        </w:rPr>
      </w:pPr>
      <w:r>
        <w:rPr>
          <w:noProof/>
        </w:rPr>
        <w:drawing>
          <wp:inline distT="0" distB="0" distL="0" distR="0" wp14:anchorId="28985765" wp14:editId="775D7A61">
            <wp:extent cx="6152515" cy="2794635"/>
            <wp:effectExtent l="0" t="0" r="635" b="571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6152515" cy="2794635"/>
                    </a:xfrm>
                    <a:prstGeom prst="rect">
                      <a:avLst/>
                    </a:prstGeom>
                  </pic:spPr>
                </pic:pic>
              </a:graphicData>
            </a:graphic>
          </wp:inline>
        </w:drawing>
      </w:r>
    </w:p>
    <w:p w14:paraId="3A1DE4BE" w14:textId="7D192D32" w:rsidR="00BC4F7F" w:rsidRPr="00A80107" w:rsidRDefault="00EA7C0D" w:rsidP="002B3354">
      <w:pPr>
        <w:pStyle w:val="phfiguretitle"/>
      </w:pPr>
      <w:bookmarkStart w:id="724" w:name="_Ref36166043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161</w:t>
      </w:r>
      <w:r w:rsidR="00E31B1D">
        <w:rPr>
          <w:noProof/>
        </w:rPr>
        <w:fldChar w:fldCharType="end"/>
      </w:r>
      <w:bookmarkEnd w:id="724"/>
      <w:r w:rsidR="00BF1C93" w:rsidRPr="00A80107">
        <w:t xml:space="preserve"> – </w:t>
      </w:r>
      <w:r w:rsidR="00BC4F7F" w:rsidRPr="00A80107">
        <w:t>Портфолио ученика, вкладка «Основное»</w:t>
      </w:r>
    </w:p>
    <w:p w14:paraId="27DD1B7A" w14:textId="77777777" w:rsidR="00BC4F7F" w:rsidRPr="00A80107" w:rsidRDefault="00BC4F7F" w:rsidP="00A4060E">
      <w:pPr>
        <w:pStyle w:val="phlistitemizedtitle"/>
      </w:pPr>
      <w:r w:rsidRPr="00A80107">
        <w:t>В окне «Портфолио ученика» информация распределена по следующим вкладкам:</w:t>
      </w:r>
    </w:p>
    <w:p w14:paraId="6873D19D" w14:textId="77777777" w:rsidR="00BC4F7F" w:rsidRPr="00A80107" w:rsidRDefault="00BC4F7F" w:rsidP="00903249">
      <w:pPr>
        <w:pStyle w:val="phlistitemized1"/>
      </w:pPr>
      <w:r w:rsidRPr="00A80107">
        <w:t>«Основное»;</w:t>
      </w:r>
    </w:p>
    <w:p w14:paraId="3E3D5A03" w14:textId="77777777" w:rsidR="00BC4F7F" w:rsidRPr="00A80107" w:rsidRDefault="00BC4F7F" w:rsidP="00903249">
      <w:pPr>
        <w:pStyle w:val="phlistitemized1"/>
      </w:pPr>
      <w:r w:rsidRPr="00A80107">
        <w:t xml:space="preserve">«История </w:t>
      </w:r>
      <w:r w:rsidRPr="00A4060E">
        <w:t>обучения</w:t>
      </w:r>
      <w:r w:rsidRPr="00A80107">
        <w:t>»;</w:t>
      </w:r>
    </w:p>
    <w:p w14:paraId="52B30718" w14:textId="77777777" w:rsidR="00BC4F7F" w:rsidRPr="00A80107" w:rsidRDefault="00BC4F7F" w:rsidP="00903249">
      <w:pPr>
        <w:pStyle w:val="phlistitemized1"/>
      </w:pPr>
      <w:r w:rsidRPr="00A80107">
        <w:t>«</w:t>
      </w:r>
      <w:r w:rsidRPr="00A4060E">
        <w:t>Успеваемость</w:t>
      </w:r>
      <w:r w:rsidRPr="00A80107">
        <w:t>»;</w:t>
      </w:r>
    </w:p>
    <w:p w14:paraId="39241409" w14:textId="77777777" w:rsidR="00BC4F7F" w:rsidRPr="00A80107" w:rsidRDefault="00BC4F7F" w:rsidP="00903249">
      <w:pPr>
        <w:pStyle w:val="phlistitemized1"/>
      </w:pPr>
      <w:r w:rsidRPr="00A80107">
        <w:t>«ЕГЭ и ОГЭ»;</w:t>
      </w:r>
    </w:p>
    <w:p w14:paraId="382181D3" w14:textId="77777777" w:rsidR="00BC4F7F" w:rsidRPr="00A80107" w:rsidRDefault="00BC4F7F" w:rsidP="00903249">
      <w:pPr>
        <w:pStyle w:val="phlistitemized1"/>
      </w:pPr>
      <w:r w:rsidRPr="00A80107">
        <w:lastRenderedPageBreak/>
        <w:t>«Физическая подготовка»;</w:t>
      </w:r>
    </w:p>
    <w:p w14:paraId="787E4C59" w14:textId="77777777" w:rsidR="00BC4F7F" w:rsidRPr="00A80107" w:rsidRDefault="00BC4F7F" w:rsidP="00903249">
      <w:pPr>
        <w:pStyle w:val="phlistitemized1"/>
      </w:pPr>
      <w:r w:rsidRPr="00A80107">
        <w:t>«</w:t>
      </w:r>
      <w:r w:rsidRPr="00A4060E">
        <w:t>Достижения</w:t>
      </w:r>
      <w:r w:rsidRPr="00A80107">
        <w:t>»;</w:t>
      </w:r>
    </w:p>
    <w:p w14:paraId="2043E43A" w14:textId="77777777" w:rsidR="00BC4F7F" w:rsidRPr="00A80107" w:rsidRDefault="00BC4F7F" w:rsidP="00903249">
      <w:pPr>
        <w:pStyle w:val="phlistitemized1"/>
      </w:pPr>
      <w:r w:rsidRPr="00A80107">
        <w:t>«</w:t>
      </w:r>
      <w:r w:rsidRPr="00A4060E">
        <w:t>Характеристика</w:t>
      </w:r>
      <w:r w:rsidRPr="00A80107">
        <w:t>»;</w:t>
      </w:r>
    </w:p>
    <w:p w14:paraId="67973C24" w14:textId="77777777" w:rsidR="00BC4F7F" w:rsidRPr="00A80107" w:rsidRDefault="00BC4F7F" w:rsidP="00903249">
      <w:pPr>
        <w:pStyle w:val="phlistitemized1"/>
      </w:pPr>
      <w:r w:rsidRPr="00A80107">
        <w:t>«Внеурочная деятельность»;</w:t>
      </w:r>
    </w:p>
    <w:p w14:paraId="2FEB1E53" w14:textId="6A367F88" w:rsidR="00BC4F7F" w:rsidRPr="00A80107" w:rsidRDefault="00F67730" w:rsidP="00903249">
      <w:pPr>
        <w:pStyle w:val="phlistitemized1"/>
      </w:pPr>
      <w:r w:rsidRPr="00A80107">
        <w:t>«</w:t>
      </w:r>
      <w:r w:rsidRPr="00A4060E">
        <w:t>Диаграммы</w:t>
      </w:r>
      <w:r w:rsidRPr="00A80107">
        <w:t>»</w:t>
      </w:r>
      <w:r w:rsidR="00A51C72" w:rsidRPr="00A80107">
        <w:t>;</w:t>
      </w:r>
    </w:p>
    <w:p w14:paraId="69F7298C" w14:textId="13058A5B" w:rsidR="00A51C72" w:rsidRDefault="00F67730" w:rsidP="00903249">
      <w:pPr>
        <w:pStyle w:val="phlistitemized1"/>
      </w:pPr>
      <w:r w:rsidRPr="00A80107">
        <w:t>«</w:t>
      </w:r>
      <w:r w:rsidRPr="00A4060E">
        <w:t>Дополнительные</w:t>
      </w:r>
      <w:r w:rsidRPr="00A80107">
        <w:t xml:space="preserve"> сведения»</w:t>
      </w:r>
      <w:r>
        <w:t>;</w:t>
      </w:r>
    </w:p>
    <w:p w14:paraId="744B97A5" w14:textId="36770115" w:rsidR="00F67730" w:rsidRPr="00A80107" w:rsidRDefault="00F67730" w:rsidP="00903249">
      <w:pPr>
        <w:pStyle w:val="phlistitemized1"/>
      </w:pPr>
      <w:r>
        <w:t>«Доп. образование».</w:t>
      </w:r>
    </w:p>
    <w:p w14:paraId="4A01C011" w14:textId="77777777" w:rsidR="00E42FDF" w:rsidRPr="00A80107" w:rsidRDefault="00BC4F7F" w:rsidP="00E42FDF">
      <w:pPr>
        <w:pStyle w:val="phnormal"/>
        <w:rPr>
          <w:rFonts w:cs="Arial"/>
        </w:rPr>
      </w:pPr>
      <w:r w:rsidRPr="00A80107">
        <w:rPr>
          <w:rFonts w:cs="Arial"/>
        </w:rPr>
        <w:t xml:space="preserve">После заполнения вкладок </w:t>
      </w:r>
      <w:r w:rsidR="005A49B8" w:rsidRPr="00A80107">
        <w:rPr>
          <w:rFonts w:cs="Arial"/>
        </w:rPr>
        <w:t>нажмите на кнопку</w:t>
      </w:r>
      <w:r w:rsidRPr="00A80107">
        <w:rPr>
          <w:rFonts w:cs="Arial"/>
        </w:rPr>
        <w:t xml:space="preserve"> «Сохранить».</w:t>
      </w:r>
    </w:p>
    <w:p w14:paraId="40322EB5" w14:textId="77777777" w:rsidR="00BC4F7F" w:rsidRPr="00A80107" w:rsidRDefault="00BC4F7F" w:rsidP="00E42FDF">
      <w:pPr>
        <w:pStyle w:val="4"/>
        <w:rPr>
          <w:rFonts w:cs="Arial"/>
        </w:rPr>
      </w:pPr>
      <w:bookmarkStart w:id="725" w:name="_Ref5888545"/>
      <w:bookmarkStart w:id="726" w:name="_Toc5960258"/>
      <w:r w:rsidRPr="00A80107">
        <w:rPr>
          <w:rFonts w:cs="Arial"/>
        </w:rPr>
        <w:t>Вкладка «Основное»</w:t>
      </w:r>
      <w:bookmarkEnd w:id="725"/>
      <w:bookmarkEnd w:id="726"/>
    </w:p>
    <w:p w14:paraId="6036AA1F" w14:textId="5FFB8EC6" w:rsidR="00BC4F7F" w:rsidRPr="00A80107" w:rsidRDefault="00BC4F7F" w:rsidP="0028780D">
      <w:pPr>
        <w:pStyle w:val="phlistitemizedtitle"/>
      </w:pPr>
      <w:r w:rsidRPr="00A80107">
        <w:t>Вкладка «Основное» (</w:t>
      </w:r>
      <w:r w:rsidR="008F2769">
        <w:t>см. </w:t>
      </w:r>
      <w:r w:rsidRPr="00A80107">
        <w:fldChar w:fldCharType="begin"/>
      </w:r>
      <w:r w:rsidRPr="00A80107">
        <w:instrText xml:space="preserve"> REF _Ref361660436 \h  \* MERGEFORMAT </w:instrText>
      </w:r>
      <w:r w:rsidRPr="00A80107">
        <w:fldChar w:fldCharType="separate"/>
      </w:r>
      <w:r w:rsidR="00610998">
        <w:t>Рисунок 161</w:t>
      </w:r>
      <w:r w:rsidRPr="00A80107">
        <w:fldChar w:fldCharType="end"/>
      </w:r>
      <w:r w:rsidRPr="00A80107">
        <w:t xml:space="preserve">) содержит </w:t>
      </w:r>
      <w:r w:rsidR="00A44CED" w:rsidRPr="00A80107">
        <w:t>поля</w:t>
      </w:r>
      <w:r w:rsidRPr="00A80107">
        <w:t>:</w:t>
      </w:r>
    </w:p>
    <w:p w14:paraId="2C295555" w14:textId="77777777" w:rsidR="00BC4F7F" w:rsidRPr="00A80107" w:rsidRDefault="00BC4F7F" w:rsidP="00903249">
      <w:pPr>
        <w:pStyle w:val="phlistitemized1"/>
      </w:pPr>
      <w:r w:rsidRPr="00A80107">
        <w:t>«Фотография ученика»</w:t>
      </w:r>
      <w:r w:rsidR="00BF1C93" w:rsidRPr="00A80107">
        <w:t xml:space="preserve"> – </w:t>
      </w:r>
      <w:r w:rsidRPr="00C60516">
        <w:t>поле</w:t>
      </w:r>
      <w:r w:rsidRPr="00A80107">
        <w:t xml:space="preserve"> загрузки файла, необязательное для заполнения. Загружаемый файл должен имет</w:t>
      </w:r>
      <w:r w:rsidR="00FB772F" w:rsidRPr="00A80107">
        <w:t xml:space="preserve">ь одно из следующих расширений: </w:t>
      </w:r>
      <w:r w:rsidR="00A432EF" w:rsidRPr="00A80107">
        <w:t>.</w:t>
      </w:r>
      <w:r w:rsidRPr="00A80107">
        <w:t xml:space="preserve">bmp, </w:t>
      </w:r>
      <w:r w:rsidR="00A432EF" w:rsidRPr="00A80107">
        <w:t>.</w:t>
      </w:r>
      <w:r w:rsidRPr="00A80107">
        <w:t xml:space="preserve">gif, </w:t>
      </w:r>
      <w:r w:rsidR="00A432EF" w:rsidRPr="00A80107">
        <w:t>.</w:t>
      </w:r>
      <w:r w:rsidRPr="00A80107">
        <w:t xml:space="preserve">jpg </w:t>
      </w:r>
      <w:r w:rsidR="00851DD5" w:rsidRPr="00A80107">
        <w:t>(</w:t>
      </w:r>
      <w:r w:rsidR="00A432EF" w:rsidRPr="00A80107">
        <w:t>.</w:t>
      </w:r>
      <w:r w:rsidRPr="00A80107">
        <w:t xml:space="preserve">jpeg), </w:t>
      </w:r>
      <w:r w:rsidR="00A432EF" w:rsidRPr="00A80107">
        <w:t>.</w:t>
      </w:r>
      <w:r w:rsidRPr="00A80107">
        <w:t>png;</w:t>
      </w:r>
    </w:p>
    <w:p w14:paraId="48BB7133" w14:textId="77777777" w:rsidR="00BC4F7F" w:rsidRPr="00A80107" w:rsidRDefault="00BC4F7F" w:rsidP="00903249">
      <w:pPr>
        <w:pStyle w:val="phlistitemized1"/>
      </w:pPr>
      <w:r w:rsidRPr="00A80107">
        <w:t>«Фамилия», «Имя», «Отчество»</w:t>
      </w:r>
      <w:r w:rsidR="00BF1C93" w:rsidRPr="00A80107">
        <w:t xml:space="preserve"> – </w:t>
      </w:r>
      <w:r w:rsidRPr="00A80107">
        <w:t xml:space="preserve">по умолчанию поля заполнены </w:t>
      </w:r>
      <w:r w:rsidR="00EB38E8" w:rsidRPr="00A80107">
        <w:t>ФИО</w:t>
      </w:r>
      <w:r w:rsidRPr="00A80107">
        <w:t>, введенными при создании учащегося;</w:t>
      </w:r>
    </w:p>
    <w:p w14:paraId="59F28AC4" w14:textId="77777777" w:rsidR="00BC4F7F" w:rsidRDefault="00BC4F7F" w:rsidP="00903249">
      <w:pPr>
        <w:pStyle w:val="phlistitemized1"/>
      </w:pPr>
      <w:r w:rsidRPr="00A80107">
        <w:t>«Дата рождения»</w:t>
      </w:r>
      <w:r w:rsidR="00BF1C93" w:rsidRPr="00A80107">
        <w:t xml:space="preserve"> – </w:t>
      </w:r>
      <w:r w:rsidRPr="00A80107">
        <w:t xml:space="preserve">по </w:t>
      </w:r>
      <w:r w:rsidRPr="00C60516">
        <w:t>умолчанию</w:t>
      </w:r>
      <w:r w:rsidRPr="00A80107">
        <w:t xml:space="preserve"> заполнено датой рождения, введенной при создании ученика;</w:t>
      </w:r>
    </w:p>
    <w:p w14:paraId="10FBB030" w14:textId="75B14D2F" w:rsidR="00211DC5" w:rsidRPr="00A80107" w:rsidRDefault="00211DC5" w:rsidP="00903249">
      <w:pPr>
        <w:pStyle w:val="phlistitemized1"/>
      </w:pPr>
      <w:r>
        <w:t>«Родной язык» – выберите значение из выпадающего списка;</w:t>
      </w:r>
    </w:p>
    <w:p w14:paraId="48C267DB" w14:textId="02397402" w:rsidR="000914D8" w:rsidRDefault="00BC4F7F" w:rsidP="00903249">
      <w:pPr>
        <w:pStyle w:val="phlistitemized1"/>
      </w:pPr>
      <w:r w:rsidRPr="00A80107">
        <w:t xml:space="preserve">«Пол» – выберите значение из </w:t>
      </w:r>
      <w:r w:rsidRPr="00C60516">
        <w:t>выпадающего</w:t>
      </w:r>
      <w:r w:rsidRPr="00A80107">
        <w:t xml:space="preserve"> списка</w:t>
      </w:r>
      <w:r w:rsidR="00F67730">
        <w:t>;</w:t>
      </w:r>
    </w:p>
    <w:p w14:paraId="611BCAA1" w14:textId="5603A782" w:rsidR="00F67730" w:rsidRDefault="00F67730" w:rsidP="00903249">
      <w:pPr>
        <w:pStyle w:val="phlistitemized1"/>
      </w:pPr>
      <w:r>
        <w:t>«</w:t>
      </w:r>
      <w:r w:rsidRPr="00F67730">
        <w:t>Страна рождения</w:t>
      </w:r>
      <w:r>
        <w:t>», «</w:t>
      </w:r>
      <w:r w:rsidRPr="00F67730">
        <w:t>Является гражданином</w:t>
      </w:r>
      <w:r>
        <w:t xml:space="preserve">», «Гражданство» – </w:t>
      </w:r>
      <w:r w:rsidRPr="00A80107">
        <w:t xml:space="preserve">по </w:t>
      </w:r>
      <w:r w:rsidRPr="00C60516">
        <w:t>умолчанию</w:t>
      </w:r>
      <w:r w:rsidRPr="00A80107">
        <w:t xml:space="preserve"> заполнено </w:t>
      </w:r>
      <w:r>
        <w:t>информацией</w:t>
      </w:r>
      <w:r w:rsidRPr="00A80107">
        <w:t>, введенной при создании ученика;</w:t>
      </w:r>
    </w:p>
    <w:p w14:paraId="4FD01182" w14:textId="77777777" w:rsidR="00C82CD9" w:rsidRPr="00030560" w:rsidRDefault="00C82CD9" w:rsidP="00903249">
      <w:pPr>
        <w:pStyle w:val="phlistitemized1"/>
      </w:pPr>
      <w:r w:rsidRPr="00A80107">
        <w:t>«</w:t>
      </w:r>
      <w:r w:rsidRPr="00447FEB">
        <w:t>Мобильный телефон», «Телефон», «Е-mail» – введите контактные данные. П</w:t>
      </w:r>
      <w:r w:rsidRPr="00030560">
        <w:t xml:space="preserve">оле «E-mail» имеет формат ввода: </w:t>
      </w:r>
      <w:hyperlink r:id="rId214" w:history="1">
        <w:r w:rsidRPr="00C60516">
          <w:rPr>
            <w:rStyle w:val="aff7"/>
            <w:color w:val="auto"/>
            <w:u w:val="none"/>
          </w:rPr>
          <w:t>*@*.*</w:t>
        </w:r>
      </w:hyperlink>
      <w:r w:rsidRPr="00447FEB">
        <w:t xml:space="preserve">, где * – символ, допустимый при написании </w:t>
      </w:r>
      <w:r w:rsidRPr="00C60516">
        <w:t>электронного</w:t>
      </w:r>
      <w:r w:rsidRPr="00447FEB">
        <w:t xml:space="preserve"> адреса;</w:t>
      </w:r>
    </w:p>
    <w:p w14:paraId="7C3C9A30" w14:textId="77777777" w:rsidR="00C82CD9" w:rsidRPr="00030560" w:rsidRDefault="00C82CD9" w:rsidP="00903249">
      <w:pPr>
        <w:pStyle w:val="phlistitemized1"/>
      </w:pPr>
      <w:r w:rsidRPr="00030560">
        <w:t>«СНИЛС» – укажите номер СНИЛС;</w:t>
      </w:r>
    </w:p>
    <w:p w14:paraId="5C57E85D" w14:textId="2E897672" w:rsidR="0086172E" w:rsidRDefault="00C82CD9" w:rsidP="00903249">
      <w:pPr>
        <w:pStyle w:val="phlistitemized1"/>
      </w:pPr>
      <w:r>
        <w:t>«</w:t>
      </w:r>
      <w:r w:rsidR="00F04952">
        <w:t>№ </w:t>
      </w:r>
      <w:r w:rsidRPr="00C82CD9">
        <w:t>транспортной карты</w:t>
      </w:r>
      <w:r>
        <w:t xml:space="preserve">» – поле недоступно для </w:t>
      </w:r>
      <w:r w:rsidR="00972012">
        <w:t>редактирования</w:t>
      </w:r>
      <w:r w:rsidR="0086172E">
        <w:t>;</w:t>
      </w:r>
    </w:p>
    <w:p w14:paraId="34A54A16" w14:textId="77777777" w:rsidR="0086172E" w:rsidRPr="00ED0CAF" w:rsidRDefault="0086172E" w:rsidP="00903249">
      <w:pPr>
        <w:pStyle w:val="phlistitemized1"/>
      </w:pPr>
      <w:r w:rsidRPr="00030560">
        <w:t xml:space="preserve">«Личное дело» – </w:t>
      </w:r>
      <w:r w:rsidRPr="00ED0CAF">
        <w:t>введите номер личного дела учащегося. В дальнейшем используется во вкладке «Общие сведения об обучающихся» в электронном классном журнале;</w:t>
      </w:r>
    </w:p>
    <w:p w14:paraId="4417FF5D" w14:textId="77777777" w:rsidR="0086172E" w:rsidRPr="00ED0CAF" w:rsidRDefault="0086172E" w:rsidP="00903249">
      <w:pPr>
        <w:pStyle w:val="phlistitemized1"/>
      </w:pPr>
      <w:r w:rsidRPr="00ED0CAF">
        <w:t xml:space="preserve">«Медаль» – выберите значение из выпадающего </w:t>
      </w:r>
      <w:r w:rsidRPr="00C60516">
        <w:t>списка</w:t>
      </w:r>
      <w:r w:rsidRPr="00ED0CAF">
        <w:t>;</w:t>
      </w:r>
    </w:p>
    <w:p w14:paraId="67AC76AA" w14:textId="77777777" w:rsidR="0086172E" w:rsidRPr="00030560" w:rsidRDefault="0086172E" w:rsidP="00903249">
      <w:pPr>
        <w:pStyle w:val="phlistitemized1"/>
      </w:pPr>
      <w:r w:rsidRPr="00A3007E">
        <w:t>«Приходящий обучающийся»</w:t>
      </w:r>
      <w:r w:rsidRPr="00BE0BCF">
        <w:t xml:space="preserve"> – </w:t>
      </w:r>
      <w:r w:rsidRPr="005D5A13">
        <w:t>установите «флажок», если ученик обучается в ОО временно;</w:t>
      </w:r>
    </w:p>
    <w:p w14:paraId="5E513677" w14:textId="77777777" w:rsidR="0086172E" w:rsidRPr="00030560" w:rsidRDefault="0086172E" w:rsidP="00903249">
      <w:pPr>
        <w:pStyle w:val="phlistitemized1"/>
      </w:pPr>
      <w:r w:rsidRPr="00030560">
        <w:t xml:space="preserve">«Домашнее обучение» – укажите, если ученик </w:t>
      </w:r>
      <w:r w:rsidRPr="00C60516">
        <w:t>проходит</w:t>
      </w:r>
      <w:r w:rsidRPr="00030560">
        <w:t xml:space="preserve"> домашнее обучение;</w:t>
      </w:r>
    </w:p>
    <w:p w14:paraId="6CA363D8" w14:textId="77777777" w:rsidR="0086172E" w:rsidRPr="008E6029" w:rsidRDefault="0086172E" w:rsidP="0086172E">
      <w:pPr>
        <w:pStyle w:val="phnormal"/>
      </w:pPr>
      <w:r w:rsidRPr="008E6029">
        <w:rPr>
          <w:b/>
        </w:rPr>
        <w:lastRenderedPageBreak/>
        <w:t>Примечание</w:t>
      </w:r>
      <w:r w:rsidRPr="008E6029">
        <w:t xml:space="preserve"> – Параметр «Домашнее обучение» отображается на форме в независимости от подключения плагина «Контингент».</w:t>
      </w:r>
    </w:p>
    <w:p w14:paraId="6517108D" w14:textId="1EF39CCA" w:rsidR="00142FEC" w:rsidRPr="00A80107" w:rsidRDefault="00142FEC" w:rsidP="006815C0">
      <w:pPr>
        <w:pStyle w:val="phnormal"/>
        <w:rPr>
          <w:rFonts w:cs="Arial"/>
        </w:rPr>
      </w:pPr>
      <w:r w:rsidRPr="00A80107">
        <w:rPr>
          <w:rFonts w:cs="Arial"/>
        </w:rPr>
        <w:t xml:space="preserve">Блок «Документы, удостоверяющие личность» содержит информацию о документах ученика в виде таблицы. Для добавления документа </w:t>
      </w:r>
      <w:r w:rsidR="00972012">
        <w:rPr>
          <w:rFonts w:cs="Arial"/>
        </w:rPr>
        <w:t xml:space="preserve">нажмите </w:t>
      </w:r>
      <w:r w:rsidR="001D3A86">
        <w:rPr>
          <w:rFonts w:cs="Arial"/>
        </w:rPr>
        <w:t xml:space="preserve">на </w:t>
      </w:r>
      <w:r w:rsidR="005A49B8" w:rsidRPr="00A80107">
        <w:rPr>
          <w:rFonts w:cs="Arial"/>
        </w:rPr>
        <w:t>кнопку</w:t>
      </w:r>
      <w:r w:rsidRPr="00A80107">
        <w:rPr>
          <w:rFonts w:cs="Arial"/>
        </w:rPr>
        <w:t xml:space="preserve"> «Добавить», заполните </w:t>
      </w:r>
      <w:r w:rsidR="006815C0" w:rsidRPr="00A80107">
        <w:rPr>
          <w:rFonts w:cs="Arial"/>
        </w:rPr>
        <w:t xml:space="preserve">следующие </w:t>
      </w:r>
      <w:r w:rsidRPr="00A80107">
        <w:rPr>
          <w:rFonts w:cs="Arial"/>
        </w:rPr>
        <w:t>поля</w:t>
      </w:r>
      <w:r w:rsidR="006815C0" w:rsidRPr="00A80107">
        <w:rPr>
          <w:rFonts w:cs="Arial"/>
        </w:rPr>
        <w:t xml:space="preserve"> и </w:t>
      </w:r>
      <w:r w:rsidR="0086172E">
        <w:rPr>
          <w:rFonts w:cs="Arial"/>
        </w:rPr>
        <w:t>нажмите</w:t>
      </w:r>
      <w:r w:rsidR="001D3A86">
        <w:rPr>
          <w:rFonts w:cs="Arial"/>
        </w:rPr>
        <w:t xml:space="preserve"> на</w:t>
      </w:r>
      <w:r w:rsidR="0086172E">
        <w:rPr>
          <w:rFonts w:cs="Arial"/>
        </w:rPr>
        <w:t xml:space="preserve"> </w:t>
      </w:r>
      <w:r w:rsidR="005A49B8" w:rsidRPr="00A80107">
        <w:rPr>
          <w:rFonts w:cs="Arial"/>
        </w:rPr>
        <w:t>кнопку</w:t>
      </w:r>
      <w:r w:rsidR="006815C0" w:rsidRPr="00A80107">
        <w:rPr>
          <w:rFonts w:cs="Arial"/>
        </w:rPr>
        <w:t xml:space="preserve"> «Сохранить»</w:t>
      </w:r>
      <w:r w:rsidRPr="00A80107">
        <w:rPr>
          <w:rFonts w:cs="Arial"/>
        </w:rPr>
        <w:t>:</w:t>
      </w:r>
    </w:p>
    <w:p w14:paraId="40E2E2D0" w14:textId="77777777" w:rsidR="00BC4F7F" w:rsidRPr="00A80107" w:rsidRDefault="00BC4F7F" w:rsidP="00903249">
      <w:pPr>
        <w:pStyle w:val="phlistitemized1"/>
      </w:pPr>
      <w:r w:rsidRPr="00A80107">
        <w:t>«Тип документа»</w:t>
      </w:r>
      <w:r w:rsidR="00BF1C93" w:rsidRPr="00A80107">
        <w:t xml:space="preserve"> – </w:t>
      </w:r>
      <w:r w:rsidRPr="00A80107">
        <w:t>выберите значение из выпадающего списка;</w:t>
      </w:r>
    </w:p>
    <w:p w14:paraId="5B242D7D" w14:textId="77777777" w:rsidR="00BC4F7F" w:rsidRDefault="00BC4F7F" w:rsidP="00903249">
      <w:pPr>
        <w:pStyle w:val="phlistitemized1"/>
      </w:pPr>
      <w:r w:rsidRPr="00A80107">
        <w:t>«Серия», «Номер»</w:t>
      </w:r>
      <w:r w:rsidR="00BF1C93" w:rsidRPr="00A80107">
        <w:t xml:space="preserve"> – </w:t>
      </w:r>
      <w:r w:rsidRPr="00A80107">
        <w:t>укажите серию и номер документа, тип которого указан в поле «Тип документа»;</w:t>
      </w:r>
    </w:p>
    <w:p w14:paraId="30B5AF3B" w14:textId="4C5680F5" w:rsidR="00961E6B" w:rsidRPr="00A80107" w:rsidRDefault="00961E6B" w:rsidP="00961E6B">
      <w:pPr>
        <w:pStyle w:val="phnormal"/>
      </w:pPr>
      <w:r w:rsidRPr="00961E6B">
        <w:rPr>
          <w:b/>
        </w:rPr>
        <w:t>Примечани</w:t>
      </w:r>
      <w:r w:rsidR="00EA7C0D">
        <w:rPr>
          <w:b/>
        </w:rPr>
        <w:t>е</w:t>
      </w:r>
      <w:r w:rsidR="00EA7C0D" w:rsidRPr="00D3013B">
        <w:t xml:space="preserve"> –</w:t>
      </w:r>
      <w:r w:rsidR="00EA7C0D" w:rsidRPr="00D3013B">
        <w:rPr>
          <w:rFonts w:cs="Arial"/>
        </w:rPr>
        <w:t xml:space="preserve"> </w:t>
      </w:r>
      <w:r>
        <w:rPr>
          <w:rFonts w:cs="Arial"/>
        </w:rPr>
        <w:t>Если в поле «Тип документа» указано значение «Паспорт гражданина РФ»</w:t>
      </w:r>
      <w:r w:rsidR="00EA7C0D">
        <w:rPr>
          <w:rFonts w:cs="Arial"/>
        </w:rPr>
        <w:t xml:space="preserve">, то </w:t>
      </w:r>
      <w:r>
        <w:t>в поле «Серия»</w:t>
      </w:r>
      <w:r w:rsidRPr="00961E6B">
        <w:t xml:space="preserve"> </w:t>
      </w:r>
      <w:r>
        <w:t xml:space="preserve">будет </w:t>
      </w:r>
      <w:r w:rsidRPr="00961E6B">
        <w:t>возможно ввести только 4 цифры</w:t>
      </w:r>
      <w:r w:rsidR="00EA7C0D">
        <w:t xml:space="preserve">, </w:t>
      </w:r>
      <w:r>
        <w:t>в поле «Номер»</w:t>
      </w:r>
      <w:r w:rsidRPr="00961E6B">
        <w:t xml:space="preserve"> </w:t>
      </w:r>
      <w:r w:rsidR="00EA7C0D">
        <w:t>–</w:t>
      </w:r>
      <w:r w:rsidRPr="00961E6B">
        <w:t xml:space="preserve"> только 6 цифр</w:t>
      </w:r>
      <w:r>
        <w:t>.</w:t>
      </w:r>
      <w:r w:rsidR="00EA7C0D">
        <w:t xml:space="preserve"> </w:t>
      </w:r>
      <w:r>
        <w:rPr>
          <w:rFonts w:cs="Arial"/>
        </w:rPr>
        <w:t>Если в поле «</w:t>
      </w:r>
      <w:r w:rsidRPr="00961E6B">
        <w:rPr>
          <w:rFonts w:cs="Arial"/>
        </w:rPr>
        <w:t>Т</w:t>
      </w:r>
      <w:r>
        <w:rPr>
          <w:rFonts w:cs="Arial"/>
        </w:rPr>
        <w:t>ип документа» указано значение «Свидетельство о рождении»</w:t>
      </w:r>
      <w:r w:rsidR="00EA7C0D">
        <w:rPr>
          <w:rFonts w:cs="Arial"/>
        </w:rPr>
        <w:t xml:space="preserve">, то </w:t>
      </w:r>
      <w:r>
        <w:t>в поле «Серия»</w:t>
      </w:r>
      <w:r w:rsidRPr="00961E6B">
        <w:t xml:space="preserve"> </w:t>
      </w:r>
      <w:r>
        <w:t>будет</w:t>
      </w:r>
      <w:r w:rsidRPr="00961E6B">
        <w:t xml:space="preserve"> возможно ввести только латинск</w:t>
      </w:r>
      <w:r w:rsidR="00EA7C0D">
        <w:t xml:space="preserve">ие/кириллические буквы, цифры, а </w:t>
      </w:r>
      <w:r>
        <w:t>в поле «Номер»</w:t>
      </w:r>
      <w:r w:rsidRPr="00961E6B">
        <w:t xml:space="preserve"> </w:t>
      </w:r>
      <w:r>
        <w:t>будет</w:t>
      </w:r>
      <w:r w:rsidRPr="00961E6B">
        <w:t xml:space="preserve"> возможно ввести только цифры</w:t>
      </w:r>
      <w:r>
        <w:t>.</w:t>
      </w:r>
      <w:r w:rsidR="00EA7C0D">
        <w:t xml:space="preserve"> </w:t>
      </w:r>
      <w:r w:rsidR="007412B0">
        <w:t xml:space="preserve">При попытке ввода некорректных символов Система </w:t>
      </w:r>
      <w:r>
        <w:t>выведет сообщение об ошибке: «</w:t>
      </w:r>
      <w:r w:rsidRPr="00961E6B">
        <w:t>На форме имеются некорректно заполненные поля: &lt;перечень полей&gt;</w:t>
      </w:r>
      <w:r>
        <w:t>».</w:t>
      </w:r>
    </w:p>
    <w:p w14:paraId="15F1EBC8" w14:textId="77777777" w:rsidR="00BC4F7F" w:rsidRPr="00A80107" w:rsidRDefault="00BC4F7F" w:rsidP="00903249">
      <w:pPr>
        <w:pStyle w:val="phlistitemized1"/>
      </w:pPr>
      <w:r w:rsidRPr="00A80107">
        <w:t>«Дата</w:t>
      </w:r>
      <w:r w:rsidR="00142FEC" w:rsidRPr="00A80107">
        <w:t xml:space="preserve"> выдачи</w:t>
      </w:r>
      <w:r w:rsidRPr="00A80107">
        <w:t>»</w:t>
      </w:r>
      <w:r w:rsidR="00BF1C93" w:rsidRPr="00A80107">
        <w:t xml:space="preserve"> – </w:t>
      </w:r>
      <w:r w:rsidRPr="00A80107">
        <w:t>укажите дату выдачи документа, тип которого указан в поле «Тип документа»;</w:t>
      </w:r>
    </w:p>
    <w:p w14:paraId="75C61D7E" w14:textId="52359105" w:rsidR="00961E6B" w:rsidRPr="00961E6B" w:rsidRDefault="00BC4F7F" w:rsidP="00903249">
      <w:pPr>
        <w:pStyle w:val="phlistitemized1"/>
      </w:pPr>
      <w:r w:rsidRPr="00A80107">
        <w:t>«Кем выдан»</w:t>
      </w:r>
      <w:r w:rsidR="00BF1C93" w:rsidRPr="00A80107">
        <w:t xml:space="preserve"> – </w:t>
      </w:r>
      <w:r w:rsidRPr="00A80107">
        <w:t xml:space="preserve">укажите </w:t>
      </w:r>
      <w:r w:rsidR="00C65CB7">
        <w:t>организацию, которой</w:t>
      </w:r>
      <w:r w:rsidRPr="00A80107">
        <w:t xml:space="preserve"> был выдан документ, тип которого указан в поле «Тип документа»;</w:t>
      </w:r>
    </w:p>
    <w:p w14:paraId="785A36BB" w14:textId="77777777" w:rsidR="00324421" w:rsidRPr="00A80107" w:rsidRDefault="00324421" w:rsidP="00903249">
      <w:pPr>
        <w:pStyle w:val="phlistitemized1"/>
      </w:pPr>
      <w:r w:rsidRPr="00A80107">
        <w:t>«Место рождения»</w:t>
      </w:r>
      <w:r w:rsidR="00BF1C93" w:rsidRPr="00A80107">
        <w:t xml:space="preserve"> – </w:t>
      </w:r>
      <w:r w:rsidR="006815C0" w:rsidRPr="00A80107">
        <w:t>введите место рождения ученика.</w:t>
      </w:r>
    </w:p>
    <w:p w14:paraId="6EF7CDD8" w14:textId="7AF26BC4" w:rsidR="00BC4F7F" w:rsidRPr="00706589" w:rsidRDefault="00706589" w:rsidP="00706589">
      <w:pPr>
        <w:pStyle w:val="phnormal"/>
      </w:pPr>
      <w:r w:rsidRPr="00706589">
        <w:rPr>
          <w:rFonts w:cs="Arial"/>
          <w:b/>
        </w:rPr>
        <w:t>Примечание</w:t>
      </w:r>
      <w:r w:rsidRPr="00706589">
        <w:t xml:space="preserve"> – </w:t>
      </w:r>
      <w:r w:rsidR="00BC4F7F" w:rsidRPr="00706589">
        <w:t>Если поле «Тип документа» имеет значение «Свидетельство о рождении», становятся доступными для заполнения поля:</w:t>
      </w:r>
    </w:p>
    <w:p w14:paraId="33A0C637" w14:textId="77777777" w:rsidR="00BC4F7F" w:rsidRPr="00A80107" w:rsidRDefault="00BC4F7F" w:rsidP="00903249">
      <w:pPr>
        <w:pStyle w:val="phlistitemized1"/>
      </w:pPr>
      <w:r w:rsidRPr="00A80107">
        <w:t>«Номер актовой записи»</w:t>
      </w:r>
      <w:r w:rsidR="00BF1C93" w:rsidRPr="00A80107">
        <w:t xml:space="preserve"> – </w:t>
      </w:r>
      <w:r w:rsidR="00A51C72" w:rsidRPr="00A80107">
        <w:t>у</w:t>
      </w:r>
      <w:r w:rsidRPr="00A80107">
        <w:t>кажите номер актовой записи о рождении ребенка;</w:t>
      </w:r>
    </w:p>
    <w:p w14:paraId="39E0F171" w14:textId="77777777" w:rsidR="00BC4F7F" w:rsidRPr="00A80107" w:rsidRDefault="00BC4F7F" w:rsidP="00903249">
      <w:pPr>
        <w:pStyle w:val="phlistitemized1"/>
      </w:pPr>
      <w:r w:rsidRPr="00A80107">
        <w:t>«Дата создания актовой записи»</w:t>
      </w:r>
      <w:r w:rsidR="003573DE" w:rsidRPr="00A80107">
        <w:t xml:space="preserve"> – </w:t>
      </w:r>
      <w:r w:rsidR="00A51C72" w:rsidRPr="00A80107">
        <w:t>у</w:t>
      </w:r>
      <w:r w:rsidRPr="00A80107">
        <w:t>кажите дату создания актовой записи</w:t>
      </w:r>
      <w:r w:rsidR="00BE72F9" w:rsidRPr="00A80107">
        <w:t>;</w:t>
      </w:r>
    </w:p>
    <w:p w14:paraId="059B3E24" w14:textId="0103108E" w:rsidR="00BC4F7F" w:rsidRPr="00A80107" w:rsidRDefault="00BC4F7F" w:rsidP="00903249">
      <w:pPr>
        <w:pStyle w:val="phlistitemized1"/>
      </w:pPr>
      <w:r w:rsidRPr="00A80107">
        <w:t>«Место государственной регистрации (отдел ЗАГС)»</w:t>
      </w:r>
      <w:r w:rsidR="003573DE" w:rsidRPr="00A80107">
        <w:t xml:space="preserve"> – </w:t>
      </w:r>
      <w:r w:rsidR="00A51C72" w:rsidRPr="00A80107">
        <w:t>у</w:t>
      </w:r>
      <w:r w:rsidRPr="00A80107">
        <w:t>кажите место, где был зарег</w:t>
      </w:r>
      <w:r w:rsidR="00A90C6D">
        <w:t>истрирован ребенок (отдел ЗАГС).</w:t>
      </w:r>
    </w:p>
    <w:p w14:paraId="32BCB8C7" w14:textId="0D9D152A" w:rsidR="00BC4F7F" w:rsidRDefault="00447FEB" w:rsidP="009974C0">
      <w:pPr>
        <w:pStyle w:val="phnormal"/>
      </w:pPr>
      <w:r>
        <w:t>Б</w:t>
      </w:r>
      <w:r w:rsidR="00BC4F7F" w:rsidRPr="00A80107">
        <w:t>локи «</w:t>
      </w:r>
      <w:r w:rsidR="00BC4F7F" w:rsidRPr="00C60516">
        <w:t>Фактический</w:t>
      </w:r>
      <w:r w:rsidR="00BC4F7F" w:rsidRPr="00A80107">
        <w:t xml:space="preserve"> адрес</w:t>
      </w:r>
      <w:r w:rsidR="00A90C6D">
        <w:t>»,</w:t>
      </w:r>
      <w:r w:rsidR="001C794B" w:rsidRPr="00A80107">
        <w:t xml:space="preserve"> </w:t>
      </w:r>
      <w:r w:rsidR="00BC4F7F" w:rsidRPr="00A80107">
        <w:t>«Адрес регистрации</w:t>
      </w:r>
      <w:r w:rsidR="00A90C6D">
        <w:t xml:space="preserve"> по месту жительства» и «Адрес регистрации по месту пребывания ученика»</w:t>
      </w:r>
      <w:r w:rsidR="00BC4F7F" w:rsidRPr="00A80107">
        <w:t xml:space="preserve"> заполняются с помощью ФИАС. Содержат </w:t>
      </w:r>
      <w:r w:rsidR="008C0397" w:rsidRPr="00A80107">
        <w:t>пол</w:t>
      </w:r>
      <w:r w:rsidR="00BC4F7F" w:rsidRPr="00A80107">
        <w:t>я:</w:t>
      </w:r>
    </w:p>
    <w:p w14:paraId="5A33128E" w14:textId="77777777" w:rsidR="00EA1D69" w:rsidRPr="002C4A4A" w:rsidRDefault="00EA1D69" w:rsidP="002C4A4A">
      <w:pPr>
        <w:pStyle w:val="phlistitemizedtitle"/>
        <w:rPr>
          <w:b/>
        </w:rPr>
      </w:pPr>
      <w:r w:rsidRPr="002C4A4A">
        <w:rPr>
          <w:b/>
        </w:rPr>
        <w:t>Примечания</w:t>
      </w:r>
    </w:p>
    <w:p w14:paraId="745BC9C5" w14:textId="77777777" w:rsidR="00EA1D69" w:rsidRDefault="00EA1D69" w:rsidP="00EA1D69">
      <w:pPr>
        <w:pStyle w:val="phnormal"/>
      </w:pPr>
      <w:r>
        <w:t>1 Если вводимый адрес имеется в ФИАС, то Система предложит выбор адреса из выпадающего списка объектов ФИАС и поле заполнится значением из ФИАС. Введенные данные будут отображаться в полях ввода и в поле «Полный адрес».</w:t>
      </w:r>
    </w:p>
    <w:p w14:paraId="005871E6" w14:textId="77777777" w:rsidR="00EA1D69" w:rsidRDefault="00EA1D69" w:rsidP="00EA1D69">
      <w:pPr>
        <w:pStyle w:val="phnormal"/>
      </w:pPr>
      <w:r>
        <w:lastRenderedPageBreak/>
        <w:t>2 Если вводимого адреса нет в ФИАС, то данные по введенному адресу отсутствуют в списке объектов ФИАС, поля необходимо заполнить вручную с помощью клавиатуры. Введенные данные будут отображены только в поле «Полный адрес».</w:t>
      </w:r>
    </w:p>
    <w:p w14:paraId="0D0979DF" w14:textId="77777777" w:rsidR="00BC4F7F" w:rsidRDefault="00BC4F7F" w:rsidP="00903249">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4C7A095D" w14:textId="77777777" w:rsidR="00262B4F" w:rsidRPr="00C165FC" w:rsidRDefault="00262B4F" w:rsidP="00903249">
      <w:pPr>
        <w:pStyle w:val="phlistitemized1"/>
      </w:pPr>
      <w:r>
        <w:t xml:space="preserve">«Индекс» – </w:t>
      </w:r>
      <w:r w:rsidRPr="00C165FC">
        <w:t>автоматически заполняется индексом введенного населенного пункта, при необходимости выберите значение из выпадающего списка объектов ФИАС или введите индекс с клавиатуры;</w:t>
      </w:r>
    </w:p>
    <w:p w14:paraId="3F950FBE" w14:textId="77777777" w:rsidR="00BC4F7F" w:rsidRPr="00A80107" w:rsidRDefault="00BC4F7F" w:rsidP="00903249">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22FB56D9" w14:textId="77777777" w:rsidR="00262B4F" w:rsidRPr="00C165FC" w:rsidRDefault="00BC4F7F" w:rsidP="00903249">
      <w:pPr>
        <w:pStyle w:val="phlistitemized1"/>
      </w:pPr>
      <w:r w:rsidRPr="00A80107">
        <w:t>«Дом»</w:t>
      </w:r>
      <w:r w:rsidR="00BF1C93" w:rsidRPr="00A80107">
        <w:t xml:space="preserve"> – </w:t>
      </w:r>
      <w:r w:rsidRPr="00A80107">
        <w:t xml:space="preserve">укажите номер дома. Заполняется с помощью ФИАС, подобно полю «Населенный пункт». Список домов строится исходя из </w:t>
      </w:r>
      <w:r w:rsidR="003F23E0" w:rsidRPr="00A80107">
        <w:t xml:space="preserve">значений, выбранных в полях </w:t>
      </w:r>
      <w:r w:rsidRPr="00A80107">
        <w:t>«Улица» и «Населенный пункт</w:t>
      </w:r>
      <w:r w:rsidR="00262B4F" w:rsidRPr="002015D9">
        <w:t>»</w:t>
      </w:r>
      <w:r w:rsidR="00262B4F">
        <w:t xml:space="preserve">. </w:t>
      </w:r>
      <w:r w:rsidR="00262B4F" w:rsidRPr="00C165FC">
        <w:t>При выборе здания из выпадающего списка автоматически заполняются по</w:t>
      </w:r>
      <w:r w:rsidR="00262B4F">
        <w:t>ля «Дом», «Корпус», «Строение»;</w:t>
      </w:r>
    </w:p>
    <w:p w14:paraId="42C6747C" w14:textId="745860DF" w:rsidR="00BC4F7F" w:rsidRDefault="00BC4F7F" w:rsidP="00903249">
      <w:pPr>
        <w:pStyle w:val="phlistitemized1"/>
      </w:pPr>
      <w:r w:rsidRPr="00A80107">
        <w:t>«Корпус»</w:t>
      </w:r>
      <w:r w:rsidR="00BF1C93"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3F23E0" w:rsidRPr="00A80107">
        <w:t xml:space="preserve">из значений, выбранных в полях </w:t>
      </w:r>
      <w:r w:rsidRPr="00A80107">
        <w:t>«Дом», «Улица» и «Населенный пункт»;</w:t>
      </w:r>
    </w:p>
    <w:p w14:paraId="746C98AF" w14:textId="77777777" w:rsidR="00262B4F" w:rsidRPr="00C165FC" w:rsidRDefault="00262B4F" w:rsidP="00903249">
      <w:pPr>
        <w:pStyle w:val="phlistitemized1"/>
      </w:pPr>
      <w:r w:rsidRPr="00C165FC">
        <w:t>«Строение» – заполните с помощью ФИАС подобно полю «Населенный пункт» и «Улица» или</w:t>
      </w:r>
      <w:r>
        <w:t xml:space="preserve"> введите значение с клавиатуры;</w:t>
      </w:r>
    </w:p>
    <w:p w14:paraId="526F9AE7" w14:textId="77777777" w:rsidR="00BC4F7F" w:rsidRPr="00A80107" w:rsidRDefault="00BC4F7F" w:rsidP="00903249">
      <w:pPr>
        <w:pStyle w:val="phlistitemized1"/>
      </w:pPr>
      <w:r w:rsidRPr="00A80107">
        <w:t>«Квартира»</w:t>
      </w:r>
      <w:r w:rsidR="00BF1C93" w:rsidRPr="00A80107">
        <w:t xml:space="preserve"> – </w:t>
      </w:r>
      <w:r w:rsidRPr="00A80107">
        <w:t>укажите номер квартиры</w:t>
      </w:r>
      <w:r w:rsidR="00F42138" w:rsidRPr="00A80107">
        <w:t>.</w:t>
      </w:r>
      <w:r w:rsidRPr="00A80107">
        <w:t xml:space="preserve"> Заполняется с помощью ФИАС, подобно полю «Населенный пункт». Список корпусов строится исходя </w:t>
      </w:r>
      <w:r w:rsidR="003F23E0" w:rsidRPr="00A80107">
        <w:t xml:space="preserve">из значений, выбранных в полях </w:t>
      </w:r>
      <w:r w:rsidRPr="00A80107">
        <w:t>«Корпус», «Дом», «Улица» и «Населенный пункт»;</w:t>
      </w:r>
    </w:p>
    <w:p w14:paraId="1E96724D" w14:textId="4682F633" w:rsidR="00BC4F7F" w:rsidRDefault="00EA1D69" w:rsidP="00903249">
      <w:pPr>
        <w:pStyle w:val="phlistitemized1"/>
      </w:pPr>
      <w:r w:rsidRPr="002015D9">
        <w:t>«</w:t>
      </w:r>
      <w:r>
        <w:t>Полный а</w:t>
      </w:r>
      <w:r w:rsidR="00BC4F7F" w:rsidRPr="00A80107">
        <w:t>дрес»</w:t>
      </w:r>
      <w:r w:rsidR="00BF1C93" w:rsidRPr="00A80107">
        <w:t xml:space="preserve"> – </w:t>
      </w:r>
      <w:r w:rsidR="00BC4F7F" w:rsidRPr="00A80107">
        <w:t>автоматически заполняется Системой значениями, внесенными в поля «Индекс», «Населенный пункт», «Улица», «Дом», «Корпу</w:t>
      </w:r>
      <w:r w:rsidR="009974C0">
        <w:t>с», «Квартира</w:t>
      </w:r>
      <w:r w:rsidRPr="002015D9">
        <w:t>»</w:t>
      </w:r>
      <w:r>
        <w:t>, «Строение»</w:t>
      </w:r>
      <w:r w:rsidRPr="002015D9">
        <w:t>.</w:t>
      </w:r>
    </w:p>
    <w:p w14:paraId="5A05D5F1" w14:textId="5AB39F81" w:rsidR="000D4B58" w:rsidRPr="000D4B58" w:rsidRDefault="000D4B58" w:rsidP="000D4B58">
      <w:pPr>
        <w:pStyle w:val="phnormal"/>
      </w:pPr>
      <w:r w:rsidRPr="000D4B58">
        <w:rPr>
          <w:b/>
        </w:rPr>
        <w:t>Примечание</w:t>
      </w:r>
      <w:r w:rsidRPr="000D4B58">
        <w:t xml:space="preserve"> – Если населенного пункта нет в ФИАС, дважды нажмите на поле «Адрес» и введите адрес </w:t>
      </w:r>
      <w:r w:rsidR="00BE7CC7">
        <w:rPr>
          <w:rFonts w:cs="Arial"/>
        </w:rPr>
        <w:t>с клавиатуры</w:t>
      </w:r>
      <w:r w:rsidR="00BE7CC7" w:rsidRPr="00A80107">
        <w:rPr>
          <w:rFonts w:cs="Arial"/>
        </w:rPr>
        <w:t xml:space="preserve"> </w:t>
      </w:r>
      <w:r w:rsidRPr="000D4B58">
        <w:t>в виде: «Индекс», «Область (Республика)», «Район», «Город (село, деревня)», «Улица», «Дом», «Корпус», «Квартира».</w:t>
      </w:r>
    </w:p>
    <w:p w14:paraId="6B21B312" w14:textId="6AB08067" w:rsidR="009974C0" w:rsidRDefault="009974C0" w:rsidP="00E33F70">
      <w:pPr>
        <w:pStyle w:val="phlistitemizedtitle"/>
      </w:pPr>
      <w:r>
        <w:t xml:space="preserve">Информация о льготах представлена в виде таблицы и </w:t>
      </w:r>
      <w:r w:rsidR="00E33F70">
        <w:t>состоит из следующих столбцов:</w:t>
      </w:r>
    </w:p>
    <w:p w14:paraId="64A68273" w14:textId="77777777" w:rsidR="00B73097" w:rsidRDefault="00B73097" w:rsidP="00903249">
      <w:pPr>
        <w:pStyle w:val="phlistitemized1"/>
      </w:pPr>
      <w:r>
        <w:t>«Льгота» – содержит название льготы;</w:t>
      </w:r>
    </w:p>
    <w:p w14:paraId="62E7711C" w14:textId="77777777" w:rsidR="00B73097" w:rsidRDefault="00B73097" w:rsidP="00903249">
      <w:pPr>
        <w:pStyle w:val="phlistitemized1"/>
      </w:pPr>
      <w:r>
        <w:lastRenderedPageBreak/>
        <w:t>«Дата окончания льготы» – содержит дату окончания льготы;</w:t>
      </w:r>
    </w:p>
    <w:p w14:paraId="63EB1842" w14:textId="1B6FC149" w:rsidR="00B73097" w:rsidRDefault="00B73097" w:rsidP="00903249">
      <w:pPr>
        <w:pStyle w:val="phlistitemized1"/>
      </w:pPr>
      <w:r>
        <w:t xml:space="preserve">«Подтверждение льготы» – содержит </w:t>
      </w:r>
      <w:r w:rsidRPr="00C60516">
        <w:t>информацию</w:t>
      </w:r>
      <w:r w:rsidR="00E33F70">
        <w:t xml:space="preserve"> о льготе;</w:t>
      </w:r>
    </w:p>
    <w:p w14:paraId="155C9293" w14:textId="2F12A826" w:rsidR="00E33F70" w:rsidRDefault="00E33F70" w:rsidP="00903249">
      <w:pPr>
        <w:pStyle w:val="phlistitemized1"/>
      </w:pPr>
      <w:r>
        <w:t>«Дата создания» – содержит дату создания льготы;</w:t>
      </w:r>
    </w:p>
    <w:p w14:paraId="65422FAD" w14:textId="12860FCB" w:rsidR="00E33F70" w:rsidRDefault="00E33F70" w:rsidP="00903249">
      <w:pPr>
        <w:pStyle w:val="phlistitemized1"/>
      </w:pPr>
      <w:r>
        <w:t>«Дата изменени</w:t>
      </w:r>
      <w:r w:rsidR="00A018E7">
        <w:t>я</w:t>
      </w:r>
      <w:r>
        <w:t>» – содержит дату изменения льготы.</w:t>
      </w:r>
    </w:p>
    <w:p w14:paraId="6F49EF1B" w14:textId="0C27A478" w:rsidR="005F249A" w:rsidRDefault="005F249A" w:rsidP="005F249A">
      <w:pPr>
        <w:pStyle w:val="phnormal"/>
      </w:pPr>
      <w:r>
        <w:t>Информация о льготах в таблицу подтягивается из блока «Социальный статус семьи».</w:t>
      </w:r>
    </w:p>
    <w:p w14:paraId="4C823AAE" w14:textId="4C0B539F" w:rsidR="002D5B42" w:rsidRDefault="002D5B42" w:rsidP="002D5B42">
      <w:pPr>
        <w:pStyle w:val="phnormal"/>
      </w:pPr>
      <w:r>
        <w:t>Блок</w:t>
      </w:r>
      <w:r w:rsidR="00D71746">
        <w:t xml:space="preserve"> с дополнительной информаци</w:t>
      </w:r>
      <w:r w:rsidR="00A018E7">
        <w:t>ей</w:t>
      </w:r>
      <w:r>
        <w:t xml:space="preserve"> о ребенке</w:t>
      </w:r>
      <w:r w:rsidR="00D71746">
        <w:t xml:space="preserve"> содержит поля:</w:t>
      </w:r>
    </w:p>
    <w:p w14:paraId="1DD3D7B3" w14:textId="6FE271C8" w:rsidR="00706589" w:rsidRDefault="00706589" w:rsidP="00903249">
      <w:pPr>
        <w:pStyle w:val="phlistitemized1"/>
      </w:pPr>
      <w:r>
        <w:t xml:space="preserve">«Вид обучения при длительном лечении» – </w:t>
      </w:r>
      <w:r w:rsidR="001B7452">
        <w:t>выберите вид обучения из справочника, при необходимости</w:t>
      </w:r>
      <w:r>
        <w:t>;</w:t>
      </w:r>
    </w:p>
    <w:p w14:paraId="07C84F35" w14:textId="341E48CD" w:rsidR="007110EA" w:rsidRDefault="007110EA" w:rsidP="00903249">
      <w:pPr>
        <w:pStyle w:val="phlistitemized1"/>
      </w:pPr>
      <w:r>
        <w:t>«</w:t>
      </w:r>
      <w:r w:rsidRPr="007110EA">
        <w:t>Потребность в адаптированной программе</w:t>
      </w:r>
      <w:r>
        <w:t>» – укажите вид адаптивной программы</w:t>
      </w:r>
      <w:r w:rsidR="00754279">
        <w:t xml:space="preserve"> из справочника </w:t>
      </w:r>
      <w:r w:rsidR="00E07FF5">
        <w:t>при необходимости;</w:t>
      </w:r>
    </w:p>
    <w:p w14:paraId="37788DCD" w14:textId="71480FD5" w:rsidR="00BC4F7F" w:rsidRPr="00A80107" w:rsidRDefault="00BC4F7F" w:rsidP="00903249">
      <w:pPr>
        <w:pStyle w:val="phlistitemized1"/>
      </w:pPr>
      <w:r w:rsidRPr="00A80107">
        <w:t>«Внутришкольный учет»</w:t>
      </w:r>
      <w:r w:rsidR="00BF1C93" w:rsidRPr="00A80107">
        <w:t xml:space="preserve"> – </w:t>
      </w:r>
      <w:r w:rsidRPr="00A80107">
        <w:t xml:space="preserve">укажите, стоит ли обучающийся на учете, выбрав </w:t>
      </w:r>
      <w:r w:rsidRPr="00C60516">
        <w:t>значение</w:t>
      </w:r>
      <w:r w:rsidRPr="00A80107">
        <w:t xml:space="preserve"> из</w:t>
      </w:r>
      <w:r w:rsidR="00A51C72" w:rsidRPr="00A80107">
        <w:t xml:space="preserve"> выпадающего списка</w:t>
      </w:r>
      <w:r w:rsidRPr="00A80107">
        <w:t>;</w:t>
      </w:r>
    </w:p>
    <w:p w14:paraId="26E4B98E" w14:textId="158C3DC9" w:rsidR="00BC4F7F" w:rsidRDefault="00BC4F7F" w:rsidP="00903249">
      <w:pPr>
        <w:pStyle w:val="phlistitemized1"/>
      </w:pPr>
      <w:r w:rsidRPr="00A80107">
        <w:t>«Обеспечение питанием»</w:t>
      </w:r>
      <w:r w:rsidR="00BF1C93" w:rsidRPr="00A80107">
        <w:t xml:space="preserve"> – </w:t>
      </w:r>
      <w:r w:rsidRPr="00A80107">
        <w:t xml:space="preserve">укажите, получает ли обучающийся питание в </w:t>
      </w:r>
      <w:r w:rsidR="00C65CB7">
        <w:t>организации</w:t>
      </w:r>
      <w:r w:rsidRPr="00A80107">
        <w:t>, выбр</w:t>
      </w:r>
      <w:r w:rsidR="00A51C72" w:rsidRPr="00A80107">
        <w:t xml:space="preserve">ав значение </w:t>
      </w:r>
      <w:r w:rsidR="006C2353">
        <w:t>из справочника</w:t>
      </w:r>
      <w:r w:rsidRPr="00A80107">
        <w:t>;</w:t>
      </w:r>
    </w:p>
    <w:p w14:paraId="2FAF4C63" w14:textId="22683082" w:rsidR="00BC4F7F" w:rsidRPr="00A80107" w:rsidRDefault="00BC4F7F" w:rsidP="00903249">
      <w:pPr>
        <w:pStyle w:val="phlistitemized1"/>
      </w:pPr>
      <w:r w:rsidRPr="00A80107">
        <w:t>«Индивидуальное обучение»</w:t>
      </w:r>
      <w:r w:rsidR="00BF1C93" w:rsidRPr="00A80107">
        <w:t xml:space="preserve"> – </w:t>
      </w:r>
      <w:r w:rsidRPr="00A80107">
        <w:t>установите «флажок»</w:t>
      </w:r>
      <w:r w:rsidR="00BE72F9" w:rsidRPr="00A80107">
        <w:t>,</w:t>
      </w:r>
      <w:r w:rsidRPr="00A80107">
        <w:t xml:space="preserve"> если учащийся наход</w:t>
      </w:r>
      <w:r w:rsidR="00A51C72" w:rsidRPr="00A80107">
        <w:t>ится на индивидуальном обучении</w:t>
      </w:r>
      <w:r w:rsidRPr="00A80107">
        <w:t>;</w:t>
      </w:r>
    </w:p>
    <w:p w14:paraId="73123699" w14:textId="49B75D49" w:rsidR="00BC4F7F" w:rsidRPr="00A80107" w:rsidRDefault="00BC4F7F" w:rsidP="00903249">
      <w:pPr>
        <w:pStyle w:val="phlistitemized1"/>
      </w:pPr>
      <w:r w:rsidRPr="00A80107">
        <w:t>«Экстернат»</w:t>
      </w:r>
      <w:r w:rsidR="00BF1C93" w:rsidRPr="00A80107">
        <w:t xml:space="preserve"> – </w:t>
      </w:r>
      <w:r w:rsidRPr="00A80107">
        <w:t>установите «</w:t>
      </w:r>
      <w:r w:rsidRPr="00C60516">
        <w:t>флажок</w:t>
      </w:r>
      <w:r w:rsidRPr="00A80107">
        <w:t>», если ученик проходит обучение экстернатом;</w:t>
      </w:r>
    </w:p>
    <w:p w14:paraId="1219AA8B" w14:textId="77777777" w:rsidR="00754974" w:rsidRDefault="00754974" w:rsidP="00903249">
      <w:pPr>
        <w:pStyle w:val="phlistitemized1"/>
      </w:pPr>
      <w:r>
        <w:t>«</w:t>
      </w:r>
      <w:r w:rsidRPr="006C2353">
        <w:t>Учет в ПДН</w:t>
      </w:r>
      <w:r>
        <w:t xml:space="preserve">» – </w:t>
      </w:r>
      <w:r w:rsidRPr="00A80107">
        <w:t>укажите, стоит ли обучающийся на учете</w:t>
      </w:r>
      <w:r>
        <w:t xml:space="preserve"> в ПДН</w:t>
      </w:r>
      <w:r w:rsidRPr="00A80107">
        <w:t xml:space="preserve">, выбрав </w:t>
      </w:r>
      <w:r w:rsidRPr="00C60516">
        <w:t>значение</w:t>
      </w:r>
      <w:r w:rsidRPr="00A80107">
        <w:t xml:space="preserve"> из выпадающего списка;</w:t>
      </w:r>
    </w:p>
    <w:p w14:paraId="7DB05CA0" w14:textId="77777777" w:rsidR="00754974" w:rsidRDefault="00754974" w:rsidP="00903249">
      <w:pPr>
        <w:pStyle w:val="phlistitemized1"/>
      </w:pPr>
      <w:r>
        <w:t>«</w:t>
      </w:r>
      <w:r w:rsidRPr="006C2353">
        <w:t>Ограничение возможностей</w:t>
      </w:r>
      <w:r>
        <w:t>» – укажите наличие ограничения возможностей, выбрав значение из справочника;</w:t>
      </w:r>
    </w:p>
    <w:p w14:paraId="5E31DD1C" w14:textId="7C1F7539" w:rsidR="001C794B" w:rsidRDefault="00870874" w:rsidP="00903249">
      <w:pPr>
        <w:pStyle w:val="phlistitemized1"/>
      </w:pPr>
      <w:r w:rsidRPr="00A80107">
        <w:t>«</w:t>
      </w:r>
      <w:r w:rsidR="00706589">
        <w:t>Группа состояния здоровья</w:t>
      </w:r>
      <w:r w:rsidR="001C794B" w:rsidRPr="00A80107">
        <w:t>»</w:t>
      </w:r>
      <w:r w:rsidR="00BF1C93" w:rsidRPr="00A80107">
        <w:t xml:space="preserve"> –</w:t>
      </w:r>
      <w:r w:rsidR="00706589">
        <w:t xml:space="preserve"> </w:t>
      </w:r>
      <w:r w:rsidR="00706589" w:rsidRPr="00C60516">
        <w:t>выберите</w:t>
      </w:r>
      <w:r w:rsidR="00706589">
        <w:t xml:space="preserve"> группу состояния здоровья ученика</w:t>
      </w:r>
      <w:r w:rsidR="001C794B" w:rsidRPr="00A80107">
        <w:t>;</w:t>
      </w:r>
    </w:p>
    <w:p w14:paraId="195892E2" w14:textId="3C123E3F" w:rsidR="00706589" w:rsidRPr="00A80107" w:rsidRDefault="00706589" w:rsidP="00903249">
      <w:pPr>
        <w:pStyle w:val="phlistitemized1"/>
      </w:pPr>
      <w:r>
        <w:t xml:space="preserve">«Мед. группа для занятия физкультурой» – выберите медицинскую группу для занятия физкультурой из </w:t>
      </w:r>
      <w:r w:rsidRPr="00C60516">
        <w:t>выпадающего</w:t>
      </w:r>
      <w:r>
        <w:t xml:space="preserve"> списка;</w:t>
      </w:r>
    </w:p>
    <w:p w14:paraId="233BC466" w14:textId="1F5EA6B4" w:rsidR="00BC4F7F" w:rsidRDefault="00BC4F7F" w:rsidP="00903249">
      <w:pPr>
        <w:pStyle w:val="phlistitemized1"/>
      </w:pPr>
      <w:r w:rsidRPr="00A80107">
        <w:t>«Социальный статус семьи»</w:t>
      </w:r>
      <w:r w:rsidR="00BF1C93" w:rsidRPr="00A80107">
        <w:t xml:space="preserve"> – </w:t>
      </w:r>
      <w:r w:rsidRPr="00A80107">
        <w:t>выберите вид социального статуса семьи из выпадающего списка;</w:t>
      </w:r>
    </w:p>
    <w:p w14:paraId="0D2DFA32" w14:textId="32097B32" w:rsidR="00754974" w:rsidRDefault="00754974" w:rsidP="00903249">
      <w:pPr>
        <w:pStyle w:val="phlistitemized1"/>
      </w:pPr>
      <w:r>
        <w:t xml:space="preserve">«Трудная жизненная ситуация» – </w:t>
      </w:r>
      <w:r w:rsidR="0091527A">
        <w:t>укажите трудную жизненную ситуацию из</w:t>
      </w:r>
      <w:r w:rsidR="009B2621">
        <w:t xml:space="preserve"> справочника, при необходимости;</w:t>
      </w:r>
    </w:p>
    <w:p w14:paraId="0118DE01" w14:textId="31C9900C" w:rsidR="009B2621" w:rsidRDefault="009B2621" w:rsidP="00903249">
      <w:pPr>
        <w:pStyle w:val="phlistitemized1"/>
      </w:pPr>
      <w:r>
        <w:t>«</w:t>
      </w:r>
      <w:r w:rsidR="00F04952">
        <w:t>№ </w:t>
      </w:r>
      <w:r>
        <w:t xml:space="preserve">парты» – укажите номер парты ученика </w:t>
      </w:r>
      <w:r w:rsidR="00BE7CC7">
        <w:t>с клавиатуры</w:t>
      </w:r>
      <w:r>
        <w:t>.</w:t>
      </w:r>
    </w:p>
    <w:p w14:paraId="52DD3CD2" w14:textId="31376FF4" w:rsidR="00505CA3" w:rsidRDefault="00AF5602" w:rsidP="00505CA3">
      <w:pPr>
        <w:pStyle w:val="phnormal"/>
      </w:pPr>
      <w:r>
        <w:t>Для добавления информации об инвалидности ребенка заполните следующие поля в блоке «Инвалидность»:</w:t>
      </w:r>
    </w:p>
    <w:p w14:paraId="761C2441" w14:textId="5CD2128E" w:rsidR="00AF5602" w:rsidRDefault="00AF5602" w:rsidP="00903249">
      <w:pPr>
        <w:pStyle w:val="phlistitemized1"/>
      </w:pPr>
      <w:r>
        <w:t>«Группа» – укажите группу инвалидности, выбрав значение из справочника;</w:t>
      </w:r>
    </w:p>
    <w:p w14:paraId="3DDBFE07" w14:textId="22D71484" w:rsidR="00AF5602" w:rsidRDefault="00AF5602" w:rsidP="00903249">
      <w:pPr>
        <w:pStyle w:val="phlistitemized1"/>
      </w:pPr>
      <w:r>
        <w:lastRenderedPageBreak/>
        <w:t>«</w:t>
      </w:r>
      <w:r w:rsidRPr="00AF5602">
        <w:t>Причина инвалидности</w:t>
      </w:r>
      <w:r>
        <w:t>» – укажите причину инвалидности, выбрав значение из справочника;</w:t>
      </w:r>
    </w:p>
    <w:p w14:paraId="31A9DE1B" w14:textId="74DBA0AA" w:rsidR="00AF5602" w:rsidRPr="00A80107" w:rsidRDefault="00AF5602" w:rsidP="00903249">
      <w:pPr>
        <w:pStyle w:val="phlistitemized1"/>
      </w:pPr>
      <w:r>
        <w:t>«</w:t>
      </w:r>
      <w:r w:rsidRPr="00AF5602">
        <w:t>Срок действия до</w:t>
      </w:r>
      <w:r>
        <w:t>» – укажите срок действия инвалидности.</w:t>
      </w:r>
    </w:p>
    <w:p w14:paraId="7970BBA9" w14:textId="6616DD13" w:rsidR="00945E04" w:rsidRPr="00825625" w:rsidRDefault="008848F0" w:rsidP="00E07FF5">
      <w:pPr>
        <w:pStyle w:val="phnormal"/>
      </w:pPr>
      <w:r>
        <w:t xml:space="preserve">В блоке «Полнота семьи» содержится информация о составе семьи. Для добавления информации нажмите </w:t>
      </w:r>
      <w:r w:rsidR="001D3A86">
        <w:t xml:space="preserve">на </w:t>
      </w:r>
      <w:r>
        <w:t xml:space="preserve">кнопку «Добавить», откроется окно «Полнота семьи: Добавление». Заполните поле «Полнота семьи», выбрав значение из справочника, и нажмите </w:t>
      </w:r>
      <w:r w:rsidR="001D3A86">
        <w:t xml:space="preserve">на </w:t>
      </w:r>
      <w:r>
        <w:t>кнопку «Сохранить».</w:t>
      </w:r>
    </w:p>
    <w:p w14:paraId="77953EA7" w14:textId="7402D94A" w:rsidR="000E303B" w:rsidRPr="000E303B" w:rsidRDefault="000E303B" w:rsidP="00E07FF5">
      <w:pPr>
        <w:pStyle w:val="phnormal"/>
      </w:pPr>
      <w:r>
        <w:t xml:space="preserve">Чтобы добавить </w:t>
      </w:r>
      <w:r w:rsidR="00B52D03">
        <w:t>информацию о социальном статусе семьи</w:t>
      </w:r>
      <w:r w:rsidR="00DC139F">
        <w:t>,</w:t>
      </w:r>
      <w:r w:rsidR="00B52D03">
        <w:t xml:space="preserve"> в блоке «Социальный статус семьи» нажмите </w:t>
      </w:r>
      <w:r w:rsidR="001D3A86">
        <w:t xml:space="preserve">на </w:t>
      </w:r>
      <w:r w:rsidR="00B52D03">
        <w:t>кнопку «Добавить», откроется окно «Социальный статус семьи: Добавление»</w:t>
      </w:r>
      <w:r w:rsidR="00190292">
        <w:t xml:space="preserve">. Заполните поле «Социальный статус семьи», выбрав значение из справочника, и нажмите </w:t>
      </w:r>
      <w:r w:rsidR="001D3A86">
        <w:t xml:space="preserve">на </w:t>
      </w:r>
      <w:r w:rsidR="00190292">
        <w:t>кнопку «Сохранить».</w:t>
      </w:r>
    </w:p>
    <w:p w14:paraId="45517816" w14:textId="51A46FDD" w:rsidR="00170D82" w:rsidRDefault="00505CA3" w:rsidP="00C004F9">
      <w:pPr>
        <w:pStyle w:val="phnormal"/>
      </w:pPr>
      <w:r>
        <w:t>Б</w:t>
      </w:r>
      <w:r w:rsidR="00BC4F7F" w:rsidRPr="00A80107">
        <w:t>лок «Родители»</w:t>
      </w:r>
      <w:r w:rsidR="00BF1C93" w:rsidRPr="00A80107">
        <w:t xml:space="preserve"> </w:t>
      </w:r>
      <w:r w:rsidR="00BC4F7F" w:rsidRPr="00A80107">
        <w:t xml:space="preserve">отображает, </w:t>
      </w:r>
      <w:r w:rsidR="00BC4F7F" w:rsidRPr="00C60516">
        <w:t>прикреплен</w:t>
      </w:r>
      <w:r w:rsidR="00BC4F7F" w:rsidRPr="00A80107">
        <w:t xml:space="preserve"> ли ребенок к учетной записи родителя.</w:t>
      </w:r>
      <w:r w:rsidR="00C004F9">
        <w:t xml:space="preserve"> </w:t>
      </w:r>
      <w:r w:rsidR="00170D82">
        <w:t>Чтобы добавить учетную запись родителя</w:t>
      </w:r>
      <w:r w:rsidR="00DC139F">
        <w:t>,</w:t>
      </w:r>
      <w:r w:rsidR="00170D82">
        <w:t xml:space="preserve"> нажмите на кнопку «Добавить», откроется окно «Ребенок» (</w:t>
      </w:r>
      <w:r w:rsidR="00170D82">
        <w:fldChar w:fldCharType="begin"/>
      </w:r>
      <w:r w:rsidR="00170D82">
        <w:instrText xml:space="preserve"> REF _Ref11765278 \h </w:instrText>
      </w:r>
      <w:r w:rsidR="00170D82">
        <w:fldChar w:fldCharType="separate"/>
      </w:r>
      <w:r w:rsidR="00610998">
        <w:t>Рисунок </w:t>
      </w:r>
      <w:r w:rsidR="00610998">
        <w:rPr>
          <w:noProof/>
        </w:rPr>
        <w:t>162</w:t>
      </w:r>
      <w:r w:rsidR="00170D82">
        <w:fldChar w:fldCharType="end"/>
      </w:r>
      <w:r w:rsidR="00170D82">
        <w:t>).</w:t>
      </w:r>
    </w:p>
    <w:p w14:paraId="364DE3B9" w14:textId="77777777" w:rsidR="00170D82" w:rsidRDefault="00170D82" w:rsidP="00170D82">
      <w:pPr>
        <w:pStyle w:val="phfigure"/>
      </w:pPr>
      <w:r>
        <w:rPr>
          <w:noProof/>
        </w:rPr>
        <w:drawing>
          <wp:inline distT="0" distB="0" distL="0" distR="0" wp14:anchorId="6498841A" wp14:editId="4A10CEC8">
            <wp:extent cx="5657850" cy="182880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657850" cy="1828800"/>
                    </a:xfrm>
                    <a:prstGeom prst="rect">
                      <a:avLst/>
                    </a:prstGeom>
                  </pic:spPr>
                </pic:pic>
              </a:graphicData>
            </a:graphic>
          </wp:inline>
        </w:drawing>
      </w:r>
    </w:p>
    <w:p w14:paraId="6E039DF9" w14:textId="20F5E187" w:rsidR="00170D82" w:rsidRDefault="00170D82" w:rsidP="00170D82">
      <w:pPr>
        <w:pStyle w:val="phfiguretitle"/>
      </w:pPr>
      <w:bookmarkStart w:id="727" w:name="_Ref1176527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162</w:t>
      </w:r>
      <w:r w:rsidR="00E31B1D">
        <w:rPr>
          <w:noProof/>
        </w:rPr>
        <w:fldChar w:fldCharType="end"/>
      </w:r>
      <w:bookmarkEnd w:id="727"/>
      <w:r>
        <w:t xml:space="preserve"> – Окно «Ребенок»</w:t>
      </w:r>
    </w:p>
    <w:p w14:paraId="351492A9" w14:textId="4ABFEBBD" w:rsidR="00170D82" w:rsidRDefault="004D3CEA" w:rsidP="004D3CEA">
      <w:pPr>
        <w:pStyle w:val="phlistitemizedtitle"/>
      </w:pPr>
      <w:r>
        <w:t>Заполните поля:</w:t>
      </w:r>
    </w:p>
    <w:p w14:paraId="3FC37FE3" w14:textId="11D94963" w:rsidR="004D3CEA" w:rsidRDefault="004D3CEA" w:rsidP="00903249">
      <w:pPr>
        <w:pStyle w:val="phlistitemized1"/>
      </w:pPr>
      <w:r>
        <w:t>«</w:t>
      </w:r>
      <w:r w:rsidRPr="004D3CEA">
        <w:t>Ребенок</w:t>
      </w:r>
      <w:r>
        <w:t xml:space="preserve">» – по умолчанию поле заполнено </w:t>
      </w:r>
      <w:r w:rsidR="006B1420">
        <w:t>ФИО</w:t>
      </w:r>
      <w:r>
        <w:t xml:space="preserve"> </w:t>
      </w:r>
      <w:r w:rsidR="007963FB">
        <w:t>указанные в</w:t>
      </w:r>
      <w:r>
        <w:t xml:space="preserve"> портфолио</w:t>
      </w:r>
      <w:r w:rsidR="00B668D2">
        <w:t>;</w:t>
      </w:r>
    </w:p>
    <w:p w14:paraId="51698C32" w14:textId="24E88D33" w:rsidR="004D3CEA" w:rsidRDefault="004D3CEA" w:rsidP="00903249">
      <w:pPr>
        <w:pStyle w:val="phlistitemized1"/>
      </w:pPr>
      <w:r>
        <w:t>«</w:t>
      </w:r>
      <w:r w:rsidRPr="004D3CEA">
        <w:t>Родитель</w:t>
      </w:r>
      <w:r>
        <w:t>»</w:t>
      </w:r>
      <w:r w:rsidR="00B668D2">
        <w:t xml:space="preserve"> – </w:t>
      </w:r>
      <w:r w:rsidR="00DD76E5">
        <w:t>в</w:t>
      </w:r>
      <w:r w:rsidR="00463C46">
        <w:t>ыберите родителя</w:t>
      </w:r>
      <w:r w:rsidR="00EC7399">
        <w:t xml:space="preserve"> из реестра родителей</w:t>
      </w:r>
      <w:r w:rsidR="00FE0454">
        <w:t xml:space="preserve">, для этого нажмите на </w:t>
      </w:r>
      <w:r w:rsidR="00463C46">
        <w:t>(</w:t>
      </w:r>
      <w:r w:rsidR="00463C46">
        <w:fldChar w:fldCharType="begin"/>
      </w:r>
      <w:r w:rsidR="00463C46">
        <w:instrText xml:space="preserve"> REF _Ref11766122 \h </w:instrText>
      </w:r>
      <w:r w:rsidR="00463C46">
        <w:fldChar w:fldCharType="separate"/>
      </w:r>
      <w:r w:rsidR="00610998">
        <w:t>Рисунок </w:t>
      </w:r>
      <w:r w:rsidR="00610998">
        <w:rPr>
          <w:noProof/>
        </w:rPr>
        <w:t>163</w:t>
      </w:r>
      <w:r w:rsidR="00463C46">
        <w:fldChar w:fldCharType="end"/>
      </w:r>
      <w:r w:rsidR="00463C46">
        <w:t>)</w:t>
      </w:r>
      <w:r w:rsidR="00DD76E5">
        <w:t>;</w:t>
      </w:r>
    </w:p>
    <w:p w14:paraId="0BB55695" w14:textId="776DADA0" w:rsidR="00463C46" w:rsidRDefault="00522F8D" w:rsidP="00463C46">
      <w:pPr>
        <w:pStyle w:val="phfigure"/>
      </w:pPr>
      <w:r>
        <w:rPr>
          <w:noProof/>
        </w:rPr>
        <w:lastRenderedPageBreak/>
        <w:drawing>
          <wp:inline distT="0" distB="0" distL="0" distR="0" wp14:anchorId="60F33006" wp14:editId="6C864E10">
            <wp:extent cx="6152515" cy="3018790"/>
            <wp:effectExtent l="0" t="0" r="63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6152515" cy="3018790"/>
                    </a:xfrm>
                    <a:prstGeom prst="rect">
                      <a:avLst/>
                    </a:prstGeom>
                  </pic:spPr>
                </pic:pic>
              </a:graphicData>
            </a:graphic>
          </wp:inline>
        </w:drawing>
      </w:r>
    </w:p>
    <w:p w14:paraId="2465FE6E" w14:textId="57D11B43" w:rsidR="00463C46" w:rsidRDefault="00463C46" w:rsidP="00463C46">
      <w:pPr>
        <w:pStyle w:val="phfiguretitle"/>
      </w:pPr>
      <w:bookmarkStart w:id="728" w:name="_Ref1176612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163</w:t>
      </w:r>
      <w:r w:rsidR="00E31B1D">
        <w:rPr>
          <w:noProof/>
        </w:rPr>
        <w:fldChar w:fldCharType="end"/>
      </w:r>
      <w:bookmarkEnd w:id="728"/>
      <w:r>
        <w:t xml:space="preserve"> – Реестр родителей</w:t>
      </w:r>
    </w:p>
    <w:p w14:paraId="44C5AFBC" w14:textId="1DAE81A1" w:rsidR="00C10C67" w:rsidRPr="00C10C67" w:rsidRDefault="00C10C67" w:rsidP="00C10C67">
      <w:pPr>
        <w:pStyle w:val="phnormal"/>
      </w:pPr>
      <w:r w:rsidRPr="00F97C87">
        <w:rPr>
          <w:b/>
        </w:rPr>
        <w:t>Примечание</w:t>
      </w:r>
      <w:r>
        <w:t xml:space="preserve"> – Если в реестре нет учетной записи родите</w:t>
      </w:r>
      <w:r w:rsidR="00F97C87">
        <w:t>ля, то необходимо ее добавить (см. п. </w:t>
      </w:r>
      <w:r w:rsidR="00F97C87">
        <w:fldChar w:fldCharType="begin"/>
      </w:r>
      <w:r w:rsidR="00F97C87">
        <w:instrText xml:space="preserve"> REF _Ref11767182 \r \h </w:instrText>
      </w:r>
      <w:r w:rsidR="00F97C87">
        <w:fldChar w:fldCharType="separate"/>
      </w:r>
      <w:r w:rsidR="00610998">
        <w:t>6.10</w:t>
      </w:r>
      <w:r w:rsidR="00F97C87">
        <w:fldChar w:fldCharType="end"/>
      </w:r>
      <w:r w:rsidR="00F97C87">
        <w:t>).</w:t>
      </w:r>
    </w:p>
    <w:p w14:paraId="15888977" w14:textId="3BC2B71B" w:rsidR="004D3CEA" w:rsidRDefault="004D3CEA" w:rsidP="00903249">
      <w:pPr>
        <w:pStyle w:val="phlistitemized1"/>
      </w:pPr>
      <w:r>
        <w:t>«</w:t>
      </w:r>
      <w:r w:rsidRPr="004D3CEA">
        <w:t>Тип представителя</w:t>
      </w:r>
      <w:r>
        <w:t>»</w:t>
      </w:r>
      <w:r w:rsidR="002A6EB1">
        <w:t xml:space="preserve"> – выберите значение из выпадающего списка;</w:t>
      </w:r>
    </w:p>
    <w:p w14:paraId="704ED71A" w14:textId="42B0B8F6" w:rsidR="004D3CEA" w:rsidRDefault="004D3CEA" w:rsidP="00903249">
      <w:pPr>
        <w:pStyle w:val="phlistitemized1"/>
      </w:pPr>
      <w:r>
        <w:t>«</w:t>
      </w:r>
      <w:r w:rsidRPr="004D3CEA">
        <w:t>Тип родства</w:t>
      </w:r>
      <w:r>
        <w:t>»</w:t>
      </w:r>
      <w:r w:rsidR="002A6EB1">
        <w:t xml:space="preserve"> – выберите значение из выпадающего списка.</w:t>
      </w:r>
    </w:p>
    <w:p w14:paraId="0EC0C416" w14:textId="76174014" w:rsidR="00C10C67" w:rsidRPr="004D3CEA" w:rsidRDefault="00C10C67" w:rsidP="00C10C67">
      <w:pPr>
        <w:pStyle w:val="phnormal"/>
      </w:pPr>
      <w:r>
        <w:t xml:space="preserve">После заполнения всех полей нажмите </w:t>
      </w:r>
      <w:r w:rsidR="001D3A86">
        <w:t xml:space="preserve">на </w:t>
      </w:r>
      <w:r>
        <w:t>кнопку «Привязать к родителю», окно добавления закроется, учетная запись родителя отобразится в разделе «Родитель».</w:t>
      </w:r>
    </w:p>
    <w:p w14:paraId="22E710F9" w14:textId="53060A1D" w:rsidR="00BC4F7F" w:rsidRPr="00A80107" w:rsidRDefault="00455939" w:rsidP="00C004F9">
      <w:pPr>
        <w:pStyle w:val="phnormal"/>
      </w:pPr>
      <w:r>
        <w:t>Чтобы изменить информацию о родителе</w:t>
      </w:r>
      <w:r w:rsidR="00DC139F">
        <w:t>,</w:t>
      </w:r>
      <w:r>
        <w:t xml:space="preserve"> выберите </w:t>
      </w:r>
      <w:r w:rsidR="00B850A8">
        <w:t>строку с учетной записью</w:t>
      </w:r>
      <w:r>
        <w:t xml:space="preserve"> и нажмите </w:t>
      </w:r>
      <w:r w:rsidR="001D3A86">
        <w:t xml:space="preserve">на </w:t>
      </w:r>
      <w:r w:rsidR="00956EB5">
        <w:t>кнопк</w:t>
      </w:r>
      <w:r>
        <w:t>у</w:t>
      </w:r>
      <w:r w:rsidR="00956EB5">
        <w:t xml:space="preserve"> «</w:t>
      </w:r>
      <w:r w:rsidR="00956EB5" w:rsidRPr="00C60516">
        <w:t>Изменить</w:t>
      </w:r>
      <w:r w:rsidR="00956EB5">
        <w:t>»</w:t>
      </w:r>
      <w:r w:rsidR="00B850A8">
        <w:t>, о</w:t>
      </w:r>
      <w:r w:rsidR="00956EB5">
        <w:t>ткр</w:t>
      </w:r>
      <w:r w:rsidR="00B850A8">
        <w:t>оется карточка родителя</w:t>
      </w:r>
      <w:r w:rsidR="00967120">
        <w:t xml:space="preserve"> (</w:t>
      </w:r>
      <w:r w:rsidR="00967120">
        <w:fldChar w:fldCharType="begin"/>
      </w:r>
      <w:r w:rsidR="00967120">
        <w:instrText xml:space="preserve"> REF _Ref367176880 \h </w:instrText>
      </w:r>
      <w:r w:rsidR="00967120">
        <w:fldChar w:fldCharType="separate"/>
      </w:r>
      <w:r w:rsidR="00610998">
        <w:t>Рисунок </w:t>
      </w:r>
      <w:r w:rsidR="00610998">
        <w:rPr>
          <w:noProof/>
        </w:rPr>
        <w:t>96</w:t>
      </w:r>
      <w:r w:rsidR="00967120">
        <w:fldChar w:fldCharType="end"/>
      </w:r>
      <w:r w:rsidR="00967120">
        <w:t>)</w:t>
      </w:r>
      <w:r w:rsidR="00B850A8">
        <w:t xml:space="preserve">. Работа с данным окном более подробно описана в п. </w:t>
      </w:r>
      <w:r w:rsidR="00B850A8">
        <w:fldChar w:fldCharType="begin"/>
      </w:r>
      <w:r w:rsidR="00B850A8">
        <w:instrText xml:space="preserve"> REF _Ref11767627 \r \h </w:instrText>
      </w:r>
      <w:r w:rsidR="00B850A8">
        <w:fldChar w:fldCharType="separate"/>
      </w:r>
      <w:r w:rsidR="00610998">
        <w:t>6.10</w:t>
      </w:r>
      <w:r w:rsidR="00B850A8">
        <w:fldChar w:fldCharType="end"/>
      </w:r>
      <w:r w:rsidR="00B850A8">
        <w:t>.</w:t>
      </w:r>
    </w:p>
    <w:p w14:paraId="1582F85A" w14:textId="77777777" w:rsidR="00BC4F7F" w:rsidRPr="00A80107" w:rsidRDefault="00BC4F7F" w:rsidP="00855515">
      <w:pPr>
        <w:pStyle w:val="4"/>
        <w:rPr>
          <w:rFonts w:cs="Arial"/>
        </w:rPr>
      </w:pPr>
      <w:bookmarkStart w:id="729" w:name="_Ref463619925"/>
      <w:bookmarkStart w:id="730" w:name="_Toc5960259"/>
      <w:r w:rsidRPr="00A80107">
        <w:rPr>
          <w:rFonts w:cs="Arial"/>
        </w:rPr>
        <w:t>Вкладка «История обучения»</w:t>
      </w:r>
      <w:bookmarkEnd w:id="729"/>
      <w:bookmarkEnd w:id="730"/>
    </w:p>
    <w:p w14:paraId="5C7E4AA4" w14:textId="18CC59B7" w:rsidR="00BC4F7F" w:rsidRPr="00A80107" w:rsidRDefault="00BC4F7F" w:rsidP="003A6D31">
      <w:pPr>
        <w:pStyle w:val="phnormal"/>
        <w:rPr>
          <w:rFonts w:cs="Arial"/>
        </w:rPr>
      </w:pPr>
      <w:r w:rsidRPr="00A80107">
        <w:rPr>
          <w:rFonts w:cs="Arial"/>
        </w:rPr>
        <w:t>Во вкладке «История обучения» (</w:t>
      </w:r>
      <w:r w:rsidR="0036086D" w:rsidRPr="00A80107">
        <w:rPr>
          <w:rFonts w:cs="Arial"/>
        </w:rPr>
        <w:fldChar w:fldCharType="begin"/>
      </w:r>
      <w:r w:rsidR="0036086D" w:rsidRPr="00A80107">
        <w:rPr>
          <w:rFonts w:cs="Arial"/>
        </w:rPr>
        <w:instrText xml:space="preserve"> REF _Ref451505495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610998" w:rsidRPr="00610998">
        <w:rPr>
          <w:rFonts w:cs="Arial"/>
        </w:rPr>
        <w:t>Рисунок 164</w:t>
      </w:r>
      <w:r w:rsidR="0036086D" w:rsidRPr="00A80107">
        <w:rPr>
          <w:rFonts w:cs="Arial"/>
        </w:rPr>
        <w:fldChar w:fldCharType="end"/>
      </w:r>
      <w:r w:rsidRPr="00A80107">
        <w:rPr>
          <w:rFonts w:cs="Arial"/>
        </w:rPr>
        <w:t>) в автоматическом режиме формируется информация о движении учащегося в период обучения в рамках Системы</w:t>
      </w:r>
      <w:r w:rsidR="00BF1C93" w:rsidRPr="00A80107">
        <w:rPr>
          <w:rFonts w:cs="Arial"/>
        </w:rPr>
        <w:t xml:space="preserve"> – </w:t>
      </w:r>
      <w:r w:rsidRPr="00A80107">
        <w:rPr>
          <w:rFonts w:cs="Arial"/>
        </w:rPr>
        <w:t xml:space="preserve">все перемещения учащегося из класса в класс, из </w:t>
      </w:r>
      <w:r w:rsidR="00C65CB7">
        <w:rPr>
          <w:rFonts w:cs="Arial"/>
        </w:rPr>
        <w:t>организации в организацию</w:t>
      </w:r>
      <w:r w:rsidRPr="00A80107">
        <w:rPr>
          <w:rFonts w:cs="Arial"/>
        </w:rPr>
        <w:t>.</w:t>
      </w:r>
    </w:p>
    <w:p w14:paraId="74026D63" w14:textId="55D770C5" w:rsidR="00BC4F7F" w:rsidRPr="00A80107" w:rsidRDefault="00522F8D" w:rsidP="00870874">
      <w:pPr>
        <w:pStyle w:val="phfigure"/>
        <w:rPr>
          <w:rFonts w:cs="Arial"/>
        </w:rPr>
      </w:pPr>
      <w:r>
        <w:rPr>
          <w:noProof/>
        </w:rPr>
        <w:lastRenderedPageBreak/>
        <w:drawing>
          <wp:inline distT="0" distB="0" distL="0" distR="0" wp14:anchorId="1498E853" wp14:editId="49156BDA">
            <wp:extent cx="6152515" cy="2767965"/>
            <wp:effectExtent l="0" t="0" r="63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6152515" cy="2767965"/>
                    </a:xfrm>
                    <a:prstGeom prst="rect">
                      <a:avLst/>
                    </a:prstGeom>
                  </pic:spPr>
                </pic:pic>
              </a:graphicData>
            </a:graphic>
          </wp:inline>
        </w:drawing>
      </w:r>
    </w:p>
    <w:p w14:paraId="1C2B59D1" w14:textId="2A438FA7" w:rsidR="00BC4F7F" w:rsidRPr="00A80107" w:rsidRDefault="00EA7C0D" w:rsidP="002B3354">
      <w:pPr>
        <w:pStyle w:val="phfiguretitle"/>
      </w:pPr>
      <w:bookmarkStart w:id="731" w:name="_Ref45150549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164</w:t>
      </w:r>
      <w:r w:rsidR="00E31B1D">
        <w:rPr>
          <w:noProof/>
        </w:rPr>
        <w:fldChar w:fldCharType="end"/>
      </w:r>
      <w:bookmarkEnd w:id="731"/>
      <w:r w:rsidR="00BF1C93" w:rsidRPr="00A80107">
        <w:t xml:space="preserve"> – </w:t>
      </w:r>
      <w:r w:rsidR="00BC4F7F" w:rsidRPr="00A80107">
        <w:t>Портфолио ученика, вкладка «История обучения»</w:t>
      </w:r>
    </w:p>
    <w:p w14:paraId="46215B4D" w14:textId="6136C158" w:rsidR="00BC4F7F" w:rsidRPr="00A80107" w:rsidRDefault="00BC4F7F" w:rsidP="003A6D31">
      <w:pPr>
        <w:pStyle w:val="phnormal"/>
        <w:rPr>
          <w:rFonts w:cs="Arial"/>
        </w:rPr>
      </w:pPr>
      <w:r w:rsidRPr="00A80107">
        <w:rPr>
          <w:rFonts w:cs="Arial"/>
        </w:rPr>
        <w:t xml:space="preserve">Поле «Планируемое место продолжения учебы» содержит информацию о планируемом месте продолжения учебы учеником по завершению обучения в </w:t>
      </w:r>
      <w:r w:rsidR="00C65CB7">
        <w:rPr>
          <w:rFonts w:cs="Arial"/>
        </w:rPr>
        <w:t xml:space="preserve">данной организации </w:t>
      </w:r>
      <w:r w:rsidRPr="00A80107">
        <w:rPr>
          <w:rFonts w:cs="Arial"/>
        </w:rPr>
        <w:t>(выберите значение из выпадающего списка).</w:t>
      </w:r>
    </w:p>
    <w:p w14:paraId="08B8718B" w14:textId="1030011C" w:rsidR="00BC4F7F" w:rsidRPr="00A80107" w:rsidRDefault="000E78FB" w:rsidP="003A6D31">
      <w:pPr>
        <w:pStyle w:val="phnormal"/>
        <w:rPr>
          <w:rFonts w:cs="Arial"/>
        </w:rPr>
      </w:pPr>
      <w:r w:rsidRPr="00A80107">
        <w:rPr>
          <w:rFonts w:cs="Arial"/>
        </w:rPr>
        <w:t xml:space="preserve">При необходимости </w:t>
      </w:r>
      <w:r w:rsidR="00BC4F7F" w:rsidRPr="00A80107">
        <w:rPr>
          <w:rFonts w:cs="Arial"/>
        </w:rPr>
        <w:t xml:space="preserve">Система позволяет добавить с клавиатуры информацию об истории обучения в других </w:t>
      </w:r>
      <w:r w:rsidR="00C65CB7">
        <w:rPr>
          <w:rFonts w:cs="Arial"/>
        </w:rPr>
        <w:t>организациях</w:t>
      </w:r>
      <w:r w:rsidR="00BC4F7F" w:rsidRPr="00A80107">
        <w:rPr>
          <w:rFonts w:cs="Arial"/>
        </w:rPr>
        <w:t>, не являющихся участник</w:t>
      </w:r>
      <w:r w:rsidR="00516FCF">
        <w:rPr>
          <w:rFonts w:cs="Arial"/>
        </w:rPr>
        <w:t>а</w:t>
      </w:r>
      <w:r w:rsidR="00BC4F7F" w:rsidRPr="00A80107">
        <w:rPr>
          <w:rFonts w:cs="Arial"/>
        </w:rPr>
        <w:t>м</w:t>
      </w:r>
      <w:r w:rsidR="00516FCF">
        <w:rPr>
          <w:rFonts w:cs="Arial"/>
        </w:rPr>
        <w:t>и</w:t>
      </w:r>
      <w:r w:rsidR="00BC4F7F" w:rsidRPr="00A80107">
        <w:rPr>
          <w:rFonts w:cs="Arial"/>
        </w:rPr>
        <w:t xml:space="preserve"> Системы, освоенных программах обучения и сведений из документов об образовании в соответствующих разделах вкладки.</w:t>
      </w:r>
    </w:p>
    <w:p w14:paraId="0B7665EA" w14:textId="77777777" w:rsidR="00F50FC4" w:rsidRDefault="00F50FC4" w:rsidP="00F50FC4">
      <w:pPr>
        <w:pStyle w:val="phnormal"/>
      </w:pPr>
      <w:r w:rsidRPr="00A80107">
        <w:rPr>
          <w:rFonts w:cs="Arial"/>
        </w:rPr>
        <w:t>Чтобы добавить запись в раздел</w:t>
      </w:r>
      <w:r>
        <w:rPr>
          <w:rFonts w:cs="Arial"/>
        </w:rPr>
        <w:t xml:space="preserve">, </w:t>
      </w:r>
      <w:r w:rsidRPr="00A80107">
        <w:t>нажмите на кнопку «Добавить»</w:t>
      </w:r>
      <w:r>
        <w:t xml:space="preserve">. </w:t>
      </w:r>
      <w:r w:rsidRPr="00A80107">
        <w:t>Заполните информацию в окне добавления записи. Описание полей ввода информации для каждого раздела приведено ниже</w:t>
      </w:r>
      <w:r>
        <w:t>.</w:t>
      </w:r>
    </w:p>
    <w:p w14:paraId="2195F043" w14:textId="77777777" w:rsidR="00B877E6" w:rsidRDefault="00F50FC4" w:rsidP="00F50FC4">
      <w:pPr>
        <w:pStyle w:val="phnormal"/>
        <w:rPr>
          <w:color w:val="FFFFFF"/>
        </w:rPr>
      </w:pPr>
      <w:r w:rsidRPr="00A80107">
        <w:t>Нажмите на кнопку «Сохранить».</w:t>
      </w:r>
    </w:p>
    <w:p w14:paraId="6F048E28" w14:textId="7095100F" w:rsidR="00BC4F7F" w:rsidRPr="00A80107" w:rsidRDefault="00BC4F7F" w:rsidP="005F501B">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A91398">
        <w:rPr>
          <w:rFonts w:cs="Arial"/>
        </w:rPr>
        <w:t xml:space="preserve">нажмите </w:t>
      </w:r>
      <w:r w:rsidR="001D3A86">
        <w:rPr>
          <w:rFonts w:cs="Arial"/>
        </w:rPr>
        <w:t xml:space="preserve">на </w:t>
      </w:r>
      <w:r w:rsidR="005A49B8" w:rsidRPr="00A80107">
        <w:rPr>
          <w:rFonts w:cs="Arial"/>
        </w:rPr>
        <w:t>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A91398">
        <w:rPr>
          <w:rFonts w:cs="Arial"/>
          <w:lang w:eastAsia="en-US"/>
        </w:rPr>
        <w:t>нажмите</w:t>
      </w:r>
      <w:r w:rsidR="005A49B8" w:rsidRPr="00A80107">
        <w:rPr>
          <w:rFonts w:cs="Arial"/>
          <w:lang w:eastAsia="en-US"/>
        </w:rPr>
        <w:t xml:space="preserve"> </w:t>
      </w:r>
      <w:r w:rsidR="001D3A86">
        <w:rPr>
          <w:rFonts w:cs="Arial"/>
          <w:lang w:eastAsia="en-US"/>
        </w:rPr>
        <w:t xml:space="preserve">на </w:t>
      </w:r>
      <w:r w:rsidR="005A49B8" w:rsidRPr="00A80107">
        <w:rPr>
          <w:rFonts w:cs="Arial"/>
          <w:lang w:eastAsia="en-US"/>
        </w:rPr>
        <w:t>кнопку</w:t>
      </w:r>
      <w:r w:rsidRPr="00A80107">
        <w:rPr>
          <w:rFonts w:cs="Arial"/>
          <w:lang w:eastAsia="en-US"/>
        </w:rPr>
        <w:t xml:space="preserve"> «Сохранить».</w:t>
      </w:r>
    </w:p>
    <w:p w14:paraId="1CCE7BEF" w14:textId="06793018"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A91398">
        <w:rPr>
          <w:rFonts w:cs="Arial"/>
          <w:lang w:eastAsia="en-US"/>
        </w:rPr>
        <w:t xml:space="preserve">нажмите </w:t>
      </w:r>
      <w:r w:rsidR="005A49B8" w:rsidRPr="00A80107">
        <w:rPr>
          <w:rFonts w:cs="Arial"/>
          <w:lang w:eastAsia="en-US"/>
        </w:rPr>
        <w:t>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 xml:space="preserve">ткроется диалоговое окно с запросом на удаление, в котором подтвердите удаление, нажав </w:t>
      </w:r>
      <w:r w:rsidR="001D3A86">
        <w:rPr>
          <w:rFonts w:cs="Arial"/>
          <w:lang w:eastAsia="en-US"/>
        </w:rPr>
        <w:t xml:space="preserve">на </w:t>
      </w:r>
      <w:r w:rsidRPr="00A80107">
        <w:rPr>
          <w:rFonts w:cs="Arial"/>
          <w:lang w:eastAsia="en-US"/>
        </w:rPr>
        <w:t>кнопку «Да».</w:t>
      </w:r>
    </w:p>
    <w:p w14:paraId="38754CC7" w14:textId="7DD902FB" w:rsidR="00BC4F7F" w:rsidRPr="00A80107" w:rsidRDefault="00BC4F7F" w:rsidP="003A6D31">
      <w:pPr>
        <w:pStyle w:val="phnormal"/>
        <w:rPr>
          <w:rFonts w:cs="Arial"/>
        </w:rPr>
      </w:pPr>
      <w:r w:rsidRPr="00A80107">
        <w:rPr>
          <w:rFonts w:cs="Arial"/>
        </w:rPr>
        <w:t xml:space="preserve">Информация в разделе «История обучения» представлена в виде таблицы и состоит из следующих </w:t>
      </w:r>
      <w:r w:rsidR="00ED1824" w:rsidRPr="00A80107">
        <w:rPr>
          <w:rFonts w:cs="Arial"/>
        </w:rPr>
        <w:t>столбцов</w:t>
      </w:r>
      <w:r w:rsidRPr="00A80107">
        <w:rPr>
          <w:rFonts w:cs="Arial"/>
        </w:rPr>
        <w:t>: «</w:t>
      </w:r>
      <w:r w:rsidR="00C65CB7">
        <w:rPr>
          <w:rFonts w:cs="Arial"/>
        </w:rPr>
        <w:t>Организация</w:t>
      </w:r>
      <w:r w:rsidRPr="00A80107">
        <w:rPr>
          <w:rFonts w:cs="Arial"/>
        </w:rPr>
        <w:t xml:space="preserve">», «Класс», «Классный руководитель», «Дата начала обучения», </w:t>
      </w:r>
      <w:r w:rsidR="00A91398">
        <w:rPr>
          <w:rFonts w:cs="Arial"/>
        </w:rPr>
        <w:t>«Приказ о зачислении»,</w:t>
      </w:r>
      <w:r w:rsidR="00A91398" w:rsidRPr="00A80107">
        <w:rPr>
          <w:rFonts w:cs="Arial"/>
        </w:rPr>
        <w:t xml:space="preserve"> </w:t>
      </w:r>
      <w:r w:rsidRPr="00A80107">
        <w:rPr>
          <w:rFonts w:cs="Arial"/>
        </w:rPr>
        <w:t xml:space="preserve">«Дата окончания обучения», </w:t>
      </w:r>
      <w:r w:rsidR="00A91398">
        <w:rPr>
          <w:rFonts w:cs="Arial"/>
        </w:rPr>
        <w:t xml:space="preserve">«Приказ о выпуске», </w:t>
      </w:r>
      <w:r w:rsidRPr="00A80107">
        <w:rPr>
          <w:rFonts w:cs="Arial"/>
        </w:rPr>
        <w:t>«Причина окончания», «Системная запись».</w:t>
      </w:r>
    </w:p>
    <w:p w14:paraId="070F36AD" w14:textId="77777777" w:rsidR="00BC4F7F" w:rsidRPr="00A80107" w:rsidRDefault="00BC4F7F" w:rsidP="003A6D31">
      <w:pPr>
        <w:pStyle w:val="phnormal"/>
        <w:rPr>
          <w:rFonts w:cs="Arial"/>
        </w:rPr>
      </w:pPr>
      <w:r w:rsidRPr="00A80107">
        <w:rPr>
          <w:rFonts w:cs="Arial"/>
        </w:rPr>
        <w:t>Графа «Системная запись» показывает</w:t>
      </w:r>
      <w:r w:rsidR="00F42138" w:rsidRPr="00A80107">
        <w:rPr>
          <w:rFonts w:cs="Arial"/>
        </w:rPr>
        <w:t>,</w:t>
      </w:r>
      <w:r w:rsidRPr="00A80107">
        <w:rPr>
          <w:rFonts w:cs="Arial"/>
        </w:rPr>
        <w:t xml:space="preserve"> каким образом создана запись. Если запись создана вручную, в </w:t>
      </w:r>
      <w:r w:rsidR="00ED1824" w:rsidRPr="00A80107">
        <w:rPr>
          <w:rFonts w:cs="Arial"/>
        </w:rPr>
        <w:t>столбце</w:t>
      </w:r>
      <w:r w:rsidRPr="00A80107">
        <w:rPr>
          <w:rFonts w:cs="Arial"/>
        </w:rPr>
        <w:t xml:space="preserve"> будет отсутствовать «флажок». Если запись </w:t>
      </w:r>
      <w:r w:rsidRPr="00A80107">
        <w:rPr>
          <w:rFonts w:cs="Arial"/>
        </w:rPr>
        <w:lastRenderedPageBreak/>
        <w:t xml:space="preserve">сформировалась из Системы, в </w:t>
      </w:r>
      <w:r w:rsidR="00ED1824" w:rsidRPr="00A80107">
        <w:rPr>
          <w:rFonts w:cs="Arial"/>
        </w:rPr>
        <w:t>столбце</w:t>
      </w:r>
      <w:r w:rsidRPr="00A80107">
        <w:rPr>
          <w:rFonts w:cs="Arial"/>
        </w:rPr>
        <w:t xml:space="preserve"> будет установлен «флажок» без возможности редактирования.</w:t>
      </w:r>
    </w:p>
    <w:p w14:paraId="6DB15027" w14:textId="77777777"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Редактировать и удалять можно только те записи в истории обучения, которые были добавлены с клавиатуры, а не созданы автоматически Системой.</w:t>
      </w:r>
    </w:p>
    <w:p w14:paraId="465CE90B" w14:textId="54A79797" w:rsidR="00BC4F7F" w:rsidRPr="00A80107" w:rsidRDefault="00BC4F7F" w:rsidP="003A6D31">
      <w:pPr>
        <w:pStyle w:val="phnormal"/>
        <w:rPr>
          <w:rFonts w:cs="Arial"/>
        </w:rPr>
      </w:pPr>
      <w:r w:rsidRPr="00A80107">
        <w:rPr>
          <w:rFonts w:cs="Arial"/>
        </w:rPr>
        <w:t>Окно добавления записи в раздел «История обучения» (</w:t>
      </w:r>
      <w:r w:rsidRPr="00A80107">
        <w:rPr>
          <w:rFonts w:cs="Arial"/>
        </w:rPr>
        <w:fldChar w:fldCharType="begin"/>
      </w:r>
      <w:r w:rsidRPr="00A80107">
        <w:rPr>
          <w:rFonts w:cs="Arial"/>
        </w:rPr>
        <w:instrText xml:space="preserve"> REF _Ref392663087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165</w:t>
      </w:r>
      <w:r w:rsidRPr="00A80107">
        <w:rPr>
          <w:rFonts w:cs="Arial"/>
        </w:rPr>
        <w:fldChar w:fldCharType="end"/>
      </w:r>
      <w:r w:rsidRPr="00A80107">
        <w:rPr>
          <w:rFonts w:cs="Arial"/>
        </w:rPr>
        <w:t>) содержит поля:</w:t>
      </w:r>
    </w:p>
    <w:p w14:paraId="75653504" w14:textId="20A93D6C" w:rsidR="00BC4F7F" w:rsidRPr="00A80107" w:rsidRDefault="009C1ADB" w:rsidP="002B3354">
      <w:pPr>
        <w:pStyle w:val="phfigure"/>
        <w:rPr>
          <w:rFonts w:cs="Arial"/>
        </w:rPr>
      </w:pPr>
      <w:r>
        <w:rPr>
          <w:noProof/>
        </w:rPr>
        <w:drawing>
          <wp:inline distT="0" distB="0" distL="0" distR="0" wp14:anchorId="45AB383E" wp14:editId="7D7F0709">
            <wp:extent cx="3765499" cy="2896819"/>
            <wp:effectExtent l="0" t="0" r="698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3763914" cy="2895600"/>
                    </a:xfrm>
                    <a:prstGeom prst="rect">
                      <a:avLst/>
                    </a:prstGeom>
                    <a:ln>
                      <a:noFill/>
                    </a:ln>
                    <a:extLst>
                      <a:ext uri="{53640926-AAD7-44D8-BBD7-CCE9431645EC}">
                        <a14:shadowObscured xmlns:a14="http://schemas.microsoft.com/office/drawing/2010/main"/>
                      </a:ext>
                    </a:extLst>
                  </pic:spPr>
                </pic:pic>
              </a:graphicData>
            </a:graphic>
          </wp:inline>
        </w:drawing>
      </w:r>
    </w:p>
    <w:p w14:paraId="46AFDB7B" w14:textId="19E0752E" w:rsidR="00BC4F7F" w:rsidRPr="00A80107" w:rsidRDefault="00EA7C0D" w:rsidP="002B3354">
      <w:pPr>
        <w:pStyle w:val="phfiguretitle"/>
      </w:pPr>
      <w:bookmarkStart w:id="732" w:name="_Ref39266308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165</w:t>
      </w:r>
      <w:r w:rsidR="00E31B1D">
        <w:rPr>
          <w:noProof/>
        </w:rPr>
        <w:fldChar w:fldCharType="end"/>
      </w:r>
      <w:bookmarkEnd w:id="732"/>
      <w:r w:rsidR="00BF1C93" w:rsidRPr="00A80107">
        <w:t xml:space="preserve"> – </w:t>
      </w:r>
      <w:r w:rsidR="00BC4F7F" w:rsidRPr="00A80107">
        <w:t>Окно добавления записи в раздел «История обучения»</w:t>
      </w:r>
    </w:p>
    <w:p w14:paraId="6383CF6E" w14:textId="77777777" w:rsidR="00BC4F7F" w:rsidRPr="00A80107" w:rsidRDefault="00BC4F7F" w:rsidP="00903249">
      <w:pPr>
        <w:pStyle w:val="phlistitemized1"/>
      </w:pPr>
      <w:r w:rsidRPr="00A80107">
        <w:t>«Дата поступления»</w:t>
      </w:r>
      <w:r w:rsidR="00BF1C93" w:rsidRPr="00A80107">
        <w:t xml:space="preserve"> – </w:t>
      </w:r>
      <w:r w:rsidRPr="00A80107">
        <w:t xml:space="preserve">введите дату начала обучения в классе, история обучения в котором добавляется. Дата не должна попадать в период историй обучения, которые уже есть в </w:t>
      </w:r>
      <w:r w:rsidRPr="00C60516">
        <w:t>таблице</w:t>
      </w:r>
      <w:r w:rsidRPr="00A80107">
        <w:t xml:space="preserve"> «История обучения»;</w:t>
      </w:r>
    </w:p>
    <w:p w14:paraId="52B98F51" w14:textId="77777777" w:rsidR="00BC4F7F" w:rsidRPr="00A80107" w:rsidRDefault="00BC4F7F" w:rsidP="00903249">
      <w:pPr>
        <w:pStyle w:val="phlistitemized1"/>
      </w:pPr>
      <w:r w:rsidRPr="00A80107">
        <w:t>«Дата выпуска»</w:t>
      </w:r>
      <w:r w:rsidR="00BF1C93" w:rsidRPr="00A80107">
        <w:t xml:space="preserve"> – </w:t>
      </w:r>
      <w:r w:rsidRPr="00A80107">
        <w:t xml:space="preserve">введите дату окончания обучения в классе, история обучения в котором добавляется. Дата не должна попадать в период историй обучения, </w:t>
      </w:r>
      <w:r w:rsidR="009F4139" w:rsidRPr="00A80107">
        <w:t>указанный</w:t>
      </w:r>
      <w:r w:rsidRPr="00A80107">
        <w:t xml:space="preserve"> в таблице «История </w:t>
      </w:r>
      <w:r w:rsidRPr="00C60516">
        <w:t>обучения</w:t>
      </w:r>
      <w:r w:rsidRPr="00A80107">
        <w:t>»;</w:t>
      </w:r>
    </w:p>
    <w:p w14:paraId="33BC06E5" w14:textId="1EE41BFF" w:rsidR="00BC4F7F" w:rsidRPr="00A80107" w:rsidRDefault="00BC4F7F" w:rsidP="00903249">
      <w:pPr>
        <w:pStyle w:val="phlistitemized1"/>
      </w:pPr>
      <w:r w:rsidRPr="00A80107">
        <w:t>«</w:t>
      </w:r>
      <w:r w:rsidR="00C65CB7">
        <w:t>Организация</w:t>
      </w:r>
      <w:r w:rsidRPr="00A80107">
        <w:t>»</w:t>
      </w:r>
      <w:r w:rsidR="00BF1C93" w:rsidRPr="00A80107">
        <w:t xml:space="preserve"> – </w:t>
      </w:r>
      <w:r w:rsidRPr="00A80107">
        <w:t xml:space="preserve">введите в </w:t>
      </w:r>
      <w:r w:rsidRPr="00C60516">
        <w:t>произв</w:t>
      </w:r>
      <w:r w:rsidR="00C65CB7" w:rsidRPr="00C60516">
        <w:t>ольной</w:t>
      </w:r>
      <w:r w:rsidR="00C65CB7">
        <w:t xml:space="preserve"> форме название организации, история обучения в которой</w:t>
      </w:r>
      <w:r w:rsidRPr="00A80107">
        <w:t xml:space="preserve"> добавляется;</w:t>
      </w:r>
    </w:p>
    <w:p w14:paraId="4F614B51" w14:textId="77777777" w:rsidR="00BC4F7F" w:rsidRPr="00A80107" w:rsidRDefault="00BC4F7F" w:rsidP="00903249">
      <w:pPr>
        <w:pStyle w:val="phlistitemized1"/>
      </w:pPr>
      <w:r w:rsidRPr="00A80107">
        <w:t>«Уровень класса»</w:t>
      </w:r>
      <w:r w:rsidR="00BF1C93" w:rsidRPr="00A80107">
        <w:t xml:space="preserve"> – </w:t>
      </w:r>
      <w:r w:rsidRPr="00A80107">
        <w:t xml:space="preserve">укажите уровень класса (параллель), </w:t>
      </w:r>
      <w:r w:rsidR="00F42138" w:rsidRPr="00A80107">
        <w:t xml:space="preserve">в котором добавляется </w:t>
      </w:r>
      <w:r w:rsidRPr="00A80107">
        <w:t xml:space="preserve">история </w:t>
      </w:r>
      <w:r w:rsidRPr="00C60516">
        <w:t>обучения</w:t>
      </w:r>
      <w:r w:rsidRPr="00A80107">
        <w:t>;</w:t>
      </w:r>
    </w:p>
    <w:p w14:paraId="6293513E" w14:textId="77777777" w:rsidR="00BC4F7F" w:rsidRPr="00A80107" w:rsidRDefault="00BC4F7F" w:rsidP="00903249">
      <w:pPr>
        <w:pStyle w:val="phlistitemized1"/>
      </w:pPr>
      <w:r w:rsidRPr="00A80107">
        <w:t>«Литера»</w:t>
      </w:r>
      <w:r w:rsidR="00BF1C93" w:rsidRPr="00A80107">
        <w:t xml:space="preserve"> – </w:t>
      </w:r>
      <w:r w:rsidR="00BE72F9" w:rsidRPr="00A80107">
        <w:t xml:space="preserve">введите </w:t>
      </w:r>
      <w:r w:rsidRPr="00A80107">
        <w:t>литеру (букву) класса, история обучения в котором добавляется;</w:t>
      </w:r>
    </w:p>
    <w:p w14:paraId="48A0AA2A" w14:textId="77777777" w:rsidR="00BC4F7F" w:rsidRPr="00A80107" w:rsidRDefault="00BC4F7F" w:rsidP="00903249">
      <w:pPr>
        <w:pStyle w:val="phlistitemized1"/>
      </w:pPr>
      <w:r w:rsidRPr="00A80107">
        <w:t>«Классный руководитель»</w:t>
      </w:r>
      <w:r w:rsidR="00BF1C93" w:rsidRPr="00A80107">
        <w:t xml:space="preserve"> – </w:t>
      </w:r>
      <w:r w:rsidRPr="00A80107">
        <w:t xml:space="preserve">в произвольной форме укажите ФИО классного руководителя в классе, </w:t>
      </w:r>
      <w:r w:rsidRPr="00C60516">
        <w:t>история</w:t>
      </w:r>
      <w:r w:rsidR="00671F5D" w:rsidRPr="00A80107">
        <w:t xml:space="preserve"> обучения в котором добавляется;</w:t>
      </w:r>
    </w:p>
    <w:p w14:paraId="56ACE3A6" w14:textId="77777777" w:rsidR="00BC4F7F" w:rsidRPr="00A80107" w:rsidRDefault="00BC4F7F" w:rsidP="00903249">
      <w:pPr>
        <w:pStyle w:val="phlistitemized1"/>
      </w:pPr>
      <w:r w:rsidRPr="00A80107">
        <w:t xml:space="preserve">«Причина окончания </w:t>
      </w:r>
      <w:r w:rsidRPr="00C60516">
        <w:t>обучения</w:t>
      </w:r>
      <w:r w:rsidRPr="00A80107">
        <w:t>»</w:t>
      </w:r>
      <w:r w:rsidR="00BF1C93" w:rsidRPr="00A80107">
        <w:t xml:space="preserve"> – </w:t>
      </w:r>
      <w:r w:rsidRPr="00A80107">
        <w:t>в произвольной форме укажите причину окончания обучения ученика.</w:t>
      </w:r>
    </w:p>
    <w:p w14:paraId="41A641B4" w14:textId="77777777"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Если при зачислении ребенка были указаны значения полей «Акт о зачислении» и «Дата акта», то данные значения отображаются в разделе «История обучения» в полях «Приказ» и «Дата приказа».</w:t>
      </w:r>
    </w:p>
    <w:p w14:paraId="22336D89" w14:textId="721A5951" w:rsidR="00BC4F7F" w:rsidRDefault="00BC4F7F" w:rsidP="003A6D31">
      <w:pPr>
        <w:pStyle w:val="phnormal"/>
        <w:rPr>
          <w:rFonts w:cs="Arial"/>
          <w:szCs w:val="24"/>
        </w:rPr>
      </w:pPr>
      <w:r w:rsidRPr="00A80107">
        <w:rPr>
          <w:rFonts w:cs="Arial"/>
        </w:rPr>
        <w:t>При сохранении информации о новой истории обучения в С</w:t>
      </w:r>
      <w:r w:rsidR="00A91398">
        <w:rPr>
          <w:rFonts w:cs="Arial"/>
        </w:rPr>
        <w:t xml:space="preserve">истеме происходит проверка на </w:t>
      </w:r>
      <w:r w:rsidRPr="00A80107">
        <w:rPr>
          <w:rFonts w:cs="Arial"/>
        </w:rPr>
        <w:t>пересечение периодов истории обучения. Если периоды обучения совпадают с существующими, Система выдаст предупреждение: «Ошибка! Пересечение интервалов в истории обучения!». Сохранить ошибочные данные до их исправления</w:t>
      </w:r>
      <w:r w:rsidRPr="00A80107">
        <w:rPr>
          <w:rFonts w:cs="Arial"/>
          <w:szCs w:val="24"/>
        </w:rPr>
        <w:t xml:space="preserve"> невозможно.</w:t>
      </w:r>
    </w:p>
    <w:p w14:paraId="2F6AF945" w14:textId="2C311A2E" w:rsidR="009C1ADB" w:rsidRDefault="009C1ADB" w:rsidP="009C1ADB">
      <w:pPr>
        <w:pStyle w:val="phnormal"/>
        <w:rPr>
          <w:rFonts w:cs="Arial"/>
          <w:szCs w:val="24"/>
        </w:rPr>
      </w:pPr>
      <w:r>
        <w:rPr>
          <w:rFonts w:cs="Arial"/>
          <w:szCs w:val="24"/>
        </w:rPr>
        <w:t xml:space="preserve">Для добавления записи в раздел «Освоенные программы обучения» нажмите </w:t>
      </w:r>
      <w:r w:rsidR="001D3A86">
        <w:rPr>
          <w:rFonts w:cs="Arial"/>
          <w:szCs w:val="24"/>
        </w:rPr>
        <w:t xml:space="preserve">на </w:t>
      </w:r>
      <w:r>
        <w:rPr>
          <w:rFonts w:cs="Arial"/>
          <w:szCs w:val="24"/>
        </w:rPr>
        <w:t>кнопку «Добавить», откроется окно (</w:t>
      </w:r>
      <w:r>
        <w:rPr>
          <w:rFonts w:cs="Arial"/>
          <w:szCs w:val="24"/>
        </w:rPr>
        <w:fldChar w:fldCharType="begin"/>
      </w:r>
      <w:r>
        <w:rPr>
          <w:rFonts w:cs="Arial"/>
          <w:szCs w:val="24"/>
        </w:rPr>
        <w:instrText xml:space="preserve"> REF _Ref511738370 \h </w:instrText>
      </w:r>
      <w:r>
        <w:rPr>
          <w:rFonts w:cs="Arial"/>
          <w:szCs w:val="24"/>
        </w:rPr>
      </w:r>
      <w:r>
        <w:rPr>
          <w:rFonts w:cs="Arial"/>
          <w:szCs w:val="24"/>
        </w:rPr>
        <w:fldChar w:fldCharType="separate"/>
      </w:r>
      <w:r w:rsidR="00610998">
        <w:t>Рисунок </w:t>
      </w:r>
      <w:r w:rsidR="00610998">
        <w:rPr>
          <w:noProof/>
        </w:rPr>
        <w:t>166</w:t>
      </w:r>
      <w:r>
        <w:rPr>
          <w:rFonts w:cs="Arial"/>
          <w:szCs w:val="24"/>
        </w:rPr>
        <w:fldChar w:fldCharType="end"/>
      </w:r>
      <w:r>
        <w:rPr>
          <w:rFonts w:cs="Arial"/>
          <w:szCs w:val="24"/>
        </w:rPr>
        <w:t>).</w:t>
      </w:r>
    </w:p>
    <w:p w14:paraId="35E9AAA0" w14:textId="739B40B2" w:rsidR="009C1ADB" w:rsidRDefault="009C1ADB" w:rsidP="009C1ADB">
      <w:pPr>
        <w:pStyle w:val="phfigure"/>
      </w:pPr>
      <w:r>
        <w:rPr>
          <w:noProof/>
        </w:rPr>
        <w:drawing>
          <wp:inline distT="0" distB="0" distL="0" distR="0" wp14:anchorId="03667B71" wp14:editId="0D9A4D7C">
            <wp:extent cx="3829050" cy="18192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829050" cy="1819275"/>
                    </a:xfrm>
                    <a:prstGeom prst="rect">
                      <a:avLst/>
                    </a:prstGeom>
                  </pic:spPr>
                </pic:pic>
              </a:graphicData>
            </a:graphic>
          </wp:inline>
        </w:drawing>
      </w:r>
    </w:p>
    <w:p w14:paraId="60439ECE" w14:textId="3692364B" w:rsidR="009C1ADB" w:rsidRDefault="009C1ADB" w:rsidP="009C1ADB">
      <w:pPr>
        <w:pStyle w:val="phfiguretitle"/>
      </w:pPr>
      <w:bookmarkStart w:id="733" w:name="_Ref51173837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166</w:t>
      </w:r>
      <w:r w:rsidR="00E31B1D">
        <w:rPr>
          <w:noProof/>
        </w:rPr>
        <w:fldChar w:fldCharType="end"/>
      </w:r>
      <w:bookmarkEnd w:id="733"/>
      <w:r>
        <w:t xml:space="preserve"> – Добавление новой программы обучения</w:t>
      </w:r>
    </w:p>
    <w:p w14:paraId="1D302725" w14:textId="77777777" w:rsidR="009C1ADB" w:rsidRDefault="009C1ADB" w:rsidP="009C1ADB">
      <w:pPr>
        <w:pStyle w:val="phnormal"/>
      </w:pPr>
      <w:r>
        <w:t>Заполните поля:</w:t>
      </w:r>
    </w:p>
    <w:p w14:paraId="5B5A75E8" w14:textId="77777777" w:rsidR="009C1ADB" w:rsidRDefault="009C1ADB" w:rsidP="00903249">
      <w:pPr>
        <w:pStyle w:val="phlistitemized1"/>
      </w:pPr>
      <w:r>
        <w:t>«Форма реализации» – выберите значение из выпадающего списка;</w:t>
      </w:r>
    </w:p>
    <w:p w14:paraId="386A195A" w14:textId="77777777" w:rsidR="009C1ADB" w:rsidRDefault="009C1ADB" w:rsidP="00903249">
      <w:pPr>
        <w:pStyle w:val="phlistitemized1"/>
      </w:pPr>
      <w:r>
        <w:t>«Наименование» – выберите значение из справочника «Образовательные программы»;</w:t>
      </w:r>
    </w:p>
    <w:p w14:paraId="595B63E4" w14:textId="77777777" w:rsidR="009C1ADB" w:rsidRDefault="009C1ADB" w:rsidP="00903249">
      <w:pPr>
        <w:pStyle w:val="phlistitemized1"/>
      </w:pPr>
      <w:r>
        <w:t>«Дата начала», «</w:t>
      </w:r>
      <w:r w:rsidRPr="00C60516">
        <w:t>Дата</w:t>
      </w:r>
      <w:r>
        <w:t xml:space="preserve"> окончания» – укажите дату начала и дату окончания освоения программы.</w:t>
      </w:r>
    </w:p>
    <w:p w14:paraId="221405A2" w14:textId="242DEF9A" w:rsidR="009C1ADB" w:rsidRDefault="009C1ADB" w:rsidP="009C1ADB">
      <w:pPr>
        <w:pStyle w:val="phnormal"/>
      </w:pPr>
      <w:r>
        <w:t xml:space="preserve">Нажмите </w:t>
      </w:r>
      <w:r w:rsidR="006F2A0F">
        <w:rPr>
          <w:rFonts w:cs="Arial"/>
        </w:rPr>
        <w:t>на</w:t>
      </w:r>
      <w:r w:rsidR="006F2A0F">
        <w:t xml:space="preserve"> </w:t>
      </w:r>
      <w:r>
        <w:t xml:space="preserve">кнопку </w:t>
      </w:r>
      <w:r w:rsidR="001D3A86">
        <w:t xml:space="preserve">на </w:t>
      </w:r>
      <w:r>
        <w:t>«Сохранить», новая запись отобразится в разделе «Освоенные программы обучения».</w:t>
      </w:r>
    </w:p>
    <w:p w14:paraId="7528EF97" w14:textId="1B7A57F1" w:rsidR="009C1ADB" w:rsidRDefault="009C1ADB" w:rsidP="009C1ADB">
      <w:pPr>
        <w:pStyle w:val="phnormal"/>
      </w:pPr>
      <w:r>
        <w:t>Чтобы до</w:t>
      </w:r>
      <w:r w:rsidR="002E23EF">
        <w:t xml:space="preserve">бавить новый документ в раздел </w:t>
      </w:r>
      <w:r>
        <w:t>«Документ</w:t>
      </w:r>
      <w:r w:rsidR="002E23EF">
        <w:t xml:space="preserve"> об образовании»</w:t>
      </w:r>
      <w:r w:rsidR="00DC139F">
        <w:t>,</w:t>
      </w:r>
      <w:r>
        <w:t xml:space="preserve"> нажмите </w:t>
      </w:r>
      <w:r w:rsidR="001D3A86">
        <w:t xml:space="preserve">на </w:t>
      </w:r>
      <w:r>
        <w:t>кнопку «Добавить». Откроется окно (</w:t>
      </w:r>
      <w:r>
        <w:fldChar w:fldCharType="begin"/>
      </w:r>
      <w:r>
        <w:instrText xml:space="preserve"> REF _Ref511738643 \h </w:instrText>
      </w:r>
      <w:r>
        <w:fldChar w:fldCharType="separate"/>
      </w:r>
      <w:r w:rsidR="00610998">
        <w:t>Рисунок </w:t>
      </w:r>
      <w:r w:rsidR="00610998">
        <w:rPr>
          <w:noProof/>
        </w:rPr>
        <w:t>167</w:t>
      </w:r>
      <w:r>
        <w:fldChar w:fldCharType="end"/>
      </w:r>
      <w:r>
        <w:t>).</w:t>
      </w:r>
    </w:p>
    <w:p w14:paraId="3E7C6898" w14:textId="5B8933BF" w:rsidR="009C1ADB" w:rsidRDefault="00DC6BD8" w:rsidP="009C1ADB">
      <w:pPr>
        <w:pStyle w:val="phfigure"/>
      </w:pPr>
      <w:r>
        <w:rPr>
          <w:noProof/>
        </w:rPr>
        <w:lastRenderedPageBreak/>
        <w:drawing>
          <wp:inline distT="0" distB="0" distL="0" distR="0" wp14:anchorId="39930FF6" wp14:editId="59D82795">
            <wp:extent cx="3552825" cy="1895475"/>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552825" cy="1895475"/>
                    </a:xfrm>
                    <a:prstGeom prst="rect">
                      <a:avLst/>
                    </a:prstGeom>
                  </pic:spPr>
                </pic:pic>
              </a:graphicData>
            </a:graphic>
          </wp:inline>
        </w:drawing>
      </w:r>
    </w:p>
    <w:p w14:paraId="45C568E8" w14:textId="0B693F94" w:rsidR="009C1ADB" w:rsidRDefault="009C1ADB" w:rsidP="009C1ADB">
      <w:pPr>
        <w:pStyle w:val="phfiguretitle"/>
      </w:pPr>
      <w:bookmarkStart w:id="734" w:name="_Ref51173864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167</w:t>
      </w:r>
      <w:r w:rsidR="00E31B1D">
        <w:rPr>
          <w:noProof/>
        </w:rPr>
        <w:fldChar w:fldCharType="end"/>
      </w:r>
      <w:bookmarkEnd w:id="734"/>
      <w:r>
        <w:t xml:space="preserve"> – Добавление документа об образовании</w:t>
      </w:r>
    </w:p>
    <w:p w14:paraId="41567661" w14:textId="77777777" w:rsidR="009C1ADB" w:rsidRDefault="009C1ADB" w:rsidP="009C1ADB">
      <w:pPr>
        <w:pStyle w:val="phnormal"/>
      </w:pPr>
      <w:r>
        <w:t>Заполните поля:</w:t>
      </w:r>
    </w:p>
    <w:p w14:paraId="02379730" w14:textId="3012D357" w:rsidR="007E292F" w:rsidRPr="00ED0CAF" w:rsidRDefault="007E292F" w:rsidP="00903249">
      <w:pPr>
        <w:pStyle w:val="phlistitemized1"/>
      </w:pPr>
      <w:r w:rsidRPr="00ED0CAF">
        <w:t>«Тип документа» – укажите тип документа, выбрав значение в выпадающем списке;</w:t>
      </w:r>
    </w:p>
    <w:p w14:paraId="29AFD079" w14:textId="77777777" w:rsidR="007E292F" w:rsidRPr="00ED0CAF" w:rsidRDefault="007E292F" w:rsidP="00903249">
      <w:pPr>
        <w:pStyle w:val="phlistitemized1"/>
      </w:pPr>
      <w:r w:rsidRPr="00ED0CAF">
        <w:t>«Серия», «Номер» – укажите соответствующие сведения документа об образовании;</w:t>
      </w:r>
    </w:p>
    <w:p w14:paraId="58DD891A" w14:textId="77777777" w:rsidR="007E292F" w:rsidRPr="00ED0CAF" w:rsidRDefault="007E292F" w:rsidP="00903249">
      <w:pPr>
        <w:pStyle w:val="phlistitemized1"/>
      </w:pPr>
      <w:r w:rsidRPr="00A3007E">
        <w:t>«Дата окончания» –</w:t>
      </w:r>
      <w:r w:rsidRPr="005D5A13">
        <w:t xml:space="preserve"> укажите дату окончания, используя комбинированные кнопки выбора даты из календаря и выбора текущей даты</w:t>
      </w:r>
      <w:r w:rsidRPr="00ED0CAF">
        <w:t>;</w:t>
      </w:r>
    </w:p>
    <w:p w14:paraId="45E17E71" w14:textId="4A9F7F8A" w:rsidR="007E292F" w:rsidRPr="00A3007E" w:rsidRDefault="007E292F" w:rsidP="00903249">
      <w:pPr>
        <w:pStyle w:val="phlistitemized1"/>
      </w:pPr>
      <w:r w:rsidRPr="00ED0CAF">
        <w:t>«Организация» – выб</w:t>
      </w:r>
      <w:r w:rsidRPr="00A3007E">
        <w:t>ерите ОО, выдавшее документ об образовании через реестр «Организации»</w:t>
      </w:r>
      <w:r w:rsidR="00DC6BD8">
        <w:t>.</w:t>
      </w:r>
    </w:p>
    <w:p w14:paraId="56EE12CA" w14:textId="1EB9F266" w:rsidR="009C1ADB" w:rsidRPr="00030560" w:rsidRDefault="006F2A0F" w:rsidP="005D5A13">
      <w:pPr>
        <w:pStyle w:val="phnormal"/>
      </w:pPr>
      <w:r>
        <w:t xml:space="preserve">Нажмите </w:t>
      </w:r>
      <w:r>
        <w:rPr>
          <w:rFonts w:cs="Arial"/>
        </w:rPr>
        <w:t>на</w:t>
      </w:r>
      <w:r>
        <w:t xml:space="preserve"> кнопку</w:t>
      </w:r>
      <w:r w:rsidR="001D3A86">
        <w:t xml:space="preserve"> </w:t>
      </w:r>
      <w:r w:rsidR="009C1ADB" w:rsidRPr="00030560">
        <w:t>«Сохранить», новая запись отобразится в разделе «Документ об образовании».</w:t>
      </w:r>
    </w:p>
    <w:p w14:paraId="6DB592A5" w14:textId="49CA2A89" w:rsidR="006A429A" w:rsidRPr="00D52C78" w:rsidRDefault="006A429A" w:rsidP="009C1ADB">
      <w:pPr>
        <w:pStyle w:val="phnormal"/>
      </w:pPr>
      <w:r w:rsidRPr="006A429A">
        <w:rPr>
          <w:b/>
        </w:rPr>
        <w:t>Примечание</w:t>
      </w:r>
      <w:r>
        <w:t xml:space="preserve"> – разделы «Освоенные программы обучения» и «Документ об образовании» отображаются при подключенном плагине «Контингент». </w:t>
      </w:r>
      <w:r w:rsidRPr="00A80107">
        <w:rPr>
          <w:rFonts w:cs="Arial"/>
        </w:rPr>
        <w:t xml:space="preserve">Описание плагинов и дополнительных настроек приведено </w:t>
      </w:r>
      <w:r>
        <w:t>в руководстве пользователя «Плагины»</w:t>
      </w:r>
      <w:r w:rsidRPr="00A80107">
        <w:rPr>
          <w:rFonts w:cs="Arial"/>
        </w:rPr>
        <w:t>.</w:t>
      </w:r>
    </w:p>
    <w:p w14:paraId="29FDDDC3" w14:textId="77777777" w:rsidR="00BC4F7F" w:rsidRPr="00A80107" w:rsidRDefault="00BC4F7F" w:rsidP="00855515">
      <w:pPr>
        <w:pStyle w:val="4"/>
        <w:rPr>
          <w:rFonts w:cs="Arial"/>
        </w:rPr>
      </w:pPr>
      <w:bookmarkStart w:id="735" w:name="_Toc5960260"/>
      <w:r w:rsidRPr="00A80107">
        <w:rPr>
          <w:rFonts w:cs="Arial"/>
        </w:rPr>
        <w:t>Вкладка «Успеваемость»</w:t>
      </w:r>
      <w:bookmarkEnd w:id="735"/>
    </w:p>
    <w:p w14:paraId="0B315623" w14:textId="4D7E5982" w:rsidR="00BC4F7F" w:rsidRPr="00A80107" w:rsidRDefault="00BC4F7F" w:rsidP="003A6D31">
      <w:pPr>
        <w:pStyle w:val="phnormal"/>
        <w:rPr>
          <w:rFonts w:cs="Arial"/>
        </w:rPr>
      </w:pPr>
      <w:r w:rsidRPr="00A80107">
        <w:rPr>
          <w:rFonts w:cs="Arial"/>
        </w:rPr>
        <w:t>Вкладка «Успеваемость» (</w:t>
      </w:r>
      <w:r w:rsidRPr="00A80107">
        <w:rPr>
          <w:rFonts w:cs="Arial"/>
        </w:rPr>
        <w:fldChar w:fldCharType="begin"/>
      </w:r>
      <w:r w:rsidRPr="00A80107">
        <w:rPr>
          <w:rFonts w:cs="Arial"/>
        </w:rPr>
        <w:instrText xml:space="preserve"> REF _Ref309200015 \h  \* MERGEFORMAT </w:instrText>
      </w:r>
      <w:r w:rsidRPr="00A80107">
        <w:rPr>
          <w:rFonts w:cs="Arial"/>
        </w:rPr>
      </w:r>
      <w:r w:rsidRPr="00A80107">
        <w:rPr>
          <w:rFonts w:cs="Arial"/>
        </w:rPr>
        <w:fldChar w:fldCharType="separate"/>
      </w:r>
      <w:r w:rsidR="00610998" w:rsidRPr="00610998">
        <w:rPr>
          <w:rFonts w:cs="Arial"/>
        </w:rPr>
        <w:t>Рисунок 168</w:t>
      </w:r>
      <w:r w:rsidRPr="00A80107">
        <w:rPr>
          <w:rFonts w:cs="Arial"/>
        </w:rPr>
        <w:fldChar w:fldCharType="end"/>
      </w:r>
      <w:r w:rsidRPr="00A80107">
        <w:rPr>
          <w:rFonts w:cs="Arial"/>
        </w:rPr>
        <w:t>) отображае</w:t>
      </w:r>
      <w:r w:rsidR="00671203">
        <w:rPr>
          <w:rFonts w:cs="Arial"/>
        </w:rPr>
        <w:t>т информацию об оценках ученика</w:t>
      </w:r>
      <w:r w:rsidR="004B3A37">
        <w:rPr>
          <w:rFonts w:cs="Arial"/>
        </w:rPr>
        <w:t>.</w:t>
      </w:r>
    </w:p>
    <w:p w14:paraId="7EC23D73" w14:textId="77777777" w:rsidR="00BC4F7F" w:rsidRPr="00A80107" w:rsidRDefault="00BC4F7F" w:rsidP="003A6D31">
      <w:pPr>
        <w:pStyle w:val="phnormal"/>
        <w:rPr>
          <w:rFonts w:cs="Arial"/>
        </w:rPr>
      </w:pPr>
      <w:r w:rsidRPr="00A80107">
        <w:rPr>
          <w:rFonts w:cs="Arial"/>
        </w:rPr>
        <w:t>Данная вкладка автоматически заполняется информацией из электронного журнала успеваемости. Возможен выбор фильтра по типу оценки и по периоду.</w:t>
      </w:r>
    </w:p>
    <w:p w14:paraId="7CBC6294" w14:textId="531729C5" w:rsidR="00BC4F7F" w:rsidRPr="00A80107" w:rsidRDefault="00BC4F7F" w:rsidP="003A6D31">
      <w:pPr>
        <w:pStyle w:val="phnormal"/>
        <w:rPr>
          <w:rFonts w:cs="Arial"/>
        </w:rPr>
      </w:pPr>
      <w:r w:rsidRPr="00A80107">
        <w:rPr>
          <w:rFonts w:cs="Arial"/>
        </w:rPr>
        <w:t xml:space="preserve">Для этого в поле «Тип оценки» выберите значение из выпадающего списка. В выпадающий список «Тип оценок» </w:t>
      </w:r>
      <w:r w:rsidR="00B90CB5">
        <w:rPr>
          <w:rFonts w:cs="Arial"/>
        </w:rPr>
        <w:t>отображаются</w:t>
      </w:r>
      <w:r w:rsidRPr="00A80107">
        <w:rPr>
          <w:rFonts w:cs="Arial"/>
        </w:rPr>
        <w:t xml:space="preserve"> типы подпериодов всех классов, в которых успел поучиться ученик, независимо от того, используется или нет вид оценки (в настройках класса).</w:t>
      </w:r>
    </w:p>
    <w:p w14:paraId="621EC711" w14:textId="77777777" w:rsidR="00BC4F7F" w:rsidRPr="00A80107" w:rsidRDefault="00BC4F7F" w:rsidP="003A6D31">
      <w:pPr>
        <w:pStyle w:val="phnormal"/>
        <w:rPr>
          <w:rFonts w:cs="Arial"/>
        </w:rPr>
      </w:pPr>
      <w:r w:rsidRPr="00A80107">
        <w:rPr>
          <w:rFonts w:cs="Arial"/>
        </w:rPr>
        <w:t>Аналогично выберите значение для поля «Период». В разделе «Успеваемость» сформируется информация по выбранному типу оценки и периоду.</w:t>
      </w:r>
    </w:p>
    <w:p w14:paraId="51C7C864" w14:textId="77777777" w:rsidR="00BC4F7F" w:rsidRPr="00A80107" w:rsidRDefault="00BC4F7F" w:rsidP="003A6D31">
      <w:pPr>
        <w:pStyle w:val="phnormal"/>
        <w:rPr>
          <w:rFonts w:cs="Arial"/>
        </w:rPr>
      </w:pPr>
      <w:r w:rsidRPr="00A80107">
        <w:rPr>
          <w:rFonts w:cs="Arial"/>
        </w:rPr>
        <w:lastRenderedPageBreak/>
        <w:t>В разделе «Успеваемость» отображаются строки только по тем предметам, по которым были уроки в расписании.</w:t>
      </w:r>
    </w:p>
    <w:p w14:paraId="785F8FC6" w14:textId="77777777" w:rsidR="00BC4F7F" w:rsidRPr="00A80107" w:rsidRDefault="00BC4F7F" w:rsidP="003A6D31">
      <w:pPr>
        <w:pStyle w:val="phnormal"/>
        <w:rPr>
          <w:rFonts w:cs="Arial"/>
        </w:rPr>
      </w:pPr>
      <w:r w:rsidRPr="00A80107">
        <w:rPr>
          <w:rFonts w:cs="Arial"/>
        </w:rPr>
        <w:t>В зависимости от выбранного подпериода в поле «Тип оценок», в разделе «Успеваемость» формируются данные, которые соответствуют истории обучения ученика в определенном классе. Т.е. в каком классе находился учени</w:t>
      </w:r>
      <w:r w:rsidR="00C112FA" w:rsidRPr="00A80107">
        <w:rPr>
          <w:rFonts w:cs="Arial"/>
        </w:rPr>
        <w:t>к на последний день подпериода.</w:t>
      </w:r>
    </w:p>
    <w:p w14:paraId="051B8AE8" w14:textId="77777777" w:rsidR="00BC4F7F" w:rsidRPr="00A80107" w:rsidRDefault="00BC4F7F" w:rsidP="003A6D31">
      <w:pPr>
        <w:pStyle w:val="phnormal"/>
        <w:rPr>
          <w:rFonts w:cs="Arial"/>
        </w:rPr>
      </w:pPr>
      <w:r w:rsidRPr="00A80107">
        <w:rPr>
          <w:rFonts w:cs="Arial"/>
        </w:rPr>
        <w:t xml:space="preserve">В </w:t>
      </w:r>
      <w:r w:rsidR="00ED1824" w:rsidRPr="00A80107">
        <w:rPr>
          <w:rFonts w:cs="Arial"/>
        </w:rPr>
        <w:t>столбце</w:t>
      </w:r>
      <w:r w:rsidRPr="00A80107">
        <w:rPr>
          <w:rFonts w:cs="Arial"/>
        </w:rPr>
        <w:t xml:space="preserve"> «Предмет» может дополнительно отображаться класс, если ученик учился в нескольких классах в </w:t>
      </w:r>
      <w:r w:rsidR="000C24FF" w:rsidRPr="00A80107">
        <w:rPr>
          <w:rFonts w:cs="Arial"/>
        </w:rPr>
        <w:t>течение</w:t>
      </w:r>
      <w:r w:rsidRPr="00A80107">
        <w:rPr>
          <w:rFonts w:cs="Arial"/>
        </w:rPr>
        <w:t xml:space="preserve"> выбранного учебного периода.</w:t>
      </w:r>
    </w:p>
    <w:p w14:paraId="0CAC9005" w14:textId="77777777" w:rsidR="00BC4F7F" w:rsidRDefault="00BC4F7F" w:rsidP="003A6D31">
      <w:pPr>
        <w:pStyle w:val="phnormal"/>
        <w:rPr>
          <w:rFonts w:cs="Arial"/>
        </w:rPr>
      </w:pPr>
      <w:r w:rsidRPr="00A80107">
        <w:rPr>
          <w:rFonts w:cs="Arial"/>
        </w:rPr>
        <w:t>Тип оценки «Итоговая», «Годовая» и «Экзаменационная» берутся из самого последнего класса, в котором учился ученик</w:t>
      </w:r>
      <w:r w:rsidR="00C112FA" w:rsidRPr="00A80107">
        <w:rPr>
          <w:rFonts w:cs="Arial"/>
        </w:rPr>
        <w:t xml:space="preserve"> (за выбранный учебный период).</w:t>
      </w:r>
    </w:p>
    <w:p w14:paraId="4D9D75F8" w14:textId="61A1AB12" w:rsidR="00AD0293" w:rsidRPr="00A80107" w:rsidRDefault="00AD0293" w:rsidP="003A6D31">
      <w:pPr>
        <w:pStyle w:val="phnormal"/>
        <w:rPr>
          <w:rFonts w:cs="Arial"/>
        </w:rPr>
      </w:pPr>
      <w:r w:rsidRPr="00AD0293">
        <w:rPr>
          <w:rFonts w:cs="Arial"/>
          <w:b/>
        </w:rPr>
        <w:t>Примечание</w:t>
      </w:r>
      <w:r>
        <w:rPr>
          <w:rFonts w:cs="Arial"/>
        </w:rPr>
        <w:t xml:space="preserve"> – При выборе вида итоговой оценки «Промежуточная аттестация – д/о» отображается двойная оценка через символ «/». Двойная оценка отображается в колонке только того предмета, для которого выбран данный вид итоговой оценки.</w:t>
      </w:r>
    </w:p>
    <w:p w14:paraId="531DC9F6" w14:textId="77777777" w:rsidR="00BC4F7F" w:rsidRPr="00A80107" w:rsidRDefault="00FA6269" w:rsidP="002B3354">
      <w:pPr>
        <w:pStyle w:val="phfigure"/>
        <w:rPr>
          <w:rFonts w:cs="Arial"/>
        </w:rPr>
      </w:pPr>
      <w:r w:rsidRPr="00A80107">
        <w:rPr>
          <w:rFonts w:cs="Arial"/>
          <w:noProof/>
        </w:rPr>
        <w:drawing>
          <wp:inline distT="0" distB="0" distL="0" distR="0" wp14:anchorId="63E57899" wp14:editId="75506BB5">
            <wp:extent cx="6553200" cy="1171575"/>
            <wp:effectExtent l="0" t="0" r="0" b="9525"/>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6553200" cy="1171575"/>
                    </a:xfrm>
                    <a:prstGeom prst="rect">
                      <a:avLst/>
                    </a:prstGeom>
                    <a:noFill/>
                    <a:ln>
                      <a:noFill/>
                    </a:ln>
                  </pic:spPr>
                </pic:pic>
              </a:graphicData>
            </a:graphic>
          </wp:inline>
        </w:drawing>
      </w:r>
    </w:p>
    <w:p w14:paraId="38D9BA69" w14:textId="47BCF236" w:rsidR="00BC4F7F" w:rsidRPr="00A80107" w:rsidRDefault="00EA7C0D" w:rsidP="002B3354">
      <w:pPr>
        <w:pStyle w:val="phfiguretitle"/>
      </w:pPr>
      <w:bookmarkStart w:id="736" w:name="_Ref309200015"/>
      <w:r>
        <w:t>Р</w:t>
      </w:r>
      <w:r w:rsidR="00F04952">
        <w:t>исунок </w:t>
      </w:r>
      <w:r w:rsidR="00E31B1D">
        <w:rPr>
          <w:noProof/>
        </w:rPr>
        <w:fldChar w:fldCharType="begin"/>
      </w:r>
      <w:r w:rsidR="00E31B1D">
        <w:rPr>
          <w:noProof/>
        </w:rPr>
        <w:instrText xml:space="preserve"> SEQ</w:instrText>
      </w:r>
      <w:r w:rsidR="00E31B1D">
        <w:rPr>
          <w:noProof/>
        </w:rPr>
        <w:instrText xml:space="preserve"> Рисунок \* ARABIC </w:instrText>
      </w:r>
      <w:r w:rsidR="00E31B1D">
        <w:rPr>
          <w:noProof/>
        </w:rPr>
        <w:fldChar w:fldCharType="separate"/>
      </w:r>
      <w:r w:rsidR="00610998">
        <w:rPr>
          <w:noProof/>
        </w:rPr>
        <w:t>168</w:t>
      </w:r>
      <w:r w:rsidR="00E31B1D">
        <w:rPr>
          <w:noProof/>
        </w:rPr>
        <w:fldChar w:fldCharType="end"/>
      </w:r>
      <w:bookmarkEnd w:id="736"/>
      <w:r w:rsidR="00BC4F7F" w:rsidRPr="00A80107">
        <w:t xml:space="preserve"> –</w:t>
      </w:r>
      <w:r w:rsidR="00A26813">
        <w:t xml:space="preserve"> </w:t>
      </w:r>
      <w:r w:rsidR="00BC4F7F" w:rsidRPr="00A80107">
        <w:t>Портфолио ученика, вкладка «Успеваемость»</w:t>
      </w:r>
    </w:p>
    <w:p w14:paraId="13D11208" w14:textId="77777777" w:rsidR="00BC4F7F" w:rsidRPr="00A80107" w:rsidRDefault="00BC4F7F" w:rsidP="00855515">
      <w:pPr>
        <w:pStyle w:val="4"/>
        <w:rPr>
          <w:rFonts w:cs="Arial"/>
        </w:rPr>
      </w:pPr>
      <w:bookmarkStart w:id="737" w:name="_Toc5960261"/>
      <w:r w:rsidRPr="00A80107">
        <w:rPr>
          <w:rFonts w:cs="Arial"/>
        </w:rPr>
        <w:t>Вкладка «ЕГЭ и ОГЭ»</w:t>
      </w:r>
      <w:bookmarkEnd w:id="737"/>
    </w:p>
    <w:p w14:paraId="56AD861C" w14:textId="6EE87024" w:rsidR="00BC4F7F" w:rsidRPr="00A80107" w:rsidRDefault="00BC4F7F" w:rsidP="003A6D31">
      <w:pPr>
        <w:pStyle w:val="phnormal"/>
        <w:rPr>
          <w:rFonts w:cs="Arial"/>
        </w:rPr>
      </w:pPr>
      <w:r w:rsidRPr="00A80107">
        <w:rPr>
          <w:rFonts w:cs="Arial"/>
        </w:rPr>
        <w:t>Вкладка «ЕГЭ и ОГЭ» (</w:t>
      </w:r>
      <w:r w:rsidRPr="00A80107">
        <w:rPr>
          <w:rFonts w:cs="Arial"/>
        </w:rPr>
        <w:fldChar w:fldCharType="begin"/>
      </w:r>
      <w:r w:rsidRPr="00A80107">
        <w:rPr>
          <w:rFonts w:cs="Arial"/>
        </w:rPr>
        <w:instrText xml:space="preserve"> REF _Ref309200104 \h  \* MERGEFORMAT </w:instrText>
      </w:r>
      <w:r w:rsidRPr="00A80107">
        <w:rPr>
          <w:rFonts w:cs="Arial"/>
        </w:rPr>
      </w:r>
      <w:r w:rsidRPr="00A80107">
        <w:rPr>
          <w:rFonts w:cs="Arial"/>
        </w:rPr>
        <w:fldChar w:fldCharType="separate"/>
      </w:r>
      <w:r w:rsidR="00610998" w:rsidRPr="00610998">
        <w:rPr>
          <w:rFonts w:cs="Arial"/>
        </w:rPr>
        <w:t>Рисунок 169</w:t>
      </w:r>
      <w:r w:rsidRPr="00A80107">
        <w:rPr>
          <w:rFonts w:cs="Arial"/>
        </w:rPr>
        <w:fldChar w:fldCharType="end"/>
      </w:r>
      <w:r w:rsidRPr="00A80107">
        <w:rPr>
          <w:rFonts w:cs="Arial"/>
        </w:rPr>
        <w:t>) отобража</w:t>
      </w:r>
      <w:r w:rsidR="00B90CB5">
        <w:rPr>
          <w:rFonts w:cs="Arial"/>
        </w:rPr>
        <w:t>ет информацию о результатах ЕГЭ, ОГЭ и ГВЭ</w:t>
      </w:r>
      <w:r w:rsidRPr="00A80107">
        <w:rPr>
          <w:rFonts w:cs="Arial"/>
        </w:rPr>
        <w:t xml:space="preserve"> с указанием даты проведения экзамена, предмета, полученного балла и оценки.</w:t>
      </w:r>
    </w:p>
    <w:p w14:paraId="59FECBC5" w14:textId="3B5751D7" w:rsidR="00BC4F7F" w:rsidRPr="00A80107" w:rsidRDefault="00BC4F7F" w:rsidP="003A6D31">
      <w:pPr>
        <w:pStyle w:val="phnormal"/>
        <w:rPr>
          <w:rFonts w:cs="Arial"/>
        </w:rPr>
      </w:pPr>
      <w:r w:rsidRPr="00A80107">
        <w:rPr>
          <w:rFonts w:cs="Arial"/>
        </w:rPr>
        <w:t>Данная информация автоматически передается из раздела Системы «Экзамены» и его подразделов «ЕГЭ</w:t>
      </w:r>
      <w:r w:rsidR="0025243D">
        <w:rPr>
          <w:rFonts w:cs="Arial"/>
        </w:rPr>
        <w:t>»,</w:t>
      </w:r>
      <w:r w:rsidR="0068702F" w:rsidRPr="00A80107">
        <w:rPr>
          <w:rFonts w:cs="Arial"/>
        </w:rPr>
        <w:t xml:space="preserve"> </w:t>
      </w:r>
      <w:r w:rsidRPr="00A80107">
        <w:rPr>
          <w:rFonts w:cs="Arial"/>
        </w:rPr>
        <w:t>«ОГЭ</w:t>
      </w:r>
      <w:r w:rsidR="0068702F" w:rsidRPr="00A80107">
        <w:rPr>
          <w:rFonts w:cs="Arial"/>
        </w:rPr>
        <w:t xml:space="preserve">» </w:t>
      </w:r>
      <w:r w:rsidR="0025243D">
        <w:rPr>
          <w:rFonts w:cs="Arial"/>
        </w:rPr>
        <w:t xml:space="preserve">и «ГВЭ» </w:t>
      </w:r>
      <w:r w:rsidR="0068702F" w:rsidRPr="00A80107">
        <w:rPr>
          <w:rFonts w:cs="Arial"/>
        </w:rPr>
        <w:t>(</w:t>
      </w:r>
      <w:r w:rsidRPr="00A80107">
        <w:rPr>
          <w:rFonts w:cs="Arial"/>
        </w:rPr>
        <w:t>см.</w:t>
      </w:r>
      <w:r w:rsidR="00FF7F3A" w:rsidRPr="00A80107">
        <w:rPr>
          <w:rFonts w:cs="Arial"/>
        </w:rPr>
        <w:t xml:space="preserve"> п. </w:t>
      </w:r>
      <w:r w:rsidR="000641E9" w:rsidRPr="00A80107">
        <w:rPr>
          <w:rFonts w:cs="Arial"/>
        </w:rPr>
        <w:fldChar w:fldCharType="begin"/>
      </w:r>
      <w:r w:rsidR="000641E9" w:rsidRPr="00A80107">
        <w:rPr>
          <w:rFonts w:cs="Arial"/>
        </w:rPr>
        <w:instrText xml:space="preserve"> REF _Ref451516202 \w \h </w:instrText>
      </w:r>
      <w:r w:rsidR="005F0A75" w:rsidRPr="00A80107">
        <w:rPr>
          <w:rFonts w:cs="Arial"/>
        </w:rPr>
        <w:instrText xml:space="preserve"> \* MERGEFORMAT </w:instrText>
      </w:r>
      <w:r w:rsidR="000641E9" w:rsidRPr="00A80107">
        <w:rPr>
          <w:rFonts w:cs="Arial"/>
        </w:rPr>
      </w:r>
      <w:r w:rsidR="000641E9" w:rsidRPr="00A80107">
        <w:rPr>
          <w:rFonts w:cs="Arial"/>
        </w:rPr>
        <w:fldChar w:fldCharType="separate"/>
      </w:r>
      <w:r w:rsidR="00610998">
        <w:rPr>
          <w:rFonts w:cs="Arial"/>
        </w:rPr>
        <w:t>12</w:t>
      </w:r>
      <w:r w:rsidR="000641E9" w:rsidRPr="00A80107">
        <w:rPr>
          <w:rFonts w:cs="Arial"/>
        </w:rPr>
        <w:fldChar w:fldCharType="end"/>
      </w:r>
      <w:r w:rsidRPr="00A80107">
        <w:rPr>
          <w:rFonts w:cs="Arial"/>
        </w:rPr>
        <w:t>), не подлежит корректировке и добавлению новых данных, доступна только для просмотра.</w:t>
      </w:r>
    </w:p>
    <w:p w14:paraId="73497DE3" w14:textId="77777777" w:rsidR="00B877E6" w:rsidRDefault="008516A8" w:rsidP="00A51C72">
      <w:pPr>
        <w:pStyle w:val="phfigure"/>
        <w:rPr>
          <w:rStyle w:val="aff9"/>
        </w:rPr>
      </w:pPr>
      <w:r>
        <w:rPr>
          <w:noProof/>
        </w:rPr>
        <w:lastRenderedPageBreak/>
        <w:drawing>
          <wp:inline distT="0" distB="0" distL="0" distR="0" wp14:anchorId="746FD685" wp14:editId="0185A003">
            <wp:extent cx="6152515" cy="2850515"/>
            <wp:effectExtent l="0" t="0" r="635" b="698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6152515" cy="2850515"/>
                    </a:xfrm>
                    <a:prstGeom prst="rect">
                      <a:avLst/>
                    </a:prstGeom>
                  </pic:spPr>
                </pic:pic>
              </a:graphicData>
            </a:graphic>
          </wp:inline>
        </w:drawing>
      </w:r>
    </w:p>
    <w:p w14:paraId="7C95D850" w14:textId="67AFC276" w:rsidR="00BC4F7F" w:rsidRPr="00A80107" w:rsidRDefault="00EA7C0D" w:rsidP="002B3354">
      <w:pPr>
        <w:pStyle w:val="phfiguretitle"/>
      </w:pPr>
      <w:bookmarkStart w:id="738" w:name="_Ref30920010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169</w:t>
      </w:r>
      <w:r w:rsidR="00E31B1D">
        <w:rPr>
          <w:noProof/>
        </w:rPr>
        <w:fldChar w:fldCharType="end"/>
      </w:r>
      <w:bookmarkEnd w:id="738"/>
      <w:r w:rsidR="00BF1C93" w:rsidRPr="00A80107">
        <w:t xml:space="preserve"> – </w:t>
      </w:r>
      <w:r w:rsidR="00BC4F7F" w:rsidRPr="00A80107">
        <w:t xml:space="preserve">Портфолио </w:t>
      </w:r>
      <w:r w:rsidR="00954EEB" w:rsidRPr="00A80107">
        <w:t>ученика</w:t>
      </w:r>
      <w:r w:rsidR="00BC4F7F" w:rsidRPr="00A80107">
        <w:t>, вкладка «ЕГЭ и ОГЭ»</w:t>
      </w:r>
    </w:p>
    <w:p w14:paraId="1B9875B8" w14:textId="77777777" w:rsidR="00BC4F7F" w:rsidRPr="00A80107" w:rsidRDefault="00BC4F7F" w:rsidP="00855515">
      <w:pPr>
        <w:pStyle w:val="4"/>
        <w:rPr>
          <w:rFonts w:cs="Arial"/>
        </w:rPr>
      </w:pPr>
      <w:bookmarkStart w:id="739" w:name="_Toc5960262"/>
      <w:r w:rsidRPr="00A80107">
        <w:rPr>
          <w:rFonts w:cs="Arial"/>
        </w:rPr>
        <w:t>Вкладка «Физическая подготовка»</w:t>
      </w:r>
      <w:bookmarkEnd w:id="739"/>
    </w:p>
    <w:p w14:paraId="42E8C2AD" w14:textId="6815BB00" w:rsidR="00BC4F7F" w:rsidRPr="00A80107" w:rsidRDefault="00BC4F7F" w:rsidP="003A6D31">
      <w:pPr>
        <w:pStyle w:val="phnormal"/>
        <w:rPr>
          <w:rFonts w:cs="Arial"/>
        </w:rPr>
      </w:pPr>
      <w:r w:rsidRPr="00A80107">
        <w:rPr>
          <w:rFonts w:cs="Arial"/>
        </w:rPr>
        <w:t>Вкладка «Физическая подготовка» (</w:t>
      </w:r>
      <w:r w:rsidRPr="00A80107">
        <w:rPr>
          <w:rFonts w:cs="Arial"/>
        </w:rPr>
        <w:fldChar w:fldCharType="begin"/>
      </w:r>
      <w:r w:rsidRPr="00A80107">
        <w:rPr>
          <w:rFonts w:cs="Arial"/>
        </w:rPr>
        <w:instrText xml:space="preserve"> REF _Ref309200813 \h  \* MERGEFORMAT </w:instrText>
      </w:r>
      <w:r w:rsidRPr="00A80107">
        <w:rPr>
          <w:rFonts w:cs="Arial"/>
        </w:rPr>
      </w:r>
      <w:r w:rsidRPr="00A80107">
        <w:rPr>
          <w:rFonts w:cs="Arial"/>
        </w:rPr>
        <w:fldChar w:fldCharType="separate"/>
      </w:r>
      <w:r w:rsidR="00610998" w:rsidRPr="00610998">
        <w:rPr>
          <w:rFonts w:cs="Arial"/>
        </w:rPr>
        <w:t>Рисунок 170</w:t>
      </w:r>
      <w:r w:rsidRPr="00A80107">
        <w:rPr>
          <w:rFonts w:cs="Arial"/>
        </w:rPr>
        <w:fldChar w:fldCharType="end"/>
      </w:r>
      <w:r w:rsidRPr="00A80107">
        <w:rPr>
          <w:rFonts w:cs="Arial"/>
        </w:rPr>
        <w:t>) отображает информацию о показателях физической подготовленности учащегося за текущий период обучен</w:t>
      </w:r>
      <w:r w:rsidR="00C65CB7">
        <w:rPr>
          <w:rFonts w:cs="Arial"/>
        </w:rPr>
        <w:t>ия учащегося в данной организации</w:t>
      </w:r>
      <w:r w:rsidRPr="00A80107">
        <w:rPr>
          <w:rFonts w:cs="Arial"/>
        </w:rPr>
        <w:t xml:space="preserve"> в течение года: в начале (сентябрь) и в конце (май) учебного года. Во вкладке «Физическая подготовка» информация в автоматическом режиме загружается из вкладки «Показатели физической подготовленности» классного журнала Системы.</w:t>
      </w:r>
    </w:p>
    <w:p w14:paraId="76812E7A" w14:textId="77777777" w:rsidR="00BC4F7F" w:rsidRPr="00A80107" w:rsidRDefault="00BC4F7F" w:rsidP="003A6D31">
      <w:pPr>
        <w:pStyle w:val="phnormal"/>
        <w:rPr>
          <w:rFonts w:cs="Arial"/>
        </w:rPr>
      </w:pPr>
      <w:r w:rsidRPr="00A80107">
        <w:rPr>
          <w:rFonts w:cs="Arial"/>
        </w:rPr>
        <w:t>Кроме того, отображается медицинская группа, а также рекомендации врача, если у ученика имеются специальные потребности по здоровью.</w:t>
      </w:r>
    </w:p>
    <w:p w14:paraId="54E0F109" w14:textId="77777777" w:rsidR="00BC4F7F" w:rsidRPr="00A80107" w:rsidRDefault="00FA6269" w:rsidP="00A51C72">
      <w:pPr>
        <w:pStyle w:val="phfigure"/>
        <w:rPr>
          <w:rFonts w:cs="Arial"/>
        </w:rPr>
      </w:pPr>
      <w:r w:rsidRPr="00A80107">
        <w:rPr>
          <w:rFonts w:cs="Arial"/>
          <w:noProof/>
        </w:rPr>
        <w:drawing>
          <wp:inline distT="0" distB="0" distL="0" distR="0" wp14:anchorId="3E3899B4" wp14:editId="495AB42D">
            <wp:extent cx="6437376" cy="1609344"/>
            <wp:effectExtent l="0" t="0" r="1905" b="0"/>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6438900" cy="1609725"/>
                    </a:xfrm>
                    <a:prstGeom prst="rect">
                      <a:avLst/>
                    </a:prstGeom>
                    <a:noFill/>
                    <a:ln>
                      <a:noFill/>
                    </a:ln>
                  </pic:spPr>
                </pic:pic>
              </a:graphicData>
            </a:graphic>
          </wp:inline>
        </w:drawing>
      </w:r>
    </w:p>
    <w:p w14:paraId="548BC3B4" w14:textId="22297AE4" w:rsidR="00BC4F7F" w:rsidRPr="00A80107" w:rsidRDefault="00EA7C0D" w:rsidP="002B3354">
      <w:pPr>
        <w:pStyle w:val="phfiguretitle"/>
      </w:pPr>
      <w:bookmarkStart w:id="740" w:name="_Ref30920081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170</w:t>
      </w:r>
      <w:r w:rsidR="00E31B1D">
        <w:rPr>
          <w:noProof/>
        </w:rPr>
        <w:fldChar w:fldCharType="end"/>
      </w:r>
      <w:bookmarkEnd w:id="740"/>
      <w:r w:rsidR="00BF1C93" w:rsidRPr="00A80107">
        <w:t xml:space="preserve"> – </w:t>
      </w:r>
      <w:r w:rsidR="00BC4F7F" w:rsidRPr="00A80107">
        <w:t xml:space="preserve">Портфолио </w:t>
      </w:r>
      <w:r w:rsidR="00954EEB" w:rsidRPr="00A80107">
        <w:t>ученика</w:t>
      </w:r>
      <w:r w:rsidR="00BC4F7F" w:rsidRPr="00A80107">
        <w:t>, вкладка «Физическая подготовка»</w:t>
      </w:r>
    </w:p>
    <w:p w14:paraId="10DFBDA4" w14:textId="77777777" w:rsidR="00BC4F7F" w:rsidRPr="00A80107" w:rsidRDefault="00BC4F7F" w:rsidP="00855515">
      <w:pPr>
        <w:pStyle w:val="4"/>
        <w:rPr>
          <w:rFonts w:cs="Arial"/>
        </w:rPr>
      </w:pPr>
      <w:bookmarkStart w:id="741" w:name="_Ref451436899"/>
      <w:bookmarkStart w:id="742" w:name="_Toc5960263"/>
      <w:r w:rsidRPr="00A80107">
        <w:rPr>
          <w:rFonts w:cs="Arial"/>
        </w:rPr>
        <w:t>Вкладка «Достижения»</w:t>
      </w:r>
      <w:bookmarkEnd w:id="741"/>
      <w:bookmarkEnd w:id="742"/>
    </w:p>
    <w:p w14:paraId="727AE99B" w14:textId="679093B0" w:rsidR="00A51C72" w:rsidRPr="00A80107" w:rsidRDefault="00BC4F7F" w:rsidP="003A6D31">
      <w:pPr>
        <w:pStyle w:val="phnormal"/>
        <w:rPr>
          <w:rFonts w:cs="Arial"/>
        </w:rPr>
      </w:pPr>
      <w:r w:rsidRPr="00A80107">
        <w:rPr>
          <w:rFonts w:cs="Arial"/>
        </w:rPr>
        <w:t>Вкладка «Достижения» (</w:t>
      </w:r>
      <w:r w:rsidRPr="00A80107">
        <w:rPr>
          <w:rFonts w:cs="Arial"/>
        </w:rPr>
        <w:fldChar w:fldCharType="begin"/>
      </w:r>
      <w:r w:rsidRPr="00A80107">
        <w:rPr>
          <w:rFonts w:cs="Arial"/>
        </w:rPr>
        <w:instrText xml:space="preserve"> REF _Ref309201055 \h  \* MERGEFORMAT </w:instrText>
      </w:r>
      <w:r w:rsidRPr="00A80107">
        <w:rPr>
          <w:rFonts w:cs="Arial"/>
        </w:rPr>
      </w:r>
      <w:r w:rsidRPr="00A80107">
        <w:rPr>
          <w:rFonts w:cs="Arial"/>
        </w:rPr>
        <w:fldChar w:fldCharType="separate"/>
      </w:r>
      <w:r w:rsidR="00610998" w:rsidRPr="00610998">
        <w:rPr>
          <w:rFonts w:cs="Arial"/>
        </w:rPr>
        <w:t>Рисунок 171</w:t>
      </w:r>
      <w:r w:rsidRPr="00A80107">
        <w:rPr>
          <w:rFonts w:cs="Arial"/>
        </w:rPr>
        <w:fldChar w:fldCharType="end"/>
      </w:r>
      <w:r w:rsidRPr="00A80107">
        <w:rPr>
          <w:rFonts w:cs="Arial"/>
        </w:rPr>
        <w:t>) состоит из четырех разделов:</w:t>
      </w:r>
    </w:p>
    <w:p w14:paraId="7060E5E1" w14:textId="77777777" w:rsidR="00A51C72" w:rsidRPr="00A80107" w:rsidRDefault="00BC4F7F" w:rsidP="00903249">
      <w:pPr>
        <w:pStyle w:val="phlistitemized1"/>
      </w:pPr>
      <w:r w:rsidRPr="00A80107">
        <w:t xml:space="preserve">«Сведения об участии в </w:t>
      </w:r>
      <w:r w:rsidRPr="00C60516">
        <w:t>мероприятиях</w:t>
      </w:r>
      <w:r w:rsidRPr="00A80107">
        <w:t>»</w:t>
      </w:r>
      <w:r w:rsidR="00A51C72" w:rsidRPr="00A80107">
        <w:t>;</w:t>
      </w:r>
    </w:p>
    <w:p w14:paraId="505FCB45" w14:textId="77777777" w:rsidR="00A51C72" w:rsidRDefault="00BC4F7F" w:rsidP="00903249">
      <w:pPr>
        <w:pStyle w:val="phlistitemized1"/>
      </w:pPr>
      <w:r w:rsidRPr="00A80107">
        <w:lastRenderedPageBreak/>
        <w:t xml:space="preserve">«Творческие работы, рефераты, </w:t>
      </w:r>
      <w:r w:rsidRPr="00C60516">
        <w:t>проекты</w:t>
      </w:r>
      <w:r w:rsidRPr="00A80107">
        <w:t>»</w:t>
      </w:r>
      <w:r w:rsidR="00A51C72" w:rsidRPr="00A80107">
        <w:t>;</w:t>
      </w:r>
    </w:p>
    <w:p w14:paraId="3E27A3A1" w14:textId="5B40B688" w:rsidR="0090452B" w:rsidRPr="00A80107" w:rsidRDefault="0090452B" w:rsidP="00903249">
      <w:pPr>
        <w:pStyle w:val="phlistitemized1"/>
      </w:pPr>
      <w:r>
        <w:t>«Поощрения»;</w:t>
      </w:r>
    </w:p>
    <w:p w14:paraId="0605EA84" w14:textId="77777777" w:rsidR="00A51C72" w:rsidRPr="00A80107" w:rsidRDefault="00BC4F7F" w:rsidP="00903249">
      <w:pPr>
        <w:pStyle w:val="phlistitemized1"/>
      </w:pPr>
      <w:r w:rsidRPr="00A80107">
        <w:t xml:space="preserve">«Полученные дипломы, </w:t>
      </w:r>
      <w:r w:rsidRPr="00C60516">
        <w:t>сертификаты</w:t>
      </w:r>
      <w:r w:rsidRPr="00A80107">
        <w:t xml:space="preserve"> и др. (без учета данных в первой секции)»</w:t>
      </w:r>
      <w:r w:rsidR="00A51C72" w:rsidRPr="00A80107">
        <w:t>;</w:t>
      </w:r>
    </w:p>
    <w:p w14:paraId="2C027244" w14:textId="77777777" w:rsidR="00BC4F7F" w:rsidRPr="00A80107" w:rsidRDefault="00BC4F7F" w:rsidP="00903249">
      <w:pPr>
        <w:pStyle w:val="phlistitemized1"/>
      </w:pPr>
      <w:r w:rsidRPr="00A80107">
        <w:t>«РСОКО (Региональная система оценки качества образования)».</w:t>
      </w:r>
    </w:p>
    <w:p w14:paraId="7F2B06BA" w14:textId="77777777" w:rsidR="00B877E6" w:rsidRDefault="00BC4F7F" w:rsidP="003A6D31">
      <w:pPr>
        <w:pStyle w:val="phnormal"/>
        <w:rPr>
          <w:rFonts w:cs="Arial"/>
        </w:rPr>
      </w:pPr>
      <w:r w:rsidRPr="00A80107">
        <w:rPr>
          <w:rFonts w:cs="Arial"/>
        </w:rPr>
        <w:t>Вся информация представлена в табличном виде (см.</w:t>
      </w:r>
      <w:r w:rsidR="00FF7F3A" w:rsidRPr="00A80107">
        <w:rPr>
          <w:rFonts w:cs="Arial"/>
        </w:rPr>
        <w:t xml:space="preserve"> п. </w:t>
      </w:r>
      <w:r w:rsidR="0068702F" w:rsidRPr="00A80107">
        <w:rPr>
          <w:rFonts w:cs="Arial"/>
        </w:rPr>
        <w:fldChar w:fldCharType="begin"/>
      </w:r>
      <w:r w:rsidR="0068702F" w:rsidRPr="00A80107">
        <w:rPr>
          <w:rFonts w:cs="Arial"/>
        </w:rPr>
        <w:instrText xml:space="preserve"> REF _</w:instrText>
      </w:r>
      <w:r w:rsidR="00237940" w:rsidRPr="00A80107">
        <w:rPr>
          <w:rFonts w:cs="Arial"/>
        </w:rPr>
        <w:instrText>Ref448854997</w:instrText>
      </w:r>
      <w:r w:rsidR="0068702F" w:rsidRPr="00A80107">
        <w:rPr>
          <w:rFonts w:cs="Arial"/>
        </w:rPr>
        <w:instrText xml:space="preserve"> \w \h </w:instrText>
      </w:r>
      <w:r w:rsidR="0088633D" w:rsidRPr="00A80107">
        <w:rPr>
          <w:rFonts w:cs="Arial"/>
        </w:rPr>
        <w:instrText xml:space="preserve"> \* MERGEFORMAT </w:instrText>
      </w:r>
      <w:r w:rsidR="0068702F" w:rsidRPr="00A80107">
        <w:rPr>
          <w:rFonts w:cs="Arial"/>
        </w:rPr>
      </w:r>
      <w:r w:rsidR="0068702F" w:rsidRPr="00A80107">
        <w:rPr>
          <w:rFonts w:cs="Arial"/>
        </w:rPr>
        <w:fldChar w:fldCharType="separate"/>
      </w:r>
      <w:r w:rsidR="00610998">
        <w:rPr>
          <w:rFonts w:cs="Arial"/>
        </w:rPr>
        <w:t>3.4.1</w:t>
      </w:r>
      <w:r w:rsidR="0068702F" w:rsidRPr="00A80107">
        <w:rPr>
          <w:rFonts w:cs="Arial"/>
        </w:rPr>
        <w:fldChar w:fldCharType="end"/>
      </w:r>
      <w:r w:rsidRPr="00A80107">
        <w:rPr>
          <w:rFonts w:cs="Arial"/>
        </w:rPr>
        <w:t>).</w:t>
      </w:r>
    </w:p>
    <w:p w14:paraId="46799C88" w14:textId="656F7010" w:rsidR="00BC4F7F" w:rsidRPr="00A80107" w:rsidRDefault="008A3EA4" w:rsidP="00870874">
      <w:pPr>
        <w:pStyle w:val="phfigure"/>
        <w:rPr>
          <w:rFonts w:cs="Arial"/>
        </w:rPr>
      </w:pPr>
      <w:r>
        <w:rPr>
          <w:noProof/>
        </w:rPr>
        <w:drawing>
          <wp:inline distT="0" distB="0" distL="0" distR="0" wp14:anchorId="3C1F2353" wp14:editId="119AF9A7">
            <wp:extent cx="6152515" cy="3514725"/>
            <wp:effectExtent l="0" t="0" r="63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6152515" cy="3514725"/>
                    </a:xfrm>
                    <a:prstGeom prst="rect">
                      <a:avLst/>
                    </a:prstGeom>
                  </pic:spPr>
                </pic:pic>
              </a:graphicData>
            </a:graphic>
          </wp:inline>
        </w:drawing>
      </w:r>
    </w:p>
    <w:p w14:paraId="4276F089" w14:textId="07210A7E" w:rsidR="00BC4F7F" w:rsidRPr="00A80107" w:rsidRDefault="00EA7C0D" w:rsidP="00870874">
      <w:pPr>
        <w:pStyle w:val="phfiguretitle"/>
      </w:pPr>
      <w:bookmarkStart w:id="743" w:name="_Ref309201055"/>
      <w:bookmarkStart w:id="744" w:name="_Ref361662503"/>
      <w:r>
        <w:t>Р</w:t>
      </w:r>
      <w:r w:rsidR="00F04952">
        <w:t>исунок </w:t>
      </w:r>
      <w:r w:rsidR="00E31B1D">
        <w:rPr>
          <w:noProof/>
        </w:rPr>
        <w:fldChar w:fldCharType="begin"/>
      </w:r>
      <w:r w:rsidR="00E31B1D">
        <w:rPr>
          <w:noProof/>
        </w:rPr>
        <w:instrText xml:space="preserve"> SEQ Рисунок \* ARABI</w:instrText>
      </w:r>
      <w:r w:rsidR="00E31B1D">
        <w:rPr>
          <w:noProof/>
        </w:rPr>
        <w:instrText xml:space="preserve">C </w:instrText>
      </w:r>
      <w:r w:rsidR="00E31B1D">
        <w:rPr>
          <w:noProof/>
        </w:rPr>
        <w:fldChar w:fldCharType="separate"/>
      </w:r>
      <w:r w:rsidR="00610998">
        <w:rPr>
          <w:noProof/>
        </w:rPr>
        <w:t>171</w:t>
      </w:r>
      <w:r w:rsidR="00E31B1D">
        <w:rPr>
          <w:noProof/>
        </w:rPr>
        <w:fldChar w:fldCharType="end"/>
      </w:r>
      <w:bookmarkEnd w:id="743"/>
      <w:r w:rsidR="00BF1C93" w:rsidRPr="00A80107">
        <w:t xml:space="preserve"> – </w:t>
      </w:r>
      <w:r w:rsidR="00BC4F7F" w:rsidRPr="00A80107">
        <w:t xml:space="preserve">Портфолио </w:t>
      </w:r>
      <w:r w:rsidR="00954EEB" w:rsidRPr="00A80107">
        <w:t>ученика</w:t>
      </w:r>
      <w:r w:rsidR="00BC4F7F" w:rsidRPr="00A80107">
        <w:t>, вкладка «Достижения»</w:t>
      </w:r>
      <w:bookmarkEnd w:id="744"/>
    </w:p>
    <w:p w14:paraId="3EBDC91B" w14:textId="77777777" w:rsidR="00F50FC4" w:rsidRPr="00A80107" w:rsidRDefault="00F50FC4" w:rsidP="00F50FC4">
      <w:pPr>
        <w:pStyle w:val="phnormal"/>
      </w:pPr>
      <w:r w:rsidRPr="00A80107">
        <w:rPr>
          <w:rFonts w:cs="Arial"/>
        </w:rPr>
        <w:t>Чтобы добавить запись в раздел</w:t>
      </w:r>
      <w:r>
        <w:rPr>
          <w:rFonts w:cs="Arial"/>
        </w:rPr>
        <w:t xml:space="preserve">, </w:t>
      </w:r>
      <w:r w:rsidRPr="00A80107">
        <w:t>нажмите на кнопку «Добавить»</w:t>
      </w:r>
      <w:r>
        <w:t xml:space="preserve">. </w:t>
      </w:r>
      <w:r w:rsidRPr="00A80107">
        <w:t>Заполните информацию в окне добавления записи. Описание полей ввода информации для каждого раздела приведено ниже</w:t>
      </w:r>
      <w:r>
        <w:t>.</w:t>
      </w:r>
    </w:p>
    <w:p w14:paraId="11D8E914" w14:textId="77777777" w:rsidR="00F50FC4" w:rsidRPr="00A80107" w:rsidRDefault="00F50FC4" w:rsidP="00F50FC4">
      <w:pPr>
        <w:pStyle w:val="phnormal"/>
      </w:pPr>
      <w:r w:rsidRPr="00A80107">
        <w:t>Нажмите на кнопку «Сохранить».</w:t>
      </w:r>
    </w:p>
    <w:p w14:paraId="749CB6BA" w14:textId="69F049FB"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необходимую запис</w:t>
      </w:r>
      <w:r w:rsidR="008A3C36" w:rsidRPr="00A80107">
        <w:rPr>
          <w:rFonts w:cs="Arial"/>
        </w:rPr>
        <w:t xml:space="preserve">ь и </w:t>
      </w:r>
      <w:r w:rsidR="005A49B8" w:rsidRPr="00A80107">
        <w:rPr>
          <w:rFonts w:cs="Arial"/>
        </w:rPr>
        <w:t xml:space="preserve">нажмите </w:t>
      </w:r>
      <w:r w:rsidR="001D3A86">
        <w:rPr>
          <w:rFonts w:cs="Arial"/>
        </w:rPr>
        <w:t xml:space="preserve">на </w:t>
      </w:r>
      <w:r w:rsidR="005A49B8" w:rsidRPr="00A80107">
        <w:rPr>
          <w:rFonts w:cs="Arial"/>
        </w:rPr>
        <w:t>кнопку</w:t>
      </w:r>
      <w:r w:rsidR="008A3C36"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 xml:space="preserve">нажмите </w:t>
      </w:r>
      <w:r w:rsidR="006F2A0F">
        <w:rPr>
          <w:rFonts w:cs="Arial"/>
        </w:rPr>
        <w:t>на</w:t>
      </w:r>
      <w:r w:rsidR="006F2A0F" w:rsidRPr="00A80107">
        <w:rPr>
          <w:rFonts w:cs="Arial"/>
          <w:lang w:eastAsia="en-US"/>
        </w:rPr>
        <w:t xml:space="preserve"> </w:t>
      </w:r>
      <w:r w:rsidR="005A49B8" w:rsidRPr="00A80107">
        <w:rPr>
          <w:rFonts w:cs="Arial"/>
          <w:lang w:eastAsia="en-US"/>
        </w:rPr>
        <w:t>кнопку</w:t>
      </w:r>
      <w:r w:rsidRPr="00A80107">
        <w:rPr>
          <w:rFonts w:cs="Arial"/>
          <w:lang w:eastAsia="en-US"/>
        </w:rPr>
        <w:t xml:space="preserve"> «Сохранить».</w:t>
      </w:r>
    </w:p>
    <w:p w14:paraId="3B1AE08D" w14:textId="0F368680" w:rsidR="00BC4F7F" w:rsidRPr="00A80107" w:rsidRDefault="00BC4F7F" w:rsidP="003A6D31">
      <w:pPr>
        <w:pStyle w:val="phnormal"/>
        <w:rPr>
          <w:rFonts w:cs="Arial"/>
          <w:lang w:eastAsia="en-US"/>
        </w:rPr>
      </w:pPr>
      <w:r w:rsidRPr="00A80107">
        <w:rPr>
          <w:rFonts w:cs="Arial"/>
          <w:lang w:eastAsia="en-US"/>
        </w:rPr>
        <w:t>Для удаления информации выделите запись в разде</w:t>
      </w:r>
      <w:r w:rsidR="008A3C36" w:rsidRPr="00A80107">
        <w:rPr>
          <w:rFonts w:cs="Arial"/>
          <w:lang w:eastAsia="en-US"/>
        </w:rPr>
        <w:t xml:space="preserve">ле и </w:t>
      </w:r>
      <w:r w:rsidR="005A49B8" w:rsidRPr="00A80107">
        <w:rPr>
          <w:rFonts w:cs="Arial"/>
          <w:lang w:eastAsia="en-US"/>
        </w:rPr>
        <w:t xml:space="preserve">нажмите </w:t>
      </w:r>
      <w:r w:rsidR="001D3A86">
        <w:rPr>
          <w:rFonts w:cs="Arial"/>
          <w:lang w:eastAsia="en-US"/>
        </w:rPr>
        <w:t xml:space="preserve">на </w:t>
      </w:r>
      <w:r w:rsidR="005A49B8" w:rsidRPr="00A80107">
        <w:rPr>
          <w:rFonts w:cs="Arial"/>
          <w:lang w:eastAsia="en-US"/>
        </w:rPr>
        <w:t>кнопку</w:t>
      </w:r>
      <w:r w:rsidR="008A3C36" w:rsidRPr="00A80107">
        <w:rPr>
          <w:rFonts w:cs="Arial"/>
          <w:lang w:eastAsia="en-US"/>
        </w:rPr>
        <w:t xml:space="preserve"> «Удалить»</w:t>
      </w:r>
      <w:r w:rsidRPr="00A80107">
        <w:rPr>
          <w:rFonts w:cs="Arial"/>
          <w:lang w:eastAsia="en-US"/>
        </w:rPr>
        <w:t>.</w:t>
      </w:r>
      <w:r w:rsidR="00E91B9C" w:rsidRPr="00A80107">
        <w:rPr>
          <w:rFonts w:cs="Arial"/>
          <w:lang w:eastAsia="en-US"/>
        </w:rPr>
        <w:t xml:space="preserve"> </w:t>
      </w:r>
      <w:r w:rsidR="008A3C36"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56D84A8C" w14:textId="18008F6F" w:rsidR="00BC4F7F" w:rsidRPr="00A80107" w:rsidRDefault="00BC4F7F" w:rsidP="005D5A13">
      <w:pPr>
        <w:pStyle w:val="phlistitemizedtitle"/>
      </w:pPr>
      <w:r w:rsidRPr="00A80107">
        <w:lastRenderedPageBreak/>
        <w:t>Окно добавления записи в раздел «Творческие работы, рефераты, проекты» (</w:t>
      </w:r>
      <w:r w:rsidRPr="00A80107">
        <w:fldChar w:fldCharType="begin"/>
      </w:r>
      <w:r w:rsidRPr="00A80107">
        <w:instrText xml:space="preserve"> REF _Ref447207596 \h </w:instrText>
      </w:r>
      <w:r w:rsidR="0088633D" w:rsidRPr="00A80107">
        <w:instrText xml:space="preserve"> \* MERGEFORMAT </w:instrText>
      </w:r>
      <w:r w:rsidRPr="00A80107">
        <w:fldChar w:fldCharType="separate"/>
      </w:r>
      <w:r w:rsidR="00610998">
        <w:t>Рисунок 172</w:t>
      </w:r>
      <w:r w:rsidRPr="00A80107">
        <w:fldChar w:fldCharType="end"/>
      </w:r>
      <w:r w:rsidRPr="00A80107">
        <w:t>) содержит поля:</w:t>
      </w:r>
    </w:p>
    <w:p w14:paraId="42B0C456" w14:textId="77777777" w:rsidR="00BC4F7F" w:rsidRPr="00A80107" w:rsidRDefault="00FA6269" w:rsidP="00954EEB">
      <w:pPr>
        <w:pStyle w:val="phfigure"/>
        <w:rPr>
          <w:rFonts w:cs="Arial"/>
        </w:rPr>
      </w:pPr>
      <w:r w:rsidRPr="00A80107">
        <w:rPr>
          <w:rFonts w:cs="Arial"/>
          <w:noProof/>
        </w:rPr>
        <w:drawing>
          <wp:inline distT="0" distB="0" distL="0" distR="0" wp14:anchorId="749D2409" wp14:editId="4B7C7663">
            <wp:extent cx="3790950" cy="2847975"/>
            <wp:effectExtent l="0" t="0" r="0" b="952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3790950" cy="2847975"/>
                    </a:xfrm>
                    <a:prstGeom prst="rect">
                      <a:avLst/>
                    </a:prstGeom>
                    <a:noFill/>
                    <a:ln>
                      <a:noFill/>
                    </a:ln>
                  </pic:spPr>
                </pic:pic>
              </a:graphicData>
            </a:graphic>
          </wp:inline>
        </w:drawing>
      </w:r>
    </w:p>
    <w:p w14:paraId="1268EB2A" w14:textId="459C6DCE" w:rsidR="00BC4F7F" w:rsidRPr="00A80107" w:rsidRDefault="00EA7C0D" w:rsidP="00954EEB">
      <w:pPr>
        <w:pStyle w:val="phfiguretitle"/>
      </w:pPr>
      <w:bookmarkStart w:id="745" w:name="_Ref447207596"/>
      <w:bookmarkStart w:id="746" w:name="_Ref44720759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172</w:t>
      </w:r>
      <w:r w:rsidR="00E31B1D">
        <w:rPr>
          <w:noProof/>
        </w:rPr>
        <w:fldChar w:fldCharType="end"/>
      </w:r>
      <w:bookmarkEnd w:id="745"/>
      <w:r w:rsidR="00BF1C93" w:rsidRPr="00A80107">
        <w:t xml:space="preserve"> – </w:t>
      </w:r>
      <w:r w:rsidR="00BC4F7F" w:rsidRPr="00A80107">
        <w:t>Окно добавления записи в раздел «Творческие работы, рефераты, проекты»</w:t>
      </w:r>
      <w:bookmarkEnd w:id="746"/>
    </w:p>
    <w:p w14:paraId="5E126E84" w14:textId="77777777" w:rsidR="00BC4F7F" w:rsidRPr="00A80107" w:rsidRDefault="00BC4F7F" w:rsidP="00903249">
      <w:pPr>
        <w:pStyle w:val="phlistitemized1"/>
      </w:pPr>
      <w:r w:rsidRPr="00A80107">
        <w:t>«Дата»</w:t>
      </w:r>
      <w:r w:rsidR="00BF1C93" w:rsidRPr="00A80107">
        <w:t xml:space="preserve"> – </w:t>
      </w:r>
      <w:r w:rsidRPr="00A80107">
        <w:t xml:space="preserve">укажите дату защиты/показа/сдачи </w:t>
      </w:r>
      <w:r w:rsidRPr="00C60516">
        <w:t>работы</w:t>
      </w:r>
      <w:r w:rsidRPr="00A80107">
        <w:t>;</w:t>
      </w:r>
    </w:p>
    <w:p w14:paraId="0426AA01" w14:textId="4B21D695" w:rsidR="00BC4F7F" w:rsidRPr="00A80107" w:rsidRDefault="00BC4F7F" w:rsidP="00903249">
      <w:pPr>
        <w:pStyle w:val="phlistitemized1"/>
      </w:pPr>
      <w:r w:rsidRPr="00A80107">
        <w:t>«Предмет»</w:t>
      </w:r>
      <w:r w:rsidR="00BF1C93" w:rsidRPr="00A80107">
        <w:t xml:space="preserve"> – </w:t>
      </w:r>
      <w:r w:rsidRPr="00A80107">
        <w:t xml:space="preserve">укажите предмет, по которому была проведена творческая работа. Значение укажите </w:t>
      </w:r>
      <w:r w:rsidR="00C542DF">
        <w:t>из справочника «Предметы»</w:t>
      </w:r>
      <w:r w:rsidRPr="00A80107">
        <w:t>;</w:t>
      </w:r>
    </w:p>
    <w:p w14:paraId="5A5498FE" w14:textId="6D80D894" w:rsidR="00BC4F7F" w:rsidRPr="00A80107" w:rsidRDefault="00BC4F7F" w:rsidP="00903249">
      <w:pPr>
        <w:pStyle w:val="phlistitemized1"/>
      </w:pPr>
      <w:r w:rsidRPr="00A80107">
        <w:t>«Руководитель»</w:t>
      </w:r>
      <w:r w:rsidR="00BF1C93" w:rsidRPr="00A80107">
        <w:t xml:space="preserve"> –</w:t>
      </w:r>
      <w:r w:rsidR="00137835">
        <w:t xml:space="preserve"> поле</w:t>
      </w:r>
      <w:r w:rsidRPr="00A80107">
        <w:t xml:space="preserve"> </w:t>
      </w:r>
      <w:r w:rsidR="00137835">
        <w:t>активно для заполнения после выбора значения в поле «Предмет»</w:t>
      </w:r>
      <w:r w:rsidRPr="00A80107">
        <w:t>.</w:t>
      </w:r>
      <w:r w:rsidR="00137835">
        <w:t xml:space="preserve"> Выберите руководителя из справочника «Сотрудники» </w:t>
      </w:r>
      <w:r w:rsidR="00137835" w:rsidRPr="00A80107">
        <w:t>(</w:t>
      </w:r>
      <w:r w:rsidR="00137835" w:rsidRPr="00A80107">
        <w:fldChar w:fldCharType="begin"/>
      </w:r>
      <w:r w:rsidR="00137835" w:rsidRPr="00A80107">
        <w:instrText xml:space="preserve"> REF _Ref450835951 \h  \* MERGEFORMAT </w:instrText>
      </w:r>
      <w:r w:rsidR="00137835" w:rsidRPr="00A80107">
        <w:fldChar w:fldCharType="separate"/>
      </w:r>
      <w:r w:rsidR="00610998">
        <w:t>Рисунок 173</w:t>
      </w:r>
      <w:r w:rsidR="00137835" w:rsidRPr="00A80107">
        <w:fldChar w:fldCharType="end"/>
      </w:r>
      <w:r w:rsidR="00137835" w:rsidRPr="00A80107">
        <w:t>)</w:t>
      </w:r>
      <w:r w:rsidR="00137835">
        <w:t>.</w:t>
      </w:r>
      <w:r w:rsidR="00F57759">
        <w:t xml:space="preserve"> В</w:t>
      </w:r>
      <w:r w:rsidR="00F57759" w:rsidRPr="00A80107">
        <w:t xml:space="preserve"> окне «Сотрудники» </w:t>
      </w:r>
      <w:r w:rsidR="00250CC8" w:rsidRPr="00A80107">
        <w:t>реализован</w:t>
      </w:r>
      <w:r w:rsidR="00F57759" w:rsidRPr="00A80107">
        <w:t xml:space="preserve"> поиск для всех столбцов таблицы окна. Чтобы сформировать список сотрудников по нужным параметрам, нажмите на кнопку </w:t>
      </w:r>
      <w:r w:rsidR="00F57759" w:rsidRPr="00A80107">
        <w:rPr>
          <w:noProof/>
          <w:lang w:eastAsia="ru-RU"/>
        </w:rPr>
        <w:drawing>
          <wp:inline distT="0" distB="0" distL="0" distR="0" wp14:anchorId="7E8FA225" wp14:editId="674C686A">
            <wp:extent cx="171450" cy="19050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171450" cy="190500"/>
                    </a:xfrm>
                    <a:prstGeom prst="rect">
                      <a:avLst/>
                    </a:prstGeom>
                    <a:noFill/>
                    <a:ln>
                      <a:noFill/>
                    </a:ln>
                  </pic:spPr>
                </pic:pic>
              </a:graphicData>
            </a:graphic>
          </wp:inline>
        </w:drawing>
      </w:r>
      <w:r w:rsidR="00F57759" w:rsidRPr="00A80107">
        <w:t xml:space="preserve"> в поле фильтрации списка сотрудников</w:t>
      </w:r>
      <w:r w:rsidR="00F57759">
        <w:t xml:space="preserve"> и выберите необходимое значение.</w:t>
      </w:r>
    </w:p>
    <w:p w14:paraId="3C75572B" w14:textId="5A692830" w:rsidR="00BC4F7F" w:rsidRPr="00A80107" w:rsidRDefault="00BC4F7F" w:rsidP="003A6D31">
      <w:pPr>
        <w:pStyle w:val="phnormal"/>
        <w:rPr>
          <w:rFonts w:cs="Arial"/>
        </w:rPr>
      </w:pPr>
      <w:r w:rsidRPr="00A80107">
        <w:rPr>
          <w:rFonts w:cs="Arial"/>
          <w:b/>
        </w:rPr>
        <w:t>Примечание</w:t>
      </w:r>
      <w:r w:rsidR="00BF1C93" w:rsidRPr="00A80107">
        <w:rPr>
          <w:rFonts w:cs="Arial"/>
        </w:rPr>
        <w:t xml:space="preserve"> – </w:t>
      </w:r>
      <w:r w:rsidRPr="00A80107">
        <w:rPr>
          <w:rFonts w:cs="Arial"/>
        </w:rPr>
        <w:t>По умолчанию включен фильтр «Сотрудники на текущую дату».</w:t>
      </w:r>
      <w:r w:rsidR="00250CC8" w:rsidRPr="00250CC8">
        <w:rPr>
          <w:rFonts w:cs="Arial"/>
        </w:rPr>
        <w:t xml:space="preserve"> </w:t>
      </w:r>
      <w:r w:rsidR="00250CC8" w:rsidRPr="00A80107">
        <w:rPr>
          <w:rFonts w:cs="Arial"/>
        </w:rPr>
        <w:t xml:space="preserve">При выборе </w:t>
      </w:r>
      <w:r w:rsidR="00E9624C">
        <w:rPr>
          <w:rFonts w:cs="Arial"/>
        </w:rPr>
        <w:t>данного фильтра</w:t>
      </w:r>
      <w:r w:rsidR="00250CC8" w:rsidRPr="00A80107">
        <w:rPr>
          <w:rFonts w:cs="Arial"/>
        </w:rPr>
        <w:t xml:space="preserve"> отображаются актуальные на текущую дату и текущий учебный период не</w:t>
      </w:r>
      <w:r w:rsidR="00250CC8">
        <w:rPr>
          <w:rFonts w:cs="Arial"/>
        </w:rPr>
        <w:t xml:space="preserve"> </w:t>
      </w:r>
      <w:r w:rsidR="00250CC8" w:rsidRPr="00A80107">
        <w:rPr>
          <w:rFonts w:cs="Arial"/>
        </w:rPr>
        <w:t>уволенные сотрудники.</w:t>
      </w:r>
      <w:r w:rsidR="00E9624C">
        <w:rPr>
          <w:rFonts w:cs="Arial"/>
        </w:rPr>
        <w:t xml:space="preserve"> </w:t>
      </w:r>
      <w:r w:rsidRPr="00A80107">
        <w:rPr>
          <w:rFonts w:cs="Arial"/>
        </w:rPr>
        <w:t>При выборе фильтра «Все сотрудники» отображается список из уволенных и не уволенных сотрудников.</w:t>
      </w:r>
    </w:p>
    <w:p w14:paraId="525C9A7E" w14:textId="07340935" w:rsidR="00BC4F7F" w:rsidRPr="00A80107" w:rsidRDefault="009C1ADB" w:rsidP="002B3354">
      <w:pPr>
        <w:pStyle w:val="phfigure"/>
        <w:rPr>
          <w:rFonts w:cs="Arial"/>
        </w:rPr>
      </w:pPr>
      <w:r>
        <w:rPr>
          <w:noProof/>
        </w:rPr>
        <w:lastRenderedPageBreak/>
        <w:drawing>
          <wp:inline distT="0" distB="0" distL="0" distR="0" wp14:anchorId="755627D8" wp14:editId="05437033">
            <wp:extent cx="6152515" cy="1458595"/>
            <wp:effectExtent l="0" t="0" r="635"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email">
                      <a:extLst>
                        <a:ext uri="{28A0092B-C50C-407E-A947-70E740481C1C}">
                          <a14:useLocalDpi xmlns:a14="http://schemas.microsoft.com/office/drawing/2010/main"/>
                        </a:ext>
                      </a:extLst>
                    </a:blip>
                    <a:stretch>
                      <a:fillRect/>
                    </a:stretch>
                  </pic:blipFill>
                  <pic:spPr>
                    <a:xfrm>
                      <a:off x="0" y="0"/>
                      <a:ext cx="6152515" cy="1458595"/>
                    </a:xfrm>
                    <a:prstGeom prst="rect">
                      <a:avLst/>
                    </a:prstGeom>
                  </pic:spPr>
                </pic:pic>
              </a:graphicData>
            </a:graphic>
          </wp:inline>
        </w:drawing>
      </w:r>
    </w:p>
    <w:p w14:paraId="459FBAA6" w14:textId="705A577F" w:rsidR="00BC4F7F" w:rsidRPr="00A80107" w:rsidRDefault="00EA7C0D" w:rsidP="002B3354">
      <w:pPr>
        <w:pStyle w:val="phfiguretitle"/>
      </w:pPr>
      <w:bookmarkStart w:id="747" w:name="_Ref45083595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173</w:t>
      </w:r>
      <w:r w:rsidR="00E31B1D">
        <w:rPr>
          <w:noProof/>
        </w:rPr>
        <w:fldChar w:fldCharType="end"/>
      </w:r>
      <w:bookmarkEnd w:id="747"/>
      <w:r w:rsidR="00BC4F7F" w:rsidRPr="00A80107">
        <w:t xml:space="preserve"> – Окно «Сотрудники»</w:t>
      </w:r>
    </w:p>
    <w:p w14:paraId="1BC85B35" w14:textId="77777777" w:rsidR="00BC4F7F" w:rsidRPr="00A80107" w:rsidRDefault="00BC4F7F" w:rsidP="00903249">
      <w:pPr>
        <w:pStyle w:val="phlistitemized1"/>
      </w:pPr>
      <w:r w:rsidRPr="00A80107">
        <w:t>«Название»</w:t>
      </w:r>
      <w:r w:rsidR="00BF1C93" w:rsidRPr="00A80107">
        <w:t xml:space="preserve"> – </w:t>
      </w:r>
      <w:r w:rsidRPr="00A80107">
        <w:t xml:space="preserve">укажите </w:t>
      </w:r>
      <w:r w:rsidRPr="00284795">
        <w:t>название</w:t>
      </w:r>
      <w:r w:rsidRPr="00A80107">
        <w:t xml:space="preserve"> работы;</w:t>
      </w:r>
    </w:p>
    <w:p w14:paraId="705FBF1E" w14:textId="77777777" w:rsidR="00BC4F7F" w:rsidRPr="00A80107" w:rsidRDefault="00BC4F7F" w:rsidP="00903249">
      <w:pPr>
        <w:pStyle w:val="phlistitemized1"/>
      </w:pPr>
      <w:r w:rsidRPr="00A80107">
        <w:t>«Описание»</w:t>
      </w:r>
      <w:r w:rsidR="00BF1C93" w:rsidRPr="00A80107">
        <w:t xml:space="preserve"> – </w:t>
      </w:r>
      <w:r w:rsidRPr="00A80107">
        <w:t xml:space="preserve">укажите </w:t>
      </w:r>
      <w:r w:rsidRPr="00284795">
        <w:t>описание</w:t>
      </w:r>
      <w:r w:rsidRPr="00A80107">
        <w:t xml:space="preserve"> работы;</w:t>
      </w:r>
    </w:p>
    <w:p w14:paraId="2433CAF3" w14:textId="77777777" w:rsidR="00BC4F7F" w:rsidRDefault="00BC4F7F" w:rsidP="00903249">
      <w:pPr>
        <w:pStyle w:val="phlistitemized1"/>
      </w:pPr>
      <w:r w:rsidRPr="00A80107">
        <w:t>«Файл»</w:t>
      </w:r>
      <w:r w:rsidR="006B3592" w:rsidRPr="00A80107">
        <w:t xml:space="preserve"> – </w:t>
      </w:r>
      <w:r w:rsidRPr="00A80107">
        <w:t xml:space="preserve">прикрепите при </w:t>
      </w:r>
      <w:r w:rsidRPr="00284795">
        <w:t>необходимости</w:t>
      </w:r>
      <w:r w:rsidRPr="00A80107">
        <w:t xml:space="preserve"> файл.</w:t>
      </w:r>
    </w:p>
    <w:p w14:paraId="4A9777B0" w14:textId="08894F8C" w:rsidR="009A6C08" w:rsidRDefault="009A6C08" w:rsidP="009A6C08">
      <w:pPr>
        <w:pStyle w:val="phnormal"/>
        <w:rPr>
          <w:rFonts w:cs="Arial"/>
        </w:rPr>
      </w:pPr>
      <w:r w:rsidRPr="00A80107">
        <w:rPr>
          <w:rFonts w:cs="Arial"/>
        </w:rPr>
        <w:t>Окно добавления записи в раздел «</w:t>
      </w:r>
      <w:r w:rsidR="00825625">
        <w:rPr>
          <w:rFonts w:cs="Arial"/>
        </w:rPr>
        <w:t>Поощрения</w:t>
      </w:r>
      <w:r w:rsidRPr="00A80107">
        <w:rPr>
          <w:rFonts w:cs="Arial"/>
        </w:rPr>
        <w:t>» (</w:t>
      </w:r>
      <w:r w:rsidR="00825625">
        <w:rPr>
          <w:rFonts w:cs="Arial"/>
        </w:rPr>
        <w:fldChar w:fldCharType="begin"/>
      </w:r>
      <w:r w:rsidR="00825625">
        <w:rPr>
          <w:rFonts w:cs="Arial"/>
        </w:rPr>
        <w:instrText xml:space="preserve"> REF _Ref5800573 \h </w:instrText>
      </w:r>
      <w:r w:rsidR="00825625">
        <w:rPr>
          <w:rFonts w:cs="Arial"/>
        </w:rPr>
      </w:r>
      <w:r w:rsidR="00825625">
        <w:rPr>
          <w:rFonts w:cs="Arial"/>
        </w:rPr>
        <w:fldChar w:fldCharType="separate"/>
      </w:r>
      <w:r w:rsidR="00610998">
        <w:t>Рисунок </w:t>
      </w:r>
      <w:r w:rsidR="00610998">
        <w:rPr>
          <w:noProof/>
        </w:rPr>
        <w:t>174</w:t>
      </w:r>
      <w:r w:rsidR="00825625">
        <w:rPr>
          <w:rFonts w:cs="Arial"/>
        </w:rPr>
        <w:fldChar w:fldCharType="end"/>
      </w:r>
      <w:r w:rsidRPr="00A80107">
        <w:rPr>
          <w:rFonts w:cs="Arial"/>
        </w:rPr>
        <w:t>) содержит поля:</w:t>
      </w:r>
    </w:p>
    <w:p w14:paraId="513C30CB" w14:textId="7668F112" w:rsidR="00825625" w:rsidRPr="00740BF3" w:rsidRDefault="00825625" w:rsidP="00903249">
      <w:pPr>
        <w:pStyle w:val="phlistitemized1"/>
      </w:pPr>
      <w:r w:rsidRPr="00740BF3">
        <w:t>«Дата» – укажите дату поощрения;</w:t>
      </w:r>
    </w:p>
    <w:p w14:paraId="1C647FB8" w14:textId="7BB41AF3" w:rsidR="00825625" w:rsidRDefault="00825625" w:rsidP="00903249">
      <w:pPr>
        <w:pStyle w:val="phlistitemized1"/>
      </w:pPr>
      <w:r>
        <w:t>«Описание» – введите информацию о поощрении.</w:t>
      </w:r>
    </w:p>
    <w:p w14:paraId="5962F5A2" w14:textId="77777777" w:rsidR="00825625" w:rsidRDefault="00825625" w:rsidP="00825625">
      <w:pPr>
        <w:pStyle w:val="phfigure"/>
      </w:pPr>
      <w:r>
        <w:rPr>
          <w:noProof/>
        </w:rPr>
        <w:drawing>
          <wp:inline distT="0" distB="0" distL="0" distR="0" wp14:anchorId="0812AAB1" wp14:editId="4F2B025F">
            <wp:extent cx="4676775" cy="277177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676775" cy="2771775"/>
                    </a:xfrm>
                    <a:prstGeom prst="rect">
                      <a:avLst/>
                    </a:prstGeom>
                  </pic:spPr>
                </pic:pic>
              </a:graphicData>
            </a:graphic>
          </wp:inline>
        </w:drawing>
      </w:r>
    </w:p>
    <w:p w14:paraId="32F53002" w14:textId="79579CE7" w:rsidR="00825625" w:rsidRPr="00A80107" w:rsidRDefault="00825625" w:rsidP="00825625">
      <w:pPr>
        <w:pStyle w:val="phfiguretitle"/>
      </w:pPr>
      <w:bookmarkStart w:id="748" w:name="_Ref580057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174</w:t>
      </w:r>
      <w:r w:rsidR="00E31B1D">
        <w:rPr>
          <w:noProof/>
        </w:rPr>
        <w:fldChar w:fldCharType="end"/>
      </w:r>
      <w:bookmarkEnd w:id="748"/>
      <w:r>
        <w:t xml:space="preserve"> – Окно «Поощрение: Добавление»</w:t>
      </w:r>
    </w:p>
    <w:p w14:paraId="71FD993A" w14:textId="6576B10B" w:rsidR="00BC4F7F" w:rsidRPr="00A80107" w:rsidRDefault="00BC4F7F" w:rsidP="003A6D31">
      <w:pPr>
        <w:pStyle w:val="phnormal"/>
        <w:rPr>
          <w:rFonts w:cs="Arial"/>
        </w:rPr>
      </w:pPr>
      <w:r w:rsidRPr="00A80107">
        <w:rPr>
          <w:rFonts w:cs="Arial"/>
        </w:rPr>
        <w:t>Окно добавления записи в раздел «Полученные дипломы, сертификаты и др. (без учета данных в первой секции)» (</w:t>
      </w:r>
      <w:r w:rsidRPr="00A80107">
        <w:rPr>
          <w:rFonts w:cs="Arial"/>
        </w:rPr>
        <w:fldChar w:fldCharType="begin"/>
      </w:r>
      <w:r w:rsidRPr="00A80107">
        <w:rPr>
          <w:rFonts w:cs="Arial"/>
        </w:rPr>
        <w:instrText xml:space="preserve"> REF _Ref447207820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175</w:t>
      </w:r>
      <w:r w:rsidRPr="00A80107">
        <w:rPr>
          <w:rFonts w:cs="Arial"/>
        </w:rPr>
        <w:fldChar w:fldCharType="end"/>
      </w:r>
      <w:r w:rsidRPr="00A80107">
        <w:rPr>
          <w:rFonts w:cs="Arial"/>
        </w:rPr>
        <w:t>) содержит поля:</w:t>
      </w:r>
    </w:p>
    <w:p w14:paraId="28EC34D1" w14:textId="77777777" w:rsidR="00BC4F7F" w:rsidRPr="00A80107" w:rsidRDefault="00BC4F7F" w:rsidP="00903249">
      <w:pPr>
        <w:pStyle w:val="phlistitemized1"/>
      </w:pPr>
      <w:r w:rsidRPr="00A80107">
        <w:t>«Дата»</w:t>
      </w:r>
      <w:r w:rsidR="00BF1C93" w:rsidRPr="00A80107">
        <w:t xml:space="preserve"> – </w:t>
      </w:r>
      <w:r w:rsidRPr="00A80107">
        <w:t xml:space="preserve">укажите дату </w:t>
      </w:r>
      <w:r w:rsidRPr="00284795">
        <w:t>получения</w:t>
      </w:r>
      <w:r w:rsidRPr="00A80107">
        <w:t xml:space="preserve"> диплома/сертификата/др.;</w:t>
      </w:r>
    </w:p>
    <w:p w14:paraId="08B2FB63" w14:textId="77777777" w:rsidR="00BC4F7F" w:rsidRPr="00A80107" w:rsidRDefault="00BC4F7F" w:rsidP="00903249">
      <w:pPr>
        <w:pStyle w:val="phlistitemized1"/>
      </w:pPr>
      <w:r w:rsidRPr="00A80107">
        <w:t xml:space="preserve">«Описание – введите </w:t>
      </w:r>
      <w:r w:rsidRPr="00284795">
        <w:t>описание</w:t>
      </w:r>
      <w:r w:rsidRPr="00A80107">
        <w:t xml:space="preserve"> диплома/сертификата/др.;</w:t>
      </w:r>
    </w:p>
    <w:p w14:paraId="5562C70D" w14:textId="77777777" w:rsidR="00BC4F7F" w:rsidRPr="00A80107" w:rsidRDefault="00BC4F7F" w:rsidP="00903249">
      <w:pPr>
        <w:pStyle w:val="phlistitemized1"/>
      </w:pPr>
      <w:r w:rsidRPr="00A80107">
        <w:t>«Файл»</w:t>
      </w:r>
      <w:r w:rsidR="00BF1C93" w:rsidRPr="00A80107">
        <w:t xml:space="preserve"> – </w:t>
      </w:r>
      <w:r w:rsidRPr="00A80107">
        <w:t>прикрепите при необходимости файл.</w:t>
      </w:r>
    </w:p>
    <w:p w14:paraId="497B1F81"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617C5096" wp14:editId="792C78A2">
            <wp:extent cx="3800475" cy="1876425"/>
            <wp:effectExtent l="0" t="0" r="9525"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3800475" cy="1876425"/>
                    </a:xfrm>
                    <a:prstGeom prst="rect">
                      <a:avLst/>
                    </a:prstGeom>
                    <a:noFill/>
                    <a:ln>
                      <a:noFill/>
                    </a:ln>
                  </pic:spPr>
                </pic:pic>
              </a:graphicData>
            </a:graphic>
          </wp:inline>
        </w:drawing>
      </w:r>
    </w:p>
    <w:p w14:paraId="13747347" w14:textId="72AA0292" w:rsidR="00BC4F7F" w:rsidRPr="00A80107" w:rsidRDefault="00EA7C0D" w:rsidP="002B3354">
      <w:pPr>
        <w:pStyle w:val="phfiguretitle"/>
      </w:pPr>
      <w:bookmarkStart w:id="749" w:name="_Ref44720782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175</w:t>
      </w:r>
      <w:r w:rsidR="00E31B1D">
        <w:rPr>
          <w:noProof/>
        </w:rPr>
        <w:fldChar w:fldCharType="end"/>
      </w:r>
      <w:bookmarkEnd w:id="749"/>
      <w:r w:rsidR="00BC4F7F" w:rsidRPr="00A80107">
        <w:t xml:space="preserve"> – Окно добавления записи в раздел «Полученные дипломы, сертификаты и др. (без учета данных в первой секции)»</w:t>
      </w:r>
    </w:p>
    <w:p w14:paraId="75773558" w14:textId="2D4E4900" w:rsidR="00BC4F7F" w:rsidRPr="00A80107" w:rsidRDefault="00BC4F7F" w:rsidP="003A6D31">
      <w:pPr>
        <w:pStyle w:val="phnormal"/>
        <w:rPr>
          <w:rFonts w:cs="Arial"/>
        </w:rPr>
      </w:pPr>
      <w:r w:rsidRPr="00A80107">
        <w:rPr>
          <w:rFonts w:cs="Arial"/>
        </w:rPr>
        <w:t>Окно добавления записи в раздел «РСОКО (Региональная система оценки качества образования)» (</w:t>
      </w:r>
      <w:r w:rsidR="006B33B6" w:rsidRPr="00A80107">
        <w:rPr>
          <w:rFonts w:cs="Arial"/>
        </w:rPr>
        <w:fldChar w:fldCharType="begin"/>
      </w:r>
      <w:r w:rsidR="006B33B6" w:rsidRPr="00A80107">
        <w:rPr>
          <w:rFonts w:cs="Arial"/>
        </w:rPr>
        <w:instrText xml:space="preserve"> REF _Ref471832806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610998" w:rsidRPr="00610998">
        <w:rPr>
          <w:rFonts w:cs="Arial"/>
        </w:rPr>
        <w:t>Рисунок 176</w:t>
      </w:r>
      <w:r w:rsidR="006B33B6" w:rsidRPr="00A80107">
        <w:rPr>
          <w:rFonts w:cs="Arial"/>
        </w:rPr>
        <w:fldChar w:fldCharType="end"/>
      </w:r>
      <w:r w:rsidRPr="00A80107">
        <w:rPr>
          <w:rFonts w:cs="Arial"/>
        </w:rPr>
        <w:t>) содержит поля:</w:t>
      </w:r>
    </w:p>
    <w:p w14:paraId="794666E7" w14:textId="7579F3A2" w:rsidR="00BC4F7F" w:rsidRPr="00A80107" w:rsidRDefault="00BC4F7F" w:rsidP="00903249">
      <w:pPr>
        <w:pStyle w:val="phlistitemized1"/>
      </w:pPr>
      <w:r w:rsidRPr="00A80107">
        <w:t>«Предмет РСОКО»</w:t>
      </w:r>
      <w:r w:rsidR="00BF1C93" w:rsidRPr="00A80107">
        <w:t xml:space="preserve"> – </w:t>
      </w:r>
      <w:r w:rsidRPr="00A80107">
        <w:t xml:space="preserve">укажите </w:t>
      </w:r>
      <w:r w:rsidRPr="00284795">
        <w:t>п</w:t>
      </w:r>
      <w:r w:rsidR="008027BE" w:rsidRPr="00284795">
        <w:t>редмет</w:t>
      </w:r>
      <w:r w:rsidR="008027BE">
        <w:t>, который преподается в ОО</w:t>
      </w:r>
      <w:r w:rsidRPr="00A80107">
        <w:t xml:space="preserve"> под РСОКО;</w:t>
      </w:r>
    </w:p>
    <w:p w14:paraId="1CE6A887" w14:textId="77777777" w:rsidR="00BC4F7F" w:rsidRPr="00A80107" w:rsidRDefault="00BC4F7F" w:rsidP="00903249">
      <w:pPr>
        <w:pStyle w:val="phlistitemized1"/>
      </w:pPr>
      <w:r w:rsidRPr="00A80107">
        <w:t>«Класс РСОКО»</w:t>
      </w:r>
      <w:r w:rsidR="00BF1C93" w:rsidRPr="00A80107">
        <w:t xml:space="preserve"> – </w:t>
      </w:r>
      <w:r w:rsidRPr="00A80107">
        <w:t>укажите класс, который обучается под РСОКО;</w:t>
      </w:r>
    </w:p>
    <w:p w14:paraId="57DBF937" w14:textId="77777777" w:rsidR="00BC4F7F" w:rsidRPr="00A80107" w:rsidRDefault="00BC4F7F" w:rsidP="00903249">
      <w:pPr>
        <w:pStyle w:val="phlistitemized1"/>
      </w:pPr>
      <w:r w:rsidRPr="00A80107">
        <w:t>«Период обучения»</w:t>
      </w:r>
      <w:r w:rsidR="00BF1C93" w:rsidRPr="00A80107">
        <w:t xml:space="preserve"> – </w:t>
      </w:r>
      <w:r w:rsidRPr="00A80107">
        <w:t>укажите период обучения, в который будет выполнят</w:t>
      </w:r>
      <w:r w:rsidR="006B33B6" w:rsidRPr="00A80107">
        <w:t>ь</w:t>
      </w:r>
      <w:r w:rsidRPr="00A80107">
        <w:t>ся обучение под РСОКО;</w:t>
      </w:r>
    </w:p>
    <w:p w14:paraId="2CF49956" w14:textId="77777777" w:rsidR="00BC4F7F" w:rsidRPr="00A80107" w:rsidRDefault="00BC4F7F" w:rsidP="00903249">
      <w:pPr>
        <w:pStyle w:val="phlistitemized1"/>
      </w:pPr>
      <w:r w:rsidRPr="00A80107">
        <w:t>«Оценка РСОКО в баллах»</w:t>
      </w:r>
      <w:r w:rsidR="00BF1C93" w:rsidRPr="00A80107">
        <w:t xml:space="preserve"> – </w:t>
      </w:r>
      <w:r w:rsidRPr="00284795">
        <w:t>введите</w:t>
      </w:r>
      <w:r w:rsidRPr="00A80107">
        <w:t xml:space="preserve"> с клавиатуры соответствующее значение;</w:t>
      </w:r>
    </w:p>
    <w:p w14:paraId="3EAB305D" w14:textId="77777777" w:rsidR="00BC4F7F" w:rsidRPr="00A80107" w:rsidRDefault="00BC4F7F" w:rsidP="00903249">
      <w:pPr>
        <w:pStyle w:val="phlistitemized1"/>
      </w:pPr>
      <w:r w:rsidRPr="00A80107">
        <w:t>«Оценка РСОКО в процентах»</w:t>
      </w:r>
      <w:r w:rsidR="00BF1C93" w:rsidRPr="00A80107">
        <w:t xml:space="preserve"> – </w:t>
      </w:r>
      <w:r w:rsidRPr="00A80107">
        <w:t>введите с клавиатуры соответству</w:t>
      </w:r>
      <w:r w:rsidR="00671F5D" w:rsidRPr="00A80107">
        <w:t>ющее значение;</w:t>
      </w:r>
    </w:p>
    <w:p w14:paraId="486B3B7F" w14:textId="77777777" w:rsidR="00BC4F7F" w:rsidRPr="00A80107" w:rsidRDefault="00BC4F7F" w:rsidP="00903249">
      <w:pPr>
        <w:pStyle w:val="phlistitemized1"/>
      </w:pPr>
      <w:r w:rsidRPr="00A80107">
        <w:t>«Файл»</w:t>
      </w:r>
      <w:r w:rsidR="00BF1C93" w:rsidRPr="00A80107">
        <w:t xml:space="preserve"> – </w:t>
      </w:r>
      <w:r w:rsidRPr="00A80107">
        <w:t xml:space="preserve">прикрепите при </w:t>
      </w:r>
      <w:r w:rsidRPr="00284795">
        <w:t>необходимости</w:t>
      </w:r>
      <w:r w:rsidRPr="00A80107">
        <w:t xml:space="preserve"> файл.</w:t>
      </w:r>
    </w:p>
    <w:p w14:paraId="54D65D90" w14:textId="77777777" w:rsidR="00BC4F7F" w:rsidRPr="00A80107" w:rsidRDefault="00FA6269" w:rsidP="002B3354">
      <w:pPr>
        <w:pStyle w:val="phfigure"/>
        <w:rPr>
          <w:rFonts w:cs="Arial"/>
        </w:rPr>
      </w:pPr>
      <w:r w:rsidRPr="00A80107">
        <w:rPr>
          <w:rFonts w:cs="Arial"/>
          <w:noProof/>
        </w:rPr>
        <w:drawing>
          <wp:inline distT="0" distB="0" distL="0" distR="0" wp14:anchorId="3A1CDF81" wp14:editId="00B72D10">
            <wp:extent cx="3857625" cy="2600325"/>
            <wp:effectExtent l="0" t="0" r="9525" b="9525"/>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3857625" cy="2600325"/>
                    </a:xfrm>
                    <a:prstGeom prst="rect">
                      <a:avLst/>
                    </a:prstGeom>
                    <a:noFill/>
                    <a:ln>
                      <a:noFill/>
                    </a:ln>
                  </pic:spPr>
                </pic:pic>
              </a:graphicData>
            </a:graphic>
          </wp:inline>
        </w:drawing>
      </w:r>
    </w:p>
    <w:p w14:paraId="3ED042C4" w14:textId="279BE721" w:rsidR="00BC4F7F" w:rsidRPr="00A80107" w:rsidRDefault="00EA7C0D" w:rsidP="002B3354">
      <w:pPr>
        <w:pStyle w:val="phfiguretitle"/>
      </w:pPr>
      <w:bookmarkStart w:id="750" w:name="_Ref4718328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176</w:t>
      </w:r>
      <w:r w:rsidR="00E31B1D">
        <w:rPr>
          <w:noProof/>
        </w:rPr>
        <w:fldChar w:fldCharType="end"/>
      </w:r>
      <w:bookmarkEnd w:id="750"/>
      <w:r w:rsidR="00BC4F7F" w:rsidRPr="00A80107">
        <w:t xml:space="preserve"> – Окно добавления записи в раздел «РСОКО (Региональная система оценки качества образования)»</w:t>
      </w:r>
    </w:p>
    <w:p w14:paraId="569E30CB" w14:textId="77777777" w:rsidR="00BC4F7F" w:rsidRPr="00A80107" w:rsidRDefault="00BC4F7F" w:rsidP="00855515">
      <w:pPr>
        <w:pStyle w:val="4"/>
        <w:rPr>
          <w:rFonts w:cs="Arial"/>
        </w:rPr>
      </w:pPr>
      <w:bookmarkStart w:id="751" w:name="_Toc5960264"/>
      <w:bookmarkStart w:id="752" w:name="_Ref19894430"/>
      <w:bookmarkStart w:id="753" w:name="_Ref23252674"/>
      <w:bookmarkStart w:id="754" w:name="_Toc295203023"/>
      <w:r w:rsidRPr="00A80107">
        <w:rPr>
          <w:rFonts w:cs="Arial"/>
        </w:rPr>
        <w:lastRenderedPageBreak/>
        <w:t>Вкладка «Характеристика»</w:t>
      </w:r>
      <w:bookmarkEnd w:id="751"/>
      <w:bookmarkEnd w:id="752"/>
      <w:bookmarkEnd w:id="753"/>
    </w:p>
    <w:p w14:paraId="0DC2C28D" w14:textId="77777777" w:rsidR="00BC4F7F" w:rsidRPr="00A80107" w:rsidRDefault="00BC4F7F" w:rsidP="003A6D31">
      <w:pPr>
        <w:pStyle w:val="phnormal"/>
        <w:rPr>
          <w:rFonts w:cs="Arial"/>
        </w:rPr>
      </w:pPr>
      <w:r w:rsidRPr="00A80107">
        <w:rPr>
          <w:rFonts w:cs="Arial"/>
        </w:rPr>
        <w:t>Вкладка «Характеристика» позволяет написать отзывы и характеристику учащегося.</w:t>
      </w:r>
    </w:p>
    <w:p w14:paraId="03AE56CB" w14:textId="77777777" w:rsidR="00954EEB" w:rsidRPr="00A80107" w:rsidRDefault="00BC4F7F" w:rsidP="003A6D31">
      <w:pPr>
        <w:pStyle w:val="phnormal"/>
        <w:rPr>
          <w:rFonts w:cs="Arial"/>
        </w:rPr>
      </w:pPr>
      <w:r w:rsidRPr="00A80107">
        <w:rPr>
          <w:rFonts w:cs="Arial"/>
        </w:rPr>
        <w:t>Чтобы добавить инфор</w:t>
      </w:r>
      <w:r w:rsidR="008A3C36" w:rsidRPr="00A80107">
        <w:rPr>
          <w:rFonts w:cs="Arial"/>
        </w:rPr>
        <w:t>мацию</w:t>
      </w:r>
      <w:r w:rsidR="00954EEB" w:rsidRPr="00A80107">
        <w:rPr>
          <w:rFonts w:cs="Arial"/>
        </w:rPr>
        <w:t>:</w:t>
      </w:r>
    </w:p>
    <w:p w14:paraId="52446CBB" w14:textId="39D28616" w:rsidR="00954EEB" w:rsidRPr="00A80107" w:rsidRDefault="005A49B8" w:rsidP="00CC5830">
      <w:pPr>
        <w:pStyle w:val="phlistordereda"/>
        <w:numPr>
          <w:ilvl w:val="0"/>
          <w:numId w:val="51"/>
        </w:numPr>
      </w:pPr>
      <w:r w:rsidRPr="00A80107">
        <w:t xml:space="preserve">нажмите </w:t>
      </w:r>
      <w:r w:rsidR="001D3A86">
        <w:t xml:space="preserve">на </w:t>
      </w:r>
      <w:r w:rsidRPr="00A80107">
        <w:t>кнопку</w:t>
      </w:r>
      <w:r w:rsidR="008A3C36" w:rsidRPr="00A80107">
        <w:t xml:space="preserve"> «Добавить»</w:t>
      </w:r>
      <w:r w:rsidR="00954EEB" w:rsidRPr="00A80107">
        <w:t>;</w:t>
      </w:r>
    </w:p>
    <w:p w14:paraId="260C2A9C" w14:textId="2084F704" w:rsidR="00954EEB" w:rsidRPr="00A80107" w:rsidRDefault="00954EEB" w:rsidP="00E75906">
      <w:pPr>
        <w:pStyle w:val="phlistordereda"/>
      </w:pPr>
      <w:r w:rsidRPr="00A80107">
        <w:t>о</w:t>
      </w:r>
      <w:r w:rsidR="000C0F12">
        <w:t>ткроется окно «Характеристика</w:t>
      </w:r>
      <w:r w:rsidR="00BC4F7F" w:rsidRPr="00A80107">
        <w:t>: Добавление» (</w:t>
      </w:r>
      <w:r w:rsidR="00BC4F7F" w:rsidRPr="00A80107">
        <w:fldChar w:fldCharType="begin"/>
      </w:r>
      <w:r w:rsidR="00BC4F7F" w:rsidRPr="00A80107">
        <w:instrText xml:space="preserve"> REF _Ref309201381 \h  \* MERGEFORMAT </w:instrText>
      </w:r>
      <w:r w:rsidR="00BC4F7F" w:rsidRPr="00A80107">
        <w:fldChar w:fldCharType="separate"/>
      </w:r>
      <w:r w:rsidR="00610998">
        <w:t>Рисунок 177</w:t>
      </w:r>
      <w:r w:rsidR="00BC4F7F" w:rsidRPr="00A80107">
        <w:fldChar w:fldCharType="end"/>
      </w:r>
      <w:r w:rsidR="00BC4F7F" w:rsidRPr="00A80107">
        <w:t>)</w:t>
      </w:r>
      <w:r w:rsidRPr="00A80107">
        <w:t>;</w:t>
      </w:r>
    </w:p>
    <w:p w14:paraId="3BCB72FF" w14:textId="77777777" w:rsidR="00BC4F7F" w:rsidRPr="00A80107" w:rsidRDefault="00BC4F7F" w:rsidP="00E75906">
      <w:pPr>
        <w:pStyle w:val="phlistordereda"/>
      </w:pPr>
      <w:r w:rsidRPr="00A80107">
        <w:t>заполните поле о</w:t>
      </w:r>
      <w:r w:rsidR="001D5FA6" w:rsidRPr="00A80107">
        <w:t xml:space="preserve">тзыва. Дата заполнения и автор </w:t>
      </w:r>
      <w:r w:rsidRPr="00A80107">
        <w:t>проставля</w:t>
      </w:r>
      <w:r w:rsidR="001D5FA6" w:rsidRPr="00A80107">
        <w:t>ю</w:t>
      </w:r>
      <w:r w:rsidRPr="00A80107">
        <w:t>тся автоматически Системой</w:t>
      </w:r>
      <w:r w:rsidR="00954EEB" w:rsidRPr="00A80107">
        <w:t>;</w:t>
      </w:r>
    </w:p>
    <w:p w14:paraId="07076FB1" w14:textId="5C9D94E4" w:rsidR="00BC4F7F" w:rsidRPr="00A80107" w:rsidRDefault="000C0F12" w:rsidP="00870874">
      <w:pPr>
        <w:pStyle w:val="phfigure"/>
        <w:rPr>
          <w:rFonts w:cs="Arial"/>
        </w:rPr>
      </w:pPr>
      <w:r>
        <w:rPr>
          <w:noProof/>
        </w:rPr>
        <w:drawing>
          <wp:inline distT="0" distB="0" distL="0" distR="0" wp14:anchorId="2465D914" wp14:editId="72459D78">
            <wp:extent cx="4733925" cy="2047875"/>
            <wp:effectExtent l="0" t="0" r="9525"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733925" cy="2047875"/>
                    </a:xfrm>
                    <a:prstGeom prst="rect">
                      <a:avLst/>
                    </a:prstGeom>
                  </pic:spPr>
                </pic:pic>
              </a:graphicData>
            </a:graphic>
          </wp:inline>
        </w:drawing>
      </w:r>
    </w:p>
    <w:p w14:paraId="43547E9D" w14:textId="695ACA17" w:rsidR="00BC4F7F" w:rsidRPr="00A80107" w:rsidRDefault="00EA7C0D" w:rsidP="002B3354">
      <w:pPr>
        <w:pStyle w:val="phfiguretitle"/>
      </w:pPr>
      <w:bookmarkStart w:id="755" w:name="_Ref30920138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177</w:t>
      </w:r>
      <w:r w:rsidR="00E31B1D">
        <w:rPr>
          <w:noProof/>
        </w:rPr>
        <w:fldChar w:fldCharType="end"/>
      </w:r>
      <w:bookmarkEnd w:id="755"/>
      <w:r w:rsidR="00BF1C93" w:rsidRPr="00A80107">
        <w:t xml:space="preserve"> – </w:t>
      </w:r>
      <w:r w:rsidR="000C0F12">
        <w:t>Окно «Характеристика</w:t>
      </w:r>
      <w:r w:rsidR="00BC4F7F" w:rsidRPr="00A80107">
        <w:t>: Добавление»</w:t>
      </w:r>
    </w:p>
    <w:p w14:paraId="1B8A3869" w14:textId="77777777" w:rsidR="001D5FA6" w:rsidRDefault="00954EEB" w:rsidP="00E75906">
      <w:pPr>
        <w:pStyle w:val="phlistordereda"/>
      </w:pPr>
      <w:r w:rsidRPr="00A80107">
        <w:t>ч</w:t>
      </w:r>
      <w:r w:rsidR="001D5FA6" w:rsidRPr="00A80107">
        <w:t>тобы проставить должность автора</w:t>
      </w:r>
      <w:r w:rsidRPr="00A80107">
        <w:t>,</w:t>
      </w:r>
      <w:r w:rsidR="001D5FA6" w:rsidRPr="00A80107">
        <w:t xml:space="preserve"> </w:t>
      </w:r>
      <w:r w:rsidR="005A49B8" w:rsidRPr="00A80107">
        <w:t>нажмите на кнопку</w:t>
      </w:r>
      <w:r w:rsidR="001D5FA6" w:rsidRPr="00A80107">
        <w:t xml:space="preserve"> </w:t>
      </w:r>
      <w:r w:rsidR="00FA6269" w:rsidRPr="00A80107">
        <w:rPr>
          <w:noProof/>
        </w:rPr>
        <w:drawing>
          <wp:inline distT="0" distB="0" distL="0" distR="0" wp14:anchorId="1376730C" wp14:editId="422861EC">
            <wp:extent cx="190500" cy="247650"/>
            <wp:effectExtent l="0" t="0" r="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a:extLst>
                        <a:ext uri="{28A0092B-C50C-407E-A947-70E740481C1C}">
                          <a14:useLocalDpi xmlns:a14="http://schemas.microsoft.com/office/drawing/2010/main"/>
                        </a:ext>
                      </a:extLst>
                    </a:blip>
                    <a:srcRect/>
                    <a:stretch>
                      <a:fillRect/>
                    </a:stretch>
                  </pic:blipFill>
                  <pic:spPr bwMode="auto">
                    <a:xfrm>
                      <a:off x="0" y="0"/>
                      <a:ext cx="190500" cy="247650"/>
                    </a:xfrm>
                    <a:prstGeom prst="rect">
                      <a:avLst/>
                    </a:prstGeom>
                    <a:noFill/>
                    <a:ln>
                      <a:noFill/>
                    </a:ln>
                  </pic:spPr>
                </pic:pic>
              </a:graphicData>
            </a:graphic>
          </wp:inline>
        </w:drawing>
      </w:r>
      <w:r w:rsidR="001D5FA6" w:rsidRPr="00A80107">
        <w:t xml:space="preserve">, в открывшемся списке должностей сотрудника </w:t>
      </w:r>
      <w:r w:rsidRPr="00A80107">
        <w:t>выберите нужную</w:t>
      </w:r>
      <w:r w:rsidR="001D5FA6" w:rsidRPr="00A80107">
        <w:t xml:space="preserve"> и </w:t>
      </w:r>
      <w:r w:rsidR="005A49B8" w:rsidRPr="00A80107">
        <w:t>нажмите на кнопку</w:t>
      </w:r>
      <w:r w:rsidR="001D5FA6" w:rsidRPr="00A80107">
        <w:t xml:space="preserve"> «Выбрать»</w:t>
      </w:r>
      <w:r w:rsidRPr="00A80107">
        <w:t>;</w:t>
      </w:r>
    </w:p>
    <w:p w14:paraId="0AFE0732" w14:textId="14580D63" w:rsidR="000C0F12" w:rsidRPr="00A80107" w:rsidRDefault="000C0F12" w:rsidP="000C0F12">
      <w:pPr>
        <w:pStyle w:val="phlistordereda"/>
      </w:pPr>
      <w:r>
        <w:t>чтобы</w:t>
      </w:r>
      <w:r w:rsidRPr="000C0F12">
        <w:t xml:space="preserve"> заг</w:t>
      </w:r>
      <w:r>
        <w:t xml:space="preserve">рузить файл, нажмите на кнопку </w:t>
      </w:r>
      <w:r>
        <w:rPr>
          <w:noProof/>
        </w:rPr>
        <w:drawing>
          <wp:inline distT="0" distB="0" distL="0" distR="0" wp14:anchorId="578CF0EB" wp14:editId="55034495">
            <wp:extent cx="180975" cy="238125"/>
            <wp:effectExtent l="0" t="0" r="9525"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180975" cy="238125"/>
                    </a:xfrm>
                    <a:prstGeom prst="rect">
                      <a:avLst/>
                    </a:prstGeom>
                  </pic:spPr>
                </pic:pic>
              </a:graphicData>
            </a:graphic>
          </wp:inline>
        </w:drawing>
      </w:r>
      <w:r w:rsidR="00CF46B4">
        <w:t>. Доступные форматы для загрузки файлов</w:t>
      </w:r>
      <w:r w:rsidR="00CF46B4" w:rsidRPr="001C5F2D">
        <w:rPr>
          <w:rStyle w:val="phnormal0"/>
        </w:rPr>
        <w:t xml:space="preserve">: </w:t>
      </w:r>
      <w:r w:rsidR="001829F9">
        <w:rPr>
          <w:rStyle w:val="phnormal0"/>
        </w:rPr>
        <w:t>.</w:t>
      </w:r>
      <w:r w:rsidR="00CF46B4" w:rsidRPr="001C5F2D">
        <w:rPr>
          <w:rStyle w:val="phnormal0"/>
        </w:rPr>
        <w:t xml:space="preserve">doc, </w:t>
      </w:r>
      <w:r w:rsidR="001829F9">
        <w:rPr>
          <w:rStyle w:val="phnormal0"/>
        </w:rPr>
        <w:t>.</w:t>
      </w:r>
      <w:r w:rsidR="00CF46B4" w:rsidRPr="001C5F2D">
        <w:rPr>
          <w:rStyle w:val="phnormal0"/>
        </w:rPr>
        <w:t xml:space="preserve">pdf, </w:t>
      </w:r>
      <w:r w:rsidR="001829F9">
        <w:rPr>
          <w:rStyle w:val="phnormal0"/>
        </w:rPr>
        <w:t>.</w:t>
      </w:r>
      <w:r w:rsidR="00CF46B4" w:rsidRPr="001C5F2D">
        <w:rPr>
          <w:rStyle w:val="phnormal0"/>
        </w:rPr>
        <w:t xml:space="preserve">jpeg, </w:t>
      </w:r>
      <w:r w:rsidR="001829F9">
        <w:rPr>
          <w:rStyle w:val="phnormal0"/>
        </w:rPr>
        <w:t>.</w:t>
      </w:r>
      <w:r w:rsidR="00CF46B4" w:rsidRPr="001C5F2D">
        <w:rPr>
          <w:rStyle w:val="phnormal0"/>
        </w:rPr>
        <w:t xml:space="preserve">jpg, </w:t>
      </w:r>
      <w:r w:rsidR="001829F9">
        <w:rPr>
          <w:rStyle w:val="phnormal0"/>
        </w:rPr>
        <w:t>.</w:t>
      </w:r>
      <w:r w:rsidR="00CF46B4" w:rsidRPr="001C5F2D">
        <w:rPr>
          <w:rStyle w:val="phnormal0"/>
        </w:rPr>
        <w:t xml:space="preserve">png. </w:t>
      </w:r>
      <w:r w:rsidRPr="000C0F12">
        <w:t>Для уда</w:t>
      </w:r>
      <w:r w:rsidR="002401F4">
        <w:t>ления файла</w:t>
      </w:r>
      <w:r>
        <w:t xml:space="preserve"> нажмите на кнопку </w:t>
      </w:r>
      <w:r>
        <w:rPr>
          <w:noProof/>
        </w:rPr>
        <w:drawing>
          <wp:inline distT="0" distB="0" distL="0" distR="0" wp14:anchorId="07F5F144" wp14:editId="01356D70">
            <wp:extent cx="247650" cy="238125"/>
            <wp:effectExtent l="0" t="0" r="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47650" cy="238125"/>
                    </a:xfrm>
                    <a:prstGeom prst="rect">
                      <a:avLst/>
                    </a:prstGeom>
                  </pic:spPr>
                </pic:pic>
              </a:graphicData>
            </a:graphic>
          </wp:inline>
        </w:drawing>
      </w:r>
      <w:r w:rsidRPr="000C0F12">
        <w:t>.</w:t>
      </w:r>
    </w:p>
    <w:p w14:paraId="1EC96852" w14:textId="77777777" w:rsidR="00B877E6" w:rsidRDefault="000B3A46" w:rsidP="00E75906">
      <w:pPr>
        <w:pStyle w:val="phlistordereda"/>
      </w:pPr>
      <w:r>
        <w:t>нажмите</w:t>
      </w:r>
      <w:r w:rsidR="005A49B8" w:rsidRPr="00A80107">
        <w:t xml:space="preserve"> </w:t>
      </w:r>
      <w:r w:rsidR="001D3A86">
        <w:t xml:space="preserve">на </w:t>
      </w:r>
      <w:r w:rsidR="005A49B8" w:rsidRPr="00A80107">
        <w:t>кнопку</w:t>
      </w:r>
      <w:r w:rsidR="00BC4F7F" w:rsidRPr="00A80107">
        <w:t xml:space="preserve"> «Сохранить».</w:t>
      </w:r>
    </w:p>
    <w:p w14:paraId="217D3D2B" w14:textId="30AE0382" w:rsidR="00BC4F7F" w:rsidRPr="00A80107" w:rsidRDefault="00BC4F7F" w:rsidP="003A6D31">
      <w:pPr>
        <w:pStyle w:val="phnormal"/>
        <w:rPr>
          <w:rFonts w:cs="Arial"/>
        </w:rPr>
      </w:pPr>
      <w:r w:rsidRPr="00A80107">
        <w:rPr>
          <w:rFonts w:cs="Arial"/>
        </w:rPr>
        <w:t>Чтобы удалить отзыв, выделите запись</w:t>
      </w:r>
      <w:r w:rsidR="008A3C36" w:rsidRPr="00A80107">
        <w:rPr>
          <w:rFonts w:cs="Arial"/>
        </w:rPr>
        <w:t xml:space="preserve"> и </w:t>
      </w:r>
      <w:r w:rsidR="005A49B8" w:rsidRPr="00A80107">
        <w:rPr>
          <w:rFonts w:cs="Arial"/>
        </w:rPr>
        <w:t>нажмите на кнопку</w:t>
      </w:r>
      <w:r w:rsidR="008A3C36" w:rsidRPr="00A80107">
        <w:rPr>
          <w:rFonts w:cs="Arial"/>
        </w:rPr>
        <w:t xml:space="preserve"> «Удалить». О</w:t>
      </w:r>
      <w:r w:rsidRPr="00A80107">
        <w:rPr>
          <w:rFonts w:cs="Arial"/>
        </w:rPr>
        <w:t>ткроется диалоговое окно с запросом на удаление, в котором нажатием на кнопку «Да» подтвердите удаление.</w:t>
      </w:r>
    </w:p>
    <w:p w14:paraId="5CA04D6C" w14:textId="77777777" w:rsidR="00BC4F7F" w:rsidRPr="00A80107" w:rsidRDefault="00BC4F7F" w:rsidP="00855515">
      <w:pPr>
        <w:pStyle w:val="4"/>
        <w:rPr>
          <w:rFonts w:cs="Arial"/>
        </w:rPr>
      </w:pPr>
      <w:bookmarkStart w:id="756" w:name="_Toc5960265"/>
      <w:r w:rsidRPr="00A80107">
        <w:rPr>
          <w:rFonts w:cs="Arial"/>
        </w:rPr>
        <w:t>Вкладка «Внеурочная деятельность»</w:t>
      </w:r>
      <w:bookmarkEnd w:id="756"/>
    </w:p>
    <w:p w14:paraId="0CC707EC" w14:textId="77777777" w:rsidR="00BC4F7F" w:rsidRDefault="00BC4F7F" w:rsidP="006717F0">
      <w:pPr>
        <w:pStyle w:val="phlistitemizedtitle"/>
      </w:pPr>
      <w:r w:rsidRPr="00A80107">
        <w:t>Вкладка «Внеурочная деятельность» позволяет внести информацию об увлечениях и хобби учащегося. Во вкладке «Внеурочная деятельность» заполняются следующие разделы:</w:t>
      </w:r>
    </w:p>
    <w:p w14:paraId="305052F4" w14:textId="4AA683BE" w:rsidR="009D16CB" w:rsidRDefault="009D16CB" w:rsidP="00903249">
      <w:pPr>
        <w:pStyle w:val="phlistitemized1"/>
      </w:pPr>
      <w:r>
        <w:t>«Участие в мероприятиях»</w:t>
      </w:r>
      <w:r w:rsidR="00BD7CCA">
        <w:t>;</w:t>
      </w:r>
    </w:p>
    <w:p w14:paraId="26ED9454" w14:textId="7118EC42" w:rsidR="009D16CB" w:rsidRPr="00A80107" w:rsidRDefault="009D16CB" w:rsidP="00903249">
      <w:pPr>
        <w:pStyle w:val="phlistitemized1"/>
      </w:pPr>
      <w:r>
        <w:lastRenderedPageBreak/>
        <w:t>«Участие в мероприятиях в образовательной организации (в концертах, вечерах, сценках, КВН и т.д.)»</w:t>
      </w:r>
      <w:r w:rsidR="00BD7CCA">
        <w:t>;</w:t>
      </w:r>
    </w:p>
    <w:p w14:paraId="4A879A7D" w14:textId="1A7A612A" w:rsidR="00BC4F7F" w:rsidRPr="00A80107" w:rsidRDefault="00BC4F7F" w:rsidP="00903249">
      <w:pPr>
        <w:pStyle w:val="phlistitemized1"/>
      </w:pPr>
      <w:r w:rsidRPr="00A80107">
        <w:t>«Увлечения, хобби, самостоятельные занятия;</w:t>
      </w:r>
    </w:p>
    <w:p w14:paraId="4F3E7843" w14:textId="77777777" w:rsidR="00BC4F7F" w:rsidRPr="00A80107" w:rsidRDefault="00BC4F7F" w:rsidP="00903249">
      <w:pPr>
        <w:pStyle w:val="phlistitemized1"/>
      </w:pPr>
      <w:r w:rsidRPr="00A80107">
        <w:t>«</w:t>
      </w:r>
      <w:r w:rsidRPr="00284795">
        <w:t>Дополнительные</w:t>
      </w:r>
      <w:r w:rsidRPr="00A80107">
        <w:t xml:space="preserve"> курсы по выбору, посещение необразовательных организаций»</w:t>
      </w:r>
      <w:r w:rsidR="00202273" w:rsidRPr="00A80107">
        <w:t>;</w:t>
      </w:r>
    </w:p>
    <w:p w14:paraId="2A988DCA" w14:textId="77777777" w:rsidR="00BC4F7F" w:rsidRPr="00A80107" w:rsidRDefault="00BC4F7F" w:rsidP="00903249">
      <w:pPr>
        <w:pStyle w:val="phlistitemized1"/>
      </w:pPr>
      <w:r w:rsidRPr="00A80107">
        <w:t>«Материалы».</w:t>
      </w:r>
    </w:p>
    <w:p w14:paraId="104AEC96" w14:textId="77777777" w:rsidR="00F50FC4" w:rsidRPr="00A80107" w:rsidRDefault="00F50FC4" w:rsidP="00F50FC4">
      <w:pPr>
        <w:pStyle w:val="phnormal"/>
      </w:pPr>
      <w:r w:rsidRPr="00A80107">
        <w:t>Чтобы добавить запись в раздел</w:t>
      </w:r>
      <w:r>
        <w:t xml:space="preserve">, </w:t>
      </w:r>
      <w:r w:rsidRPr="00A80107">
        <w:t>нажмите на кнопку «Добавить»</w:t>
      </w:r>
      <w:r>
        <w:t xml:space="preserve">. </w:t>
      </w:r>
      <w:r w:rsidRPr="00A80107">
        <w:t>Заполните информацию в окне добавления записи. Описание полей ввода информации для</w:t>
      </w:r>
      <w:r>
        <w:t xml:space="preserve"> каждого раздела приведено ниже.</w:t>
      </w:r>
    </w:p>
    <w:p w14:paraId="2562FF79" w14:textId="77777777" w:rsidR="00F50FC4" w:rsidRDefault="00F50FC4" w:rsidP="00F50FC4">
      <w:pPr>
        <w:pStyle w:val="phnormal"/>
      </w:pPr>
      <w:r w:rsidRPr="00A80107">
        <w:t>Нажмите на кнопку «Сохранить».</w:t>
      </w:r>
    </w:p>
    <w:p w14:paraId="52DC1E9A"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необходимую зап</w:t>
      </w:r>
      <w:r w:rsidR="0083193D" w:rsidRPr="00A80107">
        <w:rPr>
          <w:rFonts w:cs="Arial"/>
        </w:rPr>
        <w:t xml:space="preserve">ись и </w:t>
      </w:r>
      <w:r w:rsidR="005A49B8" w:rsidRPr="00A80107">
        <w:rPr>
          <w:rFonts w:cs="Arial"/>
        </w:rPr>
        <w:t>нажмите на кнопку</w:t>
      </w:r>
      <w:r w:rsidR="0083193D"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618EED09" w14:textId="77777777" w:rsidR="00BC4F7F"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w:t>
      </w:r>
      <w:r w:rsidR="008A3C36" w:rsidRPr="00A80107">
        <w:rPr>
          <w:rFonts w:cs="Arial"/>
          <w:lang w:eastAsia="en-US"/>
        </w:rPr>
        <w:t>. От</w:t>
      </w:r>
      <w:r w:rsidRPr="00A80107">
        <w:rPr>
          <w:rFonts w:cs="Arial"/>
          <w:lang w:eastAsia="en-US"/>
        </w:rPr>
        <w:t>кроется диалоговое окно с запросом на удаление, в котором подтвердите удаление, нажав кнопку «Да».</w:t>
      </w:r>
    </w:p>
    <w:p w14:paraId="25B91B53" w14:textId="525632F4" w:rsidR="00301A45" w:rsidRDefault="00301A45" w:rsidP="00301A45">
      <w:pPr>
        <w:pStyle w:val="phlistitemizedtitle"/>
      </w:pPr>
      <w:r w:rsidRPr="00A80107">
        <w:t>Окно добавления записи в раздел «</w:t>
      </w:r>
      <w:r>
        <w:t>Участие в мероприятиях</w:t>
      </w:r>
      <w:r w:rsidRPr="00A80107">
        <w:t>» (</w:t>
      </w:r>
      <w:r>
        <w:fldChar w:fldCharType="begin"/>
      </w:r>
      <w:r>
        <w:instrText xml:space="preserve"> REF _Ref5802498 \h </w:instrText>
      </w:r>
      <w:r>
        <w:fldChar w:fldCharType="separate"/>
      </w:r>
      <w:r w:rsidR="00610998">
        <w:t>Рисунок </w:t>
      </w:r>
      <w:r w:rsidR="00610998">
        <w:rPr>
          <w:noProof/>
        </w:rPr>
        <w:t>178</w:t>
      </w:r>
      <w:r>
        <w:fldChar w:fldCharType="end"/>
      </w:r>
      <w:r w:rsidRPr="00A80107">
        <w:t>) содержит поля:</w:t>
      </w:r>
    </w:p>
    <w:p w14:paraId="026DE238" w14:textId="5B24C8C3" w:rsidR="00301A45" w:rsidRDefault="00301A45" w:rsidP="00903249">
      <w:pPr>
        <w:pStyle w:val="phlistitemized1"/>
      </w:pPr>
      <w:r>
        <w:t>«Дата» – укажите дату мероприятия;</w:t>
      </w:r>
    </w:p>
    <w:p w14:paraId="0B8C1A1C" w14:textId="4E51E48A" w:rsidR="00301A45" w:rsidRDefault="00301A45" w:rsidP="00903249">
      <w:pPr>
        <w:pStyle w:val="phlistitemized1"/>
      </w:pPr>
      <w:r>
        <w:t>«Название» – укажите название мероприятия.</w:t>
      </w:r>
    </w:p>
    <w:p w14:paraId="47FA9885" w14:textId="77777777" w:rsidR="00301A45" w:rsidRDefault="00301A45" w:rsidP="00301A45">
      <w:pPr>
        <w:pStyle w:val="phfigure"/>
      </w:pPr>
      <w:r>
        <w:rPr>
          <w:noProof/>
        </w:rPr>
        <w:drawing>
          <wp:inline distT="0" distB="0" distL="0" distR="0" wp14:anchorId="0458CA57" wp14:editId="5D5727C5">
            <wp:extent cx="3762375" cy="110490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762375" cy="1104900"/>
                    </a:xfrm>
                    <a:prstGeom prst="rect">
                      <a:avLst/>
                    </a:prstGeom>
                  </pic:spPr>
                </pic:pic>
              </a:graphicData>
            </a:graphic>
          </wp:inline>
        </w:drawing>
      </w:r>
    </w:p>
    <w:p w14:paraId="36B954C8" w14:textId="6A26702E" w:rsidR="00301A45" w:rsidRPr="00A80107" w:rsidRDefault="00301A45" w:rsidP="00301A45">
      <w:pPr>
        <w:pStyle w:val="phfiguretitle"/>
      </w:pPr>
      <w:bookmarkStart w:id="757" w:name="_Ref580249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178</w:t>
      </w:r>
      <w:r w:rsidR="00E31B1D">
        <w:rPr>
          <w:noProof/>
        </w:rPr>
        <w:fldChar w:fldCharType="end"/>
      </w:r>
      <w:bookmarkEnd w:id="757"/>
      <w:r>
        <w:t xml:space="preserve"> – Окно «Участие в мероприятиях: Добавление»</w:t>
      </w:r>
    </w:p>
    <w:p w14:paraId="48564BDC" w14:textId="19CA43D4" w:rsidR="00CD7E56" w:rsidRPr="00A80107" w:rsidRDefault="00D26C0A" w:rsidP="00CD7E56">
      <w:pPr>
        <w:pStyle w:val="phnormal"/>
      </w:pPr>
      <w:r>
        <w:t xml:space="preserve">Добавление информации в раздел </w:t>
      </w:r>
      <w:r w:rsidR="00CD7E56" w:rsidRPr="00A80107">
        <w:t>«Увлечения, хо</w:t>
      </w:r>
      <w:r>
        <w:t xml:space="preserve">бби, самостоятельные занятия» </w:t>
      </w:r>
      <w:r w:rsidR="000E3009">
        <w:t>возмож</w:t>
      </w:r>
      <w:r w:rsidR="00CD7E56" w:rsidRPr="00A80107">
        <w:t>н</w:t>
      </w:r>
      <w:r>
        <w:t>о</w:t>
      </w:r>
      <w:r w:rsidR="00CD7E56" w:rsidRPr="00A80107">
        <w:t xml:space="preserve"> с </w:t>
      </w:r>
      <w:r w:rsidR="00CD7E56" w:rsidRPr="00284795">
        <w:t>использованием</w:t>
      </w:r>
      <w:r w:rsidR="00CD7E56" w:rsidRPr="00A80107">
        <w:t xml:space="preserve"> инструментов редактирования (шрифт, размер</w:t>
      </w:r>
      <w:r>
        <w:t xml:space="preserve"> кегеля, написание, цвет и пр.).</w:t>
      </w:r>
    </w:p>
    <w:p w14:paraId="43284C1C" w14:textId="29B319A3" w:rsidR="00BC4F7F" w:rsidRPr="00A80107" w:rsidRDefault="00BC4F7F" w:rsidP="006717F0">
      <w:pPr>
        <w:pStyle w:val="phlistitemizedtitle"/>
      </w:pPr>
      <w:r w:rsidRPr="00A80107">
        <w:lastRenderedPageBreak/>
        <w:t>Окно добавления записи в раздел «Дополнительные курсы по выбору, посещение необразовательных организаций» (</w:t>
      </w:r>
      <w:r w:rsidRPr="00A80107">
        <w:fldChar w:fldCharType="begin"/>
      </w:r>
      <w:r w:rsidRPr="00A80107">
        <w:instrText xml:space="preserve"> REF _Ref451430947 \h </w:instrText>
      </w:r>
      <w:r w:rsidR="0088633D" w:rsidRPr="00A80107">
        <w:instrText xml:space="preserve"> \* MERGEFORMAT </w:instrText>
      </w:r>
      <w:r w:rsidRPr="00A80107">
        <w:fldChar w:fldCharType="separate"/>
      </w:r>
      <w:r w:rsidR="00610998">
        <w:t>Рисунок 179</w:t>
      </w:r>
      <w:r w:rsidRPr="00A80107">
        <w:fldChar w:fldCharType="end"/>
      </w:r>
      <w:r w:rsidRPr="00A80107">
        <w:t xml:space="preserve">) содержит </w:t>
      </w:r>
      <w:r w:rsidR="008C0397" w:rsidRPr="00A80107">
        <w:t>пол</w:t>
      </w:r>
      <w:r w:rsidRPr="00A80107">
        <w:t>я:</w:t>
      </w:r>
    </w:p>
    <w:p w14:paraId="7BFC9FD7" w14:textId="77777777" w:rsidR="00BC4F7F" w:rsidRPr="00A80107" w:rsidRDefault="00FA6269" w:rsidP="002B3354">
      <w:pPr>
        <w:pStyle w:val="phfigure"/>
        <w:rPr>
          <w:rFonts w:cs="Arial"/>
        </w:rPr>
      </w:pPr>
      <w:r w:rsidRPr="00A80107">
        <w:rPr>
          <w:rFonts w:cs="Arial"/>
          <w:noProof/>
        </w:rPr>
        <w:drawing>
          <wp:inline distT="0" distB="0" distL="0" distR="0" wp14:anchorId="224172AA" wp14:editId="43D8B056">
            <wp:extent cx="3810000" cy="2962275"/>
            <wp:effectExtent l="0" t="0" r="0" b="9525"/>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3810000" cy="2962275"/>
                    </a:xfrm>
                    <a:prstGeom prst="rect">
                      <a:avLst/>
                    </a:prstGeom>
                    <a:noFill/>
                    <a:ln>
                      <a:noFill/>
                    </a:ln>
                  </pic:spPr>
                </pic:pic>
              </a:graphicData>
            </a:graphic>
          </wp:inline>
        </w:drawing>
      </w:r>
    </w:p>
    <w:p w14:paraId="258CFADC" w14:textId="1A438448" w:rsidR="00BC4F7F" w:rsidRPr="00A80107" w:rsidRDefault="00EA7C0D" w:rsidP="002B3354">
      <w:pPr>
        <w:pStyle w:val="phfiguretitle"/>
      </w:pPr>
      <w:bookmarkStart w:id="758" w:name="_Ref45143094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179</w:t>
      </w:r>
      <w:r w:rsidR="00E31B1D">
        <w:rPr>
          <w:noProof/>
        </w:rPr>
        <w:fldChar w:fldCharType="end"/>
      </w:r>
      <w:bookmarkEnd w:id="758"/>
      <w:r w:rsidR="00BF1C93" w:rsidRPr="00A80107">
        <w:t xml:space="preserve"> – </w:t>
      </w:r>
      <w:r w:rsidR="00BC4F7F" w:rsidRPr="00A80107">
        <w:t>Окно добавления записи в раздел «Дополнительные курсы по выбору, посещение необразовательных организаций»</w:t>
      </w:r>
    </w:p>
    <w:p w14:paraId="2C809839" w14:textId="77777777" w:rsidR="00BC4F7F" w:rsidRPr="00A80107" w:rsidRDefault="00BC4F7F" w:rsidP="00903249">
      <w:pPr>
        <w:pStyle w:val="phlistitemized1"/>
      </w:pPr>
      <w:r w:rsidRPr="00A80107">
        <w:t>«Дата начала» и «Дата окончания»</w:t>
      </w:r>
      <w:r w:rsidR="00BF1C93" w:rsidRPr="00A80107">
        <w:t xml:space="preserve"> – </w:t>
      </w:r>
      <w:r w:rsidRPr="00A80107">
        <w:t xml:space="preserve">введите даты начала и окончания </w:t>
      </w:r>
      <w:r w:rsidRPr="00284795">
        <w:t>дополнительных</w:t>
      </w:r>
      <w:r w:rsidRPr="00A80107">
        <w:t xml:space="preserve"> курсов;</w:t>
      </w:r>
    </w:p>
    <w:p w14:paraId="5C5C956D" w14:textId="2B0CA569" w:rsidR="00BC4F7F" w:rsidRPr="00A80107" w:rsidRDefault="00BC4F7F" w:rsidP="00903249">
      <w:pPr>
        <w:pStyle w:val="phlistitemized1"/>
      </w:pPr>
      <w:r w:rsidRPr="00A80107">
        <w:t>«Программа доп. образования»</w:t>
      </w:r>
      <w:r w:rsidR="00BF1C93" w:rsidRPr="00A80107">
        <w:t xml:space="preserve"> – </w:t>
      </w:r>
      <w:r w:rsidRPr="00A80107">
        <w:t>выберите значение из выпадающего списка или из справочника «Программы доп. образования»</w:t>
      </w:r>
      <w:r w:rsidR="000D7C1C" w:rsidRPr="00A80107">
        <w:t xml:space="preserve"> </w:t>
      </w:r>
      <w:r w:rsidR="00FF7F3A" w:rsidRPr="00A80107">
        <w:t>(</w:t>
      </w:r>
      <w:r w:rsidR="00DD5EFF">
        <w:t>подробное описание в руководстве пользователя «Справочники и отчеты»</w:t>
      </w:r>
      <w:r w:rsidR="000D7C1C" w:rsidRPr="00A80107">
        <w:t>)</w:t>
      </w:r>
      <w:r w:rsidRPr="00A80107">
        <w:t>, выберите значение из справочника;</w:t>
      </w:r>
    </w:p>
    <w:p w14:paraId="66DD64D1" w14:textId="77777777" w:rsidR="00BC4F7F" w:rsidRPr="00A80107" w:rsidRDefault="00BC4F7F" w:rsidP="00903249">
      <w:pPr>
        <w:pStyle w:val="phlistitemized1"/>
      </w:pPr>
      <w:r w:rsidRPr="00A80107">
        <w:t>«Направление программы доп.образования»</w:t>
      </w:r>
      <w:r w:rsidR="003573DE" w:rsidRPr="00A80107">
        <w:t xml:space="preserve"> – </w:t>
      </w:r>
      <w:r w:rsidRPr="00A80107">
        <w:t xml:space="preserve">выберите значение из </w:t>
      </w:r>
      <w:r w:rsidRPr="00284795">
        <w:t>выпадающего</w:t>
      </w:r>
      <w:r w:rsidRPr="00A80107">
        <w:t xml:space="preserve"> списка;</w:t>
      </w:r>
    </w:p>
    <w:p w14:paraId="5671872F" w14:textId="70D0DDBD" w:rsidR="00BC4F7F" w:rsidRPr="00A80107" w:rsidRDefault="00BC4F7F" w:rsidP="00903249">
      <w:pPr>
        <w:pStyle w:val="phlistitemized1"/>
      </w:pPr>
      <w:r w:rsidRPr="00A80107">
        <w:t>«Другое»</w:t>
      </w:r>
      <w:r w:rsidR="00BF1C93" w:rsidRPr="00A80107">
        <w:t xml:space="preserve"> – </w:t>
      </w:r>
      <w:r w:rsidRPr="00A80107">
        <w:t xml:space="preserve">укажите иные значение программы или направления, если </w:t>
      </w:r>
      <w:r w:rsidR="005622E1">
        <w:t>такие</w:t>
      </w:r>
      <w:r w:rsidR="005622E1" w:rsidRPr="00A80107">
        <w:t xml:space="preserve"> </w:t>
      </w:r>
      <w:r w:rsidRPr="00A80107">
        <w:t xml:space="preserve">не заданы в </w:t>
      </w:r>
      <w:r w:rsidR="005253C4" w:rsidRPr="00A80107">
        <w:t>Системе</w:t>
      </w:r>
      <w:r w:rsidRPr="00A80107">
        <w:t>;</w:t>
      </w:r>
    </w:p>
    <w:p w14:paraId="5C5BE712" w14:textId="77777777" w:rsidR="00BC4F7F" w:rsidRPr="00A80107" w:rsidRDefault="00BC4F7F" w:rsidP="00903249">
      <w:pPr>
        <w:pStyle w:val="phlistitemized1"/>
      </w:pPr>
      <w:r w:rsidRPr="00A80107">
        <w:t>«Результат изучения программы доп.образования»</w:t>
      </w:r>
      <w:r w:rsidR="003573DE" w:rsidRPr="00A80107">
        <w:t xml:space="preserve"> – </w:t>
      </w:r>
      <w:r w:rsidRPr="00A80107">
        <w:t>выберите значение из выпадающего списка.</w:t>
      </w:r>
    </w:p>
    <w:p w14:paraId="4CBC84F1" w14:textId="674CB07F" w:rsidR="00BC4F7F" w:rsidRPr="00A80107" w:rsidRDefault="00BC4F7F" w:rsidP="006717F0">
      <w:pPr>
        <w:pStyle w:val="phlistitemizedtitle"/>
      </w:pPr>
      <w:r w:rsidRPr="00A80107">
        <w:lastRenderedPageBreak/>
        <w:t>Окно добавления записи в раздел «Материалы» (</w:t>
      </w:r>
      <w:r w:rsidRPr="00A80107">
        <w:fldChar w:fldCharType="begin"/>
      </w:r>
      <w:r w:rsidRPr="00A80107">
        <w:instrText xml:space="preserve"> REF _Ref448342094 \h </w:instrText>
      </w:r>
      <w:r w:rsidR="0088633D" w:rsidRPr="00A80107">
        <w:instrText xml:space="preserve"> \* MERGEFORMAT </w:instrText>
      </w:r>
      <w:r w:rsidRPr="00A80107">
        <w:fldChar w:fldCharType="separate"/>
      </w:r>
      <w:r w:rsidR="00610998">
        <w:t>Рисунок 180</w:t>
      </w:r>
      <w:r w:rsidRPr="00A80107">
        <w:fldChar w:fldCharType="end"/>
      </w:r>
      <w:r w:rsidRPr="00A80107">
        <w:t>) содержит поля:</w:t>
      </w:r>
    </w:p>
    <w:p w14:paraId="7744DE80" w14:textId="77777777" w:rsidR="00BC4F7F" w:rsidRPr="00A80107" w:rsidRDefault="00FA6269" w:rsidP="00870874">
      <w:pPr>
        <w:pStyle w:val="phfigure"/>
        <w:rPr>
          <w:rFonts w:cs="Arial"/>
        </w:rPr>
      </w:pPr>
      <w:r w:rsidRPr="00A80107">
        <w:rPr>
          <w:rFonts w:cs="Arial"/>
          <w:noProof/>
        </w:rPr>
        <w:drawing>
          <wp:inline distT="0" distB="0" distL="0" distR="0" wp14:anchorId="6AF19F24" wp14:editId="5273285B">
            <wp:extent cx="3819525" cy="1638300"/>
            <wp:effectExtent l="0" t="0" r="9525" b="0"/>
            <wp:docPr id="266" name="Рисунок 266" descr="материал_ученика_доба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материал_ученика_добавление"/>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3819525" cy="1638300"/>
                    </a:xfrm>
                    <a:prstGeom prst="rect">
                      <a:avLst/>
                    </a:prstGeom>
                    <a:noFill/>
                    <a:ln>
                      <a:noFill/>
                    </a:ln>
                  </pic:spPr>
                </pic:pic>
              </a:graphicData>
            </a:graphic>
          </wp:inline>
        </w:drawing>
      </w:r>
    </w:p>
    <w:p w14:paraId="2818C33F" w14:textId="3FC276E6" w:rsidR="00BC4F7F" w:rsidRPr="00A80107" w:rsidRDefault="00EA7C0D" w:rsidP="002B3354">
      <w:pPr>
        <w:pStyle w:val="phfiguretitle"/>
      </w:pPr>
      <w:bookmarkStart w:id="759" w:name="_Ref4483420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180</w:t>
      </w:r>
      <w:r w:rsidR="00E31B1D">
        <w:rPr>
          <w:noProof/>
        </w:rPr>
        <w:fldChar w:fldCharType="end"/>
      </w:r>
      <w:bookmarkEnd w:id="759"/>
      <w:r w:rsidR="00BF1C93" w:rsidRPr="00A80107">
        <w:t xml:space="preserve"> – </w:t>
      </w:r>
      <w:r w:rsidR="00BC4F7F" w:rsidRPr="00A80107">
        <w:t>Окно добавления записи в раздел «Материалы»</w:t>
      </w:r>
    </w:p>
    <w:p w14:paraId="59070D58" w14:textId="77777777" w:rsidR="00BC4F7F" w:rsidRPr="00A80107" w:rsidRDefault="00BC4F7F" w:rsidP="00903249">
      <w:pPr>
        <w:pStyle w:val="phlistitemized1"/>
      </w:pPr>
      <w:r w:rsidRPr="00A80107">
        <w:t>«Файл»</w:t>
      </w:r>
      <w:r w:rsidR="00BF1C93" w:rsidRPr="00A80107">
        <w:t xml:space="preserve"> – </w:t>
      </w:r>
      <w:r w:rsidRPr="00A80107">
        <w:t xml:space="preserve">осуществляется </w:t>
      </w:r>
      <w:r w:rsidRPr="00284795">
        <w:t>загрузка</w:t>
      </w:r>
      <w:r w:rsidRPr="00A80107">
        <w:t xml:space="preserve"> файла для материала ученика;</w:t>
      </w:r>
    </w:p>
    <w:p w14:paraId="7E97D16A" w14:textId="77777777" w:rsidR="00BC4F7F" w:rsidRPr="00A80107" w:rsidRDefault="00BC4F7F" w:rsidP="00903249">
      <w:pPr>
        <w:pStyle w:val="phlistitemized1"/>
      </w:pPr>
      <w:r w:rsidRPr="00A80107">
        <w:t>«Описание»</w:t>
      </w:r>
      <w:r w:rsidR="00BF1C93" w:rsidRPr="00A80107">
        <w:t xml:space="preserve"> – </w:t>
      </w:r>
      <w:r w:rsidRPr="00A80107">
        <w:t xml:space="preserve">в </w:t>
      </w:r>
      <w:r w:rsidRPr="00284795">
        <w:t>произвольной</w:t>
      </w:r>
      <w:r w:rsidRPr="00A80107">
        <w:t xml:space="preserve"> форме введите описание материала ученика.</w:t>
      </w:r>
    </w:p>
    <w:p w14:paraId="2149D7A8" w14:textId="77777777" w:rsidR="00BC4F7F" w:rsidRPr="00A80107" w:rsidRDefault="00BC4F7F" w:rsidP="00855515">
      <w:pPr>
        <w:pStyle w:val="4"/>
        <w:rPr>
          <w:rFonts w:cs="Arial"/>
        </w:rPr>
      </w:pPr>
      <w:bookmarkStart w:id="760" w:name="_Ref509495922"/>
      <w:bookmarkStart w:id="761" w:name="_Toc5960266"/>
      <w:bookmarkEnd w:id="754"/>
      <w:r w:rsidRPr="00A80107">
        <w:rPr>
          <w:rFonts w:cs="Arial"/>
        </w:rPr>
        <w:t>Вкладка «Диаграммы»</w:t>
      </w:r>
      <w:bookmarkEnd w:id="760"/>
      <w:bookmarkEnd w:id="761"/>
    </w:p>
    <w:p w14:paraId="28E2FD28" w14:textId="2C1947A0" w:rsidR="00BC4F7F" w:rsidRPr="00A80107" w:rsidRDefault="00954EEB" w:rsidP="003A6D31">
      <w:pPr>
        <w:pStyle w:val="phnormal"/>
        <w:rPr>
          <w:rFonts w:cs="Arial"/>
        </w:rPr>
      </w:pPr>
      <w:r w:rsidRPr="00A80107">
        <w:rPr>
          <w:rFonts w:cs="Arial"/>
        </w:rPr>
        <w:t>В</w:t>
      </w:r>
      <w:r w:rsidR="00BC4F7F" w:rsidRPr="00A80107">
        <w:rPr>
          <w:rFonts w:cs="Arial"/>
        </w:rPr>
        <w:t xml:space="preserve"> портфолио ученика реализовано графическое представление различной информа</w:t>
      </w:r>
      <w:r w:rsidRPr="00A80107">
        <w:rPr>
          <w:rFonts w:cs="Arial"/>
        </w:rPr>
        <w:t xml:space="preserve">ции об ученике в виде диаграмм </w:t>
      </w:r>
      <w:r w:rsidR="00BC4F7F" w:rsidRPr="00A80107">
        <w:rPr>
          <w:rFonts w:cs="Arial"/>
        </w:rPr>
        <w:t>в отдельн</w:t>
      </w:r>
      <w:r w:rsidRPr="00A80107">
        <w:rPr>
          <w:rFonts w:cs="Arial"/>
        </w:rPr>
        <w:t>ой</w:t>
      </w:r>
      <w:r w:rsidR="00BC4F7F" w:rsidRPr="00A80107">
        <w:rPr>
          <w:rFonts w:cs="Arial"/>
        </w:rPr>
        <w:t xml:space="preserve"> вкладк</w:t>
      </w:r>
      <w:r w:rsidRPr="00A80107">
        <w:rPr>
          <w:rFonts w:cs="Arial"/>
        </w:rPr>
        <w:t>е</w:t>
      </w:r>
      <w:r w:rsidR="00BC4F7F" w:rsidRPr="00A80107">
        <w:rPr>
          <w:rFonts w:cs="Arial"/>
        </w:rPr>
        <w:t xml:space="preserve"> «Диаграммы» (</w:t>
      </w:r>
      <w:r w:rsidR="00BC4F7F" w:rsidRPr="00A80107">
        <w:rPr>
          <w:rFonts w:cs="Arial"/>
        </w:rPr>
        <w:fldChar w:fldCharType="begin"/>
      </w:r>
      <w:r w:rsidR="00BC4F7F" w:rsidRPr="00A80107">
        <w:rPr>
          <w:rFonts w:cs="Arial"/>
        </w:rPr>
        <w:instrText xml:space="preserve"> REF _Ref309201552 \h  \* MERGEFORMAT </w:instrText>
      </w:r>
      <w:r w:rsidR="00BC4F7F" w:rsidRPr="00A80107">
        <w:rPr>
          <w:rFonts w:cs="Arial"/>
        </w:rPr>
      </w:r>
      <w:r w:rsidR="00BC4F7F" w:rsidRPr="00A80107">
        <w:rPr>
          <w:rFonts w:cs="Arial"/>
        </w:rPr>
        <w:fldChar w:fldCharType="separate"/>
      </w:r>
      <w:r w:rsidR="00610998" w:rsidRPr="00610998">
        <w:rPr>
          <w:rFonts w:cs="Arial"/>
        </w:rPr>
        <w:t>Рисунок 181</w:t>
      </w:r>
      <w:r w:rsidR="00BC4F7F" w:rsidRPr="00A80107">
        <w:rPr>
          <w:rFonts w:cs="Arial"/>
        </w:rPr>
        <w:fldChar w:fldCharType="end"/>
      </w:r>
      <w:r w:rsidR="00BC4F7F" w:rsidRPr="00A80107">
        <w:rPr>
          <w:rFonts w:cs="Arial"/>
        </w:rPr>
        <w:t>), которая содержит поля:</w:t>
      </w:r>
    </w:p>
    <w:p w14:paraId="2716B90E" w14:textId="77777777" w:rsidR="00BC4F7F" w:rsidRPr="00A80107" w:rsidRDefault="00BC4F7F" w:rsidP="00903249">
      <w:pPr>
        <w:pStyle w:val="phlistitemized1"/>
      </w:pPr>
      <w:r w:rsidRPr="00A80107">
        <w:t>«График»</w:t>
      </w:r>
      <w:r w:rsidR="00BF1C93" w:rsidRPr="00A80107">
        <w:t xml:space="preserve"> – </w:t>
      </w:r>
      <w:r w:rsidRPr="00A80107">
        <w:t xml:space="preserve">выберите </w:t>
      </w:r>
      <w:r w:rsidRPr="00284795">
        <w:t>показатель</w:t>
      </w:r>
      <w:r w:rsidRPr="00A80107">
        <w:t>, по которому будут формироваться данные;</w:t>
      </w:r>
    </w:p>
    <w:p w14:paraId="2DC6198A" w14:textId="2C93702B" w:rsidR="00BC4F7F" w:rsidRPr="00A80107" w:rsidRDefault="00BC4F7F" w:rsidP="008C7E15">
      <w:pPr>
        <w:pStyle w:val="phnormal"/>
        <w:rPr>
          <w:rFonts w:cs="Arial"/>
        </w:rPr>
      </w:pPr>
      <w:r w:rsidRPr="00A80107">
        <w:rPr>
          <w:rFonts w:cs="Arial"/>
          <w:b/>
        </w:rPr>
        <w:t>Примечание</w:t>
      </w:r>
      <w:r w:rsidRPr="00A80107">
        <w:rPr>
          <w:rFonts w:cs="Arial"/>
        </w:rPr>
        <w:t xml:space="preserve"> – В зависимости от выбора значения в поле «График» диаграмма будет иметь тот или иной тип (например, для значения «Посещаемость ученика» диаграмма «Посещаемость» будет иметь круговой тип, а диаграмма «Количество пропущенных </w:t>
      </w:r>
      <w:r w:rsidR="0000145C">
        <w:rPr>
          <w:rFonts w:cs="Arial"/>
        </w:rPr>
        <w:t>занятий</w:t>
      </w:r>
      <w:r w:rsidRPr="00A80107">
        <w:rPr>
          <w:rFonts w:cs="Arial"/>
        </w:rPr>
        <w:t>» столбчатый тип (</w:t>
      </w:r>
      <w:r w:rsidRPr="00A80107">
        <w:rPr>
          <w:rFonts w:cs="Arial"/>
        </w:rPr>
        <w:fldChar w:fldCharType="begin"/>
      </w:r>
      <w:r w:rsidRPr="00A80107">
        <w:rPr>
          <w:rFonts w:cs="Arial"/>
        </w:rPr>
        <w:instrText xml:space="preserve"> REF _Ref309201552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181</w:t>
      </w:r>
      <w:r w:rsidRPr="00A80107">
        <w:rPr>
          <w:rFonts w:cs="Arial"/>
        </w:rPr>
        <w:fldChar w:fldCharType="end"/>
      </w:r>
      <w:r w:rsidR="00960CEA">
        <w:rPr>
          <w:rFonts w:cs="Arial"/>
        </w:rPr>
        <w:t>)</w:t>
      </w:r>
      <w:r w:rsidR="001C794B" w:rsidRPr="00A80107">
        <w:rPr>
          <w:rFonts w:cs="Arial"/>
        </w:rPr>
        <w:t>.</w:t>
      </w:r>
    </w:p>
    <w:p w14:paraId="23CE999A" w14:textId="77777777" w:rsidR="00BC4F7F" w:rsidRPr="00A80107" w:rsidRDefault="00BC4F7F" w:rsidP="00903249">
      <w:pPr>
        <w:pStyle w:val="phlistitemized1"/>
      </w:pPr>
      <w:r w:rsidRPr="00A80107">
        <w:t xml:space="preserve">«Дата начала» и «Дата </w:t>
      </w:r>
      <w:r w:rsidRPr="00284795">
        <w:t>конца</w:t>
      </w:r>
      <w:r w:rsidRPr="00A80107">
        <w:t>» – укажите период формирования данных;</w:t>
      </w:r>
    </w:p>
    <w:p w14:paraId="47E773F3" w14:textId="77777777" w:rsidR="00BC4F7F" w:rsidRDefault="00BC4F7F" w:rsidP="00903249">
      <w:pPr>
        <w:pStyle w:val="phlistitemized1"/>
      </w:pPr>
      <w:r w:rsidRPr="00A80107">
        <w:t>«Предмет»</w:t>
      </w:r>
      <w:r w:rsidR="00BF1C93" w:rsidRPr="00A80107">
        <w:t xml:space="preserve"> – </w:t>
      </w:r>
      <w:r w:rsidRPr="00A80107">
        <w:t>выберите предмет из выпадающего списка, по которым будет формироваться диаграмма.</w:t>
      </w:r>
    </w:p>
    <w:p w14:paraId="1558044D" w14:textId="42355353" w:rsidR="00BC4F7F" w:rsidRPr="00A80107" w:rsidRDefault="0000145C" w:rsidP="0000145C">
      <w:pPr>
        <w:pStyle w:val="phfigure"/>
        <w:rPr>
          <w:rFonts w:cs="Arial"/>
        </w:rPr>
      </w:pPr>
      <w:r>
        <w:rPr>
          <w:noProof/>
        </w:rPr>
        <w:lastRenderedPageBreak/>
        <w:drawing>
          <wp:inline distT="0" distB="0" distL="0" distR="0" wp14:anchorId="46308090" wp14:editId="4DC0F053">
            <wp:extent cx="6152515" cy="3331845"/>
            <wp:effectExtent l="0" t="0" r="63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6152515" cy="3331845"/>
                    </a:xfrm>
                    <a:prstGeom prst="rect">
                      <a:avLst/>
                    </a:prstGeom>
                  </pic:spPr>
                </pic:pic>
              </a:graphicData>
            </a:graphic>
          </wp:inline>
        </w:drawing>
      </w:r>
    </w:p>
    <w:p w14:paraId="6CA9BB56" w14:textId="36A77BB2" w:rsidR="00BC4F7F" w:rsidRPr="00A80107" w:rsidRDefault="00EA7C0D" w:rsidP="002B3354">
      <w:pPr>
        <w:pStyle w:val="phfiguretitle"/>
      </w:pPr>
      <w:bookmarkStart w:id="762" w:name="_Ref309201552"/>
      <w:bookmarkStart w:id="763" w:name="_Ref361662638"/>
      <w:r>
        <w:t>Р</w:t>
      </w:r>
      <w:r w:rsidR="00F04952">
        <w:t>исунок </w:t>
      </w:r>
      <w:r w:rsidR="00E31B1D">
        <w:rPr>
          <w:noProof/>
        </w:rPr>
        <w:fldChar w:fldCharType="begin"/>
      </w:r>
      <w:r w:rsidR="00E31B1D">
        <w:rPr>
          <w:noProof/>
        </w:rPr>
        <w:instrText xml:space="preserve"> SEQ Рисунок \* </w:instrText>
      </w:r>
      <w:r w:rsidR="00E31B1D">
        <w:rPr>
          <w:noProof/>
        </w:rPr>
        <w:instrText xml:space="preserve">ARABIC </w:instrText>
      </w:r>
      <w:r w:rsidR="00E31B1D">
        <w:rPr>
          <w:noProof/>
        </w:rPr>
        <w:fldChar w:fldCharType="separate"/>
      </w:r>
      <w:r w:rsidR="00610998">
        <w:rPr>
          <w:noProof/>
        </w:rPr>
        <w:t>181</w:t>
      </w:r>
      <w:r w:rsidR="00E31B1D">
        <w:rPr>
          <w:noProof/>
        </w:rPr>
        <w:fldChar w:fldCharType="end"/>
      </w:r>
      <w:bookmarkEnd w:id="762"/>
      <w:r w:rsidR="00BF1C93" w:rsidRPr="00A80107">
        <w:t xml:space="preserve"> – </w:t>
      </w:r>
      <w:r w:rsidR="00BC4F7F" w:rsidRPr="00A80107">
        <w:t xml:space="preserve">Портфолио </w:t>
      </w:r>
      <w:r w:rsidR="00954EEB" w:rsidRPr="00A80107">
        <w:t>ученика, в</w:t>
      </w:r>
      <w:r w:rsidR="00BC4F7F" w:rsidRPr="00A80107">
        <w:t>кладка «Диаграммы»</w:t>
      </w:r>
      <w:bookmarkEnd w:id="763"/>
      <w:r w:rsidR="00BC4F7F" w:rsidRPr="00A80107">
        <w:t>. Пример диаграммы для графика посещаемости ученика</w:t>
      </w:r>
    </w:p>
    <w:p w14:paraId="4684C961" w14:textId="77777777" w:rsidR="00BC4F7F" w:rsidRPr="00A80107" w:rsidRDefault="00BC4F7F" w:rsidP="00855515">
      <w:pPr>
        <w:pStyle w:val="4"/>
        <w:rPr>
          <w:rFonts w:cs="Arial"/>
        </w:rPr>
      </w:pPr>
      <w:bookmarkStart w:id="764" w:name="_Toc5960267"/>
      <w:r w:rsidRPr="00A80107">
        <w:rPr>
          <w:rFonts w:cs="Arial"/>
        </w:rPr>
        <w:t>Вкладка «Дополнительные сведения»</w:t>
      </w:r>
      <w:bookmarkEnd w:id="764"/>
    </w:p>
    <w:p w14:paraId="149F533A" w14:textId="2B2CE1D9" w:rsidR="00BC4F7F" w:rsidRPr="00A80107" w:rsidRDefault="00BC4F7F" w:rsidP="00F50FC4">
      <w:pPr>
        <w:pStyle w:val="phnormal"/>
      </w:pPr>
      <w:r w:rsidRPr="00A80107">
        <w:t xml:space="preserve">Вкладка содержит дополнительные сведения об ученике. </w:t>
      </w:r>
      <w:r w:rsidR="00F50FC4" w:rsidRPr="00A80107">
        <w:rPr>
          <w:rFonts w:cs="Arial"/>
        </w:rPr>
        <w:t>Чтобы добавить дополнительную информацию</w:t>
      </w:r>
      <w:r w:rsidR="00F50FC4">
        <w:rPr>
          <w:rFonts w:cs="Arial"/>
        </w:rPr>
        <w:t xml:space="preserve">, </w:t>
      </w:r>
      <w:r w:rsidR="00F50FC4" w:rsidRPr="00A80107">
        <w:t>нажмите на кнопку «Добавить»</w:t>
      </w:r>
      <w:r w:rsidR="00F50FC4">
        <w:t xml:space="preserve">. </w:t>
      </w:r>
      <w:r w:rsidR="00F50FC4" w:rsidRPr="00A80107">
        <w:t>Откроется окно</w:t>
      </w:r>
      <w:r w:rsidR="00F50FC4">
        <w:t xml:space="preserve"> </w:t>
      </w:r>
      <w:r w:rsidRPr="00A80107">
        <w:t>«Доп. сведения об ученике: Добавление» (</w:t>
      </w:r>
      <w:r w:rsidR="006B33B6" w:rsidRPr="00A80107">
        <w:fldChar w:fldCharType="begin"/>
      </w:r>
      <w:r w:rsidR="006B33B6" w:rsidRPr="00A80107">
        <w:instrText xml:space="preserve"> REF _Ref471832845 \h </w:instrText>
      </w:r>
      <w:r w:rsidR="007D6531" w:rsidRPr="00A80107">
        <w:instrText xml:space="preserve"> \* MERGEFORMAT </w:instrText>
      </w:r>
      <w:r w:rsidR="006B33B6" w:rsidRPr="00A80107">
        <w:fldChar w:fldCharType="separate"/>
      </w:r>
      <w:r w:rsidR="00610998">
        <w:t>Рисунок 182</w:t>
      </w:r>
      <w:r w:rsidR="006B33B6" w:rsidRPr="00A80107">
        <w:fldChar w:fldCharType="end"/>
      </w:r>
      <w:r w:rsidR="00954EEB" w:rsidRPr="00A80107">
        <w:t>);</w:t>
      </w:r>
    </w:p>
    <w:p w14:paraId="3F489044" w14:textId="6F97D972" w:rsidR="00954EEB" w:rsidRPr="00A80107" w:rsidRDefault="00F50FC4" w:rsidP="00F50FC4">
      <w:pPr>
        <w:pStyle w:val="phlistitemizedtitle"/>
      </w:pPr>
      <w:r w:rsidRPr="00A80107">
        <w:t xml:space="preserve">Заполните </w:t>
      </w:r>
      <w:r w:rsidR="00954EEB" w:rsidRPr="00A80107">
        <w:t>поля:</w:t>
      </w:r>
    </w:p>
    <w:p w14:paraId="5DD36362" w14:textId="17845713" w:rsidR="00954EEB" w:rsidRPr="00A80107" w:rsidRDefault="00BC4F7F" w:rsidP="00903249">
      <w:pPr>
        <w:pStyle w:val="phlistitemized1"/>
      </w:pPr>
      <w:r w:rsidRPr="00A80107">
        <w:t>«Дата актуальности»</w:t>
      </w:r>
      <w:r w:rsidR="00BF1C93" w:rsidRPr="00A80107">
        <w:t xml:space="preserve"> – </w:t>
      </w:r>
      <w:r w:rsidRPr="00A80107">
        <w:t>введите дату внесения допол</w:t>
      </w:r>
      <w:r w:rsidR="00954EEB" w:rsidRPr="00A80107">
        <w:t>нительного сведения об ученике;</w:t>
      </w:r>
    </w:p>
    <w:p w14:paraId="119888E9" w14:textId="67B5ECB8" w:rsidR="00BC4F7F" w:rsidRPr="00A80107" w:rsidRDefault="00954EEB" w:rsidP="00903249">
      <w:pPr>
        <w:pStyle w:val="phlistitemized1"/>
      </w:pPr>
      <w:r w:rsidRPr="00A80107">
        <w:t xml:space="preserve">заполните </w:t>
      </w:r>
      <w:r w:rsidR="00BC4F7F" w:rsidRPr="00A80107">
        <w:t>поля, соответствующие значениям справочника «Виды дополнительных сведений» с типом объекта «Ученик» (например, «дислексия»). Настройка этих параметров выполняется отдельно в справочнике «Виды дополнительных сведений» (</w:t>
      </w:r>
      <w:r w:rsidR="00DD5EFF">
        <w:t>подробное описание в руководстве пользователя «Справочники и отчеты»</w:t>
      </w:r>
      <w:r w:rsidR="00BC4F7F" w:rsidRPr="00A80107">
        <w:t>).</w:t>
      </w:r>
    </w:p>
    <w:p w14:paraId="23C9121C" w14:textId="77777777" w:rsidR="00BC4F7F" w:rsidRPr="00A80107" w:rsidRDefault="00FA6269" w:rsidP="00870874">
      <w:pPr>
        <w:pStyle w:val="phfigure"/>
        <w:rPr>
          <w:rFonts w:cs="Arial"/>
        </w:rPr>
      </w:pPr>
      <w:r w:rsidRPr="00A80107">
        <w:rPr>
          <w:rFonts w:cs="Arial"/>
          <w:noProof/>
        </w:rPr>
        <w:lastRenderedPageBreak/>
        <w:drawing>
          <wp:inline distT="0" distB="0" distL="0" distR="0" wp14:anchorId="00899537" wp14:editId="392E00EC">
            <wp:extent cx="6143625" cy="3286125"/>
            <wp:effectExtent l="0" t="0" r="9525" b="9525"/>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cstate="email">
                      <a:extLst>
                        <a:ext uri="{28A0092B-C50C-407E-A947-70E740481C1C}">
                          <a14:useLocalDpi xmlns:a14="http://schemas.microsoft.com/office/drawing/2010/main"/>
                        </a:ext>
                      </a:extLst>
                    </a:blip>
                    <a:srcRect b="5815"/>
                    <a:stretch>
                      <a:fillRect/>
                    </a:stretch>
                  </pic:blipFill>
                  <pic:spPr bwMode="auto">
                    <a:xfrm>
                      <a:off x="0" y="0"/>
                      <a:ext cx="6143625" cy="3286125"/>
                    </a:xfrm>
                    <a:prstGeom prst="rect">
                      <a:avLst/>
                    </a:prstGeom>
                    <a:noFill/>
                    <a:ln>
                      <a:noFill/>
                    </a:ln>
                  </pic:spPr>
                </pic:pic>
              </a:graphicData>
            </a:graphic>
          </wp:inline>
        </w:drawing>
      </w:r>
    </w:p>
    <w:p w14:paraId="73C8903D" w14:textId="19B0D80B" w:rsidR="00BC4F7F" w:rsidRPr="00A80107" w:rsidRDefault="00EA7C0D" w:rsidP="002B3354">
      <w:pPr>
        <w:pStyle w:val="phfiguretitle"/>
      </w:pPr>
      <w:bookmarkStart w:id="765" w:name="_Ref47183284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182</w:t>
      </w:r>
      <w:r w:rsidR="00E31B1D">
        <w:rPr>
          <w:noProof/>
        </w:rPr>
        <w:fldChar w:fldCharType="end"/>
      </w:r>
      <w:bookmarkEnd w:id="765"/>
      <w:r w:rsidR="00BF1C93" w:rsidRPr="00A80107">
        <w:t xml:space="preserve"> – </w:t>
      </w:r>
      <w:r w:rsidR="00BC4F7F" w:rsidRPr="00A80107">
        <w:t>Формирование значений из справочника «Виды дополнительных сведений»</w:t>
      </w:r>
    </w:p>
    <w:p w14:paraId="70526CB8" w14:textId="21AA9099" w:rsidR="00954EEB" w:rsidRPr="002B1002" w:rsidRDefault="00F50FC4" w:rsidP="00F50FC4">
      <w:pPr>
        <w:pStyle w:val="phnormal"/>
      </w:pPr>
      <w:r>
        <w:t>Нажмите</w:t>
      </w:r>
      <w:r w:rsidR="001D3A86">
        <w:t xml:space="preserve"> на</w:t>
      </w:r>
      <w:r>
        <w:t xml:space="preserve"> </w:t>
      </w:r>
      <w:r w:rsidR="005A49B8" w:rsidRPr="00A80107">
        <w:t>кнопку</w:t>
      </w:r>
      <w:r w:rsidR="00954EEB" w:rsidRPr="00A80107">
        <w:t xml:space="preserve"> «Сохранить».</w:t>
      </w:r>
    </w:p>
    <w:p w14:paraId="37E3E05E" w14:textId="1CA872FF" w:rsidR="002B1002" w:rsidRDefault="00D47524" w:rsidP="00D47524">
      <w:pPr>
        <w:pStyle w:val="4"/>
      </w:pPr>
      <w:bookmarkStart w:id="766" w:name="_Toc5960268"/>
      <w:r>
        <w:t>Вкладка «Доп.образование»</w:t>
      </w:r>
      <w:bookmarkEnd w:id="766"/>
    </w:p>
    <w:p w14:paraId="28158DB0" w14:textId="77777777" w:rsidR="00D47524" w:rsidRDefault="00D47524" w:rsidP="00D47524">
      <w:pPr>
        <w:pStyle w:val="phnormal"/>
      </w:pPr>
      <w:r>
        <w:t>Вкладка содержит сведения о выбранных направлениях дополнительного образования.</w:t>
      </w:r>
    </w:p>
    <w:p w14:paraId="05506161" w14:textId="7746B950" w:rsidR="00D47524" w:rsidRDefault="00D47524" w:rsidP="00D47524">
      <w:pPr>
        <w:pStyle w:val="phnormal"/>
      </w:pPr>
      <w:r>
        <w:t xml:space="preserve">Для добавления информации нажмите </w:t>
      </w:r>
      <w:r w:rsidR="001D3A86">
        <w:t xml:space="preserve">на </w:t>
      </w:r>
      <w:r>
        <w:t>кнопку «Добавить». Откроется окно добавления доп.образования (</w:t>
      </w:r>
      <w:r>
        <w:fldChar w:fldCharType="begin"/>
      </w:r>
      <w:r>
        <w:instrText xml:space="preserve"> REF _Ref517786125 \h </w:instrText>
      </w:r>
      <w:r>
        <w:fldChar w:fldCharType="separate"/>
      </w:r>
      <w:r w:rsidR="00610998" w:rsidRPr="00D47524">
        <w:t>Р</w:t>
      </w:r>
      <w:r w:rsidR="00610998">
        <w:t>исунок </w:t>
      </w:r>
      <w:r w:rsidR="00610998">
        <w:rPr>
          <w:noProof/>
        </w:rPr>
        <w:t>183</w:t>
      </w:r>
      <w:r>
        <w:fldChar w:fldCharType="end"/>
      </w:r>
      <w:r>
        <w:t>).</w:t>
      </w:r>
    </w:p>
    <w:p w14:paraId="2C8A69D3" w14:textId="77777777" w:rsidR="00D47524" w:rsidRDefault="00D47524" w:rsidP="00D47524">
      <w:pPr>
        <w:pStyle w:val="phfigure"/>
      </w:pPr>
      <w:r>
        <w:rPr>
          <w:noProof/>
        </w:rPr>
        <w:lastRenderedPageBreak/>
        <w:drawing>
          <wp:inline distT="0" distB="0" distL="0" distR="0" wp14:anchorId="305DC61C" wp14:editId="1885DD51">
            <wp:extent cx="3781425" cy="38100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781425" cy="3810000"/>
                    </a:xfrm>
                    <a:prstGeom prst="rect">
                      <a:avLst/>
                    </a:prstGeom>
                  </pic:spPr>
                </pic:pic>
              </a:graphicData>
            </a:graphic>
          </wp:inline>
        </w:drawing>
      </w:r>
    </w:p>
    <w:p w14:paraId="5D6CAA6A" w14:textId="08FE18AF" w:rsidR="00D47524" w:rsidRDefault="00D47524" w:rsidP="00D47524">
      <w:pPr>
        <w:pStyle w:val="phfiguretitle"/>
      </w:pPr>
      <w:bookmarkStart w:id="767" w:name="_Ref517786125"/>
      <w:r w:rsidRPr="00D47524">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183</w:t>
      </w:r>
      <w:r w:rsidR="00E31B1D">
        <w:rPr>
          <w:noProof/>
        </w:rPr>
        <w:fldChar w:fldCharType="end"/>
      </w:r>
      <w:bookmarkEnd w:id="767"/>
      <w:r w:rsidRPr="00D47524">
        <w:t xml:space="preserve"> – Окно «Доп.образование: Добавление</w:t>
      </w:r>
      <w:r>
        <w:t>»</w:t>
      </w:r>
    </w:p>
    <w:p w14:paraId="13CFDD65" w14:textId="77777777" w:rsidR="00D47524" w:rsidRDefault="00D47524" w:rsidP="00D47524">
      <w:pPr>
        <w:pStyle w:val="phnormal"/>
      </w:pPr>
      <w:r>
        <w:t>Заполните поля:</w:t>
      </w:r>
    </w:p>
    <w:p w14:paraId="286D32BA" w14:textId="4D91C1A4" w:rsidR="00D47524" w:rsidRDefault="00D47524" w:rsidP="00903249">
      <w:pPr>
        <w:pStyle w:val="phlistitemized1"/>
      </w:pPr>
      <w:r>
        <w:t xml:space="preserve">«Дата начала» – выберите дату начала из календаря </w:t>
      </w:r>
      <w:r>
        <w:rPr>
          <w:noProof/>
          <w:lang w:eastAsia="ru-RU"/>
        </w:rPr>
        <w:drawing>
          <wp:inline distT="0" distB="0" distL="0" distR="0" wp14:anchorId="79B32A9F" wp14:editId="6976FECF">
            <wp:extent cx="180975" cy="2095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80975" cy="209550"/>
                    </a:xfrm>
                    <a:prstGeom prst="rect">
                      <a:avLst/>
                    </a:prstGeom>
                  </pic:spPr>
                </pic:pic>
              </a:graphicData>
            </a:graphic>
          </wp:inline>
        </w:drawing>
      </w:r>
      <w:r>
        <w:t xml:space="preserve"> или введите </w:t>
      </w:r>
      <w:r w:rsidR="00BE7CC7">
        <w:t>с клавиатуры</w:t>
      </w:r>
      <w:r>
        <w:t>. Поле обязательно для заполнения;</w:t>
      </w:r>
    </w:p>
    <w:p w14:paraId="003FC48B" w14:textId="0697AAA5" w:rsidR="00D47524" w:rsidRPr="00284795" w:rsidRDefault="00D47524" w:rsidP="00903249">
      <w:pPr>
        <w:pStyle w:val="phlistitemized1"/>
      </w:pPr>
      <w:r w:rsidRPr="00284795">
        <w:t xml:space="preserve">«Дата окончания» – выберите дату окончания из календаря </w:t>
      </w:r>
      <w:r w:rsidRPr="00284795">
        <w:rPr>
          <w:noProof/>
          <w:lang w:eastAsia="ru-RU"/>
        </w:rPr>
        <w:drawing>
          <wp:inline distT="0" distB="0" distL="0" distR="0" wp14:anchorId="151A3E5E" wp14:editId="2AD75698">
            <wp:extent cx="180975" cy="2095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80975" cy="209550"/>
                    </a:xfrm>
                    <a:prstGeom prst="rect">
                      <a:avLst/>
                    </a:prstGeom>
                  </pic:spPr>
                </pic:pic>
              </a:graphicData>
            </a:graphic>
          </wp:inline>
        </w:drawing>
      </w:r>
      <w:r w:rsidRPr="00284795">
        <w:t xml:space="preserve"> или введите </w:t>
      </w:r>
      <w:r w:rsidR="00BE7CC7">
        <w:t>с клавиатуры</w:t>
      </w:r>
      <w:r w:rsidRPr="00284795">
        <w:t>;</w:t>
      </w:r>
    </w:p>
    <w:p w14:paraId="2963BA1A" w14:textId="77777777" w:rsidR="00D47524" w:rsidRPr="00284795" w:rsidRDefault="00D47524" w:rsidP="00903249">
      <w:pPr>
        <w:pStyle w:val="phlistitemized1"/>
      </w:pPr>
      <w:r w:rsidRPr="00284795">
        <w:t xml:space="preserve">«Направление» – выберите направление из справочника, нажав на кнопку </w:t>
      </w:r>
      <w:r w:rsidRPr="00284795">
        <w:rPr>
          <w:noProof/>
          <w:lang w:eastAsia="ru-RU"/>
        </w:rPr>
        <w:drawing>
          <wp:inline distT="0" distB="0" distL="0" distR="0" wp14:anchorId="2221D2C6" wp14:editId="069FA956">
            <wp:extent cx="171450" cy="2095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171450" cy="209550"/>
                    </a:xfrm>
                    <a:prstGeom prst="rect">
                      <a:avLst/>
                    </a:prstGeom>
                  </pic:spPr>
                </pic:pic>
              </a:graphicData>
            </a:graphic>
          </wp:inline>
        </w:drawing>
      </w:r>
      <w:r w:rsidRPr="00284795">
        <w:t>;</w:t>
      </w:r>
    </w:p>
    <w:p w14:paraId="71E7345C" w14:textId="77777777" w:rsidR="00D47524" w:rsidRPr="00284795" w:rsidRDefault="00D47524" w:rsidP="00903249">
      <w:pPr>
        <w:pStyle w:val="phlistitemized1"/>
      </w:pPr>
      <w:r w:rsidRPr="00284795">
        <w:t>«Форма работы» – выберите форму работы из справочника «Формы»;</w:t>
      </w:r>
    </w:p>
    <w:p w14:paraId="4DD0AF7F" w14:textId="77777777" w:rsidR="00D47524" w:rsidRPr="00284795" w:rsidRDefault="00D47524" w:rsidP="00903249">
      <w:pPr>
        <w:pStyle w:val="phlistitemized1"/>
      </w:pPr>
      <w:r w:rsidRPr="00284795">
        <w:t>«Наименование кружка (секции и пр.)» – выберите наименование кружка (секции и пр.) из соответствующего справочника;</w:t>
      </w:r>
    </w:p>
    <w:p w14:paraId="59E98190" w14:textId="77777777" w:rsidR="00D47524" w:rsidRPr="00284795" w:rsidRDefault="00D47524" w:rsidP="00903249">
      <w:pPr>
        <w:pStyle w:val="phlistitemized1"/>
      </w:pPr>
      <w:r w:rsidRPr="00284795">
        <w:t>«Организация, оказывающая услуги доп.образования» – выберите организацию из справочника;</w:t>
      </w:r>
    </w:p>
    <w:p w14:paraId="6E1C56C3" w14:textId="77777777" w:rsidR="00D47524" w:rsidRPr="00284795" w:rsidRDefault="00D47524" w:rsidP="00903249">
      <w:pPr>
        <w:pStyle w:val="phlistitemized1"/>
      </w:pPr>
      <w:r w:rsidRPr="00284795">
        <w:t>«Условия обучения» – выберите условия обучения из справочника;</w:t>
      </w:r>
    </w:p>
    <w:p w14:paraId="503974CB" w14:textId="77777777" w:rsidR="00D47524" w:rsidRPr="00284795" w:rsidRDefault="00D47524" w:rsidP="00903249">
      <w:pPr>
        <w:pStyle w:val="phlistitemized1"/>
      </w:pPr>
      <w:r w:rsidRPr="00284795">
        <w:t>«Категория ребенка» – выберите категорию ребенка из справочника;</w:t>
      </w:r>
    </w:p>
    <w:p w14:paraId="4742769F" w14:textId="77777777" w:rsidR="00D47524" w:rsidRDefault="00D47524" w:rsidP="00903249">
      <w:pPr>
        <w:pStyle w:val="phlistitemized1"/>
      </w:pPr>
      <w:r>
        <w:t xml:space="preserve">«Возраст» – выберите </w:t>
      </w:r>
      <w:r w:rsidRPr="00284795">
        <w:t>возраст</w:t>
      </w:r>
      <w:r>
        <w:t xml:space="preserve"> ребенка.</w:t>
      </w:r>
    </w:p>
    <w:p w14:paraId="5BCD9AA9" w14:textId="0E7A6318" w:rsidR="00D47524" w:rsidRDefault="00D47524" w:rsidP="00D26C0A">
      <w:pPr>
        <w:pStyle w:val="phnormal"/>
      </w:pPr>
      <w:r>
        <w:t xml:space="preserve">После заполнения полей нажмите </w:t>
      </w:r>
      <w:r w:rsidR="001D3A86">
        <w:t xml:space="preserve">на </w:t>
      </w:r>
      <w:r>
        <w:t>кнопку «Сохранить». Сведени</w:t>
      </w:r>
      <w:r w:rsidR="00D26C0A">
        <w:t xml:space="preserve">я о добавленном направлении дополнительного </w:t>
      </w:r>
      <w:r>
        <w:t>образования отобразятся в таблице. Реализована возможность редактиров</w:t>
      </w:r>
      <w:r w:rsidR="00D26C0A">
        <w:t xml:space="preserve">ания и удаления направления дополнительного </w:t>
      </w:r>
      <w:r>
        <w:t>образования при нажатии соответствующей кнопки.</w:t>
      </w:r>
    </w:p>
    <w:p w14:paraId="2521B2BA" w14:textId="77777777" w:rsidR="00CA67AD" w:rsidRPr="00A80107" w:rsidRDefault="00CA67AD" w:rsidP="00BB7C32">
      <w:pPr>
        <w:pStyle w:val="31"/>
        <w:rPr>
          <w:rFonts w:cs="Arial"/>
        </w:rPr>
      </w:pPr>
      <w:bookmarkStart w:id="768" w:name="_Toc465759490"/>
      <w:bookmarkStart w:id="769" w:name="_Toc448855302"/>
      <w:bookmarkStart w:id="770" w:name="_Toc5960270"/>
      <w:bookmarkStart w:id="771" w:name="_Ref54270006"/>
      <w:bookmarkStart w:id="772" w:name="_Toc66376672"/>
      <w:r w:rsidRPr="00A80107">
        <w:rPr>
          <w:rFonts w:cs="Arial"/>
        </w:rPr>
        <w:lastRenderedPageBreak/>
        <w:t>Генерация паролей для родителей классным руководителем</w:t>
      </w:r>
      <w:bookmarkEnd w:id="768"/>
      <w:bookmarkEnd w:id="769"/>
      <w:bookmarkEnd w:id="770"/>
      <w:bookmarkEnd w:id="771"/>
      <w:bookmarkEnd w:id="772"/>
    </w:p>
    <w:p w14:paraId="22B144B1" w14:textId="77777777" w:rsidR="00B877E6" w:rsidRDefault="000F720E" w:rsidP="003A6D31">
      <w:pPr>
        <w:pStyle w:val="phnormal"/>
        <w:rPr>
          <w:rFonts w:cs="Arial"/>
        </w:rPr>
      </w:pPr>
      <w:bookmarkStart w:id="773" w:name="_Ref337566968"/>
      <w:r w:rsidRPr="00A80107">
        <w:rPr>
          <w:rFonts w:cs="Arial"/>
        </w:rPr>
        <w:t>В Системе реализована возможность генерации паролей классным руководителем для ро</w:t>
      </w:r>
      <w:r w:rsidR="006B4991" w:rsidRPr="00A80107">
        <w:rPr>
          <w:rFonts w:cs="Arial"/>
        </w:rPr>
        <w:t>дителей учеников своего класса.</w:t>
      </w:r>
    </w:p>
    <w:p w14:paraId="553A7E7F" w14:textId="2FB3E051"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Данная возможность доступна только для сотрудников с должностью «Классный руководитель». Сгенерировать можно только пароли родителям учеников класса, в котором сотрудник указан как классный руководитель.</w:t>
      </w:r>
    </w:p>
    <w:p w14:paraId="185DC496" w14:textId="4E157B58" w:rsidR="00F50FC4" w:rsidRPr="00A80107" w:rsidRDefault="00954EEB" w:rsidP="00F50FC4">
      <w:pPr>
        <w:pStyle w:val="phnormal"/>
      </w:pPr>
      <w:r w:rsidRPr="00A80107">
        <w:rPr>
          <w:rFonts w:cs="Arial"/>
        </w:rPr>
        <w:t>Для генерации паролей</w:t>
      </w:r>
      <w:r w:rsidR="004C2047" w:rsidRPr="00A80107">
        <w:rPr>
          <w:rFonts w:cs="Arial"/>
        </w:rPr>
        <w:t xml:space="preserve"> (</w:t>
      </w:r>
      <w:r w:rsidR="004C2047" w:rsidRPr="00A80107">
        <w:rPr>
          <w:rFonts w:cs="Arial"/>
        </w:rPr>
        <w:fldChar w:fldCharType="begin"/>
      </w:r>
      <w:r w:rsidR="004C2047" w:rsidRPr="00A80107">
        <w:rPr>
          <w:rFonts w:cs="Arial"/>
        </w:rPr>
        <w:instrText xml:space="preserve"> REF _Ref340490459 \h  \* MERGEFORMAT </w:instrText>
      </w:r>
      <w:r w:rsidR="004C2047" w:rsidRPr="00A80107">
        <w:rPr>
          <w:rFonts w:cs="Arial"/>
        </w:rPr>
      </w:r>
      <w:r w:rsidR="004C2047" w:rsidRPr="00A80107">
        <w:rPr>
          <w:rFonts w:cs="Arial"/>
        </w:rPr>
        <w:fldChar w:fldCharType="separate"/>
      </w:r>
      <w:r w:rsidR="00610998" w:rsidRPr="00610998">
        <w:rPr>
          <w:rFonts w:cs="Arial"/>
        </w:rPr>
        <w:t>Рисунок 184</w:t>
      </w:r>
      <w:r w:rsidR="004C2047" w:rsidRPr="00A80107">
        <w:rPr>
          <w:rFonts w:cs="Arial"/>
        </w:rPr>
        <w:fldChar w:fldCharType="end"/>
      </w:r>
      <w:r w:rsidR="004C2047" w:rsidRPr="00A80107">
        <w:rPr>
          <w:rFonts w:cs="Arial"/>
        </w:rPr>
        <w:t>)</w:t>
      </w:r>
      <w:r w:rsidR="00F50FC4">
        <w:rPr>
          <w:rFonts w:cs="Arial"/>
        </w:rPr>
        <w:t xml:space="preserve"> </w:t>
      </w:r>
      <w:r w:rsidR="00F50FC4" w:rsidRPr="00A80107">
        <w:t>перейдите в пункт меню «Пуск/Реестры/Ученики»</w:t>
      </w:r>
      <w:r w:rsidR="00F50FC4">
        <w:t xml:space="preserve">. </w:t>
      </w:r>
      <w:r w:rsidR="00F50FC4" w:rsidRPr="00A80107">
        <w:t>Откроется реестр «Ученики»</w:t>
      </w:r>
      <w:r w:rsidR="00F50FC4">
        <w:t>.</w:t>
      </w:r>
    </w:p>
    <w:p w14:paraId="649AB46B" w14:textId="77777777" w:rsidR="00B17380" w:rsidRPr="002015D9" w:rsidRDefault="00F50FC4" w:rsidP="00B17380">
      <w:pPr>
        <w:pStyle w:val="phnormal"/>
        <w:rPr>
          <w:rFonts w:cs="Arial"/>
        </w:rPr>
      </w:pPr>
      <w:r w:rsidRPr="00A80107">
        <w:t>Установите «флажки» напротив фамилий тех учеников, для родителей которых необходимо сгенерировать пароли</w:t>
      </w:r>
      <w:r>
        <w:t xml:space="preserve"> и </w:t>
      </w:r>
      <w:r w:rsidRPr="00A80107">
        <w:t xml:space="preserve">нажмите на </w:t>
      </w:r>
      <w:r w:rsidR="00B17380" w:rsidRPr="002015D9">
        <w:rPr>
          <w:rFonts w:cs="Arial"/>
        </w:rPr>
        <w:t>кнопку «Сгенерировать пароли</w:t>
      </w:r>
      <w:r w:rsidR="00B17380">
        <w:rPr>
          <w:rFonts w:cs="Arial"/>
        </w:rPr>
        <w:t>». Из выпадающего списка выберите «Родителям».</w:t>
      </w:r>
    </w:p>
    <w:p w14:paraId="10107865" w14:textId="5306DADF" w:rsidR="000F720E" w:rsidRPr="00A80107" w:rsidRDefault="00B17380" w:rsidP="00B17380">
      <w:pPr>
        <w:pStyle w:val="phfigure"/>
        <w:rPr>
          <w:rFonts w:cs="Arial"/>
          <w:lang w:val="en-US"/>
        </w:rPr>
      </w:pPr>
      <w:r>
        <w:rPr>
          <w:noProof/>
        </w:rPr>
        <w:drawing>
          <wp:inline distT="0" distB="0" distL="0" distR="0" wp14:anchorId="5A127925" wp14:editId="11BE77CE">
            <wp:extent cx="6152515" cy="3105150"/>
            <wp:effectExtent l="0" t="0" r="63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email">
                      <a:extLst>
                        <a:ext uri="{28A0092B-C50C-407E-A947-70E740481C1C}">
                          <a14:useLocalDpi xmlns:a14="http://schemas.microsoft.com/office/drawing/2010/main"/>
                        </a:ext>
                      </a:extLst>
                    </a:blip>
                    <a:stretch>
                      <a:fillRect/>
                    </a:stretch>
                  </pic:blipFill>
                  <pic:spPr>
                    <a:xfrm>
                      <a:off x="0" y="0"/>
                      <a:ext cx="6152515" cy="3105150"/>
                    </a:xfrm>
                    <a:prstGeom prst="rect">
                      <a:avLst/>
                    </a:prstGeom>
                  </pic:spPr>
                </pic:pic>
              </a:graphicData>
            </a:graphic>
          </wp:inline>
        </w:drawing>
      </w:r>
    </w:p>
    <w:p w14:paraId="62E76792" w14:textId="403C3387" w:rsidR="000F720E" w:rsidRPr="00A80107" w:rsidRDefault="00EA7C0D" w:rsidP="002B3354">
      <w:pPr>
        <w:pStyle w:val="phfiguretitle"/>
      </w:pPr>
      <w:bookmarkStart w:id="774" w:name="_Ref34049045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184</w:t>
      </w:r>
      <w:r w:rsidR="00E31B1D">
        <w:rPr>
          <w:noProof/>
        </w:rPr>
        <w:fldChar w:fldCharType="end"/>
      </w:r>
      <w:bookmarkEnd w:id="774"/>
      <w:r w:rsidR="00BF1C93" w:rsidRPr="00A80107">
        <w:t xml:space="preserve"> – </w:t>
      </w:r>
      <w:r w:rsidR="00561E7D" w:rsidRPr="00A80107">
        <w:t>Окно реестра «Ученики»</w:t>
      </w:r>
      <w:r w:rsidR="003E44DC" w:rsidRPr="00A80107">
        <w:t xml:space="preserve"> (при входе пользователя с должностью «Классный руководитель)</w:t>
      </w:r>
    </w:p>
    <w:p w14:paraId="627D44AC" w14:textId="30D9DEDA" w:rsidR="000F720E" w:rsidRPr="00A80107" w:rsidRDefault="003E44DC" w:rsidP="00F50FC4">
      <w:pPr>
        <w:pStyle w:val="phnormal"/>
      </w:pPr>
      <w:r w:rsidRPr="00A80107">
        <w:t xml:space="preserve">Система выдаст </w:t>
      </w:r>
      <w:r w:rsidR="000F720E" w:rsidRPr="00A80107">
        <w:t>сообщени</w:t>
      </w:r>
      <w:r w:rsidRPr="00A80107">
        <w:t>е</w:t>
      </w:r>
      <w:r w:rsidR="000F720E" w:rsidRPr="00A80107">
        <w:t>: «Вы действительно хотите сгенерировать пароли родителям выбранных учащихся?»</w:t>
      </w:r>
      <w:r w:rsidR="00BF1C93" w:rsidRPr="00A80107">
        <w:t xml:space="preserve"> – </w:t>
      </w:r>
      <w:r w:rsidR="005A49B8" w:rsidRPr="00A80107">
        <w:t>нажмите на кнопку</w:t>
      </w:r>
      <w:r w:rsidR="000F720E" w:rsidRPr="00A80107">
        <w:t xml:space="preserve"> «Да</w:t>
      </w:r>
      <w:r w:rsidR="00F50FC4">
        <w:t>» для генерации паролей.</w:t>
      </w:r>
    </w:p>
    <w:p w14:paraId="24764F21" w14:textId="4C414858" w:rsidR="00B877E6" w:rsidRDefault="00F50FC4" w:rsidP="00F50FC4">
      <w:pPr>
        <w:pStyle w:val="phnormal"/>
      </w:pPr>
      <w:r w:rsidRPr="00A80107">
        <w:t xml:space="preserve">Если </w:t>
      </w:r>
      <w:r w:rsidR="00954EEB" w:rsidRPr="00A80107">
        <w:t>появилось предупреждающее окно (</w:t>
      </w:r>
      <w:r w:rsidR="00954EEB" w:rsidRPr="00A80107">
        <w:fldChar w:fldCharType="begin"/>
      </w:r>
      <w:r w:rsidR="00954EEB" w:rsidRPr="00A80107">
        <w:instrText xml:space="preserve"> REF _Ref447208996 \h  \* MERGEFORMAT </w:instrText>
      </w:r>
      <w:r w:rsidR="00954EEB" w:rsidRPr="00A80107">
        <w:fldChar w:fldCharType="separate"/>
      </w:r>
      <w:r w:rsidR="00610998">
        <w:t>Рисунок 185</w:t>
      </w:r>
      <w:r w:rsidR="00954EEB" w:rsidRPr="00A80107">
        <w:fldChar w:fldCharType="end"/>
      </w:r>
      <w:r w:rsidR="00954EEB" w:rsidRPr="00A80107">
        <w:t>), оповещающее о том, что есть родители, у которых с последней даты формирования пароля прошло менее 14 дней:</w:t>
      </w:r>
    </w:p>
    <w:p w14:paraId="41F96899" w14:textId="05A4F5CC" w:rsidR="00954EEB" w:rsidRPr="00A80107" w:rsidRDefault="008E779E" w:rsidP="00903249">
      <w:pPr>
        <w:pStyle w:val="phlistitemized1"/>
      </w:pPr>
      <w:r>
        <w:t xml:space="preserve">нажмите </w:t>
      </w:r>
      <w:r w:rsidR="001D3A86">
        <w:t xml:space="preserve">на </w:t>
      </w:r>
      <w:r w:rsidR="005A49B8" w:rsidRPr="00A80107">
        <w:t>кнопку</w:t>
      </w:r>
      <w:r w:rsidR="00954EEB" w:rsidRPr="00A80107">
        <w:t xml:space="preserve"> «Продолжить», чтобы сгенерировать пароли для всех родителей учеников, включая указанных в </w:t>
      </w:r>
      <w:r w:rsidR="00954EEB" w:rsidRPr="00284795">
        <w:t>предупреждающем</w:t>
      </w:r>
      <w:r w:rsidR="00954EEB" w:rsidRPr="00A80107">
        <w:t xml:space="preserve"> сообщении;</w:t>
      </w:r>
    </w:p>
    <w:p w14:paraId="182E8456" w14:textId="38F5C357" w:rsidR="00954EEB" w:rsidRPr="00A80107" w:rsidRDefault="00954EEB" w:rsidP="00903249">
      <w:pPr>
        <w:pStyle w:val="phlistitemized1"/>
      </w:pPr>
      <w:r w:rsidRPr="00A80107">
        <w:t xml:space="preserve">если не нужно генерировать пароль указанным в сообщении родителям, </w:t>
      </w:r>
      <w:r w:rsidR="008E779E">
        <w:t xml:space="preserve">нажмите </w:t>
      </w:r>
      <w:r w:rsidR="001D3A86">
        <w:t xml:space="preserve">на </w:t>
      </w:r>
      <w:r w:rsidR="005A49B8" w:rsidRPr="00A80107">
        <w:t>кнопку</w:t>
      </w:r>
      <w:r w:rsidRPr="00A80107">
        <w:t xml:space="preserve"> «Отмена», затем снимите «флажки» у учеников, чьи </w:t>
      </w:r>
      <w:r w:rsidRPr="00A80107">
        <w:lastRenderedPageBreak/>
        <w:t xml:space="preserve">родители указаны в сообщении, и </w:t>
      </w:r>
      <w:r w:rsidR="005A49B8" w:rsidRPr="00A80107">
        <w:t>нажмите на кнопку</w:t>
      </w:r>
      <w:r w:rsidRPr="00A80107">
        <w:t xml:space="preserve"> «Сгенерировать пароли родителям» еще раз.</w:t>
      </w:r>
    </w:p>
    <w:p w14:paraId="7C13DE2E" w14:textId="0E2376BF" w:rsidR="00B877E6" w:rsidRDefault="009C66E0" w:rsidP="002B3354">
      <w:pPr>
        <w:pStyle w:val="phfigure"/>
        <w:rPr>
          <w:rFonts w:cs="Arial"/>
        </w:rPr>
      </w:pPr>
      <w:r>
        <w:rPr>
          <w:noProof/>
        </w:rPr>
        <w:drawing>
          <wp:inline distT="0" distB="0" distL="0" distR="0" wp14:anchorId="078C9995" wp14:editId="37ECAFDD">
            <wp:extent cx="4747260" cy="284226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email">
                      <a:extLst>
                        <a:ext uri="{28A0092B-C50C-407E-A947-70E740481C1C}">
                          <a14:useLocalDpi xmlns:a14="http://schemas.microsoft.com/office/drawing/2010/main"/>
                        </a:ext>
                      </a:extLst>
                    </a:blip>
                    <a:stretch>
                      <a:fillRect/>
                    </a:stretch>
                  </pic:blipFill>
                  <pic:spPr>
                    <a:xfrm>
                      <a:off x="0" y="0"/>
                      <a:ext cx="4747260" cy="2842260"/>
                    </a:xfrm>
                    <a:prstGeom prst="rect">
                      <a:avLst/>
                    </a:prstGeom>
                  </pic:spPr>
                </pic:pic>
              </a:graphicData>
            </a:graphic>
          </wp:inline>
        </w:drawing>
      </w:r>
    </w:p>
    <w:p w14:paraId="0F24ACDB" w14:textId="1A04A803" w:rsidR="000F720E" w:rsidRPr="00A80107" w:rsidRDefault="00EA7C0D" w:rsidP="002B3354">
      <w:pPr>
        <w:pStyle w:val="phfiguretitle"/>
      </w:pPr>
      <w:bookmarkStart w:id="775" w:name="_Ref44720899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185</w:t>
      </w:r>
      <w:r w:rsidR="00E31B1D">
        <w:rPr>
          <w:noProof/>
        </w:rPr>
        <w:fldChar w:fldCharType="end"/>
      </w:r>
      <w:bookmarkEnd w:id="775"/>
      <w:r w:rsidR="00BF1C93" w:rsidRPr="00A80107">
        <w:t xml:space="preserve"> – </w:t>
      </w:r>
      <w:r w:rsidR="000F720E" w:rsidRPr="00A80107">
        <w:t>Предупреждающее окно</w:t>
      </w:r>
    </w:p>
    <w:p w14:paraId="0D080AB4" w14:textId="1AAFE628" w:rsidR="000F720E" w:rsidRPr="00A80107" w:rsidRDefault="00954EEB" w:rsidP="00954EEB">
      <w:pPr>
        <w:pStyle w:val="phnormal"/>
        <w:rPr>
          <w:rFonts w:cs="Arial"/>
        </w:rPr>
      </w:pPr>
      <w:r w:rsidRPr="00A80107">
        <w:rPr>
          <w:rFonts w:cs="Arial"/>
        </w:rPr>
        <w:t>По</w:t>
      </w:r>
      <w:r w:rsidR="000F720E" w:rsidRPr="00A80107">
        <w:rPr>
          <w:rFonts w:cs="Arial"/>
        </w:rPr>
        <w:t>сле генерации пароля в окне «Генерация завершена» (</w:t>
      </w:r>
      <w:r w:rsidR="000F720E" w:rsidRPr="00A80107">
        <w:rPr>
          <w:rFonts w:cs="Arial"/>
        </w:rPr>
        <w:fldChar w:fldCharType="begin"/>
      </w:r>
      <w:r w:rsidR="000F720E" w:rsidRPr="00A80107">
        <w:rPr>
          <w:rFonts w:cs="Arial"/>
        </w:rPr>
        <w:instrText xml:space="preserve"> REF _Ref340490588 \h  \* MERGEFORMAT </w:instrText>
      </w:r>
      <w:r w:rsidR="000F720E" w:rsidRPr="00A80107">
        <w:rPr>
          <w:rFonts w:cs="Arial"/>
        </w:rPr>
      </w:r>
      <w:r w:rsidR="000F720E" w:rsidRPr="00A80107">
        <w:rPr>
          <w:rFonts w:cs="Arial"/>
        </w:rPr>
        <w:fldChar w:fldCharType="separate"/>
      </w:r>
      <w:r w:rsidR="00610998" w:rsidRPr="00610998">
        <w:rPr>
          <w:rFonts w:cs="Arial"/>
        </w:rPr>
        <w:t>Рисунок 186</w:t>
      </w:r>
      <w:r w:rsidR="000F720E" w:rsidRPr="00A80107">
        <w:rPr>
          <w:rFonts w:cs="Arial"/>
        </w:rPr>
        <w:fldChar w:fldCharType="end"/>
      </w:r>
      <w:r w:rsidR="000F720E" w:rsidRPr="00A80107">
        <w:rPr>
          <w:rFonts w:cs="Arial"/>
        </w:rPr>
        <w:t>) будут выведены пользователи, для которых не была произведена генерация паролей и причина отмены генерации.</w:t>
      </w:r>
    </w:p>
    <w:p w14:paraId="1CAA313A" w14:textId="77777777" w:rsidR="00B877E6" w:rsidRDefault="006722F6" w:rsidP="002B3354">
      <w:pPr>
        <w:pStyle w:val="phfigure"/>
        <w:rPr>
          <w:rFonts w:cs="Arial"/>
        </w:rPr>
      </w:pPr>
      <w:r w:rsidRPr="00A80107">
        <w:rPr>
          <w:rFonts w:cs="Arial"/>
        </w:rPr>
        <w:t xml:space="preserve"> </w:t>
      </w:r>
      <w:r w:rsidR="00522F8D">
        <w:rPr>
          <w:noProof/>
        </w:rPr>
        <w:drawing>
          <wp:inline distT="0" distB="0" distL="0" distR="0" wp14:anchorId="08E19217" wp14:editId="0A89D545">
            <wp:extent cx="5619903" cy="2824162"/>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email">
                      <a:extLst>
                        <a:ext uri="{28A0092B-C50C-407E-A947-70E740481C1C}">
                          <a14:useLocalDpi xmlns:a14="http://schemas.microsoft.com/office/drawing/2010/main"/>
                        </a:ext>
                      </a:extLst>
                    </a:blip>
                    <a:stretch>
                      <a:fillRect/>
                    </a:stretch>
                  </pic:blipFill>
                  <pic:spPr>
                    <a:xfrm>
                      <a:off x="0" y="0"/>
                      <a:ext cx="5621636" cy="2825033"/>
                    </a:xfrm>
                    <a:prstGeom prst="rect">
                      <a:avLst/>
                    </a:prstGeom>
                  </pic:spPr>
                </pic:pic>
              </a:graphicData>
            </a:graphic>
          </wp:inline>
        </w:drawing>
      </w:r>
    </w:p>
    <w:p w14:paraId="7E135DD5" w14:textId="2574B8A3" w:rsidR="000F720E" w:rsidRPr="00A80107" w:rsidRDefault="00EA7C0D" w:rsidP="002B3354">
      <w:pPr>
        <w:pStyle w:val="phfiguretitle"/>
      </w:pPr>
      <w:bookmarkStart w:id="776" w:name="_Ref34049058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186</w:t>
      </w:r>
      <w:r w:rsidR="00E31B1D">
        <w:rPr>
          <w:noProof/>
        </w:rPr>
        <w:fldChar w:fldCharType="end"/>
      </w:r>
      <w:bookmarkEnd w:id="776"/>
      <w:r w:rsidR="00BF1C93" w:rsidRPr="00A80107">
        <w:t xml:space="preserve"> – </w:t>
      </w:r>
      <w:r w:rsidR="006B4991" w:rsidRPr="00A80107">
        <w:t>Окно «Генерация завершена»</w:t>
      </w:r>
    </w:p>
    <w:p w14:paraId="4803B2EF" w14:textId="77777777" w:rsidR="000F720E" w:rsidRPr="00A80107" w:rsidRDefault="000F720E" w:rsidP="003A6D31">
      <w:pPr>
        <w:pStyle w:val="phnormal"/>
        <w:rPr>
          <w:rFonts w:cs="Arial"/>
        </w:rPr>
      </w:pPr>
      <w:r w:rsidRPr="00A80107">
        <w:rPr>
          <w:rFonts w:cs="Arial"/>
        </w:rPr>
        <w:t xml:space="preserve">Для открытия файла со сгенерированными паролями </w:t>
      </w:r>
      <w:r w:rsidR="005A49B8" w:rsidRPr="00A80107">
        <w:rPr>
          <w:rFonts w:cs="Arial"/>
        </w:rPr>
        <w:t>нажмите на кнопку</w:t>
      </w:r>
      <w:r w:rsidRPr="00A80107">
        <w:rPr>
          <w:rFonts w:cs="Arial"/>
        </w:rPr>
        <w:t xml:space="preserve"> «Печать карточек генерации».</w:t>
      </w:r>
      <w:r w:rsidR="00954EEB" w:rsidRPr="00A80107">
        <w:rPr>
          <w:rFonts w:cs="Arial"/>
        </w:rPr>
        <w:t xml:space="preserve"> </w:t>
      </w:r>
      <w:r w:rsidR="00C112FA" w:rsidRPr="00A80107">
        <w:rPr>
          <w:rFonts w:cs="Arial"/>
        </w:rPr>
        <w:t xml:space="preserve">Открывшийся </w:t>
      </w:r>
      <w:r w:rsidRPr="00A80107">
        <w:rPr>
          <w:rFonts w:cs="Arial"/>
        </w:rPr>
        <w:t>Excel</w:t>
      </w:r>
      <w:r w:rsidR="00C112FA" w:rsidRPr="00A80107">
        <w:rPr>
          <w:rFonts w:cs="Arial"/>
        </w:rPr>
        <w:t>-файл</w:t>
      </w:r>
      <w:r w:rsidRPr="00A80107">
        <w:rPr>
          <w:rFonts w:cs="Arial"/>
        </w:rPr>
        <w:t xml:space="preserve"> будет содержать карточки генерации паролей для выбранных родителей и журнал генерации.</w:t>
      </w:r>
    </w:p>
    <w:p w14:paraId="50F44CB8" w14:textId="32ABC59F" w:rsidR="000F720E" w:rsidRDefault="000F720E"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Если в файле отсутствуют карточки генерации некоторых родителей, то возможно родит</w:t>
      </w:r>
      <w:r w:rsidR="000E6CCC" w:rsidRPr="00A80107">
        <w:rPr>
          <w:rFonts w:cs="Arial"/>
        </w:rPr>
        <w:t>ели не были добавлены в Систему или</w:t>
      </w:r>
      <w:r w:rsidRPr="00A80107">
        <w:rPr>
          <w:rFonts w:cs="Arial"/>
        </w:rPr>
        <w:t xml:space="preserve"> ученик не числится в классе</w:t>
      </w:r>
      <w:r w:rsidR="00516FCF">
        <w:rPr>
          <w:rFonts w:cs="Arial"/>
        </w:rPr>
        <w:t xml:space="preserve"> сотрудника, проводившего генерацию</w:t>
      </w:r>
      <w:r w:rsidRPr="00A80107">
        <w:rPr>
          <w:rFonts w:cs="Arial"/>
        </w:rPr>
        <w:t>.</w:t>
      </w:r>
    </w:p>
    <w:p w14:paraId="04C5E39A" w14:textId="77777777" w:rsidR="00834C93" w:rsidRDefault="00834C93" w:rsidP="00834C93">
      <w:pPr>
        <w:pStyle w:val="31"/>
        <w:rPr>
          <w:rFonts w:cs="Arial"/>
        </w:rPr>
      </w:pPr>
      <w:bookmarkStart w:id="777" w:name="_Ref5874852"/>
      <w:bookmarkStart w:id="778" w:name="_Toc5953962"/>
      <w:bookmarkStart w:id="779" w:name="_Toc66376673"/>
      <w:r>
        <w:rPr>
          <w:rFonts w:cs="Arial"/>
        </w:rPr>
        <w:t>Справки</w:t>
      </w:r>
      <w:bookmarkEnd w:id="777"/>
      <w:bookmarkEnd w:id="778"/>
      <w:bookmarkEnd w:id="779"/>
    </w:p>
    <w:p w14:paraId="36B93116" w14:textId="77777777" w:rsidR="00834C93" w:rsidRPr="00A80107" w:rsidRDefault="00834C93" w:rsidP="00834C93">
      <w:pPr>
        <w:pStyle w:val="phlistitemizedtitle"/>
      </w:pPr>
      <w:r w:rsidRPr="00A80107">
        <w:t>Чтобы сформировать справку для учеников</w:t>
      </w:r>
      <w:r>
        <w:t xml:space="preserve">, </w:t>
      </w:r>
      <w:r w:rsidRPr="00A80107">
        <w:t>перейдите в пункт меню «Пуск/Реестры/Ученики»</w:t>
      </w:r>
      <w:r>
        <w:t xml:space="preserve">. </w:t>
      </w:r>
      <w:r w:rsidRPr="00A80107">
        <w:t>Откроется реестр «Ученики»</w:t>
      </w:r>
      <w:r>
        <w:t>.</w:t>
      </w:r>
    </w:p>
    <w:p w14:paraId="799CDDEC" w14:textId="5A7286D9" w:rsidR="00834C93" w:rsidRPr="000441A5" w:rsidRDefault="00834C93" w:rsidP="00834C93">
      <w:pPr>
        <w:pStyle w:val="phnormal"/>
      </w:pPr>
      <w:r w:rsidRPr="002B1BBB">
        <w:t>Выделите запись ученика или нескольких учеников и нажмите на кнопку «Справки» (</w:t>
      </w:r>
      <w:r w:rsidR="00960CEA">
        <w:fldChar w:fldCharType="begin"/>
      </w:r>
      <w:r w:rsidR="00960CEA">
        <w:instrText xml:space="preserve"> REF _Ref11846807 \h </w:instrText>
      </w:r>
      <w:r w:rsidR="00960CEA">
        <w:fldChar w:fldCharType="separate"/>
      </w:r>
      <w:r w:rsidR="00610998">
        <w:t>Рисунок </w:t>
      </w:r>
      <w:r w:rsidR="00610998">
        <w:rPr>
          <w:noProof/>
        </w:rPr>
        <w:t>187</w:t>
      </w:r>
      <w:r w:rsidR="00960CEA">
        <w:fldChar w:fldCharType="end"/>
      </w:r>
      <w:r w:rsidRPr="002B1BBB">
        <w:t>)</w:t>
      </w:r>
      <w:r>
        <w:t xml:space="preserve">. </w:t>
      </w:r>
      <w:r w:rsidRPr="000441A5">
        <w:t xml:space="preserve">Выберите </w:t>
      </w:r>
      <w:r>
        <w:t xml:space="preserve">нужный </w:t>
      </w:r>
      <w:r w:rsidRPr="000441A5">
        <w:t>пункт:</w:t>
      </w:r>
    </w:p>
    <w:p w14:paraId="11FAAB23" w14:textId="77777777" w:rsidR="00834C93" w:rsidRPr="000441A5" w:rsidRDefault="00834C93" w:rsidP="00903249">
      <w:pPr>
        <w:pStyle w:val="phlistitemized1"/>
      </w:pPr>
      <w:r w:rsidRPr="000441A5">
        <w:t>«Выдать справки»</w:t>
      </w:r>
      <w:r>
        <w:t xml:space="preserve"> (см. п.</w:t>
      </w:r>
      <w:r>
        <w:fldChar w:fldCharType="begin"/>
      </w:r>
      <w:r>
        <w:instrText xml:space="preserve"> REF _Ref5978145 \r \h </w:instrText>
      </w:r>
      <w:r>
        <w:fldChar w:fldCharType="separate"/>
      </w:r>
      <w:r w:rsidR="00610998">
        <w:t>6.13.3.1</w:t>
      </w:r>
      <w:r>
        <w:fldChar w:fldCharType="end"/>
      </w:r>
      <w:r>
        <w:t>)</w:t>
      </w:r>
      <w:r w:rsidRPr="000441A5">
        <w:t>;</w:t>
      </w:r>
    </w:p>
    <w:p w14:paraId="58840FB1" w14:textId="77777777" w:rsidR="00834C93" w:rsidRPr="000441A5" w:rsidRDefault="00834C93" w:rsidP="00903249">
      <w:pPr>
        <w:pStyle w:val="phlistitemized1"/>
      </w:pPr>
      <w:r w:rsidRPr="000441A5">
        <w:t>«Выдать справки с оценками»</w:t>
      </w:r>
      <w:r>
        <w:t xml:space="preserve"> (см. п. </w:t>
      </w:r>
      <w:r>
        <w:fldChar w:fldCharType="begin"/>
      </w:r>
      <w:r>
        <w:instrText xml:space="preserve"> REF _Ref5978165 \r \h </w:instrText>
      </w:r>
      <w:r>
        <w:fldChar w:fldCharType="separate"/>
      </w:r>
      <w:r w:rsidR="00610998">
        <w:t>6.13.3.2</w:t>
      </w:r>
      <w:r>
        <w:fldChar w:fldCharType="end"/>
      </w:r>
      <w:r>
        <w:t>)</w:t>
      </w:r>
      <w:r w:rsidRPr="000441A5">
        <w:t>;</w:t>
      </w:r>
    </w:p>
    <w:p w14:paraId="26936374" w14:textId="77777777" w:rsidR="002854EE" w:rsidRDefault="00834C93" w:rsidP="00903249">
      <w:pPr>
        <w:pStyle w:val="phlistitemized1"/>
      </w:pPr>
      <w:r w:rsidRPr="000441A5">
        <w:t>«Табель</w:t>
      </w:r>
      <w:r w:rsidRPr="00B3767E">
        <w:t>»</w:t>
      </w:r>
      <w:r>
        <w:t xml:space="preserve"> (см. п. </w:t>
      </w:r>
      <w:r>
        <w:fldChar w:fldCharType="begin"/>
      </w:r>
      <w:r>
        <w:instrText xml:space="preserve"> REF _Ref5978186 \r \h </w:instrText>
      </w:r>
      <w:r>
        <w:fldChar w:fldCharType="separate"/>
      </w:r>
      <w:r w:rsidR="00610998">
        <w:t>6.13.3.3</w:t>
      </w:r>
      <w:r>
        <w:fldChar w:fldCharType="end"/>
      </w:r>
      <w:r>
        <w:t>)</w:t>
      </w:r>
      <w:r w:rsidRPr="000441A5">
        <w:t>;</w:t>
      </w:r>
    </w:p>
    <w:p w14:paraId="65D15A9C" w14:textId="529B8663" w:rsidR="002854EE" w:rsidRPr="002015D9" w:rsidRDefault="002854EE" w:rsidP="00903249">
      <w:pPr>
        <w:pStyle w:val="phlistitemized1"/>
      </w:pPr>
      <w:r>
        <w:t xml:space="preserve">«Справка с итоговыми оценками» (см. п. </w:t>
      </w:r>
      <w:r w:rsidR="004531CF">
        <w:fldChar w:fldCharType="begin"/>
      </w:r>
      <w:r w:rsidR="004531CF">
        <w:instrText xml:space="preserve"> REF _Ref36565392 \n \h </w:instrText>
      </w:r>
      <w:r w:rsidR="004531CF">
        <w:fldChar w:fldCharType="separate"/>
      </w:r>
      <w:r w:rsidR="00610998">
        <w:t>6.13.3.4</w:t>
      </w:r>
      <w:r w:rsidR="004531CF">
        <w:fldChar w:fldCharType="end"/>
      </w:r>
      <w:r>
        <w:t>)</w:t>
      </w:r>
      <w:r w:rsidRPr="002015D9">
        <w:t>.</w:t>
      </w:r>
    </w:p>
    <w:p w14:paraId="0145F38A" w14:textId="55D3C675" w:rsidR="00834C93" w:rsidRPr="00A80107" w:rsidRDefault="00C672C1" w:rsidP="00834C93">
      <w:pPr>
        <w:pStyle w:val="phfigure"/>
        <w:rPr>
          <w:rFonts w:cs="Arial"/>
        </w:rPr>
      </w:pPr>
      <w:r>
        <w:rPr>
          <w:noProof/>
        </w:rPr>
        <w:drawing>
          <wp:inline distT="0" distB="0" distL="0" distR="0" wp14:anchorId="3871628D" wp14:editId="337C4990">
            <wp:extent cx="5390866" cy="2825495"/>
            <wp:effectExtent l="0" t="0" r="63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email">
                      <a:extLst>
                        <a:ext uri="{28A0092B-C50C-407E-A947-70E740481C1C}">
                          <a14:useLocalDpi xmlns:a14="http://schemas.microsoft.com/office/drawing/2010/main"/>
                        </a:ext>
                      </a:extLst>
                    </a:blip>
                    <a:stretch>
                      <a:fillRect/>
                    </a:stretch>
                  </pic:blipFill>
                  <pic:spPr>
                    <a:xfrm>
                      <a:off x="0" y="0"/>
                      <a:ext cx="5396629" cy="2828515"/>
                    </a:xfrm>
                    <a:prstGeom prst="rect">
                      <a:avLst/>
                    </a:prstGeom>
                  </pic:spPr>
                </pic:pic>
              </a:graphicData>
            </a:graphic>
          </wp:inline>
        </w:drawing>
      </w:r>
    </w:p>
    <w:p w14:paraId="739C9580" w14:textId="4071FF8A" w:rsidR="00834C93" w:rsidRPr="00A80107" w:rsidRDefault="00834C93" w:rsidP="00834C93">
      <w:pPr>
        <w:pStyle w:val="phfiguretitle"/>
      </w:pPr>
      <w:bookmarkStart w:id="780" w:name="_Ref1184680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187</w:t>
      </w:r>
      <w:r w:rsidR="00E31B1D">
        <w:rPr>
          <w:noProof/>
        </w:rPr>
        <w:fldChar w:fldCharType="end"/>
      </w:r>
      <w:bookmarkEnd w:id="780"/>
      <w:r w:rsidRPr="00A80107">
        <w:t xml:space="preserve"> – Список значений для меню «Справки»</w:t>
      </w:r>
    </w:p>
    <w:p w14:paraId="59203B52" w14:textId="77777777" w:rsidR="00834C93" w:rsidRPr="00172874" w:rsidRDefault="00834C93" w:rsidP="00834C93">
      <w:pPr>
        <w:pStyle w:val="4"/>
      </w:pPr>
      <w:bookmarkStart w:id="781" w:name="_Ref5978145"/>
      <w:bookmarkStart w:id="782" w:name="_Toc5953963"/>
      <w:r w:rsidRPr="00172874">
        <w:t>Выдать справки</w:t>
      </w:r>
      <w:bookmarkEnd w:id="781"/>
      <w:bookmarkEnd w:id="782"/>
    </w:p>
    <w:p w14:paraId="4490ACB4" w14:textId="70F8491D" w:rsidR="00834C93" w:rsidRDefault="00834C93" w:rsidP="00834C93">
      <w:pPr>
        <w:pStyle w:val="phnormal"/>
      </w:pPr>
      <w:r>
        <w:t>При выборе пункта «Выдать справки» на локальный компьютер будет сохранен документ в формате .</w:t>
      </w:r>
      <w:r>
        <w:rPr>
          <w:lang w:val="en-US"/>
        </w:rPr>
        <w:t>xls</w:t>
      </w:r>
      <w:r>
        <w:t xml:space="preserve"> (</w:t>
      </w:r>
      <w:r>
        <w:fldChar w:fldCharType="begin"/>
      </w:r>
      <w:r>
        <w:instrText xml:space="preserve"> REF _Ref5874806 \h </w:instrText>
      </w:r>
      <w:r>
        <w:fldChar w:fldCharType="separate"/>
      </w:r>
      <w:r w:rsidR="00610998">
        <w:t>Рисунок </w:t>
      </w:r>
      <w:r w:rsidR="00610998">
        <w:rPr>
          <w:noProof/>
        </w:rPr>
        <w:t>188</w:t>
      </w:r>
      <w:r>
        <w:fldChar w:fldCharType="end"/>
      </w:r>
      <w:r>
        <w:t>).</w:t>
      </w:r>
    </w:p>
    <w:p w14:paraId="7D3E4F27" w14:textId="5ABDB6BD" w:rsidR="00834C93" w:rsidRDefault="006717F0" w:rsidP="00796420">
      <w:pPr>
        <w:pStyle w:val="phfigure"/>
      </w:pPr>
      <w:r>
        <w:rPr>
          <w:noProof/>
        </w:rPr>
        <w:lastRenderedPageBreak/>
        <w:drawing>
          <wp:inline distT="0" distB="0" distL="0" distR="0" wp14:anchorId="3B18440E" wp14:editId="77D80C6A">
            <wp:extent cx="4612943" cy="4171278"/>
            <wp:effectExtent l="0" t="0" r="0" b="127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email">
                      <a:extLst>
                        <a:ext uri="{28A0092B-C50C-407E-A947-70E740481C1C}">
                          <a14:useLocalDpi xmlns:a14="http://schemas.microsoft.com/office/drawing/2010/main"/>
                        </a:ext>
                      </a:extLst>
                    </a:blip>
                    <a:stretch>
                      <a:fillRect/>
                    </a:stretch>
                  </pic:blipFill>
                  <pic:spPr>
                    <a:xfrm>
                      <a:off x="0" y="0"/>
                      <a:ext cx="4612133" cy="4170546"/>
                    </a:xfrm>
                    <a:prstGeom prst="rect">
                      <a:avLst/>
                    </a:prstGeom>
                  </pic:spPr>
                </pic:pic>
              </a:graphicData>
            </a:graphic>
          </wp:inline>
        </w:drawing>
      </w:r>
    </w:p>
    <w:p w14:paraId="5A6F7C3C" w14:textId="79B3008B" w:rsidR="00834C93" w:rsidRDefault="00834C93" w:rsidP="00834C93">
      <w:pPr>
        <w:pStyle w:val="phfiguretitle"/>
      </w:pPr>
      <w:bookmarkStart w:id="783" w:name="_Ref58748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188</w:t>
      </w:r>
      <w:r w:rsidR="00E31B1D">
        <w:rPr>
          <w:noProof/>
        </w:rPr>
        <w:fldChar w:fldCharType="end"/>
      </w:r>
      <w:bookmarkEnd w:id="783"/>
      <w:r>
        <w:t xml:space="preserve"> – Документ «Справка»</w:t>
      </w:r>
    </w:p>
    <w:p w14:paraId="01FDE763" w14:textId="77777777" w:rsidR="00834C93" w:rsidRPr="00EF2AEF" w:rsidRDefault="00834C93" w:rsidP="00834C93">
      <w:pPr>
        <w:pStyle w:val="phnormal"/>
      </w:pPr>
      <w:r w:rsidRPr="00A80107">
        <w:t xml:space="preserve">При необходимости отредактируйте, сохраните или отправьте </w:t>
      </w:r>
      <w:r>
        <w:t xml:space="preserve">документ </w:t>
      </w:r>
      <w:r w:rsidRPr="00A80107">
        <w:t>на печать</w:t>
      </w:r>
      <w:r>
        <w:t>.</w:t>
      </w:r>
    </w:p>
    <w:p w14:paraId="04A26F6D" w14:textId="77777777" w:rsidR="00834C93" w:rsidRDefault="00834C93" w:rsidP="00834C93">
      <w:pPr>
        <w:pStyle w:val="4"/>
      </w:pPr>
      <w:bookmarkStart w:id="784" w:name="_Toc5953964"/>
      <w:bookmarkStart w:id="785" w:name="_Ref5978165"/>
      <w:r>
        <w:t>Выдать справки с оценками</w:t>
      </w:r>
      <w:bookmarkEnd w:id="784"/>
      <w:bookmarkEnd w:id="785"/>
    </w:p>
    <w:p w14:paraId="66994D63" w14:textId="30D951D0" w:rsidR="00834C93" w:rsidRDefault="00834C93" w:rsidP="00834C93">
      <w:pPr>
        <w:pStyle w:val="phnormal"/>
      </w:pPr>
      <w:r>
        <w:t>При выборе пункта «Выдать справки с оценками» на локальный компьютер будет сохранен документ в формате .</w:t>
      </w:r>
      <w:r>
        <w:rPr>
          <w:lang w:val="en-US"/>
        </w:rPr>
        <w:t>xls</w:t>
      </w:r>
      <w:r>
        <w:t xml:space="preserve"> (</w:t>
      </w:r>
      <w:r>
        <w:fldChar w:fldCharType="begin"/>
      </w:r>
      <w:r>
        <w:instrText xml:space="preserve"> REF _Ref5979145 \h </w:instrText>
      </w:r>
      <w:r>
        <w:fldChar w:fldCharType="separate"/>
      </w:r>
      <w:r w:rsidR="00610998">
        <w:t>Рисунок </w:t>
      </w:r>
      <w:r w:rsidR="00610998">
        <w:rPr>
          <w:noProof/>
        </w:rPr>
        <w:t>189</w:t>
      </w:r>
      <w:r>
        <w:fldChar w:fldCharType="end"/>
      </w:r>
      <w:r>
        <w:t>).</w:t>
      </w:r>
    </w:p>
    <w:p w14:paraId="223AC6EC" w14:textId="76FB64A1" w:rsidR="00834C93" w:rsidRDefault="005E0784" w:rsidP="00796420">
      <w:pPr>
        <w:pStyle w:val="phfigure"/>
      </w:pPr>
      <w:r>
        <w:rPr>
          <w:noProof/>
        </w:rPr>
        <w:lastRenderedPageBreak/>
        <w:drawing>
          <wp:inline distT="0" distB="0" distL="0" distR="0" wp14:anchorId="08BD64C2" wp14:editId="37FB757F">
            <wp:extent cx="4530131" cy="4367284"/>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cstate="email">
                      <a:extLst>
                        <a:ext uri="{28A0092B-C50C-407E-A947-70E740481C1C}">
                          <a14:useLocalDpi xmlns:a14="http://schemas.microsoft.com/office/drawing/2010/main"/>
                        </a:ext>
                      </a:extLst>
                    </a:blip>
                    <a:stretch>
                      <a:fillRect/>
                    </a:stretch>
                  </pic:blipFill>
                  <pic:spPr>
                    <a:xfrm>
                      <a:off x="0" y="0"/>
                      <a:ext cx="4536261" cy="4373194"/>
                    </a:xfrm>
                    <a:prstGeom prst="rect">
                      <a:avLst/>
                    </a:prstGeom>
                  </pic:spPr>
                </pic:pic>
              </a:graphicData>
            </a:graphic>
          </wp:inline>
        </w:drawing>
      </w:r>
    </w:p>
    <w:p w14:paraId="43EE1683" w14:textId="392C7A4B" w:rsidR="00834C93" w:rsidRDefault="00834C93" w:rsidP="00834C93">
      <w:pPr>
        <w:pStyle w:val="phfiguretitle"/>
      </w:pPr>
      <w:bookmarkStart w:id="786" w:name="_Ref597914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189</w:t>
      </w:r>
      <w:r w:rsidR="00E31B1D">
        <w:rPr>
          <w:noProof/>
        </w:rPr>
        <w:fldChar w:fldCharType="end"/>
      </w:r>
      <w:bookmarkEnd w:id="786"/>
      <w:r>
        <w:t xml:space="preserve"> – Документ «Справка об обучении в образовательной организации»</w:t>
      </w:r>
    </w:p>
    <w:p w14:paraId="1FE28412" w14:textId="77777777" w:rsidR="00834C93" w:rsidRPr="00EF2AEF" w:rsidRDefault="00834C93" w:rsidP="00834C93">
      <w:pPr>
        <w:pStyle w:val="phnormal"/>
      </w:pPr>
      <w:r w:rsidRPr="00A80107">
        <w:t>При необходимости отредактируйте, сохраните или отправьте на печать</w:t>
      </w:r>
      <w:r>
        <w:t>.</w:t>
      </w:r>
    </w:p>
    <w:p w14:paraId="4FF17045" w14:textId="77777777" w:rsidR="00834C93" w:rsidRDefault="00834C93" w:rsidP="00834C93">
      <w:pPr>
        <w:pStyle w:val="4"/>
      </w:pPr>
      <w:bookmarkStart w:id="787" w:name="_Toc5953965"/>
      <w:bookmarkStart w:id="788" w:name="_Ref5978186"/>
      <w:r>
        <w:t>Табель</w:t>
      </w:r>
      <w:bookmarkEnd w:id="787"/>
      <w:bookmarkEnd w:id="788"/>
    </w:p>
    <w:p w14:paraId="7C6CD6B6" w14:textId="475A959A" w:rsidR="00834C93" w:rsidRDefault="00834C93" w:rsidP="00834C93">
      <w:pPr>
        <w:pStyle w:val="phnormal"/>
      </w:pPr>
      <w:r>
        <w:t>При выборе пункта «Табель» на локальный компьютер будет сохранен документ в формате .</w:t>
      </w:r>
      <w:r>
        <w:rPr>
          <w:lang w:val="en-US"/>
        </w:rPr>
        <w:t>xls</w:t>
      </w:r>
      <w:r>
        <w:t xml:space="preserve"> (</w:t>
      </w:r>
      <w:r>
        <w:fldChar w:fldCharType="begin"/>
      </w:r>
      <w:r>
        <w:instrText xml:space="preserve"> REF _Ref5876557 \h </w:instrText>
      </w:r>
      <w:r>
        <w:fldChar w:fldCharType="separate"/>
      </w:r>
      <w:r w:rsidR="00610998">
        <w:t>Рисунок </w:t>
      </w:r>
      <w:r w:rsidR="00610998">
        <w:rPr>
          <w:noProof/>
        </w:rPr>
        <w:t>190</w:t>
      </w:r>
      <w:r>
        <w:fldChar w:fldCharType="end"/>
      </w:r>
      <w:r>
        <w:t>).</w:t>
      </w:r>
    </w:p>
    <w:p w14:paraId="7676078A" w14:textId="41CA5F58" w:rsidR="00834C93" w:rsidRDefault="006717F0" w:rsidP="00796420">
      <w:pPr>
        <w:pStyle w:val="phfigure"/>
      </w:pPr>
      <w:r>
        <w:rPr>
          <w:noProof/>
        </w:rPr>
        <w:lastRenderedPageBreak/>
        <w:drawing>
          <wp:inline distT="0" distB="0" distL="0" distR="0" wp14:anchorId="0BB89DBF" wp14:editId="448855A5">
            <wp:extent cx="5972175" cy="4524375"/>
            <wp:effectExtent l="0" t="0" r="9525"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972175" cy="4524375"/>
                    </a:xfrm>
                    <a:prstGeom prst="rect">
                      <a:avLst/>
                    </a:prstGeom>
                  </pic:spPr>
                </pic:pic>
              </a:graphicData>
            </a:graphic>
          </wp:inline>
        </w:drawing>
      </w:r>
    </w:p>
    <w:p w14:paraId="290C29E7" w14:textId="5E54FD61" w:rsidR="00834C93" w:rsidRDefault="00834C93" w:rsidP="00834C93">
      <w:pPr>
        <w:pStyle w:val="phfiguretitle"/>
      </w:pPr>
      <w:bookmarkStart w:id="789" w:name="_Ref587655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190</w:t>
      </w:r>
      <w:r w:rsidR="00E31B1D">
        <w:rPr>
          <w:noProof/>
        </w:rPr>
        <w:fldChar w:fldCharType="end"/>
      </w:r>
      <w:bookmarkEnd w:id="789"/>
      <w:r>
        <w:t xml:space="preserve"> – Документ «Табель успеваемости»</w:t>
      </w:r>
    </w:p>
    <w:p w14:paraId="52B044A1" w14:textId="77777777" w:rsidR="00834C93" w:rsidRDefault="00834C93" w:rsidP="00834C93">
      <w:pPr>
        <w:pStyle w:val="phnormal"/>
      </w:pPr>
      <w:r w:rsidRPr="00A80107">
        <w:t>При необходимости отредактируйте, сохраните или отправьте</w:t>
      </w:r>
      <w:r>
        <w:t xml:space="preserve"> документ</w:t>
      </w:r>
      <w:r w:rsidRPr="00A80107">
        <w:t xml:space="preserve"> на печать</w:t>
      </w:r>
      <w:r>
        <w:t>.</w:t>
      </w:r>
    </w:p>
    <w:p w14:paraId="4868E7B0" w14:textId="77777777" w:rsidR="00A701D1" w:rsidRPr="002015D9" w:rsidRDefault="00A701D1" w:rsidP="00CC5830">
      <w:pPr>
        <w:pStyle w:val="4"/>
        <w:numPr>
          <w:ilvl w:val="3"/>
          <w:numId w:val="53"/>
        </w:numPr>
        <w:rPr>
          <w:rFonts w:cs="Arial"/>
        </w:rPr>
      </w:pPr>
      <w:bookmarkStart w:id="790" w:name="_Ref36565392"/>
      <w:r>
        <w:rPr>
          <w:rFonts w:cs="Arial"/>
        </w:rPr>
        <w:t>Справка с итоговыми оценками</w:t>
      </w:r>
      <w:bookmarkEnd w:id="790"/>
    </w:p>
    <w:p w14:paraId="7B8D2406" w14:textId="18AE1C21" w:rsidR="00A701D1" w:rsidRPr="00F81EC1" w:rsidRDefault="00A701D1" w:rsidP="00A701D1">
      <w:pPr>
        <w:pStyle w:val="phnormal"/>
        <w:rPr>
          <w:rFonts w:cs="Arial"/>
        </w:rPr>
      </w:pPr>
      <w:r w:rsidRPr="002015D9">
        <w:rPr>
          <w:rFonts w:cs="Arial"/>
        </w:rPr>
        <w:t>При выборе пункта «</w:t>
      </w:r>
      <w:r w:rsidRPr="00B162B6">
        <w:rPr>
          <w:rFonts w:cs="Arial"/>
        </w:rPr>
        <w:t>Справка с итоговыми оценками</w:t>
      </w:r>
      <w:r w:rsidRPr="002015D9">
        <w:rPr>
          <w:rFonts w:cs="Arial"/>
        </w:rPr>
        <w:t>» на локальный компьютер будет сохранен документ в формате .</w:t>
      </w:r>
      <w:r w:rsidRPr="002015D9">
        <w:rPr>
          <w:rFonts w:cs="Arial"/>
          <w:lang w:val="en-US"/>
        </w:rPr>
        <w:t>xls</w:t>
      </w:r>
      <w:r>
        <w:rPr>
          <w:rFonts w:cs="Arial"/>
        </w:rPr>
        <w:t xml:space="preserve"> (</w:t>
      </w:r>
      <w:r>
        <w:rPr>
          <w:rFonts w:cs="Arial"/>
        </w:rPr>
        <w:fldChar w:fldCharType="begin"/>
      </w:r>
      <w:r>
        <w:rPr>
          <w:rFonts w:cs="Arial"/>
        </w:rPr>
        <w:instrText xml:space="preserve"> REF _Ref36564826 \h </w:instrText>
      </w:r>
      <w:r>
        <w:rPr>
          <w:rFonts w:cs="Arial"/>
        </w:rPr>
      </w:r>
      <w:r>
        <w:rPr>
          <w:rFonts w:cs="Arial"/>
        </w:rPr>
        <w:fldChar w:fldCharType="separate"/>
      </w:r>
      <w:r w:rsidR="00610998">
        <w:t>Рисунок </w:t>
      </w:r>
      <w:r w:rsidR="00610998">
        <w:rPr>
          <w:noProof/>
        </w:rPr>
        <w:t>191</w:t>
      </w:r>
      <w:r>
        <w:rPr>
          <w:rFonts w:cs="Arial"/>
        </w:rPr>
        <w:fldChar w:fldCharType="end"/>
      </w:r>
      <w:r>
        <w:rPr>
          <w:rFonts w:cs="Arial"/>
        </w:rPr>
        <w:t>).</w:t>
      </w:r>
    </w:p>
    <w:p w14:paraId="70AC04B8" w14:textId="77777777" w:rsidR="00A701D1" w:rsidRDefault="00A701D1" w:rsidP="00A701D1">
      <w:pPr>
        <w:pStyle w:val="phfigure"/>
      </w:pPr>
      <w:r>
        <w:rPr>
          <w:noProof/>
        </w:rPr>
        <w:lastRenderedPageBreak/>
        <w:drawing>
          <wp:inline distT="0" distB="0" distL="0" distR="0" wp14:anchorId="11583543" wp14:editId="7FFFF9B8">
            <wp:extent cx="6152515" cy="43967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email">
                      <a:extLst>
                        <a:ext uri="{28A0092B-C50C-407E-A947-70E740481C1C}">
                          <a14:useLocalDpi xmlns:a14="http://schemas.microsoft.com/office/drawing/2010/main"/>
                        </a:ext>
                      </a:extLst>
                    </a:blip>
                    <a:stretch>
                      <a:fillRect/>
                    </a:stretch>
                  </pic:blipFill>
                  <pic:spPr>
                    <a:xfrm>
                      <a:off x="0" y="0"/>
                      <a:ext cx="6152515" cy="4396740"/>
                    </a:xfrm>
                    <a:prstGeom prst="rect">
                      <a:avLst/>
                    </a:prstGeom>
                  </pic:spPr>
                </pic:pic>
              </a:graphicData>
            </a:graphic>
          </wp:inline>
        </w:drawing>
      </w:r>
    </w:p>
    <w:p w14:paraId="123E0181" w14:textId="5E881259" w:rsidR="00A701D1" w:rsidRDefault="00A701D1" w:rsidP="00A701D1">
      <w:pPr>
        <w:pStyle w:val="phfiguretitle"/>
      </w:pPr>
      <w:bookmarkStart w:id="791" w:name="_Ref3656482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191</w:t>
      </w:r>
      <w:r w:rsidR="00E31B1D">
        <w:rPr>
          <w:noProof/>
        </w:rPr>
        <w:fldChar w:fldCharType="end"/>
      </w:r>
      <w:bookmarkEnd w:id="791"/>
      <w:r>
        <w:t xml:space="preserve"> – Документ «Свидетельство о государственной аккредитации»</w:t>
      </w:r>
    </w:p>
    <w:p w14:paraId="6FCC72AC" w14:textId="77777777" w:rsidR="00A701D1" w:rsidRPr="002015D9" w:rsidRDefault="00A701D1" w:rsidP="00A701D1">
      <w:pPr>
        <w:pStyle w:val="phnormal"/>
      </w:pPr>
      <w:r w:rsidRPr="00850A7C">
        <w:t>При необходимости отредактируйте, сохраните или отправьте на печать.</w:t>
      </w:r>
    </w:p>
    <w:p w14:paraId="47301D23" w14:textId="77777777" w:rsidR="0029342A" w:rsidRPr="00A80107" w:rsidRDefault="0029342A" w:rsidP="00BB7C32">
      <w:pPr>
        <w:pStyle w:val="31"/>
        <w:rPr>
          <w:rFonts w:cs="Arial"/>
        </w:rPr>
      </w:pPr>
      <w:bookmarkStart w:id="792" w:name="_Ref465756353"/>
      <w:bookmarkStart w:id="793" w:name="_Toc465759491"/>
      <w:bookmarkStart w:id="794" w:name="_Toc448855303"/>
      <w:bookmarkStart w:id="795" w:name="_Ref465759663"/>
      <w:bookmarkStart w:id="796" w:name="_Toc5960271"/>
      <w:bookmarkStart w:id="797" w:name="_Toc66376674"/>
      <w:r w:rsidRPr="00A80107">
        <w:rPr>
          <w:rFonts w:cs="Arial"/>
        </w:rPr>
        <w:t>Отчисление учеников</w:t>
      </w:r>
      <w:bookmarkEnd w:id="792"/>
      <w:bookmarkEnd w:id="793"/>
      <w:bookmarkEnd w:id="794"/>
      <w:bookmarkEnd w:id="795"/>
      <w:bookmarkEnd w:id="796"/>
      <w:bookmarkEnd w:id="797"/>
    </w:p>
    <w:p w14:paraId="78EF7A4D" w14:textId="76DC0D5B" w:rsidR="000F720E" w:rsidRPr="00A80107" w:rsidRDefault="00A84303" w:rsidP="00A84303">
      <w:pPr>
        <w:pStyle w:val="phnormal"/>
      </w:pPr>
      <w:r w:rsidRPr="00A80107">
        <w:t>Чтобы выпустить (отчислить) учеников класса</w:t>
      </w:r>
      <w:r>
        <w:t xml:space="preserve">, </w:t>
      </w:r>
      <w:r w:rsidRPr="00A80107">
        <w:t>установите «флажок» в строке с ФИО учеников. Чтобы выделить весь список учеников, установите «флажок» в строке «ФИО»</w:t>
      </w:r>
      <w:r>
        <w:t xml:space="preserve">. </w:t>
      </w:r>
      <w:r w:rsidRPr="00A80107">
        <w:t>Нажмите на кнопку «Отчисление учеников»</w:t>
      </w:r>
      <w:r>
        <w:t xml:space="preserve">. </w:t>
      </w:r>
      <w:r w:rsidRPr="00A80107">
        <w:t xml:space="preserve">Откроется окно </w:t>
      </w:r>
      <w:r w:rsidR="006C154E" w:rsidRPr="00A80107">
        <w:t xml:space="preserve">«Отчисление учеников» </w:t>
      </w:r>
      <w:r w:rsidR="000F720E" w:rsidRPr="00A80107">
        <w:t>(</w:t>
      </w:r>
      <w:r w:rsidR="0036086D" w:rsidRPr="00A80107">
        <w:fldChar w:fldCharType="begin"/>
      </w:r>
      <w:r w:rsidR="0036086D" w:rsidRPr="00A80107">
        <w:instrText xml:space="preserve"> REF _Ref468782851 \h </w:instrText>
      </w:r>
      <w:r w:rsidR="007D6531" w:rsidRPr="00A80107">
        <w:instrText xml:space="preserve"> \* MERGEFORMAT </w:instrText>
      </w:r>
      <w:r w:rsidR="0036086D" w:rsidRPr="00A80107">
        <w:fldChar w:fldCharType="separate"/>
      </w:r>
      <w:r w:rsidR="00610998">
        <w:t>Рисунок 192</w:t>
      </w:r>
      <w:r w:rsidR="0036086D" w:rsidRPr="00A80107">
        <w:fldChar w:fldCharType="end"/>
      </w:r>
      <w:r>
        <w:t>).</w:t>
      </w:r>
    </w:p>
    <w:p w14:paraId="57E55E80" w14:textId="77777777" w:rsidR="00B877E6" w:rsidRDefault="00522F8D" w:rsidP="0036086D">
      <w:pPr>
        <w:pStyle w:val="phfigure"/>
        <w:rPr>
          <w:rFonts w:cs="Arial"/>
        </w:rPr>
      </w:pPr>
      <w:bookmarkStart w:id="798" w:name="_Ref447268370"/>
      <w:r>
        <w:rPr>
          <w:noProof/>
        </w:rPr>
        <w:lastRenderedPageBreak/>
        <w:drawing>
          <wp:inline distT="0" distB="0" distL="0" distR="0" wp14:anchorId="69BA28CC" wp14:editId="412F3941">
            <wp:extent cx="4094329" cy="4088134"/>
            <wp:effectExtent l="0" t="0" r="1905" b="762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email">
                      <a:extLst>
                        <a:ext uri="{28A0092B-C50C-407E-A947-70E740481C1C}">
                          <a14:useLocalDpi xmlns:a14="http://schemas.microsoft.com/office/drawing/2010/main"/>
                        </a:ext>
                      </a:extLst>
                    </a:blip>
                    <a:stretch>
                      <a:fillRect/>
                    </a:stretch>
                  </pic:blipFill>
                  <pic:spPr>
                    <a:xfrm>
                      <a:off x="0" y="0"/>
                      <a:ext cx="4102241" cy="4096034"/>
                    </a:xfrm>
                    <a:prstGeom prst="rect">
                      <a:avLst/>
                    </a:prstGeom>
                  </pic:spPr>
                </pic:pic>
              </a:graphicData>
            </a:graphic>
          </wp:inline>
        </w:drawing>
      </w:r>
    </w:p>
    <w:p w14:paraId="5E9DFB93" w14:textId="60A36720" w:rsidR="000F720E" w:rsidRPr="00A80107" w:rsidRDefault="00EA7C0D" w:rsidP="0036086D">
      <w:pPr>
        <w:pStyle w:val="phfiguretitle"/>
      </w:pPr>
      <w:bookmarkStart w:id="799" w:name="_Ref46878285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192</w:t>
      </w:r>
      <w:r w:rsidR="00E31B1D">
        <w:rPr>
          <w:noProof/>
        </w:rPr>
        <w:fldChar w:fldCharType="end"/>
      </w:r>
      <w:bookmarkEnd w:id="798"/>
      <w:bookmarkEnd w:id="799"/>
      <w:r w:rsidR="000F720E" w:rsidRPr="00A80107">
        <w:t xml:space="preserve"> </w:t>
      </w:r>
      <w:r w:rsidR="003765CE" w:rsidRPr="00A80107">
        <w:t>–</w:t>
      </w:r>
      <w:r w:rsidR="000F720E" w:rsidRPr="00A80107">
        <w:t xml:space="preserve"> </w:t>
      </w:r>
      <w:r w:rsidR="003765CE" w:rsidRPr="00A80107">
        <w:t>Окно «Отчисление учеников»</w:t>
      </w:r>
    </w:p>
    <w:p w14:paraId="6DC92CA3" w14:textId="40A105DA" w:rsidR="003765CE" w:rsidRPr="00A80107" w:rsidRDefault="00A84303" w:rsidP="00A84303">
      <w:pPr>
        <w:pStyle w:val="phnormal"/>
      </w:pPr>
      <w:r w:rsidRPr="00A80107">
        <w:t xml:space="preserve">Заполните </w:t>
      </w:r>
      <w:r w:rsidR="003765CE" w:rsidRPr="00A80107">
        <w:t>поля:</w:t>
      </w:r>
    </w:p>
    <w:p w14:paraId="59C25B2E" w14:textId="77777777" w:rsidR="000F720E" w:rsidRPr="00A80107" w:rsidRDefault="000F720E" w:rsidP="00903249">
      <w:pPr>
        <w:pStyle w:val="phlistitemized1"/>
      </w:pPr>
      <w:r w:rsidRPr="00A80107">
        <w:t>«Дата выпуска»</w:t>
      </w:r>
      <w:r w:rsidR="00BF1C93" w:rsidRPr="00A80107">
        <w:t xml:space="preserve"> – </w:t>
      </w:r>
      <w:r w:rsidRPr="00284795">
        <w:t>укажите</w:t>
      </w:r>
      <w:r w:rsidRPr="00A80107">
        <w:t xml:space="preserve"> дату отчисления учеников. По умолчанию установлена текущая дата;</w:t>
      </w:r>
    </w:p>
    <w:p w14:paraId="1030D831" w14:textId="3B52B896" w:rsidR="00BD1557" w:rsidRPr="002B7BED" w:rsidRDefault="00BD1557" w:rsidP="008C7E15">
      <w:pPr>
        <w:pStyle w:val="phnormal"/>
      </w:pPr>
      <w:r w:rsidRPr="00A80107">
        <w:rPr>
          <w:rFonts w:cs="Arial"/>
          <w:b/>
        </w:rPr>
        <w:t>Примечание</w:t>
      </w:r>
      <w:r w:rsidR="00BF1C93" w:rsidRPr="00A80107">
        <w:rPr>
          <w:rFonts w:cs="Arial"/>
        </w:rPr>
        <w:t xml:space="preserve"> – </w:t>
      </w:r>
      <w:r w:rsidRPr="00A80107">
        <w:rPr>
          <w:rFonts w:cs="Arial"/>
        </w:rPr>
        <w:t xml:space="preserve">Если дата отчисления меньше чем последний день окончания периода, и у учеников выставлены годовые или </w:t>
      </w:r>
      <w:r w:rsidR="00653EE6" w:rsidRPr="00A80107">
        <w:rPr>
          <w:rFonts w:cs="Arial"/>
        </w:rPr>
        <w:t>экзаменационные,</w:t>
      </w:r>
      <w:r w:rsidRPr="00A80107">
        <w:rPr>
          <w:rFonts w:cs="Arial"/>
        </w:rPr>
        <w:t xml:space="preserve"> или итоговые оценки </w:t>
      </w:r>
      <w:r w:rsidR="00182619" w:rsidRPr="00A80107">
        <w:rPr>
          <w:rFonts w:cs="Arial"/>
        </w:rPr>
        <w:t>Система</w:t>
      </w:r>
      <w:r w:rsidRPr="00A80107">
        <w:rPr>
          <w:rFonts w:cs="Arial"/>
        </w:rPr>
        <w:t xml:space="preserve"> выведет следующее сообщение: «Внимание! У учеников в текущем периоде выставлены итоговые оценки. Вы уверены, что указали корректную дату отчисления? &lt;ФИО ученика&gt;». При нажатии кнопки «Отмена» </w:t>
      </w:r>
      <w:r w:rsidRPr="002B7BED">
        <w:t>окно закроется,</w:t>
      </w:r>
      <w:r w:rsidR="001B542C">
        <w:t xml:space="preserve"> </w:t>
      </w:r>
      <w:r w:rsidRPr="002B7BED">
        <w:t>при нажатии кнопки «Отчислить» произойдет отчисление.</w:t>
      </w:r>
    </w:p>
    <w:p w14:paraId="3CE29988" w14:textId="595950E9" w:rsidR="000F720E" w:rsidRPr="00A80107" w:rsidRDefault="003765CE" w:rsidP="00903249">
      <w:pPr>
        <w:pStyle w:val="phlistitemized1"/>
      </w:pPr>
      <w:r w:rsidRPr="00A80107">
        <w:t>«</w:t>
      </w:r>
      <w:r w:rsidR="00C65CB7">
        <w:t>Организация</w:t>
      </w:r>
      <w:r w:rsidR="000F720E" w:rsidRPr="00A80107">
        <w:t>»</w:t>
      </w:r>
      <w:r w:rsidR="00BF1C93" w:rsidRPr="00A80107">
        <w:t xml:space="preserve"> – </w:t>
      </w:r>
      <w:r w:rsidR="000F720E" w:rsidRPr="00A80107">
        <w:t xml:space="preserve">заполнено текущим значением и не доступно для </w:t>
      </w:r>
      <w:r w:rsidR="000F720E" w:rsidRPr="00284795">
        <w:t>редактирования</w:t>
      </w:r>
      <w:r w:rsidR="000F720E" w:rsidRPr="00A80107">
        <w:t>;</w:t>
      </w:r>
    </w:p>
    <w:p w14:paraId="5C28C60E" w14:textId="77777777" w:rsidR="000F720E" w:rsidRPr="00A80107" w:rsidRDefault="000F720E" w:rsidP="00903249">
      <w:pPr>
        <w:pStyle w:val="phlistitemized1"/>
      </w:pPr>
      <w:r w:rsidRPr="00A80107">
        <w:t>«Причина»</w:t>
      </w:r>
      <w:r w:rsidR="00BF1C93" w:rsidRPr="00A80107">
        <w:t xml:space="preserve"> – </w:t>
      </w:r>
      <w:r w:rsidRPr="00A80107">
        <w:t xml:space="preserve">укажите </w:t>
      </w:r>
      <w:r w:rsidRPr="00284795">
        <w:t>причину</w:t>
      </w:r>
      <w:r w:rsidRPr="00A80107">
        <w:t xml:space="preserve"> отчисления</w:t>
      </w:r>
      <w:r w:rsidR="006C154E" w:rsidRPr="00A80107">
        <w:t>,</w:t>
      </w:r>
      <w:r w:rsidRPr="00A80107">
        <w:t xml:space="preserve"> </w:t>
      </w:r>
      <w:r w:rsidR="006C154E" w:rsidRPr="00A80107">
        <w:t>выбрав</w:t>
      </w:r>
      <w:r w:rsidRPr="00A80107">
        <w:t xml:space="preserve"> значение из </w:t>
      </w:r>
      <w:r w:rsidR="006C154E" w:rsidRPr="00A80107">
        <w:t xml:space="preserve">выпадающего </w:t>
      </w:r>
      <w:r w:rsidRPr="00A80107">
        <w:t>списка</w:t>
      </w:r>
      <w:r w:rsidR="001C3F44" w:rsidRPr="00A80107">
        <w:t>.</w:t>
      </w:r>
    </w:p>
    <w:p w14:paraId="2342E426" w14:textId="0EE09919"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отчислении ученика по причине «Переход в другие дневные общеобразовательные </w:t>
      </w:r>
      <w:r w:rsidR="00C65CB7">
        <w:rPr>
          <w:rFonts w:cs="Arial"/>
        </w:rPr>
        <w:t>организации</w:t>
      </w:r>
      <w:r w:rsidRPr="00A80107">
        <w:rPr>
          <w:rFonts w:cs="Arial"/>
        </w:rPr>
        <w:t>» появляется</w:t>
      </w:r>
      <w:r w:rsidR="003765CE" w:rsidRPr="00A80107">
        <w:rPr>
          <w:rFonts w:cs="Arial"/>
        </w:rPr>
        <w:t xml:space="preserve"> </w:t>
      </w:r>
      <w:r w:rsidR="00C65CB7">
        <w:rPr>
          <w:rFonts w:cs="Arial"/>
        </w:rPr>
        <w:t>поле «Организация</w:t>
      </w:r>
      <w:r w:rsidR="003765CE" w:rsidRPr="00A80107">
        <w:rPr>
          <w:rFonts w:cs="Arial"/>
        </w:rPr>
        <w:t xml:space="preserve"> для перевода»</w:t>
      </w:r>
      <w:r w:rsidR="00BF1C93" w:rsidRPr="00A80107">
        <w:rPr>
          <w:rFonts w:cs="Arial"/>
        </w:rPr>
        <w:t xml:space="preserve"> – </w:t>
      </w:r>
      <w:r w:rsidR="003765CE" w:rsidRPr="00A80107">
        <w:rPr>
          <w:rFonts w:cs="Arial"/>
        </w:rPr>
        <w:t>в</w:t>
      </w:r>
      <w:r w:rsidRPr="00A80107">
        <w:rPr>
          <w:rFonts w:cs="Arial"/>
        </w:rPr>
        <w:t xml:space="preserve">ведите название </w:t>
      </w:r>
      <w:r w:rsidR="00C65CB7">
        <w:rPr>
          <w:rFonts w:cs="Arial"/>
        </w:rPr>
        <w:t>организации, в которую</w:t>
      </w:r>
      <w:r w:rsidRPr="00A80107">
        <w:rPr>
          <w:rFonts w:cs="Arial"/>
        </w:rPr>
        <w:t xml:space="preserve"> переводится ученик.</w:t>
      </w:r>
    </w:p>
    <w:p w14:paraId="58375035" w14:textId="009F5346" w:rsidR="00413638" w:rsidRPr="00A80107" w:rsidRDefault="00413638" w:rsidP="00903249">
      <w:pPr>
        <w:pStyle w:val="phlistitemized1"/>
      </w:pPr>
      <w:r w:rsidRPr="00A80107">
        <w:t>«</w:t>
      </w:r>
      <w:r w:rsidRPr="00284795">
        <w:t>Номер</w:t>
      </w:r>
      <w:r w:rsidRPr="00A80107">
        <w:t xml:space="preserve"> приказа»</w:t>
      </w:r>
      <w:r w:rsidR="007D6531" w:rsidRPr="00A80107">
        <w:t xml:space="preserve"> ‒ </w:t>
      </w:r>
      <w:r w:rsidRPr="00A80107">
        <w:t>введите номер приказа;</w:t>
      </w:r>
    </w:p>
    <w:p w14:paraId="5D0CE941" w14:textId="6C40E64A" w:rsidR="00413638" w:rsidRPr="00A80107" w:rsidRDefault="00413638" w:rsidP="00903249">
      <w:pPr>
        <w:pStyle w:val="phlistitemized1"/>
      </w:pPr>
      <w:r w:rsidRPr="00A80107">
        <w:lastRenderedPageBreak/>
        <w:t>«Дата приказа»</w:t>
      </w:r>
      <w:r w:rsidR="007D6531" w:rsidRPr="00A80107">
        <w:t xml:space="preserve"> ‒ </w:t>
      </w:r>
      <w:r w:rsidRPr="00A80107">
        <w:t xml:space="preserve">введите </w:t>
      </w:r>
      <w:r w:rsidRPr="00284795">
        <w:t>дату</w:t>
      </w:r>
      <w:r w:rsidRPr="00A80107">
        <w:t xml:space="preserve"> приказа.</w:t>
      </w:r>
    </w:p>
    <w:p w14:paraId="535D40F2" w14:textId="36F00F53" w:rsidR="000F720E" w:rsidRPr="00A80107" w:rsidRDefault="00A84303" w:rsidP="00A84303">
      <w:pPr>
        <w:pStyle w:val="phnormal"/>
      </w:pPr>
      <w:r w:rsidRPr="00A80107">
        <w:t xml:space="preserve">Выберите </w:t>
      </w:r>
      <w:r w:rsidR="000F720E" w:rsidRPr="00A80107">
        <w:t xml:space="preserve">учеников, которых нужно выпустить: установите «флажок» в строке с </w:t>
      </w:r>
      <w:r w:rsidR="00EB38E8" w:rsidRPr="00A80107">
        <w:t>ФИО</w:t>
      </w:r>
      <w:r w:rsidR="000F720E" w:rsidRPr="00A80107">
        <w:t xml:space="preserve"> учеников. Чтобы выделить весь список учеников, уст</w:t>
      </w:r>
      <w:r>
        <w:t>ановите «флажок» в строке «ФИО».</w:t>
      </w:r>
    </w:p>
    <w:p w14:paraId="3B91780E" w14:textId="4753A2FE" w:rsidR="000F720E" w:rsidRPr="00A80107" w:rsidRDefault="00A84303" w:rsidP="00A84303">
      <w:pPr>
        <w:pStyle w:val="phnormal"/>
      </w:pPr>
      <w:r>
        <w:t xml:space="preserve">Нажмите </w:t>
      </w:r>
      <w:r w:rsidR="001D3A86">
        <w:t xml:space="preserve">на </w:t>
      </w:r>
      <w:r w:rsidR="005A49B8" w:rsidRPr="00A80107">
        <w:t>кнопку</w:t>
      </w:r>
      <w:r w:rsidR="000F720E" w:rsidRPr="00A80107">
        <w:t xml:space="preserve"> «Сохранить».</w:t>
      </w:r>
    </w:p>
    <w:p w14:paraId="56B77964" w14:textId="77777777" w:rsidR="000F720E" w:rsidRPr="00A80107" w:rsidRDefault="000F720E" w:rsidP="003A6D31">
      <w:pPr>
        <w:pStyle w:val="phnormal"/>
        <w:rPr>
          <w:rFonts w:cs="Arial"/>
        </w:rPr>
      </w:pPr>
      <w:r w:rsidRPr="00A80107">
        <w:rPr>
          <w:rFonts w:cs="Arial"/>
        </w:rPr>
        <w:t>После отчисления ученик перемещается в реестр «Выпускники</w:t>
      </w:r>
      <w:r w:rsidR="00213CE6" w:rsidRPr="00A80107">
        <w:rPr>
          <w:rFonts w:cs="Arial"/>
        </w:rPr>
        <w:t xml:space="preserve"> и отчисленные</w:t>
      </w:r>
      <w:r w:rsidRPr="00A80107">
        <w:rPr>
          <w:rFonts w:cs="Arial"/>
        </w:rPr>
        <w:t>».</w:t>
      </w:r>
    </w:p>
    <w:p w14:paraId="57B8D608" w14:textId="2446145E"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После отчисления </w:t>
      </w:r>
      <w:r w:rsidR="008027BE">
        <w:rPr>
          <w:rFonts w:cs="Arial"/>
        </w:rPr>
        <w:t>учащихся в связи с окончанием ОО</w:t>
      </w:r>
      <w:r w:rsidRPr="00A80107">
        <w:rPr>
          <w:rFonts w:cs="Arial"/>
        </w:rPr>
        <w:t xml:space="preserve"> рекомендуется обезличивать их в реестре «Выпускники</w:t>
      </w:r>
      <w:r w:rsidR="00213CE6" w:rsidRPr="00A80107">
        <w:rPr>
          <w:rFonts w:cs="Arial"/>
        </w:rPr>
        <w:t xml:space="preserve"> и отчисленные</w:t>
      </w:r>
      <w:r w:rsidRPr="00A80107">
        <w:rPr>
          <w:rFonts w:cs="Arial"/>
        </w:rPr>
        <w:t>».</w:t>
      </w:r>
      <w:r w:rsidR="00225E87">
        <w:rPr>
          <w:rFonts w:cs="Arial"/>
        </w:rPr>
        <w:t xml:space="preserve"> Процесс обезличивания учащегося необратим.</w:t>
      </w:r>
    </w:p>
    <w:p w14:paraId="68F7CF8A" w14:textId="77777777" w:rsidR="00B03D0C" w:rsidRPr="00A80107" w:rsidRDefault="00B03D0C" w:rsidP="00B03D0C">
      <w:pPr>
        <w:pStyle w:val="31"/>
        <w:rPr>
          <w:rFonts w:cs="Arial"/>
        </w:rPr>
      </w:pPr>
      <w:bookmarkStart w:id="800" w:name="_Toc465759492"/>
      <w:bookmarkStart w:id="801" w:name="_Toc448855304"/>
      <w:bookmarkStart w:id="802" w:name="_Toc5960272"/>
      <w:bookmarkStart w:id="803" w:name="_Ref54270278"/>
      <w:bookmarkStart w:id="804" w:name="_Toc66376675"/>
      <w:r w:rsidRPr="00A80107">
        <w:rPr>
          <w:rFonts w:cs="Arial"/>
        </w:rPr>
        <w:t>Восстановление учеников</w:t>
      </w:r>
      <w:bookmarkEnd w:id="800"/>
      <w:bookmarkEnd w:id="801"/>
      <w:bookmarkEnd w:id="802"/>
      <w:bookmarkEnd w:id="803"/>
      <w:bookmarkEnd w:id="804"/>
    </w:p>
    <w:p w14:paraId="05E1CAC9" w14:textId="5B5B36BD" w:rsidR="00B03D0C" w:rsidRPr="00A80107" w:rsidRDefault="00B03D0C" w:rsidP="003A6D31">
      <w:pPr>
        <w:pStyle w:val="phnormal"/>
        <w:rPr>
          <w:rFonts w:cs="Arial"/>
        </w:rPr>
      </w:pPr>
      <w:r w:rsidRPr="00A80107">
        <w:rPr>
          <w:rFonts w:cs="Arial"/>
        </w:rPr>
        <w:t>Операция восстановления учеников описана в</w:t>
      </w:r>
      <w:r w:rsidR="00FF7F3A" w:rsidRPr="00A80107">
        <w:rPr>
          <w:rFonts w:cs="Arial"/>
        </w:rPr>
        <w:t xml:space="preserve"> п.</w:t>
      </w:r>
      <w:r w:rsidR="00E21DA8">
        <w:rPr>
          <w:rFonts w:cs="Arial"/>
        </w:rPr>
        <w:fldChar w:fldCharType="begin"/>
      </w:r>
      <w:r w:rsidR="00E21DA8">
        <w:rPr>
          <w:rFonts w:cs="Arial"/>
        </w:rPr>
        <w:instrText xml:space="preserve"> REF _Ref483834605 \r \h </w:instrText>
      </w:r>
      <w:r w:rsidR="00E21DA8">
        <w:rPr>
          <w:rFonts w:cs="Arial"/>
        </w:rPr>
      </w:r>
      <w:r w:rsidR="00E21DA8">
        <w:rPr>
          <w:rFonts w:cs="Arial"/>
        </w:rPr>
        <w:fldChar w:fldCharType="separate"/>
      </w:r>
      <w:r w:rsidR="00610998">
        <w:rPr>
          <w:rFonts w:cs="Arial"/>
        </w:rPr>
        <w:t>6.15.1</w:t>
      </w:r>
      <w:r w:rsidR="00E21DA8">
        <w:rPr>
          <w:rFonts w:cs="Arial"/>
        </w:rPr>
        <w:fldChar w:fldCharType="end"/>
      </w:r>
      <w:r w:rsidRPr="00A80107">
        <w:rPr>
          <w:rFonts w:cs="Arial"/>
        </w:rPr>
        <w:t>.</w:t>
      </w:r>
    </w:p>
    <w:p w14:paraId="422D38D7" w14:textId="77777777" w:rsidR="005B457D" w:rsidRPr="00A80107" w:rsidRDefault="005B457D" w:rsidP="005B457D">
      <w:pPr>
        <w:pStyle w:val="31"/>
        <w:rPr>
          <w:rFonts w:cs="Arial"/>
        </w:rPr>
      </w:pPr>
      <w:bookmarkStart w:id="805" w:name="_Toc465759493"/>
      <w:bookmarkStart w:id="806" w:name="_Toc448855305"/>
      <w:bookmarkStart w:id="807" w:name="_Ref473536046"/>
      <w:bookmarkStart w:id="808" w:name="_Toc5960273"/>
      <w:bookmarkStart w:id="809" w:name="_Ref54271110"/>
      <w:bookmarkStart w:id="810" w:name="_Toc66376676"/>
      <w:r w:rsidRPr="00A80107">
        <w:rPr>
          <w:rFonts w:cs="Arial"/>
        </w:rPr>
        <w:t>Отмена восстановления</w:t>
      </w:r>
      <w:bookmarkEnd w:id="805"/>
      <w:bookmarkEnd w:id="806"/>
      <w:bookmarkEnd w:id="807"/>
      <w:bookmarkEnd w:id="808"/>
      <w:bookmarkEnd w:id="809"/>
      <w:bookmarkEnd w:id="810"/>
    </w:p>
    <w:p w14:paraId="4CC9853F" w14:textId="464BC915" w:rsidR="007F3CF4" w:rsidRPr="00A84303" w:rsidRDefault="007F3CF4" w:rsidP="00A84303">
      <w:pPr>
        <w:pStyle w:val="phnormal"/>
        <w:rPr>
          <w:rFonts w:cs="Arial"/>
        </w:rPr>
      </w:pPr>
      <w:r w:rsidRPr="00A80107">
        <w:rPr>
          <w:rFonts w:cs="Arial"/>
        </w:rPr>
        <w:t>Если ученик был ошибочно восстановлен из реестра «Выпускники и отчисленные», например, неверная дата зачисления или класс</w:t>
      </w:r>
      <w:r w:rsidR="006C154E" w:rsidRPr="00A80107">
        <w:rPr>
          <w:rFonts w:cs="Arial"/>
        </w:rPr>
        <w:t>, воспользуйтесь отменой восстановления. Для этого</w:t>
      </w:r>
      <w:r w:rsidR="00A84303">
        <w:rPr>
          <w:rFonts w:cs="Arial"/>
        </w:rPr>
        <w:t xml:space="preserve"> </w:t>
      </w:r>
      <w:r w:rsidR="00FC1BF7" w:rsidRPr="00A80107">
        <w:t>в</w:t>
      </w:r>
      <w:r w:rsidRPr="00A80107">
        <w:t xml:space="preserve">ыберите одного или несколько учеников и нажмите на верхней панели </w:t>
      </w:r>
      <w:r w:rsidR="005A49B8" w:rsidRPr="00A80107">
        <w:t>инструментов</w:t>
      </w:r>
      <w:r w:rsidRPr="00A80107">
        <w:t xml:space="preserve"> «Отмена восстановления»</w:t>
      </w:r>
      <w:r w:rsidR="00A918EC" w:rsidRPr="00A80107">
        <w:t>. Система проведет проверку</w:t>
      </w:r>
      <w:r w:rsidR="006C154E" w:rsidRPr="00A80107">
        <w:t>:</w:t>
      </w:r>
      <w:r w:rsidR="00A918EC" w:rsidRPr="00A80107">
        <w:t xml:space="preserve"> был ли восстановлен ученик</w:t>
      </w:r>
      <w:r w:rsidR="006C154E" w:rsidRPr="00A80107">
        <w:t>:</w:t>
      </w:r>
    </w:p>
    <w:p w14:paraId="6A09A5D7" w14:textId="6EA0C190" w:rsidR="007F3CF4" w:rsidRPr="00A80107" w:rsidRDefault="00FC1BF7" w:rsidP="00903249">
      <w:pPr>
        <w:pStyle w:val="phlistitemized1"/>
      </w:pPr>
      <w:r w:rsidRPr="00A80107">
        <w:t>е</w:t>
      </w:r>
      <w:r w:rsidR="007F3CF4" w:rsidRPr="00A80107">
        <w:t>сли ученик</w:t>
      </w:r>
      <w:r w:rsidRPr="00A80107">
        <w:t xml:space="preserve"> не был</w:t>
      </w:r>
      <w:r w:rsidR="007F3CF4" w:rsidRPr="00A80107">
        <w:t xml:space="preserve"> восстановлен</w:t>
      </w:r>
      <w:r w:rsidRPr="00A80107">
        <w:t>,</w:t>
      </w:r>
      <w:r w:rsidR="007F3CF4" w:rsidRPr="00A80107">
        <w:t xml:space="preserve"> </w:t>
      </w:r>
      <w:r w:rsidR="006C154E" w:rsidRPr="00A80107">
        <w:t>Система выдаст сообщение</w:t>
      </w:r>
      <w:r w:rsidRPr="00A80107">
        <w:t xml:space="preserve">: «Нельзя отменить восстановление ученика (-ов), потому что он (-и) не был восстановлен: &lt;ФИО1&gt;, &lt; ФИО2&gt;,…&lt; ФИОn&gt;». Нажмите </w:t>
      </w:r>
      <w:r w:rsidR="001D3A86">
        <w:t xml:space="preserve">на </w:t>
      </w:r>
      <w:r w:rsidRPr="00A80107">
        <w:t>кнопку «Ок»;</w:t>
      </w:r>
    </w:p>
    <w:p w14:paraId="0F2C0EC9" w14:textId="77777777" w:rsidR="006C154E" w:rsidRPr="00A80107" w:rsidRDefault="00A918EC" w:rsidP="00903249">
      <w:pPr>
        <w:pStyle w:val="phlistitemized1"/>
      </w:pPr>
      <w:r w:rsidRPr="00A80107">
        <w:t>е</w:t>
      </w:r>
      <w:r w:rsidR="00FC1BF7" w:rsidRPr="00A80107">
        <w:t xml:space="preserve">сли ученик был восстановлен, Система перейдет к </w:t>
      </w:r>
      <w:r w:rsidRPr="00A80107">
        <w:t xml:space="preserve">следующей </w:t>
      </w:r>
      <w:r w:rsidR="00FC1BF7" w:rsidRPr="00A80107">
        <w:t>проверке</w:t>
      </w:r>
      <w:r w:rsidR="006C154E" w:rsidRPr="00A80107">
        <w:t>;</w:t>
      </w:r>
    </w:p>
    <w:p w14:paraId="35800DB7" w14:textId="77777777" w:rsidR="00B877E6" w:rsidRDefault="00A918EC" w:rsidP="00903249">
      <w:pPr>
        <w:pStyle w:val="phlistitemized1"/>
      </w:pPr>
      <w:r w:rsidRPr="00A80107">
        <w:t>есть ли у ученика оценки и посещаемость в классном журнале с периода даты восстановления (зачисления) до текущей даты</w:t>
      </w:r>
      <w:r w:rsidR="00B03D0C" w:rsidRPr="00A80107">
        <w:t>:</w:t>
      </w:r>
    </w:p>
    <w:p w14:paraId="3992E19B" w14:textId="156742F2" w:rsidR="00A918EC" w:rsidRPr="00A80107" w:rsidRDefault="00A918EC" w:rsidP="00A84303">
      <w:pPr>
        <w:pStyle w:val="phlistitemized2"/>
      </w:pPr>
      <w:r w:rsidRPr="00A80107">
        <w:t>при наличии у ученика записей в классном журнале</w:t>
      </w:r>
      <w:r w:rsidR="006C154E" w:rsidRPr="00A80107">
        <w:t>, Система выдаст сообщение</w:t>
      </w:r>
      <w:r w:rsidRPr="00A80107">
        <w:t>: «Нельзя отменить восстановление ученика(-ов). Потому что в классном журнале выставлены оценки: &lt;ФИО ученика&gt;, &lt;Предмет&gt;, &lt;Дата&gt;»;</w:t>
      </w:r>
    </w:p>
    <w:p w14:paraId="52E5DA5D" w14:textId="77777777" w:rsidR="006C154E" w:rsidRPr="00A80107" w:rsidRDefault="00B03D0C" w:rsidP="00A84303">
      <w:pPr>
        <w:pStyle w:val="phlistitemized2"/>
      </w:pPr>
      <w:r w:rsidRPr="00A80107">
        <w:t xml:space="preserve">при отсутствии у ученика записей в классном журнале, </w:t>
      </w:r>
      <w:r w:rsidR="00A918EC" w:rsidRPr="00A80107">
        <w:t>произ</w:t>
      </w:r>
      <w:r w:rsidRPr="00A80107">
        <w:t>ойдет</w:t>
      </w:r>
      <w:r w:rsidR="00A918EC" w:rsidRPr="00A80107">
        <w:t xml:space="preserve"> отмен</w:t>
      </w:r>
      <w:r w:rsidRPr="00A80107">
        <w:t>а</w:t>
      </w:r>
      <w:r w:rsidR="00A918EC" w:rsidRPr="00A80107">
        <w:t xml:space="preserve"> последнего </w:t>
      </w:r>
      <w:r w:rsidRPr="00A80107">
        <w:t>восстановления</w:t>
      </w:r>
      <w:r w:rsidR="00F42138" w:rsidRPr="00A80107">
        <w:t>,</w:t>
      </w:r>
      <w:r w:rsidRPr="00A80107">
        <w:t xml:space="preserve"> и</w:t>
      </w:r>
      <w:r w:rsidR="00A918EC" w:rsidRPr="00A80107">
        <w:t xml:space="preserve"> </w:t>
      </w:r>
      <w:r w:rsidRPr="00A80107">
        <w:t xml:space="preserve">ученик </w:t>
      </w:r>
      <w:r w:rsidR="00A918EC" w:rsidRPr="00A80107">
        <w:t>верн</w:t>
      </w:r>
      <w:r w:rsidRPr="00A80107">
        <w:t>ется</w:t>
      </w:r>
      <w:r w:rsidR="00A918EC" w:rsidRPr="00A80107">
        <w:t xml:space="preserve"> в реестр </w:t>
      </w:r>
      <w:r w:rsidRPr="00A80107">
        <w:t>«</w:t>
      </w:r>
      <w:r w:rsidR="00A918EC" w:rsidRPr="00A80107">
        <w:t>Выпускники</w:t>
      </w:r>
      <w:r w:rsidRPr="00A80107">
        <w:t xml:space="preserve"> и отчисленные»</w:t>
      </w:r>
      <w:r w:rsidR="00A918EC" w:rsidRPr="00A80107">
        <w:t xml:space="preserve"> с датой и причиной отчисления, предшествующего отменяемому восстан</w:t>
      </w:r>
      <w:r w:rsidR="00F264C1" w:rsidRPr="00A80107">
        <w:t>овлению.</w:t>
      </w:r>
    </w:p>
    <w:p w14:paraId="56F70092" w14:textId="73E36939" w:rsidR="00A918EC" w:rsidRDefault="006C154E" w:rsidP="003A6D31">
      <w:pPr>
        <w:pStyle w:val="phnormal"/>
        <w:rPr>
          <w:rFonts w:cs="Arial"/>
        </w:rPr>
      </w:pPr>
      <w:r w:rsidRPr="00A80107">
        <w:rPr>
          <w:rFonts w:cs="Arial"/>
        </w:rPr>
        <w:lastRenderedPageBreak/>
        <w:t xml:space="preserve">После успешной отмены </w:t>
      </w:r>
      <w:r w:rsidR="00516FCF">
        <w:rPr>
          <w:rFonts w:cs="Arial"/>
        </w:rPr>
        <w:t>восстановления</w:t>
      </w:r>
      <w:r w:rsidRPr="00A80107">
        <w:rPr>
          <w:rFonts w:cs="Arial"/>
        </w:rPr>
        <w:t xml:space="preserve"> у</w:t>
      </w:r>
      <w:r w:rsidR="00B03D0C" w:rsidRPr="00A80107">
        <w:rPr>
          <w:rFonts w:cs="Arial"/>
        </w:rPr>
        <w:t>ченик не</w:t>
      </w:r>
      <w:r w:rsidR="00A918EC" w:rsidRPr="00A80107">
        <w:rPr>
          <w:rFonts w:cs="Arial"/>
        </w:rPr>
        <w:t xml:space="preserve"> отобража</w:t>
      </w:r>
      <w:r w:rsidR="00B03D0C" w:rsidRPr="00A80107">
        <w:rPr>
          <w:rFonts w:cs="Arial"/>
        </w:rPr>
        <w:t>ет</w:t>
      </w:r>
      <w:r w:rsidR="00A918EC" w:rsidRPr="00A80107">
        <w:rPr>
          <w:rFonts w:cs="Arial"/>
        </w:rPr>
        <w:t xml:space="preserve">ся в реестре </w:t>
      </w:r>
      <w:r w:rsidR="00B03D0C" w:rsidRPr="00A80107">
        <w:rPr>
          <w:rFonts w:cs="Arial"/>
        </w:rPr>
        <w:t>«</w:t>
      </w:r>
      <w:r w:rsidR="00A918EC" w:rsidRPr="00A80107">
        <w:rPr>
          <w:rFonts w:cs="Arial"/>
        </w:rPr>
        <w:t>Ученики</w:t>
      </w:r>
      <w:r w:rsidR="00B03D0C" w:rsidRPr="00A80107">
        <w:rPr>
          <w:rFonts w:cs="Arial"/>
        </w:rPr>
        <w:t xml:space="preserve">». Также в истории обучения ученика не будет </w:t>
      </w:r>
      <w:r w:rsidR="00954EEB" w:rsidRPr="00A80107">
        <w:rPr>
          <w:rFonts w:cs="Arial"/>
        </w:rPr>
        <w:t>отображена</w:t>
      </w:r>
      <w:r w:rsidR="00B03D0C" w:rsidRPr="00A80107">
        <w:rPr>
          <w:rFonts w:cs="Arial"/>
        </w:rPr>
        <w:t xml:space="preserve"> запись</w:t>
      </w:r>
      <w:r w:rsidR="00A918EC" w:rsidRPr="00A80107">
        <w:rPr>
          <w:rFonts w:cs="Arial"/>
        </w:rPr>
        <w:t xml:space="preserve"> об отмен</w:t>
      </w:r>
      <w:r w:rsidR="00B03D0C" w:rsidRPr="00A80107">
        <w:rPr>
          <w:rFonts w:cs="Arial"/>
        </w:rPr>
        <w:t>е</w:t>
      </w:r>
      <w:r w:rsidR="00A918EC" w:rsidRPr="00A80107">
        <w:rPr>
          <w:rFonts w:cs="Arial"/>
        </w:rPr>
        <w:t xml:space="preserve"> восстановлени</w:t>
      </w:r>
      <w:r w:rsidR="00B03D0C" w:rsidRPr="00A80107">
        <w:rPr>
          <w:rFonts w:cs="Arial"/>
        </w:rPr>
        <w:t>я.</w:t>
      </w:r>
    </w:p>
    <w:p w14:paraId="63A42050" w14:textId="317B88FB" w:rsidR="00A358DE" w:rsidRDefault="00A358DE" w:rsidP="003A6D31">
      <w:pPr>
        <w:pStyle w:val="phnormal"/>
        <w:rPr>
          <w:rFonts w:cs="Arial"/>
        </w:rPr>
      </w:pPr>
      <w:r w:rsidRPr="009821FE">
        <w:rPr>
          <w:rFonts w:cs="Arial"/>
          <w:b/>
        </w:rPr>
        <w:t>Примечание</w:t>
      </w:r>
      <w:r w:rsidRPr="009821FE">
        <w:rPr>
          <w:rFonts w:cs="Arial"/>
        </w:rPr>
        <w:t xml:space="preserve"> – Отмена восстановления возможна только, если</w:t>
      </w:r>
      <w:r w:rsidR="009821FE" w:rsidRPr="009821FE">
        <w:rPr>
          <w:rFonts w:cs="Arial"/>
        </w:rPr>
        <w:t xml:space="preserve"> восстанов</w:t>
      </w:r>
      <w:r w:rsidR="00844B47">
        <w:rPr>
          <w:rFonts w:cs="Arial"/>
        </w:rPr>
        <w:t>ление было последним действием в истории</w:t>
      </w:r>
      <w:r w:rsidR="009821FE" w:rsidRPr="009821FE">
        <w:rPr>
          <w:rFonts w:cs="Arial"/>
        </w:rPr>
        <w:t xml:space="preserve"> обучения.</w:t>
      </w:r>
    </w:p>
    <w:p w14:paraId="5CDDB243" w14:textId="77777777" w:rsidR="007F2C6E" w:rsidRPr="00A80107" w:rsidRDefault="007F2C6E" w:rsidP="0045332B">
      <w:pPr>
        <w:pStyle w:val="23"/>
        <w:rPr>
          <w:rFonts w:cs="Arial"/>
        </w:rPr>
      </w:pPr>
      <w:bookmarkStart w:id="811" w:name="_Toc465759494"/>
      <w:bookmarkStart w:id="812" w:name="_Toc448855306"/>
      <w:bookmarkStart w:id="813" w:name="_Ref459042240"/>
      <w:bookmarkStart w:id="814" w:name="_Ref486608191"/>
      <w:bookmarkStart w:id="815" w:name="_Ref494112656"/>
      <w:bookmarkStart w:id="816" w:name="_Ref507489503"/>
      <w:bookmarkStart w:id="817" w:name="_Ref511827538"/>
      <w:bookmarkStart w:id="818" w:name="_Ref525199128"/>
      <w:bookmarkStart w:id="819" w:name="_Toc5960274"/>
      <w:bookmarkStart w:id="820" w:name="_Ref8918901"/>
      <w:bookmarkStart w:id="821" w:name="_Ref15284112"/>
      <w:bookmarkStart w:id="822" w:name="_Ref31902985"/>
      <w:bookmarkStart w:id="823" w:name="_Ref40428355"/>
      <w:bookmarkStart w:id="824" w:name="_Ref45797681"/>
      <w:bookmarkStart w:id="825" w:name="_Ref63847796"/>
      <w:bookmarkStart w:id="826" w:name="_Toc66376677"/>
      <w:r w:rsidRPr="00A80107">
        <w:rPr>
          <w:rFonts w:cs="Arial"/>
        </w:rPr>
        <w:t xml:space="preserve">Реестр </w:t>
      </w:r>
      <w:bookmarkEnd w:id="773"/>
      <w:r w:rsidR="001F782B" w:rsidRPr="00A80107">
        <w:rPr>
          <w:rFonts w:cs="Arial"/>
        </w:rPr>
        <w:t>«Классы»</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p>
    <w:p w14:paraId="400C8A48" w14:textId="6B177A01" w:rsidR="000F720E" w:rsidRPr="00A80107" w:rsidRDefault="000F720E" w:rsidP="00022B71">
      <w:pPr>
        <w:pStyle w:val="phnormal"/>
      </w:pPr>
      <w:r w:rsidRPr="00A80107">
        <w:t>Доступ к реестру учебных классов (</w:t>
      </w:r>
      <w:r w:rsidR="0036086D" w:rsidRPr="00A80107">
        <w:fldChar w:fldCharType="begin"/>
      </w:r>
      <w:r w:rsidR="0036086D" w:rsidRPr="00A80107">
        <w:instrText xml:space="preserve"> REF _Ref468783121 \h </w:instrText>
      </w:r>
      <w:r w:rsidR="007D6531" w:rsidRPr="00A80107">
        <w:instrText xml:space="preserve"> \* MERGEFORMAT </w:instrText>
      </w:r>
      <w:r w:rsidR="0036086D" w:rsidRPr="00A80107">
        <w:fldChar w:fldCharType="separate"/>
      </w:r>
      <w:r w:rsidR="00610998">
        <w:t>Рисунок 193</w:t>
      </w:r>
      <w:r w:rsidR="0036086D" w:rsidRPr="00A80107">
        <w:fldChar w:fldCharType="end"/>
      </w:r>
      <w:r w:rsidRPr="00A80107">
        <w:t xml:space="preserve">) осуществляется с помощью выбора </w:t>
      </w:r>
      <w:r w:rsidR="00296FC2" w:rsidRPr="00A80107">
        <w:t>пункта</w:t>
      </w:r>
      <w:r w:rsidRPr="00A80107">
        <w:t xml:space="preserve"> в меню </w:t>
      </w:r>
      <w:r w:rsidR="00F83757" w:rsidRPr="00A80107">
        <w:t>«</w:t>
      </w:r>
      <w:r w:rsidRPr="00A80107">
        <w:t>Пуск/Реестры/Классы</w:t>
      </w:r>
      <w:r w:rsidR="00F83757" w:rsidRPr="00A80107">
        <w:t>»</w:t>
      </w:r>
      <w:r w:rsidRPr="00A80107">
        <w:t xml:space="preserve"> </w:t>
      </w:r>
      <w:r w:rsidR="000E6CCC" w:rsidRPr="00A80107">
        <w:t>или</w:t>
      </w:r>
      <w:r w:rsidRPr="00A80107">
        <w:t xml:space="preserve"> </w:t>
      </w:r>
      <w:r w:rsidR="00954EEB" w:rsidRPr="00A80107">
        <w:t>нажатии на</w:t>
      </w:r>
      <w:r w:rsidRPr="00A80107">
        <w:t xml:space="preserve"> </w:t>
      </w:r>
      <w:r w:rsidR="00296FC2" w:rsidRPr="00A80107">
        <w:t xml:space="preserve">ярлык </w:t>
      </w:r>
      <w:r w:rsidR="00557366" w:rsidRPr="00A80107">
        <w:rPr>
          <w:noProof/>
        </w:rPr>
        <w:drawing>
          <wp:inline distT="0" distB="0" distL="0" distR="0" wp14:anchorId="12612AEE" wp14:editId="34B8AD6D">
            <wp:extent cx="923925" cy="1114425"/>
            <wp:effectExtent l="0" t="0" r="9525" b="952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923925" cy="1114425"/>
                    </a:xfrm>
                    <a:prstGeom prst="rect">
                      <a:avLst/>
                    </a:prstGeom>
                  </pic:spPr>
                </pic:pic>
              </a:graphicData>
            </a:graphic>
          </wp:inline>
        </w:drawing>
      </w:r>
      <w:r w:rsidR="00296FC2" w:rsidRPr="00A80107">
        <w:t xml:space="preserve"> </w:t>
      </w:r>
      <w:r w:rsidRPr="00A80107">
        <w:t xml:space="preserve">на рабочем столе </w:t>
      </w:r>
      <w:r w:rsidR="00296FC2" w:rsidRPr="00A80107">
        <w:t>Системы.</w:t>
      </w:r>
    </w:p>
    <w:p w14:paraId="3C21D31C" w14:textId="0B175498" w:rsidR="000F720E" w:rsidRPr="00A80107" w:rsidRDefault="000F720E" w:rsidP="003A6D31">
      <w:pPr>
        <w:pStyle w:val="phnormal"/>
        <w:rPr>
          <w:rFonts w:cs="Arial"/>
        </w:rPr>
      </w:pPr>
      <w:r w:rsidRPr="00A80107">
        <w:rPr>
          <w:rFonts w:cs="Arial"/>
        </w:rPr>
        <w:t xml:space="preserve">Информация в окне представлена в </w:t>
      </w:r>
      <w:r w:rsidR="00296FC2" w:rsidRPr="00A80107">
        <w:rPr>
          <w:rFonts w:cs="Arial"/>
        </w:rPr>
        <w:t xml:space="preserve">табличном </w:t>
      </w:r>
      <w:r w:rsidRPr="00A80107">
        <w:rPr>
          <w:rFonts w:cs="Arial"/>
        </w:rPr>
        <w:t>виде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_Ref448855004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Pr="00A80107">
        <w:rPr>
          <w:rFonts w:cs="Arial"/>
        </w:rPr>
        <w:t>).</w:t>
      </w:r>
    </w:p>
    <w:p w14:paraId="78ACA2AC" w14:textId="77777777" w:rsidR="000F720E" w:rsidRDefault="000F720E" w:rsidP="003A6D31">
      <w:pPr>
        <w:pStyle w:val="phnormal"/>
        <w:rPr>
          <w:rFonts w:cs="Arial"/>
        </w:rPr>
      </w:pPr>
      <w:r w:rsidRPr="00A80107">
        <w:rPr>
          <w:rFonts w:cs="Arial"/>
        </w:rPr>
        <w:t xml:space="preserve">В данной форме имеется возможность фильтрации данных по классу и по классному руководителю. При фильтрации данных по классу в поле ввода введите </w:t>
      </w:r>
      <w:r w:rsidR="00400A05" w:rsidRPr="00A80107">
        <w:rPr>
          <w:rFonts w:cs="Arial"/>
        </w:rPr>
        <w:t>или</w:t>
      </w:r>
      <w:r w:rsidRPr="00A80107">
        <w:rPr>
          <w:rFonts w:cs="Arial"/>
        </w:rPr>
        <w:t xml:space="preserve"> только номер класса, </w:t>
      </w:r>
      <w:r w:rsidR="00400A05" w:rsidRPr="00A80107">
        <w:rPr>
          <w:rFonts w:cs="Arial"/>
        </w:rPr>
        <w:t>или</w:t>
      </w:r>
      <w:r w:rsidRPr="00A80107">
        <w:rPr>
          <w:rFonts w:cs="Arial"/>
        </w:rPr>
        <w:t xml:space="preserve"> только литеру класса.</w:t>
      </w:r>
    </w:p>
    <w:p w14:paraId="54F422E1" w14:textId="4BF3E246" w:rsidR="001E6233" w:rsidRPr="00A80107" w:rsidRDefault="00883D9E" w:rsidP="00883D9E">
      <w:pPr>
        <w:pStyle w:val="phnormal"/>
        <w:rPr>
          <w:rFonts w:cs="Arial"/>
        </w:rPr>
      </w:pPr>
      <w:r>
        <w:rPr>
          <w:rFonts w:cs="Arial"/>
        </w:rPr>
        <w:t>Чтобы скачать печатную форму списка класса, который содержит ФИО учеников класса, их дату рождения, номера личных дел адреса, ФИО родителей и номера мобильных телефонов, нажмите на</w:t>
      </w:r>
      <w:r w:rsidR="001E6233">
        <w:rPr>
          <w:rFonts w:cs="Arial"/>
        </w:rPr>
        <w:t xml:space="preserve"> кнопку «Списки учеников» Система</w:t>
      </w:r>
      <w:r w:rsidR="001E6233" w:rsidRPr="005F67BC">
        <w:rPr>
          <w:rFonts w:cs="Arial"/>
        </w:rPr>
        <w:t xml:space="preserve"> </w:t>
      </w:r>
      <w:r w:rsidR="001E6233">
        <w:rPr>
          <w:rFonts w:cs="Arial"/>
        </w:rPr>
        <w:t>выгрузит</w:t>
      </w:r>
      <w:r w:rsidR="001E6233" w:rsidRPr="005F67BC">
        <w:rPr>
          <w:rFonts w:cs="Arial"/>
        </w:rPr>
        <w:t xml:space="preserve"> файл </w:t>
      </w:r>
      <w:r w:rsidR="001E6233">
        <w:rPr>
          <w:rFonts w:cs="Arial"/>
        </w:rPr>
        <w:t>печатную форму списка учеников на локальный компьютер.</w:t>
      </w:r>
    </w:p>
    <w:p w14:paraId="11E9A7F5" w14:textId="59A04786" w:rsidR="000F720E" w:rsidRPr="00A80107" w:rsidRDefault="00DA2DA6" w:rsidP="002B3354">
      <w:pPr>
        <w:pStyle w:val="phfigure"/>
        <w:rPr>
          <w:rFonts w:cs="Arial"/>
        </w:rPr>
      </w:pPr>
      <w:r>
        <w:rPr>
          <w:noProof/>
        </w:rPr>
        <w:lastRenderedPageBreak/>
        <w:drawing>
          <wp:inline distT="0" distB="0" distL="0" distR="0" wp14:anchorId="1145425D" wp14:editId="17CED760">
            <wp:extent cx="5691117" cy="3404450"/>
            <wp:effectExtent l="0" t="0" r="5080" b="571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email">
                      <a:extLst>
                        <a:ext uri="{28A0092B-C50C-407E-A947-70E740481C1C}">
                          <a14:useLocalDpi xmlns:a14="http://schemas.microsoft.com/office/drawing/2010/main"/>
                        </a:ext>
                      </a:extLst>
                    </a:blip>
                    <a:stretch>
                      <a:fillRect/>
                    </a:stretch>
                  </pic:blipFill>
                  <pic:spPr>
                    <a:xfrm>
                      <a:off x="0" y="0"/>
                      <a:ext cx="5688689" cy="3402998"/>
                    </a:xfrm>
                    <a:prstGeom prst="rect">
                      <a:avLst/>
                    </a:prstGeom>
                  </pic:spPr>
                </pic:pic>
              </a:graphicData>
            </a:graphic>
          </wp:inline>
        </w:drawing>
      </w:r>
    </w:p>
    <w:p w14:paraId="4BDD2510" w14:textId="50900122" w:rsidR="000F720E" w:rsidRPr="00A80107" w:rsidRDefault="00EA7C0D" w:rsidP="002B3354">
      <w:pPr>
        <w:pStyle w:val="phfiguretitle"/>
      </w:pPr>
      <w:bookmarkStart w:id="827" w:name="_Ref4687831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193</w:t>
      </w:r>
      <w:r w:rsidR="00E31B1D">
        <w:rPr>
          <w:noProof/>
        </w:rPr>
        <w:fldChar w:fldCharType="end"/>
      </w:r>
      <w:bookmarkEnd w:id="827"/>
      <w:r w:rsidR="000F720E" w:rsidRPr="00A80107">
        <w:t xml:space="preserve"> </w:t>
      </w:r>
      <w:r w:rsidR="00296FC2" w:rsidRPr="00A80107">
        <w:t>–</w:t>
      </w:r>
      <w:r w:rsidR="000F720E" w:rsidRPr="00A80107">
        <w:t xml:space="preserve"> </w:t>
      </w:r>
      <w:r w:rsidR="00296FC2" w:rsidRPr="00A80107">
        <w:t>Окно р</w:t>
      </w:r>
      <w:r w:rsidR="00561E7D" w:rsidRPr="00A80107">
        <w:t>еестр</w:t>
      </w:r>
      <w:r w:rsidR="00296FC2" w:rsidRPr="00A80107">
        <w:t>а</w:t>
      </w:r>
      <w:r w:rsidR="00561E7D" w:rsidRPr="00A80107">
        <w:t xml:space="preserve"> «Классы»</w:t>
      </w:r>
    </w:p>
    <w:p w14:paraId="30A8E941" w14:textId="6B6F9B2D" w:rsidR="000F720E" w:rsidRPr="00A80107" w:rsidRDefault="00FF509F" w:rsidP="00FF509F">
      <w:pPr>
        <w:pStyle w:val="phnormal"/>
      </w:pPr>
      <w:r w:rsidRPr="00A80107">
        <w:rPr>
          <w:rFonts w:cs="Arial"/>
        </w:rPr>
        <w:t>Чтобы создать новый класс</w:t>
      </w:r>
      <w:r>
        <w:rPr>
          <w:rFonts w:cs="Arial"/>
        </w:rPr>
        <w:t xml:space="preserve">, </w:t>
      </w:r>
      <w:r w:rsidRPr="00A80107">
        <w:t>нажмите на кнопку «Добавить»</w:t>
      </w:r>
      <w:r>
        <w:t xml:space="preserve">. </w:t>
      </w:r>
      <w:r w:rsidRPr="00A80107">
        <w:t xml:space="preserve">Откроется окно </w:t>
      </w:r>
      <w:r w:rsidR="001C794B" w:rsidRPr="00A80107">
        <w:t xml:space="preserve">«Учебный класс: Добавление» </w:t>
      </w:r>
      <w:r w:rsidR="000F720E" w:rsidRPr="00A80107">
        <w:t>(</w:t>
      </w:r>
      <w:r w:rsidR="000F720E" w:rsidRPr="00A80107">
        <w:fldChar w:fldCharType="begin"/>
      </w:r>
      <w:r w:rsidR="000F720E" w:rsidRPr="00A80107">
        <w:instrText xml:space="preserve"> REF _Ref309201877 \h  \* MERGEFORMAT </w:instrText>
      </w:r>
      <w:r w:rsidR="000F720E" w:rsidRPr="00A80107">
        <w:fldChar w:fldCharType="separate"/>
      </w:r>
      <w:r w:rsidR="00610998">
        <w:t>Рисунок 194</w:t>
      </w:r>
      <w:r w:rsidR="000F720E" w:rsidRPr="00A80107">
        <w:fldChar w:fldCharType="end"/>
      </w:r>
      <w:r>
        <w:t>).</w:t>
      </w:r>
    </w:p>
    <w:p w14:paraId="5B0931BC" w14:textId="6D5C7A0E"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Создавать класс можно только при указании </w:t>
      </w:r>
      <w:r w:rsidR="00C65CB7">
        <w:rPr>
          <w:rFonts w:cs="Arial"/>
        </w:rPr>
        <w:t>текущей организации</w:t>
      </w:r>
      <w:r w:rsidRPr="00A80107">
        <w:rPr>
          <w:rFonts w:cs="Arial"/>
        </w:rPr>
        <w:t xml:space="preserve"> в главном окне Системы.</w:t>
      </w:r>
    </w:p>
    <w:p w14:paraId="0AC5F24F" w14:textId="2E4A9FB7" w:rsidR="000F720E" w:rsidRPr="00A80107" w:rsidRDefault="00C62818" w:rsidP="002B3354">
      <w:pPr>
        <w:pStyle w:val="phfigure"/>
        <w:rPr>
          <w:rFonts w:cs="Arial"/>
        </w:rPr>
      </w:pPr>
      <w:r>
        <w:rPr>
          <w:noProof/>
        </w:rPr>
        <w:drawing>
          <wp:inline distT="0" distB="0" distL="0" distR="0" wp14:anchorId="7FDDF6F5" wp14:editId="01582026">
            <wp:extent cx="6152515" cy="3409315"/>
            <wp:effectExtent l="0" t="0" r="635" b="63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cstate="email">
                      <a:extLst>
                        <a:ext uri="{28A0092B-C50C-407E-A947-70E740481C1C}">
                          <a14:useLocalDpi xmlns:a14="http://schemas.microsoft.com/office/drawing/2010/main"/>
                        </a:ext>
                      </a:extLst>
                    </a:blip>
                    <a:stretch>
                      <a:fillRect/>
                    </a:stretch>
                  </pic:blipFill>
                  <pic:spPr>
                    <a:xfrm>
                      <a:off x="0" y="0"/>
                      <a:ext cx="6152515" cy="3409315"/>
                    </a:xfrm>
                    <a:prstGeom prst="rect">
                      <a:avLst/>
                    </a:prstGeom>
                  </pic:spPr>
                </pic:pic>
              </a:graphicData>
            </a:graphic>
          </wp:inline>
        </w:drawing>
      </w:r>
    </w:p>
    <w:p w14:paraId="66ED8196" w14:textId="441331A9" w:rsidR="000F720E" w:rsidRPr="00A80107" w:rsidRDefault="00EA7C0D" w:rsidP="002B3354">
      <w:pPr>
        <w:pStyle w:val="phfiguretitle"/>
      </w:pPr>
      <w:bookmarkStart w:id="828" w:name="_Ref30920187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194</w:t>
      </w:r>
      <w:r w:rsidR="00E31B1D">
        <w:rPr>
          <w:noProof/>
        </w:rPr>
        <w:fldChar w:fldCharType="end"/>
      </w:r>
      <w:bookmarkEnd w:id="828"/>
      <w:r w:rsidR="000F720E" w:rsidRPr="00A80107">
        <w:t xml:space="preserve"> </w:t>
      </w:r>
      <w:r w:rsidR="00D22F08" w:rsidRPr="00A80107">
        <w:t xml:space="preserve">– Окно «Учебный класс: </w:t>
      </w:r>
      <w:r w:rsidR="00561E7D" w:rsidRPr="00A80107">
        <w:t>Добавление</w:t>
      </w:r>
      <w:r w:rsidR="00D22F08" w:rsidRPr="00A80107">
        <w:t>»</w:t>
      </w:r>
    </w:p>
    <w:p w14:paraId="40913CDF" w14:textId="52E8164F" w:rsidR="00400A05" w:rsidRPr="00A80107" w:rsidRDefault="00FF509F" w:rsidP="00FF509F">
      <w:pPr>
        <w:pStyle w:val="phlistitemizedtitle"/>
      </w:pPr>
      <w:r w:rsidRPr="00A80107">
        <w:lastRenderedPageBreak/>
        <w:t xml:space="preserve">Заполните </w:t>
      </w:r>
      <w:r w:rsidR="008C0397" w:rsidRPr="00A80107">
        <w:t>пол</w:t>
      </w:r>
      <w:r w:rsidR="00400A05" w:rsidRPr="00A80107">
        <w:t>я:</w:t>
      </w:r>
    </w:p>
    <w:p w14:paraId="1ED907A3" w14:textId="77777777" w:rsidR="000F720E" w:rsidRPr="00C61A33" w:rsidRDefault="000F720E" w:rsidP="00903249">
      <w:pPr>
        <w:pStyle w:val="phlistitemized1"/>
      </w:pPr>
      <w:r w:rsidRPr="00A80107">
        <w:t>«</w:t>
      </w:r>
      <w:r w:rsidRPr="00C61A33">
        <w:t>Уровень класса»</w:t>
      </w:r>
      <w:r w:rsidR="00BF1C93" w:rsidRPr="00C61A33">
        <w:t xml:space="preserve"> – </w:t>
      </w:r>
      <w:r w:rsidR="003765CE" w:rsidRPr="00C61A33">
        <w:t>у</w:t>
      </w:r>
      <w:r w:rsidRPr="00C61A33">
        <w:t xml:space="preserve">кажите параллель создаваемого учебного класса, </w:t>
      </w:r>
      <w:r w:rsidR="00CA4844" w:rsidRPr="00C61A33">
        <w:t>в т</w:t>
      </w:r>
      <w:r w:rsidR="009F4139" w:rsidRPr="00C61A33">
        <w:t>ом числе</w:t>
      </w:r>
      <w:r w:rsidR="00CA4844" w:rsidRPr="00C61A33">
        <w:t xml:space="preserve"> </w:t>
      </w:r>
      <w:r w:rsidRPr="00C61A33">
        <w:t>можно указать, что класс является подготовительным</w:t>
      </w:r>
      <w:r w:rsidR="003765CE" w:rsidRPr="00C61A33">
        <w:t xml:space="preserve">, выбрав </w:t>
      </w:r>
      <w:r w:rsidR="004B790C" w:rsidRPr="00C61A33">
        <w:t>соответствующее</w:t>
      </w:r>
      <w:r w:rsidR="003765CE" w:rsidRPr="00C61A33">
        <w:t xml:space="preserve"> значение в выпадающем списке</w:t>
      </w:r>
      <w:r w:rsidRPr="00C61A33">
        <w:t>;</w:t>
      </w:r>
    </w:p>
    <w:p w14:paraId="0706BCC7" w14:textId="281EB0AE" w:rsidR="000F720E" w:rsidRPr="00C61A33" w:rsidRDefault="000F720E" w:rsidP="00903249">
      <w:pPr>
        <w:pStyle w:val="phlistitemized1"/>
      </w:pPr>
      <w:r w:rsidRPr="00C61A33">
        <w:t>«Литера»</w:t>
      </w:r>
      <w:r w:rsidR="00BF1C93" w:rsidRPr="00C61A33">
        <w:t xml:space="preserve"> – </w:t>
      </w:r>
      <w:r w:rsidR="003765CE" w:rsidRPr="00C61A33">
        <w:t>у</w:t>
      </w:r>
      <w:r w:rsidRPr="00C61A33">
        <w:t>кажите литеру (букву) создаваемого учебного класса</w:t>
      </w:r>
      <w:r w:rsidR="00BF0989">
        <w:t xml:space="preserve">. </w:t>
      </w:r>
      <w:r w:rsidR="004F5FC7" w:rsidRPr="004F5FC7">
        <w:t>Количество вводимых в поле символов должно быть не больше 20</w:t>
      </w:r>
      <w:r w:rsidR="00BF0989">
        <w:t>;</w:t>
      </w:r>
    </w:p>
    <w:p w14:paraId="2884D97D" w14:textId="77777777" w:rsidR="000F720E" w:rsidRPr="00C61A33" w:rsidRDefault="000F720E" w:rsidP="00903249">
      <w:pPr>
        <w:pStyle w:val="phlistitemized1"/>
      </w:pPr>
      <w:r w:rsidRPr="00C61A33">
        <w:t>«Классный руководитель»</w:t>
      </w:r>
      <w:r w:rsidR="00BF1C93" w:rsidRPr="00C61A33">
        <w:t xml:space="preserve"> – </w:t>
      </w:r>
      <w:r w:rsidR="00400A05" w:rsidRPr="006051E0">
        <w:t>выберите значение в</w:t>
      </w:r>
      <w:r w:rsidRPr="006051E0">
        <w:t xml:space="preserve"> реестр</w:t>
      </w:r>
      <w:r w:rsidR="00400A05" w:rsidRPr="006051E0">
        <w:t>е сотрудников</w:t>
      </w:r>
      <w:r w:rsidRPr="005D5A13">
        <w:t>. Реестр отфильтрован по должности «Классный руководитель», т.е. в открывшемся реестре отображаются только сотрудники, имеющие должность «Классный руководитель»;</w:t>
      </w:r>
    </w:p>
    <w:p w14:paraId="0B9856EC" w14:textId="77777777" w:rsidR="000F720E" w:rsidRDefault="000F720E" w:rsidP="00903249">
      <w:pPr>
        <w:pStyle w:val="phlistitemized1"/>
      </w:pPr>
      <w:r w:rsidRPr="005D5A13">
        <w:t>«Не назначен»</w:t>
      </w:r>
      <w:r w:rsidR="00BF1C93" w:rsidRPr="005D5A13">
        <w:t xml:space="preserve"> – </w:t>
      </w:r>
      <w:r w:rsidR="00400A05" w:rsidRPr="005D5A13">
        <w:t>п</w:t>
      </w:r>
      <w:r w:rsidRPr="005D5A13">
        <w:t>ри включении данного параметра вышеописанное поле «Классный руководитель» становится необязательным для заполнения и не</w:t>
      </w:r>
      <w:r w:rsidR="005253C4" w:rsidRPr="005D5A13">
        <w:t xml:space="preserve"> </w:t>
      </w:r>
      <w:r w:rsidRPr="005D5A13">
        <w:t>редактируемым полем;</w:t>
      </w:r>
    </w:p>
    <w:p w14:paraId="31353F3A" w14:textId="5DAFD40E" w:rsidR="00C62818" w:rsidRPr="00C61A33" w:rsidRDefault="00C62818" w:rsidP="00903249">
      <w:pPr>
        <w:pStyle w:val="phlistitemized1"/>
      </w:pPr>
      <w:r>
        <w:t>«Корпус» – выберите корпус в справочнике «Корпуса»;</w:t>
      </w:r>
    </w:p>
    <w:p w14:paraId="6E4B4C49" w14:textId="10B9899B" w:rsidR="000F720E" w:rsidRPr="00C61A33" w:rsidRDefault="00400A05" w:rsidP="00903249">
      <w:pPr>
        <w:pStyle w:val="phlistitemized1"/>
      </w:pPr>
      <w:r w:rsidRPr="005D5A13">
        <w:t>«Специализация</w:t>
      </w:r>
      <w:r w:rsidR="000F720E" w:rsidRPr="005D5A13">
        <w:t>»</w:t>
      </w:r>
      <w:r w:rsidR="00BF1C93" w:rsidRPr="005D5A13">
        <w:t xml:space="preserve"> – </w:t>
      </w:r>
      <w:r w:rsidRPr="005D5A13">
        <w:t>у</w:t>
      </w:r>
      <w:r w:rsidR="000F720E" w:rsidRPr="005D5A13">
        <w:t>кажите специализацию (профиль) создаваемого учебного класса из справочника «Специализации классов»</w:t>
      </w:r>
      <w:r w:rsidR="000D7C1C" w:rsidRPr="005D5A13">
        <w:t xml:space="preserve"> </w:t>
      </w:r>
      <w:r w:rsidR="00FF7F3A" w:rsidRPr="005D5A13">
        <w:t>(</w:t>
      </w:r>
      <w:r w:rsidR="007E36AD" w:rsidRPr="005D5A13">
        <w:t>подробное описание в руководстве пользователя «Справочники и отчеты»</w:t>
      </w:r>
      <w:r w:rsidR="000D7C1C" w:rsidRPr="005D5A13">
        <w:t>)</w:t>
      </w:r>
      <w:r w:rsidR="000F720E" w:rsidRPr="005D5A13">
        <w:t>;</w:t>
      </w:r>
    </w:p>
    <w:p w14:paraId="59BA8155" w14:textId="77777777" w:rsidR="000F720E" w:rsidRPr="00C61A33" w:rsidRDefault="000F720E" w:rsidP="00903249">
      <w:pPr>
        <w:pStyle w:val="phlistitemized1"/>
      </w:pPr>
      <w:r w:rsidRPr="005D5A13">
        <w:t>«Период обучения»</w:t>
      </w:r>
      <w:r w:rsidR="00BF1C93" w:rsidRPr="005D5A13">
        <w:t xml:space="preserve"> – </w:t>
      </w:r>
      <w:r w:rsidR="00400A05" w:rsidRPr="005D5A13">
        <w:t>у</w:t>
      </w:r>
      <w:r w:rsidRPr="005D5A13">
        <w:t>кажите учебный год для создаваемого учебного класса из справочника «Периоды обучения». По умолчанию поле заполнено текущим периодом;</w:t>
      </w:r>
    </w:p>
    <w:p w14:paraId="63007A9C" w14:textId="77777777" w:rsidR="000F720E" w:rsidRPr="00C61A33" w:rsidRDefault="000F720E" w:rsidP="00903249">
      <w:pPr>
        <w:pStyle w:val="phlistitemized1"/>
      </w:pPr>
      <w:r w:rsidRPr="005D5A13">
        <w:t>«Тип периода обучения»</w:t>
      </w:r>
      <w:r w:rsidR="00BF1C93" w:rsidRPr="005D5A13">
        <w:t xml:space="preserve"> – </w:t>
      </w:r>
      <w:r w:rsidR="00400A05" w:rsidRPr="005D5A13">
        <w:t>у</w:t>
      </w:r>
      <w:r w:rsidRPr="005D5A13">
        <w:t>кажите</w:t>
      </w:r>
      <w:r w:rsidR="000E6CCC" w:rsidRPr="005D5A13">
        <w:t xml:space="preserve"> тип периода обучения: четверти, </w:t>
      </w:r>
      <w:r w:rsidRPr="005D5A13">
        <w:t>триместры</w:t>
      </w:r>
      <w:r w:rsidR="000E6CCC" w:rsidRPr="005D5A13">
        <w:t xml:space="preserve"> или</w:t>
      </w:r>
      <w:r w:rsidRPr="005D5A13">
        <w:t xml:space="preserve"> полугодия. В зависимости от указанного типа периода при формировании расписания будут определяться даты учебных и каникулярных дней;</w:t>
      </w:r>
    </w:p>
    <w:p w14:paraId="246C9F9F" w14:textId="77777777" w:rsidR="000F720E" w:rsidRPr="00C61A33" w:rsidRDefault="000F720E" w:rsidP="00903249">
      <w:pPr>
        <w:pStyle w:val="phlistitemized1"/>
      </w:pPr>
      <w:r w:rsidRPr="005D5A13">
        <w:t>«Смена»</w:t>
      </w:r>
      <w:r w:rsidR="00BF1C93" w:rsidRPr="005D5A13">
        <w:t xml:space="preserve"> – </w:t>
      </w:r>
      <w:r w:rsidR="00400A05" w:rsidRPr="005D5A13">
        <w:t>у</w:t>
      </w:r>
      <w:r w:rsidRPr="005D5A13">
        <w:t>кажите смену, в которую будут обучаться ученики создаваемого учебного класса. Список строится из значений, содержащихся в справочнике «Учебные смены»;</w:t>
      </w:r>
    </w:p>
    <w:p w14:paraId="76344E48" w14:textId="77777777" w:rsidR="000F720E" w:rsidRPr="00C61A33" w:rsidRDefault="000F720E" w:rsidP="00903249">
      <w:pPr>
        <w:pStyle w:val="phlistitemized1"/>
      </w:pPr>
      <w:r w:rsidRPr="005D5A13">
        <w:t>«Форма обучения»</w:t>
      </w:r>
      <w:r w:rsidR="00BF1C93" w:rsidRPr="005D5A13">
        <w:t xml:space="preserve"> – </w:t>
      </w:r>
      <w:r w:rsidR="00400A05" w:rsidRPr="005D5A13">
        <w:t>у</w:t>
      </w:r>
      <w:r w:rsidRPr="005D5A13">
        <w:t>кажите форму обучения класса: очная, заочная, семейное образование или самообразование. По умолчанию укажите очную форму обучения класса;</w:t>
      </w:r>
    </w:p>
    <w:p w14:paraId="4FAC10D9" w14:textId="18DEB656" w:rsidR="000F720E" w:rsidRPr="00C61A33" w:rsidRDefault="000F720E" w:rsidP="00903249">
      <w:pPr>
        <w:pStyle w:val="phlistitemized1"/>
      </w:pPr>
      <w:r w:rsidRPr="005D5A13">
        <w:t>«Режим обучения»</w:t>
      </w:r>
      <w:r w:rsidR="00BF1C93" w:rsidRPr="005D5A13">
        <w:t xml:space="preserve"> – </w:t>
      </w:r>
      <w:r w:rsidR="00400A05" w:rsidRPr="005D5A13">
        <w:t>у</w:t>
      </w:r>
      <w:r w:rsidRPr="005D5A13">
        <w:t xml:space="preserve">кажите режим обучения создаваемого учебного класса: </w:t>
      </w:r>
      <w:r w:rsidR="00494D2E">
        <w:t xml:space="preserve">четырехдневка, </w:t>
      </w:r>
      <w:r w:rsidRPr="005D5A13">
        <w:t xml:space="preserve">пятидневка </w:t>
      </w:r>
      <w:r w:rsidR="000E6CCC" w:rsidRPr="005D5A13">
        <w:t>или</w:t>
      </w:r>
      <w:r w:rsidRPr="005D5A13">
        <w:t xml:space="preserve"> шестидневка. В зависимости от указанного значения будет вестись подсчет часов по </w:t>
      </w:r>
      <w:r w:rsidR="005C007D" w:rsidRPr="005D5A13">
        <w:t>УП</w:t>
      </w:r>
      <w:r w:rsidRPr="005D5A13">
        <w:t>;</w:t>
      </w:r>
    </w:p>
    <w:p w14:paraId="170F35DE" w14:textId="47694202" w:rsidR="000F720E" w:rsidRPr="00C61A33" w:rsidRDefault="000F720E" w:rsidP="00903249">
      <w:pPr>
        <w:pStyle w:val="phlistitemized1"/>
      </w:pPr>
      <w:r w:rsidRPr="005D5A13">
        <w:t>«Язык обучения»</w:t>
      </w:r>
      <w:r w:rsidR="00BF1C93" w:rsidRPr="005D5A13">
        <w:t xml:space="preserve"> – </w:t>
      </w:r>
      <w:r w:rsidR="00400A05" w:rsidRPr="005D5A13">
        <w:t>у</w:t>
      </w:r>
      <w:r w:rsidRPr="005D5A13">
        <w:t>кажите язык, на котором будет вестись обучение в создаваемом учебном классе</w:t>
      </w:r>
      <w:r w:rsidR="00400A05" w:rsidRPr="005D5A13">
        <w:t>, выбрав значение в</w:t>
      </w:r>
      <w:r w:rsidRPr="005D5A13">
        <w:t xml:space="preserve"> справочник</w:t>
      </w:r>
      <w:r w:rsidR="00400A05" w:rsidRPr="005D5A13">
        <w:t>е</w:t>
      </w:r>
      <w:r w:rsidRPr="005D5A13">
        <w:t xml:space="preserve"> «Языки обучения»</w:t>
      </w:r>
      <w:r w:rsidR="000D7C1C" w:rsidRPr="005D5A13">
        <w:t xml:space="preserve"> </w:t>
      </w:r>
      <w:r w:rsidR="00FF7F3A" w:rsidRPr="005D5A13">
        <w:t>(п. </w:t>
      </w:r>
      <w:r w:rsidR="000D7C1C" w:rsidRPr="00C61A33">
        <w:fldChar w:fldCharType="begin"/>
      </w:r>
      <w:r w:rsidR="000D7C1C" w:rsidRPr="005D5A13">
        <w:instrText xml:space="preserve"> REF _Ref468721463 \w \h </w:instrText>
      </w:r>
      <w:r w:rsidR="007D6531" w:rsidRPr="005D5A13">
        <w:instrText xml:space="preserve"> \* MERGEFORMAT </w:instrText>
      </w:r>
      <w:r w:rsidR="000D7C1C" w:rsidRPr="00C61A33">
        <w:fldChar w:fldCharType="separate"/>
      </w:r>
      <w:r w:rsidR="00610998">
        <w:t>4.6</w:t>
      </w:r>
      <w:r w:rsidR="000D7C1C" w:rsidRPr="00C61A33">
        <w:fldChar w:fldCharType="end"/>
      </w:r>
      <w:r w:rsidR="00EF5C8C" w:rsidRPr="00C61A33">
        <w:t>)</w:t>
      </w:r>
      <w:r w:rsidRPr="00C61A33">
        <w:t>;</w:t>
      </w:r>
    </w:p>
    <w:p w14:paraId="3D9241BE" w14:textId="05D89E41" w:rsidR="000F720E" w:rsidRDefault="000F720E" w:rsidP="00903249">
      <w:pPr>
        <w:pStyle w:val="phlistitemized1"/>
      </w:pPr>
      <w:r w:rsidRPr="00C61A33">
        <w:lastRenderedPageBreak/>
        <w:t>«Коррекционный класс»</w:t>
      </w:r>
      <w:r w:rsidR="00BF1C93" w:rsidRPr="00C61A33">
        <w:t xml:space="preserve"> – </w:t>
      </w:r>
      <w:r w:rsidR="00400A05" w:rsidRPr="00C61A33">
        <w:t>у</w:t>
      </w:r>
      <w:r w:rsidRPr="00C61A33">
        <w:t>кажите, является ли класс коррекционным и какую специфику имеет. По умолчанию</w:t>
      </w:r>
      <w:r w:rsidR="006D7D94">
        <w:t xml:space="preserve"> указан</w:t>
      </w:r>
      <w:r w:rsidRPr="00C61A33">
        <w:t xml:space="preserve"> </w:t>
      </w:r>
      <w:r w:rsidR="00C210D0">
        <w:t>не коррекционный класс</w:t>
      </w:r>
      <w:r w:rsidRPr="00C61A33">
        <w:t>;</w:t>
      </w:r>
    </w:p>
    <w:p w14:paraId="2EFCAC92" w14:textId="3522E7D0" w:rsidR="00C210D0" w:rsidRPr="00C61A33" w:rsidRDefault="00C210D0" w:rsidP="00C210D0">
      <w:pPr>
        <w:pStyle w:val="phnormal"/>
      </w:pPr>
      <w:r w:rsidRPr="00C210D0">
        <w:rPr>
          <w:b/>
        </w:rPr>
        <w:t>Примечание</w:t>
      </w:r>
      <w:r>
        <w:t xml:space="preserve"> – </w:t>
      </w:r>
      <w:r w:rsidR="00690512">
        <w:t>Если в поле «Коррекционный класс» установлено значение ОВЗ (любое значение, кроме «Нет»), то данный класс будет отображаться в адаптированном учебном плане</w:t>
      </w:r>
      <w:r w:rsidR="00B74691">
        <w:t xml:space="preserve">. </w:t>
      </w:r>
      <w:r w:rsidR="00B74691" w:rsidRPr="00026DDA">
        <w:t>Если поле «Коррекционный класс» имеет значение «Нет», то данный класс будет от</w:t>
      </w:r>
      <w:r w:rsidR="00B74691">
        <w:t>ображен в обычном учебном плане</w:t>
      </w:r>
      <w:r>
        <w:t>.</w:t>
      </w:r>
    </w:p>
    <w:p w14:paraId="2EF0E36D" w14:textId="1A8286A0" w:rsidR="000F720E" w:rsidRPr="00C61A33" w:rsidRDefault="000F720E" w:rsidP="00903249">
      <w:pPr>
        <w:pStyle w:val="phlistitemized1"/>
      </w:pPr>
      <w:r w:rsidRPr="00C61A33">
        <w:t>«Максимальная наполняемость»</w:t>
      </w:r>
      <w:r w:rsidR="00BF1C93" w:rsidRPr="00C61A33">
        <w:t xml:space="preserve"> – </w:t>
      </w:r>
      <w:r w:rsidR="00400A05" w:rsidRPr="00C61A33">
        <w:t>у</w:t>
      </w:r>
      <w:r w:rsidRPr="00C61A33">
        <w:t>кажите максимальную наполняемость создаваемого учебного класса, е</w:t>
      </w:r>
      <w:r w:rsidR="00C97CB7" w:rsidRPr="00C61A33">
        <w:t xml:space="preserve">сли он отличается от </w:t>
      </w:r>
      <w:r w:rsidR="00C5183A" w:rsidRPr="00C61A33">
        <w:t xml:space="preserve">норм </w:t>
      </w:r>
      <w:r w:rsidR="00C97CB7" w:rsidRPr="00C61A33">
        <w:t>СанПиН</w:t>
      </w:r>
      <w:r w:rsidRPr="00C61A33">
        <w:t xml:space="preserve"> (25 человек). Информация в данном поле используется при зачислении детей в данный класс;</w:t>
      </w:r>
    </w:p>
    <w:p w14:paraId="6A51986C" w14:textId="77777777" w:rsidR="000F720E" w:rsidRPr="00C61A33" w:rsidRDefault="000F720E" w:rsidP="00903249">
      <w:pPr>
        <w:pStyle w:val="phlistitemized1"/>
      </w:pPr>
      <w:r w:rsidRPr="00C61A33">
        <w:t>«Выпускной класс»</w:t>
      </w:r>
      <w:r w:rsidR="00BF1C93" w:rsidRPr="00C61A33">
        <w:t xml:space="preserve"> – </w:t>
      </w:r>
      <w:r w:rsidR="00400A05" w:rsidRPr="00C61A33">
        <w:t>у</w:t>
      </w:r>
      <w:r w:rsidRPr="00C61A33">
        <w:t>кажите, является ли класс выпускным;</w:t>
      </w:r>
    </w:p>
    <w:p w14:paraId="5751608B" w14:textId="77777777" w:rsidR="000F720E" w:rsidRPr="00C61A33" w:rsidRDefault="000F720E" w:rsidP="00903249">
      <w:pPr>
        <w:pStyle w:val="phlistitemized1"/>
      </w:pPr>
      <w:r w:rsidRPr="00C61A33">
        <w:t>«Дошкольная группа»</w:t>
      </w:r>
      <w:r w:rsidR="00BF1C93" w:rsidRPr="00C61A33">
        <w:t xml:space="preserve"> – </w:t>
      </w:r>
      <w:r w:rsidR="00400A05" w:rsidRPr="00C61A33">
        <w:t>у</w:t>
      </w:r>
      <w:r w:rsidRPr="00C61A33">
        <w:t>кажите, является ли класс дошкольной группой;</w:t>
      </w:r>
    </w:p>
    <w:p w14:paraId="67F19141" w14:textId="77777777" w:rsidR="000F720E" w:rsidRPr="00A80107" w:rsidRDefault="000F720E" w:rsidP="00903249">
      <w:pPr>
        <w:pStyle w:val="phlistitemized1"/>
      </w:pPr>
      <w:r w:rsidRPr="00C61A33">
        <w:t>«</w:t>
      </w:r>
      <w:r w:rsidR="00400A05" w:rsidRPr="00C61A33">
        <w:t xml:space="preserve">Фотография </w:t>
      </w:r>
      <w:r w:rsidRPr="00C61A33">
        <w:t>класса»</w:t>
      </w:r>
      <w:r w:rsidR="00BF1C93" w:rsidRPr="00C61A33">
        <w:t xml:space="preserve"> – </w:t>
      </w:r>
      <w:r w:rsidRPr="00C61A33">
        <w:t xml:space="preserve">возможность загрузки файла. Загрузите фотографию </w:t>
      </w:r>
      <w:r w:rsidR="000E6CCC" w:rsidRPr="00C61A33">
        <w:t>или</w:t>
      </w:r>
      <w:r w:rsidRPr="00C61A33">
        <w:t xml:space="preserve"> </w:t>
      </w:r>
      <w:r w:rsidR="00296FC2" w:rsidRPr="00C61A33">
        <w:t>изображение</w:t>
      </w:r>
      <w:r w:rsidRPr="00C61A33">
        <w:t>, котор</w:t>
      </w:r>
      <w:r w:rsidR="00296FC2" w:rsidRPr="00C61A33">
        <w:t>ое</w:t>
      </w:r>
      <w:r w:rsidRPr="00C61A33">
        <w:t xml:space="preserve"> наиболее полно характеризует создаваемый класс. Загружаемый файл должен иметь одно из следующих расширений: </w:t>
      </w:r>
      <w:r w:rsidR="00825F2E" w:rsidRPr="00C61A33">
        <w:t>.</w:t>
      </w:r>
      <w:r w:rsidRPr="00C61A33">
        <w:t xml:space="preserve">bmp, </w:t>
      </w:r>
      <w:r w:rsidR="00825F2E" w:rsidRPr="00C61A33">
        <w:t>.</w:t>
      </w:r>
      <w:r w:rsidRPr="00C61A33">
        <w:t xml:space="preserve">gif, </w:t>
      </w:r>
      <w:r w:rsidR="00825F2E" w:rsidRPr="00C61A33">
        <w:t>.</w:t>
      </w:r>
      <w:r w:rsidRPr="00C61A33">
        <w:t xml:space="preserve">jpg </w:t>
      </w:r>
      <w:r w:rsidR="00671F5D" w:rsidRPr="00C61A33">
        <w:t>(</w:t>
      </w:r>
      <w:r w:rsidR="00825F2E" w:rsidRPr="00C61A33">
        <w:t>.</w:t>
      </w:r>
      <w:r w:rsidRPr="00C61A33">
        <w:t xml:space="preserve">jpeg), </w:t>
      </w:r>
      <w:r w:rsidR="00825F2E" w:rsidRPr="00C61A33">
        <w:t>.</w:t>
      </w:r>
      <w:r w:rsidRPr="00A80107">
        <w:t>png.</w:t>
      </w:r>
    </w:p>
    <w:p w14:paraId="395E65DF" w14:textId="282EA29B" w:rsidR="00954EEB" w:rsidRPr="00A80107" w:rsidRDefault="00FF509F" w:rsidP="00FF509F">
      <w:pPr>
        <w:pStyle w:val="phnormal"/>
      </w:pPr>
      <w:r>
        <w:t xml:space="preserve">Нажмите </w:t>
      </w:r>
      <w:r w:rsidR="001D3A86">
        <w:t xml:space="preserve">на </w:t>
      </w:r>
      <w:r w:rsidR="005A49B8" w:rsidRPr="00A80107">
        <w:t>кнопку</w:t>
      </w:r>
      <w:r w:rsidR="000F720E" w:rsidRPr="00A80107">
        <w:t xml:space="preserve"> «Сохранить».</w:t>
      </w:r>
    </w:p>
    <w:p w14:paraId="7576EE21" w14:textId="77777777" w:rsidR="000F720E" w:rsidRPr="00A80107" w:rsidRDefault="000F720E" w:rsidP="00954EEB">
      <w:pPr>
        <w:pStyle w:val="phnormal"/>
        <w:rPr>
          <w:rFonts w:cs="Arial"/>
        </w:rPr>
      </w:pPr>
      <w:r w:rsidRPr="00A80107">
        <w:rPr>
          <w:rFonts w:cs="Arial"/>
        </w:rPr>
        <w:t>После создания класса, имеется возможность редактирования введенных данных.</w:t>
      </w:r>
    </w:p>
    <w:p w14:paraId="6E9A6B2F"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Созданный класс отображается в списке классов, если период обучения, указанный при создании класса, совпадает с периодом, указанным в главном окне Системы.</w:t>
      </w:r>
    </w:p>
    <w:p w14:paraId="350EEC60" w14:textId="4F484853" w:rsidR="00400A05" w:rsidRPr="00A80107" w:rsidRDefault="000F720E" w:rsidP="00CD752D">
      <w:pPr>
        <w:pStyle w:val="phnormal"/>
        <w:rPr>
          <w:rFonts w:cs="Arial"/>
        </w:rPr>
      </w:pPr>
      <w:r w:rsidRPr="00A80107">
        <w:rPr>
          <w:rFonts w:cs="Arial"/>
        </w:rPr>
        <w:t>Для редактирования информации о классе</w:t>
      </w:r>
      <w:r w:rsidR="00CD752D" w:rsidRPr="00A80107">
        <w:rPr>
          <w:rFonts w:cs="Arial"/>
        </w:rPr>
        <w:t xml:space="preserve"> </w:t>
      </w:r>
      <w:r w:rsidRPr="00A80107">
        <w:rPr>
          <w:rFonts w:cs="Arial"/>
        </w:rPr>
        <w:t xml:space="preserve">выделите запись </w:t>
      </w:r>
      <w:r w:rsidR="00296FC2" w:rsidRPr="00A80107">
        <w:rPr>
          <w:rFonts w:cs="Arial"/>
        </w:rPr>
        <w:t xml:space="preserve">с классом для редактирования </w:t>
      </w:r>
      <w:r w:rsidR="001C794B" w:rsidRPr="00A80107">
        <w:rPr>
          <w:rFonts w:cs="Arial"/>
        </w:rPr>
        <w:t xml:space="preserve">и </w:t>
      </w:r>
      <w:r w:rsidR="005A49B8" w:rsidRPr="00A80107">
        <w:rPr>
          <w:rFonts w:cs="Arial"/>
        </w:rPr>
        <w:t>нажмите на кнопку</w:t>
      </w:r>
      <w:r w:rsidRPr="00A80107">
        <w:rPr>
          <w:rFonts w:cs="Arial"/>
        </w:rPr>
        <w:t xml:space="preserve"> «Изменить»</w:t>
      </w:r>
      <w:r w:rsidR="00CD752D" w:rsidRPr="00A80107">
        <w:rPr>
          <w:rFonts w:cs="Arial"/>
        </w:rPr>
        <w:t>. О</w:t>
      </w:r>
      <w:r w:rsidRPr="00A80107">
        <w:rPr>
          <w:rFonts w:cs="Arial"/>
        </w:rPr>
        <w:t xml:space="preserve">ткроется окно </w:t>
      </w:r>
      <w:r w:rsidR="00296FC2" w:rsidRPr="00A80107">
        <w:rPr>
          <w:rFonts w:cs="Arial"/>
        </w:rPr>
        <w:t>«Учебный класс: Редактирование»</w:t>
      </w:r>
      <w:r w:rsidRPr="00A80107">
        <w:rPr>
          <w:rFonts w:cs="Arial"/>
        </w:rPr>
        <w:t xml:space="preserve"> (</w:t>
      </w:r>
      <w:r w:rsidRPr="00A80107">
        <w:rPr>
          <w:rFonts w:cs="Arial"/>
        </w:rPr>
        <w:fldChar w:fldCharType="begin"/>
      </w:r>
      <w:r w:rsidRPr="00A80107">
        <w:rPr>
          <w:rFonts w:cs="Arial"/>
        </w:rPr>
        <w:instrText xml:space="preserve"> REF _Ref361663266 \h  \* MERGEFORMAT </w:instrText>
      </w:r>
      <w:r w:rsidRPr="00A80107">
        <w:rPr>
          <w:rFonts w:cs="Arial"/>
        </w:rPr>
      </w:r>
      <w:r w:rsidRPr="00A80107">
        <w:rPr>
          <w:rFonts w:cs="Arial"/>
        </w:rPr>
        <w:fldChar w:fldCharType="separate"/>
      </w:r>
      <w:r w:rsidR="00610998" w:rsidRPr="00610998">
        <w:rPr>
          <w:rFonts w:cs="Arial"/>
        </w:rPr>
        <w:t>Рисунок 195</w:t>
      </w:r>
      <w:r w:rsidRPr="00A80107">
        <w:rPr>
          <w:rFonts w:cs="Arial"/>
        </w:rPr>
        <w:fldChar w:fldCharType="end"/>
      </w:r>
      <w:r w:rsidRPr="00A80107">
        <w:rPr>
          <w:rFonts w:cs="Arial"/>
        </w:rPr>
        <w:t>), которое содержит следующие вкладки:</w:t>
      </w:r>
      <w:r w:rsidR="00400A05" w:rsidRPr="00A80107">
        <w:rPr>
          <w:rFonts w:cs="Arial"/>
        </w:rPr>
        <w:t xml:space="preserve"> </w:t>
      </w:r>
      <w:r w:rsidRPr="00A80107">
        <w:rPr>
          <w:rFonts w:cs="Arial"/>
        </w:rPr>
        <w:t>«Класс»;</w:t>
      </w:r>
      <w:r w:rsidR="00400A05" w:rsidRPr="00A80107">
        <w:rPr>
          <w:rFonts w:cs="Arial"/>
        </w:rPr>
        <w:t xml:space="preserve"> </w:t>
      </w:r>
      <w:r w:rsidRPr="00A80107">
        <w:rPr>
          <w:rFonts w:cs="Arial"/>
        </w:rPr>
        <w:t>«Ученики»;</w:t>
      </w:r>
      <w:r w:rsidR="00400A05" w:rsidRPr="00A80107">
        <w:rPr>
          <w:rFonts w:cs="Arial"/>
        </w:rPr>
        <w:t xml:space="preserve"> </w:t>
      </w:r>
      <w:r w:rsidRPr="00A80107">
        <w:rPr>
          <w:rFonts w:cs="Arial"/>
        </w:rPr>
        <w:t>«Группы»;</w:t>
      </w:r>
      <w:r w:rsidR="00400A05" w:rsidRPr="00A80107">
        <w:rPr>
          <w:rFonts w:cs="Arial"/>
        </w:rPr>
        <w:t xml:space="preserve"> </w:t>
      </w:r>
      <w:r w:rsidRPr="00A80107">
        <w:rPr>
          <w:rFonts w:cs="Arial"/>
        </w:rPr>
        <w:t>«Изучение предметов»;</w:t>
      </w:r>
      <w:r w:rsidR="00400A05" w:rsidRPr="00A80107">
        <w:rPr>
          <w:rFonts w:cs="Arial"/>
        </w:rPr>
        <w:t xml:space="preserve"> «Виды итоговых оценок»; «Дополнительные сведения».</w:t>
      </w:r>
    </w:p>
    <w:p w14:paraId="188EF3EC" w14:textId="074C6407" w:rsidR="000F720E" w:rsidRPr="00A80107" w:rsidRDefault="000F720E" w:rsidP="003A6D31">
      <w:pPr>
        <w:pStyle w:val="phnormal"/>
        <w:rPr>
          <w:rFonts w:cs="Arial"/>
        </w:rPr>
      </w:pPr>
      <w:r w:rsidRPr="00A80107">
        <w:rPr>
          <w:rFonts w:cs="Arial"/>
        </w:rPr>
        <w:t xml:space="preserve">Вкладка «Класс» </w:t>
      </w:r>
      <w:r w:rsidR="00D22F08" w:rsidRPr="00A80107">
        <w:rPr>
          <w:rFonts w:cs="Arial"/>
        </w:rPr>
        <w:t>(</w:t>
      </w:r>
      <w:r w:rsidR="00D22F08" w:rsidRPr="00A80107">
        <w:rPr>
          <w:rFonts w:cs="Arial"/>
        </w:rPr>
        <w:fldChar w:fldCharType="begin"/>
      </w:r>
      <w:r w:rsidR="00D22F08" w:rsidRPr="00A80107">
        <w:rPr>
          <w:rFonts w:cs="Arial"/>
        </w:rPr>
        <w:instrText xml:space="preserve"> REF _Ref361663266 \h  \* MERGEFORMAT </w:instrText>
      </w:r>
      <w:r w:rsidR="00D22F08" w:rsidRPr="00A80107">
        <w:rPr>
          <w:rFonts w:cs="Arial"/>
        </w:rPr>
      </w:r>
      <w:r w:rsidR="00D22F08" w:rsidRPr="00A80107">
        <w:rPr>
          <w:rFonts w:cs="Arial"/>
        </w:rPr>
        <w:fldChar w:fldCharType="separate"/>
      </w:r>
      <w:r w:rsidR="00610998" w:rsidRPr="00610998">
        <w:rPr>
          <w:rFonts w:cs="Arial"/>
        </w:rPr>
        <w:t>Рисунок 195</w:t>
      </w:r>
      <w:r w:rsidR="00D22F08" w:rsidRPr="00A80107">
        <w:rPr>
          <w:rFonts w:cs="Arial"/>
        </w:rPr>
        <w:fldChar w:fldCharType="end"/>
      </w:r>
      <w:r w:rsidR="00D22F08" w:rsidRPr="00A80107">
        <w:rPr>
          <w:rFonts w:cs="Arial"/>
        </w:rPr>
        <w:t xml:space="preserve">) </w:t>
      </w:r>
      <w:r w:rsidRPr="00A80107">
        <w:rPr>
          <w:rFonts w:cs="Arial"/>
        </w:rPr>
        <w:t>содержит информацию, введенную при создании класса. Информация доступна для редактирования</w:t>
      </w:r>
      <w:r w:rsidR="00D22F08" w:rsidRPr="00A80107">
        <w:rPr>
          <w:rFonts w:cs="Arial"/>
        </w:rPr>
        <w:t>.</w:t>
      </w:r>
    </w:p>
    <w:p w14:paraId="3F305E6E" w14:textId="4A6FA87B" w:rsidR="000F720E" w:rsidRPr="00A80107" w:rsidRDefault="00AD7DD1" w:rsidP="002B3354">
      <w:pPr>
        <w:pStyle w:val="phfigure"/>
        <w:rPr>
          <w:rFonts w:cs="Arial"/>
        </w:rPr>
      </w:pPr>
      <w:r>
        <w:rPr>
          <w:noProof/>
        </w:rPr>
        <w:lastRenderedPageBreak/>
        <w:drawing>
          <wp:inline distT="0" distB="0" distL="0" distR="0" wp14:anchorId="389F51B9" wp14:editId="530EF448">
            <wp:extent cx="6152515" cy="3910965"/>
            <wp:effectExtent l="0" t="0" r="63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email">
                      <a:extLst>
                        <a:ext uri="{28A0092B-C50C-407E-A947-70E740481C1C}">
                          <a14:useLocalDpi xmlns:a14="http://schemas.microsoft.com/office/drawing/2010/main"/>
                        </a:ext>
                      </a:extLst>
                    </a:blip>
                    <a:stretch>
                      <a:fillRect/>
                    </a:stretch>
                  </pic:blipFill>
                  <pic:spPr>
                    <a:xfrm>
                      <a:off x="0" y="0"/>
                      <a:ext cx="6152515" cy="3910965"/>
                    </a:xfrm>
                    <a:prstGeom prst="rect">
                      <a:avLst/>
                    </a:prstGeom>
                  </pic:spPr>
                </pic:pic>
              </a:graphicData>
            </a:graphic>
          </wp:inline>
        </w:drawing>
      </w:r>
    </w:p>
    <w:p w14:paraId="3DA3768E" w14:textId="3937D483" w:rsidR="000F720E" w:rsidRPr="00A80107" w:rsidRDefault="00EA7C0D" w:rsidP="002B3354">
      <w:pPr>
        <w:pStyle w:val="phfiguretitle"/>
      </w:pPr>
      <w:bookmarkStart w:id="829" w:name="_Ref36166326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195</w:t>
      </w:r>
      <w:r w:rsidR="00E31B1D">
        <w:rPr>
          <w:noProof/>
        </w:rPr>
        <w:fldChar w:fldCharType="end"/>
      </w:r>
      <w:bookmarkEnd w:id="829"/>
      <w:r w:rsidR="00BF1C93" w:rsidRPr="00A80107">
        <w:t xml:space="preserve"> – </w:t>
      </w:r>
      <w:r w:rsidR="000F720E" w:rsidRPr="00A80107">
        <w:t>Окно «</w:t>
      </w:r>
      <w:r w:rsidR="00D22F08" w:rsidRPr="00A80107">
        <w:t>Учебный к</w:t>
      </w:r>
      <w:r w:rsidR="00400A05" w:rsidRPr="00A80107">
        <w:t>ласс: Редактирование</w:t>
      </w:r>
      <w:r w:rsidR="000F720E" w:rsidRPr="00A80107">
        <w:t>»</w:t>
      </w:r>
      <w:r w:rsidR="00FF120B" w:rsidRPr="00A80107">
        <w:t>,</w:t>
      </w:r>
      <w:r w:rsidR="00400A05" w:rsidRPr="00A80107">
        <w:t xml:space="preserve"> вкладка «Класс»</w:t>
      </w:r>
    </w:p>
    <w:p w14:paraId="43080233" w14:textId="16326B68" w:rsidR="000F720E" w:rsidRPr="00A80107" w:rsidRDefault="000F720E" w:rsidP="003A6D31">
      <w:pPr>
        <w:pStyle w:val="phnormal"/>
        <w:rPr>
          <w:rFonts w:cs="Arial"/>
        </w:rPr>
      </w:pPr>
      <w:r w:rsidRPr="00A80107">
        <w:rPr>
          <w:rFonts w:cs="Arial"/>
        </w:rPr>
        <w:t>Вкладка «Ученики»</w:t>
      </w:r>
      <w:r w:rsidR="005253C4" w:rsidRPr="00A80107">
        <w:rPr>
          <w:rFonts w:cs="Arial"/>
        </w:rPr>
        <w:t xml:space="preserve"> (</w:t>
      </w:r>
      <w:r w:rsidR="009507E8" w:rsidRPr="00A80107">
        <w:rPr>
          <w:rFonts w:cs="Arial"/>
        </w:rPr>
        <w:fldChar w:fldCharType="begin"/>
      </w:r>
      <w:r w:rsidR="009507E8" w:rsidRPr="00A80107">
        <w:rPr>
          <w:rFonts w:cs="Arial"/>
        </w:rPr>
        <w:instrText xml:space="preserve"> REF _Ref468187475 \h </w:instrText>
      </w:r>
      <w:r w:rsidR="007D6531" w:rsidRPr="00A80107">
        <w:rPr>
          <w:rFonts w:cs="Arial"/>
        </w:rPr>
        <w:instrText xml:space="preserve"> \* MERGEFORMAT </w:instrText>
      </w:r>
      <w:r w:rsidR="009507E8" w:rsidRPr="00A80107">
        <w:rPr>
          <w:rFonts w:cs="Arial"/>
        </w:rPr>
      </w:r>
      <w:r w:rsidR="009507E8" w:rsidRPr="00A80107">
        <w:rPr>
          <w:rFonts w:cs="Arial"/>
        </w:rPr>
        <w:fldChar w:fldCharType="separate"/>
      </w:r>
      <w:r w:rsidR="00610998" w:rsidRPr="00610998">
        <w:rPr>
          <w:rFonts w:cs="Arial"/>
        </w:rPr>
        <w:t>Рисунок 196</w:t>
      </w:r>
      <w:r w:rsidR="009507E8" w:rsidRPr="00A80107">
        <w:rPr>
          <w:rFonts w:cs="Arial"/>
        </w:rPr>
        <w:fldChar w:fldCharType="end"/>
      </w:r>
      <w:r w:rsidR="00521D56" w:rsidRPr="00A80107">
        <w:rPr>
          <w:rFonts w:cs="Arial"/>
        </w:rPr>
        <w:t>)</w:t>
      </w:r>
      <w:r w:rsidRPr="00A80107">
        <w:rPr>
          <w:rFonts w:cs="Arial"/>
        </w:rPr>
        <w:t xml:space="preserve"> отображает список учащихся в классе, которые учатся </w:t>
      </w:r>
      <w:r w:rsidR="000E6CCC" w:rsidRPr="00A80107">
        <w:rPr>
          <w:rFonts w:cs="Arial"/>
        </w:rPr>
        <w:t>или</w:t>
      </w:r>
      <w:r w:rsidRPr="00A80107">
        <w:rPr>
          <w:rFonts w:cs="Arial"/>
        </w:rPr>
        <w:t xml:space="preserve"> учились в данном классе.</w:t>
      </w:r>
      <w:r w:rsidR="006F17CF" w:rsidRPr="00A80107">
        <w:rPr>
          <w:rFonts w:cs="Arial"/>
        </w:rPr>
        <w:t xml:space="preserve"> Информация отображена в табличном виде</w:t>
      </w:r>
      <w:r w:rsidR="00CD458F" w:rsidRPr="00A80107">
        <w:rPr>
          <w:rFonts w:cs="Arial"/>
        </w:rPr>
        <w:t xml:space="preserve"> (см.</w:t>
      </w:r>
      <w:r w:rsidR="00EA2152">
        <w:rPr>
          <w:rFonts w:cs="Arial"/>
        </w:rPr>
        <w:t> </w:t>
      </w:r>
      <w:r w:rsidR="00FF7F3A" w:rsidRPr="00A80107">
        <w:rPr>
          <w:rFonts w:cs="Arial"/>
        </w:rPr>
        <w:t>п.</w:t>
      </w:r>
      <w:r w:rsidR="00CD752D" w:rsidRPr="00A80107">
        <w:rPr>
          <w:rFonts w:cs="Arial"/>
        </w:rPr>
        <w:t>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006F17CF" w:rsidRPr="00A80107">
        <w:rPr>
          <w:rFonts w:cs="Arial"/>
        </w:rPr>
        <w:t xml:space="preserve"> и содержит следующие </w:t>
      </w:r>
      <w:r w:rsidR="00ED1824" w:rsidRPr="00A80107">
        <w:rPr>
          <w:rFonts w:cs="Arial"/>
        </w:rPr>
        <w:t>столбцы</w:t>
      </w:r>
      <w:r w:rsidR="006F17CF" w:rsidRPr="00A80107">
        <w:rPr>
          <w:rFonts w:cs="Arial"/>
        </w:rPr>
        <w:t>:</w:t>
      </w:r>
    </w:p>
    <w:p w14:paraId="2549257D" w14:textId="178FF85B" w:rsidR="000F720E" w:rsidRPr="00A80107" w:rsidRDefault="006F17CF" w:rsidP="00903249">
      <w:pPr>
        <w:pStyle w:val="phlistitemized1"/>
      </w:pPr>
      <w:r w:rsidRPr="00A80107">
        <w:t>«Ученик»</w:t>
      </w:r>
      <w:r w:rsidR="00BF1C93" w:rsidRPr="00A80107">
        <w:t xml:space="preserve"> – </w:t>
      </w:r>
      <w:r w:rsidR="000F720E" w:rsidRPr="00A80107">
        <w:t>ФИО ученика данного класса. По умолчанию т</w:t>
      </w:r>
      <w:r w:rsidR="00F04952">
        <w:t>аблица </w:t>
      </w:r>
      <w:r w:rsidR="000F720E" w:rsidRPr="00A80107">
        <w:t>отсортирована по данному полю по алфавиту;</w:t>
      </w:r>
    </w:p>
    <w:p w14:paraId="022FE06A" w14:textId="77777777" w:rsidR="006F17CF" w:rsidRPr="00A80107" w:rsidRDefault="006F17CF" w:rsidP="00903249">
      <w:pPr>
        <w:pStyle w:val="phlistitemized1"/>
      </w:pPr>
      <w:r w:rsidRPr="00A80107">
        <w:t>«Примечание»</w:t>
      </w:r>
      <w:r w:rsidR="00BF1C93" w:rsidRPr="00A80107">
        <w:t xml:space="preserve"> – </w:t>
      </w:r>
      <w:r w:rsidRPr="00A80107">
        <w:t>период дат, в которые ученик числился в данном классе;</w:t>
      </w:r>
    </w:p>
    <w:p w14:paraId="01C0F83C" w14:textId="77777777" w:rsidR="000F720E" w:rsidRPr="00A80107" w:rsidRDefault="006F17CF" w:rsidP="00903249">
      <w:pPr>
        <w:pStyle w:val="phlistitemized1"/>
      </w:pPr>
      <w:r w:rsidRPr="00A80107">
        <w:t>«Экстерн»</w:t>
      </w:r>
      <w:r w:rsidR="00BF1C93" w:rsidRPr="00A80107">
        <w:t xml:space="preserve"> – </w:t>
      </w:r>
      <w:r w:rsidR="000F720E" w:rsidRPr="00A80107">
        <w:t>поля параметров. В случае обучения учащегося в режиме «экстерн» в данном поле н</w:t>
      </w:r>
      <w:r w:rsidR="000E78FB" w:rsidRPr="00A80107">
        <w:t>апротив ФИО учащегося установите</w:t>
      </w:r>
      <w:r w:rsidR="000F720E" w:rsidRPr="00A80107">
        <w:t xml:space="preserve"> «флажок».</w:t>
      </w:r>
    </w:p>
    <w:p w14:paraId="62FFD257" w14:textId="2412CEC7" w:rsidR="000F720E" w:rsidRPr="00A80107" w:rsidRDefault="006F17CF" w:rsidP="003A6D31">
      <w:pPr>
        <w:pStyle w:val="phnormal"/>
        <w:rPr>
          <w:rFonts w:cs="Arial"/>
        </w:rPr>
      </w:pPr>
      <w:r w:rsidRPr="00A80107">
        <w:rPr>
          <w:rFonts w:cs="Arial"/>
        </w:rPr>
        <w:t>Актуальное количество учеников на текущую дату отображается в нижней части вкладки (</w:t>
      </w:r>
      <w:r w:rsidR="001C3F44" w:rsidRPr="00A80107">
        <w:rPr>
          <w:rFonts w:cs="Arial"/>
        </w:rPr>
        <w:fldChar w:fldCharType="begin"/>
      </w:r>
      <w:r w:rsidR="001C3F44" w:rsidRPr="00A80107">
        <w:rPr>
          <w:rFonts w:cs="Arial"/>
        </w:rPr>
        <w:instrText xml:space="preserve"> REF _Ref468187475 \h </w:instrText>
      </w:r>
      <w:r w:rsidR="008E40D8" w:rsidRPr="00A80107">
        <w:rPr>
          <w:rFonts w:cs="Arial"/>
        </w:rPr>
        <w:instrText xml:space="preserve"> \* MERGEFORMAT </w:instrText>
      </w:r>
      <w:r w:rsidR="001C3F44" w:rsidRPr="00A80107">
        <w:rPr>
          <w:rFonts w:cs="Arial"/>
        </w:rPr>
      </w:r>
      <w:r w:rsidR="001C3F44" w:rsidRPr="00A80107">
        <w:rPr>
          <w:rFonts w:cs="Arial"/>
        </w:rPr>
        <w:fldChar w:fldCharType="separate"/>
      </w:r>
      <w:r w:rsidR="00610998" w:rsidRPr="00610998">
        <w:rPr>
          <w:rFonts w:cs="Arial"/>
        </w:rPr>
        <w:t>Рисунок 196</w:t>
      </w:r>
      <w:r w:rsidR="001C3F44" w:rsidRPr="00A80107">
        <w:rPr>
          <w:rFonts w:cs="Arial"/>
        </w:rPr>
        <w:fldChar w:fldCharType="end"/>
      </w:r>
      <w:r w:rsidRPr="00A80107">
        <w:rPr>
          <w:rFonts w:cs="Arial"/>
        </w:rPr>
        <w:t>).</w:t>
      </w:r>
      <w:r w:rsidR="000E78FB" w:rsidRPr="00A80107">
        <w:rPr>
          <w:rFonts w:cs="Arial"/>
        </w:rPr>
        <w:t xml:space="preserve"> Данное количество вычисляется, </w:t>
      </w:r>
      <w:r w:rsidR="000F720E" w:rsidRPr="00A80107">
        <w:rPr>
          <w:rFonts w:cs="Arial"/>
        </w:rPr>
        <w:t>исходя из дат пребывания ученика в классе (его истории обучения).</w:t>
      </w:r>
    </w:p>
    <w:p w14:paraId="0B353B74" w14:textId="54698F5C" w:rsidR="006F17CF" w:rsidRPr="00A80107" w:rsidRDefault="00C172A1" w:rsidP="002B3354">
      <w:pPr>
        <w:pStyle w:val="phfigure"/>
        <w:rPr>
          <w:rFonts w:cs="Arial"/>
        </w:rPr>
      </w:pPr>
      <w:r>
        <w:rPr>
          <w:noProof/>
        </w:rPr>
        <w:lastRenderedPageBreak/>
        <w:drawing>
          <wp:inline distT="0" distB="0" distL="0" distR="0" wp14:anchorId="76177C28" wp14:editId="7E0301D0">
            <wp:extent cx="6152515" cy="299339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email">
                      <a:extLst>
                        <a:ext uri="{28A0092B-C50C-407E-A947-70E740481C1C}">
                          <a14:useLocalDpi xmlns:a14="http://schemas.microsoft.com/office/drawing/2010/main"/>
                        </a:ext>
                      </a:extLst>
                    </a:blip>
                    <a:stretch>
                      <a:fillRect/>
                    </a:stretch>
                  </pic:blipFill>
                  <pic:spPr>
                    <a:xfrm>
                      <a:off x="0" y="0"/>
                      <a:ext cx="6152515" cy="2993390"/>
                    </a:xfrm>
                    <a:prstGeom prst="rect">
                      <a:avLst/>
                    </a:prstGeom>
                  </pic:spPr>
                </pic:pic>
              </a:graphicData>
            </a:graphic>
          </wp:inline>
        </w:drawing>
      </w:r>
    </w:p>
    <w:p w14:paraId="143699E6" w14:textId="33DA9C35" w:rsidR="006F17CF" w:rsidRPr="00A80107" w:rsidRDefault="00EA7C0D" w:rsidP="002B3354">
      <w:pPr>
        <w:pStyle w:val="phfiguretitle"/>
      </w:pPr>
      <w:bookmarkStart w:id="830" w:name="_Ref4681874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196</w:t>
      </w:r>
      <w:r w:rsidR="00E31B1D">
        <w:rPr>
          <w:noProof/>
        </w:rPr>
        <w:fldChar w:fldCharType="end"/>
      </w:r>
      <w:bookmarkEnd w:id="830"/>
      <w:r w:rsidR="00BF1C93" w:rsidRPr="00A80107">
        <w:t xml:space="preserve"> – </w:t>
      </w:r>
      <w:r w:rsidR="006F17CF" w:rsidRPr="00A80107">
        <w:t>Окно «Учебный класс: Редактирование», вкладка «Ученики»</w:t>
      </w:r>
    </w:p>
    <w:p w14:paraId="0DBACE58" w14:textId="77777777" w:rsidR="006F17CF" w:rsidRPr="00A80107" w:rsidRDefault="006F17CF" w:rsidP="003A6D31">
      <w:pPr>
        <w:pStyle w:val="phnormal"/>
        <w:rPr>
          <w:rFonts w:cs="Arial"/>
        </w:rPr>
      </w:pPr>
      <w:r w:rsidRPr="00A80107">
        <w:rPr>
          <w:rFonts w:cs="Arial"/>
        </w:rPr>
        <w:t xml:space="preserve">Реализован поиск записи по значениям </w:t>
      </w:r>
      <w:r w:rsidR="008D0B6D" w:rsidRPr="00A80107">
        <w:rPr>
          <w:rFonts w:cs="Arial"/>
        </w:rPr>
        <w:t>ФИО</w:t>
      </w:r>
      <w:r w:rsidRPr="00A80107">
        <w:rPr>
          <w:rFonts w:cs="Arial"/>
        </w:rPr>
        <w:t xml:space="preserve"> ученика.</w:t>
      </w:r>
    </w:p>
    <w:p w14:paraId="528ACBE0" w14:textId="77777777" w:rsidR="000F720E" w:rsidRPr="00A80107" w:rsidRDefault="000F720E" w:rsidP="003A6D31">
      <w:pPr>
        <w:pStyle w:val="phnormal"/>
        <w:rPr>
          <w:rFonts w:cs="Arial"/>
        </w:rPr>
      </w:pPr>
      <w:r w:rsidRPr="00A80107">
        <w:rPr>
          <w:rFonts w:cs="Arial"/>
        </w:rPr>
        <w:t>В</w:t>
      </w:r>
      <w:r w:rsidR="006F17CF" w:rsidRPr="00A80107">
        <w:rPr>
          <w:rFonts w:cs="Arial"/>
        </w:rPr>
        <w:t xml:space="preserve"> данной</w:t>
      </w:r>
      <w:r w:rsidRPr="00A80107">
        <w:rPr>
          <w:rFonts w:cs="Arial"/>
        </w:rPr>
        <w:t xml:space="preserve"> вкладке имеется фильтр, формирующий список учеников.</w:t>
      </w:r>
    </w:p>
    <w:p w14:paraId="31BC3C46" w14:textId="0800CBDA" w:rsidR="007B576D" w:rsidRDefault="007B576D" w:rsidP="003A6D31">
      <w:pPr>
        <w:pStyle w:val="phnormal"/>
        <w:rPr>
          <w:rFonts w:cs="Arial"/>
        </w:rPr>
      </w:pPr>
      <w:r w:rsidRPr="00A80107">
        <w:rPr>
          <w:rFonts w:cs="Arial"/>
        </w:rPr>
        <w:t xml:space="preserve">Чтобы сформировать список учеников по нужным параметрам, </w:t>
      </w:r>
      <w:r w:rsidR="005A49B8" w:rsidRPr="00A80107">
        <w:rPr>
          <w:rFonts w:cs="Arial"/>
        </w:rPr>
        <w:t>нажмите на кнопку</w:t>
      </w:r>
      <w:r w:rsidRPr="00A80107">
        <w:rPr>
          <w:rFonts w:cs="Arial"/>
        </w:rPr>
        <w:t xml:space="preserve"> </w:t>
      </w:r>
      <w:r w:rsidR="00FA6269" w:rsidRPr="00A80107">
        <w:rPr>
          <w:rFonts w:cs="Arial"/>
          <w:noProof/>
        </w:rPr>
        <w:drawing>
          <wp:inline distT="0" distB="0" distL="0" distR="0" wp14:anchorId="59373C82" wp14:editId="37192DA8">
            <wp:extent cx="171450" cy="1905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171450" cy="190500"/>
                    </a:xfrm>
                    <a:prstGeom prst="rect">
                      <a:avLst/>
                    </a:prstGeom>
                    <a:noFill/>
                    <a:ln>
                      <a:noFill/>
                    </a:ln>
                  </pic:spPr>
                </pic:pic>
              </a:graphicData>
            </a:graphic>
          </wp:inline>
        </w:drawing>
      </w:r>
      <w:r w:rsidRPr="00A80107">
        <w:rPr>
          <w:rFonts w:cs="Arial"/>
        </w:rPr>
        <w:t xml:space="preserve"> в поле сортировки списка учеников (</w:t>
      </w:r>
      <w:r w:rsidRPr="00A80107">
        <w:rPr>
          <w:rFonts w:cs="Arial"/>
        </w:rPr>
        <w:fldChar w:fldCharType="begin"/>
      </w:r>
      <w:r w:rsidRPr="00A80107">
        <w:rPr>
          <w:rFonts w:cs="Arial"/>
        </w:rPr>
        <w:instrText xml:space="preserve"> REF _Ref383501816 \h  \* MERGEFORMAT </w:instrText>
      </w:r>
      <w:r w:rsidRPr="00A80107">
        <w:rPr>
          <w:rFonts w:cs="Arial"/>
        </w:rPr>
      </w:r>
      <w:r w:rsidRPr="00A80107">
        <w:rPr>
          <w:rFonts w:cs="Arial"/>
        </w:rPr>
        <w:fldChar w:fldCharType="separate"/>
      </w:r>
      <w:r w:rsidR="00610998" w:rsidRPr="00610998">
        <w:rPr>
          <w:rFonts w:cs="Arial"/>
        </w:rPr>
        <w:t>Рисунок 197</w:t>
      </w:r>
      <w:r w:rsidRPr="00A80107">
        <w:rPr>
          <w:rFonts w:cs="Arial"/>
        </w:rPr>
        <w:fldChar w:fldCharType="end"/>
      </w:r>
      <w:r w:rsidRPr="00A80107">
        <w:rPr>
          <w:rFonts w:cs="Arial"/>
        </w:rPr>
        <w:t>).</w:t>
      </w:r>
      <w:r w:rsidR="00296FC2" w:rsidRPr="00A80107">
        <w:rPr>
          <w:rFonts w:cs="Arial"/>
        </w:rPr>
        <w:t xml:space="preserve"> </w:t>
      </w:r>
      <w:r w:rsidR="000F720E" w:rsidRPr="00A80107">
        <w:rPr>
          <w:rFonts w:cs="Arial"/>
        </w:rPr>
        <w:t>Появится список значений «Все ученики» и «Ученики на текущую дату», выберите</w:t>
      </w:r>
      <w:r w:rsidRPr="00A80107">
        <w:rPr>
          <w:rFonts w:cs="Arial"/>
        </w:rPr>
        <w:t xml:space="preserve"> значение</w:t>
      </w:r>
      <w:r w:rsidR="000F720E" w:rsidRPr="00A80107">
        <w:rPr>
          <w:rFonts w:cs="Arial"/>
        </w:rPr>
        <w:t>.</w:t>
      </w:r>
    </w:p>
    <w:p w14:paraId="20A9E4A6" w14:textId="52B2CCDE" w:rsidR="007F0F46" w:rsidRDefault="007F0F46" w:rsidP="007F0F46">
      <w:pPr>
        <w:pStyle w:val="phnormal"/>
        <w:rPr>
          <w:rFonts w:cs="Arial"/>
        </w:rPr>
      </w:pPr>
      <w:r>
        <w:rPr>
          <w:rFonts w:cs="Arial"/>
        </w:rPr>
        <w:t xml:space="preserve">Чтобы открыть портфолио ученика, нажмите </w:t>
      </w:r>
      <w:r w:rsidR="00FE6574">
        <w:rPr>
          <w:rFonts w:cs="Arial"/>
        </w:rPr>
        <w:t>на</w:t>
      </w:r>
      <w:r>
        <w:rPr>
          <w:rFonts w:cs="Arial"/>
        </w:rPr>
        <w:t xml:space="preserve"> ФИО ученика.</w:t>
      </w:r>
    </w:p>
    <w:p w14:paraId="1D61127D" w14:textId="181877A4" w:rsidR="007B576D" w:rsidRPr="00A80107" w:rsidRDefault="004E5B36" w:rsidP="002B3354">
      <w:pPr>
        <w:pStyle w:val="phfigure"/>
        <w:rPr>
          <w:rFonts w:cs="Arial"/>
        </w:rPr>
      </w:pPr>
      <w:r>
        <w:rPr>
          <w:noProof/>
        </w:rPr>
        <w:drawing>
          <wp:inline distT="0" distB="0" distL="0" distR="0" wp14:anchorId="08E0DE4A" wp14:editId="35BC6917">
            <wp:extent cx="6152515" cy="1396365"/>
            <wp:effectExtent l="0" t="0" r="63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email">
                      <a:extLst>
                        <a:ext uri="{28A0092B-C50C-407E-A947-70E740481C1C}">
                          <a14:useLocalDpi xmlns:a14="http://schemas.microsoft.com/office/drawing/2010/main"/>
                        </a:ext>
                      </a:extLst>
                    </a:blip>
                    <a:stretch>
                      <a:fillRect/>
                    </a:stretch>
                  </pic:blipFill>
                  <pic:spPr>
                    <a:xfrm>
                      <a:off x="0" y="0"/>
                      <a:ext cx="6152515" cy="1396365"/>
                    </a:xfrm>
                    <a:prstGeom prst="rect">
                      <a:avLst/>
                    </a:prstGeom>
                  </pic:spPr>
                </pic:pic>
              </a:graphicData>
            </a:graphic>
          </wp:inline>
        </w:drawing>
      </w:r>
    </w:p>
    <w:p w14:paraId="300EFCB5" w14:textId="0B1F7522" w:rsidR="007B576D" w:rsidRPr="00A80107" w:rsidRDefault="00EA7C0D" w:rsidP="002B3354">
      <w:pPr>
        <w:pStyle w:val="phfiguretitle"/>
      </w:pPr>
      <w:bookmarkStart w:id="831" w:name="_Ref38350181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197</w:t>
      </w:r>
      <w:r w:rsidR="00E31B1D">
        <w:rPr>
          <w:noProof/>
        </w:rPr>
        <w:fldChar w:fldCharType="end"/>
      </w:r>
      <w:bookmarkEnd w:id="831"/>
      <w:r w:rsidR="007B576D" w:rsidRPr="00A80107">
        <w:t xml:space="preserve"> </w:t>
      </w:r>
      <w:r w:rsidR="00296FC2" w:rsidRPr="00A80107">
        <w:t>–</w:t>
      </w:r>
      <w:r w:rsidR="007B576D" w:rsidRPr="00A80107">
        <w:t xml:space="preserve"> </w:t>
      </w:r>
      <w:r w:rsidR="00296FC2" w:rsidRPr="00A80107">
        <w:t>Формирование списка учеников</w:t>
      </w:r>
    </w:p>
    <w:p w14:paraId="4A01878A" w14:textId="77777777" w:rsidR="000F720E" w:rsidRPr="00A80107" w:rsidRDefault="000F720E" w:rsidP="003A6D31">
      <w:pPr>
        <w:pStyle w:val="phnormal"/>
        <w:rPr>
          <w:rFonts w:cs="Arial"/>
        </w:rPr>
      </w:pPr>
      <w:r w:rsidRPr="00A80107">
        <w:rPr>
          <w:rFonts w:cs="Arial"/>
        </w:rPr>
        <w:t xml:space="preserve">При выборе фильтра </w:t>
      </w:r>
      <w:r w:rsidR="007B576D" w:rsidRPr="00A80107">
        <w:rPr>
          <w:rFonts w:cs="Arial"/>
        </w:rPr>
        <w:t>«</w:t>
      </w:r>
      <w:r w:rsidRPr="00A80107">
        <w:rPr>
          <w:rFonts w:cs="Arial"/>
        </w:rPr>
        <w:t>Все ученики</w:t>
      </w:r>
      <w:r w:rsidR="007B576D" w:rsidRPr="00A80107">
        <w:rPr>
          <w:rFonts w:cs="Arial"/>
        </w:rPr>
        <w:t>»</w:t>
      </w:r>
      <w:r w:rsidRPr="00A80107">
        <w:rPr>
          <w:rFonts w:cs="Arial"/>
        </w:rPr>
        <w:t xml:space="preserve"> отображаются все ученики класса текущего периода, </w:t>
      </w:r>
      <w:r w:rsidR="00CA4844" w:rsidRPr="00A80107">
        <w:rPr>
          <w:rFonts w:cs="Arial"/>
        </w:rPr>
        <w:t xml:space="preserve">в </w:t>
      </w:r>
      <w:r w:rsidR="009F4139" w:rsidRPr="00A80107">
        <w:rPr>
          <w:rFonts w:cs="Arial"/>
        </w:rPr>
        <w:t>том числе</w:t>
      </w:r>
      <w:r w:rsidR="00CA4844" w:rsidRPr="00A80107">
        <w:rPr>
          <w:rFonts w:cs="Arial"/>
        </w:rPr>
        <w:t xml:space="preserve"> </w:t>
      </w:r>
      <w:r w:rsidR="00023E00" w:rsidRPr="00A80107">
        <w:rPr>
          <w:rFonts w:cs="Arial"/>
        </w:rPr>
        <w:t>не числящиеся на текущую дату в классе</w:t>
      </w:r>
      <w:r w:rsidR="00023E00" w:rsidRPr="00A80107">
        <w:rPr>
          <w:rStyle w:val="aff9"/>
          <w:rFonts w:cs="Arial"/>
        </w:rPr>
        <w:t>.</w:t>
      </w:r>
    </w:p>
    <w:p w14:paraId="37B9A687" w14:textId="77777777" w:rsidR="000F720E" w:rsidRDefault="000F720E" w:rsidP="003A6D31">
      <w:pPr>
        <w:pStyle w:val="phnormal"/>
        <w:rPr>
          <w:rFonts w:cs="Arial"/>
        </w:rPr>
      </w:pPr>
      <w:r w:rsidRPr="00A80107">
        <w:rPr>
          <w:rFonts w:cs="Arial"/>
        </w:rPr>
        <w:t xml:space="preserve">При выборе фильтра </w:t>
      </w:r>
      <w:r w:rsidR="007B576D" w:rsidRPr="00A80107">
        <w:rPr>
          <w:rFonts w:cs="Arial"/>
        </w:rPr>
        <w:t>«</w:t>
      </w:r>
      <w:r w:rsidRPr="00A80107">
        <w:rPr>
          <w:rFonts w:cs="Arial"/>
        </w:rPr>
        <w:t>Ученики на текущую дату</w:t>
      </w:r>
      <w:r w:rsidR="007B576D" w:rsidRPr="00A80107">
        <w:rPr>
          <w:rFonts w:cs="Arial"/>
        </w:rPr>
        <w:t>»</w:t>
      </w:r>
      <w:r w:rsidRPr="00A80107">
        <w:rPr>
          <w:rFonts w:cs="Arial"/>
        </w:rPr>
        <w:t xml:space="preserve"> отображаются ученики класса </w:t>
      </w:r>
      <w:r w:rsidR="006F17CF" w:rsidRPr="00A80107">
        <w:rPr>
          <w:rFonts w:cs="Arial"/>
        </w:rPr>
        <w:t>актуальные</w:t>
      </w:r>
      <w:r w:rsidRPr="00A80107">
        <w:rPr>
          <w:rFonts w:cs="Arial"/>
        </w:rPr>
        <w:t xml:space="preserve"> на текущую дату</w:t>
      </w:r>
      <w:r w:rsidR="006F17CF" w:rsidRPr="00A80107">
        <w:rPr>
          <w:rFonts w:cs="Arial"/>
        </w:rPr>
        <w:t xml:space="preserve"> и текущий учебный период</w:t>
      </w:r>
      <w:r w:rsidRPr="00A80107">
        <w:rPr>
          <w:rFonts w:cs="Arial"/>
        </w:rPr>
        <w:t>, т.е. здесь не будут отображаться ученики, которые уже были отчислены или переведены из этого класса до текущей даты.</w:t>
      </w:r>
    </w:p>
    <w:p w14:paraId="3B22F101" w14:textId="77777777" w:rsidR="00FF509F" w:rsidRPr="00A80107" w:rsidRDefault="00FF509F" w:rsidP="00FF509F">
      <w:pPr>
        <w:pStyle w:val="phnormal"/>
      </w:pPr>
      <w:r w:rsidRPr="00A80107">
        <w:rPr>
          <w:rFonts w:cs="Arial"/>
        </w:rPr>
        <w:t>Чтобы распечатать список учеников</w:t>
      </w:r>
      <w:r>
        <w:rPr>
          <w:rFonts w:cs="Arial"/>
        </w:rPr>
        <w:t xml:space="preserve">, </w:t>
      </w:r>
      <w:r w:rsidRPr="00A80107">
        <w:t>создайте спис</w:t>
      </w:r>
      <w:r>
        <w:t xml:space="preserve">ок учеников по нужному параметру и </w:t>
      </w:r>
      <w:r w:rsidRPr="00A80107">
        <w:t>нажмите на кнопку «Печать» на панели инструментов</w:t>
      </w:r>
      <w:r>
        <w:t>.</w:t>
      </w:r>
    </w:p>
    <w:p w14:paraId="3E930E4B" w14:textId="54D652D1" w:rsidR="000F720E" w:rsidRPr="00A80107" w:rsidRDefault="00FF509F" w:rsidP="00FF509F">
      <w:pPr>
        <w:pStyle w:val="phnormal"/>
      </w:pPr>
      <w:r w:rsidRPr="00A80107">
        <w:lastRenderedPageBreak/>
        <w:t xml:space="preserve">В </w:t>
      </w:r>
      <w:r w:rsidR="00FF120B" w:rsidRPr="00A80107">
        <w:t>окне «Сформировать отчет на</w:t>
      </w:r>
      <w:r w:rsidR="007B576D" w:rsidRPr="00A80107">
        <w:t xml:space="preserve"> дату</w:t>
      </w:r>
      <w:r w:rsidR="00FF120B" w:rsidRPr="00A80107">
        <w:t>»</w:t>
      </w:r>
      <w:r w:rsidR="007B576D" w:rsidRPr="00A80107">
        <w:t xml:space="preserve"> (</w:t>
      </w:r>
      <w:r w:rsidR="007B576D" w:rsidRPr="00A80107">
        <w:fldChar w:fldCharType="begin"/>
      </w:r>
      <w:r w:rsidR="007B576D" w:rsidRPr="00A80107">
        <w:instrText xml:space="preserve"> REF _Ref447270722 \h </w:instrText>
      </w:r>
      <w:r w:rsidR="0088633D" w:rsidRPr="00A80107">
        <w:instrText xml:space="preserve"> \* MERGEFORMAT </w:instrText>
      </w:r>
      <w:r w:rsidR="007B576D" w:rsidRPr="00A80107">
        <w:fldChar w:fldCharType="separate"/>
      </w:r>
      <w:r w:rsidR="00610998">
        <w:t>Рисунок 198</w:t>
      </w:r>
      <w:r w:rsidR="007B576D" w:rsidRPr="00A80107">
        <w:fldChar w:fldCharType="end"/>
      </w:r>
      <w:r w:rsidR="00FF120B" w:rsidRPr="00A80107">
        <w:t>) в поле «Дата»</w:t>
      </w:r>
      <w:r w:rsidR="007B576D" w:rsidRPr="00A80107">
        <w:t xml:space="preserve"> по умолчанию указана текущая дата. </w:t>
      </w:r>
      <w:r w:rsidR="00FF120B" w:rsidRPr="00A80107">
        <w:t xml:space="preserve">Укажите дату, на которую будет собран отчет, и </w:t>
      </w:r>
      <w:r w:rsidR="005A49B8" w:rsidRPr="00A80107">
        <w:t>нажмите на кнопку</w:t>
      </w:r>
      <w:r w:rsidR="007B576D" w:rsidRPr="00A80107">
        <w:t xml:space="preserve"> «ОК»</w:t>
      </w:r>
      <w:r>
        <w:t>.</w:t>
      </w:r>
    </w:p>
    <w:p w14:paraId="2A98181B" w14:textId="77777777" w:rsidR="007B576D" w:rsidRPr="00A80107" w:rsidRDefault="00FA6269" w:rsidP="002B3354">
      <w:pPr>
        <w:pStyle w:val="phfigure"/>
        <w:rPr>
          <w:rFonts w:cs="Arial"/>
        </w:rPr>
      </w:pPr>
      <w:r w:rsidRPr="00A80107">
        <w:rPr>
          <w:rFonts w:cs="Arial"/>
          <w:noProof/>
        </w:rPr>
        <w:drawing>
          <wp:inline distT="0" distB="0" distL="0" distR="0" wp14:anchorId="4297CAFF" wp14:editId="54537A91">
            <wp:extent cx="3829050" cy="1438275"/>
            <wp:effectExtent l="0" t="0" r="0" b="9525"/>
            <wp:docPr id="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3829050" cy="1438275"/>
                    </a:xfrm>
                    <a:prstGeom prst="rect">
                      <a:avLst/>
                    </a:prstGeom>
                    <a:noFill/>
                    <a:ln>
                      <a:noFill/>
                    </a:ln>
                  </pic:spPr>
                </pic:pic>
              </a:graphicData>
            </a:graphic>
          </wp:inline>
        </w:drawing>
      </w:r>
    </w:p>
    <w:p w14:paraId="27E19AE1" w14:textId="0DF50B8B" w:rsidR="00FF120B" w:rsidRPr="00A80107" w:rsidRDefault="00EA7C0D" w:rsidP="002B3354">
      <w:pPr>
        <w:pStyle w:val="phfiguretitle"/>
      </w:pPr>
      <w:bookmarkStart w:id="832" w:name="_Ref447270722"/>
      <w:bookmarkStart w:id="833" w:name="_Ref44727071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198</w:t>
      </w:r>
      <w:r w:rsidR="00E31B1D">
        <w:rPr>
          <w:noProof/>
        </w:rPr>
        <w:fldChar w:fldCharType="end"/>
      </w:r>
      <w:bookmarkEnd w:id="832"/>
      <w:r w:rsidR="00FF120B" w:rsidRPr="00A80107">
        <w:t xml:space="preserve"> – </w:t>
      </w:r>
      <w:r w:rsidR="006F17CF" w:rsidRPr="00A80107">
        <w:t>Окно «Сформировать отчет на дату»</w:t>
      </w:r>
    </w:p>
    <w:bookmarkEnd w:id="833"/>
    <w:p w14:paraId="24099442" w14:textId="6D7363F5" w:rsidR="000F720E" w:rsidRPr="00A80107" w:rsidRDefault="000F720E" w:rsidP="00FF509F">
      <w:pPr>
        <w:pStyle w:val="phnormal"/>
      </w:pPr>
      <w:r w:rsidRPr="00A80107">
        <w:t xml:space="preserve">Система </w:t>
      </w:r>
      <w:r w:rsidR="007B576D" w:rsidRPr="00A80107">
        <w:t>автоматически выгрузит</w:t>
      </w:r>
      <w:r w:rsidRPr="00A80107">
        <w:t xml:space="preserve"> файл в программе Microsoft Office Excel</w:t>
      </w:r>
      <w:r w:rsidR="00FF509F">
        <w:t xml:space="preserve">. </w:t>
      </w:r>
      <w:r w:rsidR="00FF509F" w:rsidRPr="00A80107">
        <w:t xml:space="preserve">Откройте </w:t>
      </w:r>
      <w:r w:rsidR="007B576D" w:rsidRPr="00A80107">
        <w:t xml:space="preserve">выгруженный </w:t>
      </w:r>
      <w:r w:rsidRPr="00A80107">
        <w:t>файл .xls</w:t>
      </w:r>
      <w:r w:rsidR="007B576D" w:rsidRPr="00A80107">
        <w:t xml:space="preserve"> и </w:t>
      </w:r>
      <w:r w:rsidRPr="00A80107">
        <w:t>выполните печать файла.</w:t>
      </w:r>
    </w:p>
    <w:p w14:paraId="1E896858" w14:textId="0259825E" w:rsidR="000F720E" w:rsidRPr="00A80107" w:rsidRDefault="000F720E" w:rsidP="003A6D31">
      <w:pPr>
        <w:pStyle w:val="phnormal"/>
        <w:rPr>
          <w:rFonts w:cs="Arial"/>
        </w:rPr>
      </w:pPr>
      <w:r w:rsidRPr="00A80107">
        <w:rPr>
          <w:rFonts w:cs="Arial"/>
        </w:rPr>
        <w:t xml:space="preserve">Вкладка «Группы» </w:t>
      </w:r>
      <w:r w:rsidR="006F17CF" w:rsidRPr="00A80107">
        <w:rPr>
          <w:rFonts w:cs="Arial"/>
        </w:rPr>
        <w:t>(</w:t>
      </w:r>
      <w:r w:rsidR="006F17CF" w:rsidRPr="00A80107">
        <w:rPr>
          <w:rFonts w:cs="Arial"/>
        </w:rPr>
        <w:fldChar w:fldCharType="begin"/>
      </w:r>
      <w:r w:rsidR="006F17CF" w:rsidRPr="00A80107">
        <w:rPr>
          <w:rFonts w:cs="Arial"/>
        </w:rPr>
        <w:instrText xml:space="preserve"> REF _Ref405992455 \h  \* MERGEFORMAT </w:instrText>
      </w:r>
      <w:r w:rsidR="006F17CF" w:rsidRPr="00A80107">
        <w:rPr>
          <w:rFonts w:cs="Arial"/>
        </w:rPr>
      </w:r>
      <w:r w:rsidR="006F17CF" w:rsidRPr="00A80107">
        <w:rPr>
          <w:rFonts w:cs="Arial"/>
        </w:rPr>
        <w:fldChar w:fldCharType="separate"/>
      </w:r>
      <w:r w:rsidR="00610998" w:rsidRPr="00610998">
        <w:rPr>
          <w:rFonts w:cs="Arial"/>
        </w:rPr>
        <w:t>Рисунок 199</w:t>
      </w:r>
      <w:r w:rsidR="006F17CF" w:rsidRPr="00A80107">
        <w:rPr>
          <w:rFonts w:cs="Arial"/>
        </w:rPr>
        <w:fldChar w:fldCharType="end"/>
      </w:r>
      <w:r w:rsidR="006F17CF" w:rsidRPr="00A80107">
        <w:rPr>
          <w:rFonts w:cs="Arial"/>
        </w:rPr>
        <w:t>)</w:t>
      </w:r>
      <w:r w:rsidR="008F34AF" w:rsidRPr="00A80107">
        <w:rPr>
          <w:rFonts w:cs="Arial"/>
        </w:rPr>
        <w:t xml:space="preserve"> содержит</w:t>
      </w:r>
      <w:r w:rsidRPr="00A80107">
        <w:rPr>
          <w:rFonts w:cs="Arial"/>
        </w:rPr>
        <w:t xml:space="preserve"> </w:t>
      </w:r>
      <w:r w:rsidR="004B790C" w:rsidRPr="00A80107">
        <w:rPr>
          <w:rFonts w:cs="Arial"/>
        </w:rPr>
        <w:t xml:space="preserve">список групп внутри класса для раздельного обучения </w:t>
      </w:r>
      <w:r w:rsidR="002F2714" w:rsidRPr="00A80107">
        <w:rPr>
          <w:rFonts w:cs="Arial"/>
        </w:rPr>
        <w:t>учащихся определённым</w:t>
      </w:r>
      <w:r w:rsidR="004B790C" w:rsidRPr="00A80107">
        <w:rPr>
          <w:rFonts w:cs="Arial"/>
        </w:rPr>
        <w:t xml:space="preserve"> предметам</w:t>
      </w:r>
      <w:r w:rsidRPr="00A80107">
        <w:rPr>
          <w:rFonts w:cs="Arial"/>
        </w:rPr>
        <w:t>.</w:t>
      </w:r>
      <w:r w:rsidR="001C3F44" w:rsidRPr="00A80107">
        <w:rPr>
          <w:rFonts w:cs="Arial"/>
        </w:rPr>
        <w:t xml:space="preserve"> </w:t>
      </w:r>
      <w:r w:rsidRPr="00A80107">
        <w:rPr>
          <w:rFonts w:cs="Arial"/>
        </w:rPr>
        <w:t>На вкладку подтягиваются значения реестра «Группы обучения» и отображаются только те группы, в которых в течение текущего учебного периода обучения обучался хотя бы один ученик этого класса.</w:t>
      </w:r>
    </w:p>
    <w:p w14:paraId="1874AC92" w14:textId="77777777" w:rsidR="000F720E" w:rsidRPr="00A80107" w:rsidRDefault="008F34AF" w:rsidP="003A6D31">
      <w:pPr>
        <w:pStyle w:val="phnormal"/>
        <w:rPr>
          <w:rFonts w:cs="Arial"/>
        </w:rPr>
      </w:pPr>
      <w:r w:rsidRPr="00A80107">
        <w:rPr>
          <w:rFonts w:cs="Arial"/>
        </w:rPr>
        <w:t>Реализована фильтрация</w:t>
      </w:r>
      <w:r w:rsidR="006147B6" w:rsidRPr="00A80107">
        <w:rPr>
          <w:rFonts w:cs="Arial"/>
        </w:rPr>
        <w:t xml:space="preserve"> по </w:t>
      </w:r>
      <w:r w:rsidRPr="00A80107">
        <w:rPr>
          <w:rFonts w:cs="Arial"/>
        </w:rPr>
        <w:t>значениям: «Актуальные группы» и «Все группы».</w:t>
      </w:r>
      <w:r w:rsidR="007B576D" w:rsidRPr="00A80107">
        <w:rPr>
          <w:rFonts w:cs="Arial"/>
        </w:rPr>
        <w:t xml:space="preserve"> </w:t>
      </w:r>
      <w:r w:rsidR="000F720E" w:rsidRPr="00A80107">
        <w:rPr>
          <w:rFonts w:cs="Arial"/>
        </w:rPr>
        <w:t>По умолчанию формируются группы по фильтру «Актуальные группы».</w:t>
      </w:r>
    </w:p>
    <w:p w14:paraId="4F0D2425" w14:textId="77777777" w:rsidR="000F720E" w:rsidRPr="00A80107" w:rsidRDefault="000F720E" w:rsidP="003A6D31">
      <w:pPr>
        <w:pStyle w:val="phnormal"/>
        <w:rPr>
          <w:rFonts w:cs="Arial"/>
        </w:rPr>
      </w:pPr>
      <w:r w:rsidRPr="00A80107">
        <w:rPr>
          <w:rFonts w:cs="Arial"/>
        </w:rPr>
        <w:t>Если выбрано значение «Актуальные группы», то отображаются те группы, в которых на текущую дату учатся ученики этого класса, т.е. те ученики, которые на текущую дату учатся и в этом классе и в группе.</w:t>
      </w:r>
    </w:p>
    <w:p w14:paraId="463087BE" w14:textId="77777777" w:rsidR="000F720E" w:rsidRPr="00A80107" w:rsidRDefault="000F720E" w:rsidP="003A6D31">
      <w:pPr>
        <w:pStyle w:val="phnormal"/>
        <w:rPr>
          <w:rFonts w:cs="Arial"/>
        </w:rPr>
      </w:pPr>
      <w:r w:rsidRPr="00A80107">
        <w:rPr>
          <w:rFonts w:cs="Arial"/>
        </w:rPr>
        <w:t>В блоке «Ученики в группе» отображаются ученики (при выделении записи о группе), которые на текущую дату обучаются в данной группе.</w:t>
      </w:r>
    </w:p>
    <w:p w14:paraId="4ED457DE" w14:textId="77777777" w:rsidR="000F720E" w:rsidRPr="00A80107" w:rsidRDefault="000F720E" w:rsidP="003A6D31">
      <w:pPr>
        <w:pStyle w:val="phnormal"/>
        <w:rPr>
          <w:rFonts w:cs="Arial"/>
        </w:rPr>
      </w:pPr>
      <w:r w:rsidRPr="00A80107">
        <w:rPr>
          <w:rFonts w:cs="Arial"/>
        </w:rPr>
        <w:t>Если выбрано значение «Все группы», на данной вкладке отображаются те группы, в которых в течение текущего периода обучения обучался хотя бы 1 ученик этого класса.</w:t>
      </w:r>
    </w:p>
    <w:p w14:paraId="66C05123" w14:textId="40A03C50" w:rsidR="000F720E" w:rsidRPr="00A80107" w:rsidRDefault="000F720E" w:rsidP="003A6D31">
      <w:pPr>
        <w:pStyle w:val="phnormal"/>
        <w:rPr>
          <w:rFonts w:cs="Arial"/>
        </w:rPr>
      </w:pPr>
      <w:r w:rsidRPr="00A80107">
        <w:rPr>
          <w:rFonts w:cs="Arial"/>
        </w:rPr>
        <w:t>В блоке учеников отображаются все ученики данной группы.</w:t>
      </w:r>
      <w:r w:rsidR="00AD7DD1">
        <w:rPr>
          <w:rFonts w:cs="Arial"/>
        </w:rPr>
        <w:t xml:space="preserve"> </w:t>
      </w:r>
      <w:r w:rsidRPr="00A80107">
        <w:rPr>
          <w:rFonts w:cs="Arial"/>
        </w:rPr>
        <w:t>Реализовано поле поиска учеников.</w:t>
      </w:r>
    </w:p>
    <w:p w14:paraId="7AF5A8B1" w14:textId="77777777" w:rsidR="000F720E" w:rsidRPr="00A80107" w:rsidRDefault="000F720E" w:rsidP="003A6D31">
      <w:pPr>
        <w:pStyle w:val="phnormal"/>
        <w:rPr>
          <w:rFonts w:cs="Arial"/>
        </w:rPr>
      </w:pPr>
      <w:r w:rsidRPr="00A80107">
        <w:rPr>
          <w:rFonts w:cs="Arial"/>
        </w:rPr>
        <w:t>Группы формируются по предмету. Раскрытие информации о группе вып</w:t>
      </w:r>
      <w:r w:rsidR="00D22F08" w:rsidRPr="00A80107">
        <w:rPr>
          <w:rFonts w:cs="Arial"/>
        </w:rPr>
        <w:t xml:space="preserve">олняется нажатием на </w:t>
      </w:r>
      <w:r w:rsidR="001C794B" w:rsidRPr="00A80107">
        <w:rPr>
          <w:rFonts w:cs="Arial"/>
        </w:rPr>
        <w:t xml:space="preserve">кнопку </w:t>
      </w:r>
      <w:r w:rsidR="00FA6269" w:rsidRPr="00A80107">
        <w:rPr>
          <w:rFonts w:cs="Arial"/>
          <w:noProof/>
        </w:rPr>
        <w:drawing>
          <wp:inline distT="0" distB="0" distL="0" distR="0" wp14:anchorId="2191F607" wp14:editId="77982CDA">
            <wp:extent cx="161925" cy="161925"/>
            <wp:effectExtent l="0" t="0" r="9525" b="9525"/>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61925" cy="161925"/>
                    </a:xfrm>
                    <a:prstGeom prst="rect">
                      <a:avLst/>
                    </a:prstGeom>
                    <a:noFill/>
                    <a:ln>
                      <a:noFill/>
                    </a:ln>
                  </pic:spPr>
                </pic:pic>
              </a:graphicData>
            </a:graphic>
          </wp:inline>
        </w:drawing>
      </w:r>
      <w:r w:rsidR="006147B6" w:rsidRPr="00A80107">
        <w:rPr>
          <w:rFonts w:cs="Arial"/>
        </w:rPr>
        <w:t>.</w:t>
      </w:r>
      <w:r w:rsidR="008F34AF" w:rsidRPr="00A80107">
        <w:rPr>
          <w:rFonts w:cs="Arial"/>
        </w:rPr>
        <w:t xml:space="preserve"> Чтобы свернуть информацию</w:t>
      </w:r>
      <w:r w:rsidR="001C3F44" w:rsidRPr="00A80107">
        <w:rPr>
          <w:rFonts w:cs="Arial"/>
        </w:rPr>
        <w:t>,</w:t>
      </w:r>
      <w:r w:rsidR="008F34AF" w:rsidRPr="00A80107">
        <w:rPr>
          <w:rFonts w:cs="Arial"/>
        </w:rPr>
        <w:t xml:space="preserve"> нажмите на кнопку </w:t>
      </w:r>
      <w:r w:rsidR="00FA6269" w:rsidRPr="00A80107">
        <w:rPr>
          <w:rFonts w:cs="Arial"/>
          <w:noProof/>
        </w:rPr>
        <w:drawing>
          <wp:inline distT="0" distB="0" distL="0" distR="0" wp14:anchorId="23FD9DE2" wp14:editId="539EB626">
            <wp:extent cx="161925" cy="161925"/>
            <wp:effectExtent l="0" t="0" r="9525" b="9525"/>
            <wp:docPr id="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161925" cy="161925"/>
                    </a:xfrm>
                    <a:prstGeom prst="rect">
                      <a:avLst/>
                    </a:prstGeom>
                    <a:noFill/>
                    <a:ln>
                      <a:noFill/>
                    </a:ln>
                  </pic:spPr>
                </pic:pic>
              </a:graphicData>
            </a:graphic>
          </wp:inline>
        </w:drawing>
      </w:r>
      <w:r w:rsidR="008F34AF" w:rsidRPr="00A80107">
        <w:rPr>
          <w:rFonts w:cs="Arial"/>
        </w:rPr>
        <w:t>.</w:t>
      </w:r>
    </w:p>
    <w:p w14:paraId="3D558D9B" w14:textId="77777777" w:rsidR="000F720E" w:rsidRPr="00A80107" w:rsidRDefault="00FA6269" w:rsidP="002B3354">
      <w:pPr>
        <w:pStyle w:val="phfigure"/>
        <w:rPr>
          <w:rFonts w:cs="Arial"/>
        </w:rPr>
      </w:pPr>
      <w:r w:rsidRPr="00A80107">
        <w:rPr>
          <w:rFonts w:cs="Arial"/>
          <w:noProof/>
        </w:rPr>
        <w:lastRenderedPageBreak/>
        <w:drawing>
          <wp:inline distT="0" distB="0" distL="0" distR="0" wp14:anchorId="0ABEC1D9" wp14:editId="531F66D7">
            <wp:extent cx="6153150" cy="3733800"/>
            <wp:effectExtent l="0" t="0" r="0" b="0"/>
            <wp:docPr id="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6153150" cy="3733800"/>
                    </a:xfrm>
                    <a:prstGeom prst="rect">
                      <a:avLst/>
                    </a:prstGeom>
                    <a:noFill/>
                    <a:ln>
                      <a:noFill/>
                    </a:ln>
                  </pic:spPr>
                </pic:pic>
              </a:graphicData>
            </a:graphic>
          </wp:inline>
        </w:drawing>
      </w:r>
    </w:p>
    <w:p w14:paraId="16263E2A" w14:textId="59BD39E0" w:rsidR="000F720E" w:rsidRPr="00A80107" w:rsidRDefault="00EA7C0D" w:rsidP="002B3354">
      <w:pPr>
        <w:pStyle w:val="phfiguretitle"/>
      </w:pPr>
      <w:bookmarkStart w:id="834" w:name="_Ref4059924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199</w:t>
      </w:r>
      <w:r w:rsidR="00E31B1D">
        <w:rPr>
          <w:noProof/>
        </w:rPr>
        <w:fldChar w:fldCharType="end"/>
      </w:r>
      <w:bookmarkEnd w:id="834"/>
      <w:r w:rsidR="00BF1C93" w:rsidRPr="00A80107">
        <w:t xml:space="preserve"> – </w:t>
      </w:r>
      <w:r w:rsidR="00D22F08" w:rsidRPr="00A80107">
        <w:t>Окно «Учебный класс: Редактирование»</w:t>
      </w:r>
      <w:r w:rsidR="004B4430" w:rsidRPr="00A80107">
        <w:t>,</w:t>
      </w:r>
      <w:r w:rsidR="000F720E" w:rsidRPr="00A80107">
        <w:t xml:space="preserve"> вкладка «Группы»</w:t>
      </w:r>
    </w:p>
    <w:p w14:paraId="542B9657" w14:textId="0F7D6404" w:rsidR="000F720E" w:rsidRPr="00A80107" w:rsidRDefault="000F720E" w:rsidP="003A6D31">
      <w:pPr>
        <w:pStyle w:val="phnormal"/>
        <w:rPr>
          <w:rFonts w:cs="Arial"/>
        </w:rPr>
      </w:pPr>
      <w:bookmarkStart w:id="835" w:name="_Toc295203025"/>
      <w:bookmarkStart w:id="836" w:name="_Toc306019623"/>
      <w:r w:rsidRPr="00A80107">
        <w:rPr>
          <w:rFonts w:cs="Arial"/>
        </w:rPr>
        <w:t>Вкладка «Изучение предметов»</w:t>
      </w:r>
      <w:r w:rsidR="00D22F08" w:rsidRPr="00A80107">
        <w:rPr>
          <w:rFonts w:cs="Arial"/>
        </w:rPr>
        <w:t xml:space="preserve"> </w:t>
      </w:r>
      <w:r w:rsidR="004B4430" w:rsidRPr="00A80107">
        <w:rPr>
          <w:rFonts w:cs="Arial"/>
        </w:rPr>
        <w:t>(</w:t>
      </w:r>
      <w:r w:rsidR="004B4430" w:rsidRPr="00A80107">
        <w:rPr>
          <w:rFonts w:cs="Arial"/>
        </w:rPr>
        <w:fldChar w:fldCharType="begin"/>
      </w:r>
      <w:r w:rsidR="004B4430" w:rsidRPr="00A80107">
        <w:rPr>
          <w:rFonts w:cs="Arial"/>
        </w:rPr>
        <w:instrText xml:space="preserve"> REF _Ref447271902 \h </w:instrText>
      </w:r>
      <w:r w:rsidR="005F0A75" w:rsidRPr="00A80107">
        <w:rPr>
          <w:rFonts w:cs="Arial"/>
        </w:rPr>
        <w:instrText xml:space="preserve"> \* MERGEFORMAT </w:instrText>
      </w:r>
      <w:r w:rsidR="004B4430" w:rsidRPr="00A80107">
        <w:rPr>
          <w:rFonts w:cs="Arial"/>
        </w:rPr>
      </w:r>
      <w:r w:rsidR="004B4430" w:rsidRPr="00A80107">
        <w:rPr>
          <w:rFonts w:cs="Arial"/>
        </w:rPr>
        <w:fldChar w:fldCharType="separate"/>
      </w:r>
      <w:r w:rsidR="00610998" w:rsidRPr="00610998">
        <w:rPr>
          <w:rFonts w:cs="Arial"/>
        </w:rPr>
        <w:t>Рисунок 200</w:t>
      </w:r>
      <w:r w:rsidR="004B4430" w:rsidRPr="00A80107">
        <w:rPr>
          <w:rFonts w:cs="Arial"/>
        </w:rPr>
        <w:fldChar w:fldCharType="end"/>
      </w:r>
      <w:r w:rsidR="004B4430" w:rsidRPr="00A80107">
        <w:rPr>
          <w:rFonts w:cs="Arial"/>
        </w:rPr>
        <w:t xml:space="preserve">) </w:t>
      </w:r>
      <w:r w:rsidRPr="00A80107">
        <w:rPr>
          <w:rFonts w:cs="Arial"/>
        </w:rPr>
        <w:t xml:space="preserve">содержит </w:t>
      </w:r>
      <w:r w:rsidR="004B4430" w:rsidRPr="00A80107">
        <w:rPr>
          <w:rFonts w:cs="Arial"/>
        </w:rPr>
        <w:t>два блока</w:t>
      </w:r>
      <w:r w:rsidRPr="00A80107">
        <w:rPr>
          <w:rFonts w:cs="Arial"/>
        </w:rPr>
        <w:t>: «Профильные предметы» и «Предметы с углубленным изучением»</w:t>
      </w:r>
      <w:r w:rsidR="004B4430" w:rsidRPr="00A80107">
        <w:rPr>
          <w:rFonts w:cs="Arial"/>
        </w:rPr>
        <w:t>, которые имеют табличное представление информации</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p>
    <w:p w14:paraId="27337394" w14:textId="77777777" w:rsidR="00D22F08" w:rsidRPr="00A80107" w:rsidRDefault="00FA6269" w:rsidP="002B3354">
      <w:pPr>
        <w:pStyle w:val="phfigure"/>
        <w:rPr>
          <w:rFonts w:cs="Arial"/>
        </w:rPr>
      </w:pPr>
      <w:r w:rsidRPr="00A80107">
        <w:rPr>
          <w:rFonts w:cs="Arial"/>
          <w:noProof/>
        </w:rPr>
        <w:drawing>
          <wp:inline distT="0" distB="0" distL="0" distR="0" wp14:anchorId="76B92B1B" wp14:editId="38B7A551">
            <wp:extent cx="6153150" cy="1190625"/>
            <wp:effectExtent l="0" t="0" r="0" b="9525"/>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6153150" cy="1190625"/>
                    </a:xfrm>
                    <a:prstGeom prst="rect">
                      <a:avLst/>
                    </a:prstGeom>
                    <a:noFill/>
                    <a:ln>
                      <a:noFill/>
                    </a:ln>
                  </pic:spPr>
                </pic:pic>
              </a:graphicData>
            </a:graphic>
          </wp:inline>
        </w:drawing>
      </w:r>
    </w:p>
    <w:p w14:paraId="7BE5C4C9" w14:textId="426C06EC" w:rsidR="00D22F08" w:rsidRPr="00A80107" w:rsidRDefault="00EA7C0D" w:rsidP="002B3354">
      <w:pPr>
        <w:pStyle w:val="phfiguretitle"/>
      </w:pPr>
      <w:bookmarkStart w:id="837" w:name="_Ref44727190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200</w:t>
      </w:r>
      <w:r w:rsidR="00E31B1D">
        <w:rPr>
          <w:noProof/>
        </w:rPr>
        <w:fldChar w:fldCharType="end"/>
      </w:r>
      <w:bookmarkEnd w:id="837"/>
      <w:r w:rsidR="00D22F08" w:rsidRPr="00A80107">
        <w:t xml:space="preserve"> – Окно «Учебный класс: Редактирование»</w:t>
      </w:r>
      <w:r w:rsidR="004B4430" w:rsidRPr="00A80107">
        <w:t>,</w:t>
      </w:r>
      <w:r w:rsidR="00D22F08" w:rsidRPr="00A80107">
        <w:t xml:space="preserve"> вкладка «Изучение предметов»</w:t>
      </w:r>
    </w:p>
    <w:p w14:paraId="38BB52EC" w14:textId="77777777" w:rsidR="000F720E" w:rsidRPr="00A80107" w:rsidRDefault="000F720E" w:rsidP="003A6D31">
      <w:pPr>
        <w:pStyle w:val="phnormal"/>
        <w:rPr>
          <w:rFonts w:cs="Arial"/>
        </w:rPr>
      </w:pPr>
      <w:r w:rsidRPr="00A80107">
        <w:rPr>
          <w:rFonts w:cs="Arial"/>
        </w:rPr>
        <w:t>В данные таблицы добавляются предметы, которые являются профильными для данного класса и</w:t>
      </w:r>
      <w:r w:rsidR="004B4430" w:rsidRPr="00A80107">
        <w:rPr>
          <w:rFonts w:cs="Arial"/>
        </w:rPr>
        <w:t>ли</w:t>
      </w:r>
      <w:r w:rsidRPr="00A80107">
        <w:rPr>
          <w:rFonts w:cs="Arial"/>
        </w:rPr>
        <w:t xml:space="preserve"> предметы, которые углубленно изучаются в данном классе</w:t>
      </w:r>
      <w:r w:rsidR="004B4430" w:rsidRPr="00A80107">
        <w:rPr>
          <w:rFonts w:cs="Arial"/>
        </w:rPr>
        <w:t>, соответственно</w:t>
      </w:r>
      <w:r w:rsidRPr="00A80107">
        <w:rPr>
          <w:rFonts w:cs="Arial"/>
        </w:rPr>
        <w:t>.</w:t>
      </w:r>
    </w:p>
    <w:p w14:paraId="056903FA"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предмет добавлен в таблицу профильных предметов, он не может быть добавлен в таблицу предметов с углубленным изучением и, наоборот, если предмет добавлен в таблицу предметов с углубленным изучением, он не может быть добавлен в таблицу профильных предметов.</w:t>
      </w:r>
    </w:p>
    <w:p w14:paraId="28CA31F0" w14:textId="54B830A8" w:rsidR="000F720E" w:rsidRPr="00A80107" w:rsidRDefault="000F720E" w:rsidP="003A6D31">
      <w:pPr>
        <w:pStyle w:val="phnormal"/>
        <w:rPr>
          <w:rFonts w:cs="Arial"/>
        </w:rPr>
      </w:pPr>
      <w:r w:rsidRPr="00A80107">
        <w:rPr>
          <w:rFonts w:cs="Arial"/>
        </w:rPr>
        <w:t>Заполнени</w:t>
      </w:r>
      <w:r w:rsidR="00AD7DD1">
        <w:rPr>
          <w:rFonts w:cs="Arial"/>
        </w:rPr>
        <w:t>е данной вкладки необязательно.</w:t>
      </w:r>
    </w:p>
    <w:p w14:paraId="6FEA8CCA" w14:textId="77777777" w:rsidR="000F720E" w:rsidRPr="00A80107" w:rsidRDefault="000F720E" w:rsidP="003A6D31">
      <w:pPr>
        <w:pStyle w:val="phnormal"/>
        <w:rPr>
          <w:rFonts w:cs="Arial"/>
        </w:rPr>
      </w:pPr>
      <w:r w:rsidRPr="00A80107">
        <w:rPr>
          <w:rFonts w:cs="Arial"/>
        </w:rPr>
        <w:t>Информация данной вкладки используется для формирования отчетности.</w:t>
      </w:r>
    </w:p>
    <w:p w14:paraId="62ABA884" w14:textId="0731B182" w:rsidR="000F720E" w:rsidRPr="00FF509F" w:rsidRDefault="000F720E" w:rsidP="00FF509F">
      <w:pPr>
        <w:pStyle w:val="phnormal"/>
        <w:rPr>
          <w:rFonts w:cs="Arial"/>
        </w:rPr>
      </w:pPr>
      <w:r w:rsidRPr="00A80107">
        <w:rPr>
          <w:rFonts w:cs="Arial"/>
        </w:rPr>
        <w:lastRenderedPageBreak/>
        <w:t xml:space="preserve">Добавление предмета в любую из вкладок выполняется аналогичным </w:t>
      </w:r>
      <w:r w:rsidR="004B4430" w:rsidRPr="00A80107">
        <w:rPr>
          <w:rFonts w:cs="Arial"/>
        </w:rPr>
        <w:t>способом</w:t>
      </w:r>
      <w:r w:rsidR="00F23051">
        <w:rPr>
          <w:rFonts w:cs="Arial"/>
        </w:rPr>
        <w:t>:</w:t>
      </w:r>
      <w:r w:rsidR="00FF509F">
        <w:rPr>
          <w:rFonts w:cs="Arial"/>
        </w:rPr>
        <w:t xml:space="preserve"> </w:t>
      </w:r>
      <w:r w:rsidR="005A49B8" w:rsidRPr="00A80107">
        <w:t xml:space="preserve">нажмите на </w:t>
      </w:r>
      <w:r w:rsidR="005A49B8" w:rsidRPr="002E7513">
        <w:t>кнопку</w:t>
      </w:r>
      <w:r w:rsidRPr="00A80107">
        <w:t xml:space="preserve"> «Добавить» на панели </w:t>
      </w:r>
      <w:r w:rsidR="005A49B8" w:rsidRPr="00A80107">
        <w:t>инструментов</w:t>
      </w:r>
      <w:r w:rsidRPr="00A80107">
        <w:t xml:space="preserve"> </w:t>
      </w:r>
      <w:r w:rsidR="004B4430" w:rsidRPr="00A80107">
        <w:t>блока</w:t>
      </w:r>
      <w:r w:rsidRPr="00A80107">
        <w:t xml:space="preserve">, откроется </w:t>
      </w:r>
      <w:r w:rsidR="004B4430" w:rsidRPr="00A80107">
        <w:t xml:space="preserve">окно </w:t>
      </w:r>
      <w:r w:rsidRPr="00A80107">
        <w:t>запрос</w:t>
      </w:r>
      <w:r w:rsidR="003C7673" w:rsidRPr="00A80107">
        <w:t>а</w:t>
      </w:r>
      <w:r w:rsidRPr="00A80107">
        <w:t xml:space="preserve"> </w:t>
      </w:r>
      <w:r w:rsidR="004B4430" w:rsidRPr="00A80107">
        <w:t xml:space="preserve">на добавление </w:t>
      </w:r>
      <w:r w:rsidR="004B4430" w:rsidRPr="002E7513">
        <w:t>предмета</w:t>
      </w:r>
      <w:r w:rsidR="004B4430" w:rsidRPr="00A80107">
        <w:t xml:space="preserve"> </w:t>
      </w:r>
      <w:r w:rsidRPr="00A80107">
        <w:t>(</w:t>
      </w:r>
      <w:r w:rsidRPr="00A80107">
        <w:fldChar w:fldCharType="begin"/>
      </w:r>
      <w:r w:rsidRPr="00A80107">
        <w:instrText xml:space="preserve"> REF _Ref374520369 \h  \* MERGEFORMAT </w:instrText>
      </w:r>
      <w:r w:rsidRPr="00A80107">
        <w:fldChar w:fldCharType="separate"/>
      </w:r>
      <w:r w:rsidR="00610998">
        <w:t>Рисунок 201</w:t>
      </w:r>
      <w:r w:rsidRPr="00A80107">
        <w:fldChar w:fldCharType="end"/>
      </w:r>
      <w:r w:rsidRPr="00A80107">
        <w:t>);</w:t>
      </w:r>
    </w:p>
    <w:p w14:paraId="6E6CBB19" w14:textId="77777777" w:rsidR="000F720E" w:rsidRPr="00A80107" w:rsidRDefault="00FA6269" w:rsidP="002B3354">
      <w:pPr>
        <w:pStyle w:val="phfigure"/>
        <w:rPr>
          <w:rFonts w:cs="Arial"/>
        </w:rPr>
      </w:pPr>
      <w:r w:rsidRPr="00A80107">
        <w:rPr>
          <w:rFonts w:cs="Arial"/>
          <w:noProof/>
        </w:rPr>
        <w:drawing>
          <wp:inline distT="0" distB="0" distL="0" distR="0" wp14:anchorId="784DEDAA" wp14:editId="60A37968">
            <wp:extent cx="3819525" cy="981075"/>
            <wp:effectExtent l="0" t="0" r="9525" b="9525"/>
            <wp:docPr id="285" name="Рисунок 285" descr="доб_предм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доб_предмета"/>
                    <pic:cNvPicPr>
                      <a:picLocks noChangeAspect="1" noChangeArrowheads="1"/>
                    </pic:cNvPicPr>
                  </pic:nvPicPr>
                  <pic:blipFill>
                    <a:blip r:embed="rId263">
                      <a:extLst>
                        <a:ext uri="{28A0092B-C50C-407E-A947-70E740481C1C}">
                          <a14:useLocalDpi xmlns:a14="http://schemas.microsoft.com/office/drawing/2010/main"/>
                        </a:ext>
                      </a:extLst>
                    </a:blip>
                    <a:srcRect/>
                    <a:stretch>
                      <a:fillRect/>
                    </a:stretch>
                  </pic:blipFill>
                  <pic:spPr bwMode="auto">
                    <a:xfrm>
                      <a:off x="0" y="0"/>
                      <a:ext cx="3819525" cy="981075"/>
                    </a:xfrm>
                    <a:prstGeom prst="rect">
                      <a:avLst/>
                    </a:prstGeom>
                    <a:noFill/>
                    <a:ln>
                      <a:noFill/>
                    </a:ln>
                  </pic:spPr>
                </pic:pic>
              </a:graphicData>
            </a:graphic>
          </wp:inline>
        </w:drawing>
      </w:r>
    </w:p>
    <w:p w14:paraId="5C52A48B" w14:textId="1EF09600" w:rsidR="000F720E" w:rsidRPr="00A80107" w:rsidRDefault="00EA7C0D" w:rsidP="002B3354">
      <w:pPr>
        <w:pStyle w:val="phfiguretitle"/>
      </w:pPr>
      <w:bookmarkStart w:id="838" w:name="_Ref37452036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201</w:t>
      </w:r>
      <w:r w:rsidR="00E31B1D">
        <w:rPr>
          <w:noProof/>
        </w:rPr>
        <w:fldChar w:fldCharType="end"/>
      </w:r>
      <w:bookmarkEnd w:id="838"/>
      <w:r w:rsidR="00BF1C93" w:rsidRPr="00A80107">
        <w:t xml:space="preserve"> – </w:t>
      </w:r>
      <w:r w:rsidR="000F720E" w:rsidRPr="00A80107">
        <w:t>Запрос на добавление предмета</w:t>
      </w:r>
    </w:p>
    <w:p w14:paraId="697F4914" w14:textId="579C6270" w:rsidR="000F720E" w:rsidRPr="00A80107" w:rsidRDefault="00FF509F" w:rsidP="00FF509F">
      <w:pPr>
        <w:pStyle w:val="phnormal"/>
      </w:pPr>
      <w:r w:rsidRPr="002E7513">
        <w:t>Заполните</w:t>
      </w:r>
      <w:r w:rsidRPr="00A80107">
        <w:t xml:space="preserve"> </w:t>
      </w:r>
      <w:r w:rsidR="004B4430" w:rsidRPr="00A80107">
        <w:t xml:space="preserve">поле «Предмет»: </w:t>
      </w:r>
      <w:r w:rsidR="005A49B8" w:rsidRPr="002E7513">
        <w:t>нажмите</w:t>
      </w:r>
      <w:r w:rsidR="005A49B8" w:rsidRPr="00A80107">
        <w:t xml:space="preserve"> на кнопку</w:t>
      </w:r>
      <w:r w:rsidR="000F720E" w:rsidRPr="00A80107">
        <w:t xml:space="preserve"> </w:t>
      </w:r>
      <w:r w:rsidR="00FA6269" w:rsidRPr="00A80107">
        <w:rPr>
          <w:noProof/>
        </w:rPr>
        <w:drawing>
          <wp:inline distT="0" distB="0" distL="0" distR="0" wp14:anchorId="7A758549" wp14:editId="0987410D">
            <wp:extent cx="200025" cy="238125"/>
            <wp:effectExtent l="0" t="0" r="9525" b="9525"/>
            <wp:docPr id="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4">
                      <a:extLst>
                        <a:ext uri="{28A0092B-C50C-407E-A947-70E740481C1C}">
                          <a14:useLocalDpi xmlns:a14="http://schemas.microsoft.com/office/drawing/2010/main"/>
                        </a:ext>
                      </a:extLst>
                    </a:blip>
                    <a:srcRect/>
                    <a:stretch>
                      <a:fillRect/>
                    </a:stretch>
                  </pic:blipFill>
                  <pic:spPr bwMode="auto">
                    <a:xfrm>
                      <a:off x="0" y="0"/>
                      <a:ext cx="200025" cy="238125"/>
                    </a:xfrm>
                    <a:prstGeom prst="rect">
                      <a:avLst/>
                    </a:prstGeom>
                    <a:noFill/>
                    <a:ln>
                      <a:noFill/>
                    </a:ln>
                  </pic:spPr>
                </pic:pic>
              </a:graphicData>
            </a:graphic>
          </wp:inline>
        </w:drawing>
      </w:r>
      <w:r w:rsidR="004B4430" w:rsidRPr="00A80107">
        <w:t>, в открывшемся окне справочника</w:t>
      </w:r>
      <w:r w:rsidR="000F720E" w:rsidRPr="00A80107">
        <w:t xml:space="preserve"> «Предметы</w:t>
      </w:r>
      <w:r w:rsidR="004B4430" w:rsidRPr="00A80107">
        <w:t>»</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004B4430" w:rsidRPr="00A80107">
        <w:t xml:space="preserve">, </w:t>
      </w:r>
      <w:r w:rsidR="00D22F08" w:rsidRPr="00A80107">
        <w:t>выберите предмет из списка</w:t>
      </w:r>
      <w:r w:rsidR="001C794B" w:rsidRPr="00A80107">
        <w:t xml:space="preserve"> </w:t>
      </w:r>
      <w:r w:rsidR="004B4430" w:rsidRPr="00A80107">
        <w:t>и</w:t>
      </w:r>
      <w:r w:rsidR="001C794B" w:rsidRPr="00A80107">
        <w:t xml:space="preserve"> </w:t>
      </w:r>
      <w:r w:rsidR="005A49B8" w:rsidRPr="00A80107">
        <w:t>нажмите на кнопку</w:t>
      </w:r>
      <w:r w:rsidR="000F720E" w:rsidRPr="00A80107">
        <w:t xml:space="preserve"> </w:t>
      </w:r>
      <w:r>
        <w:t>«Выбрать.</w:t>
      </w:r>
    </w:p>
    <w:p w14:paraId="53236346" w14:textId="260B9A52" w:rsidR="000F720E" w:rsidRPr="00A80107" w:rsidRDefault="00FF509F" w:rsidP="00FF509F">
      <w:pPr>
        <w:pStyle w:val="phnormal"/>
      </w:pPr>
      <w:r w:rsidRPr="00A80107">
        <w:t xml:space="preserve">В </w:t>
      </w:r>
      <w:r w:rsidR="000F720E" w:rsidRPr="00A80107">
        <w:t>поле «Предмет» запроса (</w:t>
      </w:r>
      <w:r w:rsidR="00D22F08" w:rsidRPr="00A80107">
        <w:fldChar w:fldCharType="begin"/>
      </w:r>
      <w:r w:rsidR="00D22F08" w:rsidRPr="00A80107">
        <w:instrText xml:space="preserve"> REF _Ref447271506 \h </w:instrText>
      </w:r>
      <w:r w:rsidR="0088633D" w:rsidRPr="00A80107">
        <w:instrText xml:space="preserve"> \* MERGEFORMAT </w:instrText>
      </w:r>
      <w:r w:rsidR="00D22F08" w:rsidRPr="00A80107">
        <w:fldChar w:fldCharType="separate"/>
      </w:r>
      <w:r w:rsidR="00610998">
        <w:t>Рисунок 202</w:t>
      </w:r>
      <w:r w:rsidR="00D22F08" w:rsidRPr="00A80107">
        <w:fldChar w:fldCharType="end"/>
      </w:r>
      <w:r w:rsidR="00D22F08" w:rsidRPr="00A80107">
        <w:t>)</w:t>
      </w:r>
      <w:r w:rsidR="000F720E" w:rsidRPr="00A80107">
        <w:t xml:space="preserve"> появит</w:t>
      </w:r>
      <w:r>
        <w:t>ся название выбранного предмета.</w:t>
      </w:r>
    </w:p>
    <w:p w14:paraId="0FA45A8F" w14:textId="77777777" w:rsidR="000F720E" w:rsidRPr="00A80107" w:rsidRDefault="00FA6269" w:rsidP="002B3354">
      <w:pPr>
        <w:pStyle w:val="phfigure"/>
        <w:rPr>
          <w:rFonts w:cs="Arial"/>
        </w:rPr>
      </w:pPr>
      <w:r w:rsidRPr="00A80107">
        <w:rPr>
          <w:rFonts w:cs="Arial"/>
          <w:noProof/>
        </w:rPr>
        <w:drawing>
          <wp:inline distT="0" distB="0" distL="0" distR="0" wp14:anchorId="24D74932" wp14:editId="721FC2DA">
            <wp:extent cx="3829050" cy="990600"/>
            <wp:effectExtent l="0" t="0" r="0" b="0"/>
            <wp:docPr id="287" name="Рисунок 287" descr="предмет_выб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предмет_выбран"/>
                    <pic:cNvPicPr>
                      <a:picLocks noChangeAspect="1" noChangeArrowheads="1"/>
                    </pic:cNvPicPr>
                  </pic:nvPicPr>
                  <pic:blipFill>
                    <a:blip r:embed="rId265">
                      <a:extLst>
                        <a:ext uri="{28A0092B-C50C-407E-A947-70E740481C1C}">
                          <a14:useLocalDpi xmlns:a14="http://schemas.microsoft.com/office/drawing/2010/main"/>
                        </a:ext>
                      </a:extLst>
                    </a:blip>
                    <a:srcRect/>
                    <a:stretch>
                      <a:fillRect/>
                    </a:stretch>
                  </pic:blipFill>
                  <pic:spPr bwMode="auto">
                    <a:xfrm>
                      <a:off x="0" y="0"/>
                      <a:ext cx="3829050" cy="990600"/>
                    </a:xfrm>
                    <a:prstGeom prst="rect">
                      <a:avLst/>
                    </a:prstGeom>
                    <a:noFill/>
                    <a:ln>
                      <a:noFill/>
                    </a:ln>
                  </pic:spPr>
                </pic:pic>
              </a:graphicData>
            </a:graphic>
          </wp:inline>
        </w:drawing>
      </w:r>
    </w:p>
    <w:p w14:paraId="2F32E988" w14:textId="012D36DC" w:rsidR="000F720E" w:rsidRPr="00A80107" w:rsidRDefault="00EA7C0D" w:rsidP="002B3354">
      <w:pPr>
        <w:pStyle w:val="phfiguretitle"/>
      </w:pPr>
      <w:bookmarkStart w:id="839" w:name="_Ref4472715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202</w:t>
      </w:r>
      <w:r w:rsidR="00E31B1D">
        <w:rPr>
          <w:noProof/>
        </w:rPr>
        <w:fldChar w:fldCharType="end"/>
      </w:r>
      <w:bookmarkEnd w:id="839"/>
      <w:r w:rsidR="00BF1C93" w:rsidRPr="00A80107">
        <w:t xml:space="preserve"> – </w:t>
      </w:r>
      <w:r w:rsidR="000F720E" w:rsidRPr="00A80107">
        <w:t>Предмет выбран</w:t>
      </w:r>
    </w:p>
    <w:p w14:paraId="4F35C81E" w14:textId="2020E05D" w:rsidR="000F720E" w:rsidRPr="00A80107" w:rsidRDefault="00FF509F" w:rsidP="00FF509F">
      <w:pPr>
        <w:pStyle w:val="phnormal"/>
      </w:pPr>
      <w:r>
        <w:t>Нажмите</w:t>
      </w:r>
      <w:r w:rsidRPr="00A80107">
        <w:t xml:space="preserve"> </w:t>
      </w:r>
      <w:r w:rsidR="001D3A86">
        <w:t xml:space="preserve">на </w:t>
      </w:r>
      <w:r w:rsidR="005A49B8" w:rsidRPr="00A80107">
        <w:t>кнопку</w:t>
      </w:r>
      <w:r>
        <w:t xml:space="preserve"> «Сохранить».</w:t>
      </w:r>
    </w:p>
    <w:p w14:paraId="5D4B0C33" w14:textId="4AAD4E04" w:rsidR="000F720E" w:rsidRPr="00A80107" w:rsidRDefault="00FF509F" w:rsidP="00FF509F">
      <w:pPr>
        <w:pStyle w:val="phnormal"/>
      </w:pPr>
      <w:r w:rsidRPr="00A80107">
        <w:t xml:space="preserve">В </w:t>
      </w:r>
      <w:r w:rsidR="000F720E" w:rsidRPr="00A80107">
        <w:t xml:space="preserve">случае ошибочного выбора предмета, </w:t>
      </w:r>
      <w:r w:rsidR="005A49B8" w:rsidRPr="00A80107">
        <w:t>нажмите на кнопку</w:t>
      </w:r>
      <w:r w:rsidR="000F720E" w:rsidRPr="00A80107">
        <w:t xml:space="preserve"> </w:t>
      </w:r>
      <w:r w:rsidR="00FA6269" w:rsidRPr="00A80107">
        <w:rPr>
          <w:noProof/>
        </w:rPr>
        <w:drawing>
          <wp:inline distT="0" distB="0" distL="0" distR="0" wp14:anchorId="47830E2B" wp14:editId="09C373E5">
            <wp:extent cx="171450" cy="2095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66">
                      <a:extLst>
                        <a:ext uri="{28A0092B-C50C-407E-A947-70E740481C1C}">
                          <a14:useLocalDpi xmlns:a14="http://schemas.microsoft.com/office/drawing/2010/main"/>
                        </a:ext>
                      </a:extLst>
                    </a:blip>
                    <a:srcRect/>
                    <a:stretch>
                      <a:fillRect/>
                    </a:stretch>
                  </pic:blipFill>
                  <pic:spPr bwMode="auto">
                    <a:xfrm>
                      <a:off x="0" y="0"/>
                      <a:ext cx="171450" cy="209550"/>
                    </a:xfrm>
                    <a:prstGeom prst="rect">
                      <a:avLst/>
                    </a:prstGeom>
                    <a:noFill/>
                    <a:ln>
                      <a:noFill/>
                    </a:ln>
                  </pic:spPr>
                </pic:pic>
              </a:graphicData>
            </a:graphic>
          </wp:inline>
        </w:drawing>
      </w:r>
      <w:r w:rsidR="000F720E" w:rsidRPr="00A80107">
        <w:t xml:space="preserve"> еще раз и повторите действия по добавлению предмета.</w:t>
      </w:r>
    </w:p>
    <w:p w14:paraId="231FF08C" w14:textId="77777777" w:rsidR="000F720E" w:rsidRPr="00A80107" w:rsidRDefault="000F720E" w:rsidP="003A6D31">
      <w:pPr>
        <w:pStyle w:val="phnormal"/>
        <w:rPr>
          <w:rFonts w:cs="Arial"/>
        </w:rPr>
      </w:pPr>
      <w:r w:rsidRPr="00A80107">
        <w:rPr>
          <w:rFonts w:cs="Arial"/>
          <w:lang w:eastAsia="en-US"/>
        </w:rPr>
        <w:t>Чтобы удалить предмет из раздела</w:t>
      </w:r>
      <w:r w:rsidR="003C7673" w:rsidRPr="00A80107">
        <w:rPr>
          <w:rFonts w:cs="Arial"/>
          <w:lang w:eastAsia="en-US"/>
        </w:rPr>
        <w:t>,</w:t>
      </w:r>
      <w:r w:rsidR="00406323" w:rsidRPr="00A80107">
        <w:rPr>
          <w:rFonts w:cs="Arial"/>
          <w:lang w:eastAsia="en-US"/>
        </w:rPr>
        <w:t xml:space="preserve"> </w:t>
      </w:r>
      <w:r w:rsidR="00406323" w:rsidRPr="00A80107">
        <w:rPr>
          <w:rFonts w:cs="Arial"/>
        </w:rPr>
        <w:t xml:space="preserve">выделите </w:t>
      </w:r>
      <w:r w:rsidRPr="00A80107">
        <w:rPr>
          <w:rFonts w:cs="Arial"/>
        </w:rPr>
        <w:t xml:space="preserve">запись </w:t>
      </w:r>
      <w:r w:rsidR="00406323" w:rsidRPr="00A80107">
        <w:rPr>
          <w:rFonts w:cs="Arial"/>
        </w:rPr>
        <w:t xml:space="preserve">в таблице и </w:t>
      </w:r>
      <w:r w:rsidR="005A49B8" w:rsidRPr="00A80107">
        <w:rPr>
          <w:rFonts w:cs="Arial"/>
        </w:rPr>
        <w:t>нажмите на кнопку</w:t>
      </w:r>
      <w:r w:rsidR="0083193D" w:rsidRPr="00A80107">
        <w:rPr>
          <w:rFonts w:cs="Arial"/>
        </w:rPr>
        <w:t xml:space="preserve"> «Удалить». О</w:t>
      </w:r>
      <w:r w:rsidR="00406323" w:rsidRPr="00A80107">
        <w:rPr>
          <w:rFonts w:cs="Arial"/>
        </w:rPr>
        <w:t>ткроется диалоговое окно с запросом</w:t>
      </w:r>
      <w:r w:rsidRPr="00A80107">
        <w:rPr>
          <w:rFonts w:cs="Arial"/>
        </w:rPr>
        <w:t xml:space="preserve"> на удаление</w:t>
      </w:r>
      <w:r w:rsidR="00406323" w:rsidRPr="00A80107">
        <w:rPr>
          <w:rFonts w:cs="Arial"/>
        </w:rPr>
        <w:t>, в котором подтвердите удаление, нажав</w:t>
      </w:r>
      <w:r w:rsidRPr="00A80107">
        <w:rPr>
          <w:rFonts w:cs="Arial"/>
        </w:rPr>
        <w:t xml:space="preserve"> кнопку «Да»</w:t>
      </w:r>
      <w:r w:rsidR="00406323" w:rsidRPr="00A80107">
        <w:rPr>
          <w:rFonts w:cs="Arial"/>
        </w:rPr>
        <w:t>.</w:t>
      </w:r>
    </w:p>
    <w:p w14:paraId="1B5BF38B" w14:textId="575BF7C8" w:rsidR="000F720E" w:rsidRPr="00A80107" w:rsidRDefault="004B790C" w:rsidP="003A6D31">
      <w:pPr>
        <w:pStyle w:val="phnormal"/>
        <w:rPr>
          <w:rFonts w:cs="Arial"/>
        </w:rPr>
      </w:pPr>
      <w:r w:rsidRPr="00A80107">
        <w:rPr>
          <w:rFonts w:cs="Arial"/>
        </w:rPr>
        <w:t>Во в</w:t>
      </w:r>
      <w:r w:rsidR="000F720E" w:rsidRPr="00A80107">
        <w:rPr>
          <w:rFonts w:cs="Arial"/>
        </w:rPr>
        <w:t>кладк</w:t>
      </w:r>
      <w:r w:rsidRPr="00A80107">
        <w:rPr>
          <w:rFonts w:cs="Arial"/>
        </w:rPr>
        <w:t>е</w:t>
      </w:r>
      <w:r w:rsidR="000F720E" w:rsidRPr="00A80107">
        <w:rPr>
          <w:rFonts w:cs="Arial"/>
        </w:rPr>
        <w:t xml:space="preserve"> «Виды итоговых оценок» </w:t>
      </w:r>
      <w:r w:rsidRPr="00A80107">
        <w:rPr>
          <w:rFonts w:cs="Arial"/>
        </w:rPr>
        <w:t>(</w:t>
      </w:r>
      <w:r w:rsidR="00391D02">
        <w:rPr>
          <w:rFonts w:cs="Arial"/>
        </w:rPr>
        <w:fldChar w:fldCharType="begin"/>
      </w:r>
      <w:r w:rsidR="00391D02">
        <w:rPr>
          <w:rFonts w:cs="Arial"/>
        </w:rPr>
        <w:instrText xml:space="preserve"> REF _Ref330298604 \h </w:instrText>
      </w:r>
      <w:r w:rsidR="00391D02">
        <w:rPr>
          <w:rFonts w:cs="Arial"/>
        </w:rPr>
      </w:r>
      <w:r w:rsidR="00391D02">
        <w:rPr>
          <w:rFonts w:cs="Arial"/>
        </w:rPr>
        <w:fldChar w:fldCharType="separate"/>
      </w:r>
      <w:r w:rsidR="00610998">
        <w:t>Рисунок </w:t>
      </w:r>
      <w:r w:rsidR="00610998">
        <w:rPr>
          <w:noProof/>
        </w:rPr>
        <w:t>203</w:t>
      </w:r>
      <w:r w:rsidR="00391D02">
        <w:rPr>
          <w:rFonts w:cs="Arial"/>
        </w:rPr>
        <w:fldChar w:fldCharType="end"/>
      </w:r>
      <w:r w:rsidRPr="00A80107">
        <w:rPr>
          <w:rFonts w:cs="Arial"/>
        </w:rPr>
        <w:t>) реализована возможность настройки</w:t>
      </w:r>
      <w:r w:rsidR="000F720E" w:rsidRPr="00A80107">
        <w:rPr>
          <w:rFonts w:cs="Arial"/>
        </w:rPr>
        <w:t xml:space="preserve"> выставления итоговых оценок в электронном журнале для данного класса</w:t>
      </w:r>
      <w:r w:rsidRPr="00A80107">
        <w:rPr>
          <w:rFonts w:cs="Arial"/>
        </w:rPr>
        <w:t>.</w:t>
      </w:r>
    </w:p>
    <w:p w14:paraId="38391C79" w14:textId="77777777" w:rsidR="00391D02" w:rsidRPr="00A80107" w:rsidRDefault="00391D02" w:rsidP="00391D02">
      <w:pPr>
        <w:pStyle w:val="phfigure"/>
        <w:rPr>
          <w:rFonts w:cs="Arial"/>
        </w:rPr>
      </w:pPr>
      <w:r w:rsidRPr="00A80107">
        <w:rPr>
          <w:rFonts w:cs="Arial"/>
          <w:noProof/>
        </w:rPr>
        <w:lastRenderedPageBreak/>
        <w:drawing>
          <wp:inline distT="0" distB="0" distL="0" distR="0" wp14:anchorId="3DB0B722" wp14:editId="1912869D">
            <wp:extent cx="5841241" cy="4549339"/>
            <wp:effectExtent l="0" t="0" r="7620" b="3810"/>
            <wp:docPr id="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5851590" cy="4557399"/>
                    </a:xfrm>
                    <a:prstGeom prst="rect">
                      <a:avLst/>
                    </a:prstGeom>
                    <a:noFill/>
                    <a:ln>
                      <a:noFill/>
                    </a:ln>
                  </pic:spPr>
                </pic:pic>
              </a:graphicData>
            </a:graphic>
          </wp:inline>
        </w:drawing>
      </w:r>
    </w:p>
    <w:p w14:paraId="0206106C" w14:textId="1BF3E118" w:rsidR="00391D02" w:rsidRPr="00A80107" w:rsidRDefault="00391D02" w:rsidP="00391D02">
      <w:pPr>
        <w:pStyle w:val="phfiguretitle"/>
      </w:pPr>
      <w:bookmarkStart w:id="840" w:name="_Ref33029860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203</w:t>
      </w:r>
      <w:r w:rsidR="00E31B1D">
        <w:rPr>
          <w:noProof/>
        </w:rPr>
        <w:fldChar w:fldCharType="end"/>
      </w:r>
      <w:bookmarkEnd w:id="840"/>
      <w:r w:rsidRPr="00A80107">
        <w:t xml:space="preserve"> – Вкладка «</w:t>
      </w:r>
      <w:r>
        <w:t>Виды итоговых оценок</w:t>
      </w:r>
      <w:r w:rsidRPr="00A80107">
        <w:t>»</w:t>
      </w:r>
    </w:p>
    <w:p w14:paraId="12EA6CAA" w14:textId="3EFDD702" w:rsidR="00D22F08" w:rsidRPr="00A80107" w:rsidRDefault="00D22F08" w:rsidP="003A6D31">
      <w:pPr>
        <w:pStyle w:val="phnormal"/>
        <w:rPr>
          <w:rFonts w:cs="Arial"/>
        </w:rPr>
      </w:pPr>
      <w:r w:rsidRPr="00A80107">
        <w:rPr>
          <w:rFonts w:cs="Arial"/>
        </w:rPr>
        <w:t>Вкладка</w:t>
      </w:r>
      <w:r w:rsidR="00BF1C93" w:rsidRPr="00A80107">
        <w:rPr>
          <w:rFonts w:cs="Arial"/>
        </w:rPr>
        <w:t xml:space="preserve"> </w:t>
      </w:r>
      <w:r w:rsidRPr="00A80107">
        <w:rPr>
          <w:rFonts w:cs="Arial"/>
        </w:rPr>
        <w:t>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Pr="00A80107">
        <w:rPr>
          <w:rFonts w:cs="Arial"/>
        </w:rPr>
        <w:t xml:space="preserve"> и содержит </w:t>
      </w:r>
      <w:r w:rsidR="008C0397" w:rsidRPr="00A80107">
        <w:rPr>
          <w:rFonts w:cs="Arial"/>
        </w:rPr>
        <w:t>пол</w:t>
      </w:r>
      <w:r w:rsidRPr="00A80107">
        <w:rPr>
          <w:rFonts w:cs="Arial"/>
        </w:rPr>
        <w:t>я:</w:t>
      </w:r>
    </w:p>
    <w:p w14:paraId="46578256" w14:textId="77777777" w:rsidR="00D22F08" w:rsidRPr="00A80107" w:rsidRDefault="00D22F08" w:rsidP="00903249">
      <w:pPr>
        <w:pStyle w:val="phlistitemized1"/>
      </w:pPr>
      <w:r w:rsidRPr="00A80107">
        <w:t>«Предмет/Группа»</w:t>
      </w:r>
      <w:r w:rsidR="00BF1C93" w:rsidRPr="00A80107">
        <w:t xml:space="preserve"> – </w:t>
      </w:r>
      <w:r w:rsidRPr="00A80107">
        <w:t>заполнен предметами, на которые назначены уроки в «Расписание уроков» у соответствующего класса или у группы, в которой обучаются ученики, относящиеся к данному классу;</w:t>
      </w:r>
    </w:p>
    <w:p w14:paraId="17100A5C" w14:textId="2DEBD734" w:rsidR="000F720E" w:rsidRPr="00A80107" w:rsidRDefault="000F720E" w:rsidP="00903249">
      <w:pPr>
        <w:pStyle w:val="phlistitemized1"/>
      </w:pPr>
      <w:r w:rsidRPr="00A80107">
        <w:t>«Подпериоды</w:t>
      </w:r>
      <w:r w:rsidR="00D22F08" w:rsidRPr="00A80107">
        <w:t>»</w:t>
      </w:r>
      <w:r w:rsidR="00BF1C93" w:rsidRPr="00A80107">
        <w:t xml:space="preserve"> – </w:t>
      </w:r>
      <w:r w:rsidRPr="00A80107">
        <w:t>отображаются те подпериоды, по которым редактируемому классу выставляются итоговые оценки в электронном классном журнале. По умолчанию, т</w:t>
      </w:r>
      <w:r w:rsidR="00F04952">
        <w:t>аблица </w:t>
      </w:r>
      <w:r w:rsidRPr="00A80107">
        <w:t>содержит все подпериоды, по которым обучается редактируемый класс, а также значения</w:t>
      </w:r>
      <w:r w:rsidR="00D22F08" w:rsidRPr="00A80107">
        <w:t>:</w:t>
      </w:r>
      <w:r w:rsidR="00F6105A">
        <w:t xml:space="preserve"> «Годовая», «Экзаменационная»,</w:t>
      </w:r>
      <w:r w:rsidRPr="00A80107">
        <w:t xml:space="preserve"> «Итоговая»</w:t>
      </w:r>
      <w:r w:rsidR="00F6105A">
        <w:t>, «Промежуточная аттестация» и «Промежуточная аттестация – д/о»</w:t>
      </w:r>
      <w:r w:rsidR="00777EC8" w:rsidRPr="00A80107">
        <w:t>. П</w:t>
      </w:r>
      <w:r w:rsidRPr="00A80107">
        <w:t>одпериод настраивается во вкладке «Класс» текущего окна, в поле «Тип периода обучения».</w:t>
      </w:r>
    </w:p>
    <w:p w14:paraId="5D6A1DB3"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Значение «Экзаменационная» отсутствует, если уровень класса имеет значение: 1, 2, 3 и 4 (т.е. этот класс принадлежит ступени</w:t>
      </w:r>
      <w:r w:rsidR="006C78A2" w:rsidRPr="00A80107">
        <w:rPr>
          <w:rFonts w:cs="Arial"/>
        </w:rPr>
        <w:t xml:space="preserve"> образования – начальная школа).</w:t>
      </w:r>
    </w:p>
    <w:p w14:paraId="2E29FF36" w14:textId="24E52F0D" w:rsidR="000F720E" w:rsidRPr="00A80107" w:rsidRDefault="000F720E" w:rsidP="00903249">
      <w:pPr>
        <w:pStyle w:val="phlistitemized1"/>
      </w:pPr>
      <w:r w:rsidRPr="00A80107">
        <w:t>«Вид оценки»</w:t>
      </w:r>
      <w:r w:rsidR="00BF1C93" w:rsidRPr="00A80107">
        <w:t xml:space="preserve"> – </w:t>
      </w:r>
      <w:r w:rsidR="003C1509" w:rsidRPr="00A80107">
        <w:t xml:space="preserve">отображается </w:t>
      </w:r>
      <w:r w:rsidRPr="00A80107">
        <w:t xml:space="preserve">шкала оценивания, по которой будет производиться выставление итоговых оценок по всем подпериодам, указанным </w:t>
      </w:r>
      <w:r w:rsidRPr="00A80107">
        <w:lastRenderedPageBreak/>
        <w:t>в столбце «Подпериоды». По умолчани</w:t>
      </w:r>
      <w:r w:rsidR="00777EC8" w:rsidRPr="00A80107">
        <w:t>ю содержит шкалу «Пятибалльная». Ш</w:t>
      </w:r>
      <w:r w:rsidRPr="00A80107">
        <w:t>кала проставляется для всех подпериодов, которые указаны в поле «Подпериоды».</w:t>
      </w:r>
    </w:p>
    <w:p w14:paraId="273B496F" w14:textId="3B7302BB" w:rsidR="000F720E" w:rsidRPr="00A80107" w:rsidRDefault="000F720E" w:rsidP="003A6D31">
      <w:pPr>
        <w:pStyle w:val="phnormal"/>
        <w:rPr>
          <w:rFonts w:cs="Arial"/>
        </w:rPr>
      </w:pPr>
      <w:r w:rsidRPr="00A80107">
        <w:rPr>
          <w:rFonts w:cs="Arial"/>
        </w:rPr>
        <w:t>Чтобы изменить подпериоды, за которые выставляются итоговые оценки, или шкалу оценивания по предмету</w:t>
      </w:r>
      <w:r w:rsidR="00230854" w:rsidRPr="00A80107">
        <w:rPr>
          <w:rFonts w:cs="Arial"/>
        </w:rPr>
        <w:t>,</w:t>
      </w:r>
      <w:r w:rsidR="00D13688" w:rsidRPr="00A80107" w:rsidDel="00D13688">
        <w:rPr>
          <w:rFonts w:cs="Arial"/>
        </w:rPr>
        <w:t xml:space="preserve"> </w:t>
      </w:r>
      <w:r w:rsidRPr="00A80107">
        <w:rPr>
          <w:rFonts w:cs="Arial"/>
        </w:rPr>
        <w:t>выберите предмет, для которого нужно изменить настройки подпериодов</w:t>
      </w:r>
      <w:r w:rsidR="00D13688" w:rsidRPr="00A80107">
        <w:rPr>
          <w:rFonts w:cs="Arial"/>
        </w:rPr>
        <w:t xml:space="preserve"> и </w:t>
      </w:r>
      <w:r w:rsidR="005A49B8" w:rsidRPr="00A80107">
        <w:rPr>
          <w:rFonts w:cs="Arial"/>
        </w:rPr>
        <w:t>нажмите на кнопку</w:t>
      </w:r>
      <w:r w:rsidRPr="00A80107">
        <w:rPr>
          <w:rFonts w:cs="Arial"/>
        </w:rPr>
        <w:t xml:space="preserve"> «Изменить».</w:t>
      </w:r>
      <w:r w:rsidR="003C1509" w:rsidRPr="00A80107">
        <w:rPr>
          <w:rFonts w:cs="Arial"/>
        </w:rPr>
        <w:t xml:space="preserve"> </w:t>
      </w:r>
      <w:r w:rsidR="00230854" w:rsidRPr="00A80107">
        <w:rPr>
          <w:rFonts w:cs="Arial"/>
        </w:rPr>
        <w:t>О</w:t>
      </w:r>
      <w:r w:rsidRPr="00A80107">
        <w:rPr>
          <w:rFonts w:cs="Arial"/>
        </w:rPr>
        <w:t xml:space="preserve">ткроется окно </w:t>
      </w:r>
      <w:r w:rsidR="00230854" w:rsidRPr="00A80107">
        <w:rPr>
          <w:rFonts w:cs="Arial"/>
        </w:rPr>
        <w:t xml:space="preserve">«Вид итоговых оценок: Редактирование» </w:t>
      </w:r>
      <w:r w:rsidRPr="00A80107">
        <w:rPr>
          <w:rFonts w:cs="Arial"/>
        </w:rPr>
        <w:t>(</w:t>
      </w:r>
      <w:r w:rsidRPr="00A80107">
        <w:rPr>
          <w:rFonts w:cs="Arial"/>
        </w:rPr>
        <w:fldChar w:fldCharType="begin"/>
      </w:r>
      <w:r w:rsidRPr="00A80107">
        <w:rPr>
          <w:rFonts w:cs="Arial"/>
        </w:rPr>
        <w:instrText xml:space="preserve"> REF _Ref374542579 \h  \* MERGEFORMAT </w:instrText>
      </w:r>
      <w:r w:rsidRPr="00A80107">
        <w:rPr>
          <w:rFonts w:cs="Arial"/>
        </w:rPr>
      </w:r>
      <w:r w:rsidRPr="00A80107">
        <w:rPr>
          <w:rFonts w:cs="Arial"/>
        </w:rPr>
        <w:fldChar w:fldCharType="separate"/>
      </w:r>
      <w:r w:rsidR="00610998" w:rsidRPr="00610998">
        <w:rPr>
          <w:rFonts w:cs="Arial"/>
        </w:rPr>
        <w:t>Рисунок 204</w:t>
      </w:r>
      <w:r w:rsidRPr="00A80107">
        <w:rPr>
          <w:rFonts w:cs="Arial"/>
        </w:rPr>
        <w:fldChar w:fldCharType="end"/>
      </w:r>
      <w:r w:rsidRPr="00A80107">
        <w:rPr>
          <w:rFonts w:cs="Arial"/>
        </w:rPr>
        <w:t>).</w:t>
      </w:r>
    </w:p>
    <w:p w14:paraId="287CEA3D" w14:textId="362D294F" w:rsidR="000F720E" w:rsidRPr="00A80107" w:rsidRDefault="00634619" w:rsidP="002B3354">
      <w:pPr>
        <w:pStyle w:val="phfigure"/>
        <w:rPr>
          <w:rFonts w:cs="Arial"/>
        </w:rPr>
      </w:pPr>
      <w:r>
        <w:rPr>
          <w:noProof/>
        </w:rPr>
        <w:drawing>
          <wp:inline distT="0" distB="0" distL="0" distR="0" wp14:anchorId="7D9698D5" wp14:editId="15721B1E">
            <wp:extent cx="3076575" cy="373380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3076575" cy="3733800"/>
                    </a:xfrm>
                    <a:prstGeom prst="rect">
                      <a:avLst/>
                    </a:prstGeom>
                  </pic:spPr>
                </pic:pic>
              </a:graphicData>
            </a:graphic>
          </wp:inline>
        </w:drawing>
      </w:r>
    </w:p>
    <w:p w14:paraId="5B32E181" w14:textId="1D9955F7" w:rsidR="000F720E" w:rsidRPr="00A80107" w:rsidRDefault="00EA7C0D" w:rsidP="002B3354">
      <w:pPr>
        <w:pStyle w:val="phfiguretitle"/>
      </w:pPr>
      <w:bookmarkStart w:id="841" w:name="_Ref37454257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204</w:t>
      </w:r>
      <w:r w:rsidR="00E31B1D">
        <w:rPr>
          <w:noProof/>
        </w:rPr>
        <w:fldChar w:fldCharType="end"/>
      </w:r>
      <w:bookmarkEnd w:id="841"/>
      <w:r w:rsidR="000F720E" w:rsidRPr="00A80107">
        <w:t xml:space="preserve"> </w:t>
      </w:r>
      <w:r w:rsidR="00230854" w:rsidRPr="00A80107">
        <w:t>–</w:t>
      </w:r>
      <w:r w:rsidR="000F720E" w:rsidRPr="00A80107">
        <w:t xml:space="preserve"> </w:t>
      </w:r>
      <w:r w:rsidR="00230854" w:rsidRPr="00A80107">
        <w:t>Окно «</w:t>
      </w:r>
      <w:r w:rsidR="000F720E" w:rsidRPr="00A80107">
        <w:t xml:space="preserve">Вид итоговых оценок: </w:t>
      </w:r>
      <w:r w:rsidR="00230854" w:rsidRPr="00A80107">
        <w:t>Р</w:t>
      </w:r>
      <w:r w:rsidR="000F720E" w:rsidRPr="00A80107">
        <w:t>едактирование</w:t>
      </w:r>
      <w:r w:rsidR="00230854" w:rsidRPr="00A80107">
        <w:t>»</w:t>
      </w:r>
    </w:p>
    <w:p w14:paraId="4A01E64F" w14:textId="77777777" w:rsidR="000F720E" w:rsidRDefault="000F720E" w:rsidP="003A6D31">
      <w:pPr>
        <w:pStyle w:val="phnormal"/>
        <w:rPr>
          <w:rFonts w:cs="Arial"/>
        </w:rPr>
      </w:pPr>
      <w:r w:rsidRPr="00A80107">
        <w:rPr>
          <w:rFonts w:cs="Arial"/>
        </w:rPr>
        <w:t xml:space="preserve">Чтобы изменить шкалу оценивания, в поле «Вид оценки» </w:t>
      </w:r>
      <w:r w:rsidR="00230854" w:rsidRPr="00A80107">
        <w:rPr>
          <w:rFonts w:cs="Arial"/>
        </w:rPr>
        <w:t>в</w:t>
      </w:r>
      <w:r w:rsidRPr="00A80107">
        <w:rPr>
          <w:rFonts w:cs="Arial"/>
        </w:rPr>
        <w:t xml:space="preserve">ыберите из </w:t>
      </w:r>
      <w:r w:rsidR="00230854" w:rsidRPr="00A80107">
        <w:rPr>
          <w:rFonts w:cs="Arial"/>
        </w:rPr>
        <w:t xml:space="preserve">выпадающего </w:t>
      </w:r>
      <w:r w:rsidRPr="00A80107">
        <w:rPr>
          <w:rFonts w:cs="Arial"/>
        </w:rPr>
        <w:t>списка нужную шкалу оценивания. По умолчанию установлено значение «Пятиба</w:t>
      </w:r>
      <w:r w:rsidR="00F42138" w:rsidRPr="00A80107">
        <w:rPr>
          <w:rFonts w:cs="Arial"/>
        </w:rPr>
        <w:t>л</w:t>
      </w:r>
      <w:r w:rsidRPr="00A80107">
        <w:rPr>
          <w:rFonts w:cs="Arial"/>
        </w:rPr>
        <w:t>льная».</w:t>
      </w:r>
    </w:p>
    <w:p w14:paraId="0D6A6F32" w14:textId="79BA40F0" w:rsidR="00D72D17" w:rsidRPr="00B46E22" w:rsidRDefault="00D72D17" w:rsidP="00D72D17">
      <w:pPr>
        <w:pStyle w:val="phnormal"/>
        <w:rPr>
          <w:rFonts w:cs="Arial"/>
        </w:rPr>
      </w:pPr>
      <w:r w:rsidRPr="00B46E22">
        <w:rPr>
          <w:rFonts w:cs="Arial"/>
        </w:rPr>
        <w:t>При выборе вида оценки в поле </w:t>
      </w:r>
      <w:r>
        <w:rPr>
          <w:rFonts w:cs="Arial"/>
        </w:rPr>
        <w:t>«</w:t>
      </w:r>
      <w:r w:rsidRPr="00B46E22">
        <w:rPr>
          <w:rFonts w:cs="Arial"/>
        </w:rPr>
        <w:t>Вид оценки</w:t>
      </w:r>
      <w:r>
        <w:rPr>
          <w:rFonts w:cs="Arial"/>
        </w:rPr>
        <w:t>»</w:t>
      </w:r>
      <w:r w:rsidR="00E946C8">
        <w:rPr>
          <w:rFonts w:cs="Arial"/>
        </w:rPr>
        <w:t xml:space="preserve"> </w:t>
      </w:r>
      <w:r w:rsidRPr="00B46E22">
        <w:rPr>
          <w:rFonts w:cs="Arial"/>
        </w:rPr>
        <w:t xml:space="preserve">в выпадающем списке </w:t>
      </w:r>
      <w:r>
        <w:rPr>
          <w:rFonts w:cs="Arial"/>
        </w:rPr>
        <w:t xml:space="preserve">доступны </w:t>
      </w:r>
      <w:r w:rsidRPr="00B46E22">
        <w:rPr>
          <w:rFonts w:cs="Arial"/>
        </w:rPr>
        <w:t>только виды оценок с типом </w:t>
      </w:r>
      <w:r>
        <w:rPr>
          <w:rFonts w:cs="Arial"/>
        </w:rPr>
        <w:t>«</w:t>
      </w:r>
      <w:r w:rsidRPr="00B46E22">
        <w:rPr>
          <w:rFonts w:cs="Arial"/>
        </w:rPr>
        <w:t>Список</w:t>
      </w:r>
      <w:r>
        <w:rPr>
          <w:rFonts w:cs="Arial"/>
        </w:rPr>
        <w:t>»</w:t>
      </w:r>
      <w:r w:rsidRPr="00B46E22">
        <w:rPr>
          <w:rFonts w:cs="Arial"/>
        </w:rPr>
        <w:t>.</w:t>
      </w:r>
    </w:p>
    <w:p w14:paraId="45ED3360" w14:textId="77777777" w:rsidR="000F720E" w:rsidRDefault="000F720E" w:rsidP="003A6D31">
      <w:pPr>
        <w:pStyle w:val="phnormal"/>
        <w:rPr>
          <w:rFonts w:cs="Arial"/>
        </w:rPr>
      </w:pPr>
      <w:r w:rsidRPr="00A80107">
        <w:rPr>
          <w:rFonts w:cs="Arial"/>
        </w:rPr>
        <w:t>Чтобы изменить подпериоды, за которые выставляются оценки, установите или снимите «флажок» в строках нужных подпериодов.</w:t>
      </w:r>
    </w:p>
    <w:p w14:paraId="7CAAD7EC" w14:textId="17AF9772" w:rsidR="00611C56" w:rsidRDefault="00611C56" w:rsidP="00611C56">
      <w:pPr>
        <w:pStyle w:val="phnormal"/>
        <w:rPr>
          <w:rFonts w:cs="Arial"/>
        </w:rPr>
      </w:pPr>
      <w:r>
        <w:rPr>
          <w:rFonts w:cs="Arial"/>
        </w:rPr>
        <w:t xml:space="preserve">Указанные подпериоды будут отображаться в классном журнале. Процедуры выставления оценок промежуточной аттестации и итоговых оценок описаны в п. </w:t>
      </w:r>
      <w:r>
        <w:rPr>
          <w:rFonts w:cs="Arial"/>
        </w:rPr>
        <w:fldChar w:fldCharType="begin"/>
      </w:r>
      <w:r>
        <w:rPr>
          <w:rFonts w:cs="Arial"/>
        </w:rPr>
        <w:instrText xml:space="preserve"> REF _Ref463619469 \r \h </w:instrText>
      </w:r>
      <w:r>
        <w:rPr>
          <w:rFonts w:cs="Arial"/>
        </w:rPr>
      </w:r>
      <w:r>
        <w:rPr>
          <w:rFonts w:cs="Arial"/>
        </w:rPr>
        <w:fldChar w:fldCharType="separate"/>
      </w:r>
      <w:r w:rsidR="00610998">
        <w:rPr>
          <w:rFonts w:cs="Arial"/>
        </w:rPr>
        <w:t>10.3.5</w:t>
      </w:r>
      <w:r>
        <w:rPr>
          <w:rFonts w:cs="Arial"/>
        </w:rPr>
        <w:fldChar w:fldCharType="end"/>
      </w:r>
      <w:r>
        <w:rPr>
          <w:rFonts w:cs="Arial"/>
        </w:rPr>
        <w:t xml:space="preserve"> и </w:t>
      </w:r>
      <w:r>
        <w:rPr>
          <w:rFonts w:cs="Arial"/>
        </w:rPr>
        <w:fldChar w:fldCharType="begin"/>
      </w:r>
      <w:r>
        <w:rPr>
          <w:rFonts w:cs="Arial"/>
        </w:rPr>
        <w:instrText xml:space="preserve"> REF _Ref4587645 \r \h </w:instrText>
      </w:r>
      <w:r>
        <w:rPr>
          <w:rFonts w:cs="Arial"/>
        </w:rPr>
      </w:r>
      <w:r>
        <w:rPr>
          <w:rFonts w:cs="Arial"/>
        </w:rPr>
        <w:fldChar w:fldCharType="separate"/>
      </w:r>
      <w:r w:rsidR="00610998">
        <w:rPr>
          <w:rFonts w:cs="Arial"/>
        </w:rPr>
        <w:t>10.4</w:t>
      </w:r>
      <w:r>
        <w:rPr>
          <w:rFonts w:cs="Arial"/>
        </w:rPr>
        <w:fldChar w:fldCharType="end"/>
      </w:r>
      <w:r>
        <w:rPr>
          <w:rFonts w:cs="Arial"/>
        </w:rPr>
        <w:t xml:space="preserve"> соответственно.</w:t>
      </w:r>
    </w:p>
    <w:p w14:paraId="6205C8E4" w14:textId="2A02D47B" w:rsidR="00260EEB" w:rsidRPr="00A80107" w:rsidRDefault="00260EEB" w:rsidP="003A6D31">
      <w:pPr>
        <w:pStyle w:val="phnormal"/>
        <w:rPr>
          <w:rFonts w:cs="Arial"/>
        </w:rPr>
      </w:pPr>
      <w:r w:rsidRPr="00260EEB">
        <w:rPr>
          <w:rFonts w:cs="Arial"/>
          <w:b/>
        </w:rPr>
        <w:lastRenderedPageBreak/>
        <w:t>Примечание</w:t>
      </w:r>
      <w:r>
        <w:rPr>
          <w:rFonts w:cs="Arial"/>
        </w:rPr>
        <w:t xml:space="preserve"> – Реализован дополнительный вид итоговых оценок «Промежуточная аттестация – д/о», с помощью которого возможно проставлять двойные оценки для промежуточной аттестации.</w:t>
      </w:r>
    </w:p>
    <w:p w14:paraId="37D8B913" w14:textId="284C1146" w:rsidR="000F720E" w:rsidRPr="00A80107" w:rsidRDefault="000F720E" w:rsidP="003A6D31">
      <w:pPr>
        <w:pStyle w:val="phnormal"/>
        <w:rPr>
          <w:rFonts w:cs="Arial"/>
        </w:rPr>
      </w:pPr>
      <w:r w:rsidRPr="00A80107">
        <w:rPr>
          <w:rFonts w:cs="Arial"/>
        </w:rPr>
        <w:t xml:space="preserve">Нажмите </w:t>
      </w:r>
      <w:r w:rsidR="001D3A86">
        <w:rPr>
          <w:rFonts w:cs="Arial"/>
        </w:rPr>
        <w:t xml:space="preserve">на </w:t>
      </w:r>
      <w:r w:rsidRPr="00A80107">
        <w:rPr>
          <w:rFonts w:cs="Arial"/>
        </w:rPr>
        <w:t>кнопку «Сохранить».</w:t>
      </w:r>
    </w:p>
    <w:p w14:paraId="1040E785"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за подпериод не выставляется оценка, снимите «флажок», расположенный напротив подпериода. В этом случае в журнале не будет отображаться данный столбец, а также при закрытии журнала наличие выставленных оценок за данный подпериод не будет проверяться Системой.</w:t>
      </w:r>
    </w:p>
    <w:p w14:paraId="24FE9616" w14:textId="3DF0C732" w:rsidR="003C1509" w:rsidRPr="00A80107" w:rsidRDefault="003C1509" w:rsidP="003A6D31">
      <w:pPr>
        <w:pStyle w:val="phnormal"/>
        <w:rPr>
          <w:rFonts w:cs="Arial"/>
        </w:rPr>
      </w:pPr>
      <w:r w:rsidRPr="00A80107">
        <w:rPr>
          <w:rFonts w:cs="Arial"/>
        </w:rPr>
        <w:t xml:space="preserve">Вкладка «Дополнительные сведения» содержит </w:t>
      </w:r>
      <w:r w:rsidR="004B4430" w:rsidRPr="00A80107">
        <w:rPr>
          <w:rFonts w:cs="Arial"/>
        </w:rPr>
        <w:t>дополнительные сведения о классе. Чтобы добавить дополнительную информацию</w:t>
      </w:r>
      <w:r w:rsidR="000641E9" w:rsidRPr="00A80107">
        <w:rPr>
          <w:rFonts w:cs="Arial"/>
        </w:rPr>
        <w:t>,</w:t>
      </w:r>
      <w:r w:rsidR="004B4430" w:rsidRPr="00A80107">
        <w:rPr>
          <w:rFonts w:cs="Arial"/>
        </w:rPr>
        <w:t xml:space="preserve"> </w:t>
      </w:r>
      <w:r w:rsidR="005A49B8" w:rsidRPr="00A80107">
        <w:rPr>
          <w:rFonts w:cs="Arial"/>
        </w:rPr>
        <w:t>нажмите</w:t>
      </w:r>
      <w:r w:rsidR="001D3A86">
        <w:rPr>
          <w:rFonts w:cs="Arial"/>
        </w:rPr>
        <w:t xml:space="preserve"> на</w:t>
      </w:r>
      <w:r w:rsidR="005A49B8" w:rsidRPr="00A80107">
        <w:rPr>
          <w:rFonts w:cs="Arial"/>
        </w:rPr>
        <w:t xml:space="preserve"> кнопку</w:t>
      </w:r>
      <w:r w:rsidR="004B4430" w:rsidRPr="00A80107">
        <w:rPr>
          <w:rFonts w:cs="Arial"/>
        </w:rPr>
        <w:t xml:space="preserve"> «Добавить», откроется окно «Доп. сведения о классе: Добавление» (</w:t>
      </w:r>
      <w:r w:rsidR="00653EE6" w:rsidRPr="00A80107">
        <w:rPr>
          <w:rFonts w:cs="Arial"/>
        </w:rPr>
        <w:fldChar w:fldCharType="begin"/>
      </w:r>
      <w:r w:rsidR="00653EE6" w:rsidRPr="00A80107">
        <w:rPr>
          <w:rFonts w:cs="Arial"/>
        </w:rPr>
        <w:instrText xml:space="preserve"> REF _Ref488916411 \h </w:instrText>
      </w:r>
      <w:r w:rsidR="007D6531" w:rsidRPr="00A80107">
        <w:rPr>
          <w:rFonts w:cs="Arial"/>
        </w:rPr>
        <w:instrText xml:space="preserve"> \* MERGEFORMAT </w:instrText>
      </w:r>
      <w:r w:rsidR="00653EE6" w:rsidRPr="00A80107">
        <w:rPr>
          <w:rFonts w:cs="Arial"/>
        </w:rPr>
      </w:r>
      <w:r w:rsidR="00653EE6" w:rsidRPr="00A80107">
        <w:rPr>
          <w:rFonts w:cs="Arial"/>
        </w:rPr>
        <w:fldChar w:fldCharType="separate"/>
      </w:r>
      <w:r w:rsidR="00610998" w:rsidRPr="00610998">
        <w:rPr>
          <w:rFonts w:cs="Arial"/>
        </w:rPr>
        <w:t>Рисунок 205</w:t>
      </w:r>
      <w:r w:rsidR="00653EE6" w:rsidRPr="00A80107">
        <w:rPr>
          <w:rFonts w:cs="Arial"/>
        </w:rPr>
        <w:fldChar w:fldCharType="end"/>
      </w:r>
      <w:r w:rsidR="004B4430" w:rsidRPr="00A80107">
        <w:rPr>
          <w:rFonts w:cs="Arial"/>
        </w:rPr>
        <w:t>).</w:t>
      </w:r>
    </w:p>
    <w:p w14:paraId="14C98FCF" w14:textId="06996F80" w:rsidR="00DF116D" w:rsidRPr="00A80107" w:rsidRDefault="00DF116D" w:rsidP="003A6D31">
      <w:pPr>
        <w:pStyle w:val="phnormal"/>
        <w:rPr>
          <w:rFonts w:cs="Arial"/>
        </w:rPr>
      </w:pPr>
      <w:r w:rsidRPr="00A80107">
        <w:rPr>
          <w:rFonts w:cs="Arial"/>
          <w:b/>
        </w:rPr>
        <w:t>Примечание</w:t>
      </w:r>
      <w:r w:rsidRPr="00A80107">
        <w:rPr>
          <w:rFonts w:cs="Arial"/>
        </w:rPr>
        <w:t xml:space="preserve"> – Для добавления инфор</w:t>
      </w:r>
      <w:r w:rsidR="007D4088" w:rsidRPr="00A80107">
        <w:rPr>
          <w:rFonts w:cs="Arial"/>
        </w:rPr>
        <w:t xml:space="preserve">мации во вкладку «Дополнительные </w:t>
      </w:r>
      <w:r w:rsidRPr="00A80107">
        <w:rPr>
          <w:rFonts w:cs="Arial"/>
        </w:rPr>
        <w:t>сведения» добавьте записи в справочник «Виды дополнительных сведений» с типом объекта «Классы».</w:t>
      </w:r>
    </w:p>
    <w:p w14:paraId="71B02089" w14:textId="4132382C" w:rsidR="00DF116D" w:rsidRPr="00A80107" w:rsidRDefault="007D4088" w:rsidP="00DF116D">
      <w:pPr>
        <w:pStyle w:val="phfigure"/>
        <w:rPr>
          <w:rFonts w:cs="Arial"/>
        </w:rPr>
      </w:pPr>
      <w:r w:rsidRPr="00A80107">
        <w:rPr>
          <w:rFonts w:cs="Arial"/>
          <w:noProof/>
        </w:rPr>
        <w:drawing>
          <wp:inline distT="0" distB="0" distL="0" distR="0" wp14:anchorId="126836D4" wp14:editId="430C1298">
            <wp:extent cx="4133850" cy="165735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133850" cy="1657350"/>
                    </a:xfrm>
                    <a:prstGeom prst="rect">
                      <a:avLst/>
                    </a:prstGeom>
                  </pic:spPr>
                </pic:pic>
              </a:graphicData>
            </a:graphic>
          </wp:inline>
        </w:drawing>
      </w:r>
    </w:p>
    <w:p w14:paraId="3F73E712" w14:textId="5494EDBE" w:rsidR="00DF116D" w:rsidRPr="00A80107" w:rsidRDefault="00EA7C0D" w:rsidP="00DF116D">
      <w:pPr>
        <w:pStyle w:val="phfiguretitle"/>
      </w:pPr>
      <w:bookmarkStart w:id="842" w:name="_Ref48891641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205</w:t>
      </w:r>
      <w:r w:rsidR="00E31B1D">
        <w:rPr>
          <w:noProof/>
        </w:rPr>
        <w:fldChar w:fldCharType="end"/>
      </w:r>
      <w:bookmarkEnd w:id="842"/>
      <w:r w:rsidR="00DF116D" w:rsidRPr="00A80107">
        <w:t xml:space="preserve"> – Окно «Доп. сведения о классе: Добавление»</w:t>
      </w:r>
    </w:p>
    <w:p w14:paraId="31FBB1AE" w14:textId="52FC076E" w:rsidR="007D4088" w:rsidRPr="00A80107" w:rsidRDefault="007D4088" w:rsidP="007D4088">
      <w:pPr>
        <w:pStyle w:val="phnormal"/>
        <w:rPr>
          <w:rFonts w:cs="Arial"/>
        </w:rPr>
      </w:pPr>
      <w:r w:rsidRPr="00A80107">
        <w:rPr>
          <w:rFonts w:cs="Arial"/>
        </w:rPr>
        <w:t>Заполните поле «Дата актуальности» – введите дату внесения дополнительного сведения о кабинете. А также поля, соответствующие значениям справочника «Виды дополнительных сведений» с типом объекта «Классы» Настройка этих параметров выполняется отдельно в справочнике «Виды дополнительных сведений» (</w:t>
      </w:r>
      <w:r w:rsidR="007E36AD">
        <w:t>подробное описание в руководстве пользователя «Справочники и отчеты»</w:t>
      </w:r>
      <w:r w:rsidRPr="00A80107">
        <w:rPr>
          <w:rFonts w:cs="Arial"/>
        </w:rPr>
        <w:t>).</w:t>
      </w:r>
    </w:p>
    <w:p w14:paraId="76D0B30B" w14:textId="77777777" w:rsidR="007D4088" w:rsidRPr="00A80107" w:rsidRDefault="007D4088" w:rsidP="007D4088">
      <w:pPr>
        <w:pStyle w:val="phnormal"/>
        <w:rPr>
          <w:rFonts w:cs="Arial"/>
          <w:b/>
        </w:rPr>
      </w:pPr>
      <w:r w:rsidRPr="00A80107">
        <w:rPr>
          <w:rFonts w:cs="Arial"/>
          <w:b/>
        </w:rPr>
        <w:t>Примечания</w:t>
      </w:r>
    </w:p>
    <w:p w14:paraId="3F71B60A" w14:textId="49C554A6" w:rsidR="007D4088" w:rsidRPr="00A80107" w:rsidRDefault="007D4088" w:rsidP="007D4088">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_Ref486605723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206</w:t>
      </w:r>
      <w:r w:rsidRPr="00A80107">
        <w:rPr>
          <w:rFonts w:cs="Arial"/>
        </w:rPr>
        <w:fldChar w:fldCharType="end"/>
      </w:r>
      <w:r w:rsidRPr="00A80107">
        <w:rPr>
          <w:rFonts w:cs="Arial"/>
        </w:rPr>
        <w:t xml:space="preserve">). Нажмите </w:t>
      </w:r>
      <w:r w:rsidR="001D3A86">
        <w:rPr>
          <w:rFonts w:cs="Arial"/>
        </w:rPr>
        <w:t xml:space="preserve">на </w:t>
      </w:r>
      <w:r w:rsidRPr="00A80107">
        <w:rPr>
          <w:rFonts w:cs="Arial"/>
        </w:rPr>
        <w:t xml:space="preserve">кнопку «Да», чтобы заменить </w:t>
      </w:r>
      <w:r w:rsidR="00FF3206">
        <w:rPr>
          <w:rFonts w:cs="Arial"/>
        </w:rPr>
        <w:t>прежнюю запись на новую.</w:t>
      </w:r>
      <w:r w:rsidRPr="00A80107">
        <w:rPr>
          <w:rFonts w:cs="Arial"/>
        </w:rPr>
        <w:t xml:space="preserve"> </w:t>
      </w:r>
      <w:r w:rsidR="00FF3206" w:rsidRPr="00A80107">
        <w:rPr>
          <w:rFonts w:cs="Arial"/>
        </w:rPr>
        <w:t>Н</w:t>
      </w:r>
      <w:r w:rsidRPr="00A80107">
        <w:rPr>
          <w:rFonts w:cs="Arial"/>
        </w:rPr>
        <w:t>ажмите на кнопку «Нет», чтобы оставить прежнюю запись.</w:t>
      </w:r>
    </w:p>
    <w:p w14:paraId="08618004" w14:textId="77777777" w:rsidR="007D4088" w:rsidRPr="00A80107" w:rsidRDefault="007D4088" w:rsidP="007D4088">
      <w:pPr>
        <w:pStyle w:val="phfigure"/>
        <w:rPr>
          <w:rFonts w:cs="Arial"/>
        </w:rPr>
      </w:pPr>
      <w:r w:rsidRPr="00A80107">
        <w:rPr>
          <w:rFonts w:cs="Arial"/>
          <w:noProof/>
        </w:rPr>
        <w:lastRenderedPageBreak/>
        <w:drawing>
          <wp:inline distT="0" distB="0" distL="0" distR="0" wp14:anchorId="4221D014" wp14:editId="26386FB3">
            <wp:extent cx="5667375" cy="1000125"/>
            <wp:effectExtent l="0" t="0" r="9525" b="952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67375" cy="1000125"/>
                    </a:xfrm>
                    <a:prstGeom prst="rect">
                      <a:avLst/>
                    </a:prstGeom>
                  </pic:spPr>
                </pic:pic>
              </a:graphicData>
            </a:graphic>
          </wp:inline>
        </w:drawing>
      </w:r>
    </w:p>
    <w:p w14:paraId="1F78DFE3" w14:textId="56B235FE" w:rsidR="007D4088" w:rsidRPr="00A80107" w:rsidRDefault="00EA7C0D" w:rsidP="007D4088">
      <w:pPr>
        <w:pStyle w:val="phfiguretitle"/>
      </w:pPr>
      <w:bookmarkStart w:id="843" w:name="_Ref48660572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206</w:t>
      </w:r>
      <w:r w:rsidR="00E31B1D">
        <w:rPr>
          <w:noProof/>
        </w:rPr>
        <w:fldChar w:fldCharType="end"/>
      </w:r>
      <w:bookmarkEnd w:id="843"/>
      <w:r w:rsidR="007D4088" w:rsidRPr="00A80107">
        <w:t xml:space="preserve"> – Системное сообщение</w:t>
      </w:r>
    </w:p>
    <w:p w14:paraId="7B31D769" w14:textId="5A360F1C" w:rsidR="007D4088" w:rsidRPr="00A80107" w:rsidRDefault="007D4088" w:rsidP="007D4088">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5AEBC956" w14:textId="3D359CB8" w:rsidR="000F720E" w:rsidRPr="00A80107" w:rsidRDefault="000F720E" w:rsidP="003A6D31">
      <w:pPr>
        <w:pStyle w:val="phnormal"/>
        <w:rPr>
          <w:rFonts w:cs="Arial"/>
        </w:rPr>
      </w:pPr>
      <w:r w:rsidRPr="00A80107">
        <w:rPr>
          <w:rFonts w:cs="Arial"/>
        </w:rPr>
        <w:t xml:space="preserve">Работа с </w:t>
      </w:r>
      <w:r w:rsidR="0036086D" w:rsidRPr="00A80107">
        <w:rPr>
          <w:rFonts w:cs="Arial"/>
        </w:rPr>
        <w:t>карточкой</w:t>
      </w:r>
      <w:r w:rsidRPr="00A80107">
        <w:rPr>
          <w:rFonts w:cs="Arial"/>
        </w:rPr>
        <w:t xml:space="preserve"> </w:t>
      </w:r>
      <w:r w:rsidR="0036086D" w:rsidRPr="00A80107">
        <w:rPr>
          <w:rFonts w:cs="Arial"/>
        </w:rPr>
        <w:t xml:space="preserve">класса </w:t>
      </w:r>
      <w:r w:rsidRPr="00A80107">
        <w:rPr>
          <w:rFonts w:cs="Arial"/>
        </w:rPr>
        <w:t xml:space="preserve">закончена. </w:t>
      </w:r>
      <w:r w:rsidR="0036086D" w:rsidRPr="00A80107">
        <w:rPr>
          <w:rFonts w:cs="Arial"/>
        </w:rPr>
        <w:t>В окне «Класс: Редактирование» (</w:t>
      </w:r>
      <w:r w:rsidR="0036086D" w:rsidRPr="00A80107">
        <w:rPr>
          <w:rFonts w:cs="Arial"/>
        </w:rPr>
        <w:fldChar w:fldCharType="begin"/>
      </w:r>
      <w:r w:rsidR="0036086D" w:rsidRPr="00A80107">
        <w:rPr>
          <w:rFonts w:cs="Arial"/>
        </w:rPr>
        <w:instrText xml:space="preserve"> REF _Ref361663266 \h  \* MERGEFORMAT </w:instrText>
      </w:r>
      <w:r w:rsidR="0036086D" w:rsidRPr="00A80107">
        <w:rPr>
          <w:rFonts w:cs="Arial"/>
        </w:rPr>
      </w:r>
      <w:r w:rsidR="0036086D" w:rsidRPr="00A80107">
        <w:rPr>
          <w:rFonts w:cs="Arial"/>
        </w:rPr>
        <w:fldChar w:fldCharType="separate"/>
      </w:r>
      <w:r w:rsidR="00610998" w:rsidRPr="00610998">
        <w:rPr>
          <w:rFonts w:cs="Arial"/>
        </w:rPr>
        <w:t>Рисунок 195</w:t>
      </w:r>
      <w:r w:rsidR="0036086D" w:rsidRPr="00A80107">
        <w:rPr>
          <w:rFonts w:cs="Arial"/>
        </w:rPr>
        <w:fldChar w:fldCharType="end"/>
      </w:r>
      <w:r w:rsidR="0036086D" w:rsidRPr="00A80107">
        <w:rPr>
          <w:rFonts w:cs="Arial"/>
        </w:rPr>
        <w:t xml:space="preserve">) </w:t>
      </w:r>
      <w:r w:rsidR="005A49B8" w:rsidRPr="00A80107">
        <w:rPr>
          <w:rFonts w:cs="Arial"/>
        </w:rPr>
        <w:t>нажмите на кнопку</w:t>
      </w:r>
      <w:r w:rsidR="003D67BF" w:rsidRPr="00A80107">
        <w:rPr>
          <w:rFonts w:cs="Arial"/>
        </w:rPr>
        <w:t xml:space="preserve"> «Сохранить»</w:t>
      </w:r>
      <w:r w:rsidRPr="00A80107">
        <w:rPr>
          <w:rFonts w:cs="Arial"/>
        </w:rPr>
        <w:t>.</w:t>
      </w:r>
    </w:p>
    <w:p w14:paraId="2297CB60" w14:textId="77777777" w:rsidR="00223665" w:rsidRPr="00A80107" w:rsidRDefault="00223665" w:rsidP="0045332B">
      <w:pPr>
        <w:pStyle w:val="31"/>
        <w:rPr>
          <w:rFonts w:cs="Arial"/>
        </w:rPr>
      </w:pPr>
      <w:bookmarkStart w:id="844" w:name="_Toc448855307"/>
      <w:bookmarkStart w:id="845" w:name="_Toc463270740"/>
      <w:bookmarkStart w:id="846" w:name="_Ref465759379"/>
      <w:bookmarkStart w:id="847" w:name="_Ref465759383"/>
      <w:bookmarkStart w:id="848" w:name="_Toc465759495"/>
      <w:bookmarkStart w:id="849" w:name="_Ref465759670"/>
      <w:bookmarkStart w:id="850" w:name="_Toc5960275"/>
      <w:bookmarkStart w:id="851" w:name="_Ref22744873"/>
      <w:bookmarkStart w:id="852" w:name="_Toc66376678"/>
      <w:bookmarkStart w:id="853" w:name="_Ref447012754"/>
      <w:bookmarkEnd w:id="835"/>
      <w:bookmarkEnd w:id="836"/>
      <w:r w:rsidRPr="00A80107">
        <w:rPr>
          <w:rFonts w:cs="Arial"/>
        </w:rPr>
        <w:t>Перевод и выпуск учеников</w:t>
      </w:r>
      <w:bookmarkEnd w:id="844"/>
      <w:bookmarkEnd w:id="845"/>
      <w:bookmarkEnd w:id="846"/>
      <w:bookmarkEnd w:id="847"/>
      <w:bookmarkEnd w:id="848"/>
      <w:bookmarkEnd w:id="849"/>
      <w:bookmarkEnd w:id="850"/>
      <w:bookmarkEnd w:id="851"/>
      <w:bookmarkEnd w:id="852"/>
    </w:p>
    <w:p w14:paraId="3461E144" w14:textId="77777777" w:rsidR="00223665" w:rsidRPr="00A80107" w:rsidRDefault="00223665" w:rsidP="003A6D31">
      <w:pPr>
        <w:pStyle w:val="phnormal"/>
        <w:rPr>
          <w:rFonts w:cs="Arial"/>
        </w:rPr>
      </w:pPr>
      <w:r w:rsidRPr="00A80107">
        <w:rPr>
          <w:rFonts w:cs="Arial"/>
        </w:rPr>
        <w:t xml:space="preserve">В реестре «Классы» имеется возможность массового перевода учеников. Для этого выделите в таблице запись с классом, </w:t>
      </w:r>
      <w:r w:rsidR="005A49B8" w:rsidRPr="00A80107">
        <w:rPr>
          <w:rFonts w:cs="Arial"/>
        </w:rPr>
        <w:t>нажмите на кнопку</w:t>
      </w:r>
      <w:r w:rsidRPr="00A80107">
        <w:rPr>
          <w:rFonts w:cs="Arial"/>
        </w:rPr>
        <w:t xml:space="preserve"> «Перевод», в выпадающем списке выберите операцию перевода:</w:t>
      </w:r>
    </w:p>
    <w:p w14:paraId="2A0BBACE" w14:textId="77777777" w:rsidR="00223665" w:rsidRPr="00A80107" w:rsidRDefault="00223665" w:rsidP="00903249">
      <w:pPr>
        <w:pStyle w:val="phlistitemized1"/>
      </w:pPr>
      <w:r w:rsidRPr="00A80107">
        <w:t>«Перевод учеников»;</w:t>
      </w:r>
    </w:p>
    <w:p w14:paraId="1F0A4728" w14:textId="77777777" w:rsidR="00223665" w:rsidRPr="00A80107" w:rsidRDefault="00223665" w:rsidP="00903249">
      <w:pPr>
        <w:pStyle w:val="phlistitemized1"/>
      </w:pPr>
      <w:r w:rsidRPr="00A80107">
        <w:t>«Перевод на следующий год»;</w:t>
      </w:r>
    </w:p>
    <w:p w14:paraId="68588698" w14:textId="77777777" w:rsidR="00223665" w:rsidRPr="00A80107" w:rsidRDefault="00223665" w:rsidP="00903249">
      <w:pPr>
        <w:pStyle w:val="phlistitemized1"/>
      </w:pPr>
      <w:r w:rsidRPr="00A80107">
        <w:t>«Отмена перевода учеников».</w:t>
      </w:r>
    </w:p>
    <w:p w14:paraId="273076D9" w14:textId="77777777" w:rsidR="00223665" w:rsidRPr="00A80107" w:rsidRDefault="00223665" w:rsidP="00855515">
      <w:pPr>
        <w:pStyle w:val="4"/>
        <w:rPr>
          <w:rFonts w:cs="Arial"/>
        </w:rPr>
      </w:pPr>
      <w:bookmarkStart w:id="854" w:name="_Ref483834579"/>
      <w:bookmarkStart w:id="855" w:name="_Toc5960276"/>
      <w:r w:rsidRPr="00A80107">
        <w:rPr>
          <w:rFonts w:cs="Arial"/>
        </w:rPr>
        <w:t>Перевод учеников</w:t>
      </w:r>
      <w:bookmarkEnd w:id="854"/>
      <w:bookmarkEnd w:id="855"/>
    </w:p>
    <w:p w14:paraId="094C1F74" w14:textId="77777777" w:rsidR="00223665" w:rsidRPr="00A80107" w:rsidRDefault="00223665" w:rsidP="003A6D31">
      <w:pPr>
        <w:pStyle w:val="phnormal"/>
        <w:rPr>
          <w:rFonts w:cs="Arial"/>
        </w:rPr>
      </w:pPr>
      <w:r w:rsidRPr="00A80107">
        <w:rPr>
          <w:rFonts w:cs="Arial"/>
        </w:rPr>
        <w:t xml:space="preserve">Для перевода учеников из класса в класс, нажав кнопку «Перевод» панели инструментов реестра «Классы», выберите пункт </w:t>
      </w:r>
      <w:r w:rsidR="00F83757" w:rsidRPr="00A80107">
        <w:rPr>
          <w:rFonts w:cs="Arial"/>
        </w:rPr>
        <w:t>«</w:t>
      </w:r>
      <w:r w:rsidRPr="00A80107">
        <w:rPr>
          <w:rFonts w:cs="Arial"/>
        </w:rPr>
        <w:t>Перевод учеников</w:t>
      </w:r>
      <w:r w:rsidR="00F83757" w:rsidRPr="00A80107">
        <w:rPr>
          <w:rFonts w:cs="Arial"/>
        </w:rPr>
        <w:t>»</w:t>
      </w:r>
      <w:r w:rsidRPr="00A80107">
        <w:rPr>
          <w:rFonts w:cs="Arial"/>
        </w:rPr>
        <w:t>.</w:t>
      </w:r>
    </w:p>
    <w:p w14:paraId="485F5698" w14:textId="19E682D2" w:rsidR="00223665" w:rsidRPr="00A80107" w:rsidRDefault="00223665" w:rsidP="008C7E15">
      <w:pPr>
        <w:pStyle w:val="phnormal"/>
        <w:rPr>
          <w:rFonts w:cs="Arial"/>
        </w:rPr>
      </w:pPr>
      <w:r w:rsidRPr="00A80107">
        <w:rPr>
          <w:rFonts w:cs="Arial"/>
        </w:rPr>
        <w:t>Система выдаст предупреждающее сообщение: «Уважаемый пользователь! Перед тем, как сделать пере</w:t>
      </w:r>
      <w:r w:rsidR="008D09A7">
        <w:rPr>
          <w:rFonts w:cs="Arial"/>
        </w:rPr>
        <w:t>вод учеников, обратите внимание</w:t>
      </w:r>
      <w:r w:rsidRPr="00A80107">
        <w:rPr>
          <w:rFonts w:cs="Arial"/>
        </w:rPr>
        <w:t xml:space="preserve"> на тип периода того класса, в который будут переведены ученики. Изменить тип периода у класса после его создания в большинстве случаев невозможно». Нажмите </w:t>
      </w:r>
      <w:r w:rsidR="001D3A86">
        <w:rPr>
          <w:rFonts w:cs="Arial"/>
        </w:rPr>
        <w:t xml:space="preserve">на </w:t>
      </w:r>
      <w:r w:rsidRPr="00A80107">
        <w:rPr>
          <w:rFonts w:cs="Arial"/>
        </w:rPr>
        <w:t>кнопку «Да» для продолжения операции или кнопку «Нет»</w:t>
      </w:r>
      <w:r w:rsidR="00BF1C93" w:rsidRPr="00A80107">
        <w:rPr>
          <w:rFonts w:cs="Arial"/>
        </w:rPr>
        <w:t xml:space="preserve"> – </w:t>
      </w:r>
      <w:r w:rsidRPr="00A80107">
        <w:rPr>
          <w:rFonts w:cs="Arial"/>
        </w:rPr>
        <w:t>окно закроется, операция будет прервана.</w:t>
      </w:r>
    </w:p>
    <w:p w14:paraId="0C89DA91" w14:textId="77777777" w:rsidR="00223665" w:rsidRPr="00A80107" w:rsidRDefault="00223665" w:rsidP="003A6D31">
      <w:pPr>
        <w:pStyle w:val="phnormal"/>
        <w:rPr>
          <w:rFonts w:cs="Arial"/>
        </w:rPr>
      </w:pPr>
      <w:r w:rsidRPr="00A80107">
        <w:rPr>
          <w:rFonts w:cs="Arial"/>
        </w:rPr>
        <w:t>При выполнении перевода учеников обязательно проверьте выставляемые параметры перевода (описание представлено ниже).</w:t>
      </w:r>
    </w:p>
    <w:p w14:paraId="1F929BE2" w14:textId="005580EC" w:rsidR="00223665" w:rsidRPr="00A80107" w:rsidRDefault="00223665" w:rsidP="003A6D31">
      <w:pPr>
        <w:pStyle w:val="phnormal"/>
        <w:rPr>
          <w:rFonts w:cs="Arial"/>
        </w:rPr>
      </w:pPr>
      <w:r w:rsidRPr="00A80107">
        <w:rPr>
          <w:rFonts w:cs="Arial"/>
        </w:rPr>
        <w:t xml:space="preserve">В окне «Перевод учеников» </w:t>
      </w:r>
      <w:r w:rsidR="0036086D" w:rsidRPr="00A80107">
        <w:rPr>
          <w:rFonts w:cs="Arial"/>
        </w:rPr>
        <w:t>(</w:t>
      </w:r>
      <w:r w:rsidR="0036086D" w:rsidRPr="00A80107">
        <w:rPr>
          <w:rFonts w:cs="Arial"/>
        </w:rPr>
        <w:fldChar w:fldCharType="begin"/>
      </w:r>
      <w:r w:rsidR="0036086D" w:rsidRPr="00A80107">
        <w:rPr>
          <w:rFonts w:cs="Arial"/>
        </w:rPr>
        <w:instrText xml:space="preserve"> REF _Ref309202035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610998" w:rsidRPr="00610998">
        <w:rPr>
          <w:rFonts w:cs="Arial"/>
        </w:rPr>
        <w:t>Рисунок 207</w:t>
      </w:r>
      <w:r w:rsidR="0036086D" w:rsidRPr="00A80107">
        <w:rPr>
          <w:rFonts w:cs="Arial"/>
        </w:rPr>
        <w:fldChar w:fldCharType="end"/>
      </w:r>
      <w:r w:rsidR="0036086D" w:rsidRPr="00A80107">
        <w:rPr>
          <w:rFonts w:cs="Arial"/>
        </w:rPr>
        <w:t xml:space="preserve">) </w:t>
      </w:r>
      <w:r w:rsidRPr="00A80107">
        <w:rPr>
          <w:rFonts w:cs="Arial"/>
        </w:rPr>
        <w:t>возможен просмотр текущей информации о классе, а также редактирование информации о классе</w:t>
      </w:r>
      <w:r w:rsidR="00B76D08">
        <w:rPr>
          <w:rFonts w:cs="Arial"/>
        </w:rPr>
        <w:t>, в который переводятся ученики.</w:t>
      </w:r>
    </w:p>
    <w:p w14:paraId="2E144310" w14:textId="77777777" w:rsidR="00B877E6" w:rsidRDefault="00B76D08" w:rsidP="00B76D08">
      <w:pPr>
        <w:pStyle w:val="phnormal"/>
      </w:pPr>
      <w:r w:rsidRPr="00A80107">
        <w:t>В</w:t>
      </w:r>
      <w:r w:rsidR="00223665" w:rsidRPr="00A80107">
        <w:t xml:space="preserve"> блоке «Информация о текущем классе» представлена информация о классе, из которого переводятся учащиеся</w:t>
      </w:r>
      <w:r w:rsidR="0077519A" w:rsidRPr="00A80107">
        <w:t>.</w:t>
      </w:r>
    </w:p>
    <w:p w14:paraId="5672F136" w14:textId="0C9AEA1E" w:rsidR="0077519A" w:rsidRPr="00A80107" w:rsidRDefault="0077519A" w:rsidP="00F140AD">
      <w:pPr>
        <w:pStyle w:val="phlistitemizedtitle"/>
      </w:pPr>
      <w:r w:rsidRPr="00A80107">
        <w:lastRenderedPageBreak/>
        <w:t>Заполните поля:</w:t>
      </w:r>
    </w:p>
    <w:p w14:paraId="129C82BB" w14:textId="090E4DF7" w:rsidR="0077519A" w:rsidRDefault="0077519A" w:rsidP="00903249">
      <w:pPr>
        <w:pStyle w:val="phlistitemized1"/>
      </w:pPr>
      <w:r w:rsidRPr="00A80107">
        <w:t>«Дата выбытия»</w:t>
      </w:r>
      <w:r w:rsidR="007D6531" w:rsidRPr="00A80107">
        <w:t xml:space="preserve"> ‒ </w:t>
      </w:r>
      <w:r w:rsidRPr="00A80107">
        <w:t>введите дату выбытия;</w:t>
      </w:r>
    </w:p>
    <w:p w14:paraId="069EDAB4" w14:textId="17C7BB31" w:rsidR="006765B8" w:rsidRPr="00A80107" w:rsidRDefault="00AB26D2" w:rsidP="006765B8">
      <w:pPr>
        <w:pStyle w:val="phnormal"/>
      </w:pPr>
      <w:r w:rsidRPr="00A443A7">
        <w:rPr>
          <w:b/>
        </w:rPr>
        <w:t>Примечание</w:t>
      </w:r>
      <w:r>
        <w:t xml:space="preserve"> – Чтобы перевести учеников на следующий учебный год, в поле «Дата выбытия» с помощью клавиатуры укажите дату 31 августа соответствующего года.</w:t>
      </w:r>
      <w:r w:rsidR="00D46356" w:rsidRPr="00D46356">
        <w:t xml:space="preserve"> </w:t>
      </w:r>
      <w:r w:rsidR="00D46356">
        <w:t>После даты, указанной в поле «Дата выбытия» личный кабинет ученика будет недоступным</w:t>
      </w:r>
      <w:r w:rsidR="00D46356">
        <w:rPr>
          <w:rStyle w:val="aff9"/>
        </w:rPr>
        <w:t xml:space="preserve"> </w:t>
      </w:r>
    </w:p>
    <w:p w14:paraId="194FF8CF" w14:textId="7E66F022" w:rsidR="0077519A" w:rsidRPr="00A80107" w:rsidRDefault="0077519A" w:rsidP="00903249">
      <w:pPr>
        <w:pStyle w:val="phlistitemized1"/>
      </w:pPr>
      <w:r w:rsidRPr="00A80107">
        <w:t>«Номер приказа»</w:t>
      </w:r>
      <w:r w:rsidR="007D6531" w:rsidRPr="00A80107">
        <w:t xml:space="preserve"> ‒ </w:t>
      </w:r>
      <w:r w:rsidRPr="00A80107">
        <w:t>введите номер приказа;</w:t>
      </w:r>
    </w:p>
    <w:p w14:paraId="2C08CB82" w14:textId="6ECE5B2D" w:rsidR="0077519A" w:rsidRPr="00A80107" w:rsidRDefault="0077519A" w:rsidP="00903249">
      <w:pPr>
        <w:pStyle w:val="phlistitemized1"/>
      </w:pPr>
      <w:r w:rsidRPr="00A80107">
        <w:t>«Дата приказа»</w:t>
      </w:r>
      <w:r w:rsidR="007D6531" w:rsidRPr="00A80107">
        <w:t xml:space="preserve"> ‒ </w:t>
      </w:r>
      <w:r w:rsidRPr="00A80107">
        <w:t>введите дату приказа;</w:t>
      </w:r>
    </w:p>
    <w:p w14:paraId="35E8CF4E" w14:textId="4032F0E1" w:rsidR="002C095F" w:rsidRPr="002015D9" w:rsidRDefault="0077519A" w:rsidP="00903249">
      <w:pPr>
        <w:pStyle w:val="phlistitemized1"/>
      </w:pPr>
      <w:r w:rsidRPr="00A80107">
        <w:t>«Дата отчисления по приказу»</w:t>
      </w:r>
      <w:r w:rsidR="007D6531" w:rsidRPr="00A80107">
        <w:t xml:space="preserve"> ‒ </w:t>
      </w:r>
      <w:r w:rsidRPr="00A80107">
        <w:t>введите дату отчисления по приказу.</w:t>
      </w:r>
    </w:p>
    <w:p w14:paraId="4FE59ED1" w14:textId="77777777" w:rsidR="00B877E6" w:rsidRDefault="00B76D08" w:rsidP="00B76D08">
      <w:pPr>
        <w:pStyle w:val="phnormal"/>
      </w:pPr>
      <w:r w:rsidRPr="00A80107">
        <w:t>Б</w:t>
      </w:r>
      <w:r w:rsidR="00223665" w:rsidRPr="00A80107">
        <w:t>лок «Информация о классе, в который переводится ученик» содержит информацию о классе, в который осуществляется перевод учащихся. Редактирование информации возможно, если в указанном слева периоде обучения класс, в который осуществляется перевод, не создан.</w:t>
      </w:r>
    </w:p>
    <w:p w14:paraId="43E89340" w14:textId="5A5D7F33" w:rsidR="00223665" w:rsidRPr="00A80107" w:rsidRDefault="00C172A1" w:rsidP="007D4088">
      <w:pPr>
        <w:pStyle w:val="phfigure"/>
        <w:rPr>
          <w:rFonts w:cs="Arial"/>
        </w:rPr>
      </w:pPr>
      <w:r>
        <w:rPr>
          <w:noProof/>
        </w:rPr>
        <w:drawing>
          <wp:inline distT="0" distB="0" distL="0" distR="0" wp14:anchorId="711665AC" wp14:editId="03477BE3">
            <wp:extent cx="6152515" cy="5465445"/>
            <wp:effectExtent l="0" t="0" r="63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cstate="email">
                      <a:extLst>
                        <a:ext uri="{28A0092B-C50C-407E-A947-70E740481C1C}">
                          <a14:useLocalDpi xmlns:a14="http://schemas.microsoft.com/office/drawing/2010/main"/>
                        </a:ext>
                      </a:extLst>
                    </a:blip>
                    <a:stretch>
                      <a:fillRect/>
                    </a:stretch>
                  </pic:blipFill>
                  <pic:spPr>
                    <a:xfrm>
                      <a:off x="0" y="0"/>
                      <a:ext cx="6152515" cy="5465445"/>
                    </a:xfrm>
                    <a:prstGeom prst="rect">
                      <a:avLst/>
                    </a:prstGeom>
                  </pic:spPr>
                </pic:pic>
              </a:graphicData>
            </a:graphic>
          </wp:inline>
        </w:drawing>
      </w:r>
    </w:p>
    <w:p w14:paraId="4C65D8FD" w14:textId="010312AC" w:rsidR="00223665" w:rsidRPr="00A80107" w:rsidRDefault="00EA7C0D" w:rsidP="002B3354">
      <w:pPr>
        <w:pStyle w:val="phfiguretitle"/>
      </w:pPr>
      <w:bookmarkStart w:id="856" w:name="_Ref30920203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207</w:t>
      </w:r>
      <w:r w:rsidR="00E31B1D">
        <w:rPr>
          <w:noProof/>
        </w:rPr>
        <w:fldChar w:fldCharType="end"/>
      </w:r>
      <w:bookmarkEnd w:id="856"/>
      <w:r w:rsidR="00BF1C93" w:rsidRPr="00A80107">
        <w:t xml:space="preserve"> – </w:t>
      </w:r>
      <w:r w:rsidR="00223665" w:rsidRPr="00A80107">
        <w:t>Окно «Перевод учеников»</w:t>
      </w:r>
    </w:p>
    <w:p w14:paraId="7A423A79" w14:textId="13A5A01D" w:rsidR="00223665" w:rsidRPr="00A80107" w:rsidRDefault="00223665" w:rsidP="003A6D31">
      <w:pPr>
        <w:pStyle w:val="phnormal"/>
        <w:rPr>
          <w:rFonts w:cs="Arial"/>
        </w:rPr>
      </w:pPr>
      <w:r w:rsidRPr="00A80107">
        <w:rPr>
          <w:rFonts w:cs="Arial"/>
        </w:rPr>
        <w:lastRenderedPageBreak/>
        <w:t xml:space="preserve">Для создания аналогичных групп в классах, в которые переводятся ученики, установите «флажок» в поле параметра «Скопировать группы с учениками». </w:t>
      </w:r>
      <w:r w:rsidR="0059670A" w:rsidRPr="00A80107">
        <w:rPr>
          <w:rFonts w:cs="Arial"/>
        </w:rPr>
        <w:t>Б</w:t>
      </w:r>
      <w:r w:rsidRPr="00A80107">
        <w:rPr>
          <w:rFonts w:cs="Arial"/>
        </w:rPr>
        <w:t>удет отображен блок «Группы обучения» (</w:t>
      </w:r>
      <w:r w:rsidR="00942759" w:rsidRPr="00A80107">
        <w:rPr>
          <w:rFonts w:cs="Arial"/>
        </w:rPr>
        <w:fldChar w:fldCharType="begin"/>
      </w:r>
      <w:r w:rsidR="00942759" w:rsidRPr="00A80107">
        <w:rPr>
          <w:rFonts w:cs="Arial"/>
        </w:rPr>
        <w:instrText xml:space="preserve"> REF _Ref465758258 \h  \* MERGEFORMAT </w:instrText>
      </w:r>
      <w:r w:rsidR="00942759" w:rsidRPr="00A80107">
        <w:rPr>
          <w:rFonts w:cs="Arial"/>
        </w:rPr>
      </w:r>
      <w:r w:rsidR="00942759" w:rsidRPr="00A80107">
        <w:rPr>
          <w:rFonts w:cs="Arial"/>
        </w:rPr>
        <w:fldChar w:fldCharType="separate"/>
      </w:r>
      <w:r w:rsidR="00610998" w:rsidRPr="00610998">
        <w:rPr>
          <w:rFonts w:cs="Arial"/>
        </w:rPr>
        <w:t>Рисунок 208</w:t>
      </w:r>
      <w:r w:rsidR="00942759" w:rsidRPr="00A80107">
        <w:rPr>
          <w:rFonts w:cs="Arial"/>
        </w:rPr>
        <w:fldChar w:fldCharType="end"/>
      </w:r>
      <w:r w:rsidRPr="00A80107">
        <w:rPr>
          <w:rFonts w:cs="Arial"/>
        </w:rPr>
        <w:t>), в котором отображены все группы обучения, которые имеются классе в текущем периоде обучения. Т</w:t>
      </w:r>
      <w:r w:rsidR="00F04952">
        <w:rPr>
          <w:rFonts w:cs="Arial"/>
        </w:rPr>
        <w:t>аблица </w:t>
      </w:r>
      <w:r w:rsidRPr="00A80107">
        <w:rPr>
          <w:rFonts w:cs="Arial"/>
        </w:rPr>
        <w:t xml:space="preserve">содержит </w:t>
      </w:r>
      <w:r w:rsidR="00ED1824" w:rsidRPr="00A80107">
        <w:rPr>
          <w:rFonts w:cs="Arial"/>
        </w:rPr>
        <w:t>столбец</w:t>
      </w:r>
      <w:r w:rsidRPr="00A80107">
        <w:rPr>
          <w:rFonts w:cs="Arial"/>
        </w:rPr>
        <w:t xml:space="preserve"> с </w:t>
      </w:r>
      <w:r w:rsidR="00182619" w:rsidRPr="00A80107">
        <w:rPr>
          <w:rFonts w:cs="Arial"/>
        </w:rPr>
        <w:t>полями параметра – установкой «флажка»</w:t>
      </w:r>
      <w:r w:rsidRPr="00A80107">
        <w:rPr>
          <w:rFonts w:cs="Arial"/>
        </w:rPr>
        <w:t xml:space="preserve"> </w:t>
      </w:r>
      <w:r w:rsidR="00182619" w:rsidRPr="00A80107">
        <w:rPr>
          <w:rFonts w:cs="Arial"/>
        </w:rPr>
        <w:t xml:space="preserve">выберите одно </w:t>
      </w:r>
      <w:r w:rsidRPr="00A80107">
        <w:rPr>
          <w:rFonts w:cs="Arial"/>
        </w:rPr>
        <w:t>или нескольк</w:t>
      </w:r>
      <w:r w:rsidR="00182619" w:rsidRPr="00A80107">
        <w:rPr>
          <w:rFonts w:cs="Arial"/>
        </w:rPr>
        <w:t xml:space="preserve">о </w:t>
      </w:r>
      <w:r w:rsidRPr="00A80107">
        <w:rPr>
          <w:rFonts w:cs="Arial"/>
        </w:rPr>
        <w:t>значений.</w:t>
      </w:r>
    </w:p>
    <w:p w14:paraId="59CA289E" w14:textId="56A8E67E" w:rsidR="00223665" w:rsidRPr="00A80107" w:rsidRDefault="00C172A1" w:rsidP="002B3354">
      <w:pPr>
        <w:pStyle w:val="phfigure"/>
        <w:rPr>
          <w:rFonts w:cs="Arial"/>
        </w:rPr>
      </w:pPr>
      <w:r>
        <w:rPr>
          <w:noProof/>
        </w:rPr>
        <w:drawing>
          <wp:inline distT="0" distB="0" distL="0" distR="0" wp14:anchorId="59F85574" wp14:editId="26F3163D">
            <wp:extent cx="5913632" cy="588315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email">
                      <a:extLst>
                        <a:ext uri="{28A0092B-C50C-407E-A947-70E740481C1C}">
                          <a14:useLocalDpi xmlns:a14="http://schemas.microsoft.com/office/drawing/2010/main"/>
                        </a:ext>
                      </a:extLst>
                    </a:blip>
                    <a:stretch>
                      <a:fillRect/>
                    </a:stretch>
                  </pic:blipFill>
                  <pic:spPr>
                    <a:xfrm>
                      <a:off x="0" y="0"/>
                      <a:ext cx="5913632" cy="5883150"/>
                    </a:xfrm>
                    <a:prstGeom prst="rect">
                      <a:avLst/>
                    </a:prstGeom>
                  </pic:spPr>
                </pic:pic>
              </a:graphicData>
            </a:graphic>
          </wp:inline>
        </w:drawing>
      </w:r>
    </w:p>
    <w:p w14:paraId="3B852E8F" w14:textId="24B33065" w:rsidR="00223665" w:rsidRPr="00A80107" w:rsidRDefault="00EA7C0D" w:rsidP="002B3354">
      <w:pPr>
        <w:pStyle w:val="phfiguretitle"/>
      </w:pPr>
      <w:bookmarkStart w:id="857" w:name="_Ref46575825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208</w:t>
      </w:r>
      <w:r w:rsidR="00E31B1D">
        <w:rPr>
          <w:noProof/>
        </w:rPr>
        <w:fldChar w:fldCharType="end"/>
      </w:r>
      <w:bookmarkEnd w:id="857"/>
      <w:r w:rsidR="00223665" w:rsidRPr="00A80107">
        <w:t xml:space="preserve"> – Блок «Группы обучения»</w:t>
      </w:r>
    </w:p>
    <w:p w14:paraId="7F57F2C5" w14:textId="77777777" w:rsidR="00223665" w:rsidRPr="00A80107" w:rsidRDefault="00223665" w:rsidP="003A6D31">
      <w:pPr>
        <w:pStyle w:val="phnormal"/>
        <w:rPr>
          <w:rFonts w:cs="Arial"/>
        </w:rPr>
      </w:pPr>
      <w:r w:rsidRPr="00A80107">
        <w:rPr>
          <w:rFonts w:cs="Arial"/>
        </w:rPr>
        <w:t>Блок «Информация о классе, в который переводится ученик» содержит следующие редактируемые элементы:</w:t>
      </w:r>
    </w:p>
    <w:p w14:paraId="6C097310" w14:textId="4E7A9D77" w:rsidR="00223665" w:rsidRPr="00A80107" w:rsidRDefault="00223665" w:rsidP="00903249">
      <w:pPr>
        <w:pStyle w:val="phlistitemized1"/>
      </w:pPr>
      <w:r w:rsidRPr="00A80107">
        <w:t>«Период обучения»</w:t>
      </w:r>
      <w:r w:rsidR="00BF1C93" w:rsidRPr="00A80107">
        <w:t xml:space="preserve"> – </w:t>
      </w:r>
      <w:r w:rsidRPr="00E53168">
        <w:t>укажите</w:t>
      </w:r>
      <w:r w:rsidRPr="00A80107">
        <w:t xml:space="preserve"> период обучения, выбрав значение из выпадающего списка. Список содержит значения справочника «Периоды обучения»</w:t>
      </w:r>
      <w:r w:rsidR="00EF5C8C" w:rsidRPr="00A80107">
        <w:t xml:space="preserve"> </w:t>
      </w:r>
      <w:r w:rsidR="00FF7F3A" w:rsidRPr="00A80107">
        <w:t>(</w:t>
      </w:r>
      <w:r w:rsidR="007E36AD">
        <w:t xml:space="preserve">подробное описание в руководстве пользователя «Справочники и </w:t>
      </w:r>
      <w:r w:rsidR="007E36AD">
        <w:lastRenderedPageBreak/>
        <w:t>отчеты»</w:t>
      </w:r>
      <w:r w:rsidR="00EF5C8C" w:rsidRPr="00A80107">
        <w:t>)</w:t>
      </w:r>
      <w:r w:rsidRPr="00A80107">
        <w:t>. По умолчанию Система автоматически изменяет период обучения на следующий учебный год;</w:t>
      </w:r>
    </w:p>
    <w:p w14:paraId="419024A0" w14:textId="77777777" w:rsidR="00223665" w:rsidRPr="00A80107" w:rsidRDefault="00223665" w:rsidP="00903249">
      <w:pPr>
        <w:pStyle w:val="phlistitemized1"/>
      </w:pPr>
      <w:r w:rsidRPr="00A80107">
        <w:t>«Класс»</w:t>
      </w:r>
      <w:r w:rsidR="00BF1C93" w:rsidRPr="00A80107">
        <w:t xml:space="preserve"> – </w:t>
      </w:r>
      <w:r w:rsidRPr="00A80107">
        <w:t>состоит из двух полей: уровня класса и литеры. Выберите значение для уровня класса из выпадающего списка. Выпадающий список содержит уровни классов, начиная с текущего до конечного (12 или 16 в случае вечерней школы). Если переводимый класс является коррекционным, то в списке доступно также значение на уровень ниже. Введите с клавиатуры значение для литеры. По умолчанию Система автоматически изменяет уровень класса на один год выше, литера остается без изменений;</w:t>
      </w:r>
    </w:p>
    <w:p w14:paraId="51D9D2AF" w14:textId="099BE718" w:rsidR="00223665" w:rsidRPr="00A80107" w:rsidRDefault="00223665" w:rsidP="00903249">
      <w:pPr>
        <w:pStyle w:val="phlistitemized1"/>
      </w:pPr>
      <w:r w:rsidRPr="00A80107">
        <w:t>«Специализация»</w:t>
      </w:r>
      <w:r w:rsidR="00BF1C93" w:rsidRPr="00A80107">
        <w:t xml:space="preserve"> – </w:t>
      </w:r>
      <w:r w:rsidRPr="00A80107">
        <w:t>укажите специализацию класса, выбрав значение из выпадающего списка. Список содержит значения справочника «Специализации</w:t>
      </w:r>
      <w:r w:rsidR="00EF5C8C" w:rsidRPr="00A80107">
        <w:t xml:space="preserve"> классов</w:t>
      </w:r>
      <w:r w:rsidRPr="00A80107">
        <w:t>»</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По умолчанию поле заполняется специализацией переводимого класса;</w:t>
      </w:r>
    </w:p>
    <w:p w14:paraId="2C746522" w14:textId="77777777" w:rsidR="00223665" w:rsidRPr="00A80107" w:rsidRDefault="00223665" w:rsidP="00903249">
      <w:pPr>
        <w:pStyle w:val="phlistitemized1"/>
      </w:pPr>
      <w:r w:rsidRPr="00A80107">
        <w:t>«Классный руководитель»</w:t>
      </w:r>
      <w:r w:rsidR="00BF1C93" w:rsidRPr="00A80107">
        <w:t xml:space="preserve"> – </w:t>
      </w:r>
      <w:r w:rsidRPr="00A80107">
        <w:t>заполняется с помощью реестра «Сотрудники». По умолчанию заполнено ФИО классного руководителя переводимого класса;</w:t>
      </w:r>
    </w:p>
    <w:p w14:paraId="08588FDD" w14:textId="77777777" w:rsidR="00223665" w:rsidRPr="00A80107" w:rsidRDefault="00223665" w:rsidP="00903249">
      <w:pPr>
        <w:pStyle w:val="phlistitemized1"/>
      </w:pPr>
      <w:r w:rsidRPr="00A80107">
        <w:t>«Тип периода обучения»</w:t>
      </w:r>
      <w:r w:rsidR="00BF1C93" w:rsidRPr="00A80107">
        <w:t xml:space="preserve"> – </w:t>
      </w:r>
      <w:r w:rsidRPr="00A80107">
        <w:t>выберите значение из выпадающего списка. По умолчанию заполнено типом периода переводимого класса;</w:t>
      </w:r>
    </w:p>
    <w:p w14:paraId="4893C1D7" w14:textId="299C89B9" w:rsidR="00223665" w:rsidRPr="00A80107" w:rsidRDefault="00223665" w:rsidP="00903249">
      <w:pPr>
        <w:pStyle w:val="phlistitemized1"/>
      </w:pPr>
      <w:r w:rsidRPr="00A80107">
        <w:t>«Учебная смена»</w:t>
      </w:r>
      <w:r w:rsidR="00BF1C93" w:rsidRPr="00A80107">
        <w:t xml:space="preserve"> – </w:t>
      </w:r>
      <w:r w:rsidRPr="00A80107">
        <w:t>выберите значение из выпадающего списка. Список содержит смены справочника «Учебные смены»</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По умолчанию данное поле заполнено учебной сменой переводимого класса;</w:t>
      </w:r>
    </w:p>
    <w:p w14:paraId="6780238E" w14:textId="1255D2C5" w:rsidR="00CE70DD" w:rsidRDefault="00223665" w:rsidP="00903249">
      <w:pPr>
        <w:pStyle w:val="phlistitemized1"/>
      </w:pPr>
      <w:r w:rsidRPr="00A80107">
        <w:t>«Дата прибытия»</w:t>
      </w:r>
      <w:r w:rsidR="00BF1C93" w:rsidRPr="00A80107">
        <w:t xml:space="preserve"> – </w:t>
      </w:r>
      <w:r w:rsidR="0028402C">
        <w:t>укажите дату</w:t>
      </w:r>
      <w:r w:rsidRPr="00A80107">
        <w:t xml:space="preserve"> прибытия учеников в класс. Указываемая дата должна попадать в период, указанный в правом (редактируемом) поле «Период обучения». Дата прибытия в класс не может быть раньше или равна даты выбытия из класса. По умо</w:t>
      </w:r>
      <w:r w:rsidR="00F264C1" w:rsidRPr="00A80107">
        <w:t>лчанию заполнено текущей датой</w:t>
      </w:r>
      <w:r w:rsidR="00CE70DD" w:rsidRPr="00A80107">
        <w:t>;</w:t>
      </w:r>
    </w:p>
    <w:p w14:paraId="018394F4" w14:textId="4E3F50DF" w:rsidR="00E122FA" w:rsidRPr="00A80107" w:rsidRDefault="00E122FA" w:rsidP="00AB26D2">
      <w:pPr>
        <w:pStyle w:val="phnormal"/>
      </w:pPr>
      <w:r w:rsidRPr="00E122FA">
        <w:rPr>
          <w:b/>
        </w:rPr>
        <w:t>Примечание</w:t>
      </w:r>
      <w:r w:rsidRPr="00E122FA">
        <w:t xml:space="preserve"> –</w:t>
      </w:r>
      <w:r>
        <w:t xml:space="preserve"> Чтобы перевести учеников на следующий учебный год, в поле «Дата прибытия» с помощью клавиатуры укажите д</w:t>
      </w:r>
      <w:r w:rsidR="00AB26D2">
        <w:t>ату 1 сентября</w:t>
      </w:r>
      <w:r w:rsidR="00A443A7">
        <w:t xml:space="preserve"> соответствующего года.</w:t>
      </w:r>
    </w:p>
    <w:p w14:paraId="39E0DF3E" w14:textId="6B7F90F0" w:rsidR="00CE70DD" w:rsidRPr="00A80107" w:rsidRDefault="00CE70DD" w:rsidP="00903249">
      <w:pPr>
        <w:pStyle w:val="phlistitemized1"/>
      </w:pPr>
      <w:r w:rsidRPr="00A80107">
        <w:t>«Номер приказа»</w:t>
      </w:r>
      <w:r w:rsidR="007D6531" w:rsidRPr="00A80107">
        <w:t xml:space="preserve"> ‒ </w:t>
      </w:r>
      <w:r w:rsidRPr="00A80107">
        <w:t>введите номер приказа;</w:t>
      </w:r>
    </w:p>
    <w:p w14:paraId="02E13381" w14:textId="416A02B8" w:rsidR="00CE70DD" w:rsidRPr="00A80107" w:rsidRDefault="00CE70DD" w:rsidP="00903249">
      <w:pPr>
        <w:pStyle w:val="phlistitemized1"/>
      </w:pPr>
      <w:r w:rsidRPr="00A80107">
        <w:t>«Дата приказа»</w:t>
      </w:r>
      <w:r w:rsidR="007D6531" w:rsidRPr="00A80107">
        <w:t xml:space="preserve"> ‒ </w:t>
      </w:r>
      <w:r w:rsidRPr="00A80107">
        <w:t>введите дату приказа;</w:t>
      </w:r>
    </w:p>
    <w:p w14:paraId="14819782" w14:textId="15324928" w:rsidR="00223665" w:rsidRPr="00A80107" w:rsidRDefault="00CE70DD" w:rsidP="00903249">
      <w:pPr>
        <w:pStyle w:val="phlistitemized1"/>
      </w:pPr>
      <w:r w:rsidRPr="00A80107">
        <w:t>«Дата зачисления по приказу»</w:t>
      </w:r>
      <w:r w:rsidR="007D6531" w:rsidRPr="00A80107">
        <w:t xml:space="preserve"> ‒ </w:t>
      </w:r>
      <w:r w:rsidRPr="00A80107">
        <w:t>введите дату зачисления по приказу.</w:t>
      </w:r>
    </w:p>
    <w:p w14:paraId="4A9E202F" w14:textId="77777777" w:rsidR="00223665" w:rsidRPr="00A80107" w:rsidRDefault="00223665" w:rsidP="003A6D31">
      <w:pPr>
        <w:pStyle w:val="phnormal"/>
        <w:rPr>
          <w:rFonts w:cs="Arial"/>
        </w:rPr>
      </w:pPr>
      <w:r w:rsidRPr="00A80107">
        <w:rPr>
          <w:rFonts w:cs="Arial"/>
        </w:rPr>
        <w:t>Блок «Список учеников текущего класса» содержит список учащихся текущего класса.</w:t>
      </w:r>
    </w:p>
    <w:p w14:paraId="2F458045" w14:textId="0A3A63DB" w:rsidR="00223665" w:rsidRPr="00A80107" w:rsidRDefault="00223665" w:rsidP="003A6D31">
      <w:pPr>
        <w:pStyle w:val="phnormal"/>
        <w:rPr>
          <w:rFonts w:cs="Arial"/>
        </w:rPr>
      </w:pPr>
      <w:r w:rsidRPr="00A80107">
        <w:rPr>
          <w:rFonts w:cs="Arial"/>
        </w:rPr>
        <w:lastRenderedPageBreak/>
        <w:t>В блоке «Список учеников класса, в который переводится ученик»</w:t>
      </w:r>
      <w:r w:rsidR="008D09A7">
        <w:rPr>
          <w:rFonts w:cs="Arial"/>
        </w:rPr>
        <w:t>,</w:t>
      </w:r>
      <w:r w:rsidRPr="00A80107">
        <w:rPr>
          <w:rFonts w:cs="Arial"/>
        </w:rPr>
        <w:t xml:space="preserve"> содержатся учащиеся класса, в который осуществляется перевод. Данный блок будет пустым, если класс еще не создан или в нем отсутствуют ученики.</w:t>
      </w:r>
    </w:p>
    <w:p w14:paraId="4E130561" w14:textId="03482EF4" w:rsidR="00223665" w:rsidRPr="00284795" w:rsidRDefault="00F140AD" w:rsidP="00F140AD">
      <w:pPr>
        <w:pStyle w:val="phnormal"/>
      </w:pPr>
      <w:r w:rsidRPr="00A80107">
        <w:t>Чтобы перевести ученика (или учеников) в другой класс</w:t>
      </w:r>
      <w:r>
        <w:t xml:space="preserve">, </w:t>
      </w:r>
      <w:r w:rsidRPr="00A80107">
        <w:t>корректно заполните поля блока</w:t>
      </w:r>
      <w:r w:rsidR="00223665" w:rsidRPr="00284795">
        <w:t xml:space="preserve"> «Информация о классе, в который переводится ученик» (</w:t>
      </w:r>
      <w:r w:rsidR="00960CEA">
        <w:t>см. </w:t>
      </w:r>
      <w:r w:rsidR="00CD752D" w:rsidRPr="00284795">
        <w:fldChar w:fldCharType="begin"/>
      </w:r>
      <w:r w:rsidR="00CD752D" w:rsidRPr="00284795">
        <w:instrText xml:space="preserve"> REF _Ref309202035 \h </w:instrText>
      </w:r>
      <w:r w:rsidR="007D6531" w:rsidRPr="00284795">
        <w:instrText xml:space="preserve"> \* MERGEFORMAT </w:instrText>
      </w:r>
      <w:r w:rsidR="00CD752D" w:rsidRPr="00284795">
        <w:fldChar w:fldCharType="separate"/>
      </w:r>
      <w:r w:rsidR="00610998">
        <w:t>Рисунок 207</w:t>
      </w:r>
      <w:r w:rsidR="00CD752D" w:rsidRPr="00284795">
        <w:fldChar w:fldCharType="end"/>
      </w:r>
      <w:r>
        <w:t>).</w:t>
      </w:r>
    </w:p>
    <w:p w14:paraId="4AC23799" w14:textId="340A7616" w:rsidR="00223665" w:rsidRPr="00284795" w:rsidRDefault="00F140AD" w:rsidP="00F140AD">
      <w:pPr>
        <w:pStyle w:val="phnormal"/>
      </w:pPr>
      <w:r w:rsidRPr="00284795">
        <w:t xml:space="preserve">В </w:t>
      </w:r>
      <w:r w:rsidR="00223665" w:rsidRPr="00284795">
        <w:t xml:space="preserve">блоке «Список учеников текущего класса» выберите учеников, которых нужно перевести: установите «флажок» в строке с фамилией ученика. Чтобы выделить весь список учеников, установите «флажок» в строке «Ученики для перевода» (описание перевода </w:t>
      </w:r>
      <w:r>
        <w:t>всего списка учеников см. ниже).</w:t>
      </w:r>
    </w:p>
    <w:p w14:paraId="17DBCEDD" w14:textId="45103F66" w:rsidR="00223665" w:rsidRPr="00284795" w:rsidRDefault="00F140AD" w:rsidP="00F140AD">
      <w:pPr>
        <w:pStyle w:val="phnormal"/>
      </w:pPr>
      <w:r w:rsidRPr="00284795">
        <w:t xml:space="preserve">Нажмите </w:t>
      </w:r>
      <w:r w:rsidR="001D3A86">
        <w:t xml:space="preserve">на </w:t>
      </w:r>
      <w:r w:rsidR="005A49B8" w:rsidRPr="00284795">
        <w:t>кнопку</w:t>
      </w:r>
      <w:r w:rsidR="0041444F" w:rsidRPr="00284795">
        <w:t xml:space="preserve"> «Перевести».</w:t>
      </w:r>
    </w:p>
    <w:p w14:paraId="669BA570" w14:textId="77777777" w:rsidR="00223665" w:rsidRPr="00A80107" w:rsidRDefault="00223665" w:rsidP="003A6D31">
      <w:pPr>
        <w:pStyle w:val="phnormal"/>
        <w:rPr>
          <w:rFonts w:cs="Arial"/>
        </w:rPr>
      </w:pPr>
      <w:r w:rsidRPr="00A80107">
        <w:rPr>
          <w:rFonts w:cs="Arial"/>
        </w:rPr>
        <w:t>Если класс для следующего учебного года не создан, то при нажатии кнопки «Перевести», автоматически создается класс с указанными при переводе параметрами,</w:t>
      </w:r>
      <w:r w:rsidR="00E91B9C" w:rsidRPr="00A80107">
        <w:rPr>
          <w:rFonts w:cs="Arial"/>
        </w:rPr>
        <w:t xml:space="preserve"> </w:t>
      </w:r>
      <w:r w:rsidRPr="00A80107">
        <w:rPr>
          <w:rFonts w:cs="Arial"/>
        </w:rPr>
        <w:t>ученики переводятся в этот класс. При этом Система выдаст сообщение: «Данная операция повлечет создание класса! Результат ее выполнения невозможно отменить! Продолжить?». При нажатии на кнопку «Да» Система автоматически создаст класс на уровень выше с указанными параметрами. При нажатии на кнопку «Нет», Система не будет выполнять никаких действий.</w:t>
      </w:r>
    </w:p>
    <w:p w14:paraId="7C269984" w14:textId="77777777" w:rsidR="00223665" w:rsidRPr="00A80107" w:rsidRDefault="00223665" w:rsidP="003A6D31">
      <w:pPr>
        <w:pStyle w:val="phnormal"/>
        <w:rPr>
          <w:rFonts w:cs="Arial"/>
        </w:rPr>
      </w:pPr>
      <w:r w:rsidRPr="00A80107">
        <w:rPr>
          <w:rFonts w:cs="Arial"/>
        </w:rPr>
        <w:t>При включенном блоке «Группы обучения» при нажатии кнопки «Перевести» осуществляется проверка</w:t>
      </w:r>
      <w:r w:rsidR="00F42138" w:rsidRPr="00A80107">
        <w:rPr>
          <w:rFonts w:cs="Arial"/>
        </w:rPr>
        <w:t>,</w:t>
      </w:r>
      <w:r w:rsidRPr="00A80107">
        <w:rPr>
          <w:rFonts w:cs="Arial"/>
        </w:rPr>
        <w:t xml:space="preserve"> имеются ли в выбранных группах обучения</w:t>
      </w:r>
      <w:r w:rsidR="00BF1C93" w:rsidRPr="00A80107">
        <w:rPr>
          <w:rFonts w:cs="Arial"/>
        </w:rPr>
        <w:t xml:space="preserve"> – </w:t>
      </w:r>
      <w:r w:rsidRPr="00A80107">
        <w:rPr>
          <w:rFonts w:cs="Arial"/>
        </w:rPr>
        <w:t>ученики из других классов и имеются ли выбранные группы в указанном периоде обучения:</w:t>
      </w:r>
    </w:p>
    <w:p w14:paraId="6FDC695E" w14:textId="77777777" w:rsidR="00223665" w:rsidRPr="00A80107" w:rsidRDefault="00223665" w:rsidP="005C219D">
      <w:pPr>
        <w:pStyle w:val="phlistordereda"/>
        <w:numPr>
          <w:ilvl w:val="0"/>
          <w:numId w:val="37"/>
        </w:numPr>
      </w:pPr>
      <w:r w:rsidRPr="00A80107">
        <w:t>если группы обучения с учениками из данного класса уже скопированы в указанный период обучения, то Система выведет сообщение: «Внимание! Копирование невозможно. В период обучения &lt;период обучения&gt; уже скопированы группы с учениками из да</w:t>
      </w:r>
      <w:r w:rsidR="00EA442C" w:rsidRPr="00A80107">
        <w:t>нного класса: &lt;Наименование гру</w:t>
      </w:r>
      <w:r w:rsidRPr="00A80107">
        <w:t>ппы обучения&gt;»;</w:t>
      </w:r>
    </w:p>
    <w:p w14:paraId="75C32445" w14:textId="77777777" w:rsidR="0045332B" w:rsidRPr="00A80107" w:rsidRDefault="0045332B" w:rsidP="00E75906">
      <w:pPr>
        <w:pStyle w:val="phlistordereda"/>
      </w:pPr>
      <w:r w:rsidRPr="00A80107">
        <w:t>если среди выбранных групп</w:t>
      </w:r>
      <w:r w:rsidR="00BF1C93" w:rsidRPr="00A80107">
        <w:t xml:space="preserve"> </w:t>
      </w:r>
      <w:r w:rsidR="002F2714" w:rsidRPr="00A80107">
        <w:t>нет</w:t>
      </w:r>
      <w:r w:rsidRPr="00A80107">
        <w:t xml:space="preserve"> групп с учениками из других классов, то </w:t>
      </w:r>
      <w:r w:rsidR="002F2714" w:rsidRPr="00A80107">
        <w:t>будет произведено</w:t>
      </w:r>
      <w:r w:rsidRPr="00A80107">
        <w:t xml:space="preserve"> </w:t>
      </w:r>
      <w:r w:rsidR="002F2714" w:rsidRPr="00A80107">
        <w:t>копирование</w:t>
      </w:r>
      <w:r w:rsidRPr="00A80107">
        <w:t xml:space="preserve"> выбранны</w:t>
      </w:r>
      <w:r w:rsidR="002F2714" w:rsidRPr="00A80107">
        <w:t>х</w:t>
      </w:r>
      <w:r w:rsidRPr="00A80107">
        <w:t xml:space="preserve"> групп с учениками и перевод класса;</w:t>
      </w:r>
    </w:p>
    <w:p w14:paraId="5A536546" w14:textId="77777777" w:rsidR="0045332B" w:rsidRPr="00A80107" w:rsidRDefault="0045332B" w:rsidP="00E75906">
      <w:pPr>
        <w:pStyle w:val="phlistordereda"/>
      </w:pPr>
      <w:r w:rsidRPr="00A80107">
        <w:t>если среди выбранных групп имеются ученики из других классов и все ученики из данных групп переведены в указанный учебный период (без создания группы обучения), то будет произведено копирование данных групп вместе с учениками из других классов;</w:t>
      </w:r>
    </w:p>
    <w:p w14:paraId="4C611229" w14:textId="7F129806" w:rsidR="0045332B" w:rsidRPr="00A80107" w:rsidRDefault="0045332B" w:rsidP="00E75906">
      <w:pPr>
        <w:pStyle w:val="phlistordereda"/>
      </w:pPr>
      <w:bookmarkStart w:id="858" w:name="пункт4"/>
      <w:r w:rsidRPr="00A80107">
        <w:t xml:space="preserve">если среди выбранных групп имеются ученики из других классов и имеются ученики, не переведенные в указанный учебный период, то при нажатии </w:t>
      </w:r>
      <w:r w:rsidR="005043E9" w:rsidRPr="00A80107">
        <w:t>«</w:t>
      </w:r>
      <w:r w:rsidRPr="00A80107">
        <w:t>Перевести</w:t>
      </w:r>
      <w:r w:rsidR="005043E9" w:rsidRPr="00A80107">
        <w:t>»</w:t>
      </w:r>
      <w:r w:rsidRPr="00A80107">
        <w:t xml:space="preserve"> </w:t>
      </w:r>
      <w:r w:rsidR="000E78FB" w:rsidRPr="00A80107">
        <w:t>Система выведет</w:t>
      </w:r>
      <w:r w:rsidRPr="00A80107">
        <w:t xml:space="preserve"> </w:t>
      </w:r>
      <w:r w:rsidR="00321AC1" w:rsidRPr="00A80107">
        <w:t>сообщение</w:t>
      </w:r>
      <w:r w:rsidRPr="00A80107">
        <w:t xml:space="preserve">: «Внимание! В классе имеются группы с учениками из других классов, не переведенные в учебный период </w:t>
      </w:r>
      <w:r w:rsidRPr="00A80107">
        <w:lastRenderedPageBreak/>
        <w:t xml:space="preserve">&lt;Период обучения&gt;: Группа &lt;Наименование группы&gt;: &lt;Ученик, Класс&gt;. Продолжить копирование групп без учеников других классов? При нажатии </w:t>
      </w:r>
      <w:r w:rsidR="005043E9" w:rsidRPr="00A80107">
        <w:t>«</w:t>
      </w:r>
      <w:r w:rsidRPr="00A80107">
        <w:t>Закрыть</w:t>
      </w:r>
      <w:r w:rsidR="005043E9" w:rsidRPr="00A80107">
        <w:t>»</w:t>
      </w:r>
      <w:r w:rsidR="00BF1C93" w:rsidRPr="00A80107">
        <w:t xml:space="preserve"> – </w:t>
      </w:r>
      <w:r w:rsidRPr="00A80107">
        <w:t xml:space="preserve">окно закрывается и произойдет отмена перевода текущего класса, при нажатии кнопки </w:t>
      </w:r>
      <w:r w:rsidR="005043E9" w:rsidRPr="00A80107">
        <w:t>«</w:t>
      </w:r>
      <w:r w:rsidRPr="00A80107">
        <w:t>Ок</w:t>
      </w:r>
      <w:r w:rsidR="005043E9" w:rsidRPr="00A80107">
        <w:t>»</w:t>
      </w:r>
      <w:r w:rsidR="00BF1C93" w:rsidRPr="00A80107">
        <w:t xml:space="preserve"> – </w:t>
      </w:r>
      <w:r w:rsidRPr="00A80107">
        <w:t>будут скопированы группу обучения только с учениками из данного класса.</w:t>
      </w:r>
    </w:p>
    <w:bookmarkEnd w:id="858"/>
    <w:p w14:paraId="43027FAB" w14:textId="62F05D18" w:rsidR="0045332B" w:rsidRPr="00A80107" w:rsidRDefault="0045332B" w:rsidP="003A6D31">
      <w:pPr>
        <w:pStyle w:val="phnormal"/>
        <w:rPr>
          <w:rFonts w:cs="Arial"/>
        </w:rPr>
      </w:pPr>
      <w:r w:rsidRPr="00A80107">
        <w:rPr>
          <w:rFonts w:cs="Arial"/>
        </w:rPr>
        <w:t>Если при переводе учеников класса выбраны для копирования группы, которые уже были скопированы в указанный период обучения, но ученики этого класса не были добавлены в группу (см.</w:t>
      </w:r>
      <w:r w:rsidR="00E53168">
        <w:rPr>
          <w:rFonts w:cs="Arial"/>
        </w:rPr>
        <w:t> п. </w:t>
      </w:r>
      <w:r w:rsidR="00F07AC7" w:rsidRPr="00A80107">
        <w:rPr>
          <w:rFonts w:cs="Arial"/>
        </w:rPr>
        <w:fldChar w:fldCharType="begin"/>
      </w:r>
      <w:r w:rsidR="00F07AC7" w:rsidRPr="00A80107">
        <w:rPr>
          <w:rFonts w:cs="Arial"/>
        </w:rPr>
        <w:instrText xml:space="preserve"> REF пункт4 \w \h </w:instrText>
      </w:r>
      <w:r w:rsidR="007D6531" w:rsidRPr="00A80107">
        <w:rPr>
          <w:rFonts w:cs="Arial"/>
        </w:rPr>
        <w:instrText xml:space="preserve"> \* MERGEFORMAT </w:instrText>
      </w:r>
      <w:r w:rsidR="00F07AC7" w:rsidRPr="00A80107">
        <w:rPr>
          <w:rFonts w:cs="Arial"/>
        </w:rPr>
      </w:r>
      <w:r w:rsidR="00F07AC7" w:rsidRPr="00A80107">
        <w:rPr>
          <w:rFonts w:cs="Arial"/>
        </w:rPr>
        <w:fldChar w:fldCharType="separate"/>
      </w:r>
      <w:r w:rsidR="00610998">
        <w:rPr>
          <w:rFonts w:cs="Arial"/>
        </w:rPr>
        <w:t>г)</w:t>
      </w:r>
      <w:r w:rsidR="00F07AC7" w:rsidRPr="00A80107">
        <w:rPr>
          <w:rFonts w:cs="Arial"/>
        </w:rPr>
        <w:fldChar w:fldCharType="end"/>
      </w:r>
      <w:r w:rsidR="00E53168">
        <w:rPr>
          <w:rFonts w:cs="Arial"/>
        </w:rPr>
        <w:t>)</w:t>
      </w:r>
      <w:r w:rsidRPr="00A80107">
        <w:rPr>
          <w:rFonts w:cs="Arial"/>
        </w:rPr>
        <w:t>, то повторное копирование этих групп не производится</w:t>
      </w:r>
      <w:r w:rsidR="002F2714" w:rsidRPr="00A80107">
        <w:rPr>
          <w:rFonts w:cs="Arial"/>
        </w:rPr>
        <w:t>.</w:t>
      </w:r>
      <w:r w:rsidRPr="00A80107">
        <w:rPr>
          <w:rFonts w:cs="Arial"/>
        </w:rPr>
        <w:t xml:space="preserve"> </w:t>
      </w:r>
      <w:r w:rsidR="002F2714" w:rsidRPr="00A80107">
        <w:rPr>
          <w:rFonts w:cs="Arial"/>
        </w:rPr>
        <w:t>Н</w:t>
      </w:r>
      <w:r w:rsidRPr="00A80107">
        <w:rPr>
          <w:rFonts w:cs="Arial"/>
        </w:rPr>
        <w:t xml:space="preserve">о следует добавить учеников данного класса в группу (если в текущем периоде ученики числились в данной группе, копироваться в новую группу должны только те ученики, которые выделены в </w:t>
      </w:r>
      <w:r w:rsidR="00ED1824" w:rsidRPr="00A80107">
        <w:rPr>
          <w:rFonts w:cs="Arial"/>
        </w:rPr>
        <w:t>столбце</w:t>
      </w:r>
      <w:r w:rsidR="00F55BB1" w:rsidRPr="00A80107">
        <w:rPr>
          <w:rFonts w:cs="Arial"/>
        </w:rPr>
        <w:t xml:space="preserve"> слева окна перевода учеников</w:t>
      </w:r>
      <w:r w:rsidRPr="00A80107">
        <w:rPr>
          <w:rFonts w:cs="Arial"/>
        </w:rPr>
        <w:t>).</w:t>
      </w:r>
    </w:p>
    <w:p w14:paraId="51E8959E" w14:textId="77777777" w:rsidR="0045332B" w:rsidRPr="00A80107" w:rsidRDefault="0045332B" w:rsidP="003A6D31">
      <w:pPr>
        <w:pStyle w:val="phnormal"/>
        <w:rPr>
          <w:rFonts w:cs="Arial"/>
        </w:rPr>
      </w:pPr>
      <w:r w:rsidRPr="00A80107">
        <w:rPr>
          <w:rFonts w:cs="Arial"/>
        </w:rPr>
        <w:t xml:space="preserve">Если установлен «флажок» в блоке групп обучения, то при нажатии на кнопку «Перевести» в правом периоде обучения </w:t>
      </w:r>
      <w:r w:rsidR="00F55BB1" w:rsidRPr="00A80107">
        <w:rPr>
          <w:rFonts w:cs="Arial"/>
        </w:rPr>
        <w:t>появятся</w:t>
      </w:r>
      <w:r w:rsidRPr="00A80107">
        <w:rPr>
          <w:rFonts w:cs="Arial"/>
        </w:rPr>
        <w:t xml:space="preserve"> такие же группы, какие выбраны у класса в левом периоде обучения. Кроме групп «Весь класс».</w:t>
      </w:r>
      <w:r w:rsidR="00BF1C93" w:rsidRPr="00A80107">
        <w:rPr>
          <w:rFonts w:cs="Arial"/>
        </w:rPr>
        <w:t xml:space="preserve"> </w:t>
      </w:r>
      <w:r w:rsidRPr="00A80107">
        <w:rPr>
          <w:rFonts w:cs="Arial"/>
        </w:rPr>
        <w:t>Наименования скопированных групп будут такими же, как были в копируемых группах.</w:t>
      </w:r>
    </w:p>
    <w:p w14:paraId="62C0A7B6" w14:textId="77777777" w:rsidR="00223665" w:rsidRPr="00A80107" w:rsidRDefault="00223665" w:rsidP="003A6D31">
      <w:pPr>
        <w:pStyle w:val="phnormal"/>
        <w:rPr>
          <w:rFonts w:cs="Arial"/>
        </w:rPr>
      </w:pPr>
      <w:r w:rsidRPr="00A80107">
        <w:rPr>
          <w:rFonts w:cs="Arial"/>
        </w:rPr>
        <w:t>При копировании групп с учениками из других классов</w:t>
      </w:r>
      <w:r w:rsidR="00BF1C93" w:rsidRPr="00A80107">
        <w:rPr>
          <w:rFonts w:cs="Arial"/>
        </w:rPr>
        <w:t xml:space="preserve"> – </w:t>
      </w:r>
      <w:r w:rsidRPr="00A80107">
        <w:rPr>
          <w:rFonts w:cs="Arial"/>
        </w:rPr>
        <w:t>группы копируются аналогично текущей реализации групп с учениками только из выбранного класса.</w:t>
      </w:r>
    </w:p>
    <w:p w14:paraId="13EEDEBE" w14:textId="77777777" w:rsidR="00223665" w:rsidRPr="00A80107" w:rsidRDefault="00223665" w:rsidP="00855515">
      <w:pPr>
        <w:pStyle w:val="4"/>
        <w:rPr>
          <w:rFonts w:cs="Arial"/>
        </w:rPr>
      </w:pPr>
      <w:bookmarkStart w:id="859" w:name="_Toc5960277"/>
      <w:r w:rsidRPr="00A80107">
        <w:rPr>
          <w:rFonts w:cs="Arial"/>
        </w:rPr>
        <w:t>Перевод всего списка учеников (массовый перевод)</w:t>
      </w:r>
      <w:bookmarkEnd w:id="859"/>
    </w:p>
    <w:p w14:paraId="4DE3C888" w14:textId="77777777"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При осуществлении массового перевода учащихся </w:t>
      </w:r>
      <w:r w:rsidR="000E78FB" w:rsidRPr="00A80107">
        <w:rPr>
          <w:rFonts w:cs="Arial"/>
        </w:rPr>
        <w:t>помните</w:t>
      </w:r>
      <w:r w:rsidRPr="00A80107">
        <w:rPr>
          <w:rFonts w:cs="Arial"/>
        </w:rPr>
        <w:t xml:space="preserve"> о том, что существуют четыре типа перевода (от чего зависят особенности выставляемых значений параметров при переводе учащихся):</w:t>
      </w:r>
    </w:p>
    <w:p w14:paraId="3690FB60" w14:textId="242D5DF9" w:rsidR="00223665" w:rsidRPr="00A80107" w:rsidRDefault="00223665" w:rsidP="00903249">
      <w:pPr>
        <w:pStyle w:val="phlistitemized1"/>
      </w:pPr>
      <w:r w:rsidRPr="00A80107">
        <w:t xml:space="preserve">перевод учащихся на следующий учебный год на уровень ниже (в случае коррекционных классов). </w:t>
      </w:r>
      <w:r w:rsidR="00F04952" w:rsidRPr="00A80107">
        <w:t xml:space="preserve">Например, </w:t>
      </w:r>
      <w:r w:rsidR="00F04952" w:rsidRPr="009A0071">
        <w:t>необходимо</w:t>
      </w:r>
      <w:r w:rsidR="00F04952" w:rsidRPr="00A80107">
        <w:t xml:space="preserve"> перевести учащихся из </w:t>
      </w:r>
      <w:r w:rsidR="00F04952">
        <w:t>4-</w:t>
      </w:r>
      <w:r w:rsidR="00F04952" w:rsidRPr="00A80107">
        <w:t xml:space="preserve">го класса в 3-й. </w:t>
      </w:r>
      <w:r w:rsidRPr="00A80107">
        <w:t>В этом случае измените значение поля «Класс/уровень класса», которое по умолчанию</w:t>
      </w:r>
      <w:r w:rsidR="002F2714" w:rsidRPr="00A80107">
        <w:t xml:space="preserve"> было заполнено</w:t>
      </w:r>
      <w:r w:rsidRPr="00A80107">
        <w:t xml:space="preserve"> Системой следующим образом: для описанного примера в выпадающем списке уровней класса выберите </w:t>
      </w:r>
      <w:r w:rsidR="002F2714" w:rsidRPr="00A80107">
        <w:t>трет</w:t>
      </w:r>
      <w:r w:rsidRPr="00A80107">
        <w:t xml:space="preserve">ий вместо </w:t>
      </w:r>
      <w:r w:rsidR="002F2714" w:rsidRPr="00A80107">
        <w:t>четверто</w:t>
      </w:r>
      <w:r w:rsidRPr="00A80107">
        <w:t>го. Выставление остальных параметров не отличается от описанных выше;</w:t>
      </w:r>
    </w:p>
    <w:p w14:paraId="73084FEA" w14:textId="34FA319F" w:rsidR="00223665" w:rsidRPr="00A80107" w:rsidRDefault="00223665" w:rsidP="00903249">
      <w:pPr>
        <w:pStyle w:val="phlistitemized1"/>
      </w:pPr>
      <w:r w:rsidRPr="00A80107">
        <w:t>перевод учащихся на следующий учебный год в тот же уровень класса («второгодники»). Например, необходимо перевести учащихся из 4А текущего учебного года в 4В следующего учебного года. В этом случае измените значение поля «Класс/уровень класса», которое по умолчанию Системой</w:t>
      </w:r>
      <w:r w:rsidR="002F2714" w:rsidRPr="00A80107">
        <w:t xml:space="preserve"> было выставлено</w:t>
      </w:r>
      <w:r w:rsidRPr="00A80107">
        <w:t xml:space="preserve"> следующим образом: для описанного примера в выпадающем списке уровней класса выберите </w:t>
      </w:r>
      <w:r w:rsidR="00F04952">
        <w:t>4-</w:t>
      </w:r>
      <w:r w:rsidR="00F04952" w:rsidRPr="00A80107">
        <w:t>й</w:t>
      </w:r>
      <w:r w:rsidRPr="00A80107">
        <w:t xml:space="preserve"> вместо 5-го;</w:t>
      </w:r>
    </w:p>
    <w:p w14:paraId="20EEAD22" w14:textId="77777777" w:rsidR="00223665" w:rsidRPr="00A80107" w:rsidRDefault="00223665" w:rsidP="00903249">
      <w:pPr>
        <w:pStyle w:val="phlistitemized1"/>
      </w:pPr>
      <w:r w:rsidRPr="00A80107">
        <w:lastRenderedPageBreak/>
        <w:t>перевод учащихся на следующий учебный год на уровень выше. Если класс переводится без изменения специализации, классного руководителя, типа периода обучения и смены, то данные параметры, выставленные автоматически Системой</w:t>
      </w:r>
      <w:r w:rsidR="00F42138" w:rsidRPr="00A80107">
        <w:t>,</w:t>
      </w:r>
      <w:r w:rsidRPr="00A80107">
        <w:t xml:space="preserve"> оставьте без изменений. При необходимости отредактируйте параметры и осуществите перевод описанным выше способом;</w:t>
      </w:r>
    </w:p>
    <w:p w14:paraId="7F74C531" w14:textId="05A1407B" w:rsidR="00223665" w:rsidRPr="00A80107" w:rsidRDefault="00223665" w:rsidP="00903249">
      <w:pPr>
        <w:pStyle w:val="phlistitemized1"/>
      </w:pPr>
      <w:r w:rsidRPr="00A80107">
        <w:t>перевод учащихся в текущем учебном году в рамках одной параллели. Например, из 4</w:t>
      </w:r>
      <w:r w:rsidR="00F75AEF" w:rsidRPr="00A80107">
        <w:t>А в 4</w:t>
      </w:r>
      <w:r w:rsidRPr="00A80107">
        <w:t>Г в текущем учебном году 2012/2013. В этом случ</w:t>
      </w:r>
      <w:r w:rsidR="00CB6517">
        <w:t>ае обязательно измените значения</w:t>
      </w:r>
      <w:r w:rsidRPr="00A80107">
        <w:t xml:space="preserve"> полей, которые были выставлены по умолчанию:</w:t>
      </w:r>
    </w:p>
    <w:p w14:paraId="3DBDF2D2" w14:textId="77777777" w:rsidR="00223665" w:rsidRPr="00A80107" w:rsidRDefault="00223665" w:rsidP="00C61A33">
      <w:pPr>
        <w:pStyle w:val="phlistitemized2"/>
      </w:pPr>
      <w:r w:rsidRPr="00A80107">
        <w:t>значение поля «Период обучения» измените со следующего на текущий (в указанном выше примере: 2012/2013);</w:t>
      </w:r>
    </w:p>
    <w:p w14:paraId="3B192C3E" w14:textId="451E8A80" w:rsidR="00223665" w:rsidRPr="00A80107" w:rsidRDefault="00F04952" w:rsidP="00C61A33">
      <w:pPr>
        <w:pStyle w:val="phlistitemized2"/>
      </w:pPr>
      <w:r w:rsidRPr="00A80107">
        <w:t>значение поля «Класс/уровень» измените на текущий (в указ</w:t>
      </w:r>
      <w:r>
        <w:t>анном выше примере: измените 5-й на 4-</w:t>
      </w:r>
      <w:r w:rsidRPr="00A80107">
        <w:t>й);</w:t>
      </w:r>
    </w:p>
    <w:p w14:paraId="4FC32B14" w14:textId="77777777" w:rsidR="00223665" w:rsidRPr="00A80107" w:rsidRDefault="00223665" w:rsidP="00C61A33">
      <w:pPr>
        <w:pStyle w:val="phlistitemized2"/>
      </w:pPr>
      <w:r w:rsidRPr="00A80107">
        <w:t>значение поля «Класс/литера» измените на требуемый (в указанном выше примере измените литеру «А» на литеру «Г»).</w:t>
      </w:r>
    </w:p>
    <w:p w14:paraId="0D586EF8" w14:textId="35C32E04" w:rsidR="00223665" w:rsidRPr="00A80107" w:rsidRDefault="00223665" w:rsidP="003A6D31">
      <w:pPr>
        <w:pStyle w:val="phnormal"/>
        <w:rPr>
          <w:rFonts w:cs="Arial"/>
        </w:rPr>
      </w:pPr>
      <w:r w:rsidRPr="00A80107">
        <w:rPr>
          <w:rFonts w:cs="Arial"/>
        </w:rPr>
        <w:t xml:space="preserve">Если указываемый класс уже существует </w:t>
      </w:r>
      <w:r w:rsidR="007859BC" w:rsidRPr="00A80107">
        <w:rPr>
          <w:rFonts w:cs="Arial"/>
        </w:rPr>
        <w:t>в текущем учебном периоде</w:t>
      </w:r>
      <w:r w:rsidRPr="00A80107">
        <w:rPr>
          <w:rFonts w:cs="Arial"/>
        </w:rPr>
        <w:t xml:space="preserve"> (в примере: класс 4Г в 2012/2013 учебном году), то остальные параметры заполнятся автоматически </w:t>
      </w:r>
      <w:r w:rsidR="00F75AEF" w:rsidRPr="00A80107">
        <w:rPr>
          <w:rFonts w:cs="Arial"/>
        </w:rPr>
        <w:t xml:space="preserve">уже </w:t>
      </w:r>
      <w:r w:rsidRPr="00A80107">
        <w:rPr>
          <w:rFonts w:cs="Arial"/>
        </w:rPr>
        <w:t>существующими</w:t>
      </w:r>
      <w:r w:rsidR="00F75AEF" w:rsidRPr="00A80107">
        <w:rPr>
          <w:rFonts w:cs="Arial"/>
        </w:rPr>
        <w:t xml:space="preserve"> значениями</w:t>
      </w:r>
      <w:r w:rsidRPr="00A80107">
        <w:rPr>
          <w:rFonts w:cs="Arial"/>
        </w:rPr>
        <w:t>. В блоке «Список учеников текущего класса» отобразится текущий список класса. Для осуществления перевода выберите дату прибытия и отметьте учащегося (учащихся), которого необходимо перевести в рамках одной параллели из одного класса в другой.</w:t>
      </w:r>
    </w:p>
    <w:p w14:paraId="14A5C543" w14:textId="77777777" w:rsidR="00223665" w:rsidRPr="00A80107" w:rsidRDefault="00223665" w:rsidP="00855515">
      <w:pPr>
        <w:pStyle w:val="4"/>
        <w:rPr>
          <w:rFonts w:cs="Arial"/>
        </w:rPr>
      </w:pPr>
      <w:bookmarkStart w:id="860" w:name="_Toc448855308"/>
      <w:bookmarkStart w:id="861" w:name="_Toc5960278"/>
      <w:bookmarkStart w:id="862" w:name="_Ref40428375"/>
      <w:r w:rsidRPr="00A80107">
        <w:rPr>
          <w:rFonts w:cs="Arial"/>
        </w:rPr>
        <w:t>Перевод на следующий год</w:t>
      </w:r>
      <w:bookmarkEnd w:id="860"/>
      <w:bookmarkEnd w:id="861"/>
      <w:bookmarkEnd w:id="862"/>
    </w:p>
    <w:p w14:paraId="368D526A" w14:textId="77777777" w:rsidR="00223665" w:rsidRPr="00A80107" w:rsidRDefault="00223665" w:rsidP="003A6D31">
      <w:pPr>
        <w:pStyle w:val="phnormal"/>
        <w:rPr>
          <w:rFonts w:cs="Arial"/>
        </w:rPr>
      </w:pPr>
      <w:r w:rsidRPr="00A80107">
        <w:rPr>
          <w:rFonts w:cs="Arial"/>
        </w:rPr>
        <w:t>В Системе реализована возможность автоматического перевода всех учащихся выбранных классов.</w:t>
      </w:r>
    </w:p>
    <w:p w14:paraId="2120839B" w14:textId="77777777" w:rsidR="00F140AD" w:rsidRPr="00A80107" w:rsidRDefault="00F140AD" w:rsidP="00F140AD">
      <w:pPr>
        <w:pStyle w:val="phnormal"/>
      </w:pPr>
      <w:r w:rsidRPr="00A80107">
        <w:t>Чтобы выполнить автоматический перевод всех учащихся</w:t>
      </w:r>
      <w:r>
        <w:t xml:space="preserve">, </w:t>
      </w:r>
      <w:r w:rsidRPr="00A80107">
        <w:t>выберите класс (или классы), которые нужно перевести (установите «флажок» в строке класса)</w:t>
      </w:r>
      <w:r>
        <w:t xml:space="preserve"> и </w:t>
      </w:r>
      <w:r w:rsidRPr="00A80107">
        <w:t>нажмите на кнопку «Перевод» на панели инструментов реестра «Классы», выберите пункт «Перевод на следующий год»</w:t>
      </w:r>
      <w:r>
        <w:t>.</w:t>
      </w:r>
    </w:p>
    <w:p w14:paraId="5A49F400" w14:textId="79F3969D" w:rsidR="00223665" w:rsidRPr="00A80107" w:rsidRDefault="00F140AD" w:rsidP="00F140AD">
      <w:pPr>
        <w:pStyle w:val="phnormal"/>
      </w:pPr>
      <w:r w:rsidRPr="00A80107">
        <w:t>Система выдаст предупреждающее сообщение: «Данная операция повлечет создание класса! Результат ее выполнения невозможно отменить? Продолжить?» – нажмите на кнопку «Да» для продолжения операции или нажмите на кнопку «Нет»</w:t>
      </w:r>
      <w:r>
        <w:t xml:space="preserve"> для отмены выполнения действия. </w:t>
      </w:r>
      <w:r w:rsidRPr="00A80107">
        <w:t>При нажатии на кнопку «Да» откроется окно «Перевод кл</w:t>
      </w:r>
      <w:r>
        <w:t>ассов на следующий учебный год»</w:t>
      </w:r>
      <w:r w:rsidR="00223665" w:rsidRPr="00A80107">
        <w:t xml:space="preserve"> (</w:t>
      </w:r>
      <w:r w:rsidR="00223665" w:rsidRPr="00A80107">
        <w:fldChar w:fldCharType="begin"/>
      </w:r>
      <w:r w:rsidR="00223665" w:rsidRPr="00A80107">
        <w:instrText xml:space="preserve"> REF _Ref451518147 \h  \* MERGEFORMAT </w:instrText>
      </w:r>
      <w:r w:rsidR="00223665" w:rsidRPr="00A80107">
        <w:fldChar w:fldCharType="separate"/>
      </w:r>
      <w:r w:rsidR="00610998">
        <w:t>Рисунок 209</w:t>
      </w:r>
      <w:r w:rsidR="00223665" w:rsidRPr="00A80107">
        <w:fldChar w:fldCharType="end"/>
      </w:r>
      <w:r w:rsidR="00223665" w:rsidRPr="00A80107">
        <w:t xml:space="preserve">). Чтобы выбрать смену следующего учебного периода обучения, </w:t>
      </w:r>
      <w:r w:rsidR="003C4636" w:rsidRPr="00A80107">
        <w:t xml:space="preserve">дважды </w:t>
      </w:r>
      <w:r w:rsidR="00223665" w:rsidRPr="00A80107">
        <w:t xml:space="preserve">нажмите по ячейке на пересечении строки с классом </w:t>
      </w:r>
      <w:r w:rsidR="00223665" w:rsidRPr="00A80107">
        <w:lastRenderedPageBreak/>
        <w:t xml:space="preserve">и </w:t>
      </w:r>
      <w:r w:rsidR="00ED1824" w:rsidRPr="00A80107">
        <w:t>столбца</w:t>
      </w:r>
      <w:r w:rsidR="00223665" w:rsidRPr="00A80107">
        <w:t xml:space="preserve"> «Смена в периоде (следующий учебный год)». Ячейка станет доступна для редактирования, раскройте список значений для выбора. Аналогично заполните </w:t>
      </w:r>
      <w:r w:rsidR="00ED1824" w:rsidRPr="00A80107">
        <w:t>столбцы</w:t>
      </w:r>
      <w:r w:rsidR="00223665" w:rsidRPr="00A80107">
        <w:t xml:space="preserve"> «Тип подпериода в периоде (следующий учебный год)» и «Скопировать группы с учениками».</w:t>
      </w:r>
    </w:p>
    <w:p w14:paraId="62229211" w14:textId="1B5D0D8A" w:rsidR="00223665" w:rsidRPr="00A80107" w:rsidRDefault="00223665"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 случае возникновения ошибок, Система выдаст сообщение: «Следующие классы уже существуют и были пропущены». Нажмите </w:t>
      </w:r>
      <w:r w:rsidR="001D3A86">
        <w:rPr>
          <w:rFonts w:cs="Arial"/>
        </w:rPr>
        <w:t xml:space="preserve">на </w:t>
      </w:r>
      <w:r w:rsidRPr="00A80107">
        <w:rPr>
          <w:rFonts w:cs="Arial"/>
        </w:rPr>
        <w:t xml:space="preserve">кнопку «ОК», проверьте настройки учебного периода в справочнике «Периоды обучения» </w:t>
      </w:r>
      <w:r w:rsidR="00FF7F3A" w:rsidRPr="00A80107">
        <w:rPr>
          <w:rFonts w:cs="Arial"/>
        </w:rPr>
        <w:t>(</w:t>
      </w:r>
      <w:r w:rsidR="007E36AD">
        <w:t>подробное описание в руководстве пользователя «Справочники и отчеты»</w:t>
      </w:r>
      <w:r w:rsidR="00EF5C8C" w:rsidRPr="00A80107">
        <w:rPr>
          <w:rFonts w:cs="Arial"/>
        </w:rPr>
        <w:t xml:space="preserve">) </w:t>
      </w:r>
      <w:r w:rsidRPr="00A80107">
        <w:rPr>
          <w:rFonts w:cs="Arial"/>
        </w:rPr>
        <w:t>(проверьте корректность заполнения начала и окончания учебного периода, заполнение подпериодов).</w:t>
      </w:r>
    </w:p>
    <w:p w14:paraId="634A8FDC" w14:textId="77777777" w:rsidR="00223665" w:rsidRPr="00A80107" w:rsidRDefault="00FA6269" w:rsidP="002B3354">
      <w:pPr>
        <w:pStyle w:val="phfigure"/>
        <w:rPr>
          <w:rFonts w:cs="Arial"/>
        </w:rPr>
      </w:pPr>
      <w:r w:rsidRPr="00A80107">
        <w:rPr>
          <w:rFonts w:cs="Arial"/>
          <w:noProof/>
        </w:rPr>
        <w:drawing>
          <wp:inline distT="0" distB="0" distL="0" distR="0" wp14:anchorId="593B5D83" wp14:editId="557F3EA9">
            <wp:extent cx="6153150" cy="3371850"/>
            <wp:effectExtent l="0" t="0" r="0"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a:ext>
                      </a:extLst>
                    </a:blip>
                    <a:srcRect/>
                    <a:stretch>
                      <a:fillRect/>
                    </a:stretch>
                  </pic:blipFill>
                  <pic:spPr bwMode="auto">
                    <a:xfrm>
                      <a:off x="0" y="0"/>
                      <a:ext cx="6153150" cy="3371850"/>
                    </a:xfrm>
                    <a:prstGeom prst="rect">
                      <a:avLst/>
                    </a:prstGeom>
                    <a:noFill/>
                    <a:ln>
                      <a:noFill/>
                    </a:ln>
                  </pic:spPr>
                </pic:pic>
              </a:graphicData>
            </a:graphic>
          </wp:inline>
        </w:drawing>
      </w:r>
    </w:p>
    <w:p w14:paraId="3E7DC429" w14:textId="64C2491F" w:rsidR="00223665" w:rsidRPr="00A80107" w:rsidRDefault="00EA7C0D" w:rsidP="002B3354">
      <w:pPr>
        <w:pStyle w:val="phfiguretitle"/>
      </w:pPr>
      <w:bookmarkStart w:id="863" w:name="_Ref45151814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209</w:t>
      </w:r>
      <w:r w:rsidR="00E31B1D">
        <w:rPr>
          <w:noProof/>
        </w:rPr>
        <w:fldChar w:fldCharType="end"/>
      </w:r>
      <w:bookmarkEnd w:id="863"/>
      <w:r w:rsidR="00223665" w:rsidRPr="00A80107">
        <w:t xml:space="preserve"> – Окно «Перевод классов на следующий учебный год»</w:t>
      </w:r>
    </w:p>
    <w:p w14:paraId="79DB3F8B" w14:textId="77777777" w:rsidR="00223665" w:rsidRPr="00A80107" w:rsidRDefault="00223665" w:rsidP="003A6D31">
      <w:pPr>
        <w:pStyle w:val="phnormal"/>
        <w:rPr>
          <w:rFonts w:cs="Arial"/>
        </w:rPr>
      </w:pPr>
      <w:r w:rsidRPr="00A80107">
        <w:rPr>
          <w:rFonts w:cs="Arial"/>
        </w:rPr>
        <w:t>В случае успешного перевода класса, все ученики, которые принадлежат данному классу, переведутся на следующий учебный год в класс, содержащий описанные выше параметры (период обучения, класс, специализация, классный руководитель, тип периода обучения, учебная смена) по умолчанию.</w:t>
      </w:r>
    </w:p>
    <w:p w14:paraId="3B04F957" w14:textId="5E2E554F" w:rsidR="004C5477" w:rsidRPr="002015D9" w:rsidRDefault="004C5477" w:rsidP="004C5477">
      <w:pPr>
        <w:pStyle w:val="phnormal"/>
        <w:rPr>
          <w:rFonts w:cs="Arial"/>
          <w:b/>
          <w:bCs/>
        </w:rPr>
      </w:pPr>
      <w:r w:rsidRPr="002015D9">
        <w:rPr>
          <w:rFonts w:cs="Arial"/>
          <w:b/>
          <w:bCs/>
        </w:rPr>
        <w:t xml:space="preserve">Примечание – </w:t>
      </w:r>
      <w:r w:rsidRPr="002015D9">
        <w:rPr>
          <w:rFonts w:cs="Arial"/>
        </w:rPr>
        <w:t xml:space="preserve">При </w:t>
      </w:r>
      <w:r w:rsidR="004740EC" w:rsidRPr="002015D9">
        <w:rPr>
          <w:rFonts w:cs="Arial"/>
        </w:rPr>
        <w:t>изменени</w:t>
      </w:r>
      <w:r w:rsidR="004740EC">
        <w:rPr>
          <w:rFonts w:cs="Arial"/>
        </w:rPr>
        <w:t>и</w:t>
      </w:r>
      <w:r w:rsidR="004740EC" w:rsidRPr="002015D9">
        <w:rPr>
          <w:rFonts w:cs="Arial"/>
        </w:rPr>
        <w:t xml:space="preserve"> </w:t>
      </w:r>
      <w:r w:rsidRPr="002015D9">
        <w:rPr>
          <w:rFonts w:cs="Arial"/>
        </w:rPr>
        <w:t>параметра «Тип периода обучения» у класса с назначенными уроками Система выдаст следующее сообщение: «У данного класса проставлены уроки в расписании. Изменение типа периода обучения невозможно».</w:t>
      </w:r>
    </w:p>
    <w:p w14:paraId="6B21B1DA" w14:textId="77777777" w:rsidR="00223665" w:rsidRPr="00A80107" w:rsidRDefault="00223665" w:rsidP="003A6D31">
      <w:pPr>
        <w:pStyle w:val="phnormal"/>
        <w:rPr>
          <w:rFonts w:cs="Arial"/>
        </w:rPr>
      </w:pPr>
      <w:r w:rsidRPr="00A80107">
        <w:rPr>
          <w:rFonts w:cs="Arial"/>
        </w:rPr>
        <w:t>Система выдаст сообщение: «Все классы успешно переведены!».</w:t>
      </w:r>
    </w:p>
    <w:p w14:paraId="06B0E9DE" w14:textId="77777777" w:rsidR="00223665" w:rsidRPr="00A80107" w:rsidRDefault="00223665" w:rsidP="003A6D31">
      <w:pPr>
        <w:pStyle w:val="phnormal"/>
        <w:rPr>
          <w:rFonts w:cs="Arial"/>
        </w:rPr>
      </w:pPr>
      <w:r w:rsidRPr="00A80107">
        <w:rPr>
          <w:rFonts w:cs="Arial"/>
        </w:rPr>
        <w:t>Если в Системе не создан класс на следующий учебный год, Система автоматически создаст класс и выполнит перевод учеников в этот класс.</w:t>
      </w:r>
    </w:p>
    <w:p w14:paraId="4C088BE4" w14:textId="77777777"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До осуществления автоматическ</w:t>
      </w:r>
      <w:r w:rsidR="000E78FB" w:rsidRPr="00A80107">
        <w:rPr>
          <w:rFonts w:cs="Arial"/>
        </w:rPr>
        <w:t>ого перевода учеников</w:t>
      </w:r>
      <w:r w:rsidRPr="00A80107">
        <w:rPr>
          <w:rFonts w:cs="Arial"/>
        </w:rPr>
        <w:t>:</w:t>
      </w:r>
    </w:p>
    <w:p w14:paraId="7EEB840A" w14:textId="77777777" w:rsidR="00223665" w:rsidRPr="00A80107" w:rsidRDefault="000E78FB" w:rsidP="00903249">
      <w:pPr>
        <w:pStyle w:val="phlistitemized1"/>
      </w:pPr>
      <w:r w:rsidRPr="00A80107">
        <w:lastRenderedPageBreak/>
        <w:t xml:space="preserve">переведите </w:t>
      </w:r>
      <w:r w:rsidR="00223665" w:rsidRPr="00A80107">
        <w:t>на следующий учебный год «второгодников»;</w:t>
      </w:r>
    </w:p>
    <w:p w14:paraId="2C356826" w14:textId="77777777" w:rsidR="00223665" w:rsidRPr="00A80107" w:rsidRDefault="000E78FB" w:rsidP="00903249">
      <w:pPr>
        <w:pStyle w:val="phlistitemized1"/>
      </w:pPr>
      <w:r w:rsidRPr="00A80107">
        <w:t>переведите у</w:t>
      </w:r>
      <w:r w:rsidR="00223665" w:rsidRPr="00A80107">
        <w:t>чащихся, которые в следующем учебном году изменяют класс (например, литеру);</w:t>
      </w:r>
    </w:p>
    <w:p w14:paraId="17E93EAB" w14:textId="173E6A06" w:rsidR="00223665" w:rsidRPr="00A80107" w:rsidRDefault="000E78FB" w:rsidP="00903249">
      <w:pPr>
        <w:pStyle w:val="phlistitemized1"/>
      </w:pPr>
      <w:r w:rsidRPr="00A80107">
        <w:t>отчислите</w:t>
      </w:r>
      <w:r w:rsidR="008027BE">
        <w:t xml:space="preserve"> учеников, покинувших ОО</w:t>
      </w:r>
      <w:r w:rsidR="00223665" w:rsidRPr="00A80107">
        <w:t xml:space="preserve"> (см.</w:t>
      </w:r>
      <w:r w:rsidR="00FF7F3A" w:rsidRPr="00A80107">
        <w:t xml:space="preserve"> п. </w:t>
      </w:r>
      <w:r w:rsidR="00223665" w:rsidRPr="00A80107">
        <w:fldChar w:fldCharType="begin"/>
      </w:r>
      <w:r w:rsidR="00223665" w:rsidRPr="00A80107">
        <w:instrText xml:space="preserve"> REF _Ref361665931 \w \h  \* MERGEFORMAT </w:instrText>
      </w:r>
      <w:r w:rsidR="00223665" w:rsidRPr="00A80107">
        <w:fldChar w:fldCharType="separate"/>
      </w:r>
      <w:r w:rsidR="00610998">
        <w:t>6.14.2</w:t>
      </w:r>
      <w:r w:rsidR="00223665" w:rsidRPr="00A80107">
        <w:fldChar w:fldCharType="end"/>
      </w:r>
      <w:r w:rsidR="003D7C5D" w:rsidRPr="00A80107">
        <w:t>);</w:t>
      </w:r>
    </w:p>
    <w:p w14:paraId="6A15D6D2" w14:textId="77777777" w:rsidR="00223665" w:rsidRPr="00A80107" w:rsidRDefault="000E78FB" w:rsidP="00903249">
      <w:pPr>
        <w:pStyle w:val="phlistitemized1"/>
      </w:pPr>
      <w:r w:rsidRPr="00A80107">
        <w:t>только затем произведите</w:t>
      </w:r>
      <w:r w:rsidR="00223665" w:rsidRPr="00A80107">
        <w:t xml:space="preserve"> автоматический перевод.</w:t>
      </w:r>
    </w:p>
    <w:p w14:paraId="62DF390A" w14:textId="77777777" w:rsidR="0045332B" w:rsidRPr="00A80107" w:rsidRDefault="00223665" w:rsidP="003A6D31">
      <w:pPr>
        <w:pStyle w:val="phnormal"/>
        <w:rPr>
          <w:rFonts w:cs="Arial"/>
        </w:rPr>
      </w:pPr>
      <w:r w:rsidRPr="00A80107">
        <w:rPr>
          <w:rFonts w:cs="Arial"/>
        </w:rPr>
        <w:t>Если в поле «Скопировать группы с учениками» установлено значение «да» будет осуществлена проверка</w:t>
      </w:r>
      <w:r w:rsidR="00F42138" w:rsidRPr="00A80107">
        <w:rPr>
          <w:rFonts w:cs="Arial"/>
        </w:rPr>
        <w:t>,</w:t>
      </w:r>
      <w:r w:rsidRPr="00A80107">
        <w:rPr>
          <w:rFonts w:cs="Arial"/>
        </w:rPr>
        <w:t xml:space="preserve"> имеются ли в группах обучения выбранных классов</w:t>
      </w:r>
      <w:r w:rsidR="00BF1C93" w:rsidRPr="00A80107">
        <w:rPr>
          <w:rFonts w:cs="Arial"/>
        </w:rPr>
        <w:t xml:space="preserve"> – </w:t>
      </w:r>
      <w:r w:rsidRPr="00A80107">
        <w:rPr>
          <w:rFonts w:cs="Arial"/>
        </w:rPr>
        <w:t>ученики из других классов и имеются ли выбранные группы обучения в следующем учебном периоде:</w:t>
      </w:r>
    </w:p>
    <w:p w14:paraId="289C0D0D" w14:textId="77777777" w:rsidR="0045332B" w:rsidRPr="00A80107" w:rsidRDefault="0045332B" w:rsidP="00903249">
      <w:pPr>
        <w:pStyle w:val="phlistitemized1"/>
      </w:pPr>
      <w:r w:rsidRPr="00A80107">
        <w:t>если группы обучения с учениками уже скопированы в следующий период обучения, то не копировать повторно группы обучения, но перенести учеников текущего класса в эти группы;</w:t>
      </w:r>
    </w:p>
    <w:p w14:paraId="05AD6C17" w14:textId="35170421" w:rsidR="0045332B" w:rsidRPr="00A80107" w:rsidRDefault="0045332B" w:rsidP="00903249">
      <w:pPr>
        <w:pStyle w:val="phlistitemized1"/>
      </w:pPr>
      <w:r w:rsidRPr="00A80107">
        <w:t>если среди выбранных классов</w:t>
      </w:r>
      <w:r w:rsidR="00BF1C93" w:rsidRPr="00A80107">
        <w:t xml:space="preserve"> </w:t>
      </w:r>
      <w:r w:rsidRPr="00A80107">
        <w:t>не имеется групп с учениками из других классов, то будут скопированы выбранные группы с учениками в следующий учебный период;</w:t>
      </w:r>
    </w:p>
    <w:p w14:paraId="691862F4" w14:textId="53E74D94" w:rsidR="0045332B" w:rsidRPr="00A80107" w:rsidRDefault="0045332B" w:rsidP="00903249">
      <w:pPr>
        <w:pStyle w:val="phlistitemized1"/>
      </w:pPr>
      <w:r w:rsidRPr="00A80107">
        <w:t>если среди выбранных классов</w:t>
      </w:r>
      <w:r w:rsidR="005622E1">
        <w:t xml:space="preserve"> </w:t>
      </w:r>
      <w:r w:rsidRPr="00A80107">
        <w:t>имеются группы с учениками из других классов и все ученики из данных групп переведены в следующий учебный период (без создания группы обучения) или классы данных учеников выбраны для перевода в текущем окне, то будет произведено копирование данных групп вместе с учениками из других классов;</w:t>
      </w:r>
    </w:p>
    <w:p w14:paraId="6799181C" w14:textId="77777777" w:rsidR="0045332B" w:rsidRPr="00A80107" w:rsidRDefault="0045332B" w:rsidP="00903249">
      <w:pPr>
        <w:pStyle w:val="phlistitemized1"/>
      </w:pPr>
      <w:r w:rsidRPr="00A80107">
        <w:t>если у выбранных классов имеются группы с учениками из других классов</w:t>
      </w:r>
      <w:r w:rsidR="00F42138" w:rsidRPr="00A80107">
        <w:t>,</w:t>
      </w:r>
      <w:r w:rsidRPr="00A80107">
        <w:t xml:space="preserve"> и в этих группах имеются ученики, не переведенные в следующий учебный период</w:t>
      </w:r>
      <w:r w:rsidR="00931C96" w:rsidRPr="00A80107">
        <w:t>,</w:t>
      </w:r>
      <w:r w:rsidRPr="00A80107">
        <w:t xml:space="preserve"> и не выбраны для перевода в текущем окне, то при нажатии кнопки «Перевести» необходимо выводить окно: «Внимание! В классе имеются группы с учениками из других классов, не переведенные в учебный период &lt;Период обучения&gt;: Группа &lt;Наименование группы&gt;: &lt;Ученик&gt;, &lt;Класс&gt;. Продолжить копирование групп без учеников других классов?». </w:t>
      </w:r>
      <w:r w:rsidR="00F75AEF" w:rsidRPr="00A80107">
        <w:t>П</w:t>
      </w:r>
      <w:r w:rsidRPr="00A80107">
        <w:t>ри нажатии кнопки «Ок»</w:t>
      </w:r>
      <w:r w:rsidR="00BF1C93" w:rsidRPr="00A80107">
        <w:t xml:space="preserve"> </w:t>
      </w:r>
      <w:r w:rsidRPr="00A80107">
        <w:t>будут скопированы группы обучения только с учениками из данного классов.</w:t>
      </w:r>
    </w:p>
    <w:p w14:paraId="773ED278" w14:textId="66008166" w:rsidR="0045332B" w:rsidRPr="00A80107" w:rsidRDefault="0045332B" w:rsidP="003A6D31">
      <w:pPr>
        <w:pStyle w:val="phnormal"/>
        <w:rPr>
          <w:rFonts w:cs="Arial"/>
        </w:rPr>
      </w:pPr>
      <w:r w:rsidRPr="00A80107">
        <w:rPr>
          <w:rFonts w:cs="Arial"/>
        </w:rPr>
        <w:t>Если при переводе учеников классов</w:t>
      </w:r>
      <w:r w:rsidR="00BF1C93" w:rsidRPr="00A80107">
        <w:rPr>
          <w:rFonts w:cs="Arial"/>
        </w:rPr>
        <w:t xml:space="preserve"> – </w:t>
      </w:r>
      <w:r w:rsidRPr="00A80107">
        <w:rPr>
          <w:rFonts w:cs="Arial"/>
        </w:rPr>
        <w:t>классы содержат группы, которые были скопированы в следующий учебный период, но ученики этого класса не</w:t>
      </w:r>
      <w:r w:rsidR="00F140AD">
        <w:rPr>
          <w:rFonts w:cs="Arial"/>
        </w:rPr>
        <w:t xml:space="preserve"> были добавлены в группу</w:t>
      </w:r>
      <w:r w:rsidRPr="00A80107">
        <w:rPr>
          <w:rFonts w:cs="Arial"/>
        </w:rPr>
        <w:t>, то повторное копирование этих групп не производится, но следует добавить учеников данного класса в группу (если в текущем периоде уче</w:t>
      </w:r>
      <w:r w:rsidR="006C78A2" w:rsidRPr="00A80107">
        <w:rPr>
          <w:rFonts w:cs="Arial"/>
        </w:rPr>
        <w:t>ники числились в данной группе).</w:t>
      </w:r>
    </w:p>
    <w:p w14:paraId="401D3FCD" w14:textId="77777777" w:rsidR="00223665" w:rsidRPr="00A80107" w:rsidRDefault="0045332B" w:rsidP="003A6D31">
      <w:pPr>
        <w:pStyle w:val="phnormal"/>
        <w:rPr>
          <w:rFonts w:cs="Arial"/>
        </w:rPr>
      </w:pPr>
      <w:r w:rsidRPr="00A80107">
        <w:rPr>
          <w:rFonts w:cs="Arial"/>
        </w:rPr>
        <w:t xml:space="preserve">Если установлен «флажок» в блоке групп обучения, то при нажатии на кнопку «Перевести» в правом периоде обучения </w:t>
      </w:r>
      <w:r w:rsidR="00F55BB1" w:rsidRPr="00A80107">
        <w:rPr>
          <w:rFonts w:cs="Arial"/>
        </w:rPr>
        <w:t>появятся</w:t>
      </w:r>
      <w:r w:rsidRPr="00A80107">
        <w:rPr>
          <w:rFonts w:cs="Arial"/>
        </w:rPr>
        <w:t xml:space="preserve"> такие же группы, какие выбраны у </w:t>
      </w:r>
      <w:r w:rsidRPr="00A80107">
        <w:rPr>
          <w:rFonts w:cs="Arial"/>
        </w:rPr>
        <w:lastRenderedPageBreak/>
        <w:t>класса в левом периоде обучения. Кроме групп «Весь класс».</w:t>
      </w:r>
      <w:r w:rsidR="00BF1C93" w:rsidRPr="00A80107">
        <w:rPr>
          <w:rFonts w:cs="Arial"/>
        </w:rPr>
        <w:t xml:space="preserve"> </w:t>
      </w:r>
      <w:r w:rsidRPr="00A80107">
        <w:rPr>
          <w:rFonts w:cs="Arial"/>
        </w:rPr>
        <w:t>Наименования скопированных групп будут такими же, как были в копируемых группах.</w:t>
      </w:r>
    </w:p>
    <w:p w14:paraId="3D257F34" w14:textId="77777777" w:rsidR="00223665" w:rsidRPr="00A80107" w:rsidRDefault="00223665" w:rsidP="003A6D31">
      <w:pPr>
        <w:pStyle w:val="phnormal"/>
        <w:rPr>
          <w:rFonts w:cs="Arial"/>
        </w:rPr>
      </w:pPr>
      <w:bookmarkStart w:id="864" w:name="_Toc448855309"/>
      <w:r w:rsidRPr="00A80107">
        <w:rPr>
          <w:rFonts w:cs="Arial"/>
        </w:rPr>
        <w:t>При копировании групп с учениками из других классов</w:t>
      </w:r>
      <w:r w:rsidR="00BF1C93" w:rsidRPr="00A80107">
        <w:rPr>
          <w:rFonts w:cs="Arial"/>
        </w:rPr>
        <w:t xml:space="preserve"> – </w:t>
      </w:r>
      <w:r w:rsidRPr="00A80107">
        <w:rPr>
          <w:rFonts w:cs="Arial"/>
        </w:rPr>
        <w:t>группы копируются аналогично текущей реализации групп с учениками только из выбранного класса.</w:t>
      </w:r>
    </w:p>
    <w:p w14:paraId="628DBEA9" w14:textId="77777777" w:rsidR="00223665" w:rsidRPr="00A80107" w:rsidRDefault="00223665" w:rsidP="00855515">
      <w:pPr>
        <w:pStyle w:val="4"/>
        <w:rPr>
          <w:rFonts w:cs="Arial"/>
        </w:rPr>
      </w:pPr>
      <w:bookmarkStart w:id="865" w:name="_Toc5960279"/>
      <w:bookmarkStart w:id="866" w:name="_Ref8998770"/>
      <w:r w:rsidRPr="00A80107">
        <w:rPr>
          <w:rFonts w:cs="Arial"/>
        </w:rPr>
        <w:t>Отмена перевода учеников</w:t>
      </w:r>
      <w:bookmarkEnd w:id="864"/>
      <w:bookmarkEnd w:id="865"/>
      <w:bookmarkEnd w:id="866"/>
    </w:p>
    <w:p w14:paraId="72D85240" w14:textId="77777777" w:rsidR="00223665" w:rsidRPr="00A80107" w:rsidRDefault="00223665" w:rsidP="003A6D31">
      <w:pPr>
        <w:pStyle w:val="phnormal"/>
        <w:rPr>
          <w:rFonts w:cs="Arial"/>
        </w:rPr>
      </w:pPr>
      <w:r w:rsidRPr="00A80107">
        <w:rPr>
          <w:rFonts w:cs="Arial"/>
        </w:rPr>
        <w:t>В Системе реализована функция отмены перевода учеников.</w:t>
      </w:r>
    </w:p>
    <w:p w14:paraId="6FD860ED" w14:textId="0FCCA78E" w:rsidR="00223665" w:rsidRPr="00A80107" w:rsidRDefault="00223665" w:rsidP="003A6D31">
      <w:pPr>
        <w:pStyle w:val="phnormal"/>
        <w:rPr>
          <w:rFonts w:cs="Arial"/>
        </w:rPr>
      </w:pPr>
      <w:r w:rsidRPr="00A80107">
        <w:rPr>
          <w:rFonts w:cs="Arial"/>
        </w:rPr>
        <w:t xml:space="preserve">Чтобы </w:t>
      </w:r>
      <w:r w:rsidR="0066506A">
        <w:rPr>
          <w:rFonts w:cs="Arial"/>
        </w:rPr>
        <w:t>выполнить отмену перевода ученика</w:t>
      </w:r>
      <w:r w:rsidRPr="00A80107">
        <w:rPr>
          <w:rFonts w:cs="Arial"/>
        </w:rPr>
        <w:t xml:space="preserve">, </w:t>
      </w:r>
      <w:r w:rsidR="00D36ED7">
        <w:rPr>
          <w:rFonts w:cs="Arial"/>
        </w:rPr>
        <w:t>выберите пункт</w:t>
      </w:r>
      <w:r w:rsidR="0066506A">
        <w:rPr>
          <w:rFonts w:cs="Arial"/>
        </w:rPr>
        <w:t xml:space="preserve"> «Отмена перевода учеников». Откроется окно «Ученики», содержащее список переведенных учеников</w:t>
      </w:r>
      <w:r w:rsidR="0066506A" w:rsidRPr="0066506A">
        <w:rPr>
          <w:rFonts w:cs="Arial"/>
        </w:rPr>
        <w:t xml:space="preserve"> </w:t>
      </w:r>
      <w:r w:rsidR="0066506A" w:rsidRPr="00A80107">
        <w:rPr>
          <w:rFonts w:cs="Arial"/>
        </w:rPr>
        <w:t>(</w:t>
      </w:r>
      <w:r w:rsidR="0066506A" w:rsidRPr="00A80107">
        <w:rPr>
          <w:rFonts w:cs="Arial"/>
        </w:rPr>
        <w:fldChar w:fldCharType="begin"/>
      </w:r>
      <w:r w:rsidR="0066506A" w:rsidRPr="00A80107">
        <w:rPr>
          <w:rFonts w:cs="Arial"/>
        </w:rPr>
        <w:instrText xml:space="preserve"> REF _Ref367197633 \h  \* MERGEFORMAT </w:instrText>
      </w:r>
      <w:r w:rsidR="0066506A" w:rsidRPr="00A80107">
        <w:rPr>
          <w:rFonts w:cs="Arial"/>
        </w:rPr>
      </w:r>
      <w:r w:rsidR="0066506A" w:rsidRPr="00A80107">
        <w:rPr>
          <w:rFonts w:cs="Arial"/>
        </w:rPr>
        <w:fldChar w:fldCharType="separate"/>
      </w:r>
      <w:r w:rsidR="00610998" w:rsidRPr="00610998">
        <w:rPr>
          <w:rFonts w:cs="Arial"/>
        </w:rPr>
        <w:t>Рисунок 210</w:t>
      </w:r>
      <w:r w:rsidR="0066506A" w:rsidRPr="00A80107">
        <w:rPr>
          <w:rFonts w:cs="Arial"/>
        </w:rPr>
        <w:fldChar w:fldCharType="end"/>
      </w:r>
      <w:r w:rsidR="0066506A" w:rsidRPr="00A80107">
        <w:rPr>
          <w:rFonts w:cs="Arial"/>
        </w:rPr>
        <w:t>).</w:t>
      </w:r>
    </w:p>
    <w:p w14:paraId="5B0B51B7" w14:textId="10B91A5B" w:rsidR="00223665" w:rsidRPr="00A80107" w:rsidRDefault="00C172A1" w:rsidP="002B3354">
      <w:pPr>
        <w:pStyle w:val="phfigure"/>
        <w:rPr>
          <w:rFonts w:cs="Arial"/>
        </w:rPr>
      </w:pPr>
      <w:r>
        <w:rPr>
          <w:noProof/>
        </w:rPr>
        <w:drawing>
          <wp:inline distT="0" distB="0" distL="0" distR="0" wp14:anchorId="131E18A1" wp14:editId="04A38885">
            <wp:extent cx="6142252" cy="4092295"/>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email">
                      <a:extLst>
                        <a:ext uri="{28A0092B-C50C-407E-A947-70E740481C1C}">
                          <a14:useLocalDpi xmlns:a14="http://schemas.microsoft.com/office/drawing/2010/main"/>
                        </a:ext>
                      </a:extLst>
                    </a:blip>
                    <a:stretch>
                      <a:fillRect/>
                    </a:stretch>
                  </pic:blipFill>
                  <pic:spPr>
                    <a:xfrm>
                      <a:off x="0" y="0"/>
                      <a:ext cx="6142252" cy="4092295"/>
                    </a:xfrm>
                    <a:prstGeom prst="rect">
                      <a:avLst/>
                    </a:prstGeom>
                  </pic:spPr>
                </pic:pic>
              </a:graphicData>
            </a:graphic>
          </wp:inline>
        </w:drawing>
      </w:r>
    </w:p>
    <w:p w14:paraId="5C4ACFCA" w14:textId="1C35C7DF" w:rsidR="00223665" w:rsidRPr="00A80107" w:rsidRDefault="00EA7C0D" w:rsidP="002B3354">
      <w:pPr>
        <w:pStyle w:val="phfiguretitle"/>
      </w:pPr>
      <w:bookmarkStart w:id="867" w:name="_Ref36719763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210</w:t>
      </w:r>
      <w:r w:rsidR="00E31B1D">
        <w:rPr>
          <w:noProof/>
        </w:rPr>
        <w:fldChar w:fldCharType="end"/>
      </w:r>
      <w:bookmarkEnd w:id="867"/>
      <w:r w:rsidR="00BF1C93" w:rsidRPr="00A80107">
        <w:t xml:space="preserve"> – </w:t>
      </w:r>
      <w:r w:rsidR="00223665" w:rsidRPr="00A80107">
        <w:t>Отмена перевода ученика</w:t>
      </w:r>
    </w:p>
    <w:p w14:paraId="3D127151" w14:textId="77777777" w:rsidR="00223665" w:rsidRPr="00A80107" w:rsidRDefault="00223665" w:rsidP="003A6D31">
      <w:pPr>
        <w:pStyle w:val="phnormal"/>
        <w:rPr>
          <w:rFonts w:cs="Arial"/>
        </w:rPr>
      </w:pPr>
      <w:r w:rsidRPr="00A80107">
        <w:rPr>
          <w:rFonts w:cs="Arial"/>
        </w:rPr>
        <w:t>Реестр содержит список переведенных учеников.</w:t>
      </w:r>
    </w:p>
    <w:p w14:paraId="37DFC0C2" w14:textId="77777777" w:rsidR="00F140AD" w:rsidRPr="00A80107" w:rsidRDefault="00F140AD" w:rsidP="00F140AD">
      <w:pPr>
        <w:pStyle w:val="phnormal"/>
      </w:pPr>
      <w:r w:rsidRPr="00A80107">
        <w:rPr>
          <w:rFonts w:cs="Arial"/>
        </w:rPr>
        <w:t>Чтобы отменить перевод учеников</w:t>
      </w:r>
      <w:r>
        <w:rPr>
          <w:rFonts w:cs="Arial"/>
        </w:rPr>
        <w:t xml:space="preserve">, </w:t>
      </w:r>
      <w:r w:rsidRPr="00A80107">
        <w:t>выберите учеников, для которых нужно отменить перевод: установите «флажок» в строке с фамилией ученика. Чтобы выделить весь список, установите «фл</w:t>
      </w:r>
      <w:r>
        <w:t xml:space="preserve">ажок» в строке «Ф.И.О. ученика». </w:t>
      </w:r>
      <w:r w:rsidRPr="00A80107">
        <w:t>Нажмите на кнопку</w:t>
      </w:r>
      <w:r>
        <w:t xml:space="preserve"> «Отменить перевод».</w:t>
      </w:r>
    </w:p>
    <w:p w14:paraId="0022E41D" w14:textId="3615F07B" w:rsidR="00F140AD" w:rsidRPr="00A80107" w:rsidRDefault="00F140AD" w:rsidP="00D46FE9">
      <w:pPr>
        <w:pStyle w:val="phnormal"/>
      </w:pPr>
      <w:r w:rsidRPr="00A80107">
        <w:t>Так как отменить выполнение операции невозможно, Система выдаст сообщение;</w:t>
      </w:r>
      <w:r w:rsidR="00D46FE9">
        <w:t xml:space="preserve"> </w:t>
      </w:r>
      <w:r w:rsidRPr="00A80107">
        <w:t xml:space="preserve">нажмите на кнопку «Да» для продолжения работы, Система начнет процесс отмены </w:t>
      </w:r>
      <w:r w:rsidRPr="00A80107">
        <w:lastRenderedPageBreak/>
        <w:t>перевода выбранных учеников. Выделенные записи учеников из реестра удалятся. Ученики восстановятся в класс, из которого были переведены (отчислены).</w:t>
      </w:r>
    </w:p>
    <w:p w14:paraId="2FABDFEA" w14:textId="5BDD26AC" w:rsidR="00223665" w:rsidRPr="00A80107" w:rsidRDefault="00223665" w:rsidP="003A6D31">
      <w:pPr>
        <w:pStyle w:val="phnormal"/>
        <w:rPr>
          <w:rFonts w:cs="Arial"/>
        </w:rPr>
      </w:pPr>
      <w:r w:rsidRPr="00A80107">
        <w:rPr>
          <w:rFonts w:cs="Arial"/>
        </w:rPr>
        <w:t xml:space="preserve">Нажмите </w:t>
      </w:r>
      <w:r w:rsidR="001D3A86">
        <w:rPr>
          <w:rFonts w:cs="Arial"/>
        </w:rPr>
        <w:t xml:space="preserve">на </w:t>
      </w:r>
      <w:r w:rsidRPr="00A80107">
        <w:rPr>
          <w:rFonts w:cs="Arial"/>
        </w:rPr>
        <w:t>кнопку «Закрыть», чтобы закрыть реестр учеников.</w:t>
      </w:r>
    </w:p>
    <w:p w14:paraId="475A185F" w14:textId="77777777" w:rsidR="00223665" w:rsidRPr="00A80107" w:rsidRDefault="00223665" w:rsidP="00855515">
      <w:pPr>
        <w:pStyle w:val="31"/>
        <w:rPr>
          <w:rFonts w:cs="Arial"/>
        </w:rPr>
      </w:pPr>
      <w:bookmarkStart w:id="868" w:name="_Ref361665931"/>
      <w:bookmarkStart w:id="869" w:name="_Toc448855310"/>
      <w:bookmarkStart w:id="870" w:name="_Toc463270741"/>
      <w:bookmarkStart w:id="871" w:name="_Toc5960280"/>
      <w:bookmarkStart w:id="872" w:name="_Toc66376679"/>
      <w:r w:rsidRPr="00A80107">
        <w:rPr>
          <w:rFonts w:cs="Arial"/>
        </w:rPr>
        <w:t>Выпуск (отчисление) выпускников</w:t>
      </w:r>
      <w:bookmarkEnd w:id="868"/>
      <w:bookmarkEnd w:id="869"/>
      <w:bookmarkEnd w:id="870"/>
      <w:bookmarkEnd w:id="871"/>
      <w:bookmarkEnd w:id="872"/>
    </w:p>
    <w:p w14:paraId="6665CBF3" w14:textId="77777777" w:rsidR="00223665" w:rsidRPr="00A80107" w:rsidRDefault="00223665" w:rsidP="003A6D31">
      <w:pPr>
        <w:pStyle w:val="phnormal"/>
        <w:rPr>
          <w:rFonts w:cs="Arial"/>
        </w:rPr>
      </w:pPr>
      <w:r w:rsidRPr="00A80107">
        <w:rPr>
          <w:rFonts w:cs="Arial"/>
        </w:rPr>
        <w:t>В реестре «Классы» имеется возможность выпуска (отчисления) учащихся класса.</w:t>
      </w:r>
    </w:p>
    <w:p w14:paraId="7B89B951" w14:textId="28B4B859" w:rsidR="00223665" w:rsidRPr="00A80107" w:rsidRDefault="00F140AD" w:rsidP="00F140AD">
      <w:pPr>
        <w:pStyle w:val="phlistitemizedtitle"/>
      </w:pPr>
      <w:r w:rsidRPr="00A80107">
        <w:rPr>
          <w:rFonts w:cs="Arial"/>
        </w:rPr>
        <w:t>Чтобы выпустить (отчислить) учеников класса</w:t>
      </w:r>
      <w:r>
        <w:rPr>
          <w:rFonts w:cs="Arial"/>
        </w:rPr>
        <w:t xml:space="preserve">, </w:t>
      </w:r>
      <w:r w:rsidRPr="00A80107">
        <w:t>выберите класс</w:t>
      </w:r>
      <w:r>
        <w:t xml:space="preserve"> и </w:t>
      </w:r>
      <w:r w:rsidRPr="00A80107">
        <w:t>нажмите на кнопку «Отчисление учеников» на панели инструментов</w:t>
      </w:r>
      <w:r>
        <w:t xml:space="preserve"> реестра «Классы».</w:t>
      </w:r>
      <w:r w:rsidRPr="00A80107">
        <w:t xml:space="preserve"> Откроется окно</w:t>
      </w:r>
      <w:r w:rsidR="00413638" w:rsidRPr="00A80107">
        <w:t xml:space="preserve"> (</w:t>
      </w:r>
      <w:r w:rsidR="00413638" w:rsidRPr="00A80107">
        <w:fldChar w:fldCharType="begin"/>
      </w:r>
      <w:r w:rsidR="00413638" w:rsidRPr="00A80107">
        <w:instrText xml:space="preserve"> REF _Ref482360130 \h </w:instrText>
      </w:r>
      <w:r w:rsidR="007D6531" w:rsidRPr="00A80107">
        <w:instrText xml:space="preserve"> \* MERGEFORMAT </w:instrText>
      </w:r>
      <w:r w:rsidR="00413638" w:rsidRPr="00A80107">
        <w:fldChar w:fldCharType="separate"/>
      </w:r>
      <w:r w:rsidR="00610998">
        <w:t>Рисунок 211</w:t>
      </w:r>
      <w:r w:rsidR="00413638" w:rsidRPr="00A80107">
        <w:fldChar w:fldCharType="end"/>
      </w:r>
      <w:r w:rsidR="00413638" w:rsidRPr="00A80107">
        <w:t>)</w:t>
      </w:r>
      <w:r w:rsidR="00223665" w:rsidRPr="00A80107">
        <w:t xml:space="preserve">, в котором заполните </w:t>
      </w:r>
      <w:r w:rsidR="008C0397" w:rsidRPr="00A80107">
        <w:t>пол</w:t>
      </w:r>
      <w:r w:rsidR="00223665" w:rsidRPr="00A80107">
        <w:t>я:</w:t>
      </w:r>
    </w:p>
    <w:p w14:paraId="6D974A17" w14:textId="54D8CCD3" w:rsidR="00413638" w:rsidRPr="00A80107" w:rsidRDefault="000738F6" w:rsidP="00413638">
      <w:pPr>
        <w:pStyle w:val="phfigure"/>
        <w:rPr>
          <w:rFonts w:cs="Arial"/>
        </w:rPr>
      </w:pPr>
      <w:r>
        <w:rPr>
          <w:noProof/>
        </w:rPr>
        <w:drawing>
          <wp:inline distT="0" distB="0" distL="0" distR="0" wp14:anchorId="1EBF2A54" wp14:editId="26C7AA30">
            <wp:extent cx="3810000" cy="3819525"/>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810000" cy="3819525"/>
                    </a:xfrm>
                    <a:prstGeom prst="rect">
                      <a:avLst/>
                    </a:prstGeom>
                  </pic:spPr>
                </pic:pic>
              </a:graphicData>
            </a:graphic>
          </wp:inline>
        </w:drawing>
      </w:r>
    </w:p>
    <w:p w14:paraId="60024353" w14:textId="7E374B63" w:rsidR="00413638" w:rsidRPr="00A80107" w:rsidRDefault="00EA7C0D" w:rsidP="006E6AB3">
      <w:pPr>
        <w:pStyle w:val="phfiguretitle"/>
      </w:pPr>
      <w:bookmarkStart w:id="873" w:name="_Ref48236013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211</w:t>
      </w:r>
      <w:r w:rsidR="00E31B1D">
        <w:rPr>
          <w:noProof/>
        </w:rPr>
        <w:fldChar w:fldCharType="end"/>
      </w:r>
      <w:bookmarkEnd w:id="873"/>
      <w:r w:rsidR="00413638" w:rsidRPr="00A80107">
        <w:t xml:space="preserve"> – Окно «</w:t>
      </w:r>
      <w:r w:rsidR="000738F6">
        <w:t>Отчисление учеников</w:t>
      </w:r>
      <w:r w:rsidR="00413638" w:rsidRPr="00A80107">
        <w:t>»</w:t>
      </w:r>
    </w:p>
    <w:p w14:paraId="51DDA171" w14:textId="2C0E662D" w:rsidR="00223665" w:rsidRPr="00A80107" w:rsidRDefault="00223665" w:rsidP="00903249">
      <w:pPr>
        <w:pStyle w:val="phlistitemized1"/>
      </w:pPr>
      <w:r w:rsidRPr="00A80107">
        <w:t>«</w:t>
      </w:r>
      <w:r w:rsidR="00C65CB7">
        <w:t>Организация</w:t>
      </w:r>
      <w:r w:rsidRPr="00A80107">
        <w:t>» и «Класс»</w:t>
      </w:r>
      <w:r w:rsidR="00BF1C93" w:rsidRPr="00A80107">
        <w:t xml:space="preserve"> – </w:t>
      </w:r>
      <w:r w:rsidRPr="00A80107">
        <w:t>заполнены текущей информацией и не доступны для редактирования;</w:t>
      </w:r>
    </w:p>
    <w:p w14:paraId="3E87412B" w14:textId="77777777" w:rsidR="00223665" w:rsidRPr="00A80107" w:rsidRDefault="00223665" w:rsidP="00903249">
      <w:pPr>
        <w:pStyle w:val="phlistitemized1"/>
      </w:pPr>
      <w:r w:rsidRPr="00A80107">
        <w:t>«Дата выпуска»</w:t>
      </w:r>
      <w:r w:rsidR="00BF1C93" w:rsidRPr="00A80107">
        <w:t xml:space="preserve"> – </w:t>
      </w:r>
      <w:r w:rsidRPr="00A80107">
        <w:t>укажите дату отчисления учеников;</w:t>
      </w:r>
    </w:p>
    <w:p w14:paraId="65DBF5A5" w14:textId="77777777" w:rsidR="00223665" w:rsidRPr="00A80107" w:rsidRDefault="00223665" w:rsidP="00903249">
      <w:pPr>
        <w:pStyle w:val="phlistitemized1"/>
      </w:pPr>
      <w:r w:rsidRPr="00A80107">
        <w:t>«Причина»</w:t>
      </w:r>
      <w:r w:rsidR="00BF1C93" w:rsidRPr="00A80107">
        <w:t xml:space="preserve"> – </w:t>
      </w:r>
      <w:r w:rsidR="003C4636" w:rsidRPr="00A80107">
        <w:t>выберите значение из выпадающего списка</w:t>
      </w:r>
      <w:r w:rsidRPr="00A80107">
        <w:t>;</w:t>
      </w:r>
    </w:p>
    <w:p w14:paraId="426BB1C7" w14:textId="0CA83BBF"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При отчислении ученика по причине «Переход в другие дневные общеобразовательные </w:t>
      </w:r>
      <w:r w:rsidR="00C65CB7">
        <w:rPr>
          <w:rFonts w:cs="Arial"/>
        </w:rPr>
        <w:t>организации</w:t>
      </w:r>
      <w:r w:rsidRPr="00A80107">
        <w:rPr>
          <w:rFonts w:cs="Arial"/>
        </w:rPr>
        <w:t>» появ</w:t>
      </w:r>
      <w:r w:rsidR="00C65CB7">
        <w:rPr>
          <w:rFonts w:cs="Arial"/>
        </w:rPr>
        <w:t>ляется поле «Организация</w:t>
      </w:r>
      <w:r w:rsidRPr="00A80107">
        <w:rPr>
          <w:rFonts w:cs="Arial"/>
        </w:rPr>
        <w:t xml:space="preserve"> для перевода». Поле не обязательное для заполнения. Введите название </w:t>
      </w:r>
      <w:r w:rsidR="00C65CB7">
        <w:rPr>
          <w:rFonts w:cs="Arial"/>
        </w:rPr>
        <w:t>организации, в которую</w:t>
      </w:r>
      <w:r w:rsidRPr="00A80107">
        <w:rPr>
          <w:rFonts w:cs="Arial"/>
        </w:rPr>
        <w:t xml:space="preserve"> переводится ученик.</w:t>
      </w:r>
    </w:p>
    <w:p w14:paraId="388FFC48" w14:textId="73CC2C13" w:rsidR="00413638" w:rsidRPr="00A80107" w:rsidRDefault="00413638" w:rsidP="00903249">
      <w:pPr>
        <w:pStyle w:val="phlistitemized1"/>
      </w:pPr>
      <w:r w:rsidRPr="00A80107">
        <w:t>«</w:t>
      </w:r>
      <w:r w:rsidR="00F5290F" w:rsidRPr="00A80107">
        <w:t>Номер приказа</w:t>
      </w:r>
      <w:r w:rsidRPr="00A80107">
        <w:t>»</w:t>
      </w:r>
      <w:r w:rsidR="007D6531" w:rsidRPr="00A80107">
        <w:t xml:space="preserve"> ‒ </w:t>
      </w:r>
      <w:r w:rsidR="00F5290F" w:rsidRPr="00A80107">
        <w:t>введите номер приказа;</w:t>
      </w:r>
    </w:p>
    <w:p w14:paraId="06CE1998" w14:textId="77777777" w:rsidR="00223665" w:rsidRPr="00A80107" w:rsidRDefault="00223665" w:rsidP="00903249">
      <w:pPr>
        <w:pStyle w:val="phlistitemized1"/>
      </w:pPr>
      <w:r w:rsidRPr="00A80107">
        <w:lastRenderedPageBreak/>
        <w:t>«Дата приказа»</w:t>
      </w:r>
      <w:r w:rsidR="00BF1C93" w:rsidRPr="00A80107">
        <w:t xml:space="preserve"> – </w:t>
      </w:r>
      <w:r w:rsidR="00F5290F" w:rsidRPr="00A80107">
        <w:t>введите дату пр</w:t>
      </w:r>
      <w:r w:rsidR="002A67BD" w:rsidRPr="00A80107">
        <w:t>ик</w:t>
      </w:r>
      <w:r w:rsidR="00F5290F" w:rsidRPr="00A80107">
        <w:t>аза</w:t>
      </w:r>
      <w:r w:rsidRPr="00A80107">
        <w:t>;</w:t>
      </w:r>
    </w:p>
    <w:p w14:paraId="2BB8A1FB" w14:textId="45632386" w:rsidR="00F5290F" w:rsidRPr="00A80107" w:rsidRDefault="00F5290F" w:rsidP="00903249">
      <w:pPr>
        <w:pStyle w:val="phlistitemized1"/>
      </w:pPr>
      <w:r w:rsidRPr="00A80107">
        <w:t>«Дата отчисления по приказу»</w:t>
      </w:r>
      <w:r w:rsidR="007D6531" w:rsidRPr="00A80107">
        <w:t xml:space="preserve"> ‒ </w:t>
      </w:r>
      <w:r w:rsidRPr="00A80107">
        <w:t>введите дату отчисления по приказу;</w:t>
      </w:r>
    </w:p>
    <w:p w14:paraId="652AD1C7" w14:textId="77777777" w:rsidR="00223665" w:rsidRPr="00A80107" w:rsidRDefault="00223665" w:rsidP="00903249">
      <w:pPr>
        <w:pStyle w:val="phlistitemized1"/>
      </w:pPr>
      <w:r w:rsidRPr="00A80107">
        <w:t xml:space="preserve">в блоке «Ученики» выберите учеников, которых нужно выпустить: установите «флажок» в строке с </w:t>
      </w:r>
      <w:r w:rsidR="00EB38E8" w:rsidRPr="00A80107">
        <w:t>ФИО</w:t>
      </w:r>
      <w:r w:rsidRPr="00A80107">
        <w:t xml:space="preserve"> учеников. Чтобы выделить весь список учеников, установите «флажок» в строке «ФИО».</w:t>
      </w:r>
    </w:p>
    <w:p w14:paraId="36BEB6F4" w14:textId="4E216F86" w:rsidR="00671F5D" w:rsidRPr="00A80107" w:rsidRDefault="00F140AD" w:rsidP="00F140AD">
      <w:pPr>
        <w:pStyle w:val="phnormal"/>
      </w:pPr>
      <w:r w:rsidRPr="00F140AD">
        <w:t>Н</w:t>
      </w:r>
      <w:r>
        <w:t xml:space="preserve">ажмите </w:t>
      </w:r>
      <w:r w:rsidR="001D3A86">
        <w:t xml:space="preserve">на </w:t>
      </w:r>
      <w:r w:rsidR="005A49B8" w:rsidRPr="00A80107">
        <w:t>кнопку</w:t>
      </w:r>
      <w:r w:rsidR="00223665" w:rsidRPr="00A80107">
        <w:t xml:space="preserve"> «Сохранить»</w:t>
      </w:r>
      <w:r w:rsidR="00671F5D" w:rsidRPr="00A80107">
        <w:t>.</w:t>
      </w:r>
    </w:p>
    <w:p w14:paraId="4D7D8B8D" w14:textId="5C1AEE6A" w:rsidR="00223665" w:rsidRPr="00A80107" w:rsidRDefault="00671F5D" w:rsidP="00671F5D">
      <w:pPr>
        <w:pStyle w:val="phnormal"/>
        <w:rPr>
          <w:rFonts w:cs="Arial"/>
        </w:rPr>
      </w:pPr>
      <w:r w:rsidRPr="00A80107">
        <w:rPr>
          <w:rFonts w:cs="Arial"/>
        </w:rPr>
        <w:t>П</w:t>
      </w:r>
      <w:r w:rsidR="00223665" w:rsidRPr="00A80107">
        <w:rPr>
          <w:rFonts w:cs="Arial"/>
        </w:rPr>
        <w:t>осле перевода ученика из класса, он перемещается в реестр «Выпускники и отчисленные» (см.</w:t>
      </w:r>
      <w:r w:rsidR="00FF7F3A" w:rsidRPr="00A80107">
        <w:rPr>
          <w:rFonts w:cs="Arial"/>
        </w:rPr>
        <w:t xml:space="preserve"> п. </w:t>
      </w:r>
      <w:r w:rsidR="00223665" w:rsidRPr="00A80107">
        <w:rPr>
          <w:rFonts w:cs="Arial"/>
        </w:rPr>
        <w:fldChar w:fldCharType="begin"/>
      </w:r>
      <w:r w:rsidR="00223665" w:rsidRPr="00A80107">
        <w:rPr>
          <w:rFonts w:cs="Arial"/>
        </w:rPr>
        <w:instrText xml:space="preserve"> REF _Ref447012754 \w \h  \* MERGEFORMAT </w:instrText>
      </w:r>
      <w:r w:rsidR="00223665" w:rsidRPr="00A80107">
        <w:rPr>
          <w:rFonts w:cs="Arial"/>
        </w:rPr>
      </w:r>
      <w:r w:rsidR="00223665" w:rsidRPr="00A80107">
        <w:rPr>
          <w:rFonts w:cs="Arial"/>
        </w:rPr>
        <w:fldChar w:fldCharType="separate"/>
      </w:r>
      <w:r w:rsidR="00610998">
        <w:rPr>
          <w:rFonts w:cs="Arial"/>
        </w:rPr>
        <w:t>6.14.1</w:t>
      </w:r>
      <w:r w:rsidR="00223665" w:rsidRPr="00A80107">
        <w:rPr>
          <w:rFonts w:cs="Arial"/>
        </w:rPr>
        <w:fldChar w:fldCharType="end"/>
      </w:r>
      <w:r w:rsidR="00223665" w:rsidRPr="00A80107">
        <w:rPr>
          <w:rFonts w:cs="Arial"/>
        </w:rPr>
        <w:t>)</w:t>
      </w:r>
      <w:r w:rsidR="00B37404" w:rsidRPr="00A80107">
        <w:rPr>
          <w:rFonts w:cs="Arial"/>
        </w:rPr>
        <w:t>.</w:t>
      </w:r>
    </w:p>
    <w:p w14:paraId="645F830D" w14:textId="77777777" w:rsidR="00223665" w:rsidRPr="00A80107" w:rsidRDefault="00223665" w:rsidP="00855515">
      <w:pPr>
        <w:pStyle w:val="31"/>
        <w:rPr>
          <w:rFonts w:cs="Arial"/>
        </w:rPr>
      </w:pPr>
      <w:bookmarkStart w:id="874" w:name="_Toc448855311"/>
      <w:bookmarkStart w:id="875" w:name="_Toc463270742"/>
      <w:bookmarkStart w:id="876" w:name="_Ref494182286"/>
      <w:bookmarkStart w:id="877" w:name="_Toc5960281"/>
      <w:bookmarkStart w:id="878" w:name="_Ref40428394"/>
      <w:bookmarkStart w:id="879" w:name="_Toc66376680"/>
      <w:r w:rsidRPr="00A80107">
        <w:rPr>
          <w:rFonts w:cs="Arial"/>
        </w:rPr>
        <w:t>Перераспределение</w:t>
      </w:r>
      <w:bookmarkEnd w:id="874"/>
      <w:bookmarkEnd w:id="875"/>
      <w:bookmarkEnd w:id="876"/>
      <w:bookmarkEnd w:id="877"/>
      <w:bookmarkEnd w:id="878"/>
      <w:bookmarkEnd w:id="879"/>
    </w:p>
    <w:p w14:paraId="3F3379F7" w14:textId="77777777" w:rsidR="00223665" w:rsidRPr="00A80107" w:rsidRDefault="00223665" w:rsidP="003A6D31">
      <w:pPr>
        <w:pStyle w:val="phnormal"/>
        <w:rPr>
          <w:rFonts w:cs="Arial"/>
        </w:rPr>
      </w:pPr>
      <w:bookmarkStart w:id="880" w:name="_Ref361666165"/>
      <w:r w:rsidRPr="00A80107">
        <w:rPr>
          <w:rFonts w:cs="Arial"/>
        </w:rPr>
        <w:t>В Системе реализована возможность перевода или перераспределение учеников из класса в класс без отражения в истории обучения учеников.</w:t>
      </w:r>
    </w:p>
    <w:p w14:paraId="34DAD651" w14:textId="0885F00B" w:rsidR="00223665" w:rsidRPr="00A80107" w:rsidRDefault="00223665"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Данная операция должна проводиться только в случаях, когда необходимо зачислить детей в </w:t>
      </w:r>
      <w:r w:rsidR="008027BE">
        <w:rPr>
          <w:rFonts w:cs="Arial"/>
        </w:rPr>
        <w:t>ОО</w:t>
      </w:r>
      <w:r w:rsidRPr="00A80107">
        <w:rPr>
          <w:rFonts w:cs="Arial"/>
        </w:rPr>
        <w:t xml:space="preserve"> (например, в первый или одиннадцатый) до того, как созданы учебные классы. В таких случаях нужно создать так называемый буферный класс, </w:t>
      </w:r>
      <w:r w:rsidR="007859BC" w:rsidRPr="00A80107">
        <w:rPr>
          <w:rFonts w:cs="Arial"/>
        </w:rPr>
        <w:t xml:space="preserve">например, 1 </w:t>
      </w:r>
      <w:r w:rsidRPr="00A80107">
        <w:rPr>
          <w:rFonts w:cs="Arial"/>
        </w:rPr>
        <w:t>с заданной максимальной заполняемостью, достаточн</w:t>
      </w:r>
      <w:r w:rsidR="00C65CB7">
        <w:rPr>
          <w:rFonts w:cs="Arial"/>
        </w:rPr>
        <w:t>ой для приема детей в организацию</w:t>
      </w:r>
      <w:r w:rsidRPr="00A80107">
        <w:rPr>
          <w:rFonts w:cs="Arial"/>
        </w:rPr>
        <w:t>. В этот класс будут зачисляться все дети, которые должны быть зачислены в класс данной параллели.</w:t>
      </w:r>
    </w:p>
    <w:p w14:paraId="4A5CB63F" w14:textId="77777777" w:rsidR="00223665" w:rsidRDefault="00223665" w:rsidP="003A6D31">
      <w:pPr>
        <w:pStyle w:val="phnormal"/>
        <w:rPr>
          <w:rFonts w:cs="Arial"/>
        </w:rPr>
      </w:pPr>
      <w:r w:rsidRPr="00A80107">
        <w:rPr>
          <w:rFonts w:cs="Arial"/>
        </w:rPr>
        <w:t xml:space="preserve">Перераспределение детей возможно, если в настройках Системы </w:t>
      </w:r>
      <w:r w:rsidR="00F83757" w:rsidRPr="00A80107">
        <w:rPr>
          <w:rFonts w:cs="Arial"/>
        </w:rPr>
        <w:t>«</w:t>
      </w:r>
      <w:r w:rsidRPr="00A80107">
        <w:rPr>
          <w:rFonts w:cs="Arial"/>
        </w:rPr>
        <w:t>Пуск/Администрирование/Настройки системы</w:t>
      </w:r>
      <w:r w:rsidR="00F83757" w:rsidRPr="00A80107">
        <w:rPr>
          <w:rFonts w:cs="Arial"/>
        </w:rPr>
        <w:t>»</w:t>
      </w:r>
      <w:r w:rsidRPr="00A80107">
        <w:rPr>
          <w:rFonts w:cs="Arial"/>
        </w:rPr>
        <w:t xml:space="preserve"> определена дата окончания перераспределения учеников и эта дата еще не наступила (параметр «Дата окончания перераспределения учеников»).</w:t>
      </w:r>
    </w:p>
    <w:p w14:paraId="4422123C" w14:textId="73C035C1" w:rsidR="00F140AD" w:rsidRDefault="00F140AD" w:rsidP="00F140AD">
      <w:pPr>
        <w:pStyle w:val="phnormal"/>
      </w:pPr>
      <w:r w:rsidRPr="00A80107">
        <w:rPr>
          <w:rFonts w:cs="Arial"/>
        </w:rPr>
        <w:t>Для перераспределения учеников</w:t>
      </w:r>
      <w:r>
        <w:rPr>
          <w:rFonts w:cs="Arial"/>
        </w:rPr>
        <w:t xml:space="preserve"> </w:t>
      </w:r>
      <w:r w:rsidRPr="00A80107">
        <w:t xml:space="preserve">убедитесь, что в виджете Системы </w:t>
      </w:r>
      <w:r>
        <w:t>выбрана необходимая организация</w:t>
      </w:r>
      <w:r w:rsidRPr="00A80107">
        <w:t xml:space="preserve"> и тот период обучения, в каком зачислены дети, кото</w:t>
      </w:r>
      <w:r>
        <w:t xml:space="preserve">рых необходимо перераспределить. </w:t>
      </w:r>
      <w:r w:rsidRPr="00A80107">
        <w:t xml:space="preserve">Откройте </w:t>
      </w:r>
      <w:r>
        <w:t xml:space="preserve">реестр «Классы». </w:t>
      </w:r>
      <w:r w:rsidRPr="00A80107">
        <w:t>В списке классов выделите ваш буферный класс</w:t>
      </w:r>
      <w:r>
        <w:t xml:space="preserve"> и </w:t>
      </w:r>
      <w:r w:rsidRPr="00A80107">
        <w:t>нажмите на кнопку «Перераспределить» на панели инструментов</w:t>
      </w:r>
      <w:r>
        <w:t xml:space="preserve">. </w:t>
      </w:r>
      <w:r w:rsidRPr="00A80107">
        <w:t xml:space="preserve">Система выдаст запрос на подтверждение. Нажмите </w:t>
      </w:r>
      <w:r w:rsidR="001D3A86">
        <w:t xml:space="preserve">на </w:t>
      </w:r>
      <w:r w:rsidRPr="00A80107">
        <w:t>кнопку «Да», если вы хотите осуществить перераспределение или кнопку «Нет», если вы хотите отказаться от действия</w:t>
      </w:r>
      <w:r>
        <w:t>.</w:t>
      </w:r>
    </w:p>
    <w:p w14:paraId="723B4422" w14:textId="78D66C1B" w:rsidR="00223665" w:rsidRPr="00A80107" w:rsidRDefault="00F140AD" w:rsidP="00F140AD">
      <w:pPr>
        <w:pStyle w:val="phlistitemizedtitle"/>
      </w:pPr>
      <w:r w:rsidRPr="00A80107">
        <w:t xml:space="preserve">При </w:t>
      </w:r>
      <w:r w:rsidR="00223665" w:rsidRPr="00A80107">
        <w:t>подтверждении операции откроется окно «Перераспределение учеников» (</w:t>
      </w:r>
      <w:r w:rsidR="00223665" w:rsidRPr="00A80107">
        <w:fldChar w:fldCharType="begin"/>
      </w:r>
      <w:r w:rsidR="00223665" w:rsidRPr="00A80107">
        <w:instrText xml:space="preserve"> REF _Ref399342386 \h  \* MERGEFORMAT </w:instrText>
      </w:r>
      <w:r w:rsidR="00223665" w:rsidRPr="00A80107">
        <w:fldChar w:fldCharType="separate"/>
      </w:r>
      <w:r w:rsidR="00610998">
        <w:t>Рисунок 212</w:t>
      </w:r>
      <w:r w:rsidR="00223665" w:rsidRPr="00A80107">
        <w:fldChar w:fldCharType="end"/>
      </w:r>
      <w:r w:rsidR="00223665" w:rsidRPr="00A80107">
        <w:t>):</w:t>
      </w:r>
    </w:p>
    <w:p w14:paraId="713CA262" w14:textId="6AF2BF5D" w:rsidR="00380D36" w:rsidRDefault="00380D36" w:rsidP="00903249">
      <w:pPr>
        <w:pStyle w:val="phlistitemized1"/>
      </w:pPr>
      <w:r>
        <w:t>в поле «Показывать учеников» укажите необходимый период с помощью выпадающего списка;</w:t>
      </w:r>
    </w:p>
    <w:p w14:paraId="66B1C5BC" w14:textId="77777777" w:rsidR="00223665" w:rsidRPr="00A80107" w:rsidRDefault="00223665" w:rsidP="00903249">
      <w:pPr>
        <w:pStyle w:val="phlistitemized1"/>
      </w:pPr>
      <w:r w:rsidRPr="00A80107">
        <w:t xml:space="preserve">в левой части этого окна </w:t>
      </w:r>
      <w:r w:rsidRPr="009A0071">
        <w:t>установите</w:t>
      </w:r>
      <w:r w:rsidRPr="00A80107">
        <w:t xml:space="preserve"> «флажок» в поле </w:t>
      </w:r>
      <w:r w:rsidR="00182619" w:rsidRPr="00A80107">
        <w:t>параметра</w:t>
      </w:r>
      <w:r w:rsidRPr="00A80107">
        <w:t xml:space="preserve"> для учеников, которых нужно перераспределить;</w:t>
      </w:r>
    </w:p>
    <w:p w14:paraId="4CFBA107" w14:textId="77777777" w:rsidR="00223665" w:rsidRPr="00A80107" w:rsidRDefault="00223665" w:rsidP="00903249">
      <w:pPr>
        <w:pStyle w:val="phlistitemized1"/>
      </w:pPr>
      <w:r w:rsidRPr="00A80107">
        <w:t>в поле «Класс» выберите класс, куда будут распределены выбранные дети.</w:t>
      </w:r>
    </w:p>
    <w:p w14:paraId="6C5D5A50" w14:textId="77777777" w:rsidR="00223665" w:rsidRPr="00A80107" w:rsidRDefault="00223665" w:rsidP="0058237D">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В выпадающий список подтягиваются классы из реестра «Классы» той параллели, которой принадлежит класс, выбранный до нажатия кнопку «Перераспределение».</w:t>
      </w:r>
    </w:p>
    <w:p w14:paraId="545EA7EC" w14:textId="771EB0DC" w:rsidR="00223665" w:rsidRPr="00A80107" w:rsidRDefault="00DB2EBF" w:rsidP="002B3354">
      <w:pPr>
        <w:pStyle w:val="phfigure"/>
        <w:rPr>
          <w:rFonts w:cs="Arial"/>
        </w:rPr>
      </w:pPr>
      <w:r>
        <w:rPr>
          <w:noProof/>
        </w:rPr>
        <w:drawing>
          <wp:inline distT="0" distB="0" distL="0" distR="0" wp14:anchorId="05B19DF1" wp14:editId="0A04D9A8">
            <wp:extent cx="5590476" cy="4666667"/>
            <wp:effectExtent l="0" t="0" r="0" b="63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590476" cy="4666667"/>
                    </a:xfrm>
                    <a:prstGeom prst="rect">
                      <a:avLst/>
                    </a:prstGeom>
                  </pic:spPr>
                </pic:pic>
              </a:graphicData>
            </a:graphic>
          </wp:inline>
        </w:drawing>
      </w:r>
      <w:r>
        <w:rPr>
          <w:rStyle w:val="aff9"/>
        </w:rPr>
        <w:t xml:space="preserve"> </w:t>
      </w:r>
    </w:p>
    <w:p w14:paraId="4E5CE220" w14:textId="398AD35C" w:rsidR="00223665" w:rsidRPr="00A80107" w:rsidRDefault="00EA7C0D" w:rsidP="002B3354">
      <w:pPr>
        <w:pStyle w:val="phfiguretitle"/>
      </w:pPr>
      <w:bookmarkStart w:id="881" w:name="_Ref39934238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212</w:t>
      </w:r>
      <w:r w:rsidR="00E31B1D">
        <w:rPr>
          <w:noProof/>
        </w:rPr>
        <w:fldChar w:fldCharType="end"/>
      </w:r>
      <w:bookmarkEnd w:id="881"/>
      <w:r w:rsidR="00BF1C93" w:rsidRPr="00A80107">
        <w:t xml:space="preserve"> – </w:t>
      </w:r>
      <w:r w:rsidR="00223665" w:rsidRPr="00A80107">
        <w:t>Окно «Перераспределение учеников»</w:t>
      </w:r>
    </w:p>
    <w:p w14:paraId="5C5BB3D9" w14:textId="121147C6" w:rsidR="00223665" w:rsidRPr="00A80107" w:rsidRDefault="00F140AD" w:rsidP="00F140AD">
      <w:pPr>
        <w:pStyle w:val="phnormal"/>
      </w:pPr>
      <w:r w:rsidRPr="00A80107">
        <w:t xml:space="preserve">После </w:t>
      </w:r>
      <w:r w:rsidR="00223665" w:rsidRPr="00A80107">
        <w:t xml:space="preserve">того как вы выбрали детей и класс, </w:t>
      </w:r>
      <w:r w:rsidR="005A49B8" w:rsidRPr="00A80107">
        <w:t>нажмите на кнопку</w:t>
      </w:r>
      <w:r>
        <w:t xml:space="preserve"> «Перераспределить».</w:t>
      </w:r>
    </w:p>
    <w:p w14:paraId="450F7DF3" w14:textId="7DAC0150" w:rsidR="00223665" w:rsidRPr="00A80107" w:rsidRDefault="00223665" w:rsidP="00F140AD">
      <w:pPr>
        <w:pStyle w:val="phnormal"/>
      </w:pPr>
      <w:r w:rsidRPr="00A80107">
        <w:t>Система откроет окно «Результат перераспределения» (</w:t>
      </w:r>
      <w:r w:rsidRPr="00A80107">
        <w:fldChar w:fldCharType="begin"/>
      </w:r>
      <w:r w:rsidRPr="00A80107">
        <w:instrText xml:space="preserve"> REF _Ref399342989 \h  \* MERGEFORMAT </w:instrText>
      </w:r>
      <w:r w:rsidRPr="00A80107">
        <w:fldChar w:fldCharType="separate"/>
      </w:r>
      <w:r w:rsidR="00610998">
        <w:t>Рисунок 213</w:t>
      </w:r>
      <w:r w:rsidRPr="00A80107">
        <w:fldChar w:fldCharType="end"/>
      </w:r>
      <w:r w:rsidRPr="00A80107">
        <w:t>).</w:t>
      </w:r>
    </w:p>
    <w:p w14:paraId="7E5F9F40" w14:textId="71449017" w:rsidR="00223665" w:rsidRPr="00A80107" w:rsidRDefault="00C172A1" w:rsidP="002B3354">
      <w:pPr>
        <w:pStyle w:val="phfigure"/>
        <w:rPr>
          <w:rFonts w:cs="Arial"/>
        </w:rPr>
      </w:pPr>
      <w:r>
        <w:rPr>
          <w:noProof/>
        </w:rPr>
        <w:lastRenderedPageBreak/>
        <w:drawing>
          <wp:inline distT="0" distB="0" distL="0" distR="0" wp14:anchorId="1519B52E" wp14:editId="16485DD6">
            <wp:extent cx="6152515" cy="3490595"/>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email">
                      <a:extLst>
                        <a:ext uri="{28A0092B-C50C-407E-A947-70E740481C1C}">
                          <a14:useLocalDpi xmlns:a14="http://schemas.microsoft.com/office/drawing/2010/main"/>
                        </a:ext>
                      </a:extLst>
                    </a:blip>
                    <a:stretch>
                      <a:fillRect/>
                    </a:stretch>
                  </pic:blipFill>
                  <pic:spPr>
                    <a:xfrm>
                      <a:off x="0" y="0"/>
                      <a:ext cx="6152515" cy="3490595"/>
                    </a:xfrm>
                    <a:prstGeom prst="rect">
                      <a:avLst/>
                    </a:prstGeom>
                  </pic:spPr>
                </pic:pic>
              </a:graphicData>
            </a:graphic>
          </wp:inline>
        </w:drawing>
      </w:r>
    </w:p>
    <w:p w14:paraId="356D617F" w14:textId="12517F8E" w:rsidR="00223665" w:rsidRPr="00A80107" w:rsidRDefault="00EA7C0D" w:rsidP="002B3354">
      <w:pPr>
        <w:pStyle w:val="phfiguretitle"/>
        <w:rPr>
          <w:lang w:val="x-none"/>
        </w:rPr>
      </w:pPr>
      <w:bookmarkStart w:id="882" w:name="_Ref39934298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213</w:t>
      </w:r>
      <w:r w:rsidR="00E31B1D">
        <w:rPr>
          <w:noProof/>
        </w:rPr>
        <w:fldChar w:fldCharType="end"/>
      </w:r>
      <w:bookmarkEnd w:id="882"/>
      <w:r w:rsidR="00BF1C93" w:rsidRPr="00A80107">
        <w:t xml:space="preserve"> – </w:t>
      </w:r>
      <w:r w:rsidR="00223665" w:rsidRPr="00A80107">
        <w:t>Окно «Результат перераспределения»</w:t>
      </w:r>
    </w:p>
    <w:p w14:paraId="772C11D0" w14:textId="6420BDC7" w:rsidR="003718DA" w:rsidRPr="00A80107" w:rsidRDefault="002D792F" w:rsidP="003718DA">
      <w:pPr>
        <w:pStyle w:val="phnormal"/>
        <w:rPr>
          <w:rFonts w:cs="Arial"/>
        </w:rPr>
      </w:pPr>
      <w:r w:rsidRPr="00A80107">
        <w:rPr>
          <w:rFonts w:cs="Arial"/>
        </w:rPr>
        <w:t>Далее</w:t>
      </w:r>
      <w:r w:rsidR="003718DA" w:rsidRPr="00A80107">
        <w:rPr>
          <w:rFonts w:cs="Arial"/>
        </w:rPr>
        <w:t xml:space="preserve"> проводится проверка, есть ли оценки, отметки посещаемости, комментарии в текущем классе ученика</w:t>
      </w:r>
      <w:r w:rsidRPr="00A80107">
        <w:rPr>
          <w:rFonts w:cs="Arial"/>
        </w:rPr>
        <w:t xml:space="preserve"> в учебном периоде, в котором проводится перераспределение</w:t>
      </w:r>
      <w:r w:rsidR="003718DA" w:rsidRPr="00A80107">
        <w:rPr>
          <w:rFonts w:cs="Arial"/>
        </w:rPr>
        <w:t>:</w:t>
      </w:r>
    </w:p>
    <w:p w14:paraId="4EBEAB68" w14:textId="1F0A332B" w:rsidR="003718DA" w:rsidRPr="00A80107" w:rsidRDefault="003718DA" w:rsidP="00903249">
      <w:pPr>
        <w:pStyle w:val="phlistitemized1"/>
      </w:pPr>
      <w:r w:rsidRPr="00A80107">
        <w:t>если оценок/</w:t>
      </w:r>
      <w:r w:rsidR="00457A34" w:rsidRPr="00A80107">
        <w:t xml:space="preserve">отметок </w:t>
      </w:r>
      <w:r w:rsidRPr="00A80107">
        <w:t xml:space="preserve">посещаемости/комментариев нет, то </w:t>
      </w:r>
      <w:r w:rsidR="00457A34" w:rsidRPr="00A80107">
        <w:t xml:space="preserve">ученик будет </w:t>
      </w:r>
      <w:r w:rsidRPr="00A80107">
        <w:t>перераспред</w:t>
      </w:r>
      <w:r w:rsidR="00457A34" w:rsidRPr="00A80107">
        <w:t>елен</w:t>
      </w:r>
      <w:r w:rsidRPr="00A80107">
        <w:t>. Например, ученик учился в 3а, его перевели в 4 класс и хотят перераспределить в 4а;</w:t>
      </w:r>
    </w:p>
    <w:p w14:paraId="58035129" w14:textId="43A27888" w:rsidR="003718DA" w:rsidRPr="00A80107" w:rsidRDefault="003718DA" w:rsidP="00903249">
      <w:pPr>
        <w:pStyle w:val="phlistitemized1"/>
      </w:pPr>
      <w:r w:rsidRPr="00A80107">
        <w:t>если оценки/</w:t>
      </w:r>
      <w:r w:rsidR="00457A34" w:rsidRPr="00A80107">
        <w:t xml:space="preserve">отметки </w:t>
      </w:r>
      <w:r w:rsidRPr="00A80107">
        <w:t>посещаемост</w:t>
      </w:r>
      <w:r w:rsidR="00457A34" w:rsidRPr="00A80107">
        <w:t>и</w:t>
      </w:r>
      <w:r w:rsidRPr="00A80107">
        <w:t>/комментарии в текущем классе есть у ученика, то будет выведено сообщение: «Не удалось перераспределить учеников: &lt;ФИО ученика. Причина&gt;». Например, ученик учился в 3а, его перевели в 4 класс и успели поставить оценки/</w:t>
      </w:r>
      <w:r w:rsidR="00457A34" w:rsidRPr="00A80107">
        <w:t xml:space="preserve">отметки </w:t>
      </w:r>
      <w:r w:rsidRPr="00A80107">
        <w:t>посещаемост</w:t>
      </w:r>
      <w:r w:rsidR="00457A34" w:rsidRPr="00A80107">
        <w:t>и</w:t>
      </w:r>
      <w:r w:rsidRPr="00A80107">
        <w:t>/комментари</w:t>
      </w:r>
      <w:r w:rsidR="00457A34" w:rsidRPr="00A80107">
        <w:t>и</w:t>
      </w:r>
      <w:r w:rsidRPr="00A80107">
        <w:t>. При перераспределении в 4а будет выведено указанное сообщение.</w:t>
      </w:r>
    </w:p>
    <w:p w14:paraId="404219BB" w14:textId="77777777" w:rsidR="00223665" w:rsidRPr="00A80107" w:rsidRDefault="00223665" w:rsidP="003A6D31">
      <w:pPr>
        <w:pStyle w:val="phnormal"/>
        <w:rPr>
          <w:rFonts w:cs="Arial"/>
        </w:rPr>
      </w:pPr>
      <w:r w:rsidRPr="00A80107">
        <w:rPr>
          <w:rFonts w:cs="Arial"/>
          <w:lang w:val="x-none"/>
        </w:rPr>
        <w:t xml:space="preserve">В окне «Результат перераспределения» </w:t>
      </w:r>
      <w:r w:rsidRPr="00A80107">
        <w:rPr>
          <w:rFonts w:cs="Arial"/>
        </w:rPr>
        <w:t>содержится информация о выполненном перераспределении или указаны причины не выполнения перераспределения. Если возникли ошибки при перераспределении, закройте окно результата, исправьте ошибки и выполните перераспределение вновь.</w:t>
      </w:r>
    </w:p>
    <w:p w14:paraId="42E1F78C" w14:textId="4BC44623" w:rsidR="00223665" w:rsidRPr="00A80107" w:rsidRDefault="00223665" w:rsidP="003A6D31">
      <w:pPr>
        <w:pStyle w:val="phnormal"/>
        <w:rPr>
          <w:rFonts w:cs="Arial"/>
        </w:rPr>
      </w:pPr>
      <w:r w:rsidRPr="00A80107">
        <w:rPr>
          <w:rFonts w:cs="Arial"/>
        </w:rPr>
        <w:t>При переходе в портфолио ученика отобразится, что он был перераспределен в выбранный класс, а запись о том, что он был в буферном классе, не сохранилась.</w:t>
      </w:r>
    </w:p>
    <w:p w14:paraId="71E27CD0" w14:textId="77777777" w:rsidR="00223665" w:rsidRPr="00A80107" w:rsidRDefault="00223665" w:rsidP="00855515">
      <w:pPr>
        <w:pStyle w:val="31"/>
        <w:rPr>
          <w:rFonts w:cs="Arial"/>
        </w:rPr>
      </w:pPr>
      <w:bookmarkStart w:id="883" w:name="_Toc448855312"/>
      <w:bookmarkStart w:id="884" w:name="_Toc463270743"/>
      <w:bookmarkStart w:id="885" w:name="_Toc5960282"/>
      <w:bookmarkStart w:id="886" w:name="_Toc66376681"/>
      <w:r w:rsidRPr="00A80107">
        <w:rPr>
          <w:rFonts w:cs="Arial"/>
        </w:rPr>
        <w:lastRenderedPageBreak/>
        <w:t>Удаление класса</w:t>
      </w:r>
      <w:bookmarkEnd w:id="883"/>
      <w:bookmarkEnd w:id="884"/>
      <w:bookmarkEnd w:id="885"/>
      <w:bookmarkEnd w:id="886"/>
    </w:p>
    <w:bookmarkEnd w:id="880"/>
    <w:p w14:paraId="18DB384B" w14:textId="7907AB82" w:rsidR="00223665" w:rsidRPr="00A80107" w:rsidRDefault="001E6233" w:rsidP="003A6D31">
      <w:pPr>
        <w:pStyle w:val="phnormal"/>
        <w:rPr>
          <w:rFonts w:cs="Arial"/>
        </w:rPr>
      </w:pPr>
      <w:r>
        <w:rPr>
          <w:rFonts w:cs="Arial"/>
        </w:rPr>
        <w:t>Чтобы удалить класс</w:t>
      </w:r>
      <w:r w:rsidR="00223665" w:rsidRPr="00A80107">
        <w:rPr>
          <w:rFonts w:cs="Arial"/>
        </w:rPr>
        <w:t xml:space="preserve">, выберите запись с классом, </w:t>
      </w:r>
      <w:r w:rsidR="005A49B8" w:rsidRPr="00A80107">
        <w:rPr>
          <w:rFonts w:cs="Arial"/>
        </w:rPr>
        <w:t>нажмите на кнопку</w:t>
      </w:r>
      <w:r w:rsidR="00223665"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2D0B4B1F" w14:textId="77777777" w:rsidR="00223665" w:rsidRPr="00A80107" w:rsidRDefault="00223665" w:rsidP="003A6D31">
      <w:pPr>
        <w:pStyle w:val="phnormal"/>
        <w:rPr>
          <w:rFonts w:cs="Arial"/>
        </w:rPr>
      </w:pPr>
      <w:r w:rsidRPr="00A80107">
        <w:rPr>
          <w:rFonts w:cs="Arial"/>
        </w:rPr>
        <w:t>При удалении Система выполняет проверку на связки класса. При обнаружении связок, Система выдаст информационное сообщение с указанием связок.</w:t>
      </w:r>
    </w:p>
    <w:p w14:paraId="254DAEBE" w14:textId="77777777" w:rsidR="00223665" w:rsidRPr="00A80107" w:rsidRDefault="00223665" w:rsidP="0045332B">
      <w:pPr>
        <w:pStyle w:val="23"/>
        <w:rPr>
          <w:rFonts w:cs="Arial"/>
        </w:rPr>
      </w:pPr>
      <w:bookmarkStart w:id="887" w:name="_Toc448855313"/>
      <w:bookmarkStart w:id="888" w:name="_Toc463270744"/>
      <w:bookmarkStart w:id="889" w:name="_Toc465759496"/>
      <w:bookmarkStart w:id="890" w:name="_Ref473536059"/>
      <w:bookmarkStart w:id="891" w:name="_Ref474911821"/>
      <w:bookmarkStart w:id="892" w:name="_Toc5960283"/>
      <w:bookmarkStart w:id="893" w:name="_Toc66376682"/>
      <w:bookmarkStart w:id="894" w:name="_Toc448855314"/>
      <w:r w:rsidRPr="00A80107">
        <w:rPr>
          <w:rFonts w:cs="Arial"/>
        </w:rPr>
        <w:t>Реестр «Выпускники и отчисленные»</w:t>
      </w:r>
      <w:bookmarkEnd w:id="887"/>
      <w:bookmarkEnd w:id="888"/>
      <w:bookmarkEnd w:id="889"/>
      <w:bookmarkEnd w:id="890"/>
      <w:bookmarkEnd w:id="891"/>
      <w:bookmarkEnd w:id="892"/>
      <w:bookmarkEnd w:id="893"/>
    </w:p>
    <w:p w14:paraId="303577A1" w14:textId="5AE3F7DD" w:rsidR="00223665" w:rsidRPr="00A80107" w:rsidRDefault="00223665" w:rsidP="003A6D31">
      <w:pPr>
        <w:pStyle w:val="phnormal"/>
        <w:rPr>
          <w:rFonts w:cs="Arial"/>
        </w:rPr>
      </w:pPr>
      <w:r w:rsidRPr="00A80107">
        <w:rPr>
          <w:rFonts w:cs="Arial"/>
        </w:rPr>
        <w:t>Выпуск и отчисление учеников осуществляется с помощью нажатия кнопки «Отчисление учеников» в окне реестра «Ученики» (</w:t>
      </w:r>
      <w:r w:rsidR="00AD6243" w:rsidRPr="00A80107">
        <w:rPr>
          <w:rFonts w:cs="Arial"/>
        </w:rPr>
        <w:t>см.</w:t>
      </w:r>
      <w:r w:rsidR="00FF7F3A" w:rsidRPr="00A80107">
        <w:rPr>
          <w:rFonts w:cs="Arial"/>
        </w:rPr>
        <w:t xml:space="preserve"> п. </w:t>
      </w:r>
      <w:r w:rsidR="00834C93">
        <w:rPr>
          <w:rFonts w:cs="Arial"/>
        </w:rPr>
        <w:fldChar w:fldCharType="begin"/>
      </w:r>
      <w:r w:rsidR="00834C93">
        <w:rPr>
          <w:rFonts w:cs="Arial"/>
        </w:rPr>
        <w:instrText xml:space="preserve"> REF _Ref5874852 \r \h </w:instrText>
      </w:r>
      <w:r w:rsidR="00834C93">
        <w:rPr>
          <w:rFonts w:cs="Arial"/>
        </w:rPr>
      </w:r>
      <w:r w:rsidR="00834C93">
        <w:rPr>
          <w:rFonts w:cs="Arial"/>
        </w:rPr>
        <w:fldChar w:fldCharType="separate"/>
      </w:r>
      <w:r w:rsidR="00610998">
        <w:rPr>
          <w:rFonts w:cs="Arial"/>
        </w:rPr>
        <w:t>6.13.3</w:t>
      </w:r>
      <w:r w:rsidR="00834C93">
        <w:rPr>
          <w:rFonts w:cs="Arial"/>
        </w:rPr>
        <w:fldChar w:fldCharType="end"/>
      </w:r>
      <w:r w:rsidRPr="00A80107">
        <w:rPr>
          <w:rFonts w:cs="Arial"/>
        </w:rPr>
        <w:t>). После нажатия данной кнопки, ученики попадают в реестр «Выпускники и отчисленные»</w:t>
      </w:r>
      <w:r w:rsidR="001C3F44" w:rsidRPr="00A80107">
        <w:rPr>
          <w:rFonts w:cs="Arial"/>
        </w:rPr>
        <w:t>.</w:t>
      </w:r>
    </w:p>
    <w:p w14:paraId="0E3B35B5" w14:textId="674E6EB7" w:rsidR="00223665" w:rsidRPr="00A80107" w:rsidRDefault="00223665" w:rsidP="003A6D31">
      <w:pPr>
        <w:pStyle w:val="phnormal"/>
        <w:rPr>
          <w:rFonts w:cs="Arial"/>
        </w:rPr>
      </w:pPr>
      <w:r w:rsidRPr="00A80107">
        <w:rPr>
          <w:rFonts w:cs="Arial"/>
        </w:rPr>
        <w:t xml:space="preserve">Данный реестр является общим для всех </w:t>
      </w:r>
      <w:r w:rsidR="00C65CB7">
        <w:rPr>
          <w:rFonts w:cs="Arial"/>
        </w:rPr>
        <w:t>организаций</w:t>
      </w:r>
      <w:r w:rsidRPr="00A80107">
        <w:rPr>
          <w:rFonts w:cs="Arial"/>
        </w:rPr>
        <w:t xml:space="preserve"> в Системе. Тем самым достигается сохранность данных в портфолио учащегося при переводе из </w:t>
      </w:r>
      <w:r w:rsidR="00C65CB7">
        <w:rPr>
          <w:rFonts w:cs="Arial"/>
        </w:rPr>
        <w:t>одной организации в другую (выпуск из одной организации и прием в другую</w:t>
      </w:r>
      <w:r w:rsidRPr="00A80107">
        <w:rPr>
          <w:rFonts w:cs="Arial"/>
        </w:rPr>
        <w:t>).</w:t>
      </w:r>
    </w:p>
    <w:p w14:paraId="1088088B" w14:textId="53658F93" w:rsidR="00223665" w:rsidRPr="00A80107" w:rsidRDefault="004C2047"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Пуск/Реестры/Выпускники и отчисленные</w:t>
      </w:r>
      <w:r w:rsidR="00F83757" w:rsidRPr="00A80107">
        <w:rPr>
          <w:rFonts w:cs="Arial"/>
        </w:rPr>
        <w:t>»</w:t>
      </w:r>
      <w:r w:rsidR="00223665" w:rsidRPr="00A80107">
        <w:rPr>
          <w:rFonts w:cs="Arial"/>
        </w:rPr>
        <w:t>, откроется окно «Выпускники и отчисленные»</w:t>
      </w:r>
      <w:r w:rsidR="00AD6243" w:rsidRPr="00A80107">
        <w:rPr>
          <w:rFonts w:cs="Arial"/>
        </w:rPr>
        <w:t xml:space="preserve"> (</w:t>
      </w:r>
      <w:r w:rsidR="00AD6243" w:rsidRPr="00A80107">
        <w:rPr>
          <w:rFonts w:cs="Arial"/>
        </w:rPr>
        <w:fldChar w:fldCharType="begin"/>
      </w:r>
      <w:r w:rsidR="00AD6243" w:rsidRPr="00A80107">
        <w:rPr>
          <w:rFonts w:cs="Arial"/>
        </w:rPr>
        <w:instrText xml:space="preserve"> REF _Ref467681765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214</w:t>
      </w:r>
      <w:r w:rsidR="00AD6243" w:rsidRPr="00A80107">
        <w:rPr>
          <w:rFonts w:cs="Arial"/>
        </w:rPr>
        <w:fldChar w:fldCharType="end"/>
      </w:r>
      <w:r w:rsidR="00AD6243" w:rsidRPr="00A80107">
        <w:rPr>
          <w:rFonts w:cs="Arial"/>
        </w:rPr>
        <w:t>)</w:t>
      </w:r>
      <w:r w:rsidR="00223665" w:rsidRPr="00A80107">
        <w:rPr>
          <w:rFonts w:cs="Arial"/>
        </w:rPr>
        <w:t>.</w:t>
      </w:r>
    </w:p>
    <w:p w14:paraId="4DBC8148" w14:textId="0DA87650" w:rsidR="00223665" w:rsidRPr="00A80107" w:rsidRDefault="00223665" w:rsidP="003A6D31">
      <w:pPr>
        <w:pStyle w:val="phnormal"/>
        <w:rPr>
          <w:rFonts w:cs="Arial"/>
        </w:rPr>
      </w:pPr>
      <w:r w:rsidRPr="00A80107">
        <w:rPr>
          <w:rFonts w:cs="Arial"/>
        </w:rPr>
        <w:t>Реестр «Выпускники и отчисленные» имеет табличное представление</w:t>
      </w:r>
      <w:r w:rsidR="00CD458F" w:rsidRPr="00A80107">
        <w:rPr>
          <w:rFonts w:cs="Arial"/>
        </w:rPr>
        <w:t xml:space="preserve"> (см.</w:t>
      </w:r>
      <w:r w:rsidR="009A0071">
        <w:rPr>
          <w:rFonts w:cs="Arial"/>
        </w:rPr>
        <w:t> </w:t>
      </w:r>
      <w:r w:rsidR="00FF7F3A" w:rsidRPr="00A80107">
        <w:rPr>
          <w:rFonts w:cs="Arial"/>
        </w:rPr>
        <w:t>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Pr="00A80107">
        <w:rPr>
          <w:rFonts w:cs="Arial"/>
        </w:rPr>
        <w:t xml:space="preserve">, с возможностью сортировки и фильтрации (поиска) данных по всем столбцам. Информация в </w:t>
      </w:r>
      <w:r w:rsidR="00ED1824" w:rsidRPr="00A80107">
        <w:rPr>
          <w:rFonts w:cs="Arial"/>
        </w:rPr>
        <w:t>столбце</w:t>
      </w:r>
      <w:r w:rsidR="008027BE">
        <w:rPr>
          <w:rFonts w:cs="Arial"/>
        </w:rPr>
        <w:t xml:space="preserve"> «Заявления в ОО</w:t>
      </w:r>
      <w:r w:rsidRPr="00A80107">
        <w:rPr>
          <w:rFonts w:cs="Arial"/>
        </w:rPr>
        <w:t>» показывает</w:t>
      </w:r>
      <w:r w:rsidR="008027BE">
        <w:rPr>
          <w:rFonts w:cs="Arial"/>
        </w:rPr>
        <w:t xml:space="preserve"> в какую ОО</w:t>
      </w:r>
      <w:r w:rsidRPr="00A80107">
        <w:rPr>
          <w:rFonts w:cs="Arial"/>
        </w:rPr>
        <w:t xml:space="preserve"> подано заявление.</w:t>
      </w:r>
    </w:p>
    <w:p w14:paraId="53B87741" w14:textId="2396763B" w:rsidR="00223665" w:rsidRPr="00A80107" w:rsidRDefault="003C3FD6" w:rsidP="002B3354">
      <w:pPr>
        <w:pStyle w:val="phfigure"/>
        <w:rPr>
          <w:rFonts w:cs="Arial"/>
        </w:rPr>
      </w:pPr>
      <w:r>
        <w:rPr>
          <w:noProof/>
        </w:rPr>
        <w:drawing>
          <wp:inline distT="0" distB="0" distL="0" distR="0" wp14:anchorId="50C8C690" wp14:editId="69D4AEBB">
            <wp:extent cx="6149968" cy="3027680"/>
            <wp:effectExtent l="0" t="0" r="3810" b="127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7" cstate="email">
                      <a:extLst>
                        <a:ext uri="{28A0092B-C50C-407E-A947-70E740481C1C}">
                          <a14:useLocalDpi xmlns:a14="http://schemas.microsoft.com/office/drawing/2010/main"/>
                        </a:ext>
                      </a:extLst>
                    </a:blip>
                    <a:srcRect/>
                    <a:stretch/>
                  </pic:blipFill>
                  <pic:spPr bwMode="auto">
                    <a:xfrm>
                      <a:off x="0" y="0"/>
                      <a:ext cx="6160437" cy="3032834"/>
                    </a:xfrm>
                    <a:prstGeom prst="rect">
                      <a:avLst/>
                    </a:prstGeom>
                    <a:ln>
                      <a:noFill/>
                    </a:ln>
                    <a:extLst>
                      <a:ext uri="{53640926-AAD7-44D8-BBD7-CCE9431645EC}">
                        <a14:shadowObscured xmlns:a14="http://schemas.microsoft.com/office/drawing/2010/main"/>
                      </a:ext>
                    </a:extLst>
                  </pic:spPr>
                </pic:pic>
              </a:graphicData>
            </a:graphic>
          </wp:inline>
        </w:drawing>
      </w:r>
    </w:p>
    <w:p w14:paraId="66C3D91E" w14:textId="49A089E5" w:rsidR="00223665" w:rsidRPr="00A80107" w:rsidRDefault="00EA7C0D" w:rsidP="002B3354">
      <w:pPr>
        <w:pStyle w:val="phfiguretitle"/>
      </w:pPr>
      <w:bookmarkStart w:id="895" w:name="_Ref46768176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214</w:t>
      </w:r>
      <w:r w:rsidR="00E31B1D">
        <w:rPr>
          <w:noProof/>
        </w:rPr>
        <w:fldChar w:fldCharType="end"/>
      </w:r>
      <w:bookmarkEnd w:id="895"/>
      <w:r w:rsidR="00223665" w:rsidRPr="00A80107">
        <w:t xml:space="preserve"> – Окно реестра «Выпускники и отчисленные»</w:t>
      </w:r>
    </w:p>
    <w:p w14:paraId="026D524E" w14:textId="77777777" w:rsidR="00223665" w:rsidRPr="00A80107" w:rsidRDefault="00223665" w:rsidP="00AD6243">
      <w:pPr>
        <w:pStyle w:val="31"/>
        <w:rPr>
          <w:rFonts w:cs="Arial"/>
        </w:rPr>
      </w:pPr>
      <w:bookmarkStart w:id="896" w:name="_Ref483834605"/>
      <w:bookmarkStart w:id="897" w:name="_Toc5960284"/>
      <w:bookmarkStart w:id="898" w:name="_Toc66376683"/>
      <w:r w:rsidRPr="00A80107">
        <w:rPr>
          <w:rFonts w:cs="Arial"/>
        </w:rPr>
        <w:lastRenderedPageBreak/>
        <w:t>Восстановле</w:t>
      </w:r>
      <w:r w:rsidR="00AD6243" w:rsidRPr="00A80107">
        <w:rPr>
          <w:rFonts w:cs="Arial"/>
        </w:rPr>
        <w:t>ние выпускника или отчисленного</w:t>
      </w:r>
      <w:bookmarkEnd w:id="896"/>
      <w:bookmarkEnd w:id="897"/>
      <w:bookmarkEnd w:id="898"/>
    </w:p>
    <w:p w14:paraId="2F0A9566" w14:textId="77777777" w:rsidR="00B877E6"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Восстановление учащегося возможно только при выборе </w:t>
      </w:r>
      <w:r w:rsidR="00C65CB7">
        <w:rPr>
          <w:rFonts w:cs="Arial"/>
        </w:rPr>
        <w:t xml:space="preserve">учебной организации </w:t>
      </w:r>
      <w:r w:rsidRPr="00A80107">
        <w:rPr>
          <w:rFonts w:cs="Arial"/>
        </w:rPr>
        <w:t>в главном окне Системы (виджет «</w:t>
      </w:r>
      <w:r w:rsidR="00C65CB7">
        <w:rPr>
          <w:rFonts w:cs="Arial"/>
        </w:rPr>
        <w:t>Организация</w:t>
      </w:r>
      <w:r w:rsidRPr="00A80107">
        <w:rPr>
          <w:rFonts w:cs="Arial"/>
        </w:rPr>
        <w:t>»).</w:t>
      </w:r>
    </w:p>
    <w:p w14:paraId="49931025" w14:textId="370AA938" w:rsidR="002F4080" w:rsidRPr="00A80107" w:rsidRDefault="002F4080" w:rsidP="002F4080">
      <w:pPr>
        <w:pStyle w:val="phnormal"/>
      </w:pPr>
      <w:r w:rsidRPr="00A80107">
        <w:rPr>
          <w:rFonts w:cs="Arial"/>
        </w:rPr>
        <w:t>Чтобы восстановить выпускника или отчисленного</w:t>
      </w:r>
      <w:r>
        <w:rPr>
          <w:rFonts w:cs="Arial"/>
        </w:rPr>
        <w:t xml:space="preserve">, </w:t>
      </w:r>
      <w:r w:rsidRPr="00A80107">
        <w:t>выделите запись выпускника, которого нужно восстановить, и нажмите на кнопку «Восстановить» на панели инструментов</w:t>
      </w:r>
      <w:r>
        <w:t>.</w:t>
      </w:r>
    </w:p>
    <w:p w14:paraId="29DF2FE3" w14:textId="77777777" w:rsidR="002F4080" w:rsidRPr="00A80107" w:rsidRDefault="002F4080" w:rsidP="002F4080">
      <w:pPr>
        <w:pStyle w:val="phnormal"/>
      </w:pPr>
      <w:r w:rsidRPr="00A80107">
        <w:t>Система выведет сообщение: «Данная операция может повлечь необратимые изменения! Продолжить?» – нажмите на кнопку «Да» для продолжения операции</w:t>
      </w:r>
      <w:r>
        <w:t xml:space="preserve"> или кнопку «Нет» для ее отмены.</w:t>
      </w:r>
    </w:p>
    <w:p w14:paraId="1EDC9FC2" w14:textId="0708317A" w:rsidR="00223665" w:rsidRPr="00A80107" w:rsidRDefault="002F4080" w:rsidP="002F4080">
      <w:pPr>
        <w:pStyle w:val="phnormal"/>
      </w:pPr>
      <w:r w:rsidRPr="00A80107">
        <w:t>После подтверждения действия откроется окно</w:t>
      </w:r>
      <w:r w:rsidR="00223665" w:rsidRPr="00A80107">
        <w:t xml:space="preserve"> «Восстановление ученика» (</w:t>
      </w:r>
      <w:r w:rsidR="00AD6243" w:rsidRPr="00A80107">
        <w:fldChar w:fldCharType="begin"/>
      </w:r>
      <w:r w:rsidR="00AD6243" w:rsidRPr="00A80107">
        <w:instrText xml:space="preserve"> REF _Ref467681685 \h </w:instrText>
      </w:r>
      <w:r w:rsidR="008E40D8" w:rsidRPr="00A80107">
        <w:instrText xml:space="preserve"> \* MERGEFORMAT </w:instrText>
      </w:r>
      <w:r w:rsidR="00AD6243" w:rsidRPr="00A80107">
        <w:fldChar w:fldCharType="separate"/>
      </w:r>
      <w:r w:rsidR="00610998">
        <w:t>Рисунок 215</w:t>
      </w:r>
      <w:r w:rsidR="00AD6243" w:rsidRPr="00A80107">
        <w:fldChar w:fldCharType="end"/>
      </w:r>
      <w:r w:rsidR="001C3F44" w:rsidRPr="00A80107">
        <w:t>)</w:t>
      </w:r>
      <w:r w:rsidR="00223665" w:rsidRPr="00A80107">
        <w:t>, которое содержит поля:</w:t>
      </w:r>
    </w:p>
    <w:p w14:paraId="10E98968" w14:textId="3C1C57F7" w:rsidR="00223665" w:rsidRPr="00A80107" w:rsidRDefault="00223665" w:rsidP="00903249">
      <w:pPr>
        <w:pStyle w:val="phlistitemized1"/>
      </w:pPr>
      <w:r w:rsidRPr="00A80107">
        <w:t>«Школа»</w:t>
      </w:r>
      <w:r w:rsidR="00BF1C93" w:rsidRPr="00A80107">
        <w:t xml:space="preserve"> – </w:t>
      </w:r>
      <w:r w:rsidR="008027BE">
        <w:t>указано значение текущей ОО</w:t>
      </w:r>
      <w:r w:rsidRPr="00A80107">
        <w:t>;</w:t>
      </w:r>
    </w:p>
    <w:p w14:paraId="6A490989" w14:textId="77777777" w:rsidR="00223665" w:rsidRPr="00A80107" w:rsidRDefault="00223665" w:rsidP="00903249">
      <w:pPr>
        <w:pStyle w:val="phlistitemized1"/>
      </w:pPr>
      <w:r w:rsidRPr="00A80107">
        <w:t>«Класс»</w:t>
      </w:r>
      <w:r w:rsidR="00BF1C93" w:rsidRPr="00A80107">
        <w:t xml:space="preserve"> – </w:t>
      </w:r>
      <w:r w:rsidRPr="00A80107">
        <w:t xml:space="preserve">укажите класс, в который восстанавливается указанный ученик. Для этого воспользуйтесь реестром «Учебные классы», выберите класс и </w:t>
      </w:r>
      <w:r w:rsidR="005A49B8" w:rsidRPr="00A80107">
        <w:t>нажмите на кнопку</w:t>
      </w:r>
      <w:r w:rsidRPr="00A80107">
        <w:t xml:space="preserve"> «Выбрать»;</w:t>
      </w:r>
    </w:p>
    <w:p w14:paraId="0EFFB3CD" w14:textId="20EE0244" w:rsidR="00223665" w:rsidRPr="00A80107" w:rsidRDefault="00223665" w:rsidP="00903249">
      <w:pPr>
        <w:pStyle w:val="phlistitemized1"/>
      </w:pPr>
      <w:r w:rsidRPr="00A80107">
        <w:t>«Дата восстановления»</w:t>
      </w:r>
      <w:r w:rsidR="00BF1C93" w:rsidRPr="00A80107">
        <w:t xml:space="preserve"> – </w:t>
      </w:r>
      <w:r w:rsidRPr="00A80107">
        <w:t>укажите дату восстановл</w:t>
      </w:r>
      <w:r w:rsidR="00C65CB7">
        <w:t>ения ученика в текущую организацию</w:t>
      </w:r>
      <w:r w:rsidRPr="00A80107">
        <w:t>;</w:t>
      </w:r>
    </w:p>
    <w:p w14:paraId="02A16996" w14:textId="23212518" w:rsidR="00CE70DD" w:rsidRPr="00A80107" w:rsidRDefault="00CE70DD" w:rsidP="00903249">
      <w:pPr>
        <w:pStyle w:val="phlistitemized1"/>
      </w:pPr>
      <w:r w:rsidRPr="00A80107">
        <w:t>«Номер приказа»</w:t>
      </w:r>
      <w:r w:rsidR="007D6531" w:rsidRPr="00A80107">
        <w:t xml:space="preserve"> ‒ </w:t>
      </w:r>
      <w:r w:rsidRPr="00A80107">
        <w:t>введите номер приказа;</w:t>
      </w:r>
    </w:p>
    <w:p w14:paraId="055C561E" w14:textId="043A31DB" w:rsidR="00CE70DD" w:rsidRPr="00A80107" w:rsidRDefault="00CE70DD" w:rsidP="00903249">
      <w:pPr>
        <w:pStyle w:val="phlistitemized1"/>
      </w:pPr>
      <w:r w:rsidRPr="00A80107">
        <w:t>«Дата приказа»</w:t>
      </w:r>
      <w:r w:rsidR="007D6531" w:rsidRPr="00A80107">
        <w:t xml:space="preserve"> ‒ </w:t>
      </w:r>
      <w:r w:rsidRPr="00A80107">
        <w:t>введите дату приказа;</w:t>
      </w:r>
    </w:p>
    <w:p w14:paraId="42608056" w14:textId="519C4BEA" w:rsidR="00CE70DD" w:rsidRDefault="00CE70DD" w:rsidP="00903249">
      <w:pPr>
        <w:pStyle w:val="phlistitemized1"/>
      </w:pPr>
      <w:r w:rsidRPr="00A80107">
        <w:t>«Дата зачисления по приказу»</w:t>
      </w:r>
      <w:r w:rsidR="007D6531" w:rsidRPr="00A80107">
        <w:t xml:space="preserve"> ‒ </w:t>
      </w:r>
      <w:r w:rsidRPr="00A80107">
        <w:t>вве</w:t>
      </w:r>
      <w:r w:rsidR="00B24B04">
        <w:t>дите дату зачисления по приказу;</w:t>
      </w:r>
    </w:p>
    <w:p w14:paraId="52E2A7A6" w14:textId="77777777" w:rsidR="00B24B04" w:rsidRDefault="00B24B04" w:rsidP="00903249">
      <w:pPr>
        <w:pStyle w:val="phlistitemized1"/>
      </w:pPr>
      <w:r>
        <w:t>«Логин» – введите логин;</w:t>
      </w:r>
    </w:p>
    <w:p w14:paraId="45A63470" w14:textId="30B18042" w:rsidR="00B24B04" w:rsidRDefault="00B24B04" w:rsidP="00903249">
      <w:pPr>
        <w:pStyle w:val="phlistitemized1"/>
      </w:pPr>
      <w:r>
        <w:t>«Пароль» – введите пароль;</w:t>
      </w:r>
    </w:p>
    <w:p w14:paraId="15A78357" w14:textId="7EB3EEEF" w:rsidR="00B24B04" w:rsidRDefault="00B24B04" w:rsidP="00903249">
      <w:pPr>
        <w:pStyle w:val="phlistitemized1"/>
      </w:pPr>
      <w:r>
        <w:t xml:space="preserve">«Подтверждение пароля» – введите пароль </w:t>
      </w:r>
      <w:r w:rsidR="00E21DA8">
        <w:t xml:space="preserve">еще раз </w:t>
      </w:r>
      <w:r>
        <w:t>для его подтверждения.</w:t>
      </w:r>
    </w:p>
    <w:p w14:paraId="0C05D83F" w14:textId="57E23425" w:rsidR="00B24B04" w:rsidRPr="00A80107" w:rsidRDefault="00B24B04" w:rsidP="00E21DA8">
      <w:pPr>
        <w:pStyle w:val="phnormal"/>
      </w:pPr>
      <w:r w:rsidRPr="00B24B04">
        <w:rPr>
          <w:b/>
        </w:rPr>
        <w:t>Примечание</w:t>
      </w:r>
      <w:r>
        <w:t xml:space="preserve"> – Если у восстанавливаемого ученика существует профиль, привязанный к его физическому лицу, то в полях «Логин», «Пароль» и «Подтверждение пароля» будут указаны значения того профиля, который будет сохранен при восстановлении. Данные будут нередактируемыми. При отсутствии профиля поля будут пустыми и редактируемыми.</w:t>
      </w:r>
    </w:p>
    <w:p w14:paraId="0B283FFF" w14:textId="62EA4AFE" w:rsidR="00223665" w:rsidRPr="00A80107" w:rsidRDefault="00C172A1" w:rsidP="002B3354">
      <w:pPr>
        <w:pStyle w:val="phfigure"/>
        <w:rPr>
          <w:rFonts w:cs="Arial"/>
        </w:rPr>
      </w:pPr>
      <w:r>
        <w:rPr>
          <w:noProof/>
        </w:rPr>
        <w:lastRenderedPageBreak/>
        <w:drawing>
          <wp:inline distT="0" distB="0" distL="0" distR="0" wp14:anchorId="3BEA039C" wp14:editId="28C0C794">
            <wp:extent cx="4501424" cy="393073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cstate="email">
                      <a:extLst>
                        <a:ext uri="{28A0092B-C50C-407E-A947-70E740481C1C}">
                          <a14:useLocalDpi xmlns:a14="http://schemas.microsoft.com/office/drawing/2010/main"/>
                        </a:ext>
                      </a:extLst>
                    </a:blip>
                    <a:stretch>
                      <a:fillRect/>
                    </a:stretch>
                  </pic:blipFill>
                  <pic:spPr>
                    <a:xfrm>
                      <a:off x="0" y="0"/>
                      <a:ext cx="4504605" cy="3933510"/>
                    </a:xfrm>
                    <a:prstGeom prst="rect">
                      <a:avLst/>
                    </a:prstGeom>
                  </pic:spPr>
                </pic:pic>
              </a:graphicData>
            </a:graphic>
          </wp:inline>
        </w:drawing>
      </w:r>
    </w:p>
    <w:p w14:paraId="222BDF3F" w14:textId="31A5B0A0" w:rsidR="00223665" w:rsidRPr="00A80107" w:rsidRDefault="00EA7C0D" w:rsidP="002B3354">
      <w:pPr>
        <w:pStyle w:val="phfiguretitle"/>
      </w:pPr>
      <w:bookmarkStart w:id="899" w:name="_Ref46768168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215</w:t>
      </w:r>
      <w:r w:rsidR="00E31B1D">
        <w:rPr>
          <w:noProof/>
        </w:rPr>
        <w:fldChar w:fldCharType="end"/>
      </w:r>
      <w:bookmarkEnd w:id="899"/>
      <w:r w:rsidR="00BF1C93" w:rsidRPr="00A80107">
        <w:t xml:space="preserve"> – </w:t>
      </w:r>
      <w:r w:rsidR="00223665" w:rsidRPr="00A80107">
        <w:t>Восстановление ученика из реестра «Выпускники»</w:t>
      </w:r>
    </w:p>
    <w:p w14:paraId="081D43E6" w14:textId="77777777" w:rsidR="00B877E6" w:rsidRDefault="002F4080" w:rsidP="002F4080">
      <w:pPr>
        <w:pStyle w:val="phnormal"/>
      </w:pPr>
      <w:r w:rsidRPr="00A80107">
        <w:t xml:space="preserve">Нажмите </w:t>
      </w:r>
      <w:r w:rsidR="001D3A86">
        <w:t xml:space="preserve">на </w:t>
      </w:r>
      <w:r w:rsidR="005A49B8" w:rsidRPr="00A80107">
        <w:t>кнопку</w:t>
      </w:r>
      <w:r w:rsidR="00223665" w:rsidRPr="00A80107">
        <w:t xml:space="preserve"> «Сохранить».</w:t>
      </w:r>
    </w:p>
    <w:p w14:paraId="58DA1B2F" w14:textId="44122B8B" w:rsidR="00223665" w:rsidRPr="00A80107" w:rsidRDefault="00223665" w:rsidP="003A6D31">
      <w:pPr>
        <w:pStyle w:val="phnormal"/>
        <w:rPr>
          <w:rFonts w:cs="Arial"/>
        </w:rPr>
      </w:pPr>
      <w:r w:rsidRPr="00A80107">
        <w:rPr>
          <w:rFonts w:cs="Arial"/>
        </w:rPr>
        <w:t xml:space="preserve">После восстановления учащегося в </w:t>
      </w:r>
      <w:r w:rsidR="00C65CB7">
        <w:rPr>
          <w:rFonts w:cs="Arial"/>
        </w:rPr>
        <w:t>организацию</w:t>
      </w:r>
      <w:r w:rsidRPr="00A80107">
        <w:rPr>
          <w:rFonts w:cs="Arial"/>
        </w:rPr>
        <w:t xml:space="preserve"> ему присваивается класс, который был задан в параметрах восстановления, восстанавливается информация в портфолио</w:t>
      </w:r>
      <w:r w:rsidR="00F75AEF" w:rsidRPr="00A80107">
        <w:rPr>
          <w:rFonts w:cs="Arial"/>
        </w:rPr>
        <w:t xml:space="preserve"> этого учащегося</w:t>
      </w:r>
      <w:r w:rsidRPr="00A80107">
        <w:rPr>
          <w:rFonts w:cs="Arial"/>
        </w:rPr>
        <w:t>, а также в истории обучения автоматически создаетс</w:t>
      </w:r>
      <w:r w:rsidR="008027BE">
        <w:rPr>
          <w:rFonts w:cs="Arial"/>
        </w:rPr>
        <w:t>я запись о его переводе в другую ОО</w:t>
      </w:r>
      <w:r w:rsidRPr="00A80107">
        <w:rPr>
          <w:rFonts w:cs="Arial"/>
        </w:rPr>
        <w:t>.</w:t>
      </w:r>
    </w:p>
    <w:p w14:paraId="4251B63C" w14:textId="7777777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Возможность восстановления только в случае тех учеников, которые были восстановлены уже после обновления Системы до версии, содержащей данную доработку. Потому что проставить метки в истории ранее восстановленных учеников не представляется возможным.</w:t>
      </w:r>
    </w:p>
    <w:p w14:paraId="7170A52C" w14:textId="77777777" w:rsidR="00B877E6" w:rsidRDefault="00223665" w:rsidP="002F4080">
      <w:pPr>
        <w:pStyle w:val="phnormal"/>
        <w:rPr>
          <w:color w:val="FFFFFF"/>
        </w:rPr>
      </w:pPr>
      <w:r w:rsidRPr="00A80107">
        <w:rPr>
          <w:rFonts w:cs="Arial"/>
        </w:rPr>
        <w:t xml:space="preserve">В реестре «Выпускники и отчисленные» реализована функция отмены выполнения отчисления. </w:t>
      </w:r>
      <w:r w:rsidR="002F4080" w:rsidRPr="00A80107">
        <w:rPr>
          <w:rFonts w:cs="Arial"/>
        </w:rPr>
        <w:t>Для этого</w:t>
      </w:r>
      <w:r w:rsidR="002F4080">
        <w:rPr>
          <w:rFonts w:cs="Arial"/>
        </w:rPr>
        <w:t xml:space="preserve"> </w:t>
      </w:r>
      <w:r w:rsidR="002F4080" w:rsidRPr="00A80107">
        <w:t>выберите запись с именем выпускника или отчисленного, для которого нужно выполнить отмену отчисления, и нажмите на кнопку «Отмена отчисления» на панели инструментов</w:t>
      </w:r>
      <w:r w:rsidR="002F4080">
        <w:t xml:space="preserve"> реестра. </w:t>
      </w:r>
      <w:r w:rsidR="002F4080" w:rsidRPr="00A80107">
        <w:t xml:space="preserve">Система выведет сообщение: «Данная операция отменит отчисление ученика и восстановит его в </w:t>
      </w:r>
      <w:r w:rsidR="002F4080">
        <w:t>организации, из которой</w:t>
      </w:r>
      <w:r w:rsidR="002F4080" w:rsidRPr="00A80107">
        <w:t xml:space="preserve"> он был отчислен. Продолжить?» – нажмите на кнопку «Да» для продолжения операции</w:t>
      </w:r>
      <w:r w:rsidR="002F4080">
        <w:t xml:space="preserve"> или кнопку «Нет» для ее отмены. </w:t>
      </w:r>
      <w:r w:rsidR="002F4080" w:rsidRPr="00A80107">
        <w:t>После нажатия на кнопку «Да» запись с именем ученика исчезнет из реестра и попадет в реестр «Классы» в класс, из которого ученик был отчислен.</w:t>
      </w:r>
    </w:p>
    <w:p w14:paraId="4A7815EE" w14:textId="65C27E35" w:rsidR="00B756A1" w:rsidRPr="00A80107" w:rsidRDefault="00B756A1" w:rsidP="00B756A1">
      <w:pPr>
        <w:pStyle w:val="phnormal"/>
        <w:rPr>
          <w:rFonts w:cs="Arial"/>
          <w:b/>
        </w:rPr>
      </w:pPr>
      <w:r w:rsidRPr="00A80107">
        <w:rPr>
          <w:rFonts w:cs="Arial"/>
          <w:b/>
        </w:rPr>
        <w:t>Примечания</w:t>
      </w:r>
    </w:p>
    <w:p w14:paraId="004310A8" w14:textId="66EE92A4" w:rsidR="00B756A1" w:rsidRPr="00A80107" w:rsidRDefault="00B756A1" w:rsidP="00B756A1">
      <w:pPr>
        <w:pStyle w:val="phnormal"/>
        <w:rPr>
          <w:rFonts w:cs="Arial"/>
        </w:rPr>
      </w:pPr>
      <w:r w:rsidRPr="00A80107">
        <w:rPr>
          <w:rFonts w:cs="Arial"/>
        </w:rPr>
        <w:lastRenderedPageBreak/>
        <w:t>1 При отмене от</w:t>
      </w:r>
      <w:r w:rsidR="00C65CB7">
        <w:rPr>
          <w:rFonts w:cs="Arial"/>
        </w:rPr>
        <w:t>числения ученик возвращается в организацию</w:t>
      </w:r>
      <w:r w:rsidRPr="00A80107">
        <w:rPr>
          <w:rFonts w:cs="Arial"/>
        </w:rPr>
        <w:t>, и происходит отмена исключения из группы, т.е. очищается дата конца обучения в данной группе. По умолчанию простав</w:t>
      </w:r>
      <w:r w:rsidR="00653EE6" w:rsidRPr="00A80107">
        <w:rPr>
          <w:rFonts w:cs="Arial"/>
        </w:rPr>
        <w:t>л</w:t>
      </w:r>
      <w:r w:rsidRPr="00A80107">
        <w:rPr>
          <w:rFonts w:cs="Arial"/>
        </w:rPr>
        <w:t>яется дата «До конца периода».</w:t>
      </w:r>
    </w:p>
    <w:p w14:paraId="27E29E73" w14:textId="697C85E0" w:rsidR="00B756A1" w:rsidRPr="00A80107" w:rsidRDefault="00B756A1" w:rsidP="00B756A1">
      <w:pPr>
        <w:pStyle w:val="phnormal"/>
        <w:rPr>
          <w:rFonts w:cs="Arial"/>
        </w:rPr>
      </w:pPr>
      <w:r w:rsidRPr="00A80107">
        <w:rPr>
          <w:rFonts w:cs="Arial"/>
        </w:rPr>
        <w:t>2 При отмене перевода ученик возвращается в тот класс, с которого был переведен</w:t>
      </w:r>
      <w:r w:rsidR="00653EE6" w:rsidRPr="00A80107">
        <w:rPr>
          <w:rFonts w:cs="Arial"/>
        </w:rPr>
        <w:t>,</w:t>
      </w:r>
      <w:r w:rsidRPr="00A80107">
        <w:rPr>
          <w:rFonts w:cs="Arial"/>
        </w:rPr>
        <w:t xml:space="preserve"> и в ту группу обучения, где учился до перевода. </w:t>
      </w:r>
      <w:r w:rsidR="00AF2BF1" w:rsidRPr="00A80107">
        <w:rPr>
          <w:rFonts w:cs="Arial"/>
        </w:rPr>
        <w:t>Таким образом, очищает</w:t>
      </w:r>
      <w:r w:rsidRPr="00A80107">
        <w:rPr>
          <w:rFonts w:cs="Arial"/>
        </w:rPr>
        <w:t xml:space="preserve">ся дата конца обучения в этой группе. По умолчанию </w:t>
      </w:r>
      <w:r w:rsidR="00653EE6" w:rsidRPr="00A80107">
        <w:rPr>
          <w:rFonts w:cs="Arial"/>
        </w:rPr>
        <w:t>проставляется</w:t>
      </w:r>
      <w:r w:rsidR="00AF2BF1" w:rsidRPr="00A80107">
        <w:rPr>
          <w:rFonts w:cs="Arial"/>
        </w:rPr>
        <w:t xml:space="preserve"> дата «До конца периода»</w:t>
      </w:r>
      <w:r w:rsidRPr="00A80107">
        <w:rPr>
          <w:rFonts w:cs="Arial"/>
        </w:rPr>
        <w:t>.</w:t>
      </w:r>
    </w:p>
    <w:p w14:paraId="40817DB7" w14:textId="6928DC95" w:rsidR="00B756A1" w:rsidRPr="00A80107" w:rsidRDefault="00B756A1" w:rsidP="00161C3E">
      <w:pPr>
        <w:pStyle w:val="phnormal"/>
        <w:rPr>
          <w:rFonts w:cs="Arial"/>
        </w:rPr>
      </w:pPr>
      <w:r w:rsidRPr="00A80107">
        <w:rPr>
          <w:rFonts w:cs="Arial"/>
        </w:rPr>
        <w:t xml:space="preserve">3 </w:t>
      </w:r>
      <w:r w:rsidR="00AF2BF1" w:rsidRPr="00A80107">
        <w:rPr>
          <w:rFonts w:cs="Arial"/>
        </w:rPr>
        <w:t>Для отмены отчисления</w:t>
      </w:r>
      <w:r w:rsidRPr="00A80107">
        <w:rPr>
          <w:rFonts w:cs="Arial"/>
        </w:rPr>
        <w:t xml:space="preserve"> ученик должен обучаться в данном клас</w:t>
      </w:r>
      <w:r w:rsidR="00AF2BF1" w:rsidRPr="00A80107">
        <w:rPr>
          <w:rFonts w:cs="Arial"/>
        </w:rPr>
        <w:t xml:space="preserve">се и в данном периоде обучения. </w:t>
      </w:r>
      <w:r w:rsidRPr="00A80107">
        <w:rPr>
          <w:rFonts w:cs="Arial"/>
        </w:rPr>
        <w:t xml:space="preserve">Тем самым </w:t>
      </w:r>
      <w:r w:rsidR="00653EE6" w:rsidRPr="00A80107">
        <w:rPr>
          <w:rFonts w:cs="Arial"/>
        </w:rPr>
        <w:t>отменяются</w:t>
      </w:r>
      <w:r w:rsidRPr="00A80107">
        <w:rPr>
          <w:rFonts w:cs="Arial"/>
        </w:rPr>
        <w:t xml:space="preserve"> не все истории обучения в группах, а только те, которые были закрыты из-за отчисления/перевода из класса.</w:t>
      </w:r>
    </w:p>
    <w:p w14:paraId="3A8D76BD" w14:textId="77777777" w:rsidR="00AD6243" w:rsidRPr="00A80107" w:rsidRDefault="00AD6243" w:rsidP="00AD6243">
      <w:pPr>
        <w:pStyle w:val="31"/>
        <w:rPr>
          <w:rFonts w:cs="Arial"/>
        </w:rPr>
      </w:pPr>
      <w:bookmarkStart w:id="900" w:name="_Toc5960285"/>
      <w:bookmarkStart w:id="901" w:name="_Toc66376684"/>
      <w:r w:rsidRPr="00A80107">
        <w:rPr>
          <w:rFonts w:cs="Arial"/>
        </w:rPr>
        <w:t>Обезличивание учеников</w:t>
      </w:r>
      <w:bookmarkEnd w:id="900"/>
      <w:bookmarkEnd w:id="901"/>
    </w:p>
    <w:p w14:paraId="6010FEE2" w14:textId="0D3711D4" w:rsidR="00223665" w:rsidRPr="00A80107" w:rsidRDefault="00223665" w:rsidP="003A6D31">
      <w:pPr>
        <w:pStyle w:val="phnormal"/>
        <w:rPr>
          <w:rFonts w:cs="Arial"/>
        </w:rPr>
      </w:pPr>
      <w:r w:rsidRPr="00A80107">
        <w:rPr>
          <w:rFonts w:cs="Arial"/>
        </w:rPr>
        <w:t>После</w:t>
      </w:r>
      <w:r w:rsidR="008027BE">
        <w:rPr>
          <w:rFonts w:cs="Arial"/>
        </w:rPr>
        <w:t xml:space="preserve"> того, как список выпускников ОО</w:t>
      </w:r>
      <w:r w:rsidRPr="00A80107">
        <w:rPr>
          <w:rFonts w:cs="Arial"/>
        </w:rPr>
        <w:t xml:space="preserve"> утвержден приказом, подтвердите выпуск учеников в Системе. Подтверждение выпускников в Системе выполняется функцией обезличивания.</w:t>
      </w:r>
    </w:p>
    <w:p w14:paraId="482221D9" w14:textId="77777777" w:rsidR="002F4080" w:rsidRPr="00A80107" w:rsidRDefault="002F4080" w:rsidP="002F4080">
      <w:pPr>
        <w:pStyle w:val="phnormal"/>
      </w:pPr>
      <w:r w:rsidRPr="00A80107">
        <w:rPr>
          <w:rFonts w:cs="Arial"/>
        </w:rPr>
        <w:t>Чтобы обезличить выпускников</w:t>
      </w:r>
      <w:r>
        <w:rPr>
          <w:rFonts w:cs="Arial"/>
        </w:rPr>
        <w:t xml:space="preserve">, </w:t>
      </w:r>
      <w:r w:rsidRPr="00A80107">
        <w:t>выберите записи выпускников, которых нужно обезличить, и нажмите на кнопку «Обезличить»</w:t>
      </w:r>
      <w:r>
        <w:t xml:space="preserve"> на панели инструментов реестра.</w:t>
      </w:r>
    </w:p>
    <w:p w14:paraId="607965B6" w14:textId="77777777" w:rsidR="002F4080" w:rsidRPr="00A80107" w:rsidRDefault="002F4080" w:rsidP="002F4080">
      <w:pPr>
        <w:pStyle w:val="phnormal"/>
      </w:pPr>
      <w:r w:rsidRPr="00A80107">
        <w:t>Система выведет сообщение: «Данная операция может повлечь необратимые изменения! Продолжить?» – нажмите на кнопку «Да» для продолжения операции или кнопку «Нет» для ее отмены</w:t>
      </w:r>
      <w:r>
        <w:t xml:space="preserve">. </w:t>
      </w:r>
      <w:r w:rsidRPr="00A80107">
        <w:t>При нажатии на кнопку «Да» Система начнет выполнение процесса обезличивания. После некоторого времени выпускники удалятся из реестра «Выпускники».</w:t>
      </w:r>
    </w:p>
    <w:p w14:paraId="1DEE2B02" w14:textId="77777777" w:rsidR="00223665" w:rsidRPr="00A80107" w:rsidRDefault="00223665" w:rsidP="003A6D31">
      <w:pPr>
        <w:pStyle w:val="phnormal"/>
        <w:rPr>
          <w:rFonts w:cs="Arial"/>
        </w:rPr>
      </w:pPr>
      <w:r w:rsidRPr="00A80107">
        <w:rPr>
          <w:rFonts w:cs="Arial"/>
        </w:rPr>
        <w:t>При обезличивании данных удаляется вся персональная информация по данному учащемуся.</w:t>
      </w:r>
    </w:p>
    <w:p w14:paraId="54F4B6E1" w14:textId="77777777" w:rsidR="00223665" w:rsidRPr="00A80107" w:rsidRDefault="00223665" w:rsidP="003A6D31">
      <w:pPr>
        <w:pStyle w:val="phnormal"/>
        <w:rPr>
          <w:rFonts w:cs="Arial"/>
        </w:rPr>
      </w:pPr>
      <w:r w:rsidRPr="00A80107">
        <w:rPr>
          <w:rFonts w:cs="Arial"/>
        </w:rPr>
        <w:t>На сбор отчетности по выпускникам данная операция не влияет, т.е. в Системе остается информация по данному ученику, но она уже не является персонализированной.</w:t>
      </w:r>
    </w:p>
    <w:p w14:paraId="4B18B6B2" w14:textId="77777777" w:rsidR="00223665" w:rsidRPr="00A80107" w:rsidRDefault="00223665" w:rsidP="003A6D31">
      <w:pPr>
        <w:pStyle w:val="phnormal"/>
        <w:rPr>
          <w:rFonts w:cs="Arial"/>
        </w:rPr>
      </w:pPr>
      <w:r w:rsidRPr="00A80107">
        <w:rPr>
          <w:rFonts w:cs="Arial"/>
        </w:rPr>
        <w:t>К ученикам, которые были обезличены, невозможно применить функцию восстановления или отмены отчисления.</w:t>
      </w:r>
    </w:p>
    <w:p w14:paraId="0E25A628" w14:textId="77777777" w:rsidR="00223665" w:rsidRPr="00A80107" w:rsidRDefault="00223665" w:rsidP="003A6D31">
      <w:pPr>
        <w:pStyle w:val="phnormal"/>
        <w:rPr>
          <w:rFonts w:cs="Arial"/>
        </w:rPr>
      </w:pPr>
      <w:r w:rsidRPr="00A80107">
        <w:rPr>
          <w:rFonts w:cs="Arial"/>
        </w:rPr>
        <w:t xml:space="preserve">Обезличивать учеников можно, если </w:t>
      </w:r>
      <w:r w:rsidR="00AD6243" w:rsidRPr="00A80107">
        <w:rPr>
          <w:rFonts w:cs="Arial"/>
        </w:rPr>
        <w:t>при их</w:t>
      </w:r>
      <w:r w:rsidRPr="00A80107">
        <w:rPr>
          <w:rFonts w:cs="Arial"/>
        </w:rPr>
        <w:t xml:space="preserve"> </w:t>
      </w:r>
      <w:r w:rsidR="00EA442C" w:rsidRPr="00A80107">
        <w:rPr>
          <w:rFonts w:cs="Arial"/>
        </w:rPr>
        <w:t>отчислении</w:t>
      </w:r>
      <w:r w:rsidR="00AD6243" w:rsidRPr="00A80107">
        <w:rPr>
          <w:rFonts w:cs="Arial"/>
        </w:rPr>
        <w:t xml:space="preserve"> были указаны</w:t>
      </w:r>
      <w:r w:rsidRPr="00A80107">
        <w:rPr>
          <w:rFonts w:cs="Arial"/>
        </w:rPr>
        <w:t xml:space="preserve"> следующи</w:t>
      </w:r>
      <w:r w:rsidR="00AD6243" w:rsidRPr="00A80107">
        <w:rPr>
          <w:rFonts w:cs="Arial"/>
        </w:rPr>
        <w:t>е</w:t>
      </w:r>
      <w:r w:rsidRPr="00A80107">
        <w:rPr>
          <w:rFonts w:cs="Arial"/>
        </w:rPr>
        <w:t xml:space="preserve"> причин</w:t>
      </w:r>
      <w:r w:rsidR="00AD6243" w:rsidRPr="00A80107">
        <w:rPr>
          <w:rFonts w:cs="Arial"/>
        </w:rPr>
        <w:t>ы</w:t>
      </w:r>
      <w:r w:rsidRPr="00A80107">
        <w:rPr>
          <w:rFonts w:cs="Arial"/>
        </w:rPr>
        <w:t>:</w:t>
      </w:r>
    </w:p>
    <w:p w14:paraId="5563F7B0" w14:textId="77777777" w:rsidR="00223665" w:rsidRPr="00A80107" w:rsidRDefault="00AD6243" w:rsidP="00903249">
      <w:pPr>
        <w:pStyle w:val="phlistitemized1"/>
      </w:pPr>
      <w:r w:rsidRPr="00A80107">
        <w:t>«Д</w:t>
      </w:r>
      <w:r w:rsidR="00223665" w:rsidRPr="00A80107">
        <w:t>остижение 18 лет</w:t>
      </w:r>
      <w:r w:rsidRPr="00A80107">
        <w:t>»</w:t>
      </w:r>
      <w:r w:rsidR="00223665" w:rsidRPr="00A80107">
        <w:t>;</w:t>
      </w:r>
    </w:p>
    <w:p w14:paraId="77220CC0" w14:textId="4C4C75FB" w:rsidR="00223665" w:rsidRPr="00A80107" w:rsidRDefault="00AD6243" w:rsidP="00903249">
      <w:pPr>
        <w:pStyle w:val="phlistitemized1"/>
      </w:pPr>
      <w:r w:rsidRPr="00A80107">
        <w:t>«В</w:t>
      </w:r>
      <w:r w:rsidR="008027BE">
        <w:t xml:space="preserve"> связи с окончанием ОО</w:t>
      </w:r>
      <w:r w:rsidRPr="00A80107">
        <w:t>»</w:t>
      </w:r>
      <w:r w:rsidR="00223665" w:rsidRPr="00A80107">
        <w:t>;</w:t>
      </w:r>
    </w:p>
    <w:p w14:paraId="70501E94" w14:textId="6E649263" w:rsidR="00223665" w:rsidRPr="00A80107" w:rsidRDefault="00AD6243" w:rsidP="00903249">
      <w:pPr>
        <w:pStyle w:val="phlistitemized1"/>
      </w:pPr>
      <w:r w:rsidRPr="00A80107">
        <w:t>«П</w:t>
      </w:r>
      <w:r w:rsidR="00223665" w:rsidRPr="00A80107">
        <w:t>ер</w:t>
      </w:r>
      <w:r w:rsidR="008027BE">
        <w:t>еход в ОО</w:t>
      </w:r>
      <w:r w:rsidR="00223665" w:rsidRPr="00A80107">
        <w:t xml:space="preserve"> среднего профессионального образования (дневные отделения)</w:t>
      </w:r>
      <w:r w:rsidRPr="00A80107">
        <w:t>»</w:t>
      </w:r>
      <w:r w:rsidR="00223665" w:rsidRPr="00A80107">
        <w:t>;</w:t>
      </w:r>
    </w:p>
    <w:p w14:paraId="4CB20548" w14:textId="3D6306A7" w:rsidR="00223665" w:rsidRPr="00A80107" w:rsidRDefault="00AD6243" w:rsidP="00903249">
      <w:pPr>
        <w:pStyle w:val="phlistitemized1"/>
      </w:pPr>
      <w:r w:rsidRPr="00A80107">
        <w:t>«П</w:t>
      </w:r>
      <w:r w:rsidR="008027BE">
        <w:t>ереход в дневные ОО</w:t>
      </w:r>
      <w:r w:rsidR="00223665" w:rsidRPr="00A80107">
        <w:t xml:space="preserve"> начального профессионального образования</w:t>
      </w:r>
      <w:r w:rsidRPr="00A80107">
        <w:t>»</w:t>
      </w:r>
      <w:r w:rsidR="00223665" w:rsidRPr="00A80107">
        <w:t>;</w:t>
      </w:r>
    </w:p>
    <w:p w14:paraId="64817C30" w14:textId="47AD6AF9" w:rsidR="00223665" w:rsidRPr="00A80107" w:rsidRDefault="00AD6243" w:rsidP="00903249">
      <w:pPr>
        <w:pStyle w:val="phlistitemized1"/>
      </w:pPr>
      <w:r w:rsidRPr="00A80107">
        <w:t>«П</w:t>
      </w:r>
      <w:r w:rsidR="008027BE">
        <w:t>ереход в ОО</w:t>
      </w:r>
      <w:r w:rsidR="00223665" w:rsidRPr="00A80107">
        <w:t xml:space="preserve"> начального и среднего профессионального образования</w:t>
      </w:r>
      <w:r w:rsidRPr="00A80107">
        <w:t>»</w:t>
      </w:r>
      <w:r w:rsidR="00223665" w:rsidRPr="00A80107">
        <w:t>;</w:t>
      </w:r>
    </w:p>
    <w:p w14:paraId="56861FE4" w14:textId="12CF9775" w:rsidR="00223665" w:rsidRPr="00A80107" w:rsidRDefault="00AD6243" w:rsidP="00903249">
      <w:pPr>
        <w:pStyle w:val="phlistitemized1"/>
      </w:pPr>
      <w:r w:rsidRPr="00A80107">
        <w:lastRenderedPageBreak/>
        <w:t>«П</w:t>
      </w:r>
      <w:r w:rsidR="008027BE">
        <w:t>ереход в дневные ОО</w:t>
      </w:r>
      <w:r w:rsidR="00223665" w:rsidRPr="00A80107">
        <w:t xml:space="preserve"> начального профессионального образования в группы</w:t>
      </w:r>
      <w:r w:rsidR="00471F68">
        <w:t>,</w:t>
      </w:r>
      <w:r w:rsidR="00223665" w:rsidRPr="00A80107">
        <w:t xml:space="preserve"> не осуществляющие общеобразовательную подготовку</w:t>
      </w:r>
      <w:r w:rsidRPr="00A80107">
        <w:t>»</w:t>
      </w:r>
      <w:r w:rsidR="00223665" w:rsidRPr="00A80107">
        <w:t>;</w:t>
      </w:r>
    </w:p>
    <w:p w14:paraId="72826197" w14:textId="507BD66C" w:rsidR="00223665" w:rsidRPr="00A80107" w:rsidRDefault="00AD6243" w:rsidP="00903249">
      <w:pPr>
        <w:pStyle w:val="phlistitemized1"/>
      </w:pPr>
      <w:r w:rsidRPr="00A80107">
        <w:t>«П</w:t>
      </w:r>
      <w:r w:rsidR="008027BE">
        <w:t>ереход в ОО</w:t>
      </w:r>
      <w:r w:rsidR="00223665" w:rsidRPr="00A80107">
        <w:t xml:space="preserve"> начального профессионального образования в группы молодежи</w:t>
      </w:r>
      <w:r w:rsidRPr="00A80107">
        <w:t>»</w:t>
      </w:r>
      <w:r w:rsidR="00223665" w:rsidRPr="00A80107">
        <w:t>;</w:t>
      </w:r>
    </w:p>
    <w:p w14:paraId="0EE6D00D" w14:textId="77777777" w:rsidR="00223665" w:rsidRPr="00A80107" w:rsidRDefault="00AD6243" w:rsidP="00903249">
      <w:pPr>
        <w:pStyle w:val="phlistitemized1"/>
      </w:pPr>
      <w:r w:rsidRPr="00A80107">
        <w:t>«П</w:t>
      </w:r>
      <w:r w:rsidR="00223665" w:rsidRPr="00A80107">
        <w:t>о причине смерти обучающегося</w:t>
      </w:r>
      <w:r w:rsidRPr="00A80107">
        <w:t>»</w:t>
      </w:r>
      <w:r w:rsidR="00223665" w:rsidRPr="00A80107">
        <w:t>.</w:t>
      </w:r>
    </w:p>
    <w:p w14:paraId="47C82F4E" w14:textId="77777777" w:rsidR="00223665" w:rsidRPr="00A80107" w:rsidRDefault="00223665" w:rsidP="0045332B">
      <w:pPr>
        <w:pStyle w:val="23"/>
        <w:rPr>
          <w:rFonts w:cs="Arial"/>
        </w:rPr>
      </w:pPr>
      <w:bookmarkStart w:id="902" w:name="_Toc463270745"/>
      <w:bookmarkStart w:id="903" w:name="_Toc465759497"/>
      <w:bookmarkStart w:id="904" w:name="_Ref468716588"/>
      <w:bookmarkStart w:id="905" w:name="_Ref468716593"/>
      <w:bookmarkStart w:id="906" w:name="_Toc5960286"/>
      <w:bookmarkStart w:id="907" w:name="_Toc66376685"/>
      <w:r w:rsidRPr="00A80107">
        <w:rPr>
          <w:rFonts w:cs="Arial"/>
        </w:rPr>
        <w:t>Реестр «Нормативные документы»</w:t>
      </w:r>
      <w:bookmarkEnd w:id="894"/>
      <w:bookmarkEnd w:id="902"/>
      <w:bookmarkEnd w:id="903"/>
      <w:bookmarkEnd w:id="904"/>
      <w:bookmarkEnd w:id="905"/>
      <w:bookmarkEnd w:id="906"/>
      <w:bookmarkEnd w:id="907"/>
    </w:p>
    <w:p w14:paraId="65CBA018" w14:textId="77777777" w:rsidR="00223665" w:rsidRPr="00A80107" w:rsidRDefault="00223665" w:rsidP="003A6D31">
      <w:pPr>
        <w:pStyle w:val="phnormal"/>
        <w:rPr>
          <w:rFonts w:cs="Arial"/>
        </w:rPr>
      </w:pPr>
      <w:r w:rsidRPr="00A80107">
        <w:rPr>
          <w:rFonts w:cs="Arial"/>
        </w:rPr>
        <w:t>В данный реестр вносится информация о нормативных документах региона.</w:t>
      </w:r>
    </w:p>
    <w:p w14:paraId="4FC9B3FA" w14:textId="77777777" w:rsidR="00223665" w:rsidRPr="00A80107" w:rsidRDefault="00223665" w:rsidP="003A6D31">
      <w:pPr>
        <w:pStyle w:val="phnormal"/>
        <w:rPr>
          <w:rFonts w:cs="Arial"/>
        </w:rPr>
      </w:pPr>
      <w:r w:rsidRPr="00A80107">
        <w:rPr>
          <w:rFonts w:cs="Arial"/>
        </w:rPr>
        <w:t>Доступ к реестру «Нормативные документы» имеют все пользователи Системы. Загружать информацию в реестр могут только пользователи, имеющие роль «Администратор Системы» и «Сотрудник Министерства Образования».</w:t>
      </w:r>
    </w:p>
    <w:p w14:paraId="080A4FF2" w14:textId="09A4522B" w:rsidR="00223665" w:rsidRPr="00A80107" w:rsidRDefault="001C4FEB"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Пуск/Реестры/Нормативные документы</w:t>
      </w:r>
      <w:r w:rsidR="00F83757" w:rsidRPr="00A80107">
        <w:rPr>
          <w:rFonts w:cs="Arial"/>
        </w:rPr>
        <w:t>»</w:t>
      </w:r>
      <w:r w:rsidR="00223665" w:rsidRPr="00A80107">
        <w:rPr>
          <w:rFonts w:cs="Arial"/>
        </w:rPr>
        <w:t xml:space="preserve"> или нажмите </w:t>
      </w:r>
      <w:r w:rsidR="004C2047" w:rsidRPr="00A80107">
        <w:rPr>
          <w:rFonts w:cs="Arial"/>
        </w:rPr>
        <w:t xml:space="preserve">на </w:t>
      </w:r>
      <w:r w:rsidR="00223665" w:rsidRPr="00A80107">
        <w:rPr>
          <w:rFonts w:cs="Arial"/>
        </w:rPr>
        <w:t xml:space="preserve">ярлык </w:t>
      </w:r>
      <w:r w:rsidR="00557366" w:rsidRPr="00A80107">
        <w:rPr>
          <w:rFonts w:cs="Arial"/>
          <w:noProof/>
        </w:rPr>
        <w:drawing>
          <wp:inline distT="0" distB="0" distL="0" distR="0" wp14:anchorId="2C27BE2D" wp14:editId="0BB789CF">
            <wp:extent cx="895350" cy="108585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895350" cy="1085850"/>
                    </a:xfrm>
                    <a:prstGeom prst="rect">
                      <a:avLst/>
                    </a:prstGeom>
                  </pic:spPr>
                </pic:pic>
              </a:graphicData>
            </a:graphic>
          </wp:inline>
        </w:drawing>
      </w:r>
      <w:r w:rsidR="00223665" w:rsidRPr="00A80107">
        <w:rPr>
          <w:rFonts w:cs="Arial"/>
        </w:rPr>
        <w:t xml:space="preserve"> на рабочем столе Системы. Откроется окно реестра «Нормативные документы» (</w:t>
      </w:r>
      <w:r w:rsidR="00AD6243" w:rsidRPr="00A80107">
        <w:rPr>
          <w:rFonts w:cs="Arial"/>
        </w:rPr>
        <w:fldChar w:fldCharType="begin"/>
      </w:r>
      <w:r w:rsidR="00AD6243" w:rsidRPr="00A80107">
        <w:rPr>
          <w:rFonts w:cs="Arial"/>
        </w:rPr>
        <w:instrText xml:space="preserve"> REF _Ref467681886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216</w:t>
      </w:r>
      <w:r w:rsidR="00AD6243" w:rsidRPr="00A80107">
        <w:rPr>
          <w:rFonts w:cs="Arial"/>
        </w:rPr>
        <w:fldChar w:fldCharType="end"/>
      </w:r>
      <w:r w:rsidR="00223665" w:rsidRPr="00A80107">
        <w:rPr>
          <w:rFonts w:cs="Arial"/>
        </w:rPr>
        <w:t>).</w:t>
      </w:r>
    </w:p>
    <w:p w14:paraId="0EA9AD64" w14:textId="77777777" w:rsidR="00223665" w:rsidRPr="00A80107" w:rsidRDefault="00FA6269" w:rsidP="002B3354">
      <w:pPr>
        <w:pStyle w:val="phfigure"/>
        <w:rPr>
          <w:rFonts w:cs="Arial"/>
        </w:rPr>
      </w:pPr>
      <w:r w:rsidRPr="00A80107">
        <w:rPr>
          <w:rFonts w:cs="Arial"/>
          <w:noProof/>
        </w:rPr>
        <w:drawing>
          <wp:inline distT="0" distB="0" distL="0" distR="0" wp14:anchorId="4643ACDC" wp14:editId="2D4B4286">
            <wp:extent cx="5724525" cy="3114675"/>
            <wp:effectExtent l="0" t="0" r="9525" b="9525"/>
            <wp:docPr id="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a:ext>
                      </a:extLst>
                    </a:blip>
                    <a:srcRect/>
                    <a:stretch>
                      <a:fillRect/>
                    </a:stretch>
                  </pic:blipFill>
                  <pic:spPr bwMode="auto">
                    <a:xfrm>
                      <a:off x="0" y="0"/>
                      <a:ext cx="5724525" cy="3114675"/>
                    </a:xfrm>
                    <a:prstGeom prst="rect">
                      <a:avLst/>
                    </a:prstGeom>
                    <a:noFill/>
                    <a:ln>
                      <a:noFill/>
                    </a:ln>
                  </pic:spPr>
                </pic:pic>
              </a:graphicData>
            </a:graphic>
          </wp:inline>
        </w:drawing>
      </w:r>
    </w:p>
    <w:p w14:paraId="1E6D8AD4" w14:textId="5B1C8C37" w:rsidR="00223665" w:rsidRPr="00A80107" w:rsidRDefault="00EA7C0D" w:rsidP="002B3354">
      <w:pPr>
        <w:pStyle w:val="phfiguretitle"/>
      </w:pPr>
      <w:bookmarkStart w:id="908" w:name="_Ref46768188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216</w:t>
      </w:r>
      <w:r w:rsidR="00E31B1D">
        <w:rPr>
          <w:noProof/>
        </w:rPr>
        <w:fldChar w:fldCharType="end"/>
      </w:r>
      <w:bookmarkEnd w:id="908"/>
      <w:r w:rsidR="00BF1C93" w:rsidRPr="00A80107">
        <w:t xml:space="preserve"> – </w:t>
      </w:r>
      <w:r w:rsidR="00223665" w:rsidRPr="00A80107">
        <w:t>Окно реестра «Нормативные документы»</w:t>
      </w:r>
    </w:p>
    <w:p w14:paraId="6B73B503" w14:textId="68DE838E" w:rsidR="000A7537" w:rsidRPr="00A80107" w:rsidRDefault="00223665" w:rsidP="000A7537">
      <w:pPr>
        <w:pStyle w:val="phnormal"/>
        <w:rPr>
          <w:rFonts w:cs="Arial"/>
        </w:rPr>
      </w:pPr>
      <w:r w:rsidRPr="00A80107">
        <w:rPr>
          <w:rFonts w:cs="Arial"/>
        </w:rPr>
        <w:t xml:space="preserve">Реестр имеет табличное представление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000A7537" w:rsidRPr="00A80107">
        <w:rPr>
          <w:rFonts w:cs="Arial"/>
        </w:rPr>
        <w:t>.</w:t>
      </w:r>
    </w:p>
    <w:p w14:paraId="50F437AA" w14:textId="77777777" w:rsidR="001C4FEB" w:rsidRPr="00A80107" w:rsidRDefault="001C4FEB" w:rsidP="000A7537">
      <w:pPr>
        <w:pStyle w:val="phnormal"/>
        <w:rPr>
          <w:rFonts w:cs="Arial"/>
        </w:rPr>
      </w:pPr>
      <w:r w:rsidRPr="00A80107">
        <w:rPr>
          <w:rFonts w:cs="Arial"/>
        </w:rPr>
        <w:t>При нажатии на ссылку «Скачать» в таблице окна «Нормативные документы» будет запущен процесс загрузки файла нормативного документа.</w:t>
      </w:r>
    </w:p>
    <w:p w14:paraId="6607F230" w14:textId="268973FE" w:rsidR="001C4FEB" w:rsidRPr="00A80107" w:rsidRDefault="002F4080" w:rsidP="002F4080">
      <w:pPr>
        <w:pStyle w:val="phnormal"/>
      </w:pPr>
      <w:r w:rsidRPr="00A80107">
        <w:rPr>
          <w:rFonts w:cs="Arial"/>
        </w:rPr>
        <w:lastRenderedPageBreak/>
        <w:t>Для добавления новой записи</w:t>
      </w:r>
      <w:r>
        <w:rPr>
          <w:rFonts w:cs="Arial"/>
        </w:rPr>
        <w:t xml:space="preserve"> </w:t>
      </w:r>
      <w:r w:rsidRPr="00A80107">
        <w:t>нажмите на кнопку «Добавить</w:t>
      </w:r>
      <w:r>
        <w:t xml:space="preserve">». </w:t>
      </w:r>
      <w:r w:rsidRPr="00A80107">
        <w:t>Откроется окно</w:t>
      </w:r>
      <w:r w:rsidR="00223665" w:rsidRPr="00A80107">
        <w:t xml:space="preserve"> «Нормативный документ» (</w:t>
      </w:r>
      <w:r w:rsidR="00223665" w:rsidRPr="00A80107">
        <w:fldChar w:fldCharType="begin"/>
      </w:r>
      <w:r w:rsidR="00223665" w:rsidRPr="00A80107">
        <w:instrText xml:space="preserve"> REF _Ref451271223 \h  \* MERGEFORMAT </w:instrText>
      </w:r>
      <w:r w:rsidR="00223665" w:rsidRPr="00A80107">
        <w:fldChar w:fldCharType="separate"/>
      </w:r>
      <w:r w:rsidR="00610998">
        <w:t>Рисунок 217</w:t>
      </w:r>
      <w:r w:rsidR="00223665" w:rsidRPr="00A80107">
        <w:fldChar w:fldCharType="end"/>
      </w:r>
      <w:r>
        <w:t>).</w:t>
      </w:r>
    </w:p>
    <w:p w14:paraId="59E30888" w14:textId="60E06121" w:rsidR="00223665" w:rsidRPr="00A80107" w:rsidRDefault="002F4080" w:rsidP="002F4080">
      <w:pPr>
        <w:pStyle w:val="phlistitemizedtitle"/>
      </w:pPr>
      <w:r w:rsidRPr="00A80107">
        <w:t xml:space="preserve">Заполните </w:t>
      </w:r>
      <w:r w:rsidR="00223665" w:rsidRPr="00A80107">
        <w:t>поля:</w:t>
      </w:r>
    </w:p>
    <w:p w14:paraId="75CB353A" w14:textId="77777777" w:rsidR="00223665" w:rsidRPr="00A80107" w:rsidRDefault="00223665" w:rsidP="00903249">
      <w:pPr>
        <w:pStyle w:val="phlistitemized1"/>
      </w:pPr>
      <w:r w:rsidRPr="00A80107">
        <w:t>«Название»</w:t>
      </w:r>
      <w:r w:rsidR="00BF1C93" w:rsidRPr="00A80107">
        <w:t xml:space="preserve"> – </w:t>
      </w:r>
      <w:r w:rsidRPr="00A80107">
        <w:t>введите название;</w:t>
      </w:r>
    </w:p>
    <w:p w14:paraId="0FC5DA86" w14:textId="77777777" w:rsidR="00223665" w:rsidRPr="00A80107" w:rsidRDefault="00223665" w:rsidP="00903249">
      <w:pPr>
        <w:pStyle w:val="phlistitemized1"/>
      </w:pPr>
      <w:r w:rsidRPr="00A80107">
        <w:t>«Файл»</w:t>
      </w:r>
      <w:r w:rsidR="00BF1C93" w:rsidRPr="00A80107">
        <w:t xml:space="preserve"> – </w:t>
      </w:r>
      <w:r w:rsidRPr="00A80107">
        <w:t>осуществляется загрузка файла.</w:t>
      </w:r>
    </w:p>
    <w:p w14:paraId="345D0240" w14:textId="77777777" w:rsidR="00223665" w:rsidRPr="00A80107" w:rsidRDefault="00FA6269" w:rsidP="002B3354">
      <w:pPr>
        <w:pStyle w:val="phfigure"/>
        <w:rPr>
          <w:rFonts w:cs="Arial"/>
        </w:rPr>
      </w:pPr>
      <w:r w:rsidRPr="00A80107">
        <w:rPr>
          <w:rFonts w:cs="Arial"/>
          <w:noProof/>
        </w:rPr>
        <w:drawing>
          <wp:inline distT="0" distB="0" distL="0" distR="0" wp14:anchorId="3B43D6E9" wp14:editId="34988661">
            <wp:extent cx="3619500" cy="112395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3619500" cy="1123950"/>
                    </a:xfrm>
                    <a:prstGeom prst="rect">
                      <a:avLst/>
                    </a:prstGeom>
                    <a:noFill/>
                    <a:ln>
                      <a:noFill/>
                    </a:ln>
                  </pic:spPr>
                </pic:pic>
              </a:graphicData>
            </a:graphic>
          </wp:inline>
        </w:drawing>
      </w:r>
    </w:p>
    <w:p w14:paraId="6F2C143C" w14:textId="13B13C20" w:rsidR="00223665" w:rsidRPr="00A80107" w:rsidRDefault="00EA7C0D" w:rsidP="002B3354">
      <w:pPr>
        <w:pStyle w:val="phfiguretitle"/>
      </w:pPr>
      <w:bookmarkStart w:id="909" w:name="_Ref45127122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217</w:t>
      </w:r>
      <w:r w:rsidR="00E31B1D">
        <w:rPr>
          <w:noProof/>
        </w:rPr>
        <w:fldChar w:fldCharType="end"/>
      </w:r>
      <w:bookmarkEnd w:id="909"/>
      <w:r w:rsidR="00BF1C93" w:rsidRPr="00A80107">
        <w:t xml:space="preserve"> – </w:t>
      </w:r>
      <w:r w:rsidR="00223665" w:rsidRPr="00A80107">
        <w:t>Окно «Нормативный документ»</w:t>
      </w:r>
    </w:p>
    <w:p w14:paraId="09112A7A" w14:textId="02333E8B" w:rsidR="00223665" w:rsidRPr="00A80107" w:rsidRDefault="002F4080" w:rsidP="002F4080">
      <w:pPr>
        <w:pStyle w:val="phnormal"/>
      </w:pPr>
      <w:r>
        <w:t>Нажмите</w:t>
      </w:r>
      <w:r w:rsidRPr="00A80107">
        <w:t xml:space="preserve"> </w:t>
      </w:r>
      <w:r w:rsidR="001D3A86">
        <w:t xml:space="preserve">на </w:t>
      </w:r>
      <w:r w:rsidR="005A49B8" w:rsidRPr="00A80107">
        <w:t>кнопку</w:t>
      </w:r>
      <w:r w:rsidR="00223665" w:rsidRPr="00A80107">
        <w:t xml:space="preserve"> «Сохранить».</w:t>
      </w:r>
    </w:p>
    <w:p w14:paraId="7297345A" w14:textId="1D218878" w:rsidR="00223665" w:rsidRPr="00A80107" w:rsidRDefault="00223665" w:rsidP="003A6D31">
      <w:pPr>
        <w:pStyle w:val="phnormal"/>
        <w:rPr>
          <w:rFonts w:cs="Arial"/>
        </w:rPr>
      </w:pPr>
      <w:r w:rsidRPr="00A80107">
        <w:rPr>
          <w:rFonts w:cs="Arial"/>
        </w:rPr>
        <w:t xml:space="preserve">Для </w:t>
      </w:r>
      <w:r w:rsidR="001C4FEB" w:rsidRPr="00A80107">
        <w:rPr>
          <w:rFonts w:cs="Arial"/>
        </w:rPr>
        <w:t>редактирования</w:t>
      </w:r>
      <w:r w:rsidRPr="00A80107">
        <w:rPr>
          <w:rFonts w:cs="Arial"/>
        </w:rPr>
        <w:t xml:space="preserve"> информации выделите запись и </w:t>
      </w:r>
      <w:r w:rsidR="005A49B8" w:rsidRPr="00A80107">
        <w:rPr>
          <w:rFonts w:cs="Arial"/>
        </w:rPr>
        <w:t>нажмите на кнопку</w:t>
      </w:r>
      <w:r w:rsidRPr="00A80107">
        <w:rPr>
          <w:rFonts w:cs="Arial"/>
        </w:rPr>
        <w:t xml:space="preserve"> «Изменить». Откроется окно «Нормативный документ» (</w:t>
      </w:r>
      <w:r w:rsidRPr="00A80107">
        <w:rPr>
          <w:rFonts w:cs="Arial"/>
        </w:rPr>
        <w:fldChar w:fldCharType="begin"/>
      </w:r>
      <w:r w:rsidRPr="00A80107">
        <w:rPr>
          <w:rFonts w:cs="Arial"/>
        </w:rPr>
        <w:instrText xml:space="preserve"> REF _Ref451271223 \h  \* MERGEFORMAT </w:instrText>
      </w:r>
      <w:r w:rsidRPr="00A80107">
        <w:rPr>
          <w:rFonts w:cs="Arial"/>
        </w:rPr>
      </w:r>
      <w:r w:rsidRPr="00A80107">
        <w:rPr>
          <w:rFonts w:cs="Arial"/>
        </w:rPr>
        <w:fldChar w:fldCharType="separate"/>
      </w:r>
      <w:r w:rsidR="00610998" w:rsidRPr="00610998">
        <w:rPr>
          <w:rFonts w:cs="Arial"/>
        </w:rPr>
        <w:t>Рисунок 217</w:t>
      </w:r>
      <w:r w:rsidRPr="00A80107">
        <w:rPr>
          <w:rFonts w:cs="Arial"/>
        </w:rPr>
        <w:fldChar w:fldCharType="end"/>
      </w:r>
      <w:r w:rsidRPr="00A80107">
        <w:rPr>
          <w:rFonts w:cs="Arial"/>
        </w:rPr>
        <w:t xml:space="preserve">), которое содержит информацию, введенную при создании записи. Измените данные и </w:t>
      </w:r>
      <w:r w:rsidR="005A49B8" w:rsidRPr="00A80107">
        <w:rPr>
          <w:rFonts w:cs="Arial"/>
        </w:rPr>
        <w:t>нажмите на кнопку</w:t>
      </w:r>
      <w:r w:rsidRPr="00A80107">
        <w:rPr>
          <w:rFonts w:cs="Arial"/>
        </w:rPr>
        <w:t xml:space="preserve"> «Сохранить».</w:t>
      </w:r>
    </w:p>
    <w:p w14:paraId="2DC05D14" w14:textId="1B4146D8" w:rsidR="00223665" w:rsidRPr="00A80107" w:rsidRDefault="00223665" w:rsidP="003A6D31">
      <w:pPr>
        <w:pStyle w:val="phnormal"/>
        <w:rPr>
          <w:rFonts w:cs="Arial"/>
        </w:rPr>
      </w:pPr>
      <w:r w:rsidRPr="00A80107">
        <w:rPr>
          <w:rFonts w:cs="Arial"/>
        </w:rPr>
        <w:t xml:space="preserve">Для удаления информации выделите запись и </w:t>
      </w:r>
      <w:r w:rsidR="005A49B8" w:rsidRPr="00A80107">
        <w:rPr>
          <w:rFonts w:cs="Arial"/>
        </w:rPr>
        <w:t>нажмите на кнопку</w:t>
      </w:r>
      <w:r w:rsidRPr="00A80107">
        <w:rPr>
          <w:rFonts w:cs="Arial"/>
        </w:rPr>
        <w:t xml:space="preserve"> «Удалить» (</w:t>
      </w:r>
      <w:r w:rsidR="00AD6243" w:rsidRPr="00A80107">
        <w:rPr>
          <w:rFonts w:cs="Arial"/>
        </w:rPr>
        <w:fldChar w:fldCharType="begin"/>
      </w:r>
      <w:r w:rsidR="00AD6243" w:rsidRPr="00A80107">
        <w:rPr>
          <w:rFonts w:cs="Arial"/>
        </w:rPr>
        <w:instrText xml:space="preserve"> REF _Ref467681886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216</w:t>
      </w:r>
      <w:r w:rsidR="00AD6243" w:rsidRPr="00A80107">
        <w:rPr>
          <w:rFonts w:cs="Arial"/>
        </w:rPr>
        <w:fldChar w:fldCharType="end"/>
      </w:r>
      <w:r w:rsidRPr="00A80107">
        <w:rPr>
          <w:rFonts w:cs="Arial"/>
        </w:rPr>
        <w:t>)</w:t>
      </w:r>
      <w:r w:rsidR="00206D18" w:rsidRPr="00A80107">
        <w:rPr>
          <w:rFonts w:cs="Arial"/>
        </w:rPr>
        <w:t>.</w:t>
      </w:r>
      <w:r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7BF8FD2" w14:textId="77777777" w:rsidR="00223665" w:rsidRPr="00A80107" w:rsidRDefault="00223665" w:rsidP="0045332B">
      <w:pPr>
        <w:pStyle w:val="23"/>
        <w:rPr>
          <w:rFonts w:cs="Arial"/>
        </w:rPr>
      </w:pPr>
      <w:bookmarkStart w:id="910" w:name="_Toc448855315"/>
      <w:bookmarkStart w:id="911" w:name="_Toc463270746"/>
      <w:bookmarkStart w:id="912" w:name="_Toc465759498"/>
      <w:bookmarkStart w:id="913" w:name="_Toc5960287"/>
      <w:bookmarkStart w:id="914" w:name="_Toc66376686"/>
      <w:r w:rsidRPr="00A80107">
        <w:rPr>
          <w:rFonts w:cs="Arial"/>
        </w:rPr>
        <w:t>Реестр «Городские события»</w:t>
      </w:r>
      <w:bookmarkEnd w:id="910"/>
      <w:bookmarkEnd w:id="911"/>
      <w:bookmarkEnd w:id="912"/>
      <w:bookmarkEnd w:id="913"/>
      <w:bookmarkEnd w:id="914"/>
    </w:p>
    <w:p w14:paraId="1AFD570A" w14:textId="0DC25D4C" w:rsidR="00223665" w:rsidRPr="00A80107" w:rsidRDefault="00223665" w:rsidP="003A6D31">
      <w:pPr>
        <w:pStyle w:val="phnormal"/>
        <w:rPr>
          <w:rFonts w:cs="Arial"/>
        </w:rPr>
      </w:pPr>
      <w:r w:rsidRPr="00A80107">
        <w:rPr>
          <w:rFonts w:cs="Arial"/>
        </w:rPr>
        <w:t xml:space="preserve">Реестр городских событий используется для своевременного оповещения сотрудников </w:t>
      </w:r>
      <w:r w:rsidR="00C65CB7">
        <w:rPr>
          <w:rFonts w:cs="Arial"/>
        </w:rPr>
        <w:t>организаций</w:t>
      </w:r>
      <w:r w:rsidRPr="00A80107">
        <w:rPr>
          <w:rFonts w:cs="Arial"/>
        </w:rPr>
        <w:t xml:space="preserve"> города о городских мероприятиях.</w:t>
      </w:r>
    </w:p>
    <w:p w14:paraId="0400D5C1" w14:textId="7DE442FC" w:rsidR="00223665" w:rsidRPr="00A80107" w:rsidRDefault="00223665"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Пуск/Реестры/Городские события</w:t>
      </w:r>
      <w:r w:rsidR="00F83757" w:rsidRPr="00A80107">
        <w:rPr>
          <w:rFonts w:cs="Arial"/>
        </w:rPr>
        <w:t>»</w:t>
      </w:r>
      <w:r w:rsidRPr="00A80107">
        <w:rPr>
          <w:rFonts w:cs="Arial"/>
        </w:rPr>
        <w:t>, откроется окно реестра «Городские события» (</w:t>
      </w:r>
      <w:r w:rsidR="00AD6243" w:rsidRPr="00A80107">
        <w:rPr>
          <w:rFonts w:cs="Arial"/>
        </w:rPr>
        <w:fldChar w:fldCharType="begin"/>
      </w:r>
      <w:r w:rsidR="00AD6243" w:rsidRPr="00A80107">
        <w:rPr>
          <w:rFonts w:cs="Arial"/>
        </w:rPr>
        <w:instrText xml:space="preserve"> REF _Ref467681979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218</w:t>
      </w:r>
      <w:r w:rsidR="00AD6243" w:rsidRPr="00A80107">
        <w:rPr>
          <w:rFonts w:cs="Arial"/>
        </w:rPr>
        <w:fldChar w:fldCharType="end"/>
      </w:r>
      <w:r w:rsidRPr="00A80107">
        <w:rPr>
          <w:rFonts w:cs="Arial"/>
        </w:rPr>
        <w:t>).</w:t>
      </w:r>
    </w:p>
    <w:p w14:paraId="2F150CA7" w14:textId="0EFC1D65" w:rsidR="00223665" w:rsidRPr="00A80107" w:rsidRDefault="00C172A1" w:rsidP="002B3354">
      <w:pPr>
        <w:pStyle w:val="phfigure"/>
        <w:rPr>
          <w:rFonts w:cs="Arial"/>
        </w:rPr>
      </w:pPr>
      <w:r>
        <w:rPr>
          <w:noProof/>
        </w:rPr>
        <w:lastRenderedPageBreak/>
        <w:drawing>
          <wp:inline distT="0" distB="0" distL="0" distR="0" wp14:anchorId="48A9742D" wp14:editId="55B28383">
            <wp:extent cx="5182988" cy="2677886"/>
            <wp:effectExtent l="0" t="0" r="0"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cstate="email">
                      <a:extLst>
                        <a:ext uri="{28A0092B-C50C-407E-A947-70E740481C1C}">
                          <a14:useLocalDpi xmlns:a14="http://schemas.microsoft.com/office/drawing/2010/main"/>
                        </a:ext>
                      </a:extLst>
                    </a:blip>
                    <a:stretch>
                      <a:fillRect/>
                    </a:stretch>
                  </pic:blipFill>
                  <pic:spPr>
                    <a:xfrm>
                      <a:off x="0" y="0"/>
                      <a:ext cx="5180162" cy="2676426"/>
                    </a:xfrm>
                    <a:prstGeom prst="rect">
                      <a:avLst/>
                    </a:prstGeom>
                  </pic:spPr>
                </pic:pic>
              </a:graphicData>
            </a:graphic>
          </wp:inline>
        </w:drawing>
      </w:r>
    </w:p>
    <w:p w14:paraId="55933DB4" w14:textId="20C61D31" w:rsidR="00223665" w:rsidRPr="00A80107" w:rsidRDefault="00EA7C0D" w:rsidP="002B3354">
      <w:pPr>
        <w:pStyle w:val="phfiguretitle"/>
      </w:pPr>
      <w:bookmarkStart w:id="915" w:name="_Ref46768197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218</w:t>
      </w:r>
      <w:r w:rsidR="00E31B1D">
        <w:rPr>
          <w:noProof/>
        </w:rPr>
        <w:fldChar w:fldCharType="end"/>
      </w:r>
      <w:bookmarkEnd w:id="915"/>
      <w:r w:rsidR="00223665" w:rsidRPr="00A80107">
        <w:t xml:space="preserve"> – Окно реестра «Городские события»</w:t>
      </w:r>
    </w:p>
    <w:p w14:paraId="353DFD62" w14:textId="0EB4C56C" w:rsidR="00261BFB" w:rsidRPr="00A80107" w:rsidRDefault="002F4080" w:rsidP="002F4080">
      <w:pPr>
        <w:pStyle w:val="phnormal"/>
      </w:pPr>
      <w:r w:rsidRPr="00A80107">
        <w:t>Чтобы добавить информацию о городском событии</w:t>
      </w:r>
      <w:r>
        <w:t xml:space="preserve">, </w:t>
      </w:r>
      <w:r w:rsidRPr="00A80107">
        <w:t>нажмите на кнопку</w:t>
      </w:r>
      <w:r>
        <w:t xml:space="preserve"> «Добавить».</w:t>
      </w:r>
      <w:r w:rsidRPr="00A80107">
        <w:t xml:space="preserve"> Откроется окно </w:t>
      </w:r>
      <w:r>
        <w:t>«Городское событие: Добавление»</w:t>
      </w:r>
      <w:r w:rsidR="00223665" w:rsidRPr="00A80107">
        <w:t xml:space="preserve"> (</w:t>
      </w:r>
      <w:r w:rsidR="00AD6243" w:rsidRPr="00A80107">
        <w:fldChar w:fldCharType="begin"/>
      </w:r>
      <w:r w:rsidR="00AD6243" w:rsidRPr="00A80107">
        <w:instrText xml:space="preserve"> REF _Ref467681984 \h </w:instrText>
      </w:r>
      <w:r w:rsidR="008E40D8" w:rsidRPr="00A80107">
        <w:instrText xml:space="preserve"> \* MERGEFORMAT </w:instrText>
      </w:r>
      <w:r w:rsidR="00AD6243" w:rsidRPr="00A80107">
        <w:fldChar w:fldCharType="separate"/>
      </w:r>
      <w:r w:rsidR="00610998">
        <w:t>Рисунок 219</w:t>
      </w:r>
      <w:r w:rsidR="00AD6243" w:rsidRPr="00A80107">
        <w:fldChar w:fldCharType="end"/>
      </w:r>
      <w:r>
        <w:t>).</w:t>
      </w:r>
    </w:p>
    <w:p w14:paraId="5FDA9FDC" w14:textId="77777777" w:rsidR="00223665" w:rsidRPr="00A80107" w:rsidRDefault="00FA6269" w:rsidP="002B3354">
      <w:pPr>
        <w:pStyle w:val="phfigure"/>
        <w:rPr>
          <w:rFonts w:cs="Arial"/>
        </w:rPr>
      </w:pPr>
      <w:r w:rsidRPr="00A80107">
        <w:rPr>
          <w:rFonts w:cs="Arial"/>
          <w:noProof/>
        </w:rPr>
        <w:drawing>
          <wp:inline distT="0" distB="0" distL="0" distR="0" wp14:anchorId="0ACCF292" wp14:editId="7382791E">
            <wp:extent cx="5410200" cy="4057650"/>
            <wp:effectExtent l="0" t="0" r="0"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5410200" cy="4057650"/>
                    </a:xfrm>
                    <a:prstGeom prst="rect">
                      <a:avLst/>
                    </a:prstGeom>
                    <a:noFill/>
                    <a:ln>
                      <a:noFill/>
                    </a:ln>
                  </pic:spPr>
                </pic:pic>
              </a:graphicData>
            </a:graphic>
          </wp:inline>
        </w:drawing>
      </w:r>
    </w:p>
    <w:p w14:paraId="61339369" w14:textId="3C860849" w:rsidR="00223665" w:rsidRDefault="00EA7C0D" w:rsidP="002B3354">
      <w:pPr>
        <w:pStyle w:val="phfiguretitle"/>
      </w:pPr>
      <w:bookmarkStart w:id="916" w:name="_Ref46768198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219</w:t>
      </w:r>
      <w:r w:rsidR="00E31B1D">
        <w:rPr>
          <w:noProof/>
        </w:rPr>
        <w:fldChar w:fldCharType="end"/>
      </w:r>
      <w:bookmarkEnd w:id="916"/>
      <w:r w:rsidR="00223665" w:rsidRPr="00A80107">
        <w:t xml:space="preserve"> – Окно «Городское событие: Добавление»</w:t>
      </w:r>
    </w:p>
    <w:p w14:paraId="34248CDC" w14:textId="687772EE" w:rsidR="002F4080" w:rsidRPr="002F4080" w:rsidRDefault="002F4080" w:rsidP="00D46FE9">
      <w:pPr>
        <w:pStyle w:val="phlistitemizedtitle"/>
      </w:pPr>
      <w:r w:rsidRPr="00A80107">
        <w:t>Заполните поля:</w:t>
      </w:r>
    </w:p>
    <w:p w14:paraId="12AB10D8" w14:textId="77777777" w:rsidR="00223665" w:rsidRPr="00A80107" w:rsidRDefault="00223665" w:rsidP="00903249">
      <w:pPr>
        <w:pStyle w:val="phlistitemized1"/>
      </w:pPr>
      <w:r w:rsidRPr="00A80107">
        <w:t xml:space="preserve">«Название </w:t>
      </w:r>
      <w:r w:rsidRPr="00382107">
        <w:t>события</w:t>
      </w:r>
      <w:r w:rsidRPr="00A80107">
        <w:t>»</w:t>
      </w:r>
      <w:r w:rsidR="00BF1C93" w:rsidRPr="00A80107">
        <w:t xml:space="preserve"> – </w:t>
      </w:r>
      <w:r w:rsidRPr="00A80107">
        <w:t>в произвольной форме введите название события;</w:t>
      </w:r>
    </w:p>
    <w:p w14:paraId="47B1DEF2" w14:textId="7BE147E3" w:rsidR="00223665" w:rsidRPr="00A80107" w:rsidRDefault="00223665" w:rsidP="00903249">
      <w:pPr>
        <w:pStyle w:val="phlistitemized1"/>
      </w:pPr>
      <w:r w:rsidRPr="00A80107">
        <w:lastRenderedPageBreak/>
        <w:t>«Тип события»</w:t>
      </w:r>
      <w:r w:rsidR="00BF1C93" w:rsidRPr="00A80107">
        <w:t xml:space="preserve"> – </w:t>
      </w:r>
      <w:r w:rsidRPr="00A80107">
        <w:t xml:space="preserve">укажите тип события, выбрав значение из выпадающего списка. </w:t>
      </w:r>
      <w:r w:rsidR="00EA7C0D">
        <w:t>Е</w:t>
      </w:r>
      <w:r w:rsidRPr="00A80107">
        <w:t>сли соответствующего значения в списке нет, воспользуйтесь справочником «Типы городских событий»</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w:t>
      </w:r>
    </w:p>
    <w:p w14:paraId="0DC2D7C3" w14:textId="77777777" w:rsidR="00223665" w:rsidRPr="00A80107" w:rsidRDefault="00223665" w:rsidP="00903249">
      <w:pPr>
        <w:pStyle w:val="phlistitemized1"/>
      </w:pPr>
      <w:r w:rsidRPr="00A80107">
        <w:t>«Дата начала» и «Дата окончания»</w:t>
      </w:r>
      <w:r w:rsidR="00BF1C93" w:rsidRPr="00A80107">
        <w:t xml:space="preserve"> – </w:t>
      </w:r>
      <w:r w:rsidRPr="00A80107">
        <w:t>служат для указания периода проведения события;</w:t>
      </w:r>
    </w:p>
    <w:p w14:paraId="06DC1242" w14:textId="77777777" w:rsidR="00223665" w:rsidRPr="00A80107" w:rsidRDefault="00223665" w:rsidP="00903249">
      <w:pPr>
        <w:pStyle w:val="phlistitemized1"/>
      </w:pPr>
      <w:r w:rsidRPr="00A80107">
        <w:t>«Время проведения»</w:t>
      </w:r>
      <w:r w:rsidR="00BF1C93" w:rsidRPr="00A80107">
        <w:t xml:space="preserve"> – </w:t>
      </w:r>
      <w:r w:rsidRPr="00A80107">
        <w:t>введите время начала проведения события в первый день (если период проведения включает в себя несколько дат)</w:t>
      </w:r>
      <w:r w:rsidR="00261BFB" w:rsidRPr="00A80107">
        <w:t>;</w:t>
      </w:r>
    </w:p>
    <w:p w14:paraId="43B52D37" w14:textId="77777777" w:rsidR="00223665" w:rsidRPr="00A80107" w:rsidRDefault="00223665" w:rsidP="00903249">
      <w:pPr>
        <w:pStyle w:val="phlistitemized1"/>
      </w:pPr>
      <w:r w:rsidRPr="00A80107">
        <w:t>«Место проведения»</w:t>
      </w:r>
      <w:r w:rsidR="00BF1C93" w:rsidRPr="00A80107">
        <w:t xml:space="preserve"> – </w:t>
      </w:r>
      <w:r w:rsidRPr="00A80107">
        <w:t>в произвольной форме введите название места проведения</w:t>
      </w:r>
      <w:r w:rsidR="00261BFB" w:rsidRPr="00A80107">
        <w:t>;</w:t>
      </w:r>
    </w:p>
    <w:p w14:paraId="18947C83" w14:textId="77777777" w:rsidR="00223665" w:rsidRPr="00A80107" w:rsidRDefault="00223665" w:rsidP="00903249">
      <w:pPr>
        <w:pStyle w:val="phlistitemized1"/>
      </w:pPr>
      <w:r w:rsidRPr="00A80107">
        <w:t>«Ответственное лицо»</w:t>
      </w:r>
      <w:r w:rsidR="00BF1C93" w:rsidRPr="00A80107">
        <w:t xml:space="preserve"> – </w:t>
      </w:r>
      <w:r w:rsidRPr="00A80107">
        <w:t>введите ФИО либо название организации, отвечающего за проведение события;</w:t>
      </w:r>
    </w:p>
    <w:p w14:paraId="137965CA" w14:textId="77777777" w:rsidR="00223665" w:rsidRPr="00A80107" w:rsidRDefault="00223665" w:rsidP="00903249">
      <w:pPr>
        <w:pStyle w:val="phlistitemized1"/>
      </w:pPr>
      <w:r w:rsidRPr="00A80107">
        <w:t>«Файл»</w:t>
      </w:r>
      <w:r w:rsidR="00BF1C93" w:rsidRPr="00A80107">
        <w:t xml:space="preserve"> – </w:t>
      </w:r>
      <w:r w:rsidRPr="00A80107">
        <w:t>осуществляется загрузка файла, например, протокола события, краткого описания и пр.;</w:t>
      </w:r>
    </w:p>
    <w:p w14:paraId="3342B2B4" w14:textId="77777777" w:rsidR="00223665" w:rsidRPr="00A80107" w:rsidRDefault="00223665" w:rsidP="00903249">
      <w:pPr>
        <w:pStyle w:val="phlistitemized1"/>
      </w:pPr>
      <w:r w:rsidRPr="00A80107">
        <w:t>«Описание»</w:t>
      </w:r>
      <w:r w:rsidR="00BF1C93" w:rsidRPr="00A80107">
        <w:t xml:space="preserve"> – </w:t>
      </w:r>
      <w:r w:rsidR="007B0948" w:rsidRPr="00A80107">
        <w:t>введите</w:t>
      </w:r>
      <w:r w:rsidRPr="00A80107">
        <w:t xml:space="preserve"> текст.</w:t>
      </w:r>
    </w:p>
    <w:p w14:paraId="20CE5F56" w14:textId="02F31B3D" w:rsidR="00223665" w:rsidRPr="00A80107" w:rsidRDefault="002F4080" w:rsidP="002F4080">
      <w:pPr>
        <w:pStyle w:val="phnormal"/>
      </w:pPr>
      <w:r w:rsidRPr="00A80107">
        <w:t xml:space="preserve">Нажмите </w:t>
      </w:r>
      <w:r w:rsidR="001D3A86">
        <w:t xml:space="preserve">на </w:t>
      </w:r>
      <w:r w:rsidR="005A49B8" w:rsidRPr="00A80107">
        <w:t>кнопку</w:t>
      </w:r>
      <w:r w:rsidR="00223665" w:rsidRPr="00A80107">
        <w:t xml:space="preserve"> «Сохранить».</w:t>
      </w:r>
    </w:p>
    <w:p w14:paraId="282C25B5" w14:textId="77777777" w:rsidR="00223665" w:rsidRPr="00A80107" w:rsidRDefault="00223665" w:rsidP="003A6D31">
      <w:pPr>
        <w:pStyle w:val="phnormal"/>
        <w:rPr>
          <w:rFonts w:cs="Arial"/>
        </w:rPr>
      </w:pPr>
      <w:r w:rsidRPr="00A80107">
        <w:rPr>
          <w:rFonts w:cs="Arial"/>
        </w:rPr>
        <w:t>Все даты, отмеченные в реестре городских событий, будут выделены красным цветом на календаре рабочего стола Системы. При нажатии на такое событие откроется реестр городских событий, содержащий данное событие.</w:t>
      </w:r>
    </w:p>
    <w:p w14:paraId="40AF64D3" w14:textId="5984364B" w:rsidR="00223665" w:rsidRPr="00A80107" w:rsidRDefault="00223665" w:rsidP="003A6D31">
      <w:pPr>
        <w:pStyle w:val="phnormal"/>
        <w:rPr>
          <w:rFonts w:cs="Arial"/>
        </w:rPr>
      </w:pPr>
      <w:r w:rsidRPr="00A80107">
        <w:rPr>
          <w:rFonts w:cs="Arial"/>
        </w:rPr>
        <w:t xml:space="preserve">Для просмотра информации городских событий откройте виджет «Сегодня» (нажмите на кнопку </w:t>
      </w:r>
      <w:r w:rsidR="00FA6269" w:rsidRPr="00A80107">
        <w:rPr>
          <w:rFonts w:cs="Arial"/>
          <w:noProof/>
        </w:rPr>
        <w:drawing>
          <wp:inline distT="0" distB="0" distL="0" distR="0" wp14:anchorId="6F6D68EF" wp14:editId="535F8E89">
            <wp:extent cx="180975" cy="152400"/>
            <wp:effectExtent l="0" t="0" r="9525"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a:extLst>
                        <a:ext uri="{28A0092B-C50C-407E-A947-70E740481C1C}">
                          <a14:useLocalDpi xmlns:a14="http://schemas.microsoft.com/office/drawing/2010/main"/>
                        </a:ext>
                      </a:extLst>
                    </a:blip>
                    <a:srcRect/>
                    <a:stretch>
                      <a:fillRect/>
                    </a:stretch>
                  </pic:blipFill>
                  <pic:spPr bwMode="auto">
                    <a:xfrm>
                      <a:off x="0" y="0"/>
                      <a:ext cx="180975" cy="152400"/>
                    </a:xfrm>
                    <a:prstGeom prst="rect">
                      <a:avLst/>
                    </a:prstGeom>
                    <a:noFill/>
                    <a:ln>
                      <a:noFill/>
                    </a:ln>
                  </pic:spPr>
                </pic:pic>
              </a:graphicData>
            </a:graphic>
          </wp:inline>
        </w:drawing>
      </w:r>
      <w:r w:rsidRPr="00A80107">
        <w:rPr>
          <w:rFonts w:cs="Arial"/>
        </w:rPr>
        <w:t>) на рабочем столе Системы (</w:t>
      </w:r>
      <w:r w:rsidRPr="00A80107">
        <w:rPr>
          <w:rFonts w:cs="Arial"/>
        </w:rPr>
        <w:fldChar w:fldCharType="begin"/>
      </w:r>
      <w:r w:rsidRPr="00A80107">
        <w:rPr>
          <w:rFonts w:cs="Arial"/>
        </w:rPr>
        <w:instrText xml:space="preserve"> REF _Ref451521446 \h  \* MERGEFORMAT </w:instrText>
      </w:r>
      <w:r w:rsidRPr="00A80107">
        <w:rPr>
          <w:rFonts w:cs="Arial"/>
        </w:rPr>
      </w:r>
      <w:r w:rsidRPr="00A80107">
        <w:rPr>
          <w:rFonts w:cs="Arial"/>
        </w:rPr>
        <w:fldChar w:fldCharType="separate"/>
      </w:r>
      <w:r w:rsidR="00610998" w:rsidRPr="00610998">
        <w:rPr>
          <w:rFonts w:cs="Arial"/>
        </w:rPr>
        <w:t>Рисунок 220</w:t>
      </w:r>
      <w:r w:rsidRPr="00A80107">
        <w:rPr>
          <w:rFonts w:cs="Arial"/>
        </w:rPr>
        <w:fldChar w:fldCharType="end"/>
      </w:r>
      <w:r w:rsidRPr="00A80107">
        <w:rPr>
          <w:rFonts w:cs="Arial"/>
        </w:rPr>
        <w:t xml:space="preserve">). </w:t>
      </w:r>
      <w:r w:rsidR="003C4636" w:rsidRPr="00A80107">
        <w:rPr>
          <w:rFonts w:cs="Arial"/>
        </w:rPr>
        <w:t>В</w:t>
      </w:r>
      <w:r w:rsidRPr="00A80107">
        <w:rPr>
          <w:rFonts w:cs="Arial"/>
        </w:rPr>
        <w:t>ыберите день в календаре виджета. Система автоматически откроет окно «Городских событий» (</w:t>
      </w:r>
      <w:r w:rsidRPr="00A80107">
        <w:rPr>
          <w:rFonts w:cs="Arial"/>
        </w:rPr>
        <w:fldChar w:fldCharType="begin"/>
      </w:r>
      <w:r w:rsidRPr="00A80107">
        <w:rPr>
          <w:rFonts w:cs="Arial"/>
        </w:rPr>
        <w:instrText xml:space="preserve"> REF _Ref451521454 \h  \* MERGEFORMAT </w:instrText>
      </w:r>
      <w:r w:rsidRPr="00A80107">
        <w:rPr>
          <w:rFonts w:cs="Arial"/>
        </w:rPr>
      </w:r>
      <w:r w:rsidRPr="00A80107">
        <w:rPr>
          <w:rFonts w:cs="Arial"/>
        </w:rPr>
        <w:fldChar w:fldCharType="separate"/>
      </w:r>
      <w:r w:rsidR="00610998" w:rsidRPr="00610998">
        <w:rPr>
          <w:rFonts w:cs="Arial"/>
        </w:rPr>
        <w:t>Рисунок 221</w:t>
      </w:r>
      <w:r w:rsidRPr="00A80107">
        <w:rPr>
          <w:rFonts w:cs="Arial"/>
        </w:rPr>
        <w:fldChar w:fldCharType="end"/>
      </w:r>
      <w:r w:rsidRPr="00A80107">
        <w:rPr>
          <w:rFonts w:cs="Arial"/>
        </w:rPr>
        <w:t xml:space="preserve">), </w:t>
      </w:r>
      <w:r w:rsidR="00F42138" w:rsidRPr="00A80107">
        <w:rPr>
          <w:rFonts w:cs="Arial"/>
        </w:rPr>
        <w:t xml:space="preserve">с </w:t>
      </w:r>
      <w:r w:rsidRPr="00A80107">
        <w:rPr>
          <w:rFonts w:cs="Arial"/>
        </w:rPr>
        <w:t>информаци</w:t>
      </w:r>
      <w:r w:rsidR="00F42138" w:rsidRPr="00A80107">
        <w:rPr>
          <w:rFonts w:cs="Arial"/>
        </w:rPr>
        <w:t>ей,</w:t>
      </w:r>
      <w:r w:rsidRPr="00A80107">
        <w:rPr>
          <w:rFonts w:cs="Arial"/>
        </w:rPr>
        <w:t xml:space="preserve"> которая тянется из реестра «Городские события» в соответствии с выбранным в виджете днем.</w:t>
      </w:r>
    </w:p>
    <w:p w14:paraId="23BBC4DA" w14:textId="77777777" w:rsidR="00223665" w:rsidRPr="00A80107" w:rsidRDefault="00FA6269" w:rsidP="002B3354">
      <w:pPr>
        <w:pStyle w:val="phfigure"/>
        <w:rPr>
          <w:rFonts w:cs="Arial"/>
        </w:rPr>
      </w:pPr>
      <w:r w:rsidRPr="00A80107">
        <w:rPr>
          <w:rFonts w:cs="Arial"/>
          <w:noProof/>
        </w:rPr>
        <w:drawing>
          <wp:inline distT="0" distB="0" distL="0" distR="0" wp14:anchorId="13EC0566" wp14:editId="6097D58C">
            <wp:extent cx="4381500" cy="1752600"/>
            <wp:effectExtent l="0" t="0" r="0" b="0"/>
            <wp:docPr id="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4381500" cy="1752600"/>
                    </a:xfrm>
                    <a:prstGeom prst="rect">
                      <a:avLst/>
                    </a:prstGeom>
                    <a:noFill/>
                    <a:ln>
                      <a:noFill/>
                    </a:ln>
                  </pic:spPr>
                </pic:pic>
              </a:graphicData>
            </a:graphic>
          </wp:inline>
        </w:drawing>
      </w:r>
    </w:p>
    <w:p w14:paraId="757B9CA2" w14:textId="341AC7D9" w:rsidR="00223665" w:rsidRPr="00A80107" w:rsidRDefault="00EA7C0D" w:rsidP="002B3354">
      <w:pPr>
        <w:pStyle w:val="phfiguretitle"/>
      </w:pPr>
      <w:bookmarkStart w:id="917" w:name="_Ref45152144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220</w:t>
      </w:r>
      <w:r w:rsidR="00E31B1D">
        <w:rPr>
          <w:noProof/>
        </w:rPr>
        <w:fldChar w:fldCharType="end"/>
      </w:r>
      <w:bookmarkEnd w:id="917"/>
      <w:r w:rsidR="00223665" w:rsidRPr="00A80107">
        <w:t xml:space="preserve"> – Разверните виджет «Сегодня»</w:t>
      </w:r>
    </w:p>
    <w:p w14:paraId="2234F0F5"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3BE83E3E" wp14:editId="770F56CC">
            <wp:extent cx="5062118" cy="2564425"/>
            <wp:effectExtent l="0" t="0" r="5715" b="7620"/>
            <wp:docPr id="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86" cstate="email">
                      <a:extLst>
                        <a:ext uri="{28A0092B-C50C-407E-A947-70E740481C1C}">
                          <a14:useLocalDpi xmlns:a14="http://schemas.microsoft.com/office/drawing/2010/main"/>
                        </a:ext>
                      </a:extLst>
                    </a:blip>
                    <a:srcRect/>
                    <a:stretch/>
                  </pic:blipFill>
                  <pic:spPr bwMode="auto">
                    <a:xfrm>
                      <a:off x="0" y="0"/>
                      <a:ext cx="5057775"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640CB574" w14:textId="5B50B6A2" w:rsidR="00223665" w:rsidRPr="00A80107" w:rsidRDefault="00EA7C0D" w:rsidP="002B3354">
      <w:pPr>
        <w:pStyle w:val="phfiguretitle"/>
      </w:pPr>
      <w:bookmarkStart w:id="918" w:name="_Ref45152145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221</w:t>
      </w:r>
      <w:r w:rsidR="00E31B1D">
        <w:rPr>
          <w:noProof/>
        </w:rPr>
        <w:fldChar w:fldCharType="end"/>
      </w:r>
      <w:bookmarkEnd w:id="918"/>
      <w:r w:rsidR="00223665" w:rsidRPr="00A80107">
        <w:t xml:space="preserve"> – Пример отображения данных реестра «Городские события» при выборе дня в виджете «Сегодня»</w:t>
      </w:r>
    </w:p>
    <w:p w14:paraId="569A03CC" w14:textId="0DFE4B05" w:rsidR="00223665" w:rsidRPr="00A80107" w:rsidRDefault="00223665" w:rsidP="003A6D31">
      <w:pPr>
        <w:pStyle w:val="phnormal"/>
        <w:rPr>
          <w:rFonts w:cs="Arial"/>
        </w:rPr>
      </w:pPr>
      <w:r w:rsidRPr="00A80107">
        <w:rPr>
          <w:rFonts w:cs="Arial"/>
        </w:rPr>
        <w:t xml:space="preserve">Для редактирования информации выделите запись и </w:t>
      </w:r>
      <w:r w:rsidR="005A49B8" w:rsidRPr="00A80107">
        <w:rPr>
          <w:rFonts w:cs="Arial"/>
        </w:rPr>
        <w:t>нажмите на кнопку</w:t>
      </w:r>
      <w:r w:rsidRPr="00A80107">
        <w:rPr>
          <w:rFonts w:cs="Arial"/>
        </w:rPr>
        <w:t xml:space="preserve"> «Изменить». Откроется окно «Городское событие: Редактирование» аналогичное окну «Городское событие: Добавление» (</w:t>
      </w:r>
      <w:r w:rsidR="007124A5">
        <w:rPr>
          <w:rFonts w:cs="Arial"/>
        </w:rPr>
        <w:t>см. </w:t>
      </w:r>
      <w:r w:rsidR="001C3F44" w:rsidRPr="00A80107">
        <w:rPr>
          <w:rFonts w:cs="Arial"/>
        </w:rPr>
        <w:fldChar w:fldCharType="begin"/>
      </w:r>
      <w:r w:rsidR="001C3F44" w:rsidRPr="00A80107">
        <w:rPr>
          <w:rFonts w:cs="Arial"/>
        </w:rPr>
        <w:instrText xml:space="preserve"> REF _Ref467681984 \h </w:instrText>
      </w:r>
      <w:r w:rsidR="008E40D8" w:rsidRPr="00A80107">
        <w:rPr>
          <w:rFonts w:cs="Arial"/>
        </w:rPr>
        <w:instrText xml:space="preserve"> \* MERGEFORMAT </w:instrText>
      </w:r>
      <w:r w:rsidR="001C3F44" w:rsidRPr="00A80107">
        <w:rPr>
          <w:rFonts w:cs="Arial"/>
        </w:rPr>
      </w:r>
      <w:r w:rsidR="001C3F44" w:rsidRPr="00A80107">
        <w:rPr>
          <w:rFonts w:cs="Arial"/>
        </w:rPr>
        <w:fldChar w:fldCharType="separate"/>
      </w:r>
      <w:r w:rsidR="00610998" w:rsidRPr="00610998">
        <w:rPr>
          <w:rFonts w:cs="Arial"/>
        </w:rPr>
        <w:t>Рисунок 219</w:t>
      </w:r>
      <w:r w:rsidR="001C3F44"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6D908F16" w14:textId="77777777" w:rsidR="00223665" w:rsidRPr="00A80107" w:rsidRDefault="00223665" w:rsidP="003A6D31">
      <w:pPr>
        <w:pStyle w:val="phnormal"/>
        <w:rPr>
          <w:rFonts w:cs="Arial"/>
        </w:rPr>
      </w:pPr>
      <w:r w:rsidRPr="00A80107">
        <w:rPr>
          <w:rFonts w:cs="Arial"/>
        </w:rPr>
        <w:t xml:space="preserve">Для удаления информации выделите запись и </w:t>
      </w:r>
      <w:r w:rsidR="005A49B8" w:rsidRPr="00A80107">
        <w:rPr>
          <w:rFonts w:cs="Arial"/>
        </w:rPr>
        <w:t>нажмите на кнопку</w:t>
      </w:r>
      <w:r w:rsidRPr="00A80107">
        <w:rPr>
          <w:rFonts w:cs="Arial"/>
        </w:rPr>
        <w:t xml:space="preserve"> «Удалить». </w:t>
      </w:r>
      <w:r w:rsidR="0059670A" w:rsidRPr="00A80107">
        <w:rPr>
          <w:rFonts w:cs="Arial"/>
        </w:rPr>
        <w:t>От</w:t>
      </w:r>
      <w:r w:rsidRPr="00A80107">
        <w:rPr>
          <w:rFonts w:cs="Arial"/>
        </w:rPr>
        <w:t>кроется диалоговое окно с запросом на удаление, в котором подтверд</w:t>
      </w:r>
      <w:r w:rsidR="00261BFB" w:rsidRPr="00A80107">
        <w:rPr>
          <w:rFonts w:cs="Arial"/>
        </w:rPr>
        <w:t>ите удаление, нажав кнопку «Да».</w:t>
      </w:r>
    </w:p>
    <w:p w14:paraId="5DCE20FF" w14:textId="77777777" w:rsidR="00223665" w:rsidRPr="00A80107" w:rsidRDefault="00223665" w:rsidP="0045332B">
      <w:pPr>
        <w:pStyle w:val="23"/>
        <w:rPr>
          <w:rFonts w:cs="Arial"/>
        </w:rPr>
      </w:pPr>
      <w:bookmarkStart w:id="919" w:name="_Toc448855317"/>
      <w:bookmarkStart w:id="920" w:name="_Toc463270747"/>
      <w:bookmarkStart w:id="921" w:name="_Toc465759499"/>
      <w:bookmarkStart w:id="922" w:name="_Toc5960288"/>
      <w:bookmarkStart w:id="923" w:name="_Toc66376687"/>
      <w:r w:rsidRPr="00A80107">
        <w:rPr>
          <w:rFonts w:cs="Arial"/>
        </w:rPr>
        <w:t>Реестр «Заметки»</w:t>
      </w:r>
      <w:bookmarkEnd w:id="919"/>
      <w:bookmarkEnd w:id="920"/>
      <w:bookmarkEnd w:id="921"/>
      <w:bookmarkEnd w:id="922"/>
      <w:bookmarkEnd w:id="923"/>
    </w:p>
    <w:p w14:paraId="47D4C6F4" w14:textId="54857F89" w:rsidR="004C2047" w:rsidRPr="00A80107" w:rsidRDefault="00223665" w:rsidP="003A6D31">
      <w:pPr>
        <w:pStyle w:val="phnormal"/>
        <w:rPr>
          <w:rFonts w:cs="Arial"/>
        </w:rPr>
      </w:pPr>
      <w:r w:rsidRPr="00A80107">
        <w:rPr>
          <w:rFonts w:cs="Arial"/>
        </w:rPr>
        <w:t>Реестр «Заметки» используется для написания препод</w:t>
      </w:r>
      <w:r w:rsidR="00382107">
        <w:rPr>
          <w:rFonts w:cs="Arial"/>
        </w:rPr>
        <w:t>авателем заметок.</w:t>
      </w:r>
    </w:p>
    <w:p w14:paraId="48E16332" w14:textId="77777777" w:rsidR="00223665" w:rsidRPr="00A80107" w:rsidRDefault="004C2047"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Пуск/Реестры/Заметки</w:t>
      </w:r>
      <w:r w:rsidR="00F83757" w:rsidRPr="00A80107">
        <w:rPr>
          <w:rFonts w:cs="Arial"/>
        </w:rPr>
        <w:t>»</w:t>
      </w:r>
      <w:r w:rsidR="00223665" w:rsidRPr="00A80107">
        <w:rPr>
          <w:rFonts w:cs="Arial"/>
        </w:rPr>
        <w:t xml:space="preserve">. </w:t>
      </w:r>
      <w:r w:rsidR="00261BFB" w:rsidRPr="00A80107">
        <w:rPr>
          <w:rFonts w:cs="Arial"/>
        </w:rPr>
        <w:t>О</w:t>
      </w:r>
      <w:r w:rsidR="00223665" w:rsidRPr="00A80107">
        <w:rPr>
          <w:rFonts w:cs="Arial"/>
        </w:rPr>
        <w:t>ткроется окно реестра «Заметки».</w:t>
      </w:r>
    </w:p>
    <w:p w14:paraId="539F55F5" w14:textId="1FD7D91B" w:rsidR="00223665" w:rsidRPr="00A80107" w:rsidRDefault="00557DB5" w:rsidP="00557DB5">
      <w:pPr>
        <w:pStyle w:val="phnormal"/>
      </w:pPr>
      <w:r w:rsidRPr="00A80107">
        <w:rPr>
          <w:rFonts w:cs="Arial"/>
        </w:rPr>
        <w:t>Для добавления заметки</w:t>
      </w:r>
      <w:r>
        <w:rPr>
          <w:rFonts w:cs="Arial"/>
        </w:rPr>
        <w:t xml:space="preserve"> </w:t>
      </w:r>
      <w:r w:rsidRPr="00A80107">
        <w:t xml:space="preserve">нажмите на кнопку </w:t>
      </w:r>
      <w:r>
        <w:rPr>
          <w:szCs w:val="24"/>
        </w:rPr>
        <w:t xml:space="preserve">«Добавить». </w:t>
      </w:r>
      <w:r w:rsidRPr="00A80107">
        <w:t>В окне</w:t>
      </w:r>
      <w:r>
        <w:t xml:space="preserve"> </w:t>
      </w:r>
      <w:r w:rsidRPr="00A80107">
        <w:t>«Заметка: Добавление»</w:t>
      </w:r>
      <w:r w:rsidR="00223665" w:rsidRPr="00A80107">
        <w:t xml:space="preserve"> (</w:t>
      </w:r>
      <w:r w:rsidR="00223665" w:rsidRPr="00A80107">
        <w:fldChar w:fldCharType="begin"/>
      </w:r>
      <w:r w:rsidR="00223665" w:rsidRPr="00A80107">
        <w:instrText xml:space="preserve"> REF _Ref451269772 \h  \* MERGEFORMAT </w:instrText>
      </w:r>
      <w:r w:rsidR="00223665" w:rsidRPr="00A80107">
        <w:fldChar w:fldCharType="separate"/>
      </w:r>
      <w:r w:rsidR="00610998">
        <w:t>Рисунок 222</w:t>
      </w:r>
      <w:r w:rsidR="00223665" w:rsidRPr="00A80107">
        <w:fldChar w:fldCharType="end"/>
      </w:r>
      <w:r w:rsidR="00223665" w:rsidRPr="00A80107">
        <w:t>) введите текст заметки</w:t>
      </w:r>
      <w:r>
        <w:t xml:space="preserve"> и </w:t>
      </w:r>
      <w:r w:rsidRPr="00A80107">
        <w:t xml:space="preserve">нажмите </w:t>
      </w:r>
      <w:r w:rsidR="005A49B8" w:rsidRPr="00A80107">
        <w:t>на кнопку</w:t>
      </w:r>
      <w:r w:rsidR="00223665" w:rsidRPr="00A80107">
        <w:t xml:space="preserve"> «Сохранить».</w:t>
      </w:r>
    </w:p>
    <w:p w14:paraId="22B1725F"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79B404F3" wp14:editId="0A2ED737">
            <wp:extent cx="3848100" cy="2657475"/>
            <wp:effectExtent l="0" t="0" r="0" b="9525"/>
            <wp:docPr id="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extLst>
                        <a:ext uri="{28A0092B-C50C-407E-A947-70E740481C1C}">
                          <a14:useLocalDpi xmlns:a14="http://schemas.microsoft.com/office/drawing/2010/main"/>
                        </a:ext>
                      </a:extLst>
                    </a:blip>
                    <a:srcRect/>
                    <a:stretch>
                      <a:fillRect/>
                    </a:stretch>
                  </pic:blipFill>
                  <pic:spPr bwMode="auto">
                    <a:xfrm>
                      <a:off x="0" y="0"/>
                      <a:ext cx="3848100" cy="2657475"/>
                    </a:xfrm>
                    <a:prstGeom prst="rect">
                      <a:avLst/>
                    </a:prstGeom>
                    <a:noFill/>
                    <a:ln>
                      <a:noFill/>
                    </a:ln>
                  </pic:spPr>
                </pic:pic>
              </a:graphicData>
            </a:graphic>
          </wp:inline>
        </w:drawing>
      </w:r>
    </w:p>
    <w:p w14:paraId="0C7D5C3D" w14:textId="327160F2" w:rsidR="00223665" w:rsidRPr="00A80107" w:rsidRDefault="00EA7C0D" w:rsidP="002B3354">
      <w:pPr>
        <w:pStyle w:val="phfiguretitle"/>
      </w:pPr>
      <w:bookmarkStart w:id="924" w:name="_Ref45126977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222</w:t>
      </w:r>
      <w:r w:rsidR="00E31B1D">
        <w:rPr>
          <w:noProof/>
        </w:rPr>
        <w:fldChar w:fldCharType="end"/>
      </w:r>
      <w:bookmarkEnd w:id="924"/>
      <w:r w:rsidR="00223665" w:rsidRPr="00A80107">
        <w:t xml:space="preserve"> – Окно «Заметка: Добавление»</w:t>
      </w:r>
    </w:p>
    <w:p w14:paraId="40484CB4" w14:textId="357E636C" w:rsidR="00223665" w:rsidRPr="00A80107" w:rsidRDefault="00223665" w:rsidP="003A6D31">
      <w:pPr>
        <w:pStyle w:val="phnormal"/>
        <w:rPr>
          <w:rFonts w:cs="Arial"/>
        </w:rPr>
      </w:pPr>
      <w:r w:rsidRPr="00A80107">
        <w:rPr>
          <w:rFonts w:cs="Arial"/>
        </w:rPr>
        <w:t xml:space="preserve">Чтобы отредактировать заметку, выделите запись и </w:t>
      </w:r>
      <w:r w:rsidR="005A49B8" w:rsidRPr="00A80107">
        <w:rPr>
          <w:rFonts w:cs="Arial"/>
        </w:rPr>
        <w:t>нажмите на кнопку</w:t>
      </w:r>
      <w:r w:rsidRPr="00A80107">
        <w:rPr>
          <w:rFonts w:cs="Arial"/>
          <w:szCs w:val="24"/>
        </w:rPr>
        <w:t xml:space="preserve"> «Изменить»</w:t>
      </w:r>
      <w:r w:rsidRPr="00A80107">
        <w:rPr>
          <w:rFonts w:cs="Arial"/>
        </w:rPr>
        <w:t>. Откроется окно «Заметка: Редактирование» аналогичное окну «Заметка: Добавление» (</w:t>
      </w:r>
      <w:r w:rsidR="007124A5">
        <w:rPr>
          <w:rFonts w:cs="Arial"/>
        </w:rPr>
        <w:t>см. </w:t>
      </w:r>
      <w:r w:rsidRPr="00A80107">
        <w:rPr>
          <w:rFonts w:cs="Arial"/>
        </w:rPr>
        <w:fldChar w:fldCharType="begin"/>
      </w:r>
      <w:r w:rsidRPr="00A80107">
        <w:rPr>
          <w:rFonts w:cs="Arial"/>
        </w:rPr>
        <w:instrText xml:space="preserve"> REF _Ref451269772 \h  \* MERGEFORMAT </w:instrText>
      </w:r>
      <w:r w:rsidRPr="00A80107">
        <w:rPr>
          <w:rFonts w:cs="Arial"/>
        </w:rPr>
      </w:r>
      <w:r w:rsidRPr="00A80107">
        <w:rPr>
          <w:rFonts w:cs="Arial"/>
        </w:rPr>
        <w:fldChar w:fldCharType="separate"/>
      </w:r>
      <w:r w:rsidR="00610998" w:rsidRPr="00610998">
        <w:rPr>
          <w:rFonts w:cs="Arial"/>
        </w:rPr>
        <w:t>Рисунок 222</w:t>
      </w:r>
      <w:r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30B3663D" w14:textId="77777777" w:rsidR="00223665" w:rsidRPr="00A80107" w:rsidRDefault="00223665" w:rsidP="003A6D31">
      <w:pPr>
        <w:pStyle w:val="phnormal"/>
        <w:rPr>
          <w:rFonts w:cs="Arial"/>
        </w:rPr>
      </w:pPr>
      <w:r w:rsidRPr="00A80107">
        <w:rPr>
          <w:rFonts w:cs="Arial"/>
        </w:rPr>
        <w:t xml:space="preserve">Для удаления заметки выделите запись и </w:t>
      </w:r>
      <w:r w:rsidR="005A49B8" w:rsidRPr="00A80107">
        <w:rPr>
          <w:rFonts w:cs="Arial"/>
        </w:rPr>
        <w:t>нажмите на кнопку</w:t>
      </w:r>
      <w:r w:rsidRPr="00A80107">
        <w:rPr>
          <w:rFonts w:cs="Arial"/>
          <w:szCs w:val="24"/>
        </w:rPr>
        <w:t xml:space="preserve"> «Удалить»</w:t>
      </w:r>
      <w:r w:rsidRPr="00A80107">
        <w:rPr>
          <w:rFonts w:cs="Arial"/>
        </w:rPr>
        <w:t xml:space="preserve">. </w:t>
      </w:r>
      <w:r w:rsidR="002E470E"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6D660B9F" w14:textId="77777777" w:rsidR="00223665" w:rsidRPr="00A80107" w:rsidRDefault="00223665" w:rsidP="00855515">
      <w:pPr>
        <w:pStyle w:val="23"/>
        <w:rPr>
          <w:rFonts w:cs="Arial"/>
        </w:rPr>
      </w:pPr>
      <w:bookmarkStart w:id="925" w:name="_Toc448855319"/>
      <w:bookmarkStart w:id="926" w:name="_Toc463270749"/>
      <w:bookmarkStart w:id="927" w:name="_Toc5960289"/>
      <w:bookmarkStart w:id="928" w:name="_Ref31902993"/>
      <w:bookmarkStart w:id="929" w:name="_Ref36049824"/>
      <w:bookmarkStart w:id="930" w:name="_Ref54272944"/>
      <w:bookmarkStart w:id="931" w:name="_Toc66376688"/>
      <w:r w:rsidRPr="00A80107">
        <w:rPr>
          <w:rFonts w:cs="Arial"/>
        </w:rPr>
        <w:t>Реестр «Классные часы»</w:t>
      </w:r>
      <w:bookmarkEnd w:id="925"/>
      <w:bookmarkEnd w:id="926"/>
      <w:bookmarkEnd w:id="927"/>
      <w:bookmarkEnd w:id="928"/>
      <w:bookmarkEnd w:id="929"/>
      <w:bookmarkEnd w:id="930"/>
      <w:bookmarkEnd w:id="931"/>
    </w:p>
    <w:p w14:paraId="7ED8CE51" w14:textId="77777777" w:rsidR="00223665" w:rsidRPr="00A80107" w:rsidRDefault="00223665" w:rsidP="003A6D31">
      <w:pPr>
        <w:pStyle w:val="phnormal"/>
        <w:rPr>
          <w:rFonts w:cs="Arial"/>
        </w:rPr>
      </w:pPr>
      <w:r w:rsidRPr="00A80107">
        <w:rPr>
          <w:rFonts w:cs="Arial"/>
        </w:rPr>
        <w:t>Реестр служит для создания и хранения информации по классным часам, проводимым в школе.</w:t>
      </w:r>
    </w:p>
    <w:p w14:paraId="5E6FE77E" w14:textId="71641DA4" w:rsidR="00AD6243" w:rsidRPr="00A80107" w:rsidRDefault="004C2047" w:rsidP="003A6D31">
      <w:pPr>
        <w:pStyle w:val="phnormal"/>
        <w:rPr>
          <w:rFonts w:cs="Arial"/>
        </w:rPr>
      </w:pPr>
      <w:r w:rsidRPr="00A80107">
        <w:rPr>
          <w:rFonts w:cs="Arial"/>
        </w:rPr>
        <w:t>П</w:t>
      </w:r>
      <w:r w:rsidR="00AD6243" w:rsidRPr="00A80107">
        <w:rPr>
          <w:rFonts w:cs="Arial"/>
        </w:rPr>
        <w:t xml:space="preserve">ерейдите в пункт меню </w:t>
      </w:r>
      <w:r w:rsidR="00F83757" w:rsidRPr="00A80107">
        <w:rPr>
          <w:rFonts w:cs="Arial"/>
        </w:rPr>
        <w:t>«</w:t>
      </w:r>
      <w:r w:rsidR="00AD6243" w:rsidRPr="00A80107">
        <w:rPr>
          <w:rFonts w:cs="Arial"/>
        </w:rPr>
        <w:t>Пуск/Реестры/Классные часы</w:t>
      </w:r>
      <w:r w:rsidR="00F83757" w:rsidRPr="00A80107">
        <w:rPr>
          <w:rFonts w:cs="Arial"/>
        </w:rPr>
        <w:t>»</w:t>
      </w:r>
      <w:r w:rsidR="00AD6243" w:rsidRPr="00A80107">
        <w:rPr>
          <w:rFonts w:cs="Arial"/>
        </w:rPr>
        <w:t>, откроется окно «Классные часы» (</w:t>
      </w:r>
      <w:r w:rsidR="00AD6243" w:rsidRPr="00A80107">
        <w:rPr>
          <w:rFonts w:cs="Arial"/>
        </w:rPr>
        <w:fldChar w:fldCharType="begin"/>
      </w:r>
      <w:r w:rsidR="00AD6243" w:rsidRPr="00A80107">
        <w:rPr>
          <w:rFonts w:cs="Arial"/>
        </w:rPr>
        <w:instrText xml:space="preserve"> REF _Ref467682077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223</w:t>
      </w:r>
      <w:r w:rsidR="00AD6243" w:rsidRPr="00A80107">
        <w:rPr>
          <w:rFonts w:cs="Arial"/>
        </w:rPr>
        <w:fldChar w:fldCharType="end"/>
      </w:r>
      <w:r w:rsidR="00AD6243" w:rsidRPr="00A80107">
        <w:rPr>
          <w:rFonts w:cs="Arial"/>
        </w:rPr>
        <w:t>).</w:t>
      </w:r>
    </w:p>
    <w:p w14:paraId="0610C689" w14:textId="1FC0FD12" w:rsidR="00223665" w:rsidRPr="00A80107" w:rsidRDefault="00887A31" w:rsidP="002B3354">
      <w:pPr>
        <w:pStyle w:val="phfigure"/>
        <w:rPr>
          <w:rFonts w:cs="Arial"/>
        </w:rPr>
      </w:pPr>
      <w:r>
        <w:rPr>
          <w:noProof/>
        </w:rPr>
        <w:lastRenderedPageBreak/>
        <w:drawing>
          <wp:inline distT="0" distB="0" distL="0" distR="0" wp14:anchorId="437C1265" wp14:editId="09DA88DB">
            <wp:extent cx="5326842" cy="3033023"/>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email">
                      <a:extLst>
                        <a:ext uri="{28A0092B-C50C-407E-A947-70E740481C1C}">
                          <a14:useLocalDpi xmlns:a14="http://schemas.microsoft.com/office/drawing/2010/main"/>
                        </a:ext>
                      </a:extLst>
                    </a:blip>
                    <a:stretch>
                      <a:fillRect/>
                    </a:stretch>
                  </pic:blipFill>
                  <pic:spPr>
                    <a:xfrm>
                      <a:off x="0" y="0"/>
                      <a:ext cx="5326842" cy="3033023"/>
                    </a:xfrm>
                    <a:prstGeom prst="rect">
                      <a:avLst/>
                    </a:prstGeom>
                  </pic:spPr>
                </pic:pic>
              </a:graphicData>
            </a:graphic>
          </wp:inline>
        </w:drawing>
      </w:r>
    </w:p>
    <w:p w14:paraId="4C9D2F9D" w14:textId="1B516853" w:rsidR="00223665" w:rsidRPr="00A80107" w:rsidRDefault="00EA7C0D" w:rsidP="002B3354">
      <w:pPr>
        <w:pStyle w:val="phfiguretitle"/>
      </w:pPr>
      <w:bookmarkStart w:id="932" w:name="_Ref46768207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223</w:t>
      </w:r>
      <w:r w:rsidR="00E31B1D">
        <w:rPr>
          <w:noProof/>
        </w:rPr>
        <w:fldChar w:fldCharType="end"/>
      </w:r>
      <w:bookmarkEnd w:id="932"/>
      <w:r w:rsidR="00223665" w:rsidRPr="00A80107">
        <w:t xml:space="preserve"> – Окно реестра «Классные часы»</w:t>
      </w:r>
    </w:p>
    <w:p w14:paraId="28BBE311" w14:textId="56D18721" w:rsidR="00223665" w:rsidRPr="00A80107" w:rsidRDefault="00557DB5" w:rsidP="00557DB5">
      <w:pPr>
        <w:pStyle w:val="phnormal"/>
      </w:pPr>
      <w:r w:rsidRPr="00A80107">
        <w:rPr>
          <w:rFonts w:cs="Arial"/>
        </w:rPr>
        <w:t>Для добавления записи</w:t>
      </w:r>
      <w:r>
        <w:rPr>
          <w:rFonts w:cs="Arial"/>
        </w:rPr>
        <w:t xml:space="preserve"> </w:t>
      </w:r>
      <w:r w:rsidRPr="00A80107">
        <w:t>нажмите на кнопку «Добавить</w:t>
      </w:r>
      <w:r>
        <w:t xml:space="preserve">». </w:t>
      </w:r>
      <w:r w:rsidRPr="00A80107">
        <w:t>Откроется окно «Классный час»</w:t>
      </w:r>
      <w:r w:rsidR="00822863">
        <w:rPr>
          <w:rFonts w:cs="Arial"/>
        </w:rPr>
        <w:t xml:space="preserve"> </w:t>
      </w:r>
      <w:r w:rsidR="00223665" w:rsidRPr="00A80107">
        <w:t>(</w:t>
      </w:r>
      <w:r w:rsidR="00AD6243" w:rsidRPr="00A80107">
        <w:fldChar w:fldCharType="begin"/>
      </w:r>
      <w:r w:rsidR="00AD6243" w:rsidRPr="00A80107">
        <w:instrText xml:space="preserve"> REF _Ref467682026 \h </w:instrText>
      </w:r>
      <w:r w:rsidR="008E40D8" w:rsidRPr="00A80107">
        <w:instrText xml:space="preserve"> \* MERGEFORMAT </w:instrText>
      </w:r>
      <w:r w:rsidR="00AD6243" w:rsidRPr="00A80107">
        <w:fldChar w:fldCharType="separate"/>
      </w:r>
      <w:r w:rsidR="00610998">
        <w:t>Рисунок 224</w:t>
      </w:r>
      <w:r w:rsidR="00AD6243" w:rsidRPr="00A80107">
        <w:fldChar w:fldCharType="end"/>
      </w:r>
      <w:r>
        <w:t>).</w:t>
      </w:r>
    </w:p>
    <w:p w14:paraId="4B02D67F" w14:textId="77777777" w:rsidR="00223665" w:rsidRPr="00A80107" w:rsidRDefault="00FA6269" w:rsidP="002B3354">
      <w:pPr>
        <w:pStyle w:val="phfigure"/>
        <w:rPr>
          <w:rFonts w:cs="Arial"/>
        </w:rPr>
      </w:pPr>
      <w:r w:rsidRPr="00A80107">
        <w:rPr>
          <w:rFonts w:cs="Arial"/>
          <w:noProof/>
        </w:rPr>
        <w:drawing>
          <wp:inline distT="0" distB="0" distL="0" distR="0" wp14:anchorId="66EB1C1D" wp14:editId="64A273BA">
            <wp:extent cx="3810000" cy="47625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89">
                      <a:extLst>
                        <a:ext uri="{28A0092B-C50C-407E-A947-70E740481C1C}">
                          <a14:useLocalDpi xmlns:a14="http://schemas.microsoft.com/office/drawing/2010/main"/>
                        </a:ext>
                      </a:extLst>
                    </a:blip>
                    <a:srcRect/>
                    <a:stretch>
                      <a:fillRect/>
                    </a:stretch>
                  </pic:blipFill>
                  <pic:spPr bwMode="auto">
                    <a:xfrm>
                      <a:off x="0" y="0"/>
                      <a:ext cx="3810000" cy="4762500"/>
                    </a:xfrm>
                    <a:prstGeom prst="rect">
                      <a:avLst/>
                    </a:prstGeom>
                    <a:noFill/>
                    <a:ln>
                      <a:noFill/>
                    </a:ln>
                  </pic:spPr>
                </pic:pic>
              </a:graphicData>
            </a:graphic>
          </wp:inline>
        </w:drawing>
      </w:r>
    </w:p>
    <w:p w14:paraId="46EB9F60" w14:textId="29636FA5" w:rsidR="00223665" w:rsidRPr="00A80107" w:rsidRDefault="00EA7C0D" w:rsidP="002B3354">
      <w:pPr>
        <w:pStyle w:val="phfiguretitle"/>
      </w:pPr>
      <w:bookmarkStart w:id="933" w:name="_Ref46768202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224</w:t>
      </w:r>
      <w:r w:rsidR="00E31B1D">
        <w:rPr>
          <w:noProof/>
        </w:rPr>
        <w:fldChar w:fldCharType="end"/>
      </w:r>
      <w:bookmarkEnd w:id="933"/>
      <w:r w:rsidR="00223665" w:rsidRPr="00A80107">
        <w:t xml:space="preserve"> – Окно «Классный час»</w:t>
      </w:r>
    </w:p>
    <w:p w14:paraId="584E0C87" w14:textId="3C87F1EE" w:rsidR="00223665" w:rsidRPr="00A80107" w:rsidRDefault="00557DB5" w:rsidP="00D46FE9">
      <w:pPr>
        <w:pStyle w:val="phlistitemizedtitle"/>
      </w:pPr>
      <w:r w:rsidRPr="00A80107">
        <w:lastRenderedPageBreak/>
        <w:t xml:space="preserve">Заполните </w:t>
      </w:r>
      <w:r w:rsidR="00223665" w:rsidRPr="00A80107">
        <w:t>поля:</w:t>
      </w:r>
    </w:p>
    <w:p w14:paraId="45436B0A" w14:textId="77777777" w:rsidR="00223665" w:rsidRPr="00C61A33" w:rsidRDefault="00223665" w:rsidP="00903249">
      <w:pPr>
        <w:pStyle w:val="phlistitemized1"/>
      </w:pPr>
      <w:r w:rsidRPr="00A80107">
        <w:t>«</w:t>
      </w:r>
      <w:r w:rsidRPr="00C61A33">
        <w:t>Дата»</w:t>
      </w:r>
      <w:r w:rsidR="00BF1C93" w:rsidRPr="00C61A33">
        <w:t xml:space="preserve"> – </w:t>
      </w:r>
      <w:r w:rsidRPr="00C61A33">
        <w:t>введите дату проведения классного часа;</w:t>
      </w:r>
    </w:p>
    <w:p w14:paraId="466E29DC" w14:textId="77777777" w:rsidR="00223665" w:rsidRPr="00C61A33" w:rsidRDefault="00223665" w:rsidP="00903249">
      <w:pPr>
        <w:pStyle w:val="phlistitemized1"/>
      </w:pPr>
      <w:r w:rsidRPr="00C61A33">
        <w:t>«Время начала» и «Время окончания»</w:t>
      </w:r>
      <w:r w:rsidR="00BF1C93" w:rsidRPr="00C61A33">
        <w:t xml:space="preserve"> – </w:t>
      </w:r>
      <w:r w:rsidRPr="00C61A33">
        <w:t>введите время проведения классного часа. Введите данные в формате «ЧЧ:ММ» (с указанием двоеточия);</w:t>
      </w:r>
    </w:p>
    <w:p w14:paraId="0B48C4DA" w14:textId="77777777" w:rsidR="00223665" w:rsidRPr="00C61A33" w:rsidRDefault="00223665" w:rsidP="00903249">
      <w:pPr>
        <w:pStyle w:val="phlistitemized1"/>
      </w:pPr>
      <w:r w:rsidRPr="00C61A33">
        <w:t>«Классный руководитель»</w:t>
      </w:r>
      <w:r w:rsidR="00BF1C93" w:rsidRPr="00C61A33">
        <w:t xml:space="preserve"> – </w:t>
      </w:r>
      <w:r w:rsidRPr="00C61A33">
        <w:t>укажите классного руководителя, который проводит классный час;</w:t>
      </w:r>
    </w:p>
    <w:p w14:paraId="01B49034" w14:textId="77777777" w:rsidR="00223665" w:rsidRPr="00C61A33" w:rsidRDefault="00223665" w:rsidP="00903249">
      <w:pPr>
        <w:pStyle w:val="phlistitemized1"/>
      </w:pPr>
      <w:r w:rsidRPr="00C61A33">
        <w:t>«Тема»</w:t>
      </w:r>
      <w:r w:rsidR="00BF1C93" w:rsidRPr="00C61A33">
        <w:t xml:space="preserve"> – </w:t>
      </w:r>
      <w:r w:rsidRPr="00C61A33">
        <w:t>введите тему классного часа</w:t>
      </w:r>
      <w:r w:rsidR="00202273" w:rsidRPr="00C61A33">
        <w:t>;</w:t>
      </w:r>
    </w:p>
    <w:p w14:paraId="070CC66E" w14:textId="77777777" w:rsidR="00223665" w:rsidRPr="00A80107" w:rsidRDefault="00223665" w:rsidP="00903249">
      <w:pPr>
        <w:pStyle w:val="phlistitemized1"/>
      </w:pPr>
      <w:r w:rsidRPr="00C61A33">
        <w:t>«Место</w:t>
      </w:r>
      <w:r w:rsidRPr="00A80107">
        <w:t xml:space="preserve"> проведения»</w:t>
      </w:r>
      <w:r w:rsidR="00BF1C93" w:rsidRPr="00A80107">
        <w:t xml:space="preserve"> – </w:t>
      </w:r>
      <w:r w:rsidRPr="00A80107">
        <w:t>введите название места проведения классного часа.</w:t>
      </w:r>
    </w:p>
    <w:p w14:paraId="10250B89" w14:textId="477B9A38" w:rsidR="00223665" w:rsidRPr="00A80107" w:rsidRDefault="00557DB5" w:rsidP="00557DB5">
      <w:pPr>
        <w:pStyle w:val="phnormal"/>
      </w:pPr>
      <w:r w:rsidRPr="00A80107">
        <w:t xml:space="preserve">После </w:t>
      </w:r>
      <w:r w:rsidR="00223665" w:rsidRPr="00A80107">
        <w:t>выбора классного руководителя станет активным блок «Класс», в котором указан список классов. Установите «фл</w:t>
      </w:r>
      <w:r>
        <w:t>ажок» в строке с записью класса.</w:t>
      </w:r>
    </w:p>
    <w:p w14:paraId="78383942" w14:textId="4CA64853" w:rsidR="00223665" w:rsidRDefault="00557DB5" w:rsidP="00557DB5">
      <w:pPr>
        <w:pStyle w:val="phnormal"/>
      </w:pPr>
      <w:r w:rsidRPr="00A80107">
        <w:t xml:space="preserve">Нажмите </w:t>
      </w:r>
      <w:r w:rsidR="005A49B8" w:rsidRPr="00A80107">
        <w:t>на кнопку</w:t>
      </w:r>
      <w:r w:rsidR="00223665" w:rsidRPr="00A80107">
        <w:t xml:space="preserve"> «Сохранить».</w:t>
      </w:r>
    </w:p>
    <w:p w14:paraId="1FF99A45" w14:textId="77777777" w:rsidR="00223665" w:rsidRDefault="00223665" w:rsidP="003A6D31">
      <w:pPr>
        <w:pStyle w:val="phnormal"/>
        <w:rPr>
          <w:rFonts w:cs="Arial"/>
        </w:rPr>
      </w:pPr>
      <w:r w:rsidRPr="00A80107">
        <w:rPr>
          <w:rFonts w:cs="Arial"/>
        </w:rPr>
        <w:t>В реестре «Классные часы» появится запись созданного классного часа.</w:t>
      </w:r>
    </w:p>
    <w:p w14:paraId="7F8CD1B6" w14:textId="77777777" w:rsidR="00786632" w:rsidRPr="002015D9" w:rsidRDefault="00786632" w:rsidP="00786632">
      <w:pPr>
        <w:pStyle w:val="phnormal"/>
        <w:rPr>
          <w:rFonts w:cs="Arial"/>
        </w:rPr>
      </w:pPr>
      <w:r>
        <w:rPr>
          <w:rFonts w:cs="Arial"/>
        </w:rPr>
        <w:t>Запись классного часа отображается в электронном дневнике.</w:t>
      </w:r>
    </w:p>
    <w:p w14:paraId="459FF98C" w14:textId="438045A6" w:rsidR="00223665" w:rsidRPr="00A80107" w:rsidRDefault="00223665" w:rsidP="003A6D31">
      <w:pPr>
        <w:pStyle w:val="phnormal"/>
        <w:rPr>
          <w:rFonts w:cs="Arial"/>
        </w:rPr>
      </w:pPr>
      <w:r w:rsidRPr="00A80107">
        <w:rPr>
          <w:rFonts w:cs="Arial"/>
        </w:rPr>
        <w:t xml:space="preserve">Чтобы отредактировать </w:t>
      </w:r>
      <w:r w:rsidR="002E470E" w:rsidRPr="00A80107">
        <w:rPr>
          <w:rFonts w:cs="Arial"/>
        </w:rPr>
        <w:t>информацию</w:t>
      </w:r>
      <w:r w:rsidRPr="00A80107">
        <w:rPr>
          <w:rFonts w:cs="Arial"/>
        </w:rPr>
        <w:t xml:space="preserve"> по классному часу, выберите запись и </w:t>
      </w:r>
      <w:r w:rsidR="005A49B8" w:rsidRPr="00A80107">
        <w:rPr>
          <w:rFonts w:cs="Arial"/>
        </w:rPr>
        <w:t>нажмите на кнопку</w:t>
      </w:r>
      <w:r w:rsidRPr="00A80107">
        <w:rPr>
          <w:rFonts w:cs="Arial"/>
        </w:rPr>
        <w:t xml:space="preserve"> «Изменить». Откроется окно «Классный час» (</w:t>
      </w:r>
      <w:r w:rsidR="007124A5">
        <w:rPr>
          <w:rFonts w:cs="Arial"/>
        </w:rPr>
        <w:t>см. </w:t>
      </w:r>
      <w:r w:rsidR="00AD6243" w:rsidRPr="00A80107">
        <w:rPr>
          <w:rFonts w:cs="Arial"/>
        </w:rPr>
        <w:fldChar w:fldCharType="begin"/>
      </w:r>
      <w:r w:rsidR="00AD6243" w:rsidRPr="00A80107">
        <w:rPr>
          <w:rFonts w:cs="Arial"/>
        </w:rPr>
        <w:instrText xml:space="preserve"> REF _Ref467682026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224</w:t>
      </w:r>
      <w:r w:rsidR="00AD6243" w:rsidRPr="00A80107">
        <w:rPr>
          <w:rFonts w:cs="Arial"/>
        </w:rPr>
        <w:fldChar w:fldCharType="end"/>
      </w:r>
      <w:r w:rsidRPr="00A80107">
        <w:rPr>
          <w:rFonts w:cs="Arial"/>
        </w:rPr>
        <w:t xml:space="preserve">), которое содержит информацию, введенную при создании записи. Измените данные и </w:t>
      </w:r>
      <w:r w:rsidR="005A49B8" w:rsidRPr="00A80107">
        <w:rPr>
          <w:rFonts w:cs="Arial"/>
        </w:rPr>
        <w:t>нажмите на кнопку</w:t>
      </w:r>
      <w:r w:rsidRPr="00A80107">
        <w:rPr>
          <w:rFonts w:cs="Arial"/>
        </w:rPr>
        <w:t xml:space="preserve"> «Сохранить».</w:t>
      </w:r>
    </w:p>
    <w:p w14:paraId="25353758" w14:textId="2BDFB545" w:rsidR="00223665" w:rsidRDefault="00223665" w:rsidP="003A6D31">
      <w:pPr>
        <w:pStyle w:val="phnormal"/>
        <w:rPr>
          <w:rFonts w:cs="Arial"/>
        </w:rPr>
      </w:pPr>
      <w:r w:rsidRPr="00A80107">
        <w:rPr>
          <w:rFonts w:cs="Arial"/>
        </w:rPr>
        <w:t xml:space="preserve">Для удаления </w:t>
      </w:r>
      <w:r w:rsidR="002E470E" w:rsidRPr="00A80107">
        <w:rPr>
          <w:rFonts w:cs="Arial"/>
        </w:rPr>
        <w:t>информации о классном часе</w:t>
      </w:r>
      <w:r w:rsidRPr="00A80107">
        <w:rPr>
          <w:rFonts w:cs="Arial"/>
        </w:rPr>
        <w:t xml:space="preserve"> выберите запись и </w:t>
      </w:r>
      <w:r w:rsidR="005A49B8" w:rsidRPr="00A80107">
        <w:rPr>
          <w:rFonts w:cs="Arial"/>
        </w:rPr>
        <w:t>нажмите на кнопку</w:t>
      </w:r>
      <w:r w:rsidRPr="00A80107">
        <w:rPr>
          <w:rFonts w:cs="Arial"/>
        </w:rPr>
        <w:t xml:space="preserve"> «Удалить». </w:t>
      </w:r>
      <w:r w:rsidR="002E470E"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4039D6DB" w14:textId="3F57B89F" w:rsidR="00887A31" w:rsidRPr="00B877E6" w:rsidRDefault="00B877E6" w:rsidP="003A6D31">
      <w:pPr>
        <w:pStyle w:val="phnormal"/>
        <w:rPr>
          <w:rFonts w:cs="Arial"/>
        </w:rPr>
      </w:pPr>
      <w:r>
        <w:rPr>
          <w:rFonts w:cs="Arial"/>
        </w:rPr>
        <w:t>Нажмите кнопку «Печать». Откроется окно (</w:t>
      </w:r>
      <w:r>
        <w:rPr>
          <w:rFonts w:cs="Arial"/>
        </w:rPr>
        <w:fldChar w:fldCharType="begin"/>
      </w:r>
      <w:r>
        <w:rPr>
          <w:rFonts w:cs="Arial"/>
        </w:rPr>
        <w:instrText xml:space="preserve"> REF _Ref31357388 \h </w:instrText>
      </w:r>
      <w:r>
        <w:rPr>
          <w:rFonts w:cs="Arial"/>
        </w:rPr>
      </w:r>
      <w:r>
        <w:rPr>
          <w:rFonts w:cs="Arial"/>
        </w:rPr>
        <w:fldChar w:fldCharType="separate"/>
      </w:r>
      <w:r w:rsidR="00610998">
        <w:t>Рисунок </w:t>
      </w:r>
      <w:r w:rsidR="00610998">
        <w:rPr>
          <w:noProof/>
        </w:rPr>
        <w:t>225</w:t>
      </w:r>
      <w:r>
        <w:rPr>
          <w:rFonts w:cs="Arial"/>
        </w:rPr>
        <w:fldChar w:fldCharType="end"/>
      </w:r>
      <w:r>
        <w:rPr>
          <w:rFonts w:cs="Arial"/>
        </w:rPr>
        <w:t>).</w:t>
      </w:r>
    </w:p>
    <w:p w14:paraId="7F22C8B7" w14:textId="77777777" w:rsidR="00B877E6" w:rsidRDefault="00B877E6" w:rsidP="00B877E6">
      <w:pPr>
        <w:pStyle w:val="phfigure"/>
      </w:pPr>
      <w:r>
        <w:rPr>
          <w:noProof/>
        </w:rPr>
        <w:drawing>
          <wp:inline distT="0" distB="0" distL="0" distR="0" wp14:anchorId="5F5F4EB7" wp14:editId="6B090273">
            <wp:extent cx="2797882" cy="1336963"/>
            <wp:effectExtent l="0" t="0" r="254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cstate="email">
                      <a:extLst>
                        <a:ext uri="{28A0092B-C50C-407E-A947-70E740481C1C}">
                          <a14:useLocalDpi xmlns:a14="http://schemas.microsoft.com/office/drawing/2010/main"/>
                        </a:ext>
                      </a:extLst>
                    </a:blip>
                    <a:stretch>
                      <a:fillRect/>
                    </a:stretch>
                  </pic:blipFill>
                  <pic:spPr>
                    <a:xfrm>
                      <a:off x="0" y="0"/>
                      <a:ext cx="2799811" cy="1337885"/>
                    </a:xfrm>
                    <a:prstGeom prst="rect">
                      <a:avLst/>
                    </a:prstGeom>
                  </pic:spPr>
                </pic:pic>
              </a:graphicData>
            </a:graphic>
          </wp:inline>
        </w:drawing>
      </w:r>
    </w:p>
    <w:p w14:paraId="24F7992D" w14:textId="305D90CC" w:rsidR="00B877E6" w:rsidRDefault="00B877E6" w:rsidP="00B877E6">
      <w:pPr>
        <w:pStyle w:val="phfiguretitle"/>
      </w:pPr>
      <w:bookmarkStart w:id="934" w:name="_Ref3135738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225</w:t>
      </w:r>
      <w:r w:rsidR="00E31B1D">
        <w:rPr>
          <w:noProof/>
        </w:rPr>
        <w:fldChar w:fldCharType="end"/>
      </w:r>
      <w:bookmarkEnd w:id="934"/>
      <w:r w:rsidRPr="00B877E6">
        <w:t xml:space="preserve"> </w:t>
      </w:r>
      <w:r>
        <w:t>– Окно «Печать классных часов»</w:t>
      </w:r>
    </w:p>
    <w:p w14:paraId="53AFEBCA" w14:textId="570C2CD4" w:rsidR="00B877E6" w:rsidRDefault="00AE28B5" w:rsidP="00B877E6">
      <w:pPr>
        <w:pStyle w:val="phnormal"/>
      </w:pPr>
      <w:r>
        <w:t>Заполните поля</w:t>
      </w:r>
      <w:r>
        <w:rPr>
          <w:lang w:val="en-US"/>
        </w:rPr>
        <w:t>:</w:t>
      </w:r>
    </w:p>
    <w:p w14:paraId="0920A3ED" w14:textId="7FBF4175" w:rsidR="00AE28B5" w:rsidRDefault="00AE28B5" w:rsidP="00903249">
      <w:pPr>
        <w:pStyle w:val="phlistitemized1"/>
      </w:pPr>
      <w:r>
        <w:t>«Дата с», «Дата по» – укажите</w:t>
      </w:r>
      <w:r w:rsidRPr="00A66C11">
        <w:t xml:space="preserve"> дату начала</w:t>
      </w:r>
      <w:r>
        <w:t>/ окончания</w:t>
      </w:r>
      <w:r w:rsidRPr="00A66C11">
        <w:t xml:space="preserve"> формирова</w:t>
      </w:r>
      <w:r>
        <w:t>ния запроса с помощью календаря</w:t>
      </w:r>
      <w:r w:rsidRPr="00A66C11">
        <w:t xml:space="preserve"> или введите </w:t>
      </w:r>
      <w:r w:rsidR="00BE7CC7">
        <w:t>с клавиатуры</w:t>
      </w:r>
      <w:r w:rsidR="00685655" w:rsidRPr="00685655">
        <w:t>;</w:t>
      </w:r>
    </w:p>
    <w:p w14:paraId="3690A40D" w14:textId="24513B73" w:rsidR="00AE28B5" w:rsidRDefault="00AE28B5" w:rsidP="00903249">
      <w:pPr>
        <w:pStyle w:val="phlistitemized1"/>
      </w:pPr>
      <w:r>
        <w:t xml:space="preserve">«Организация» – </w:t>
      </w:r>
      <w:r w:rsidR="0074496A">
        <w:t>выберите организацию</w:t>
      </w:r>
      <w:r w:rsidRPr="00764BC8">
        <w:t xml:space="preserve">, нажмите кнопку </w:t>
      </w:r>
      <w:r>
        <w:rPr>
          <w:noProof/>
          <w:lang w:eastAsia="ru-RU"/>
        </w:rPr>
        <w:drawing>
          <wp:inline distT="0" distB="0" distL="0" distR="0" wp14:anchorId="65F2595E" wp14:editId="5A75A3AE">
            <wp:extent cx="186504" cy="193964"/>
            <wp:effectExtent l="19050" t="19050" r="23495" b="158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190500" cy="198120"/>
                    </a:xfrm>
                    <a:prstGeom prst="rect">
                      <a:avLst/>
                    </a:prstGeom>
                    <a:noFill/>
                    <a:ln w="12700" cmpd="sng">
                      <a:solidFill>
                        <a:srgbClr val="000000"/>
                      </a:solidFill>
                      <a:miter lim="800000"/>
                      <a:headEnd/>
                      <a:tailEnd/>
                    </a:ln>
                    <a:effectLst/>
                  </pic:spPr>
                </pic:pic>
              </a:graphicData>
            </a:graphic>
          </wp:inline>
        </w:drawing>
      </w:r>
      <w:r w:rsidRPr="00764BC8">
        <w:t xml:space="preserve">. Откроется окно </w:t>
      </w:r>
      <w:r>
        <w:t>«</w:t>
      </w:r>
      <w:r w:rsidR="0074496A">
        <w:t>Организации</w:t>
      </w:r>
      <w:r w:rsidRPr="00764BC8">
        <w:t xml:space="preserve">». Чтобы выбрать </w:t>
      </w:r>
      <w:r w:rsidR="0074496A">
        <w:t>организацию</w:t>
      </w:r>
      <w:r w:rsidRPr="00764BC8">
        <w:t xml:space="preserve">, </w:t>
      </w:r>
      <w:r w:rsidR="00103472">
        <w:t xml:space="preserve">выделите необходимое значение, </w:t>
      </w:r>
      <w:r w:rsidRPr="00764BC8">
        <w:lastRenderedPageBreak/>
        <w:t xml:space="preserve">нажмите кнопку </w:t>
      </w:r>
      <w:r w:rsidRPr="0074496A">
        <w:rPr>
          <w:rStyle w:val="phnormal0"/>
        </w:rPr>
        <w:t>«Ок»</w:t>
      </w:r>
      <w:r w:rsidR="00103472">
        <w:rPr>
          <w:rStyle w:val="phnormal0"/>
        </w:rPr>
        <w:t xml:space="preserve"> </w:t>
      </w:r>
      <w:r w:rsidRPr="00764BC8">
        <w:t>или выберите значение двой</w:t>
      </w:r>
      <w:r w:rsidR="00685655">
        <w:t>ным нажатием левой кнопки мыши</w:t>
      </w:r>
      <w:r w:rsidR="0074496A">
        <w:t>.</w:t>
      </w:r>
    </w:p>
    <w:p w14:paraId="5F33D5FB" w14:textId="0BE3D906" w:rsidR="007C0B49" w:rsidRDefault="0074496A" w:rsidP="00903249">
      <w:pPr>
        <w:pStyle w:val="phlistitemized1"/>
      </w:pPr>
      <w:r>
        <w:t>Нажмите кнопку «Сформировать»</w:t>
      </w:r>
      <w:r w:rsidR="007C0B49">
        <w:t>.</w:t>
      </w:r>
    </w:p>
    <w:p w14:paraId="0C59962C" w14:textId="3F097194" w:rsidR="00AE28B5" w:rsidRPr="00AE28B5" w:rsidRDefault="007C0B49" w:rsidP="007C0B49">
      <w:pPr>
        <w:pStyle w:val="phnormal"/>
      </w:pPr>
      <w:r>
        <w:rPr>
          <w:lang w:eastAsia="en-US"/>
        </w:rPr>
        <w:t>Для скачивания отчета перейдите в раздел «Асинхронные задачи»</w:t>
      </w:r>
      <w:r w:rsidR="0074496A">
        <w:t>.</w:t>
      </w:r>
    </w:p>
    <w:p w14:paraId="0598E963" w14:textId="77777777" w:rsidR="00223665" w:rsidRPr="00A80107" w:rsidRDefault="00223665" w:rsidP="00855515">
      <w:pPr>
        <w:pStyle w:val="23"/>
        <w:rPr>
          <w:rFonts w:cs="Arial"/>
        </w:rPr>
      </w:pPr>
      <w:bookmarkStart w:id="935" w:name="_Toc448855320"/>
      <w:bookmarkStart w:id="936" w:name="_Toc463270750"/>
      <w:bookmarkStart w:id="937" w:name="_Toc5960290"/>
      <w:bookmarkStart w:id="938" w:name="_Toc66376689"/>
      <w:r w:rsidRPr="00A80107">
        <w:rPr>
          <w:rFonts w:cs="Arial"/>
        </w:rPr>
        <w:t>Реестр «Активные пользователи»</w:t>
      </w:r>
      <w:bookmarkEnd w:id="935"/>
      <w:bookmarkEnd w:id="936"/>
      <w:bookmarkEnd w:id="937"/>
      <w:bookmarkEnd w:id="938"/>
    </w:p>
    <w:p w14:paraId="563E3A34" w14:textId="77777777" w:rsidR="00223665" w:rsidRPr="00A80107" w:rsidRDefault="00223665" w:rsidP="003A6D31">
      <w:pPr>
        <w:pStyle w:val="phnormal"/>
        <w:rPr>
          <w:rFonts w:cs="Arial"/>
          <w:lang w:eastAsia="en-US"/>
        </w:rPr>
      </w:pPr>
      <w:r w:rsidRPr="00A80107">
        <w:rPr>
          <w:rFonts w:cs="Arial"/>
          <w:lang w:eastAsia="en-US"/>
        </w:rPr>
        <w:t>В Системе реализована возможность просмотра активных пользователей.</w:t>
      </w:r>
    </w:p>
    <w:p w14:paraId="2C4BC26C" w14:textId="77777777" w:rsidR="00223665" w:rsidRPr="00A80107" w:rsidRDefault="00223665" w:rsidP="003A6D31">
      <w:pPr>
        <w:pStyle w:val="phnormal"/>
        <w:rPr>
          <w:rFonts w:cs="Arial"/>
          <w:lang w:eastAsia="en-US"/>
        </w:rPr>
      </w:pPr>
      <w:r w:rsidRPr="00A80107">
        <w:rPr>
          <w:rFonts w:cs="Arial"/>
          <w:lang w:eastAsia="en-US"/>
        </w:rPr>
        <w:t>Доступ к списку активных пользователей имеют пользователи с ролями:</w:t>
      </w:r>
    </w:p>
    <w:p w14:paraId="716E616E" w14:textId="77777777" w:rsidR="00223665" w:rsidRPr="00A80107" w:rsidRDefault="00223665" w:rsidP="00903249">
      <w:pPr>
        <w:pStyle w:val="phlistitemized1"/>
      </w:pPr>
      <w:r w:rsidRPr="00A80107">
        <w:t>«Администратор системы»</w:t>
      </w:r>
      <w:r w:rsidR="00BF1C93" w:rsidRPr="00A80107">
        <w:t xml:space="preserve"> – </w:t>
      </w:r>
      <w:r w:rsidRPr="00A80107">
        <w:t>может видеть всех активных пользователей Системы;</w:t>
      </w:r>
    </w:p>
    <w:p w14:paraId="329C9BA5" w14:textId="48F6447A" w:rsidR="00223665" w:rsidRPr="00A80107" w:rsidRDefault="00223665" w:rsidP="00903249">
      <w:pPr>
        <w:pStyle w:val="phlistitemized1"/>
      </w:pPr>
      <w:r w:rsidRPr="00A80107">
        <w:t>«Администратор</w:t>
      </w:r>
      <w:r w:rsidR="00C65CB7">
        <w:t xml:space="preserve"> организации</w:t>
      </w:r>
      <w:r w:rsidRPr="00A80107">
        <w:t>»</w:t>
      </w:r>
      <w:r w:rsidR="00BF1C93" w:rsidRPr="00A80107">
        <w:t xml:space="preserve"> – </w:t>
      </w:r>
      <w:r w:rsidRPr="00A80107">
        <w:t xml:space="preserve">может видеть только активных пользователей </w:t>
      </w:r>
      <w:r w:rsidR="00C65CB7">
        <w:t>своей организации</w:t>
      </w:r>
      <w:r w:rsidRPr="00A80107">
        <w:t>.</w:t>
      </w:r>
    </w:p>
    <w:p w14:paraId="3D0BC4F6" w14:textId="698240BB" w:rsidR="00223665" w:rsidRPr="00A80107" w:rsidRDefault="00AD6243"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w:t>
      </w:r>
      <w:r w:rsidRPr="00A80107">
        <w:rPr>
          <w:rFonts w:cs="Arial"/>
        </w:rPr>
        <w:t>/Реестры/Активные пользователи</w:t>
      </w:r>
      <w:r w:rsidR="00F83757" w:rsidRPr="00A80107">
        <w:rPr>
          <w:rFonts w:cs="Arial"/>
        </w:rPr>
        <w:t>»</w:t>
      </w:r>
      <w:r w:rsidRPr="00A80107">
        <w:rPr>
          <w:rFonts w:cs="Arial"/>
        </w:rPr>
        <w:t>, откроется окно реестра «Активные пользователи» (</w:t>
      </w:r>
      <w:r w:rsidRPr="00A80107">
        <w:rPr>
          <w:rFonts w:cs="Arial"/>
        </w:rPr>
        <w:fldChar w:fldCharType="begin"/>
      </w:r>
      <w:r w:rsidRPr="00A80107">
        <w:rPr>
          <w:rFonts w:cs="Arial"/>
        </w:rPr>
        <w:instrText xml:space="preserve"> REF _Ref467682298 \h </w:instrText>
      </w:r>
      <w:r w:rsidR="008E40D8"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226</w:t>
      </w:r>
      <w:r w:rsidRPr="00A80107">
        <w:rPr>
          <w:rFonts w:cs="Arial"/>
        </w:rPr>
        <w:fldChar w:fldCharType="end"/>
      </w:r>
      <w:r w:rsidRPr="00A80107">
        <w:rPr>
          <w:rFonts w:cs="Arial"/>
        </w:rPr>
        <w:t>).</w:t>
      </w:r>
    </w:p>
    <w:p w14:paraId="078FD7CE" w14:textId="4153A487" w:rsidR="00223665" w:rsidRPr="00A80107" w:rsidRDefault="00C172A1" w:rsidP="002B3354">
      <w:pPr>
        <w:pStyle w:val="phfigure"/>
        <w:rPr>
          <w:rFonts w:cs="Arial"/>
        </w:rPr>
      </w:pPr>
      <w:r>
        <w:rPr>
          <w:noProof/>
        </w:rPr>
        <w:drawing>
          <wp:inline distT="0" distB="0" distL="0" distR="0" wp14:anchorId="6DB9B63C" wp14:editId="08911808">
            <wp:extent cx="6152515" cy="2425700"/>
            <wp:effectExtent l="0" t="0" r="63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cstate="email">
                      <a:extLst>
                        <a:ext uri="{28A0092B-C50C-407E-A947-70E740481C1C}">
                          <a14:useLocalDpi xmlns:a14="http://schemas.microsoft.com/office/drawing/2010/main"/>
                        </a:ext>
                      </a:extLst>
                    </a:blip>
                    <a:stretch>
                      <a:fillRect/>
                    </a:stretch>
                  </pic:blipFill>
                  <pic:spPr>
                    <a:xfrm>
                      <a:off x="0" y="0"/>
                      <a:ext cx="6152515" cy="2425700"/>
                    </a:xfrm>
                    <a:prstGeom prst="rect">
                      <a:avLst/>
                    </a:prstGeom>
                  </pic:spPr>
                </pic:pic>
              </a:graphicData>
            </a:graphic>
          </wp:inline>
        </w:drawing>
      </w:r>
    </w:p>
    <w:p w14:paraId="3456A36C" w14:textId="4D847F5D" w:rsidR="00223665" w:rsidRPr="00A80107" w:rsidRDefault="00EA7C0D" w:rsidP="002B3354">
      <w:pPr>
        <w:pStyle w:val="phfiguretitle"/>
      </w:pPr>
      <w:bookmarkStart w:id="939" w:name="_Ref46768229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226</w:t>
      </w:r>
      <w:r w:rsidR="00E31B1D">
        <w:rPr>
          <w:noProof/>
        </w:rPr>
        <w:fldChar w:fldCharType="end"/>
      </w:r>
      <w:bookmarkEnd w:id="939"/>
      <w:r w:rsidR="00223665" w:rsidRPr="00A80107">
        <w:t xml:space="preserve"> </w:t>
      </w:r>
      <w:r w:rsidR="00AD6243" w:rsidRPr="00A80107">
        <w:t>–</w:t>
      </w:r>
      <w:r w:rsidR="00223665" w:rsidRPr="00A80107">
        <w:t xml:space="preserve"> </w:t>
      </w:r>
      <w:r w:rsidR="00AD6243" w:rsidRPr="00A80107">
        <w:t>Окно р</w:t>
      </w:r>
      <w:r w:rsidR="00223665" w:rsidRPr="00A80107">
        <w:t>еестр</w:t>
      </w:r>
      <w:r w:rsidR="00AD6243" w:rsidRPr="00A80107">
        <w:t>а</w:t>
      </w:r>
      <w:r w:rsidR="00223665" w:rsidRPr="00A80107">
        <w:t xml:space="preserve"> «Активные пользователи»</w:t>
      </w:r>
    </w:p>
    <w:p w14:paraId="7AC838CD" w14:textId="6D03FFCC" w:rsidR="00223665" w:rsidRPr="00A80107" w:rsidRDefault="00223665" w:rsidP="003A6D31">
      <w:pPr>
        <w:pStyle w:val="phnormal"/>
        <w:rPr>
          <w:rFonts w:cs="Arial"/>
          <w:lang w:eastAsia="en-US"/>
        </w:rPr>
      </w:pPr>
      <w:r w:rsidRPr="00A80107">
        <w:rPr>
          <w:rFonts w:cs="Arial"/>
          <w:lang w:eastAsia="en-US"/>
        </w:rPr>
        <w:t>Список представлен в табличном виде</w:t>
      </w:r>
      <w:r w:rsidR="00CD458F" w:rsidRPr="00A80107">
        <w:rPr>
          <w:rFonts w:cs="Arial"/>
          <w:lang w:eastAsia="en-US"/>
        </w:rPr>
        <w:t xml:space="preserve">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00F03AFE" w:rsidRPr="00A80107">
        <w:rPr>
          <w:rFonts w:cs="Arial"/>
        </w:rPr>
        <w:t xml:space="preserve"> </w:t>
      </w:r>
      <w:r w:rsidRPr="00A80107">
        <w:rPr>
          <w:rFonts w:cs="Arial"/>
          <w:lang w:eastAsia="en-US"/>
        </w:rPr>
        <w:t>и содержит поля:</w:t>
      </w:r>
    </w:p>
    <w:p w14:paraId="6E38171E" w14:textId="77777777" w:rsidR="00223665" w:rsidRPr="00A80107" w:rsidRDefault="00223665" w:rsidP="00903249">
      <w:pPr>
        <w:pStyle w:val="phlistitemized1"/>
      </w:pPr>
      <w:r w:rsidRPr="00A80107">
        <w:t>«ФИО»</w:t>
      </w:r>
      <w:r w:rsidR="00BF1C93" w:rsidRPr="00A80107">
        <w:t xml:space="preserve"> – </w:t>
      </w:r>
      <w:r w:rsidRPr="00A80107">
        <w:t>отображается ФИО пользователя, под которым был осуществлен вход в Систему;</w:t>
      </w:r>
    </w:p>
    <w:p w14:paraId="78DBC378" w14:textId="77777777" w:rsidR="00223665" w:rsidRPr="00A80107" w:rsidRDefault="00223665" w:rsidP="00903249">
      <w:pPr>
        <w:pStyle w:val="phlistitemized1"/>
      </w:pPr>
      <w:r w:rsidRPr="00A80107">
        <w:t>«Роль»</w:t>
      </w:r>
      <w:r w:rsidR="00BF1C93" w:rsidRPr="00A80107">
        <w:t xml:space="preserve"> – </w:t>
      </w:r>
      <w:r w:rsidRPr="00A80107">
        <w:t>отображается роль пользователя в Системе;</w:t>
      </w:r>
    </w:p>
    <w:p w14:paraId="21E6D040" w14:textId="77777777" w:rsidR="00223665" w:rsidRPr="00A80107" w:rsidRDefault="00223665" w:rsidP="00903249">
      <w:pPr>
        <w:pStyle w:val="phlistitemized1"/>
      </w:pPr>
      <w:r w:rsidRPr="00A80107">
        <w:t>«Класс»</w:t>
      </w:r>
      <w:r w:rsidR="00BF1C93" w:rsidRPr="00A80107">
        <w:t xml:space="preserve"> – </w:t>
      </w:r>
      <w:r w:rsidRPr="00A80107">
        <w:t>отображается класс, в котором обучается пользователь (с ролью «Ученик»);</w:t>
      </w:r>
    </w:p>
    <w:p w14:paraId="2ECFF241" w14:textId="77777777" w:rsidR="00223665" w:rsidRPr="00A80107" w:rsidRDefault="00223665" w:rsidP="00903249">
      <w:pPr>
        <w:pStyle w:val="phlistitemized1"/>
      </w:pPr>
      <w:r w:rsidRPr="00A80107">
        <w:t>«Время последнего входа»</w:t>
      </w:r>
      <w:r w:rsidR="00BF1C93" w:rsidRPr="00A80107">
        <w:t xml:space="preserve"> – </w:t>
      </w:r>
      <w:r w:rsidRPr="00A80107">
        <w:t>отображается время последнего входа пользователя в формате</w:t>
      </w:r>
      <w:r w:rsidR="00BF1C93" w:rsidRPr="00A80107">
        <w:t xml:space="preserve"> </w:t>
      </w:r>
      <w:r w:rsidRPr="00A80107">
        <w:t>&lt;ДД.ММ.ГГГГ ЧЧ:ММ&gt;;</w:t>
      </w:r>
    </w:p>
    <w:p w14:paraId="7A8D7AA1" w14:textId="77777777" w:rsidR="00223665" w:rsidRPr="00A80107" w:rsidRDefault="00223665" w:rsidP="00903249">
      <w:pPr>
        <w:pStyle w:val="phlistitemized1"/>
      </w:pPr>
      <w:r w:rsidRPr="00A80107">
        <w:lastRenderedPageBreak/>
        <w:t>«Последнее действие в Системе»</w:t>
      </w:r>
      <w:r w:rsidR="00BF1C93" w:rsidRPr="00A80107">
        <w:t xml:space="preserve"> – </w:t>
      </w:r>
      <w:r w:rsidRPr="00A80107">
        <w:t xml:space="preserve">отображается время последнего </w:t>
      </w:r>
      <w:r w:rsidR="00AD6243" w:rsidRPr="00A80107">
        <w:t>действия пользователя в формате</w:t>
      </w:r>
      <w:r w:rsidRPr="00A80107">
        <w:t xml:space="preserve"> &lt;ДД.ММ.ГГГГ ЧЧ:ММ</w:t>
      </w:r>
      <w:r w:rsidR="002E470E" w:rsidRPr="00A80107">
        <w:t>&gt;</w:t>
      </w:r>
      <w:r w:rsidRPr="00A80107">
        <w:t>;</w:t>
      </w:r>
    </w:p>
    <w:p w14:paraId="20A67C95" w14:textId="48F7B242" w:rsidR="00223665" w:rsidRPr="00A80107" w:rsidRDefault="00223665" w:rsidP="00903249">
      <w:pPr>
        <w:pStyle w:val="phlistitemized1"/>
      </w:pPr>
      <w:r w:rsidRPr="00A80107">
        <w:t>«</w:t>
      </w:r>
      <w:r w:rsidR="00C65CB7">
        <w:t>Организация</w:t>
      </w:r>
      <w:r w:rsidRPr="00A80107">
        <w:t>»</w:t>
      </w:r>
      <w:r w:rsidR="00BF1C93" w:rsidRPr="00A80107">
        <w:t xml:space="preserve"> – </w:t>
      </w:r>
      <w:r w:rsidR="00C65CB7">
        <w:t>отображается название организации, в которой</w:t>
      </w:r>
      <w:r w:rsidRPr="00A80107">
        <w:t xml:space="preserve"> числится пользователь;</w:t>
      </w:r>
    </w:p>
    <w:p w14:paraId="2E0630FA" w14:textId="77777777" w:rsidR="00223665" w:rsidRPr="00A80107" w:rsidRDefault="00223665" w:rsidP="00903249">
      <w:pPr>
        <w:pStyle w:val="phlistitemized1"/>
      </w:pPr>
      <w:r w:rsidRPr="00A80107">
        <w:t>«Логин»</w:t>
      </w:r>
      <w:r w:rsidR="00BF1C93" w:rsidRPr="00A80107">
        <w:t xml:space="preserve"> – </w:t>
      </w:r>
      <w:r w:rsidRPr="00A80107">
        <w:t>отображается логин пользователя, под которым был осуществлен вход в Систему;</w:t>
      </w:r>
    </w:p>
    <w:p w14:paraId="3E91C049" w14:textId="77777777" w:rsidR="00223665" w:rsidRPr="00A80107" w:rsidRDefault="00223665" w:rsidP="00903249">
      <w:pPr>
        <w:pStyle w:val="phlistitemized1"/>
      </w:pPr>
      <w:r w:rsidRPr="00A80107">
        <w:t>«IP-адрес»</w:t>
      </w:r>
      <w:r w:rsidR="00BF1C93" w:rsidRPr="00A80107">
        <w:t xml:space="preserve"> – </w:t>
      </w:r>
      <w:r w:rsidR="00EE35C2" w:rsidRPr="00A80107">
        <w:t>уникальный сетевой адрес узла в компьютерной сети</w:t>
      </w:r>
      <w:r w:rsidRPr="00A80107">
        <w:t>, с котор</w:t>
      </w:r>
      <w:r w:rsidR="00EE35C2" w:rsidRPr="00A80107">
        <w:t xml:space="preserve">ого </w:t>
      </w:r>
      <w:r w:rsidRPr="00A80107">
        <w:t>осуществлялся вход в Систему.</w:t>
      </w:r>
    </w:p>
    <w:p w14:paraId="788A85B6" w14:textId="77777777" w:rsidR="00223665" w:rsidRPr="00A80107" w:rsidRDefault="00223665" w:rsidP="003A6D31">
      <w:pPr>
        <w:pStyle w:val="phnormal"/>
        <w:rPr>
          <w:rFonts w:cs="Arial"/>
          <w:lang w:eastAsia="en-US"/>
        </w:rPr>
      </w:pPr>
      <w:r w:rsidRPr="00A80107">
        <w:rPr>
          <w:rFonts w:cs="Arial"/>
          <w:lang w:eastAsia="en-US"/>
        </w:rPr>
        <w:t xml:space="preserve">В Системе имеется возможность отправки всем активным пользователям сообщения. Данная функция </w:t>
      </w:r>
      <w:r w:rsidRPr="00A80107">
        <w:rPr>
          <w:rFonts w:cs="Arial"/>
        </w:rPr>
        <w:t>введена</w:t>
      </w:r>
      <w:r w:rsidRPr="00A80107">
        <w:rPr>
          <w:rFonts w:cs="Arial"/>
          <w:lang w:eastAsia="en-US"/>
        </w:rPr>
        <w:t xml:space="preserve"> для своевременного оповещения пользователей о технических работах в Системе.</w:t>
      </w:r>
    </w:p>
    <w:p w14:paraId="7A5262E6" w14:textId="5FB10E94" w:rsidR="00223665" w:rsidRPr="00A80107" w:rsidRDefault="00211CF0" w:rsidP="00211CF0">
      <w:pPr>
        <w:pStyle w:val="phnormal"/>
      </w:pPr>
      <w:r w:rsidRPr="00A80107">
        <w:rPr>
          <w:rFonts w:cs="Arial"/>
          <w:lang w:eastAsia="en-US"/>
        </w:rPr>
        <w:t>Для отправки сообщения</w:t>
      </w:r>
      <w:r>
        <w:rPr>
          <w:rFonts w:cs="Arial"/>
          <w:lang w:eastAsia="en-US"/>
        </w:rPr>
        <w:t xml:space="preserve"> </w:t>
      </w:r>
      <w:r w:rsidRPr="00A80107">
        <w:t>нажмите на кнопку «Отправить сообщение</w:t>
      </w:r>
      <w:r>
        <w:t xml:space="preserve">». </w:t>
      </w:r>
      <w:r w:rsidRPr="00A80107">
        <w:t>Откроется окно</w:t>
      </w:r>
      <w:r w:rsidR="00223665" w:rsidRPr="00A80107">
        <w:t xml:space="preserve"> «Отправить сообщение» (</w:t>
      </w:r>
      <w:r w:rsidR="00AD6243" w:rsidRPr="00A80107">
        <w:fldChar w:fldCharType="begin"/>
      </w:r>
      <w:r w:rsidR="00AD6243" w:rsidRPr="00A80107">
        <w:instrText xml:space="preserve"> REF _Ref467682297 \h </w:instrText>
      </w:r>
      <w:r w:rsidR="008E40D8" w:rsidRPr="00A80107">
        <w:instrText xml:space="preserve"> \* MERGEFORMAT </w:instrText>
      </w:r>
      <w:r w:rsidR="00AD6243" w:rsidRPr="00A80107">
        <w:fldChar w:fldCharType="separate"/>
      </w:r>
      <w:r w:rsidR="00610998">
        <w:t>Рисунок 227</w:t>
      </w:r>
      <w:r w:rsidR="00AD6243" w:rsidRPr="00A80107">
        <w:fldChar w:fldCharType="end"/>
      </w:r>
      <w:r w:rsidR="001C3F44" w:rsidRPr="00A80107">
        <w:t>)</w:t>
      </w:r>
      <w:r>
        <w:t>.</w:t>
      </w:r>
    </w:p>
    <w:p w14:paraId="45A8FECD" w14:textId="77777777" w:rsidR="00223665" w:rsidRPr="00A80107" w:rsidRDefault="00FA6269" w:rsidP="002B3354">
      <w:pPr>
        <w:pStyle w:val="phfigure"/>
        <w:rPr>
          <w:rFonts w:cs="Arial"/>
        </w:rPr>
      </w:pPr>
      <w:r w:rsidRPr="00A80107">
        <w:rPr>
          <w:rFonts w:cs="Arial"/>
          <w:noProof/>
        </w:rPr>
        <w:drawing>
          <wp:inline distT="0" distB="0" distL="0" distR="0" wp14:anchorId="1C295D44" wp14:editId="79EBBF3C">
            <wp:extent cx="3067050" cy="1752600"/>
            <wp:effectExtent l="0" t="0" r="0" b="0"/>
            <wp:docPr id="313" name="Рисунок 313" descr="отпр_сооб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отпр_сообщ"/>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3067050" cy="1752600"/>
                    </a:xfrm>
                    <a:prstGeom prst="rect">
                      <a:avLst/>
                    </a:prstGeom>
                    <a:noFill/>
                    <a:ln>
                      <a:noFill/>
                    </a:ln>
                  </pic:spPr>
                </pic:pic>
              </a:graphicData>
            </a:graphic>
          </wp:inline>
        </w:drawing>
      </w:r>
    </w:p>
    <w:p w14:paraId="7F43D204" w14:textId="7580D222" w:rsidR="00223665" w:rsidRPr="00A80107" w:rsidRDefault="00EA7C0D" w:rsidP="002B3354">
      <w:pPr>
        <w:pStyle w:val="phfiguretitle"/>
      </w:pPr>
      <w:bookmarkStart w:id="940" w:name="_Ref46768229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227</w:t>
      </w:r>
      <w:r w:rsidR="00E31B1D">
        <w:rPr>
          <w:noProof/>
        </w:rPr>
        <w:fldChar w:fldCharType="end"/>
      </w:r>
      <w:bookmarkEnd w:id="940"/>
      <w:r w:rsidR="00223665" w:rsidRPr="00A80107">
        <w:t xml:space="preserve"> – Окно «Отправить сообщение»</w:t>
      </w:r>
    </w:p>
    <w:p w14:paraId="67DCD198" w14:textId="67D21734" w:rsidR="002E470E" w:rsidRPr="00C61A33" w:rsidRDefault="00211CF0" w:rsidP="00211CF0">
      <w:pPr>
        <w:pStyle w:val="phnormal"/>
      </w:pPr>
      <w:r w:rsidRPr="00C61A33">
        <w:t xml:space="preserve">Введите </w:t>
      </w:r>
      <w:r w:rsidR="00223665" w:rsidRPr="00C61A33">
        <w:t>текст сообщения</w:t>
      </w:r>
      <w:r>
        <w:t>.</w:t>
      </w:r>
    </w:p>
    <w:p w14:paraId="1D61B506" w14:textId="4368A43E" w:rsidR="00223665" w:rsidRPr="00A80107" w:rsidRDefault="00211CF0" w:rsidP="00211CF0">
      <w:pPr>
        <w:pStyle w:val="phnormal"/>
      </w:pPr>
      <w:r w:rsidRPr="00C61A33">
        <w:t xml:space="preserve">Нажмите </w:t>
      </w:r>
      <w:r w:rsidR="001D3A86">
        <w:t xml:space="preserve">на </w:t>
      </w:r>
      <w:r w:rsidR="005A49B8" w:rsidRPr="00C61A33">
        <w:t>кнопку</w:t>
      </w:r>
      <w:r w:rsidR="00223665" w:rsidRPr="00C61A33">
        <w:t xml:space="preserve"> «Отправить»</w:t>
      </w:r>
      <w:r w:rsidR="002E470E" w:rsidRPr="00C61A33">
        <w:t xml:space="preserve">. </w:t>
      </w:r>
      <w:r w:rsidR="00223665" w:rsidRPr="00C61A33">
        <w:t>После нажатия кнопку «Отправить» всем активным</w:t>
      </w:r>
      <w:r w:rsidR="00223665" w:rsidRPr="00A80107">
        <w:t xml:space="preserve"> пользователям придет текст сообщения.</w:t>
      </w:r>
    </w:p>
    <w:p w14:paraId="486A63DF" w14:textId="46227C6E"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у пользователя есть право на просмотр реестра «</w:t>
      </w:r>
      <w:r w:rsidRPr="00BE6EC0">
        <w:t>Активные пользователи»</w:t>
      </w:r>
      <w:r w:rsidRPr="00A80107">
        <w:rPr>
          <w:rFonts w:cs="Arial"/>
        </w:rPr>
        <w:t xml:space="preserve">, то ему отображается только пользователи </w:t>
      </w:r>
      <w:r w:rsidR="00B92315">
        <w:rPr>
          <w:rFonts w:cs="Arial"/>
        </w:rPr>
        <w:t>своей организации</w:t>
      </w:r>
      <w:r w:rsidRPr="00A80107">
        <w:rPr>
          <w:rFonts w:cs="Arial"/>
        </w:rPr>
        <w:t>.</w:t>
      </w:r>
    </w:p>
    <w:p w14:paraId="348640CC" w14:textId="77777777" w:rsidR="00223665" w:rsidRPr="00A80107" w:rsidRDefault="00223665" w:rsidP="00855515">
      <w:pPr>
        <w:pStyle w:val="23"/>
        <w:rPr>
          <w:rFonts w:cs="Arial"/>
        </w:rPr>
      </w:pPr>
      <w:bookmarkStart w:id="941" w:name="_Toc448855321"/>
      <w:bookmarkStart w:id="942" w:name="_Toc463270751"/>
      <w:bookmarkStart w:id="943" w:name="_Ref521492372"/>
      <w:bookmarkStart w:id="944" w:name="_Toc5960291"/>
      <w:bookmarkStart w:id="945" w:name="_Ref11684504"/>
      <w:bookmarkStart w:id="946" w:name="_Ref65854815"/>
      <w:bookmarkStart w:id="947" w:name="_Toc66376690"/>
      <w:r w:rsidRPr="00A80107">
        <w:rPr>
          <w:rFonts w:cs="Arial"/>
        </w:rPr>
        <w:t>Реестр «Группы обучения»</w:t>
      </w:r>
      <w:bookmarkEnd w:id="941"/>
      <w:bookmarkEnd w:id="942"/>
      <w:bookmarkEnd w:id="943"/>
      <w:bookmarkEnd w:id="944"/>
      <w:bookmarkEnd w:id="945"/>
      <w:bookmarkEnd w:id="946"/>
      <w:bookmarkEnd w:id="947"/>
    </w:p>
    <w:p w14:paraId="1D70A356" w14:textId="17D9427C" w:rsidR="00223665" w:rsidRPr="00A80107" w:rsidRDefault="00223665" w:rsidP="003A6D31">
      <w:pPr>
        <w:pStyle w:val="phnormal"/>
        <w:rPr>
          <w:rFonts w:cs="Arial"/>
        </w:rPr>
      </w:pPr>
      <w:r w:rsidRPr="00A80107">
        <w:rPr>
          <w:rFonts w:cs="Arial"/>
        </w:rPr>
        <w:t xml:space="preserve">Реестр «Группы обучения» отображает группы обучения </w:t>
      </w:r>
      <w:r w:rsidR="00B92315">
        <w:rPr>
          <w:rFonts w:cs="Arial"/>
        </w:rPr>
        <w:t>выбранной организации</w:t>
      </w:r>
      <w:r w:rsidRPr="00A80107">
        <w:rPr>
          <w:rFonts w:cs="Arial"/>
        </w:rPr>
        <w:t>.</w:t>
      </w:r>
    </w:p>
    <w:p w14:paraId="0536C9D3" w14:textId="77777777" w:rsidR="00223665" w:rsidRPr="00A80107" w:rsidRDefault="00223665" w:rsidP="003A6D31">
      <w:pPr>
        <w:pStyle w:val="phnormal"/>
        <w:rPr>
          <w:rFonts w:cs="Arial"/>
        </w:rPr>
      </w:pPr>
      <w:r w:rsidRPr="00A80107">
        <w:rPr>
          <w:rFonts w:cs="Arial"/>
        </w:rPr>
        <w:t>Группы обучения создаются по предмету. Реализована возможность добавления в группы учеников разных классов.</w:t>
      </w:r>
    </w:p>
    <w:p w14:paraId="21E9643E" w14:textId="45740654" w:rsidR="00223665" w:rsidRPr="00A80107" w:rsidRDefault="00223665" w:rsidP="003A6D31">
      <w:pPr>
        <w:pStyle w:val="phnormal"/>
        <w:rPr>
          <w:rFonts w:cs="Arial"/>
        </w:rPr>
      </w:pPr>
      <w:r w:rsidRPr="00A80107">
        <w:rPr>
          <w:rFonts w:cs="Arial"/>
        </w:rPr>
        <w:t>Права доступа к реестру у пользователей с ролями «</w:t>
      </w:r>
      <w:r w:rsidR="00AD6243" w:rsidRPr="00A80107">
        <w:rPr>
          <w:rFonts w:cs="Arial"/>
        </w:rPr>
        <w:t>Администратор Системы</w:t>
      </w:r>
      <w:r w:rsidRPr="00A80107">
        <w:rPr>
          <w:rFonts w:cs="Arial"/>
        </w:rPr>
        <w:t xml:space="preserve">» и «Администратор </w:t>
      </w:r>
      <w:r w:rsidR="00B92315">
        <w:rPr>
          <w:rFonts w:cs="Arial"/>
        </w:rPr>
        <w:t>организации</w:t>
      </w:r>
      <w:r w:rsidRPr="00A80107">
        <w:rPr>
          <w:rFonts w:cs="Arial"/>
        </w:rPr>
        <w:t>».</w:t>
      </w:r>
    </w:p>
    <w:p w14:paraId="11B76808" w14:textId="294BCC2A" w:rsidR="00223665" w:rsidRPr="00A80107" w:rsidRDefault="002E470E" w:rsidP="003A6D31">
      <w:pPr>
        <w:pStyle w:val="phnormal"/>
        <w:rPr>
          <w:rFonts w:cs="Arial"/>
        </w:rPr>
      </w:pPr>
      <w:r w:rsidRPr="00A80107">
        <w:rPr>
          <w:rFonts w:cs="Arial"/>
        </w:rPr>
        <w:lastRenderedPageBreak/>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Пуск/Реестры/Группы обучения</w:t>
      </w:r>
      <w:r w:rsidR="00F83757" w:rsidRPr="00A80107">
        <w:rPr>
          <w:rFonts w:cs="Arial"/>
        </w:rPr>
        <w:t>»</w:t>
      </w:r>
      <w:r w:rsidR="00223665" w:rsidRPr="00A80107">
        <w:rPr>
          <w:rFonts w:cs="Arial"/>
        </w:rPr>
        <w:t>, откроется окно реестра «Группы обучения» (</w:t>
      </w:r>
      <w:r w:rsidR="00AD6243" w:rsidRPr="00A80107">
        <w:rPr>
          <w:rFonts w:cs="Arial"/>
        </w:rPr>
        <w:fldChar w:fldCharType="begin"/>
      </w:r>
      <w:r w:rsidR="00AD6243" w:rsidRPr="00A80107">
        <w:rPr>
          <w:rFonts w:cs="Arial"/>
        </w:rPr>
        <w:instrText xml:space="preserve"> REF _Ref467682299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610998" w:rsidRPr="00610998">
        <w:rPr>
          <w:rFonts w:cs="Arial"/>
        </w:rPr>
        <w:t>Рисунок 228</w:t>
      </w:r>
      <w:r w:rsidR="00AD6243" w:rsidRPr="00A80107">
        <w:rPr>
          <w:rFonts w:cs="Arial"/>
        </w:rPr>
        <w:fldChar w:fldCharType="end"/>
      </w:r>
      <w:r w:rsidR="00223665" w:rsidRPr="00A80107">
        <w:rPr>
          <w:rFonts w:cs="Arial"/>
        </w:rPr>
        <w:t>)</w:t>
      </w:r>
      <w:r w:rsidR="00AD6243" w:rsidRPr="00A80107">
        <w:rPr>
          <w:rFonts w:cs="Arial"/>
        </w:rPr>
        <w:t>.</w:t>
      </w:r>
    </w:p>
    <w:p w14:paraId="441EB5A6" w14:textId="5D2940E6" w:rsidR="00223665" w:rsidRPr="00A80107" w:rsidRDefault="00C172A1" w:rsidP="002B3354">
      <w:pPr>
        <w:pStyle w:val="phfigure"/>
        <w:rPr>
          <w:rFonts w:cs="Arial"/>
        </w:rPr>
      </w:pPr>
      <w:r>
        <w:rPr>
          <w:noProof/>
        </w:rPr>
        <w:drawing>
          <wp:inline distT="0" distB="0" distL="0" distR="0" wp14:anchorId="0E60C368" wp14:editId="313519BD">
            <wp:extent cx="6152515" cy="3416935"/>
            <wp:effectExtent l="0" t="0" r="63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email">
                      <a:extLst>
                        <a:ext uri="{28A0092B-C50C-407E-A947-70E740481C1C}">
                          <a14:useLocalDpi xmlns:a14="http://schemas.microsoft.com/office/drawing/2010/main"/>
                        </a:ext>
                      </a:extLst>
                    </a:blip>
                    <a:stretch>
                      <a:fillRect/>
                    </a:stretch>
                  </pic:blipFill>
                  <pic:spPr>
                    <a:xfrm>
                      <a:off x="0" y="0"/>
                      <a:ext cx="6152515" cy="3416935"/>
                    </a:xfrm>
                    <a:prstGeom prst="rect">
                      <a:avLst/>
                    </a:prstGeom>
                  </pic:spPr>
                </pic:pic>
              </a:graphicData>
            </a:graphic>
          </wp:inline>
        </w:drawing>
      </w:r>
    </w:p>
    <w:p w14:paraId="692B8ABA" w14:textId="5D745B55" w:rsidR="00223665" w:rsidRPr="00A80107" w:rsidRDefault="00EA7C0D" w:rsidP="002B3354">
      <w:pPr>
        <w:pStyle w:val="phfiguretitle"/>
      </w:pPr>
      <w:bookmarkStart w:id="948" w:name="_Ref46768229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228</w:t>
      </w:r>
      <w:r w:rsidR="00E31B1D">
        <w:rPr>
          <w:noProof/>
        </w:rPr>
        <w:fldChar w:fldCharType="end"/>
      </w:r>
      <w:bookmarkEnd w:id="948"/>
      <w:r w:rsidR="00223665" w:rsidRPr="00A80107">
        <w:t xml:space="preserve"> – Окно реестра «Группы обучения»</w:t>
      </w:r>
    </w:p>
    <w:p w14:paraId="4675F137" w14:textId="77777777" w:rsidR="00223665" w:rsidRPr="00A80107" w:rsidRDefault="00223665" w:rsidP="003A6D31">
      <w:pPr>
        <w:pStyle w:val="phnormal"/>
        <w:rPr>
          <w:rFonts w:cs="Arial"/>
        </w:rPr>
      </w:pPr>
      <w:r w:rsidRPr="00A80107">
        <w:rPr>
          <w:rFonts w:cs="Arial"/>
        </w:rPr>
        <w:t>Реестр состоит из двух блоков: группы и ученики в группе на текущую дату.</w:t>
      </w:r>
    </w:p>
    <w:p w14:paraId="35B3972F" w14:textId="77777777" w:rsidR="00223665" w:rsidRPr="00A80107" w:rsidRDefault="00223665" w:rsidP="003A6D31">
      <w:pPr>
        <w:pStyle w:val="phnormal"/>
        <w:rPr>
          <w:rFonts w:cs="Arial"/>
        </w:rPr>
      </w:pPr>
      <w:r w:rsidRPr="00A80107">
        <w:rPr>
          <w:rFonts w:cs="Arial"/>
        </w:rPr>
        <w:t xml:space="preserve">В блоке «Группы» информация представлена в виде таблицы и содержит следующие </w:t>
      </w:r>
      <w:r w:rsidR="00ED1824" w:rsidRPr="00A80107">
        <w:rPr>
          <w:rFonts w:cs="Arial"/>
        </w:rPr>
        <w:t>столбцы</w:t>
      </w:r>
      <w:r w:rsidRPr="00A80107">
        <w:rPr>
          <w:rFonts w:cs="Arial"/>
        </w:rPr>
        <w:t>:</w:t>
      </w:r>
    </w:p>
    <w:p w14:paraId="45BBB580" w14:textId="0C4D9F9C" w:rsidR="00223665" w:rsidRPr="00A80107" w:rsidRDefault="00223665" w:rsidP="00903249">
      <w:pPr>
        <w:pStyle w:val="phlistitemized1"/>
      </w:pPr>
      <w:r w:rsidRPr="00A80107">
        <w:t>«Предмет»</w:t>
      </w:r>
      <w:r w:rsidR="00BF1C93" w:rsidRPr="00A80107">
        <w:t xml:space="preserve"> – </w:t>
      </w:r>
      <w:r w:rsidR="005610FA">
        <w:t xml:space="preserve">отображается информация, </w:t>
      </w:r>
      <w:r w:rsidRPr="00A80107">
        <w:t xml:space="preserve">по </w:t>
      </w:r>
      <w:r w:rsidRPr="00C073C9">
        <w:t>какому</w:t>
      </w:r>
      <w:r w:rsidRPr="00A80107">
        <w:t xml:space="preserve"> предмету создана группа;</w:t>
      </w:r>
    </w:p>
    <w:p w14:paraId="14165162" w14:textId="77777777" w:rsidR="00B877E6" w:rsidRDefault="00223665" w:rsidP="00903249">
      <w:pPr>
        <w:pStyle w:val="phlistitemized1"/>
      </w:pPr>
      <w:r w:rsidRPr="00A80107">
        <w:t>«Наименование»</w:t>
      </w:r>
      <w:r w:rsidR="00BF1C93" w:rsidRPr="00A80107">
        <w:t xml:space="preserve"> – </w:t>
      </w:r>
      <w:r w:rsidR="005610FA">
        <w:t>отображается</w:t>
      </w:r>
      <w:r w:rsidRPr="00A80107">
        <w:t xml:space="preserve"> название группы;</w:t>
      </w:r>
    </w:p>
    <w:p w14:paraId="14487ECD" w14:textId="49671ED3" w:rsidR="00223665" w:rsidRPr="00A80107" w:rsidRDefault="00223665" w:rsidP="00903249">
      <w:pPr>
        <w:pStyle w:val="phlistitemized1"/>
      </w:pPr>
      <w:r w:rsidRPr="00A80107">
        <w:t>«Классы учеников»</w:t>
      </w:r>
      <w:r w:rsidR="00BF1C93" w:rsidRPr="00A80107">
        <w:t xml:space="preserve"> – </w:t>
      </w:r>
      <w:r w:rsidR="005610FA">
        <w:t>отображается информация</w:t>
      </w:r>
      <w:r w:rsidR="00820F1D" w:rsidRPr="00A80107">
        <w:t>,</w:t>
      </w:r>
      <w:r w:rsidRPr="00A80107">
        <w:t xml:space="preserve"> из каких классов добавлены ученики в группу.</w:t>
      </w:r>
    </w:p>
    <w:p w14:paraId="3C353EFD" w14:textId="27B1F011" w:rsidR="00223665" w:rsidRPr="00A80107" w:rsidRDefault="00223665" w:rsidP="003A6D31">
      <w:pPr>
        <w:pStyle w:val="phnormal"/>
        <w:rPr>
          <w:rFonts w:cs="Arial"/>
        </w:rPr>
      </w:pPr>
      <w:r w:rsidRPr="00A80107">
        <w:rPr>
          <w:rFonts w:cs="Arial"/>
        </w:rPr>
        <w:t xml:space="preserve">В блоке «Ученики в группе на текущую дату» информация представлена в табличном виде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 xml:space="preserve">) </w:t>
      </w:r>
      <w:r w:rsidRPr="00A80107">
        <w:rPr>
          <w:rFonts w:cs="Arial"/>
        </w:rPr>
        <w:t xml:space="preserve">и содержит </w:t>
      </w:r>
      <w:r w:rsidR="00ED1824" w:rsidRPr="00A80107">
        <w:rPr>
          <w:rFonts w:cs="Arial"/>
        </w:rPr>
        <w:t>столбцы</w:t>
      </w:r>
      <w:r w:rsidRPr="00A80107">
        <w:rPr>
          <w:rFonts w:cs="Arial"/>
        </w:rPr>
        <w:t>:</w:t>
      </w:r>
    </w:p>
    <w:p w14:paraId="61BE3272" w14:textId="1D20D432" w:rsidR="00223665" w:rsidRPr="00A80107" w:rsidRDefault="00223665" w:rsidP="00903249">
      <w:pPr>
        <w:pStyle w:val="phlistitemized1"/>
      </w:pPr>
      <w:r w:rsidRPr="00A80107">
        <w:t>«Ученик»</w:t>
      </w:r>
      <w:r w:rsidR="00BF1C93" w:rsidRPr="00A80107">
        <w:t xml:space="preserve"> – </w:t>
      </w:r>
      <w:r w:rsidR="007A0B3E">
        <w:t>отображается</w:t>
      </w:r>
      <w:r w:rsidRPr="00A80107">
        <w:t xml:space="preserve"> ФИО ученика;</w:t>
      </w:r>
    </w:p>
    <w:p w14:paraId="58A224A4" w14:textId="391F99D6" w:rsidR="00223665" w:rsidRPr="00A80107" w:rsidRDefault="00223665" w:rsidP="00903249">
      <w:pPr>
        <w:pStyle w:val="phlistitemized1"/>
      </w:pPr>
      <w:r w:rsidRPr="00A80107">
        <w:t>«Класс»</w:t>
      </w:r>
      <w:r w:rsidR="00BF1C93" w:rsidRPr="00A80107">
        <w:t xml:space="preserve"> – </w:t>
      </w:r>
      <w:r w:rsidR="007A0B3E">
        <w:t>отображается</w:t>
      </w:r>
      <w:r w:rsidR="00820F1D" w:rsidRPr="00A80107">
        <w:t>,</w:t>
      </w:r>
      <w:r w:rsidRPr="00A80107">
        <w:t xml:space="preserve"> в каком классе числится ученик;</w:t>
      </w:r>
    </w:p>
    <w:p w14:paraId="5F6490A0" w14:textId="77777777" w:rsidR="00223665" w:rsidRPr="00A80107" w:rsidRDefault="00223665" w:rsidP="00903249">
      <w:pPr>
        <w:pStyle w:val="phlistitemized1"/>
      </w:pPr>
      <w:r w:rsidRPr="00A80107">
        <w:t>«Период обучения»</w:t>
      </w:r>
      <w:r w:rsidR="00BF1C93" w:rsidRPr="00A80107">
        <w:t xml:space="preserve"> – </w:t>
      </w:r>
      <w:r w:rsidRPr="00A80107">
        <w:t>показывает период обучения, в котором состоял или состоит ученик в выбранной группе.</w:t>
      </w:r>
    </w:p>
    <w:p w14:paraId="300D3D4B" w14:textId="77777777" w:rsidR="00223665" w:rsidRPr="00A80107" w:rsidRDefault="00ED1824" w:rsidP="003A6D31">
      <w:pPr>
        <w:pStyle w:val="phnormal"/>
        <w:rPr>
          <w:rFonts w:cs="Arial"/>
        </w:rPr>
      </w:pPr>
      <w:r w:rsidRPr="00A80107">
        <w:rPr>
          <w:rFonts w:cs="Arial"/>
        </w:rPr>
        <w:t xml:space="preserve">Для каждого столбца </w:t>
      </w:r>
      <w:r w:rsidR="00223665" w:rsidRPr="00A80107">
        <w:rPr>
          <w:rFonts w:cs="Arial"/>
        </w:rPr>
        <w:t>реализованы поля фильтрации/поиска списка.</w:t>
      </w:r>
    </w:p>
    <w:p w14:paraId="06F520B2" w14:textId="2EFDF571" w:rsidR="00223665" w:rsidRPr="00A80107" w:rsidRDefault="00223665" w:rsidP="003A6D31">
      <w:pPr>
        <w:pStyle w:val="phnormal"/>
        <w:rPr>
          <w:rFonts w:cs="Arial"/>
        </w:rPr>
      </w:pPr>
      <w:r w:rsidRPr="00A80107">
        <w:rPr>
          <w:rFonts w:cs="Arial"/>
        </w:rPr>
        <w:t>По умолчанию отображаются группы текущего периода обучения и выбранн</w:t>
      </w:r>
      <w:r w:rsidR="00B92315">
        <w:rPr>
          <w:rFonts w:cs="Arial"/>
        </w:rPr>
        <w:t>ой организации</w:t>
      </w:r>
      <w:r w:rsidRPr="00A80107">
        <w:rPr>
          <w:rFonts w:cs="Arial"/>
        </w:rPr>
        <w:t>.</w:t>
      </w:r>
    </w:p>
    <w:p w14:paraId="04F3F3DB" w14:textId="77777777" w:rsidR="0059670A" w:rsidRPr="00A80107" w:rsidRDefault="00223665" w:rsidP="003A6D31">
      <w:pPr>
        <w:pStyle w:val="phnormal"/>
        <w:rPr>
          <w:rFonts w:cs="Arial"/>
        </w:rPr>
      </w:pPr>
      <w:r w:rsidRPr="00A80107">
        <w:rPr>
          <w:rFonts w:cs="Arial"/>
        </w:rPr>
        <w:t>Для создания группы</w:t>
      </w:r>
      <w:r w:rsidR="0059670A" w:rsidRPr="00A80107">
        <w:rPr>
          <w:rFonts w:cs="Arial"/>
        </w:rPr>
        <w:t>:</w:t>
      </w:r>
    </w:p>
    <w:p w14:paraId="1DDECBF6" w14:textId="2071A807" w:rsidR="0059670A" w:rsidRPr="00A80107" w:rsidRDefault="005A49B8" w:rsidP="00903249">
      <w:pPr>
        <w:pStyle w:val="phlistitemized1"/>
      </w:pPr>
      <w:r w:rsidRPr="00A80107">
        <w:t xml:space="preserve">нажмите </w:t>
      </w:r>
      <w:r w:rsidR="001D3A86">
        <w:t xml:space="preserve">на </w:t>
      </w:r>
      <w:r w:rsidRPr="00A80107">
        <w:t>кнопку</w:t>
      </w:r>
      <w:r w:rsidR="00223665" w:rsidRPr="00A80107">
        <w:t xml:space="preserve"> «Добавить группу»</w:t>
      </w:r>
      <w:r w:rsidR="0059670A" w:rsidRPr="00A80107">
        <w:t>;</w:t>
      </w:r>
    </w:p>
    <w:p w14:paraId="07436713" w14:textId="6DCC23CC" w:rsidR="00223665" w:rsidRPr="00A80107" w:rsidRDefault="0059670A" w:rsidP="00903249">
      <w:pPr>
        <w:pStyle w:val="phlistitemized1"/>
      </w:pPr>
      <w:r w:rsidRPr="00A80107">
        <w:lastRenderedPageBreak/>
        <w:t>о</w:t>
      </w:r>
      <w:r w:rsidR="00223665" w:rsidRPr="00A80107">
        <w:t>ткроется окно «Группы учеников: Добавление» (</w:t>
      </w:r>
      <w:r w:rsidR="00906E26" w:rsidRPr="00A80107">
        <w:fldChar w:fldCharType="begin"/>
      </w:r>
      <w:r w:rsidR="00906E26" w:rsidRPr="00A80107">
        <w:instrText xml:space="preserve"> REF _Ref467682300 \h </w:instrText>
      </w:r>
      <w:r w:rsidR="008E40D8" w:rsidRPr="00A80107">
        <w:instrText xml:space="preserve"> \* MERGEFORMAT </w:instrText>
      </w:r>
      <w:r w:rsidR="00906E26" w:rsidRPr="00A80107">
        <w:fldChar w:fldCharType="separate"/>
      </w:r>
      <w:r w:rsidR="00610998">
        <w:t>Рисунок 229</w:t>
      </w:r>
      <w:r w:rsidR="00906E26" w:rsidRPr="00A80107">
        <w:fldChar w:fldCharType="end"/>
      </w:r>
      <w:r w:rsidR="00F264C1" w:rsidRPr="00A80107">
        <w:t>);</w:t>
      </w:r>
    </w:p>
    <w:p w14:paraId="330760F0" w14:textId="77777777" w:rsidR="00B877E6" w:rsidRDefault="002E0598" w:rsidP="002B3354">
      <w:pPr>
        <w:pStyle w:val="phfigure"/>
        <w:rPr>
          <w:rStyle w:val="aff9"/>
        </w:rPr>
      </w:pPr>
      <w:r>
        <w:rPr>
          <w:noProof/>
        </w:rPr>
        <w:drawing>
          <wp:inline distT="0" distB="0" distL="0" distR="0" wp14:anchorId="16397BF3" wp14:editId="3654CB7B">
            <wp:extent cx="6152515" cy="4291330"/>
            <wp:effectExtent l="0" t="0" r="63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6152515" cy="4291330"/>
                    </a:xfrm>
                    <a:prstGeom prst="rect">
                      <a:avLst/>
                    </a:prstGeom>
                  </pic:spPr>
                </pic:pic>
              </a:graphicData>
            </a:graphic>
          </wp:inline>
        </w:drawing>
      </w:r>
    </w:p>
    <w:p w14:paraId="0F0CEF94" w14:textId="758723F8" w:rsidR="00223665" w:rsidRPr="00A80107" w:rsidRDefault="00EA7C0D" w:rsidP="002B3354">
      <w:pPr>
        <w:pStyle w:val="phfiguretitle"/>
      </w:pPr>
      <w:bookmarkStart w:id="949" w:name="_Ref46768230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229</w:t>
      </w:r>
      <w:r w:rsidR="00E31B1D">
        <w:rPr>
          <w:noProof/>
        </w:rPr>
        <w:fldChar w:fldCharType="end"/>
      </w:r>
      <w:bookmarkEnd w:id="949"/>
      <w:r w:rsidR="00223665" w:rsidRPr="00A80107">
        <w:t xml:space="preserve"> – Окно «Группа учеников: добавление»</w:t>
      </w:r>
    </w:p>
    <w:p w14:paraId="7E4FA9AC" w14:textId="77777777" w:rsidR="00223665" w:rsidRPr="00A80107" w:rsidRDefault="0059670A" w:rsidP="00903249">
      <w:pPr>
        <w:pStyle w:val="phlistitemized1"/>
      </w:pPr>
      <w:r w:rsidRPr="00A80107">
        <w:t>з</w:t>
      </w:r>
      <w:r w:rsidR="00223665" w:rsidRPr="00A80107">
        <w:t>аполните поля:</w:t>
      </w:r>
    </w:p>
    <w:p w14:paraId="512D326E" w14:textId="77777777" w:rsidR="00223665" w:rsidRPr="00A80107" w:rsidRDefault="00223665" w:rsidP="006717F0">
      <w:pPr>
        <w:pStyle w:val="phlistitemized2"/>
      </w:pPr>
      <w:r w:rsidRPr="00A80107">
        <w:t>«Наименование»</w:t>
      </w:r>
      <w:r w:rsidR="00BF1C93" w:rsidRPr="00A80107">
        <w:t xml:space="preserve"> – </w:t>
      </w:r>
      <w:r w:rsidRPr="00A80107">
        <w:t>введите название группы;</w:t>
      </w:r>
    </w:p>
    <w:p w14:paraId="4DF4850B" w14:textId="3CFA4C77" w:rsidR="00223665" w:rsidRDefault="00223665" w:rsidP="006717F0">
      <w:pPr>
        <w:pStyle w:val="phlistitemized2"/>
      </w:pPr>
      <w:r w:rsidRPr="00A80107">
        <w:t>«Предмет»</w:t>
      </w:r>
      <w:r w:rsidR="00BF1C93" w:rsidRPr="00A80107">
        <w:t xml:space="preserve"> – </w:t>
      </w:r>
      <w:r w:rsidRPr="00A80107">
        <w:t xml:space="preserve">выберите предмет, по которому будет создаваться группа. Значения формируются из справочника «Предметы» </w:t>
      </w:r>
      <w:r w:rsidR="00FF7F3A" w:rsidRPr="00A80107">
        <w:t>(</w:t>
      </w:r>
      <w:r w:rsidR="007E36AD">
        <w:t>подробное описание в руководстве пользователя «Справочники и отчеты»</w:t>
      </w:r>
      <w:r w:rsidR="00EF5C8C" w:rsidRPr="00A80107">
        <w:t xml:space="preserve">) </w:t>
      </w:r>
      <w:r w:rsidRPr="00A80107">
        <w:t xml:space="preserve">на уровне </w:t>
      </w:r>
      <w:r w:rsidR="00B92315">
        <w:t>текущей организации</w:t>
      </w:r>
      <w:r w:rsidRPr="00A80107">
        <w:t>.</w:t>
      </w:r>
    </w:p>
    <w:p w14:paraId="04A2EDDC" w14:textId="232DB5DF" w:rsidR="002C6ADE" w:rsidRDefault="00CE0C15" w:rsidP="00CE0C15">
      <w:pPr>
        <w:pStyle w:val="phnormal"/>
      </w:pPr>
      <w:r>
        <w:t xml:space="preserve">После заполнения полей </w:t>
      </w:r>
      <w:r w:rsidR="002E0598">
        <w:t>блок</w:t>
      </w:r>
      <w:r>
        <w:t xml:space="preserve"> «Ученики</w:t>
      </w:r>
      <w:r w:rsidR="002E0598">
        <w:t xml:space="preserve"> в группе</w:t>
      </w:r>
      <w:r>
        <w:t>» станет доступным для добавления учеников в группу</w:t>
      </w:r>
      <w:r w:rsidR="00637C9F">
        <w:t>;</w:t>
      </w:r>
    </w:p>
    <w:p w14:paraId="5522D586" w14:textId="17D24E89" w:rsidR="00CE0C15" w:rsidRDefault="00211CF0" w:rsidP="00211CF0">
      <w:pPr>
        <w:pStyle w:val="phnormal"/>
      </w:pPr>
      <w:bookmarkStart w:id="950" w:name="_Ref11683877"/>
      <w:r>
        <w:t xml:space="preserve">Нажмите </w:t>
      </w:r>
      <w:r w:rsidR="001D3A86">
        <w:t xml:space="preserve">на </w:t>
      </w:r>
      <w:r w:rsidR="00CE0C15">
        <w:t>кнопку «Добавить»</w:t>
      </w:r>
      <w:r w:rsidR="001925F8">
        <w:t xml:space="preserve"> в блоке «Ученики в группе»</w:t>
      </w:r>
      <w:r w:rsidR="00CE0C15">
        <w:t>, откроется окно «Добавление учеников в группу» (</w:t>
      </w:r>
      <w:r w:rsidR="00CE0C15">
        <w:fldChar w:fldCharType="begin"/>
      </w:r>
      <w:r w:rsidR="00CE0C15">
        <w:instrText xml:space="preserve"> REF _Ref11679653 \h </w:instrText>
      </w:r>
      <w:r w:rsidR="00CE0C15">
        <w:fldChar w:fldCharType="separate"/>
      </w:r>
      <w:r w:rsidR="00610998">
        <w:t>Рисунок </w:t>
      </w:r>
      <w:r w:rsidR="00610998">
        <w:rPr>
          <w:noProof/>
        </w:rPr>
        <w:t>230</w:t>
      </w:r>
      <w:r w:rsidR="00CE0C15">
        <w:fldChar w:fldCharType="end"/>
      </w:r>
      <w:r w:rsidR="00CE0C15">
        <w:t>).</w:t>
      </w:r>
      <w:bookmarkEnd w:id="950"/>
    </w:p>
    <w:p w14:paraId="4EC78AEC" w14:textId="16494064" w:rsidR="00CE0C15" w:rsidRDefault="00C172A1" w:rsidP="00CE0C15">
      <w:pPr>
        <w:pStyle w:val="phfigure"/>
      </w:pPr>
      <w:r>
        <w:rPr>
          <w:noProof/>
        </w:rPr>
        <w:lastRenderedPageBreak/>
        <w:drawing>
          <wp:inline distT="0" distB="0" distL="0" distR="0" wp14:anchorId="7BC8EC5F" wp14:editId="0E8D0E15">
            <wp:extent cx="5459105" cy="3599212"/>
            <wp:effectExtent l="0" t="0" r="8255"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cstate="email">
                      <a:extLst>
                        <a:ext uri="{28A0092B-C50C-407E-A947-70E740481C1C}">
                          <a14:useLocalDpi xmlns:a14="http://schemas.microsoft.com/office/drawing/2010/main"/>
                        </a:ext>
                      </a:extLst>
                    </a:blip>
                    <a:stretch>
                      <a:fillRect/>
                    </a:stretch>
                  </pic:blipFill>
                  <pic:spPr>
                    <a:xfrm>
                      <a:off x="0" y="0"/>
                      <a:ext cx="5463139" cy="3601871"/>
                    </a:xfrm>
                    <a:prstGeom prst="rect">
                      <a:avLst/>
                    </a:prstGeom>
                  </pic:spPr>
                </pic:pic>
              </a:graphicData>
            </a:graphic>
          </wp:inline>
        </w:drawing>
      </w:r>
    </w:p>
    <w:p w14:paraId="4CCA6A46" w14:textId="0DE517F8" w:rsidR="00CE0C15" w:rsidRDefault="00CE0C15" w:rsidP="00CE0C15">
      <w:pPr>
        <w:pStyle w:val="phfiguretitle"/>
      </w:pPr>
      <w:bookmarkStart w:id="951" w:name="_Ref1167965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230</w:t>
      </w:r>
      <w:r w:rsidR="00E31B1D">
        <w:rPr>
          <w:noProof/>
        </w:rPr>
        <w:fldChar w:fldCharType="end"/>
      </w:r>
      <w:bookmarkEnd w:id="951"/>
      <w:r>
        <w:t xml:space="preserve"> – Окно «Добавление учеников в группу»</w:t>
      </w:r>
    </w:p>
    <w:p w14:paraId="24EEE7C3" w14:textId="77777777" w:rsidR="002C6ADE" w:rsidRPr="00A80107" w:rsidRDefault="002C6ADE" w:rsidP="002C6ADE">
      <w:pPr>
        <w:pStyle w:val="phnormal"/>
        <w:rPr>
          <w:rFonts w:cs="Arial"/>
        </w:rPr>
      </w:pPr>
      <w:r w:rsidRPr="00A80107">
        <w:rPr>
          <w:rFonts w:cs="Arial"/>
          <w:b/>
        </w:rPr>
        <w:t>Примечание</w:t>
      </w:r>
      <w:r w:rsidRPr="00A80107">
        <w:rPr>
          <w:rFonts w:cs="Arial"/>
        </w:rPr>
        <w:t xml:space="preserve"> – Добавлять в группу можно только тех учеников, для классов которых проставлен уровень преподавания в предмете.</w:t>
      </w:r>
    </w:p>
    <w:p w14:paraId="2C71EC66" w14:textId="2F5A9D4A" w:rsidR="00E92BE2" w:rsidRDefault="004C7A9C" w:rsidP="004C7A9C">
      <w:pPr>
        <w:pStyle w:val="phlistitemizedtitle"/>
      </w:pPr>
      <w:r>
        <w:t xml:space="preserve">В поле </w:t>
      </w:r>
      <w:r w:rsidR="00E92BE2">
        <w:t xml:space="preserve">«Добавить учеников в группу начиная с» </w:t>
      </w:r>
      <w:r w:rsidR="00853757">
        <w:t>у</w:t>
      </w:r>
      <w:r w:rsidR="00853757" w:rsidRPr="00853757">
        <w:t xml:space="preserve">кажите дату, с которой ученик </w:t>
      </w:r>
      <w:r w:rsidR="00680D86">
        <w:t xml:space="preserve">и </w:t>
      </w:r>
      <w:r w:rsidR="00853757" w:rsidRPr="00853757">
        <w:t>начал</w:t>
      </w:r>
      <w:r w:rsidR="00680D86">
        <w:t>и</w:t>
      </w:r>
      <w:r w:rsidR="00853757" w:rsidRPr="00853757">
        <w:t xml:space="preserve"> обучаться в данной группе. Вводимая дата обязательно должна входить в период текущего учебного года</w:t>
      </w:r>
      <w:r>
        <w:t>. При необходимости заполните поля фильтрации:</w:t>
      </w:r>
    </w:p>
    <w:p w14:paraId="468F6E24" w14:textId="4D50B9C0" w:rsidR="00AD0C4E" w:rsidRDefault="00AD0C4E" w:rsidP="00903249">
      <w:pPr>
        <w:pStyle w:val="phlistitemized1"/>
      </w:pPr>
      <w:r>
        <w:t>«Не показывать» –</w:t>
      </w:r>
      <w:r w:rsidR="001707BC">
        <w:t xml:space="preserve"> </w:t>
      </w:r>
      <w:r>
        <w:t>выберите учеников, которые не долж</w:t>
      </w:r>
      <w:r w:rsidR="00853757">
        <w:t>ны отображаться</w:t>
      </w:r>
      <w:r w:rsidR="009F2B06">
        <w:t xml:space="preserve"> </w:t>
      </w:r>
      <w:r w:rsidR="00074E11">
        <w:t xml:space="preserve">в </w:t>
      </w:r>
      <w:r w:rsidR="001707BC">
        <w:t>списке</w:t>
      </w:r>
      <w:r>
        <w:t xml:space="preserve">. </w:t>
      </w:r>
      <w:r w:rsidR="001707BC">
        <w:t>Доступны следующие значения</w:t>
      </w:r>
      <w:r>
        <w:t>:</w:t>
      </w:r>
    </w:p>
    <w:p w14:paraId="15A3D959" w14:textId="708890E9" w:rsidR="00AD0C4E" w:rsidRDefault="00AD0C4E" w:rsidP="00AD0C4E">
      <w:pPr>
        <w:pStyle w:val="phlistitemized2"/>
      </w:pPr>
      <w:r>
        <w:t>«Ранее отчисленных»;</w:t>
      </w:r>
    </w:p>
    <w:p w14:paraId="34D6578D" w14:textId="54AA7C3F" w:rsidR="00AD0C4E" w:rsidRDefault="00AD0C4E" w:rsidP="00AD0C4E">
      <w:pPr>
        <w:pStyle w:val="phlistitemized2"/>
      </w:pPr>
      <w:r>
        <w:t>«Учеников других групп».</w:t>
      </w:r>
    </w:p>
    <w:p w14:paraId="0AB36755" w14:textId="73DBF9FC" w:rsidR="009A22F3" w:rsidRDefault="009A22F3" w:rsidP="00903249">
      <w:pPr>
        <w:pStyle w:val="phlistitemized1"/>
      </w:pPr>
      <w:r>
        <w:t>«Пол» –</w:t>
      </w:r>
      <w:r w:rsidR="00032D04">
        <w:t xml:space="preserve"> </w:t>
      </w:r>
      <w:r w:rsidR="00BE4BD1">
        <w:t>выберите пол учеников, которые должны отображаться в списке</w:t>
      </w:r>
      <w:r>
        <w:t>.</w:t>
      </w:r>
    </w:p>
    <w:p w14:paraId="7C456846" w14:textId="33C2DA23" w:rsidR="00F6338B" w:rsidRDefault="0096260A" w:rsidP="004C7A9C">
      <w:pPr>
        <w:pStyle w:val="phnormal"/>
      </w:pPr>
      <w:r>
        <w:t>В сформированном списке в</w:t>
      </w:r>
      <w:r w:rsidR="00B12106">
        <w:t>ыберите учеников и нажмите</w:t>
      </w:r>
      <w:r w:rsidR="001D3A86">
        <w:t xml:space="preserve"> на</w:t>
      </w:r>
      <w:r w:rsidR="00B12106">
        <w:t xml:space="preserve"> кнопку «Добавить в группу»</w:t>
      </w:r>
      <w:r w:rsidR="00F6338B">
        <w:t>.</w:t>
      </w:r>
      <w:r w:rsidR="000B60AF">
        <w:t xml:space="preserve"> Ученики, которые не числятся ни в одной группе обучения в этом классе по тому же предмету на данный момент, выделены полужирным шрифтом.</w:t>
      </w:r>
    </w:p>
    <w:p w14:paraId="58767E88" w14:textId="77777777" w:rsidR="00F6338B" w:rsidRPr="00A80107" w:rsidRDefault="00F6338B" w:rsidP="00F6338B">
      <w:pPr>
        <w:pStyle w:val="phnormal"/>
        <w:rPr>
          <w:rFonts w:cs="Arial"/>
          <w:lang w:eastAsia="en-US"/>
        </w:rPr>
      </w:pPr>
      <w:r w:rsidRPr="00A80107">
        <w:rPr>
          <w:rFonts w:cs="Arial"/>
          <w:b/>
        </w:rPr>
        <w:t>Примечание</w:t>
      </w:r>
      <w:r w:rsidRPr="00A80107">
        <w:rPr>
          <w:rFonts w:cs="Arial"/>
          <w:lang w:eastAsia="en-US"/>
        </w:rPr>
        <w:t xml:space="preserve"> – В окне добавления учитывается история обучения ученика: запись об ученике повторяется количество раз, равное количеству классов, в которых он обучался.</w:t>
      </w:r>
    </w:p>
    <w:p w14:paraId="2D5D1FCF" w14:textId="16BFCC86" w:rsidR="004C7A9C" w:rsidRPr="00E92BE2" w:rsidRDefault="00F6338B" w:rsidP="004C7A9C">
      <w:pPr>
        <w:pStyle w:val="phnormal"/>
      </w:pPr>
      <w:r>
        <w:t>О</w:t>
      </w:r>
      <w:r w:rsidR="005C0F71">
        <w:t xml:space="preserve">кно добавления учеников в группу закроется, добавленные ученики отобразятся </w:t>
      </w:r>
      <w:r w:rsidR="009E395E">
        <w:t xml:space="preserve">в блоке «Ученики в группе» (см. </w:t>
      </w:r>
      <w:r w:rsidR="009E395E">
        <w:fldChar w:fldCharType="begin"/>
      </w:r>
      <w:r w:rsidR="009E395E">
        <w:instrText xml:space="preserve"> REF _Ref467682300 \h </w:instrText>
      </w:r>
      <w:r w:rsidR="009E395E">
        <w:fldChar w:fldCharType="separate"/>
      </w:r>
      <w:r w:rsidR="00610998">
        <w:t>Рисунок </w:t>
      </w:r>
      <w:r w:rsidR="00610998">
        <w:rPr>
          <w:noProof/>
        </w:rPr>
        <w:t>229</w:t>
      </w:r>
      <w:r w:rsidR="009E395E">
        <w:fldChar w:fldCharType="end"/>
      </w:r>
      <w:r w:rsidR="009E395E">
        <w:t>)</w:t>
      </w:r>
      <w:r w:rsidR="007D736B">
        <w:t xml:space="preserve">. При добавлении учеников из разных классов </w:t>
      </w:r>
      <w:r w:rsidR="00876AFA">
        <w:t xml:space="preserve">в блоке «Ученики в группе» </w:t>
      </w:r>
      <w:r w:rsidR="007D736B">
        <w:t>классы будут отображаться через запятую</w:t>
      </w:r>
      <w:r w:rsidR="00637C9F">
        <w:t>;</w:t>
      </w:r>
    </w:p>
    <w:p w14:paraId="38A0E418" w14:textId="55373858" w:rsidR="00223665" w:rsidRPr="00A80107" w:rsidRDefault="0088661F" w:rsidP="0088661F">
      <w:pPr>
        <w:pStyle w:val="phnormal"/>
      </w:pPr>
      <w:r>
        <w:t>Нажмите</w:t>
      </w:r>
      <w:r w:rsidR="001D3A86">
        <w:t xml:space="preserve"> на</w:t>
      </w:r>
      <w:r>
        <w:t xml:space="preserve"> </w:t>
      </w:r>
      <w:r w:rsidR="005A49B8" w:rsidRPr="00A80107">
        <w:t>кнопку</w:t>
      </w:r>
      <w:r w:rsidR="00223665" w:rsidRPr="00A80107">
        <w:t xml:space="preserve"> «Сохранить</w:t>
      </w:r>
      <w:r w:rsidR="0059670A" w:rsidRPr="00A80107">
        <w:t>»</w:t>
      </w:r>
      <w:r w:rsidR="00223665" w:rsidRPr="00A80107">
        <w:t>.</w:t>
      </w:r>
    </w:p>
    <w:p w14:paraId="38A0D0CC" w14:textId="27A8416D" w:rsidR="00223665" w:rsidRPr="00A80107" w:rsidRDefault="00223665" w:rsidP="00030B1B">
      <w:pPr>
        <w:pStyle w:val="phnormal"/>
        <w:rPr>
          <w:rFonts w:cs="Arial"/>
        </w:rPr>
      </w:pPr>
      <w:r w:rsidRPr="00A80107">
        <w:rPr>
          <w:rFonts w:cs="Arial"/>
        </w:rPr>
        <w:lastRenderedPageBreak/>
        <w:t>В блоке «Группы» появится новая запись.</w:t>
      </w:r>
      <w:r w:rsidR="00030B1B">
        <w:rPr>
          <w:rFonts w:cs="Arial"/>
        </w:rPr>
        <w:t xml:space="preserve"> </w:t>
      </w:r>
      <w:r w:rsidRPr="00A80107">
        <w:rPr>
          <w:rFonts w:cs="Arial"/>
        </w:rPr>
        <w:t xml:space="preserve">Выберите эту запись и </w:t>
      </w:r>
      <w:r w:rsidR="005A49B8" w:rsidRPr="00A80107">
        <w:rPr>
          <w:rFonts w:cs="Arial"/>
        </w:rPr>
        <w:t>нажмите на кнопку</w:t>
      </w:r>
      <w:r w:rsidRPr="00A80107">
        <w:rPr>
          <w:rFonts w:cs="Arial"/>
        </w:rPr>
        <w:t xml:space="preserve"> «Изменить». Откроется окно «Группа обучения: Редактирование» (</w:t>
      </w:r>
      <w:r w:rsidR="00906E26" w:rsidRPr="00A80107">
        <w:rPr>
          <w:rFonts w:cs="Arial"/>
        </w:rPr>
        <w:fldChar w:fldCharType="begin"/>
      </w:r>
      <w:r w:rsidR="00906E26" w:rsidRPr="00A80107">
        <w:rPr>
          <w:rFonts w:cs="Arial"/>
        </w:rPr>
        <w:instrText xml:space="preserve"> REF _Ref467682301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610998" w:rsidRPr="00610998">
        <w:rPr>
          <w:rFonts w:cs="Arial"/>
        </w:rPr>
        <w:t>Рисунок 231</w:t>
      </w:r>
      <w:r w:rsidR="00906E26" w:rsidRPr="00A80107">
        <w:rPr>
          <w:rFonts w:cs="Arial"/>
        </w:rPr>
        <w:fldChar w:fldCharType="end"/>
      </w:r>
      <w:r w:rsidRPr="00A80107">
        <w:rPr>
          <w:rFonts w:cs="Arial"/>
        </w:rPr>
        <w:t>).</w:t>
      </w:r>
    </w:p>
    <w:p w14:paraId="0C7703E5" w14:textId="2F963D68" w:rsidR="00223665" w:rsidRPr="00A80107" w:rsidRDefault="00030B1B" w:rsidP="002B3354">
      <w:pPr>
        <w:pStyle w:val="phfigure"/>
        <w:rPr>
          <w:rFonts w:cs="Arial"/>
        </w:rPr>
      </w:pPr>
      <w:commentRangeStart w:id="952"/>
      <w:r>
        <w:rPr>
          <w:noProof/>
        </w:rPr>
        <w:drawing>
          <wp:inline distT="0" distB="0" distL="0" distR="0" wp14:anchorId="71A78AF2" wp14:editId="1A5AE42D">
            <wp:extent cx="4886325" cy="3037941"/>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email">
                      <a:extLst>
                        <a:ext uri="{28A0092B-C50C-407E-A947-70E740481C1C}">
                          <a14:useLocalDpi xmlns:a14="http://schemas.microsoft.com/office/drawing/2010/main"/>
                        </a:ext>
                      </a:extLst>
                    </a:blip>
                    <a:stretch>
                      <a:fillRect/>
                    </a:stretch>
                  </pic:blipFill>
                  <pic:spPr>
                    <a:xfrm>
                      <a:off x="0" y="0"/>
                      <a:ext cx="4884747" cy="3036960"/>
                    </a:xfrm>
                    <a:prstGeom prst="rect">
                      <a:avLst/>
                    </a:prstGeom>
                  </pic:spPr>
                </pic:pic>
              </a:graphicData>
            </a:graphic>
          </wp:inline>
        </w:drawing>
      </w:r>
    </w:p>
    <w:p w14:paraId="4CDD1D3D" w14:textId="4FF0E37B" w:rsidR="00223665" w:rsidRPr="00A80107" w:rsidRDefault="00EA7C0D" w:rsidP="002B3354">
      <w:pPr>
        <w:pStyle w:val="phfiguretitle"/>
      </w:pPr>
      <w:bookmarkStart w:id="953" w:name="_Ref46768230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231</w:t>
      </w:r>
      <w:r w:rsidR="00E31B1D">
        <w:rPr>
          <w:noProof/>
        </w:rPr>
        <w:fldChar w:fldCharType="end"/>
      </w:r>
      <w:bookmarkEnd w:id="953"/>
      <w:r w:rsidR="00223665" w:rsidRPr="00A80107">
        <w:t xml:space="preserve"> – Окно «Группы обучения: Редактирование»</w:t>
      </w:r>
    </w:p>
    <w:p w14:paraId="6DFD871C" w14:textId="4557D661" w:rsidR="00087738" w:rsidRPr="00666D10" w:rsidRDefault="00223665" w:rsidP="00666D10">
      <w:pPr>
        <w:pStyle w:val="phnormal"/>
      </w:pPr>
      <w:r w:rsidRPr="00666D10">
        <w:t xml:space="preserve">В верхней части окна </w:t>
      </w:r>
      <w:r w:rsidR="00B064D7">
        <w:t>отображаются</w:t>
      </w:r>
      <w:r w:rsidRPr="00666D10">
        <w:t xml:space="preserve"> данные</w:t>
      </w:r>
      <w:r w:rsidR="00087738" w:rsidRPr="00666D10">
        <w:t>, введенные при создании групп</w:t>
      </w:r>
      <w:r w:rsidR="00B064D7">
        <w:t>ы</w:t>
      </w:r>
      <w:r w:rsidR="00087738" w:rsidRPr="00666D10">
        <w:t>.</w:t>
      </w:r>
      <w:r w:rsidR="00666D10" w:rsidRPr="00666D10">
        <w:t xml:space="preserve"> При необходимости измените значение в поле «</w:t>
      </w:r>
      <w:r w:rsidR="00087738" w:rsidRPr="00666D10">
        <w:t>Предмет</w:t>
      </w:r>
      <w:r w:rsidR="00666D10" w:rsidRPr="00666D10">
        <w:t xml:space="preserve">». </w:t>
      </w:r>
      <w:r w:rsidR="00087738" w:rsidRPr="00666D10">
        <w:t xml:space="preserve">При </w:t>
      </w:r>
      <w:r w:rsidR="00666D10" w:rsidRPr="00666D10">
        <w:t xml:space="preserve">изменении значения выполняется </w:t>
      </w:r>
      <w:r w:rsidR="00087738" w:rsidRPr="00666D10">
        <w:t>проверка на наличие оценок в журнале, уроков в расписании, пересечен</w:t>
      </w:r>
      <w:r w:rsidR="00666D10" w:rsidRPr="00666D10">
        <w:t>ий в расписании групп обучения/</w:t>
      </w:r>
      <w:r w:rsidR="00087738" w:rsidRPr="00666D10">
        <w:t xml:space="preserve">классов. При выявлении блокирующих связей </w:t>
      </w:r>
      <w:r w:rsidR="00666D10" w:rsidRPr="00666D10">
        <w:t>отобразится</w:t>
      </w:r>
      <w:r w:rsidR="00087738" w:rsidRPr="00666D10">
        <w:t xml:space="preserve"> предупреждающее сообщение с информацией о</w:t>
      </w:r>
      <w:r w:rsidR="00666D10" w:rsidRPr="00666D10">
        <w:t>б</w:t>
      </w:r>
      <w:r w:rsidR="00666D10">
        <w:t xml:space="preserve"> их наличии</w:t>
      </w:r>
      <w:r w:rsidR="00666D10" w:rsidRPr="00666D10">
        <w:t>.</w:t>
      </w:r>
      <w:commentRangeEnd w:id="952"/>
      <w:r w:rsidR="00666D10">
        <w:rPr>
          <w:rStyle w:val="aff9"/>
        </w:rPr>
        <w:commentReference w:id="952"/>
      </w:r>
    </w:p>
    <w:p w14:paraId="743834D6" w14:textId="11C2168C" w:rsidR="00223665" w:rsidRPr="00666D10" w:rsidRDefault="00223665" w:rsidP="00666D10">
      <w:pPr>
        <w:pStyle w:val="phnormal"/>
      </w:pPr>
      <w:r w:rsidRPr="00666D10">
        <w:t>В нижней части отображается блок со списком учеников в группе. Для данного блока реализовано формирование списка учеников в окне (</w:t>
      </w:r>
      <w:r w:rsidR="00906E26" w:rsidRPr="00666D10">
        <w:fldChar w:fldCharType="begin"/>
      </w:r>
      <w:r w:rsidR="00906E26" w:rsidRPr="00666D10">
        <w:instrText xml:space="preserve"> REF _Ref467682302 \h </w:instrText>
      </w:r>
      <w:r w:rsidR="008E40D8" w:rsidRPr="00666D10">
        <w:instrText xml:space="preserve"> \* MERGEFORMAT </w:instrText>
      </w:r>
      <w:r w:rsidR="00906E26" w:rsidRPr="00666D10">
        <w:fldChar w:fldCharType="separate"/>
      </w:r>
      <w:r w:rsidR="00610998">
        <w:t>Рисунок 232</w:t>
      </w:r>
      <w:r w:rsidR="00906E26" w:rsidRPr="00666D10">
        <w:fldChar w:fldCharType="end"/>
      </w:r>
      <w:r w:rsidRPr="00666D10">
        <w:t>).</w:t>
      </w:r>
    </w:p>
    <w:p w14:paraId="2B4FF233" w14:textId="77777777" w:rsidR="00223665" w:rsidRPr="00A80107" w:rsidRDefault="00FA6269" w:rsidP="002B3354">
      <w:pPr>
        <w:pStyle w:val="phfigure"/>
        <w:rPr>
          <w:rFonts w:cs="Arial"/>
        </w:rPr>
      </w:pPr>
      <w:r w:rsidRPr="00A80107">
        <w:rPr>
          <w:rFonts w:cs="Arial"/>
          <w:noProof/>
        </w:rPr>
        <w:drawing>
          <wp:inline distT="0" distB="0" distL="0" distR="0" wp14:anchorId="027741F7" wp14:editId="342A4286">
            <wp:extent cx="5810250" cy="866775"/>
            <wp:effectExtent l="0" t="0" r="0" b="9525"/>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extLst>
                        <a:ext uri="{28A0092B-C50C-407E-A947-70E740481C1C}">
                          <a14:useLocalDpi xmlns:a14="http://schemas.microsoft.com/office/drawing/2010/main"/>
                        </a:ext>
                      </a:extLst>
                    </a:blip>
                    <a:srcRect/>
                    <a:stretch>
                      <a:fillRect/>
                    </a:stretch>
                  </pic:blipFill>
                  <pic:spPr bwMode="auto">
                    <a:xfrm>
                      <a:off x="0" y="0"/>
                      <a:ext cx="5810250" cy="866775"/>
                    </a:xfrm>
                    <a:prstGeom prst="rect">
                      <a:avLst/>
                    </a:prstGeom>
                    <a:noFill/>
                    <a:ln>
                      <a:noFill/>
                    </a:ln>
                  </pic:spPr>
                </pic:pic>
              </a:graphicData>
            </a:graphic>
          </wp:inline>
        </w:drawing>
      </w:r>
    </w:p>
    <w:p w14:paraId="350B5D21" w14:textId="1B7AB48A" w:rsidR="00223665" w:rsidRPr="00A80107" w:rsidRDefault="00EA7C0D" w:rsidP="002B3354">
      <w:pPr>
        <w:pStyle w:val="phfiguretitle"/>
      </w:pPr>
      <w:bookmarkStart w:id="954" w:name="_Ref46768230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232</w:t>
      </w:r>
      <w:r w:rsidR="00E31B1D">
        <w:rPr>
          <w:noProof/>
        </w:rPr>
        <w:fldChar w:fldCharType="end"/>
      </w:r>
      <w:bookmarkEnd w:id="954"/>
      <w:r w:rsidR="00223665" w:rsidRPr="00A80107">
        <w:t xml:space="preserve"> – Формирование списка учеников в зависимости от периода</w:t>
      </w:r>
    </w:p>
    <w:p w14:paraId="10008339" w14:textId="20F556F4" w:rsidR="00223665" w:rsidRPr="00A80107" w:rsidRDefault="00030B1B" w:rsidP="003A6D31">
      <w:pPr>
        <w:pStyle w:val="phnormal"/>
        <w:rPr>
          <w:rFonts w:cs="Arial"/>
        </w:rPr>
      </w:pPr>
      <w:r>
        <w:rPr>
          <w:rFonts w:cs="Arial"/>
        </w:rPr>
        <w:t>По умолчанию</w:t>
      </w:r>
      <w:r w:rsidR="00223665" w:rsidRPr="00A80107">
        <w:rPr>
          <w:rFonts w:cs="Arial"/>
        </w:rPr>
        <w:t xml:space="preserve"> формируется список со значением «На текущую дату». При выборе «За весь период» будут отображаться ученики, которые хоть раз обучались в создаваемой группе (для случая, когда данные о группе не создаются, а редактируются).</w:t>
      </w:r>
    </w:p>
    <w:p w14:paraId="7EB6D913" w14:textId="1976E0F0" w:rsidR="00223665" w:rsidRDefault="00223665" w:rsidP="003A6D31">
      <w:pPr>
        <w:pStyle w:val="phnormal"/>
        <w:rPr>
          <w:rFonts w:cs="Arial"/>
          <w:lang w:eastAsia="en-US"/>
        </w:rPr>
      </w:pPr>
      <w:r w:rsidRPr="00A80107">
        <w:rPr>
          <w:rFonts w:cs="Arial"/>
          <w:lang w:eastAsia="en-US"/>
        </w:rPr>
        <w:t xml:space="preserve">Чтобы добавить ученика в группу, </w:t>
      </w:r>
      <w:r w:rsidR="005A49B8" w:rsidRPr="00A80107">
        <w:rPr>
          <w:rFonts w:cs="Arial"/>
          <w:lang w:eastAsia="en-US"/>
        </w:rPr>
        <w:t>нажмите на кнопку</w:t>
      </w:r>
      <w:r w:rsidRPr="00A80107">
        <w:rPr>
          <w:rFonts w:cs="Arial"/>
          <w:lang w:eastAsia="en-US"/>
        </w:rPr>
        <w:t xml:space="preserve"> «Добавить» на панели инструментов. Откроется окно «Добавление учеников в группу» (</w:t>
      </w:r>
      <w:r w:rsidR="005807F0">
        <w:rPr>
          <w:rFonts w:cs="Arial"/>
          <w:lang w:eastAsia="en-US"/>
        </w:rPr>
        <w:t xml:space="preserve">см. </w:t>
      </w:r>
      <w:r w:rsidR="009E395E">
        <w:rPr>
          <w:rFonts w:cs="Arial"/>
          <w:lang w:eastAsia="en-US"/>
        </w:rPr>
        <w:fldChar w:fldCharType="begin"/>
      </w:r>
      <w:r w:rsidR="009E395E">
        <w:rPr>
          <w:rFonts w:cs="Arial"/>
          <w:lang w:eastAsia="en-US"/>
        </w:rPr>
        <w:instrText xml:space="preserve"> REF _Ref11679653 \h </w:instrText>
      </w:r>
      <w:r w:rsidR="009E395E">
        <w:rPr>
          <w:rFonts w:cs="Arial"/>
          <w:lang w:eastAsia="en-US"/>
        </w:rPr>
      </w:r>
      <w:r w:rsidR="009E395E">
        <w:rPr>
          <w:rFonts w:cs="Arial"/>
          <w:lang w:eastAsia="en-US"/>
        </w:rPr>
        <w:fldChar w:fldCharType="separate"/>
      </w:r>
      <w:r w:rsidR="00610998">
        <w:t>Рисунок </w:t>
      </w:r>
      <w:r w:rsidR="00610998">
        <w:rPr>
          <w:noProof/>
        </w:rPr>
        <w:t>230</w:t>
      </w:r>
      <w:r w:rsidR="009E395E">
        <w:rPr>
          <w:rFonts w:cs="Arial"/>
          <w:lang w:eastAsia="en-US"/>
        </w:rPr>
        <w:fldChar w:fldCharType="end"/>
      </w:r>
      <w:r w:rsidRPr="00A80107">
        <w:rPr>
          <w:rFonts w:cs="Arial"/>
          <w:lang w:eastAsia="en-US"/>
        </w:rPr>
        <w:t>)</w:t>
      </w:r>
      <w:r w:rsidR="00637C9F">
        <w:rPr>
          <w:rFonts w:cs="Arial"/>
          <w:lang w:eastAsia="en-US"/>
        </w:rPr>
        <w:t xml:space="preserve">, работа с окном описана </w:t>
      </w:r>
      <w:r w:rsidR="009E395E">
        <w:rPr>
          <w:rFonts w:cs="Arial"/>
          <w:lang w:eastAsia="en-US"/>
        </w:rPr>
        <w:t>выше</w:t>
      </w:r>
      <w:r w:rsidRPr="00A80107">
        <w:rPr>
          <w:rFonts w:cs="Arial"/>
          <w:lang w:eastAsia="en-US"/>
        </w:rPr>
        <w:t>.</w:t>
      </w:r>
    </w:p>
    <w:p w14:paraId="320B3687" w14:textId="76C5BA7E" w:rsidR="006B5AE1" w:rsidRPr="00A80107" w:rsidRDefault="006B5AE1" w:rsidP="003A6D31">
      <w:pPr>
        <w:pStyle w:val="phnormal"/>
        <w:rPr>
          <w:rFonts w:cs="Arial"/>
          <w:lang w:eastAsia="en-US"/>
        </w:rPr>
      </w:pPr>
      <w:r w:rsidRPr="006B5AE1">
        <w:rPr>
          <w:rFonts w:cs="Arial"/>
          <w:b/>
          <w:lang w:eastAsia="en-US"/>
        </w:rPr>
        <w:lastRenderedPageBreak/>
        <w:t>Примечание</w:t>
      </w:r>
      <w:r>
        <w:rPr>
          <w:rFonts w:cs="Arial"/>
          <w:lang w:eastAsia="en-US"/>
        </w:rPr>
        <w:t xml:space="preserve"> – Если ученик числится уже в данной группе, </w:t>
      </w:r>
      <w:r w:rsidR="00A94FDF">
        <w:rPr>
          <w:rFonts w:cs="Arial"/>
          <w:lang w:eastAsia="en-US"/>
        </w:rPr>
        <w:t>С</w:t>
      </w:r>
      <w:r>
        <w:rPr>
          <w:rFonts w:cs="Arial"/>
          <w:lang w:eastAsia="en-US"/>
        </w:rPr>
        <w:t>истема выведет предупреждающее сообщение: «</w:t>
      </w:r>
      <w:r w:rsidRPr="006B5AE1">
        <w:rPr>
          <w:rFonts w:cs="Arial"/>
          <w:lang w:eastAsia="en-US"/>
        </w:rPr>
        <w:t>Выбранный ученик уже числится в группе обучения &lt;</w:t>
      </w:r>
      <w:r>
        <w:rPr>
          <w:rFonts w:cs="Arial"/>
          <w:lang w:eastAsia="en-US"/>
        </w:rPr>
        <w:t>Наименование группы обучения</w:t>
      </w:r>
      <w:r w:rsidRPr="006B5AE1">
        <w:rPr>
          <w:rFonts w:cs="Arial"/>
          <w:lang w:eastAsia="en-US"/>
        </w:rPr>
        <w:t>&gt;. Вы действительно хотите продолжить?</w:t>
      </w:r>
      <w:r>
        <w:rPr>
          <w:rFonts w:cs="Arial"/>
          <w:lang w:eastAsia="en-US"/>
        </w:rPr>
        <w:t xml:space="preserve">», дополненное кнопками «Да» и «Нет». </w:t>
      </w:r>
      <w:r w:rsidR="00FE105E">
        <w:rPr>
          <w:rFonts w:cs="Arial"/>
          <w:lang w:eastAsia="en-US"/>
        </w:rPr>
        <w:t>При н</w:t>
      </w:r>
      <w:r>
        <w:rPr>
          <w:rFonts w:cs="Arial"/>
          <w:lang w:eastAsia="en-US"/>
        </w:rPr>
        <w:t>ажати</w:t>
      </w:r>
      <w:r w:rsidR="00FE105E">
        <w:rPr>
          <w:rFonts w:cs="Arial"/>
          <w:lang w:eastAsia="en-US"/>
        </w:rPr>
        <w:t>и</w:t>
      </w:r>
      <w:r>
        <w:rPr>
          <w:rFonts w:cs="Arial"/>
          <w:lang w:eastAsia="en-US"/>
        </w:rPr>
        <w:t xml:space="preserve"> </w:t>
      </w:r>
      <w:r w:rsidR="00FE105E">
        <w:rPr>
          <w:rFonts w:cs="Arial"/>
          <w:lang w:eastAsia="en-US"/>
        </w:rPr>
        <w:t xml:space="preserve">на </w:t>
      </w:r>
      <w:r>
        <w:rPr>
          <w:rFonts w:cs="Arial"/>
          <w:lang w:eastAsia="en-US"/>
        </w:rPr>
        <w:t>кнопк</w:t>
      </w:r>
      <w:r w:rsidR="00FE105E">
        <w:rPr>
          <w:rFonts w:cs="Arial"/>
          <w:lang w:eastAsia="en-US"/>
        </w:rPr>
        <w:t>у</w:t>
      </w:r>
      <w:r>
        <w:rPr>
          <w:rFonts w:cs="Arial"/>
          <w:lang w:eastAsia="en-US"/>
        </w:rPr>
        <w:t xml:space="preserve"> «Да» окн</w:t>
      </w:r>
      <w:r w:rsidR="00FE105E">
        <w:rPr>
          <w:rFonts w:cs="Arial"/>
          <w:lang w:eastAsia="en-US"/>
        </w:rPr>
        <w:t xml:space="preserve">о закрывается, </w:t>
      </w:r>
      <w:r>
        <w:rPr>
          <w:rFonts w:cs="Arial"/>
          <w:lang w:eastAsia="en-US"/>
        </w:rPr>
        <w:t>ученик</w:t>
      </w:r>
      <w:r w:rsidR="00FE105E">
        <w:rPr>
          <w:rFonts w:cs="Arial"/>
          <w:lang w:eastAsia="en-US"/>
        </w:rPr>
        <w:t xml:space="preserve"> добавляется в группу. При н</w:t>
      </w:r>
      <w:r>
        <w:rPr>
          <w:rFonts w:cs="Arial"/>
          <w:lang w:eastAsia="en-US"/>
        </w:rPr>
        <w:t>ажати</w:t>
      </w:r>
      <w:r w:rsidR="00FE105E">
        <w:rPr>
          <w:rFonts w:cs="Arial"/>
          <w:lang w:eastAsia="en-US"/>
        </w:rPr>
        <w:t>и на</w:t>
      </w:r>
      <w:r>
        <w:rPr>
          <w:rFonts w:cs="Arial"/>
          <w:lang w:eastAsia="en-US"/>
        </w:rPr>
        <w:t xml:space="preserve"> кнопк</w:t>
      </w:r>
      <w:r w:rsidR="00FE105E">
        <w:rPr>
          <w:rFonts w:cs="Arial"/>
          <w:lang w:eastAsia="en-US"/>
        </w:rPr>
        <w:t>у</w:t>
      </w:r>
      <w:r>
        <w:rPr>
          <w:rFonts w:cs="Arial"/>
          <w:lang w:eastAsia="en-US"/>
        </w:rPr>
        <w:t xml:space="preserve"> «Нет» </w:t>
      </w:r>
      <w:r w:rsidR="00481E88">
        <w:rPr>
          <w:rFonts w:cs="Arial"/>
          <w:lang w:eastAsia="en-US"/>
        </w:rPr>
        <w:t xml:space="preserve">окно закрывается, осуществляется </w:t>
      </w:r>
      <w:r>
        <w:rPr>
          <w:rFonts w:cs="Arial"/>
          <w:lang w:eastAsia="en-US"/>
        </w:rPr>
        <w:t>отмен</w:t>
      </w:r>
      <w:r w:rsidR="00481E88">
        <w:rPr>
          <w:rFonts w:cs="Arial"/>
          <w:lang w:eastAsia="en-US"/>
        </w:rPr>
        <w:t>а</w:t>
      </w:r>
      <w:r>
        <w:rPr>
          <w:rFonts w:cs="Arial"/>
          <w:lang w:eastAsia="en-US"/>
        </w:rPr>
        <w:t xml:space="preserve"> добавлени</w:t>
      </w:r>
      <w:r w:rsidR="00481E88">
        <w:rPr>
          <w:rFonts w:cs="Arial"/>
          <w:lang w:eastAsia="en-US"/>
        </w:rPr>
        <w:t>я</w:t>
      </w:r>
      <w:r>
        <w:rPr>
          <w:rFonts w:cs="Arial"/>
          <w:lang w:eastAsia="en-US"/>
        </w:rPr>
        <w:t xml:space="preserve"> ученика.</w:t>
      </w:r>
    </w:p>
    <w:p w14:paraId="1E21814E" w14:textId="7219BE9D" w:rsidR="00223665" w:rsidRPr="00A80107" w:rsidRDefault="00223665" w:rsidP="003A6D31">
      <w:pPr>
        <w:pStyle w:val="phnormal"/>
        <w:rPr>
          <w:rFonts w:cs="Arial"/>
          <w:lang w:eastAsia="en-US"/>
        </w:rPr>
      </w:pPr>
      <w:r w:rsidRPr="00A80107">
        <w:rPr>
          <w:rFonts w:cs="Arial"/>
          <w:lang w:eastAsia="en-US"/>
        </w:rPr>
        <w:t>Данная функция обеспечивает возможность добавления ученика в группы за предыдущие периоды обучения (в рамках выбранного учебного года). Это позволяет проставить ученику посещаемость и оценки в группах обучения, в случае их отсутствия.</w:t>
      </w:r>
    </w:p>
    <w:p w14:paraId="066A3C9F" w14:textId="77777777" w:rsidR="00223665" w:rsidRPr="00A80107" w:rsidRDefault="00223665" w:rsidP="003A6D31">
      <w:pPr>
        <w:pStyle w:val="phnormal"/>
        <w:rPr>
          <w:rFonts w:cs="Arial"/>
          <w:lang w:eastAsia="en-US"/>
        </w:rPr>
      </w:pPr>
      <w:r w:rsidRPr="00A80107">
        <w:rPr>
          <w:rFonts w:cs="Arial"/>
          <w:lang w:eastAsia="en-US"/>
        </w:rPr>
        <w:t>В записи указываются даты обучения в классе (при переводе из класса в класс в течение одного периода обучения) следующим образом:</w:t>
      </w:r>
    </w:p>
    <w:p w14:paraId="34A4447A" w14:textId="77777777" w:rsidR="00223665" w:rsidRPr="00A80107" w:rsidRDefault="00223665" w:rsidP="00903249">
      <w:pPr>
        <w:pStyle w:val="phlistitemized1"/>
      </w:pPr>
      <w:r w:rsidRPr="00A80107">
        <w:t>ученик обучается в классе не с начала выбранного периода обучения, но до конца – укажите дата начала обучения в классе;</w:t>
      </w:r>
    </w:p>
    <w:p w14:paraId="1CE3D650" w14:textId="77777777" w:rsidR="00223665" w:rsidRPr="00A80107" w:rsidRDefault="00223665" w:rsidP="00903249">
      <w:pPr>
        <w:pStyle w:val="phlistitemized1"/>
      </w:pPr>
      <w:r w:rsidRPr="00A80107">
        <w:t>ученик обучается в классе с начала выбранного периода, но не до конца – укажите дату окончания в классе;</w:t>
      </w:r>
    </w:p>
    <w:p w14:paraId="6BA1744E" w14:textId="77777777" w:rsidR="00223665" w:rsidRPr="00A80107" w:rsidRDefault="00223665" w:rsidP="00903249">
      <w:pPr>
        <w:pStyle w:val="phlistitemized1"/>
      </w:pPr>
      <w:r w:rsidRPr="00A80107">
        <w:t>ученик обучается в классе не с начала выбранного периода, и не до конца – укажите дату начала и окончания обучения в классе.</w:t>
      </w:r>
    </w:p>
    <w:p w14:paraId="2BF7CBD9" w14:textId="7CAA573D" w:rsidR="00223665" w:rsidRPr="00A80107" w:rsidRDefault="00223665" w:rsidP="003A6D31">
      <w:pPr>
        <w:pStyle w:val="phnormal"/>
        <w:rPr>
          <w:rFonts w:cs="Arial"/>
        </w:rPr>
      </w:pPr>
      <w:r w:rsidRPr="00A80107">
        <w:rPr>
          <w:rFonts w:cs="Arial"/>
        </w:rPr>
        <w:t>При нажатии на кнопку «Исключить» на панели инструментов окна «Группа обучения: Редактирование» откроется окно «Выбрать дату исключения» (</w:t>
      </w:r>
      <w:r w:rsidRPr="00A80107">
        <w:rPr>
          <w:rFonts w:cs="Arial"/>
        </w:rPr>
        <w:fldChar w:fldCharType="begin"/>
      </w:r>
      <w:r w:rsidRPr="00A80107">
        <w:rPr>
          <w:rFonts w:cs="Arial"/>
        </w:rPr>
        <w:instrText xml:space="preserve"> REF _Ref448841814 \h  \* MERGEFORMAT </w:instrText>
      </w:r>
      <w:r w:rsidRPr="00A80107">
        <w:rPr>
          <w:rFonts w:cs="Arial"/>
        </w:rPr>
      </w:r>
      <w:r w:rsidRPr="00A80107">
        <w:rPr>
          <w:rFonts w:cs="Arial"/>
        </w:rPr>
        <w:fldChar w:fldCharType="separate"/>
      </w:r>
      <w:r w:rsidR="00610998" w:rsidRPr="00610998">
        <w:rPr>
          <w:rFonts w:cs="Arial"/>
        </w:rPr>
        <w:t>Рисунок 233</w:t>
      </w:r>
      <w:r w:rsidRPr="00A80107">
        <w:rPr>
          <w:rFonts w:cs="Arial"/>
        </w:rPr>
        <w:fldChar w:fldCharType="end"/>
      </w:r>
      <w:r w:rsidRPr="00A80107">
        <w:rPr>
          <w:rFonts w:cs="Arial"/>
        </w:rPr>
        <w:t>).</w:t>
      </w:r>
    </w:p>
    <w:p w14:paraId="5C5412E1" w14:textId="3B65C362" w:rsidR="00223665" w:rsidRPr="00A80107" w:rsidRDefault="00573F28" w:rsidP="002B3354">
      <w:pPr>
        <w:pStyle w:val="phfigure"/>
        <w:rPr>
          <w:rFonts w:cs="Arial"/>
        </w:rPr>
      </w:pPr>
      <w:r>
        <w:rPr>
          <w:noProof/>
        </w:rPr>
        <w:drawing>
          <wp:inline distT="0" distB="0" distL="0" distR="0" wp14:anchorId="4A055367" wp14:editId="495D773A">
            <wp:extent cx="2495550" cy="94297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495550" cy="942975"/>
                    </a:xfrm>
                    <a:prstGeom prst="rect">
                      <a:avLst/>
                    </a:prstGeom>
                  </pic:spPr>
                </pic:pic>
              </a:graphicData>
            </a:graphic>
          </wp:inline>
        </w:drawing>
      </w:r>
    </w:p>
    <w:p w14:paraId="206533C8" w14:textId="4768F0B0" w:rsidR="00223665" w:rsidRPr="00A80107" w:rsidRDefault="00EA7C0D" w:rsidP="002B3354">
      <w:pPr>
        <w:pStyle w:val="phfiguretitle"/>
      </w:pPr>
      <w:bookmarkStart w:id="955" w:name="_Ref44884181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233</w:t>
      </w:r>
      <w:r w:rsidR="00E31B1D">
        <w:rPr>
          <w:noProof/>
        </w:rPr>
        <w:fldChar w:fldCharType="end"/>
      </w:r>
      <w:bookmarkEnd w:id="955"/>
      <w:r w:rsidR="00223665" w:rsidRPr="00A80107">
        <w:t xml:space="preserve"> – Окно «Выбрать дату исключения»</w:t>
      </w:r>
    </w:p>
    <w:p w14:paraId="658044AA" w14:textId="1A3BE18E" w:rsidR="00223665" w:rsidRPr="00A80107" w:rsidRDefault="00223665" w:rsidP="003A6D31">
      <w:pPr>
        <w:pStyle w:val="phnormal"/>
        <w:rPr>
          <w:rFonts w:cs="Arial"/>
        </w:rPr>
      </w:pPr>
      <w:r w:rsidRPr="00A80107">
        <w:rPr>
          <w:rFonts w:cs="Arial"/>
        </w:rPr>
        <w:t xml:space="preserve">Выберите дату исключения (по умолчанию </w:t>
      </w:r>
      <w:r w:rsidR="00C16C33">
        <w:t>установлена</w:t>
      </w:r>
      <w:r w:rsidRPr="00A80107">
        <w:rPr>
          <w:rFonts w:cs="Arial"/>
        </w:rPr>
        <w:t xml:space="preserve"> текущая дата) и </w:t>
      </w:r>
      <w:r w:rsidR="005A49B8" w:rsidRPr="00A80107">
        <w:rPr>
          <w:rFonts w:cs="Arial"/>
        </w:rPr>
        <w:t>нажмите на кнопку</w:t>
      </w:r>
      <w:r w:rsidRPr="00A80107">
        <w:rPr>
          <w:rFonts w:cs="Arial"/>
        </w:rPr>
        <w:t xml:space="preserve"> «Исключить». Запись об ученике не удалится из блока. В записи будет указана дата завершения обучения ученика в группе.</w:t>
      </w:r>
    </w:p>
    <w:p w14:paraId="04D712C4" w14:textId="77777777" w:rsidR="00223665" w:rsidRPr="00A80107" w:rsidRDefault="00223665" w:rsidP="003A6D31">
      <w:pPr>
        <w:pStyle w:val="phnormal"/>
        <w:rPr>
          <w:rFonts w:cs="Arial"/>
        </w:rPr>
      </w:pPr>
      <w:r w:rsidRPr="00A80107">
        <w:rPr>
          <w:rFonts w:cs="Arial"/>
        </w:rPr>
        <w:t>Чтобы удалить ученика и</w:t>
      </w:r>
      <w:r w:rsidR="0029662F" w:rsidRPr="00A80107">
        <w:rPr>
          <w:rFonts w:cs="Arial"/>
        </w:rPr>
        <w:t xml:space="preserve">ли несколько учеников из группы, </w:t>
      </w:r>
      <w:r w:rsidRPr="00A80107">
        <w:rPr>
          <w:rFonts w:cs="Arial"/>
        </w:rPr>
        <w:t xml:space="preserve">выберите записи с учениками и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9F796FC" w14:textId="66FE973F" w:rsidR="00223665" w:rsidRPr="00A80107" w:rsidRDefault="00223665" w:rsidP="003A6D31">
      <w:pPr>
        <w:pStyle w:val="phnormal"/>
        <w:rPr>
          <w:rFonts w:cs="Arial"/>
        </w:rPr>
      </w:pPr>
      <w:r w:rsidRPr="00A80107">
        <w:rPr>
          <w:rFonts w:cs="Arial"/>
        </w:rPr>
        <w:t xml:space="preserve">В реестре «Группы обучения» реализована функция перевода учеников из группы в группу. Для этого выберите запись с группой и </w:t>
      </w:r>
      <w:r w:rsidR="005A49B8" w:rsidRPr="00A80107">
        <w:rPr>
          <w:rFonts w:cs="Arial"/>
        </w:rPr>
        <w:t>нажмите на кнопку</w:t>
      </w:r>
      <w:r w:rsidRPr="00A80107">
        <w:rPr>
          <w:rFonts w:cs="Arial"/>
        </w:rPr>
        <w:t xml:space="preserve"> «Перевод учеников» на панели инструментов реестра. Откроется окно «Перевод учеников» (</w:t>
      </w:r>
      <w:r w:rsidRPr="00A80107">
        <w:rPr>
          <w:rFonts w:cs="Arial"/>
        </w:rPr>
        <w:fldChar w:fldCharType="begin"/>
      </w:r>
      <w:r w:rsidRPr="00A80107">
        <w:rPr>
          <w:rFonts w:cs="Arial"/>
        </w:rPr>
        <w:instrText xml:space="preserve"> REF _Ref448842056 \h  \* MERGEFORMAT </w:instrText>
      </w:r>
      <w:r w:rsidRPr="00A80107">
        <w:rPr>
          <w:rFonts w:cs="Arial"/>
        </w:rPr>
      </w:r>
      <w:r w:rsidRPr="00A80107">
        <w:rPr>
          <w:rFonts w:cs="Arial"/>
        </w:rPr>
        <w:fldChar w:fldCharType="separate"/>
      </w:r>
      <w:r w:rsidR="00610998" w:rsidRPr="00610998">
        <w:rPr>
          <w:rFonts w:cs="Arial"/>
        </w:rPr>
        <w:t>Рисунок 234</w:t>
      </w:r>
      <w:r w:rsidRPr="00A80107">
        <w:rPr>
          <w:rFonts w:cs="Arial"/>
        </w:rPr>
        <w:fldChar w:fldCharType="end"/>
      </w:r>
      <w:r w:rsidRPr="00A80107">
        <w:rPr>
          <w:rFonts w:cs="Arial"/>
        </w:rPr>
        <w:t>), которое содержит следующую информацию:</w:t>
      </w:r>
    </w:p>
    <w:p w14:paraId="3A681AB6" w14:textId="77777777" w:rsidR="00223665" w:rsidRPr="00A80107" w:rsidRDefault="00223665" w:rsidP="00903249">
      <w:pPr>
        <w:pStyle w:val="phlistitemized1"/>
      </w:pPr>
      <w:r w:rsidRPr="00A80107">
        <w:lastRenderedPageBreak/>
        <w:t>в левой части указаны данные группы, из которой переводятся ученики;</w:t>
      </w:r>
    </w:p>
    <w:p w14:paraId="46D597CD" w14:textId="77777777" w:rsidR="00223665" w:rsidRPr="00A80107" w:rsidRDefault="00223665" w:rsidP="00903249">
      <w:pPr>
        <w:pStyle w:val="phlistitemized1"/>
      </w:pPr>
      <w:r w:rsidRPr="00A80107">
        <w:t>в правой части указаны данные группы, в которую переводятся ученики.</w:t>
      </w:r>
    </w:p>
    <w:p w14:paraId="0B2D6B98" w14:textId="1974ECFD" w:rsidR="00223665" w:rsidRPr="00A80107" w:rsidRDefault="00C172A1" w:rsidP="002B3354">
      <w:pPr>
        <w:pStyle w:val="phfigure"/>
        <w:rPr>
          <w:rFonts w:cs="Arial"/>
        </w:rPr>
      </w:pPr>
      <w:r>
        <w:rPr>
          <w:noProof/>
        </w:rPr>
        <w:drawing>
          <wp:inline distT="0" distB="0" distL="0" distR="0" wp14:anchorId="4C4C9EF1" wp14:editId="327A50A7">
            <wp:extent cx="6152515" cy="2470785"/>
            <wp:effectExtent l="0" t="0" r="635" b="571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cstate="email">
                      <a:extLst>
                        <a:ext uri="{28A0092B-C50C-407E-A947-70E740481C1C}">
                          <a14:useLocalDpi xmlns:a14="http://schemas.microsoft.com/office/drawing/2010/main"/>
                        </a:ext>
                      </a:extLst>
                    </a:blip>
                    <a:stretch>
                      <a:fillRect/>
                    </a:stretch>
                  </pic:blipFill>
                  <pic:spPr>
                    <a:xfrm>
                      <a:off x="0" y="0"/>
                      <a:ext cx="6152515" cy="2470785"/>
                    </a:xfrm>
                    <a:prstGeom prst="rect">
                      <a:avLst/>
                    </a:prstGeom>
                  </pic:spPr>
                </pic:pic>
              </a:graphicData>
            </a:graphic>
          </wp:inline>
        </w:drawing>
      </w:r>
    </w:p>
    <w:p w14:paraId="68854AB5" w14:textId="3F2CB044" w:rsidR="00223665" w:rsidRPr="00A80107" w:rsidRDefault="00EA7C0D" w:rsidP="002B3354">
      <w:pPr>
        <w:pStyle w:val="phfiguretitle"/>
      </w:pPr>
      <w:bookmarkStart w:id="956" w:name="_Ref448842056"/>
      <w:r>
        <w:t>Р</w:t>
      </w:r>
      <w:r w:rsidR="00F04952">
        <w:t>исунок </w:t>
      </w:r>
      <w:r w:rsidR="00E31B1D">
        <w:rPr>
          <w:noProof/>
        </w:rPr>
        <w:fldChar w:fldCharType="begin"/>
      </w:r>
      <w:r w:rsidR="00E31B1D">
        <w:rPr>
          <w:noProof/>
        </w:rPr>
        <w:instrText xml:space="preserve"> SEQ Рисунок \* ARABIC</w:instrText>
      </w:r>
      <w:r w:rsidR="00E31B1D">
        <w:rPr>
          <w:noProof/>
        </w:rPr>
        <w:instrText xml:space="preserve"> </w:instrText>
      </w:r>
      <w:r w:rsidR="00E31B1D">
        <w:rPr>
          <w:noProof/>
        </w:rPr>
        <w:fldChar w:fldCharType="separate"/>
      </w:r>
      <w:r w:rsidR="00610998">
        <w:rPr>
          <w:noProof/>
        </w:rPr>
        <w:t>234</w:t>
      </w:r>
      <w:r w:rsidR="00E31B1D">
        <w:rPr>
          <w:noProof/>
        </w:rPr>
        <w:fldChar w:fldCharType="end"/>
      </w:r>
      <w:bookmarkEnd w:id="956"/>
      <w:r w:rsidR="00BF1C93" w:rsidRPr="00A80107">
        <w:t xml:space="preserve"> – </w:t>
      </w:r>
      <w:r w:rsidR="00223665" w:rsidRPr="00A80107">
        <w:t>Окно «Перевод учеников»</w:t>
      </w:r>
    </w:p>
    <w:p w14:paraId="5C8FED33" w14:textId="77777777" w:rsidR="00223665" w:rsidRPr="00A80107" w:rsidRDefault="00223665" w:rsidP="006765B8">
      <w:pPr>
        <w:pStyle w:val="phlistitemizedtitle"/>
      </w:pPr>
      <w:r w:rsidRPr="00A80107">
        <w:t xml:space="preserve">Заполните </w:t>
      </w:r>
      <w:r w:rsidR="008C0397" w:rsidRPr="00A80107">
        <w:t>пол</w:t>
      </w:r>
      <w:r w:rsidRPr="00A80107">
        <w:t>я:</w:t>
      </w:r>
    </w:p>
    <w:p w14:paraId="188BA980" w14:textId="41242332" w:rsidR="00223665" w:rsidRDefault="00223665" w:rsidP="00903249">
      <w:pPr>
        <w:pStyle w:val="phlistitemized1"/>
      </w:pPr>
      <w:r w:rsidRPr="00A80107">
        <w:t>«Дата выбытия»</w:t>
      </w:r>
      <w:r w:rsidR="00BF1C93" w:rsidRPr="00A80107">
        <w:t xml:space="preserve"> – </w:t>
      </w:r>
      <w:r w:rsidRPr="00A80107">
        <w:t>укажите дату выбытия (перевода) учеников;</w:t>
      </w:r>
    </w:p>
    <w:p w14:paraId="40F26386" w14:textId="77777777" w:rsidR="00223665" w:rsidRPr="00A80107" w:rsidRDefault="00223665" w:rsidP="00903249">
      <w:pPr>
        <w:pStyle w:val="phlistitemized1"/>
      </w:pPr>
      <w:r w:rsidRPr="00A80107">
        <w:t>установите «флажок» в полях параметра для учеников, которых нужно перевести;</w:t>
      </w:r>
    </w:p>
    <w:p w14:paraId="2DE0E538" w14:textId="77777777" w:rsidR="00223665" w:rsidRDefault="00223665" w:rsidP="00903249">
      <w:pPr>
        <w:pStyle w:val="phlistitemized1"/>
      </w:pPr>
      <w:r w:rsidRPr="00A80107">
        <w:t>«Дата прибытия»</w:t>
      </w:r>
      <w:r w:rsidR="00BF1C93" w:rsidRPr="00A80107">
        <w:t xml:space="preserve"> – </w:t>
      </w:r>
      <w:r w:rsidRPr="00A80107">
        <w:t>выберите дату зачисления учеников в группу;</w:t>
      </w:r>
    </w:p>
    <w:p w14:paraId="21EBFFC0" w14:textId="401AC9B3" w:rsidR="00783EE7" w:rsidRPr="00A80107" w:rsidRDefault="00783EE7" w:rsidP="00903249">
      <w:pPr>
        <w:pStyle w:val="phlistitemized1"/>
      </w:pPr>
      <w:r>
        <w:t>«Группа выбытия» – поле заполнено по умолчанию;</w:t>
      </w:r>
    </w:p>
    <w:p w14:paraId="27C67182" w14:textId="77777777" w:rsidR="00223665" w:rsidRPr="00A80107" w:rsidRDefault="00223665" w:rsidP="00903249">
      <w:pPr>
        <w:pStyle w:val="phlistitemized1"/>
      </w:pPr>
      <w:r w:rsidRPr="00A80107">
        <w:t>«Группа прибытия»</w:t>
      </w:r>
      <w:r w:rsidR="00BF1C93" w:rsidRPr="00A80107">
        <w:t xml:space="preserve"> – </w:t>
      </w:r>
      <w:r w:rsidRPr="00A80107">
        <w:t>выберите группу, в которую переводятся ученик или ученики.</w:t>
      </w:r>
    </w:p>
    <w:p w14:paraId="02FD4BBE" w14:textId="578341E0" w:rsidR="00223665" w:rsidRPr="00A80107" w:rsidRDefault="00671F5D" w:rsidP="003A6D31">
      <w:pPr>
        <w:pStyle w:val="phnormal"/>
        <w:rPr>
          <w:rFonts w:cs="Arial"/>
        </w:rPr>
      </w:pPr>
      <w:r w:rsidRPr="00A80107">
        <w:rPr>
          <w:rFonts w:cs="Arial"/>
        </w:rPr>
        <w:t>Н</w:t>
      </w:r>
      <w:r w:rsidR="00223665" w:rsidRPr="00A80107">
        <w:rPr>
          <w:rFonts w:cs="Arial"/>
        </w:rPr>
        <w:t xml:space="preserve">ажмите </w:t>
      </w:r>
      <w:r w:rsidR="00277F38">
        <w:rPr>
          <w:rFonts w:cs="Arial"/>
        </w:rPr>
        <w:t xml:space="preserve">на </w:t>
      </w:r>
      <w:r w:rsidR="00223665" w:rsidRPr="00A80107">
        <w:rPr>
          <w:rFonts w:cs="Arial"/>
        </w:rPr>
        <w:t>кнопку «Выполнить» для перевода ученика или учеников.</w:t>
      </w:r>
    </w:p>
    <w:p w14:paraId="4A4F5E63" w14:textId="77777777" w:rsidR="00223665" w:rsidRDefault="00223665" w:rsidP="0058237D">
      <w:pPr>
        <w:pStyle w:val="phnormal"/>
        <w:rPr>
          <w:rFonts w:cs="Arial"/>
        </w:rPr>
      </w:pPr>
      <w:r w:rsidRPr="00A80107">
        <w:rPr>
          <w:rFonts w:cs="Arial"/>
          <w:b/>
          <w:lang w:eastAsia="en-US"/>
        </w:rPr>
        <w:t>Примечание</w:t>
      </w:r>
      <w:r w:rsidR="00BF1C93" w:rsidRPr="00A80107">
        <w:rPr>
          <w:rFonts w:cs="Arial"/>
          <w:lang w:eastAsia="en-US"/>
        </w:rPr>
        <w:t xml:space="preserve"> – </w:t>
      </w:r>
      <w:r w:rsidRPr="00A80107">
        <w:rPr>
          <w:rFonts w:cs="Arial"/>
        </w:rPr>
        <w:t>Нельзя перевести ученика, если дата отчисления меньше даты, когда ученик получил оценку/посещаемость в рамках группы отчисления.</w:t>
      </w:r>
    </w:p>
    <w:p w14:paraId="61E4D5CE" w14:textId="77777777" w:rsidR="00223665" w:rsidRPr="00A80107" w:rsidRDefault="00223665" w:rsidP="00855515">
      <w:pPr>
        <w:pStyle w:val="23"/>
        <w:rPr>
          <w:rFonts w:cs="Arial"/>
        </w:rPr>
      </w:pPr>
      <w:bookmarkStart w:id="957" w:name="_Toc448855322"/>
      <w:bookmarkStart w:id="958" w:name="_Toc463270752"/>
      <w:bookmarkStart w:id="959" w:name="_Toc5960292"/>
      <w:bookmarkStart w:id="960" w:name="_Ref15284131"/>
      <w:bookmarkStart w:id="961" w:name="_Toc66376691"/>
      <w:r w:rsidRPr="00A80107">
        <w:rPr>
          <w:rFonts w:cs="Arial"/>
        </w:rPr>
        <w:t>Реестр «Учебно-методические комплекты»</w:t>
      </w:r>
      <w:bookmarkEnd w:id="957"/>
      <w:bookmarkEnd w:id="958"/>
      <w:bookmarkEnd w:id="959"/>
      <w:bookmarkEnd w:id="960"/>
      <w:bookmarkEnd w:id="961"/>
    </w:p>
    <w:p w14:paraId="22EB2883" w14:textId="44FF88EC" w:rsidR="00223665" w:rsidRPr="00A80107" w:rsidRDefault="00223665" w:rsidP="003A6D31">
      <w:pPr>
        <w:pStyle w:val="phnormal"/>
        <w:rPr>
          <w:rFonts w:cs="Arial"/>
        </w:rPr>
      </w:pPr>
      <w:r w:rsidRPr="00A80107">
        <w:rPr>
          <w:rFonts w:cs="Arial"/>
        </w:rPr>
        <w:t xml:space="preserve">Реестр «Учебно-методические комплекты» используется для создания преподавателями УМК, которые в дальнейшем используются </w:t>
      </w:r>
      <w:r w:rsidR="005C007D" w:rsidRPr="00A80107">
        <w:rPr>
          <w:rFonts w:cs="Arial"/>
        </w:rPr>
        <w:t>КТП</w:t>
      </w:r>
      <w:r w:rsidRPr="00A80107">
        <w:rPr>
          <w:rFonts w:cs="Arial"/>
        </w:rPr>
        <w:t xml:space="preserve"> (см.</w:t>
      </w:r>
      <w:r w:rsidR="00FF7F3A" w:rsidRPr="00A80107">
        <w:rPr>
          <w:rFonts w:cs="Arial"/>
        </w:rPr>
        <w:t xml:space="preserve"> п. </w:t>
      </w:r>
      <w:r w:rsidRPr="00A80107">
        <w:rPr>
          <w:rFonts w:cs="Arial"/>
        </w:rPr>
        <w:fldChar w:fldCharType="begin"/>
      </w:r>
      <w:r w:rsidRPr="00A80107">
        <w:rPr>
          <w:rFonts w:cs="Arial"/>
        </w:rPr>
        <w:instrText xml:space="preserve"> REF _Ref309285695 \w \h  \* MERGEFORMAT </w:instrText>
      </w:r>
      <w:r w:rsidRPr="00A80107">
        <w:rPr>
          <w:rFonts w:cs="Arial"/>
        </w:rPr>
      </w:r>
      <w:r w:rsidRPr="00A80107">
        <w:rPr>
          <w:rFonts w:cs="Arial"/>
        </w:rPr>
        <w:fldChar w:fldCharType="separate"/>
      </w:r>
      <w:r w:rsidR="00610998">
        <w:rPr>
          <w:rFonts w:cs="Arial"/>
        </w:rPr>
        <w:t>8.2</w:t>
      </w:r>
      <w:r w:rsidRPr="00A80107">
        <w:rPr>
          <w:rFonts w:cs="Arial"/>
        </w:rPr>
        <w:fldChar w:fldCharType="end"/>
      </w:r>
      <w:r w:rsidRPr="00A80107">
        <w:rPr>
          <w:rFonts w:cs="Arial"/>
        </w:rPr>
        <w:t>).</w:t>
      </w:r>
    </w:p>
    <w:p w14:paraId="327DF9EA" w14:textId="4655D46B" w:rsidR="00223665" w:rsidRPr="00A80107" w:rsidRDefault="004C2047" w:rsidP="003A6D31">
      <w:pPr>
        <w:pStyle w:val="phnormal"/>
        <w:rPr>
          <w:rFonts w:cs="Arial"/>
        </w:rPr>
      </w:pPr>
      <w:r w:rsidRPr="00A80107">
        <w:rPr>
          <w:rFonts w:cs="Arial"/>
        </w:rPr>
        <w:t>Перейдите в пункт</w:t>
      </w:r>
      <w:r w:rsidR="00223665" w:rsidRPr="00A80107">
        <w:rPr>
          <w:rFonts w:cs="Arial"/>
        </w:rPr>
        <w:t xml:space="preserve"> меню </w:t>
      </w:r>
      <w:r w:rsidR="00F83757" w:rsidRPr="00A80107">
        <w:rPr>
          <w:rFonts w:cs="Arial"/>
        </w:rPr>
        <w:t>«</w:t>
      </w:r>
      <w:r w:rsidR="00223665" w:rsidRPr="00A80107">
        <w:rPr>
          <w:rFonts w:cs="Arial"/>
        </w:rPr>
        <w:t>Пуск/Реестры/Учебно-методические комплекты</w:t>
      </w:r>
      <w:r w:rsidR="00F83757" w:rsidRPr="00A80107">
        <w:rPr>
          <w:rFonts w:cs="Arial"/>
        </w:rPr>
        <w:t>»</w:t>
      </w:r>
      <w:r w:rsidR="00223665" w:rsidRPr="00A80107">
        <w:rPr>
          <w:rFonts w:cs="Arial"/>
        </w:rPr>
        <w:t>,</w:t>
      </w:r>
      <w:r w:rsidR="00E91B9C" w:rsidRPr="00A80107">
        <w:rPr>
          <w:rFonts w:cs="Arial"/>
        </w:rPr>
        <w:t xml:space="preserve"> </w:t>
      </w:r>
      <w:r w:rsidR="00223665" w:rsidRPr="00A80107">
        <w:rPr>
          <w:rFonts w:cs="Arial"/>
        </w:rPr>
        <w:t>откроется окно реестра «Учебно-методические комплекты» (</w:t>
      </w:r>
      <w:r w:rsidR="00906E26" w:rsidRPr="00A80107">
        <w:rPr>
          <w:rFonts w:cs="Arial"/>
        </w:rPr>
        <w:fldChar w:fldCharType="begin"/>
      </w:r>
      <w:r w:rsidR="00906E26" w:rsidRPr="00A80107">
        <w:rPr>
          <w:rFonts w:cs="Arial"/>
        </w:rPr>
        <w:instrText xml:space="preserve"> REF _Ref467682375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610998" w:rsidRPr="00610998">
        <w:rPr>
          <w:rFonts w:cs="Arial"/>
        </w:rPr>
        <w:t>Рисунок 235</w:t>
      </w:r>
      <w:r w:rsidR="00906E26" w:rsidRPr="00A80107">
        <w:rPr>
          <w:rFonts w:cs="Arial"/>
        </w:rPr>
        <w:fldChar w:fldCharType="end"/>
      </w:r>
      <w:r w:rsidR="00223665" w:rsidRPr="00A80107">
        <w:rPr>
          <w:rFonts w:cs="Arial"/>
        </w:rPr>
        <w:t>).</w:t>
      </w:r>
    </w:p>
    <w:p w14:paraId="25E9550F" w14:textId="05EC4E1A" w:rsidR="00223665" w:rsidRPr="00A80107" w:rsidRDefault="00C172A1" w:rsidP="002B3354">
      <w:pPr>
        <w:pStyle w:val="phfigure"/>
        <w:rPr>
          <w:rFonts w:cs="Arial"/>
        </w:rPr>
      </w:pPr>
      <w:r>
        <w:rPr>
          <w:noProof/>
        </w:rPr>
        <w:lastRenderedPageBreak/>
        <w:drawing>
          <wp:inline distT="0" distB="0" distL="0" distR="0" wp14:anchorId="1EC069CF" wp14:editId="56A7FEF1">
            <wp:extent cx="6152515" cy="3291840"/>
            <wp:effectExtent l="0" t="0" r="635"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email">
                      <a:extLst>
                        <a:ext uri="{28A0092B-C50C-407E-A947-70E740481C1C}">
                          <a14:useLocalDpi xmlns:a14="http://schemas.microsoft.com/office/drawing/2010/main"/>
                        </a:ext>
                      </a:extLst>
                    </a:blip>
                    <a:stretch>
                      <a:fillRect/>
                    </a:stretch>
                  </pic:blipFill>
                  <pic:spPr>
                    <a:xfrm>
                      <a:off x="0" y="0"/>
                      <a:ext cx="6152515" cy="3291840"/>
                    </a:xfrm>
                    <a:prstGeom prst="rect">
                      <a:avLst/>
                    </a:prstGeom>
                  </pic:spPr>
                </pic:pic>
              </a:graphicData>
            </a:graphic>
          </wp:inline>
        </w:drawing>
      </w:r>
    </w:p>
    <w:p w14:paraId="0370EC21" w14:textId="005ECE33" w:rsidR="00223665" w:rsidRPr="00A80107" w:rsidRDefault="00EA7C0D" w:rsidP="002B3354">
      <w:pPr>
        <w:pStyle w:val="phfiguretitle"/>
      </w:pPr>
      <w:bookmarkStart w:id="962" w:name="_Ref4676823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235</w:t>
      </w:r>
      <w:r w:rsidR="00E31B1D">
        <w:rPr>
          <w:noProof/>
        </w:rPr>
        <w:fldChar w:fldCharType="end"/>
      </w:r>
      <w:bookmarkEnd w:id="962"/>
      <w:r w:rsidR="00223665" w:rsidRPr="00A80107">
        <w:t xml:space="preserve"> – Окно реестра «Учебно-методические комплекты»</w:t>
      </w:r>
    </w:p>
    <w:p w14:paraId="1E1F7300" w14:textId="70DB8FF9" w:rsidR="00223665" w:rsidRPr="00A80107" w:rsidRDefault="00223665" w:rsidP="003A6D31">
      <w:pPr>
        <w:pStyle w:val="phnormal"/>
        <w:rPr>
          <w:rFonts w:cs="Arial"/>
        </w:rPr>
      </w:pPr>
      <w:r w:rsidRPr="00A80107">
        <w:rPr>
          <w:rFonts w:cs="Arial"/>
        </w:rPr>
        <w:t xml:space="preserve">Чтобы создать УМК, </w:t>
      </w:r>
      <w:r w:rsidR="005A49B8" w:rsidRPr="00A80107">
        <w:rPr>
          <w:rFonts w:cs="Arial"/>
        </w:rPr>
        <w:t>нажмите на кнопку</w:t>
      </w:r>
      <w:r w:rsidRPr="00A80107">
        <w:rPr>
          <w:rFonts w:cs="Arial"/>
        </w:rPr>
        <w:t xml:space="preserve"> «Добавить» на панели инструментов реестра. Откроется окно «Учебно-методический комплект: Добавление» (</w:t>
      </w:r>
      <w:r w:rsidR="00906E26" w:rsidRPr="00A80107">
        <w:rPr>
          <w:rFonts w:cs="Arial"/>
        </w:rPr>
        <w:fldChar w:fldCharType="begin"/>
      </w:r>
      <w:r w:rsidR="00906E26" w:rsidRPr="00A80107">
        <w:rPr>
          <w:rFonts w:cs="Arial"/>
        </w:rPr>
        <w:instrText xml:space="preserve"> REF _Ref467682380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610998" w:rsidRPr="00610998">
        <w:rPr>
          <w:rFonts w:cs="Arial"/>
        </w:rPr>
        <w:t>Рисунок 236</w:t>
      </w:r>
      <w:r w:rsidR="00906E26"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378B85A4" w14:textId="77777777" w:rsidR="00223665" w:rsidRPr="00A80107" w:rsidRDefault="00FA6269" w:rsidP="002B3354">
      <w:pPr>
        <w:pStyle w:val="phfigure"/>
        <w:rPr>
          <w:rFonts w:cs="Arial"/>
        </w:rPr>
      </w:pPr>
      <w:r w:rsidRPr="00A80107">
        <w:rPr>
          <w:rFonts w:cs="Arial"/>
          <w:noProof/>
        </w:rPr>
        <w:drawing>
          <wp:inline distT="0" distB="0" distL="0" distR="0" wp14:anchorId="544819F4" wp14:editId="6D18816D">
            <wp:extent cx="3848100" cy="2076450"/>
            <wp:effectExtent l="0" t="0" r="0" b="0"/>
            <wp:docPr id="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3848100" cy="2076450"/>
                    </a:xfrm>
                    <a:prstGeom prst="rect">
                      <a:avLst/>
                    </a:prstGeom>
                    <a:noFill/>
                    <a:ln>
                      <a:noFill/>
                    </a:ln>
                  </pic:spPr>
                </pic:pic>
              </a:graphicData>
            </a:graphic>
          </wp:inline>
        </w:drawing>
      </w:r>
    </w:p>
    <w:p w14:paraId="7E92B8B8" w14:textId="5A1E1DBF" w:rsidR="00223665" w:rsidRPr="00A80107" w:rsidRDefault="00EA7C0D" w:rsidP="002B3354">
      <w:pPr>
        <w:pStyle w:val="phfiguretitle"/>
      </w:pPr>
      <w:bookmarkStart w:id="963" w:name="_Ref46768238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236</w:t>
      </w:r>
      <w:r w:rsidR="00E31B1D">
        <w:rPr>
          <w:noProof/>
        </w:rPr>
        <w:fldChar w:fldCharType="end"/>
      </w:r>
      <w:bookmarkEnd w:id="963"/>
      <w:r w:rsidR="00223665" w:rsidRPr="00A80107">
        <w:t xml:space="preserve"> – Окно «Учебно-методический комплект: Добавление»</w:t>
      </w:r>
    </w:p>
    <w:p w14:paraId="5DC56A5F" w14:textId="77777777" w:rsidR="00223665" w:rsidRPr="00A80107" w:rsidRDefault="00223665" w:rsidP="00903249">
      <w:pPr>
        <w:pStyle w:val="phlistitemized1"/>
      </w:pPr>
      <w:r w:rsidRPr="00A80107">
        <w:t>«Название»</w:t>
      </w:r>
      <w:r w:rsidR="00BF1C93" w:rsidRPr="00A80107">
        <w:t xml:space="preserve"> – </w:t>
      </w:r>
      <w:r w:rsidRPr="00A80107">
        <w:t>укажите название создаваемого УМК;</w:t>
      </w:r>
    </w:p>
    <w:p w14:paraId="798E9E58" w14:textId="77777777" w:rsidR="00223665" w:rsidRPr="00A80107" w:rsidRDefault="00223665" w:rsidP="00903249">
      <w:pPr>
        <w:pStyle w:val="phlistitemized1"/>
      </w:pPr>
      <w:r w:rsidRPr="00A80107">
        <w:t>«Сотрудник»</w:t>
      </w:r>
      <w:r w:rsidR="00BF1C93" w:rsidRPr="00A80107">
        <w:t xml:space="preserve"> – </w:t>
      </w:r>
      <w:r w:rsidRPr="00A80107">
        <w:t>укажите сотрудника, которому будет принадлежать создаваемый УМК. выберите сотрудника из реестра «Учителя»;</w:t>
      </w:r>
    </w:p>
    <w:p w14:paraId="6F5D7C05" w14:textId="77777777" w:rsidR="00223665" w:rsidRPr="00A80107" w:rsidRDefault="00223665" w:rsidP="00903249">
      <w:pPr>
        <w:pStyle w:val="phlistitemized1"/>
      </w:pPr>
      <w:r w:rsidRPr="00A80107">
        <w:t>«Предмет»</w:t>
      </w:r>
      <w:r w:rsidR="00BF1C93" w:rsidRPr="00A80107">
        <w:t xml:space="preserve"> – </w:t>
      </w:r>
      <w:r w:rsidRPr="00A80107">
        <w:t>укажите предмет, по которому создается УМК, выбрав значение из выпадающего списка;</w:t>
      </w:r>
    </w:p>
    <w:p w14:paraId="706BB4F0" w14:textId="77777777" w:rsidR="00223665" w:rsidRPr="00A80107" w:rsidRDefault="00223665" w:rsidP="00903249">
      <w:pPr>
        <w:pStyle w:val="phlistitemized1"/>
      </w:pPr>
      <w:r w:rsidRPr="00A80107">
        <w:t>«Дата действия с», «Дата действия по»</w:t>
      </w:r>
      <w:r w:rsidR="00BF1C93" w:rsidRPr="00A80107">
        <w:t xml:space="preserve"> – </w:t>
      </w:r>
      <w:r w:rsidRPr="00A80107">
        <w:t>укажите период действия УМК.</w:t>
      </w:r>
    </w:p>
    <w:p w14:paraId="6F095565" w14:textId="618315B3" w:rsidR="00223665" w:rsidRPr="00A80107" w:rsidRDefault="003D67BF" w:rsidP="003A6D31">
      <w:pPr>
        <w:pStyle w:val="phnormal"/>
        <w:rPr>
          <w:rFonts w:cs="Arial"/>
        </w:rPr>
      </w:pPr>
      <w:r w:rsidRPr="00A80107">
        <w:rPr>
          <w:rFonts w:cs="Arial"/>
        </w:rPr>
        <w:t>Н</w:t>
      </w:r>
      <w:r w:rsidR="00223665" w:rsidRPr="00A80107">
        <w:rPr>
          <w:rFonts w:cs="Arial"/>
        </w:rPr>
        <w:t xml:space="preserve">ажмите </w:t>
      </w:r>
      <w:r w:rsidR="00277F38">
        <w:rPr>
          <w:rFonts w:cs="Arial"/>
        </w:rPr>
        <w:t xml:space="preserve">на </w:t>
      </w:r>
      <w:r w:rsidR="00223665" w:rsidRPr="00A80107">
        <w:rPr>
          <w:rFonts w:cs="Arial"/>
        </w:rPr>
        <w:t>кнопку «Сохранить».</w:t>
      </w:r>
    </w:p>
    <w:p w14:paraId="541DE76C" w14:textId="43608344" w:rsidR="00223665" w:rsidRPr="00A80107" w:rsidRDefault="00223665" w:rsidP="003A6D31">
      <w:pPr>
        <w:pStyle w:val="phnormal"/>
        <w:rPr>
          <w:rFonts w:cs="Arial"/>
        </w:rPr>
      </w:pPr>
      <w:r w:rsidRPr="00A80107">
        <w:rPr>
          <w:rFonts w:cs="Arial"/>
        </w:rPr>
        <w:lastRenderedPageBreak/>
        <w:t xml:space="preserve">После сохранения УМК в реестре добавьте в него литературу. Для этого выделите запись созданного УМК и </w:t>
      </w:r>
      <w:r w:rsidR="005A49B8" w:rsidRPr="00A80107">
        <w:rPr>
          <w:rFonts w:cs="Arial"/>
        </w:rPr>
        <w:t>нажмите на кнопку</w:t>
      </w:r>
      <w:r w:rsidRPr="00A80107">
        <w:rPr>
          <w:rFonts w:cs="Arial"/>
        </w:rPr>
        <w:t xml:space="preserve"> «Изменить» на панели инструментов реестра,</w:t>
      </w:r>
      <w:r w:rsidR="00E91B9C" w:rsidRPr="00A80107">
        <w:rPr>
          <w:rFonts w:cs="Arial"/>
        </w:rPr>
        <w:t xml:space="preserve"> </w:t>
      </w:r>
      <w:r w:rsidRPr="00A80107">
        <w:rPr>
          <w:rFonts w:cs="Arial"/>
        </w:rPr>
        <w:t>откроется окно «Учебно-методический комплект: Редактирование» (</w:t>
      </w:r>
      <w:r w:rsidR="00906E26" w:rsidRPr="00A80107">
        <w:rPr>
          <w:rFonts w:cs="Arial"/>
        </w:rPr>
        <w:fldChar w:fldCharType="begin"/>
      </w:r>
      <w:r w:rsidR="00906E26" w:rsidRPr="00A80107">
        <w:rPr>
          <w:rFonts w:cs="Arial"/>
        </w:rPr>
        <w:instrText xml:space="preserve"> REF _Ref467682387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610998" w:rsidRPr="00610998">
        <w:rPr>
          <w:rFonts w:cs="Arial"/>
        </w:rPr>
        <w:t>Рисунок 237</w:t>
      </w:r>
      <w:r w:rsidR="00906E26" w:rsidRPr="00A80107">
        <w:rPr>
          <w:rFonts w:cs="Arial"/>
        </w:rPr>
        <w:fldChar w:fldCharType="end"/>
      </w:r>
      <w:r w:rsidRPr="00A80107">
        <w:rPr>
          <w:rFonts w:cs="Arial"/>
        </w:rPr>
        <w:t>).</w:t>
      </w:r>
    </w:p>
    <w:p w14:paraId="1A43EB16" w14:textId="0F2DC4C3" w:rsidR="00223665" w:rsidRPr="00A80107" w:rsidRDefault="00C172A1" w:rsidP="002B3354">
      <w:pPr>
        <w:pStyle w:val="phfigure"/>
        <w:rPr>
          <w:rFonts w:cs="Arial"/>
        </w:rPr>
      </w:pPr>
      <w:r>
        <w:rPr>
          <w:noProof/>
        </w:rPr>
        <w:drawing>
          <wp:inline distT="0" distB="0" distL="0" distR="0" wp14:anchorId="05B1AC65" wp14:editId="3A232B32">
            <wp:extent cx="5554639" cy="4632210"/>
            <wp:effectExtent l="0" t="0" r="825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cstate="email">
                      <a:extLst>
                        <a:ext uri="{28A0092B-C50C-407E-A947-70E740481C1C}">
                          <a14:useLocalDpi xmlns:a14="http://schemas.microsoft.com/office/drawing/2010/main"/>
                        </a:ext>
                      </a:extLst>
                    </a:blip>
                    <a:stretch>
                      <a:fillRect/>
                    </a:stretch>
                  </pic:blipFill>
                  <pic:spPr>
                    <a:xfrm>
                      <a:off x="0" y="0"/>
                      <a:ext cx="5553819" cy="4631526"/>
                    </a:xfrm>
                    <a:prstGeom prst="rect">
                      <a:avLst/>
                    </a:prstGeom>
                  </pic:spPr>
                </pic:pic>
              </a:graphicData>
            </a:graphic>
          </wp:inline>
        </w:drawing>
      </w:r>
    </w:p>
    <w:p w14:paraId="3A9E5E18" w14:textId="417A4EAE" w:rsidR="00223665" w:rsidRPr="00A80107" w:rsidRDefault="00EA7C0D" w:rsidP="002B3354">
      <w:pPr>
        <w:pStyle w:val="phfiguretitle"/>
      </w:pPr>
      <w:bookmarkStart w:id="964" w:name="_Ref46768238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237</w:t>
      </w:r>
      <w:r w:rsidR="00E31B1D">
        <w:rPr>
          <w:noProof/>
        </w:rPr>
        <w:fldChar w:fldCharType="end"/>
      </w:r>
      <w:bookmarkEnd w:id="964"/>
      <w:r w:rsidR="00BF1C93" w:rsidRPr="00A80107">
        <w:t xml:space="preserve"> – </w:t>
      </w:r>
      <w:r w:rsidR="00223665" w:rsidRPr="00A80107">
        <w:t>Окно «Учебно-методический комплект: Редактирование»</w:t>
      </w:r>
    </w:p>
    <w:p w14:paraId="5D68EBFD" w14:textId="77777777" w:rsidR="00B877E6" w:rsidRDefault="00B04918" w:rsidP="00B04918">
      <w:pPr>
        <w:pStyle w:val="phnormal"/>
        <w:rPr>
          <w:rFonts w:cs="Arial"/>
        </w:rPr>
      </w:pPr>
      <w:r w:rsidRPr="00A80107">
        <w:rPr>
          <w:rFonts w:cs="Arial"/>
        </w:rPr>
        <w:t xml:space="preserve">В </w:t>
      </w:r>
      <w:r>
        <w:rPr>
          <w:rFonts w:cs="Arial"/>
        </w:rPr>
        <w:t xml:space="preserve">окне редактирования расположены </w:t>
      </w:r>
      <w:r w:rsidRPr="00A80107">
        <w:rPr>
          <w:rFonts w:cs="Arial"/>
        </w:rPr>
        <w:t>те же поля, которые предлагались для заполнения при создании УМК.</w:t>
      </w:r>
    </w:p>
    <w:p w14:paraId="7F6EB83E" w14:textId="3D1EB094" w:rsidR="00B04918" w:rsidRDefault="00B04918" w:rsidP="00B04918">
      <w:pPr>
        <w:pStyle w:val="phnormal"/>
        <w:rPr>
          <w:rFonts w:cs="Arial"/>
        </w:rPr>
      </w:pPr>
      <w:r>
        <w:rPr>
          <w:rFonts w:cs="Arial"/>
        </w:rPr>
        <w:t xml:space="preserve">Также на форме расположен </w:t>
      </w:r>
      <w:r w:rsidRPr="00A80107">
        <w:rPr>
          <w:rFonts w:cs="Arial"/>
        </w:rPr>
        <w:t>блок</w:t>
      </w:r>
      <w:r>
        <w:rPr>
          <w:rFonts w:cs="Arial"/>
        </w:rPr>
        <w:t>, который содержит следующие вкладки: «Сотрудники» и «Литература».</w:t>
      </w:r>
    </w:p>
    <w:p w14:paraId="2E55AFF3" w14:textId="23661945" w:rsidR="00B04918" w:rsidRDefault="00B04918" w:rsidP="00B04918">
      <w:pPr>
        <w:pStyle w:val="phnormal"/>
      </w:pPr>
      <w:r>
        <w:t>На вкладке «Сотрудники» содержится информация о сотрудниках, которым данный УМК будет принадлежать. Чтобы добавить нового сотрудника, нажмите на кнопку «Добавить». Откроется окно «Сотрудники» (</w:t>
      </w:r>
      <w:r>
        <w:fldChar w:fldCharType="begin"/>
      </w:r>
      <w:r>
        <w:instrText xml:space="preserve"> REF _Ref14771133 \h </w:instrText>
      </w:r>
      <w:r>
        <w:fldChar w:fldCharType="separate"/>
      </w:r>
      <w:r w:rsidR="00610998">
        <w:t>Рисунок </w:t>
      </w:r>
      <w:r w:rsidR="00610998">
        <w:rPr>
          <w:noProof/>
        </w:rPr>
        <w:t>238</w:t>
      </w:r>
      <w:r>
        <w:fldChar w:fldCharType="end"/>
      </w:r>
      <w:r>
        <w:t>).</w:t>
      </w:r>
    </w:p>
    <w:p w14:paraId="193064A1" w14:textId="0FB95ABE" w:rsidR="00B04918" w:rsidRDefault="00C172A1" w:rsidP="00B04918">
      <w:pPr>
        <w:pStyle w:val="phfigure"/>
      </w:pPr>
      <w:r>
        <w:rPr>
          <w:noProof/>
        </w:rPr>
        <w:lastRenderedPageBreak/>
        <w:drawing>
          <wp:inline distT="0" distB="0" distL="0" distR="0" wp14:anchorId="68CFC1E0" wp14:editId="7E658427">
            <wp:extent cx="5650174" cy="3768921"/>
            <wp:effectExtent l="0" t="0" r="8255"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cstate="email">
                      <a:extLst>
                        <a:ext uri="{28A0092B-C50C-407E-A947-70E740481C1C}">
                          <a14:useLocalDpi xmlns:a14="http://schemas.microsoft.com/office/drawing/2010/main"/>
                        </a:ext>
                      </a:extLst>
                    </a:blip>
                    <a:stretch>
                      <a:fillRect/>
                    </a:stretch>
                  </pic:blipFill>
                  <pic:spPr>
                    <a:xfrm>
                      <a:off x="0" y="0"/>
                      <a:ext cx="5647763" cy="3767313"/>
                    </a:xfrm>
                    <a:prstGeom prst="rect">
                      <a:avLst/>
                    </a:prstGeom>
                  </pic:spPr>
                </pic:pic>
              </a:graphicData>
            </a:graphic>
          </wp:inline>
        </w:drawing>
      </w:r>
    </w:p>
    <w:p w14:paraId="523B2B64" w14:textId="35385404" w:rsidR="00B04918" w:rsidRDefault="00B04918" w:rsidP="00B04918">
      <w:pPr>
        <w:pStyle w:val="phfiguretitle"/>
      </w:pPr>
      <w:bookmarkStart w:id="965" w:name="_Ref1477113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238</w:t>
      </w:r>
      <w:r w:rsidR="00E31B1D">
        <w:rPr>
          <w:noProof/>
        </w:rPr>
        <w:fldChar w:fldCharType="end"/>
      </w:r>
      <w:bookmarkEnd w:id="965"/>
      <w:r>
        <w:t xml:space="preserve"> – Окно «Сотрудники»</w:t>
      </w:r>
    </w:p>
    <w:p w14:paraId="4F97F7C1" w14:textId="785C34A6" w:rsidR="00B04918" w:rsidRDefault="00B04918" w:rsidP="00B04918">
      <w:pPr>
        <w:pStyle w:val="phnormal"/>
      </w:pPr>
      <w:r w:rsidRPr="00B04918">
        <w:t>На вкладке «Литература» хранится информация о пособиях, включенных в данный УМК</w:t>
      </w:r>
      <w:r>
        <w:t xml:space="preserve"> (</w:t>
      </w:r>
      <w:r>
        <w:fldChar w:fldCharType="begin"/>
      </w:r>
      <w:r>
        <w:instrText xml:space="preserve"> REF _Ref14771257 \h </w:instrText>
      </w:r>
      <w:r>
        <w:fldChar w:fldCharType="separate"/>
      </w:r>
      <w:r w:rsidR="00610998">
        <w:t>Рисунок </w:t>
      </w:r>
      <w:r w:rsidR="00610998">
        <w:rPr>
          <w:noProof/>
        </w:rPr>
        <w:t>239</w:t>
      </w:r>
      <w:r>
        <w:fldChar w:fldCharType="end"/>
      </w:r>
      <w:r>
        <w:t>).</w:t>
      </w:r>
    </w:p>
    <w:p w14:paraId="1D5F9684" w14:textId="432BE0A9" w:rsidR="00B04918" w:rsidRDefault="00DA6DD7" w:rsidP="00B04918">
      <w:pPr>
        <w:pStyle w:val="phfigure"/>
      </w:pPr>
      <w:r>
        <w:rPr>
          <w:noProof/>
        </w:rPr>
        <w:drawing>
          <wp:inline distT="0" distB="0" distL="0" distR="0" wp14:anchorId="4EECEFA5" wp14:editId="628645E9">
            <wp:extent cx="5650174" cy="3483176"/>
            <wp:effectExtent l="0" t="0" r="8255" b="31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cstate="email">
                      <a:extLst>
                        <a:ext uri="{28A0092B-C50C-407E-A947-70E740481C1C}">
                          <a14:useLocalDpi xmlns:a14="http://schemas.microsoft.com/office/drawing/2010/main"/>
                        </a:ext>
                      </a:extLst>
                    </a:blip>
                    <a:stretch>
                      <a:fillRect/>
                    </a:stretch>
                  </pic:blipFill>
                  <pic:spPr>
                    <a:xfrm>
                      <a:off x="0" y="0"/>
                      <a:ext cx="5648353" cy="3482053"/>
                    </a:xfrm>
                    <a:prstGeom prst="rect">
                      <a:avLst/>
                    </a:prstGeom>
                  </pic:spPr>
                </pic:pic>
              </a:graphicData>
            </a:graphic>
          </wp:inline>
        </w:drawing>
      </w:r>
    </w:p>
    <w:p w14:paraId="527BF27C" w14:textId="755EA73C" w:rsidR="00B04918" w:rsidRPr="00B04918" w:rsidRDefault="00B04918" w:rsidP="00B04918">
      <w:pPr>
        <w:pStyle w:val="phfiguretitle"/>
      </w:pPr>
      <w:bookmarkStart w:id="966" w:name="_Ref1477125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239</w:t>
      </w:r>
      <w:r w:rsidR="00E31B1D">
        <w:rPr>
          <w:noProof/>
        </w:rPr>
        <w:fldChar w:fldCharType="end"/>
      </w:r>
      <w:bookmarkEnd w:id="966"/>
      <w:r>
        <w:t xml:space="preserve"> – Вкладка «Литература»</w:t>
      </w:r>
    </w:p>
    <w:p w14:paraId="688C93E9" w14:textId="530D4834" w:rsidR="00223665" w:rsidRPr="00A80107" w:rsidRDefault="00B04918" w:rsidP="003A6D31">
      <w:pPr>
        <w:pStyle w:val="phnormal"/>
        <w:rPr>
          <w:rFonts w:cs="Arial"/>
        </w:rPr>
      </w:pPr>
      <w:r w:rsidRPr="00B04918">
        <w:rPr>
          <w:rFonts w:cs="Arial"/>
        </w:rPr>
        <w:t xml:space="preserve">Чтобы добавить новое пособие, нажмите на кнопку «Добавить». </w:t>
      </w:r>
      <w:r w:rsidR="00223665" w:rsidRPr="00A80107">
        <w:rPr>
          <w:rFonts w:cs="Arial"/>
        </w:rPr>
        <w:t>От</w:t>
      </w:r>
      <w:r w:rsidR="00F47D12">
        <w:rPr>
          <w:rFonts w:cs="Arial"/>
        </w:rPr>
        <w:t>кроется окно «Литература для УМК</w:t>
      </w:r>
      <w:r w:rsidR="00223665" w:rsidRPr="00A80107">
        <w:rPr>
          <w:rFonts w:cs="Arial"/>
        </w:rPr>
        <w:t>: Добавление» (</w:t>
      </w:r>
      <w:r w:rsidR="00223665" w:rsidRPr="00A80107">
        <w:rPr>
          <w:rFonts w:cs="Arial"/>
        </w:rPr>
        <w:fldChar w:fldCharType="begin"/>
      </w:r>
      <w:r w:rsidR="00223665" w:rsidRPr="00A80107">
        <w:rPr>
          <w:rFonts w:cs="Arial"/>
        </w:rPr>
        <w:instrText xml:space="preserve"> REF _Ref448842112 \h  \* MERGEFORMAT </w:instrText>
      </w:r>
      <w:r w:rsidR="00223665" w:rsidRPr="00A80107">
        <w:rPr>
          <w:rFonts w:cs="Arial"/>
        </w:rPr>
      </w:r>
      <w:r w:rsidR="00223665" w:rsidRPr="00A80107">
        <w:rPr>
          <w:rFonts w:cs="Arial"/>
        </w:rPr>
        <w:fldChar w:fldCharType="separate"/>
      </w:r>
      <w:r w:rsidR="00610998" w:rsidRPr="00610998">
        <w:rPr>
          <w:rFonts w:cs="Arial"/>
        </w:rPr>
        <w:t>Рисунок 240</w:t>
      </w:r>
      <w:r w:rsidR="00223665" w:rsidRPr="00A80107">
        <w:rPr>
          <w:rFonts w:cs="Arial"/>
        </w:rPr>
        <w:fldChar w:fldCharType="end"/>
      </w:r>
      <w:r w:rsidR="00223665" w:rsidRPr="00A80107">
        <w:rPr>
          <w:rFonts w:cs="Arial"/>
        </w:rPr>
        <w:t>).</w:t>
      </w:r>
    </w:p>
    <w:p w14:paraId="74133FA3"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4760F646" wp14:editId="6DD4BEB5">
            <wp:extent cx="3867150" cy="1762125"/>
            <wp:effectExtent l="0" t="0" r="0" b="9525"/>
            <wp:docPr id="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a:extLst>
                        <a:ext uri="{28A0092B-C50C-407E-A947-70E740481C1C}">
                          <a14:useLocalDpi xmlns:a14="http://schemas.microsoft.com/office/drawing/2010/main"/>
                        </a:ext>
                      </a:extLst>
                    </a:blip>
                    <a:srcRect/>
                    <a:stretch>
                      <a:fillRect/>
                    </a:stretch>
                  </pic:blipFill>
                  <pic:spPr bwMode="auto">
                    <a:xfrm>
                      <a:off x="0" y="0"/>
                      <a:ext cx="3867150" cy="1762125"/>
                    </a:xfrm>
                    <a:prstGeom prst="rect">
                      <a:avLst/>
                    </a:prstGeom>
                    <a:noFill/>
                    <a:ln>
                      <a:noFill/>
                    </a:ln>
                  </pic:spPr>
                </pic:pic>
              </a:graphicData>
            </a:graphic>
          </wp:inline>
        </w:drawing>
      </w:r>
    </w:p>
    <w:p w14:paraId="217D42EF" w14:textId="3E568AF1" w:rsidR="00223665" w:rsidRPr="00A80107" w:rsidRDefault="00EA7C0D" w:rsidP="002B3354">
      <w:pPr>
        <w:pStyle w:val="phfiguretitle"/>
      </w:pPr>
      <w:bookmarkStart w:id="967" w:name="_Ref44884211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240</w:t>
      </w:r>
      <w:r w:rsidR="00E31B1D">
        <w:rPr>
          <w:noProof/>
        </w:rPr>
        <w:fldChar w:fldCharType="end"/>
      </w:r>
      <w:bookmarkEnd w:id="967"/>
      <w:r w:rsidR="00BF1C93" w:rsidRPr="00A80107">
        <w:t xml:space="preserve"> – </w:t>
      </w:r>
      <w:r w:rsidR="00223665" w:rsidRPr="00A80107">
        <w:t>Окно «Литература для учебного комплекта: Добавление»</w:t>
      </w:r>
    </w:p>
    <w:p w14:paraId="5D7D81E5" w14:textId="7CE4605F" w:rsidR="00223665" w:rsidRPr="00A80107" w:rsidRDefault="00223665" w:rsidP="003A6D31">
      <w:pPr>
        <w:pStyle w:val="phnormal"/>
        <w:rPr>
          <w:rFonts w:cs="Arial"/>
        </w:rPr>
      </w:pPr>
      <w:r w:rsidRPr="00A80107">
        <w:rPr>
          <w:rFonts w:cs="Arial"/>
        </w:rPr>
        <w:t>Введите соответствующую информацию в полях «Название»,</w:t>
      </w:r>
      <w:r w:rsidR="00906E26" w:rsidRPr="00A80107">
        <w:rPr>
          <w:rFonts w:cs="Arial"/>
        </w:rPr>
        <w:t xml:space="preserve"> </w:t>
      </w:r>
      <w:r w:rsidRPr="00A80107">
        <w:rPr>
          <w:rFonts w:cs="Arial"/>
        </w:rPr>
        <w:t>«А</w:t>
      </w:r>
      <w:r w:rsidR="003D67BF" w:rsidRPr="00A80107">
        <w:rPr>
          <w:rFonts w:cs="Arial"/>
        </w:rPr>
        <w:t>втор», «Издательство» и «Год». Н</w:t>
      </w:r>
      <w:r w:rsidRPr="00A80107">
        <w:rPr>
          <w:rFonts w:cs="Arial"/>
        </w:rPr>
        <w:t xml:space="preserve">ажмите </w:t>
      </w:r>
      <w:r w:rsidR="00277F38">
        <w:rPr>
          <w:rFonts w:cs="Arial"/>
        </w:rPr>
        <w:t xml:space="preserve">на </w:t>
      </w:r>
      <w:r w:rsidRPr="00A80107">
        <w:rPr>
          <w:rFonts w:cs="Arial"/>
        </w:rPr>
        <w:t>кнопку «Сохранить</w:t>
      </w:r>
      <w:r w:rsidR="00F75AEF" w:rsidRPr="00A80107">
        <w:rPr>
          <w:rFonts w:cs="Arial"/>
        </w:rPr>
        <w:t>»</w:t>
      </w:r>
      <w:r w:rsidRPr="00A80107">
        <w:rPr>
          <w:rFonts w:cs="Arial"/>
        </w:rPr>
        <w:t>.</w:t>
      </w:r>
    </w:p>
    <w:p w14:paraId="32ED1B70" w14:textId="52A8AFFC" w:rsidR="00223665" w:rsidRPr="00A80107" w:rsidRDefault="00223665" w:rsidP="003A6D31">
      <w:pPr>
        <w:pStyle w:val="phnormal"/>
        <w:rPr>
          <w:rFonts w:cs="Arial"/>
        </w:rPr>
      </w:pPr>
      <w:r w:rsidRPr="00A80107">
        <w:rPr>
          <w:rFonts w:cs="Arial"/>
        </w:rPr>
        <w:t xml:space="preserve">Для сохранения введенных изменений в запись УМК </w:t>
      </w:r>
      <w:r w:rsidR="005A49B8" w:rsidRPr="00A80107">
        <w:rPr>
          <w:rFonts w:cs="Arial"/>
        </w:rPr>
        <w:t>нажмите на кнопку</w:t>
      </w:r>
      <w:r w:rsidR="004D54CE">
        <w:rPr>
          <w:rFonts w:cs="Arial"/>
        </w:rPr>
        <w:t xml:space="preserve"> «Сохранить».</w:t>
      </w:r>
    </w:p>
    <w:p w14:paraId="4D426B15" w14:textId="77777777" w:rsidR="001709DE" w:rsidRPr="00A80107" w:rsidRDefault="001709DE" w:rsidP="001709DE">
      <w:pPr>
        <w:pStyle w:val="16"/>
        <w:rPr>
          <w:rFonts w:cs="Arial"/>
        </w:rPr>
      </w:pPr>
      <w:bookmarkStart w:id="968" w:name="_Ref459286495"/>
      <w:bookmarkStart w:id="969" w:name="_Toc465759509"/>
      <w:bookmarkStart w:id="970" w:name="_Toc448855323"/>
      <w:bookmarkStart w:id="971" w:name="_Ref459042250"/>
      <w:bookmarkStart w:id="972" w:name="_Toc5960293"/>
      <w:bookmarkStart w:id="973" w:name="_Toc66376692"/>
      <w:bookmarkEnd w:id="853"/>
      <w:r w:rsidRPr="00A80107">
        <w:rPr>
          <w:rFonts w:cs="Arial"/>
        </w:rPr>
        <w:lastRenderedPageBreak/>
        <w:t>Асинхронные задачи</w:t>
      </w:r>
      <w:bookmarkEnd w:id="968"/>
      <w:bookmarkEnd w:id="969"/>
      <w:bookmarkEnd w:id="970"/>
      <w:bookmarkEnd w:id="971"/>
      <w:bookmarkEnd w:id="972"/>
      <w:bookmarkEnd w:id="973"/>
    </w:p>
    <w:p w14:paraId="0812E4D7" w14:textId="77777777" w:rsidR="001709DE" w:rsidRPr="00A80107" w:rsidRDefault="001709DE" w:rsidP="003A6D31">
      <w:pPr>
        <w:pStyle w:val="phnormal"/>
        <w:rPr>
          <w:rFonts w:cs="Arial"/>
        </w:rPr>
      </w:pPr>
      <w:r w:rsidRPr="00A80107">
        <w:rPr>
          <w:rFonts w:cs="Arial"/>
        </w:rPr>
        <w:t>Реестр «Асинхронные задачи» выполняет следующие функции:</w:t>
      </w:r>
    </w:p>
    <w:p w14:paraId="57E1C846" w14:textId="77777777" w:rsidR="001709DE" w:rsidRPr="00A80107" w:rsidRDefault="001709DE" w:rsidP="00903249">
      <w:pPr>
        <w:pStyle w:val="phlistitemized1"/>
      </w:pPr>
      <w:r w:rsidRPr="00A80107">
        <w:t>просмотр списка задач и состояние выполнения задачи;</w:t>
      </w:r>
    </w:p>
    <w:p w14:paraId="0BCCF9CD" w14:textId="77777777" w:rsidR="001709DE" w:rsidRPr="00A80107" w:rsidRDefault="001709DE" w:rsidP="00903249">
      <w:pPr>
        <w:pStyle w:val="phlistitemized1"/>
      </w:pPr>
      <w:r w:rsidRPr="00A80107">
        <w:t>удаление задач (с учетом прав доступа);</w:t>
      </w:r>
    </w:p>
    <w:p w14:paraId="5197F52E" w14:textId="77777777" w:rsidR="001709DE" w:rsidRPr="00A80107" w:rsidRDefault="001709DE" w:rsidP="00903249">
      <w:pPr>
        <w:pStyle w:val="phlistitemized1"/>
      </w:pPr>
      <w:r w:rsidRPr="00A80107">
        <w:t>отображение прогресса задачи;</w:t>
      </w:r>
    </w:p>
    <w:p w14:paraId="4DA5B908" w14:textId="77777777" w:rsidR="001709DE" w:rsidRPr="00A80107" w:rsidRDefault="001709DE" w:rsidP="00903249">
      <w:pPr>
        <w:pStyle w:val="phlistitemized1"/>
      </w:pPr>
      <w:r w:rsidRPr="00A80107">
        <w:t>фильтрация списка задач и поиск.</w:t>
      </w:r>
    </w:p>
    <w:p w14:paraId="69B84125" w14:textId="77777777" w:rsidR="001709DE" w:rsidRPr="00A80107" w:rsidRDefault="001709DE" w:rsidP="003A6D31">
      <w:pPr>
        <w:pStyle w:val="phnormal"/>
        <w:rPr>
          <w:rFonts w:cs="Arial"/>
        </w:rPr>
      </w:pPr>
      <w:r w:rsidRPr="00A80107">
        <w:rPr>
          <w:rFonts w:cs="Arial"/>
        </w:rPr>
        <w:t>Права доступа к реестру</w:t>
      </w:r>
      <w:r w:rsidR="00EA0B55" w:rsidRPr="00A80107">
        <w:rPr>
          <w:rFonts w:cs="Arial"/>
        </w:rPr>
        <w:t xml:space="preserve"> пользователей с ролями</w:t>
      </w:r>
      <w:r w:rsidRPr="00A80107">
        <w:rPr>
          <w:rFonts w:cs="Arial"/>
        </w:rPr>
        <w:t>:</w:t>
      </w:r>
    </w:p>
    <w:p w14:paraId="5CA80F17" w14:textId="77777777" w:rsidR="001709DE" w:rsidRPr="00A80107" w:rsidRDefault="001709DE" w:rsidP="00903249">
      <w:pPr>
        <w:pStyle w:val="phlistitemized1"/>
      </w:pPr>
      <w:r w:rsidRPr="00A80107">
        <w:t>«Сотрудник»</w:t>
      </w:r>
      <w:r w:rsidR="00BF1C93" w:rsidRPr="00A80107">
        <w:t xml:space="preserve"> – </w:t>
      </w:r>
      <w:r w:rsidRPr="00A80107">
        <w:t>видит список запущенных им задач;</w:t>
      </w:r>
    </w:p>
    <w:p w14:paraId="3657DFB7" w14:textId="6B47013D" w:rsidR="001709DE" w:rsidRPr="00A80107" w:rsidRDefault="001709DE" w:rsidP="00903249">
      <w:pPr>
        <w:pStyle w:val="phlistitemized1"/>
      </w:pPr>
      <w:r w:rsidRPr="00A80107">
        <w:t xml:space="preserve">«Администратор </w:t>
      </w:r>
      <w:r w:rsidR="00B92315">
        <w:t>организации</w:t>
      </w:r>
      <w:r w:rsidRPr="00A80107">
        <w:t>»</w:t>
      </w:r>
      <w:r w:rsidR="00BF1C93" w:rsidRPr="00A80107">
        <w:t xml:space="preserve"> – </w:t>
      </w:r>
      <w:r w:rsidR="008027BE">
        <w:t>видит список задач для ОО</w:t>
      </w:r>
      <w:r w:rsidRPr="00A80107">
        <w:t>;</w:t>
      </w:r>
    </w:p>
    <w:p w14:paraId="642E3AB5" w14:textId="77777777" w:rsidR="001709DE" w:rsidRPr="00A80107" w:rsidRDefault="001709DE" w:rsidP="00903249">
      <w:pPr>
        <w:pStyle w:val="phlistitemized1"/>
      </w:pPr>
      <w:r w:rsidRPr="00A80107">
        <w:t>«Администратор</w:t>
      </w:r>
      <w:r w:rsidR="00BF1C93" w:rsidRPr="00A80107">
        <w:t xml:space="preserve"> </w:t>
      </w:r>
      <w:r w:rsidR="005253C4" w:rsidRPr="00A80107">
        <w:t>Систем</w:t>
      </w:r>
      <w:r w:rsidRPr="00A80107">
        <w:t>ы»</w:t>
      </w:r>
      <w:r w:rsidR="00BF1C93" w:rsidRPr="00A80107">
        <w:t xml:space="preserve"> – </w:t>
      </w:r>
      <w:r w:rsidRPr="00A80107">
        <w:t>видит список всех задач.</w:t>
      </w:r>
    </w:p>
    <w:p w14:paraId="5C8F19AE" w14:textId="77777777" w:rsidR="001709DE" w:rsidRPr="00A80107" w:rsidRDefault="00FA6269" w:rsidP="002B3354">
      <w:pPr>
        <w:pStyle w:val="phfigure"/>
        <w:rPr>
          <w:rFonts w:cs="Arial"/>
        </w:rPr>
      </w:pPr>
      <w:r w:rsidRPr="00A80107">
        <w:rPr>
          <w:rFonts w:cs="Arial"/>
          <w:noProof/>
        </w:rPr>
        <w:drawing>
          <wp:inline distT="0" distB="0" distL="0" distR="0" wp14:anchorId="15A51972" wp14:editId="79CDEF45">
            <wp:extent cx="6153150" cy="3095625"/>
            <wp:effectExtent l="0" t="0" r="0" b="9525"/>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6153150" cy="3095625"/>
                    </a:xfrm>
                    <a:prstGeom prst="rect">
                      <a:avLst/>
                    </a:prstGeom>
                    <a:noFill/>
                    <a:ln>
                      <a:noFill/>
                    </a:ln>
                  </pic:spPr>
                </pic:pic>
              </a:graphicData>
            </a:graphic>
          </wp:inline>
        </w:drawing>
      </w:r>
    </w:p>
    <w:p w14:paraId="78D8FF93" w14:textId="0B3050D7" w:rsidR="001709DE" w:rsidRPr="00A80107" w:rsidRDefault="00EA7C0D" w:rsidP="002B3354">
      <w:pPr>
        <w:pStyle w:val="phfiguretitle"/>
      </w:pPr>
      <w:bookmarkStart w:id="974" w:name="_Ref41333418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241</w:t>
      </w:r>
      <w:r w:rsidR="00E31B1D">
        <w:rPr>
          <w:noProof/>
        </w:rPr>
        <w:fldChar w:fldCharType="end"/>
      </w:r>
      <w:bookmarkEnd w:id="974"/>
      <w:r w:rsidR="001709DE" w:rsidRPr="00A80107">
        <w:t xml:space="preserve"> </w:t>
      </w:r>
      <w:r w:rsidR="006660E2" w:rsidRPr="00A80107">
        <w:t>–</w:t>
      </w:r>
      <w:r w:rsidR="001709DE" w:rsidRPr="00A80107">
        <w:t xml:space="preserve"> </w:t>
      </w:r>
      <w:r w:rsidR="006660E2" w:rsidRPr="00A80107">
        <w:t>Окно р</w:t>
      </w:r>
      <w:r w:rsidR="001709DE" w:rsidRPr="00A80107">
        <w:t>еестр</w:t>
      </w:r>
      <w:r w:rsidR="006660E2" w:rsidRPr="00A80107">
        <w:t>а</w:t>
      </w:r>
      <w:r w:rsidR="001709DE" w:rsidRPr="00A80107">
        <w:t xml:space="preserve"> «Асинхронные задачи»</w:t>
      </w:r>
    </w:p>
    <w:p w14:paraId="37D1A2AA" w14:textId="4C1B54DB" w:rsidR="001709DE" w:rsidRPr="00A80107" w:rsidRDefault="001709DE" w:rsidP="003A6D31">
      <w:pPr>
        <w:pStyle w:val="phnormal"/>
        <w:rPr>
          <w:rFonts w:cs="Arial"/>
        </w:rPr>
      </w:pPr>
      <w:r w:rsidRPr="00A80107">
        <w:rPr>
          <w:rFonts w:cs="Arial"/>
        </w:rPr>
        <w:t xml:space="preserve">Информация в </w:t>
      </w:r>
      <w:r w:rsidR="006660E2" w:rsidRPr="00A80107">
        <w:rPr>
          <w:rFonts w:cs="Arial"/>
        </w:rPr>
        <w:t>окне</w:t>
      </w:r>
      <w:r w:rsidRPr="00A80107">
        <w:rPr>
          <w:rFonts w:cs="Arial"/>
        </w:rPr>
        <w:t xml:space="preserve"> реестр</w:t>
      </w:r>
      <w:r w:rsidR="006660E2" w:rsidRPr="00A80107">
        <w:rPr>
          <w:rFonts w:cs="Arial"/>
        </w:rPr>
        <w:t>а</w:t>
      </w:r>
      <w:r w:rsidRPr="00A80107">
        <w:rPr>
          <w:rFonts w:cs="Arial"/>
        </w:rPr>
        <w:t xml:space="preserve"> </w:t>
      </w:r>
      <w:r w:rsidR="006660E2" w:rsidRPr="00A80107">
        <w:rPr>
          <w:rFonts w:cs="Arial"/>
        </w:rPr>
        <w:t>«Асинхронные задачи» (</w:t>
      </w:r>
      <w:r w:rsidR="007124A5">
        <w:rPr>
          <w:rFonts w:cs="Arial"/>
        </w:rPr>
        <w:t>см. </w:t>
      </w:r>
      <w:r w:rsidR="006660E2" w:rsidRPr="00A80107">
        <w:rPr>
          <w:rFonts w:cs="Arial"/>
        </w:rPr>
        <w:fldChar w:fldCharType="begin"/>
      </w:r>
      <w:r w:rsidR="006660E2" w:rsidRPr="00A80107">
        <w:rPr>
          <w:rFonts w:cs="Arial"/>
        </w:rPr>
        <w:instrText xml:space="preserve"> REF _Ref413334187 \h  \* MERGEFORMAT </w:instrText>
      </w:r>
      <w:r w:rsidR="006660E2" w:rsidRPr="00A80107">
        <w:rPr>
          <w:rFonts w:cs="Arial"/>
        </w:rPr>
      </w:r>
      <w:r w:rsidR="006660E2" w:rsidRPr="00A80107">
        <w:rPr>
          <w:rFonts w:cs="Arial"/>
        </w:rPr>
        <w:fldChar w:fldCharType="separate"/>
      </w:r>
      <w:r w:rsidR="00610998" w:rsidRPr="00610998">
        <w:rPr>
          <w:rFonts w:cs="Arial"/>
        </w:rPr>
        <w:t>Рисунок 241</w:t>
      </w:r>
      <w:r w:rsidR="006660E2" w:rsidRPr="00A80107">
        <w:rPr>
          <w:rFonts w:cs="Arial"/>
        </w:rPr>
        <w:fldChar w:fldCharType="end"/>
      </w:r>
      <w:r w:rsidR="006660E2" w:rsidRPr="00A80107">
        <w:rPr>
          <w:rFonts w:cs="Arial"/>
        </w:rPr>
        <w:t>)</w:t>
      </w:r>
      <w:r w:rsidRPr="00A80107">
        <w:rPr>
          <w:rFonts w:cs="Arial"/>
        </w:rPr>
        <w:t xml:space="preserve"> представлена в табличном варианте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 xml:space="preserve">) </w:t>
      </w:r>
      <w:r w:rsidRPr="00A80107">
        <w:rPr>
          <w:rFonts w:cs="Arial"/>
        </w:rPr>
        <w:t xml:space="preserve">со следующими </w:t>
      </w:r>
      <w:r w:rsidR="00ED1824" w:rsidRPr="00A80107">
        <w:rPr>
          <w:rFonts w:cs="Arial"/>
        </w:rPr>
        <w:t>столбцами</w:t>
      </w:r>
      <w:r w:rsidRPr="00A80107">
        <w:rPr>
          <w:rFonts w:cs="Arial"/>
        </w:rPr>
        <w:t>:</w:t>
      </w:r>
    </w:p>
    <w:p w14:paraId="005A1BC5" w14:textId="77777777" w:rsidR="001709DE" w:rsidRPr="00A80107" w:rsidRDefault="001709DE" w:rsidP="00903249">
      <w:pPr>
        <w:pStyle w:val="phlistitemized1"/>
      </w:pPr>
      <w:r w:rsidRPr="00A80107">
        <w:t>«Задача начата» – указывается время запуска задачи;</w:t>
      </w:r>
    </w:p>
    <w:p w14:paraId="1BE7F709" w14:textId="77777777" w:rsidR="001709DE" w:rsidRPr="00A80107" w:rsidRDefault="001709DE" w:rsidP="00903249">
      <w:pPr>
        <w:pStyle w:val="phlistitemized1"/>
      </w:pPr>
      <w:r w:rsidRPr="00A80107">
        <w:t>«Тип задачи»</w:t>
      </w:r>
      <w:r w:rsidR="00BF1C93" w:rsidRPr="00A80107">
        <w:t xml:space="preserve"> – </w:t>
      </w:r>
      <w:r w:rsidRPr="00A80107">
        <w:t>указывается тип задачи</w:t>
      </w:r>
      <w:r w:rsidR="001E352D" w:rsidRPr="00A80107">
        <w:t>;</w:t>
      </w:r>
    </w:p>
    <w:p w14:paraId="2CFCDD07" w14:textId="77777777" w:rsidR="001709DE" w:rsidRPr="00A80107" w:rsidRDefault="001709DE" w:rsidP="00903249">
      <w:pPr>
        <w:pStyle w:val="phlistitemized1"/>
      </w:pPr>
      <w:r w:rsidRPr="00A80107">
        <w:t>«Описание задачи»</w:t>
      </w:r>
      <w:r w:rsidR="00BF1C93" w:rsidRPr="00A80107">
        <w:t xml:space="preserve"> – </w:t>
      </w:r>
      <w:r w:rsidRPr="00A80107">
        <w:t>указывается содержание задачи</w:t>
      </w:r>
      <w:r w:rsidR="00E34132" w:rsidRPr="00A80107">
        <w:t>;</w:t>
      </w:r>
    </w:p>
    <w:p w14:paraId="7BB825B7" w14:textId="77777777" w:rsidR="001709DE" w:rsidRPr="00A80107" w:rsidRDefault="001709DE" w:rsidP="00903249">
      <w:pPr>
        <w:pStyle w:val="phlistitemized1"/>
      </w:pPr>
      <w:r w:rsidRPr="00A80107">
        <w:t>«Пользователь»</w:t>
      </w:r>
      <w:r w:rsidR="00BF1C93" w:rsidRPr="00A80107">
        <w:t xml:space="preserve"> – </w:t>
      </w:r>
      <w:r w:rsidRPr="00A80107">
        <w:t>указывается ФИО пользователя или наименование роли пользователя, запустившего зад</w:t>
      </w:r>
      <w:r w:rsidR="001E352D" w:rsidRPr="00A80107">
        <w:t>ачу;</w:t>
      </w:r>
    </w:p>
    <w:p w14:paraId="628BC4F4" w14:textId="77777777" w:rsidR="001709DE" w:rsidRPr="00A80107" w:rsidRDefault="001709DE" w:rsidP="00903249">
      <w:pPr>
        <w:pStyle w:val="phlistitemized1"/>
      </w:pPr>
      <w:r w:rsidRPr="00A80107">
        <w:t>«Статуса задачи»</w:t>
      </w:r>
      <w:r w:rsidR="00BF1C93" w:rsidRPr="00A80107">
        <w:t xml:space="preserve"> – </w:t>
      </w:r>
      <w:r w:rsidRPr="00A80107">
        <w:t>указывается статус выполнения задачи. Реализована сортировка по значениям;</w:t>
      </w:r>
    </w:p>
    <w:p w14:paraId="270FBF00" w14:textId="77777777" w:rsidR="001709DE" w:rsidRPr="00A80107" w:rsidRDefault="001709DE" w:rsidP="00903249">
      <w:pPr>
        <w:pStyle w:val="phlistitemized1"/>
      </w:pPr>
      <w:r w:rsidRPr="00A80107">
        <w:lastRenderedPageBreak/>
        <w:t>«Прогресс»</w:t>
      </w:r>
      <w:r w:rsidR="00BF1C93" w:rsidRPr="00A80107">
        <w:t xml:space="preserve"> – </w:t>
      </w:r>
      <w:r w:rsidRPr="00A80107">
        <w:t>указывается прогресс выполнения задачи (если позволяет реализация процесса выполнения задачи).</w:t>
      </w:r>
    </w:p>
    <w:p w14:paraId="221F2E3B" w14:textId="5F2BEF98" w:rsidR="001709DE" w:rsidRPr="00A80107" w:rsidRDefault="001709DE" w:rsidP="003A6D31">
      <w:pPr>
        <w:pStyle w:val="phnormal"/>
        <w:rPr>
          <w:rFonts w:cs="Arial"/>
        </w:rPr>
      </w:pPr>
      <w:r w:rsidRPr="00A80107">
        <w:rPr>
          <w:rFonts w:cs="Arial"/>
        </w:rPr>
        <w:t xml:space="preserve">Для просмотра задачи выберите запись </w:t>
      </w:r>
      <w:r w:rsidR="00EA0B55" w:rsidRPr="00A80107">
        <w:rPr>
          <w:rFonts w:cs="Arial"/>
        </w:rPr>
        <w:t>и</w:t>
      </w:r>
      <w:r w:rsidRPr="00A80107">
        <w:rPr>
          <w:rFonts w:cs="Arial"/>
        </w:rPr>
        <w:t xml:space="preserve"> </w:t>
      </w:r>
      <w:r w:rsidR="00F57234">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«Просмотр» (или </w:t>
      </w:r>
      <w:r w:rsidR="007D5776" w:rsidRPr="00A80107">
        <w:rPr>
          <w:rFonts w:cs="Arial"/>
        </w:rPr>
        <w:t>дважды</w:t>
      </w:r>
      <w:r w:rsidRPr="00A80107">
        <w:rPr>
          <w:rFonts w:cs="Arial"/>
        </w:rPr>
        <w:t xml:space="preserve"> нажмите левой кнопкой мыши</w:t>
      </w:r>
      <w:r w:rsidR="007D5776" w:rsidRPr="00A80107">
        <w:rPr>
          <w:rFonts w:cs="Arial"/>
        </w:rPr>
        <w:t xml:space="preserve"> по записи</w:t>
      </w:r>
      <w:r w:rsidRPr="00A80107">
        <w:rPr>
          <w:rFonts w:cs="Arial"/>
        </w:rPr>
        <w:t xml:space="preserve">). Откроется окно </w:t>
      </w:r>
      <w:r w:rsidR="006660E2" w:rsidRPr="00A80107">
        <w:rPr>
          <w:rFonts w:cs="Arial"/>
        </w:rPr>
        <w:t>«Состояние задачи»</w:t>
      </w:r>
      <w:r w:rsidRPr="00A80107">
        <w:rPr>
          <w:rFonts w:cs="Arial"/>
        </w:rPr>
        <w:t xml:space="preserve"> </w:t>
      </w:r>
      <w:r w:rsidR="006660E2" w:rsidRPr="00A80107">
        <w:rPr>
          <w:rFonts w:cs="Arial"/>
        </w:rPr>
        <w:t>(</w:t>
      </w:r>
      <w:r w:rsidR="006660E2" w:rsidRPr="00A80107">
        <w:rPr>
          <w:rFonts w:cs="Arial"/>
        </w:rPr>
        <w:fldChar w:fldCharType="begin"/>
      </w:r>
      <w:r w:rsidR="006660E2" w:rsidRPr="00A80107">
        <w:rPr>
          <w:rFonts w:cs="Arial"/>
        </w:rPr>
        <w:instrText xml:space="preserve"> REF _Ref413337248 \h  \* MERGEFORMAT </w:instrText>
      </w:r>
      <w:r w:rsidR="006660E2" w:rsidRPr="00A80107">
        <w:rPr>
          <w:rFonts w:cs="Arial"/>
        </w:rPr>
      </w:r>
      <w:r w:rsidR="006660E2" w:rsidRPr="00A80107">
        <w:rPr>
          <w:rFonts w:cs="Arial"/>
        </w:rPr>
        <w:fldChar w:fldCharType="separate"/>
      </w:r>
      <w:r w:rsidR="00610998" w:rsidRPr="00610998">
        <w:rPr>
          <w:rFonts w:cs="Arial"/>
        </w:rPr>
        <w:t>Рисунок 242</w:t>
      </w:r>
      <w:r w:rsidR="006660E2" w:rsidRPr="00A80107">
        <w:rPr>
          <w:rFonts w:cs="Arial"/>
        </w:rPr>
        <w:fldChar w:fldCharType="end"/>
      </w:r>
      <w:r w:rsidR="006660E2" w:rsidRPr="00A80107">
        <w:rPr>
          <w:rFonts w:cs="Arial"/>
        </w:rPr>
        <w:t xml:space="preserve">) </w:t>
      </w:r>
      <w:r w:rsidRPr="00A80107">
        <w:rPr>
          <w:rFonts w:cs="Arial"/>
        </w:rPr>
        <w:t>с заполненными данными, не доступными для редактирования</w:t>
      </w:r>
      <w:r w:rsidR="000A7537" w:rsidRPr="00A80107">
        <w:rPr>
          <w:rFonts w:cs="Arial"/>
        </w:rPr>
        <w:t>.</w:t>
      </w:r>
    </w:p>
    <w:p w14:paraId="213D4F00" w14:textId="77777777" w:rsidR="001709DE" w:rsidRPr="00A80107" w:rsidRDefault="00FA6269" w:rsidP="002B3354">
      <w:pPr>
        <w:pStyle w:val="phfigure"/>
        <w:rPr>
          <w:rFonts w:cs="Arial"/>
        </w:rPr>
      </w:pPr>
      <w:r w:rsidRPr="00A80107">
        <w:rPr>
          <w:rFonts w:cs="Arial"/>
          <w:noProof/>
        </w:rPr>
        <w:drawing>
          <wp:inline distT="0" distB="0" distL="0" distR="0" wp14:anchorId="6C61277E" wp14:editId="66350FAC">
            <wp:extent cx="5619750" cy="421957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5619750" cy="4219575"/>
                    </a:xfrm>
                    <a:prstGeom prst="rect">
                      <a:avLst/>
                    </a:prstGeom>
                    <a:noFill/>
                    <a:ln>
                      <a:noFill/>
                    </a:ln>
                  </pic:spPr>
                </pic:pic>
              </a:graphicData>
            </a:graphic>
          </wp:inline>
        </w:drawing>
      </w:r>
    </w:p>
    <w:p w14:paraId="480C6401" w14:textId="3A9BD7D6" w:rsidR="001709DE" w:rsidRPr="00A80107" w:rsidRDefault="00EA7C0D" w:rsidP="002B3354">
      <w:pPr>
        <w:pStyle w:val="phfiguretitle"/>
      </w:pPr>
      <w:bookmarkStart w:id="975" w:name="_Ref41333724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242</w:t>
      </w:r>
      <w:r w:rsidR="00E31B1D">
        <w:rPr>
          <w:noProof/>
        </w:rPr>
        <w:fldChar w:fldCharType="end"/>
      </w:r>
      <w:bookmarkEnd w:id="975"/>
      <w:r w:rsidR="00EA0B55" w:rsidRPr="00A80107">
        <w:t xml:space="preserve"> </w:t>
      </w:r>
      <w:r w:rsidR="00803DFD" w:rsidRPr="00A80107">
        <w:t>–</w:t>
      </w:r>
      <w:r w:rsidR="001709DE" w:rsidRPr="00A80107">
        <w:t xml:space="preserve"> Окно «Состояние задачи»</w:t>
      </w:r>
    </w:p>
    <w:p w14:paraId="15F79F0B" w14:textId="77777777" w:rsidR="00B877E6" w:rsidRDefault="00F75AEF" w:rsidP="00CD439E">
      <w:pPr>
        <w:pStyle w:val="phnormal"/>
        <w:rPr>
          <w:rFonts w:cs="Arial"/>
        </w:rPr>
      </w:pPr>
      <w:r w:rsidRPr="00A80107">
        <w:rPr>
          <w:rFonts w:cs="Arial"/>
        </w:rPr>
        <w:t xml:space="preserve">Для отмены формирования </w:t>
      </w:r>
      <w:r w:rsidR="00A07865" w:rsidRPr="00A80107">
        <w:rPr>
          <w:rFonts w:cs="Arial"/>
        </w:rPr>
        <w:t xml:space="preserve">нескольких задач, удерживая клавишу </w:t>
      </w:r>
      <w:r w:rsidR="00074150" w:rsidRPr="00A80107">
        <w:rPr>
          <w:rFonts w:cs="Arial"/>
        </w:rPr>
        <w:t>«</w:t>
      </w:r>
      <w:r w:rsidR="00A07865" w:rsidRPr="00A80107">
        <w:rPr>
          <w:rFonts w:cs="Arial"/>
        </w:rPr>
        <w:t>Ctrl</w:t>
      </w:r>
      <w:r w:rsidR="00074150" w:rsidRPr="00A80107">
        <w:rPr>
          <w:rFonts w:cs="Arial"/>
        </w:rPr>
        <w:t>»</w:t>
      </w:r>
      <w:r w:rsidR="00A07865" w:rsidRPr="00A80107">
        <w:rPr>
          <w:rFonts w:cs="Arial"/>
        </w:rPr>
        <w:t xml:space="preserve"> на клавиатуре, выделите записи и </w:t>
      </w:r>
      <w:r w:rsidR="005A49B8" w:rsidRPr="00A80107">
        <w:rPr>
          <w:rFonts w:cs="Arial"/>
        </w:rPr>
        <w:t>нажмите на кнопку</w:t>
      </w:r>
      <w:r w:rsidRPr="00A80107">
        <w:rPr>
          <w:rFonts w:cs="Arial"/>
        </w:rPr>
        <w:t xml:space="preserve"> «Отменить»</w:t>
      </w:r>
      <w:r w:rsidR="00A07865" w:rsidRPr="00A80107">
        <w:rPr>
          <w:rFonts w:cs="Arial"/>
        </w:rPr>
        <w:t>.</w:t>
      </w:r>
    </w:p>
    <w:p w14:paraId="2F2B6E46" w14:textId="3637CE71" w:rsidR="00060B11" w:rsidRPr="00A80107" w:rsidRDefault="00060B11" w:rsidP="00CD439E">
      <w:pPr>
        <w:pStyle w:val="phnormal"/>
        <w:rPr>
          <w:rFonts w:cs="Arial"/>
        </w:rPr>
      </w:pPr>
      <w:r w:rsidRPr="00A80107">
        <w:rPr>
          <w:rFonts w:cs="Arial"/>
        </w:rPr>
        <w:t xml:space="preserve">При </w:t>
      </w:r>
      <w:r w:rsidR="00A07865" w:rsidRPr="00A80107">
        <w:rPr>
          <w:rFonts w:cs="Arial"/>
        </w:rPr>
        <w:t xml:space="preserve">попытке </w:t>
      </w:r>
      <w:r w:rsidRPr="00A80107">
        <w:rPr>
          <w:rFonts w:cs="Arial"/>
        </w:rPr>
        <w:t>отмен</w:t>
      </w:r>
      <w:r w:rsidR="00A07865" w:rsidRPr="00A80107">
        <w:rPr>
          <w:rFonts w:cs="Arial"/>
        </w:rPr>
        <w:t>ы</w:t>
      </w:r>
      <w:r w:rsidRPr="00A80107">
        <w:rPr>
          <w:rFonts w:cs="Arial"/>
        </w:rPr>
        <w:t xml:space="preserve"> формирования нескольких задач в </w:t>
      </w:r>
      <w:r w:rsidR="00A07865" w:rsidRPr="00A80107">
        <w:rPr>
          <w:rFonts w:cs="Arial"/>
        </w:rPr>
        <w:t>статусах:</w:t>
      </w:r>
      <w:r w:rsidRPr="00A80107">
        <w:rPr>
          <w:rFonts w:cs="Arial"/>
        </w:rPr>
        <w:t xml:space="preserve"> «Успешно выполнена», «Остановлена», «Ошибка, «Игнорирована», «Отменена»</w:t>
      </w:r>
      <w:r w:rsidR="00A07865" w:rsidRPr="00A80107">
        <w:rPr>
          <w:rFonts w:cs="Arial"/>
        </w:rPr>
        <w:t>,</w:t>
      </w:r>
      <w:r w:rsidRPr="00A80107">
        <w:rPr>
          <w:rFonts w:cs="Arial"/>
        </w:rPr>
        <w:t xml:space="preserve"> Система выведет сообщение о невозможности отмены формирования некоторых из них, в котором </w:t>
      </w:r>
      <w:r w:rsidR="00820F1D" w:rsidRPr="00A80107">
        <w:rPr>
          <w:rFonts w:cs="Arial"/>
        </w:rPr>
        <w:t xml:space="preserve">будут </w:t>
      </w:r>
      <w:r w:rsidR="007D4E88" w:rsidRPr="00A80107">
        <w:rPr>
          <w:rFonts w:cs="Arial"/>
        </w:rPr>
        <w:t>указан</w:t>
      </w:r>
      <w:r w:rsidR="00820F1D" w:rsidRPr="00A80107">
        <w:rPr>
          <w:rFonts w:cs="Arial"/>
        </w:rPr>
        <w:t>ы</w:t>
      </w:r>
      <w:r w:rsidRPr="00A80107">
        <w:rPr>
          <w:rFonts w:cs="Arial"/>
        </w:rPr>
        <w:t xml:space="preserve"> порядковы</w:t>
      </w:r>
      <w:r w:rsidR="007D4E88" w:rsidRPr="00A80107">
        <w:rPr>
          <w:rFonts w:cs="Arial"/>
        </w:rPr>
        <w:t xml:space="preserve">е </w:t>
      </w:r>
      <w:r w:rsidRPr="00A80107">
        <w:rPr>
          <w:rFonts w:cs="Arial"/>
        </w:rPr>
        <w:t>номер</w:t>
      </w:r>
      <w:r w:rsidR="007D4E88" w:rsidRPr="00A80107">
        <w:rPr>
          <w:rFonts w:cs="Arial"/>
        </w:rPr>
        <w:t>а</w:t>
      </w:r>
      <w:r w:rsidRPr="00A80107">
        <w:rPr>
          <w:rFonts w:cs="Arial"/>
        </w:rPr>
        <w:t xml:space="preserve"> </w:t>
      </w:r>
      <w:r w:rsidR="007D4E88" w:rsidRPr="00A80107">
        <w:rPr>
          <w:rFonts w:cs="Arial"/>
        </w:rPr>
        <w:t xml:space="preserve">этих </w:t>
      </w:r>
      <w:r w:rsidRPr="00A80107">
        <w:rPr>
          <w:rFonts w:cs="Arial"/>
        </w:rPr>
        <w:t>задачи в списке.</w:t>
      </w:r>
    </w:p>
    <w:p w14:paraId="3032354B" w14:textId="77777777" w:rsidR="001709DE" w:rsidRPr="00A80107" w:rsidRDefault="001709DE" w:rsidP="003A6D31">
      <w:pPr>
        <w:pStyle w:val="phnormal"/>
        <w:rPr>
          <w:rFonts w:cs="Arial"/>
        </w:rPr>
      </w:pPr>
      <w:r w:rsidRPr="00A80107">
        <w:rPr>
          <w:rFonts w:cs="Arial"/>
        </w:rPr>
        <w:t>Задача может быть удалена, если она еще не выполнялась (находится в очереди) или уже завершилась (с любым результатом).</w:t>
      </w:r>
    </w:p>
    <w:p w14:paraId="11334B20" w14:textId="77777777" w:rsidR="001709DE" w:rsidRPr="00A80107" w:rsidRDefault="001709DE" w:rsidP="003A6D31">
      <w:pPr>
        <w:pStyle w:val="phnormal"/>
        <w:rPr>
          <w:rFonts w:cs="Arial"/>
        </w:rPr>
      </w:pPr>
      <w:r w:rsidRPr="00A80107">
        <w:rPr>
          <w:rFonts w:cs="Arial"/>
        </w:rPr>
        <w:t>Для удаления задачи выберите запись с задачей</w:t>
      </w:r>
      <w:r w:rsidR="00EA0B55"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77D5CC09" w14:textId="77777777" w:rsidR="0002148E" w:rsidRPr="00A80107" w:rsidRDefault="0002148E" w:rsidP="0042424A">
      <w:pPr>
        <w:pStyle w:val="16"/>
        <w:rPr>
          <w:rFonts w:cs="Arial"/>
        </w:rPr>
      </w:pPr>
      <w:bookmarkStart w:id="976" w:name="_Toc465759510"/>
      <w:bookmarkStart w:id="977" w:name="_Toc448855324"/>
      <w:bookmarkStart w:id="978" w:name="_Toc5960294"/>
      <w:bookmarkStart w:id="979" w:name="_Toc66376693"/>
      <w:r w:rsidRPr="00A80107">
        <w:rPr>
          <w:rFonts w:cs="Arial"/>
        </w:rPr>
        <w:lastRenderedPageBreak/>
        <w:t>Поурочное планирование</w:t>
      </w:r>
      <w:bookmarkEnd w:id="976"/>
      <w:bookmarkEnd w:id="977"/>
      <w:bookmarkEnd w:id="978"/>
      <w:bookmarkEnd w:id="979"/>
    </w:p>
    <w:p w14:paraId="60016510" w14:textId="77777777" w:rsidR="00FB1A5D" w:rsidRPr="00A80107" w:rsidRDefault="00FB1A5D" w:rsidP="00FB1A5D">
      <w:pPr>
        <w:pStyle w:val="23"/>
        <w:rPr>
          <w:rFonts w:cs="Arial"/>
        </w:rPr>
      </w:pPr>
      <w:bookmarkStart w:id="980" w:name="_Toc5960295"/>
      <w:bookmarkStart w:id="981" w:name="_Toc66376694"/>
      <w:r w:rsidRPr="00A80107">
        <w:rPr>
          <w:rFonts w:cs="Arial"/>
        </w:rPr>
        <w:t>У</w:t>
      </w:r>
      <w:r w:rsidR="00B1508B" w:rsidRPr="00A80107">
        <w:rPr>
          <w:rFonts w:cs="Arial"/>
        </w:rPr>
        <w:t>чебные планы</w:t>
      </w:r>
      <w:bookmarkEnd w:id="980"/>
      <w:bookmarkEnd w:id="981"/>
    </w:p>
    <w:p w14:paraId="308EF0F4" w14:textId="77777777" w:rsidR="0087753E" w:rsidRPr="00A80107" w:rsidRDefault="0087753E" w:rsidP="003A6D31">
      <w:pPr>
        <w:pStyle w:val="phnormal"/>
        <w:rPr>
          <w:rFonts w:cs="Arial"/>
        </w:rPr>
      </w:pPr>
      <w:bookmarkStart w:id="982" w:name="_Toc295203035"/>
      <w:bookmarkStart w:id="983" w:name="_Ref361670145"/>
      <w:bookmarkStart w:id="984" w:name="_Toc391029596"/>
      <w:r w:rsidRPr="00A80107">
        <w:rPr>
          <w:rFonts w:cs="Arial"/>
        </w:rPr>
        <w:t xml:space="preserve">Формирование УП в Системе необходимо для составления и ведения расписания и </w:t>
      </w:r>
      <w:r w:rsidR="00277C66" w:rsidRPr="00A80107">
        <w:rPr>
          <w:rFonts w:cs="Arial"/>
        </w:rPr>
        <w:t>КТП</w:t>
      </w:r>
      <w:r w:rsidRPr="00A80107">
        <w:rPr>
          <w:rFonts w:cs="Arial"/>
        </w:rPr>
        <w:t>.</w:t>
      </w:r>
      <w:bookmarkEnd w:id="982"/>
      <w:bookmarkEnd w:id="983"/>
    </w:p>
    <w:p w14:paraId="066D7290" w14:textId="2BA713C3" w:rsidR="00EF5C8C" w:rsidRPr="0018490D" w:rsidRDefault="00544BF1" w:rsidP="0018490D">
      <w:pPr>
        <w:pStyle w:val="phlistitemizedtitle"/>
        <w:rPr>
          <w:rFonts w:cs="Arial"/>
        </w:rPr>
      </w:pPr>
      <w:r w:rsidRPr="00A80107">
        <w:rPr>
          <w:rFonts w:cs="Arial"/>
        </w:rPr>
        <w:t>Для составления УП</w:t>
      </w:r>
      <w:r w:rsidR="0018490D">
        <w:rPr>
          <w:rFonts w:cs="Arial"/>
        </w:rPr>
        <w:t xml:space="preserve"> </w:t>
      </w:r>
      <w:r w:rsidR="0018490D">
        <w:t>з</w:t>
      </w:r>
      <w:r w:rsidR="0018490D" w:rsidRPr="00A80107">
        <w:t xml:space="preserve">аполните </w:t>
      </w:r>
      <w:r w:rsidR="00277C66" w:rsidRPr="00A80107">
        <w:t>вспомогательные справочники:</w:t>
      </w:r>
    </w:p>
    <w:p w14:paraId="2FD0A7C0" w14:textId="6E25932B" w:rsidR="00EF5C8C" w:rsidRPr="00A80107" w:rsidRDefault="0087753E" w:rsidP="00903249">
      <w:pPr>
        <w:pStyle w:val="phlistitemized1"/>
      </w:pPr>
      <w:r w:rsidRPr="00A80107">
        <w:t>«Количество учебных недель»</w:t>
      </w:r>
      <w:r w:rsidR="00EF5C8C" w:rsidRPr="00A80107">
        <w:t>;</w:t>
      </w:r>
    </w:p>
    <w:p w14:paraId="72C03562" w14:textId="2E70286E" w:rsidR="00EF5C8C" w:rsidRPr="00A80107" w:rsidRDefault="0087753E" w:rsidP="00903249">
      <w:pPr>
        <w:pStyle w:val="phlistitemized1"/>
      </w:pPr>
      <w:r w:rsidRPr="00A80107">
        <w:t>«Недельная нагрузка»</w:t>
      </w:r>
      <w:r w:rsidR="00EF5C8C" w:rsidRPr="00A80107">
        <w:t>;</w:t>
      </w:r>
    </w:p>
    <w:p w14:paraId="52CCD920" w14:textId="07EA02C7" w:rsidR="00EF5C8C" w:rsidRPr="00A80107" w:rsidRDefault="0087753E" w:rsidP="00903249">
      <w:pPr>
        <w:pStyle w:val="phlistitemized1"/>
      </w:pPr>
      <w:r w:rsidRPr="00A80107">
        <w:t>«Предметные области»</w:t>
      </w:r>
      <w:r w:rsidR="00EF5C8C" w:rsidRPr="00A80107">
        <w:t>;</w:t>
      </w:r>
    </w:p>
    <w:p w14:paraId="17B28974" w14:textId="325E7E8F" w:rsidR="0087753E" w:rsidRDefault="00EF5C8C" w:rsidP="00903249">
      <w:pPr>
        <w:pStyle w:val="phlistitemized1"/>
      </w:pPr>
      <w:r w:rsidRPr="00A80107">
        <w:t>«Предметы».</w:t>
      </w:r>
    </w:p>
    <w:p w14:paraId="0081AC9F" w14:textId="2EAEB129" w:rsidR="00466A05" w:rsidRPr="00A80107" w:rsidRDefault="00466A05" w:rsidP="00466A05">
      <w:pPr>
        <w:pStyle w:val="phnormal"/>
      </w:pPr>
      <w:r w:rsidRPr="00466A05">
        <w:rPr>
          <w:b/>
        </w:rPr>
        <w:t>Примечание</w:t>
      </w:r>
      <w:r>
        <w:t xml:space="preserve"> </w:t>
      </w:r>
      <w:r w:rsidRPr="00A80107">
        <w:t>–</w:t>
      </w:r>
      <w:r>
        <w:t xml:space="preserve"> Заполнение справочников подробно описано в руководстве пользователя «Справочники и отчеты».</w:t>
      </w:r>
    </w:p>
    <w:p w14:paraId="540A407A" w14:textId="77777777" w:rsidR="00801547" w:rsidRPr="00C73CD9" w:rsidRDefault="001D6D75" w:rsidP="00C73CD9">
      <w:pPr>
        <w:pStyle w:val="31"/>
      </w:pPr>
      <w:bookmarkStart w:id="985" w:name="_Toc5960296"/>
      <w:bookmarkStart w:id="986" w:name="_Ref6573478"/>
      <w:bookmarkStart w:id="987" w:name="_Ref15284143"/>
      <w:bookmarkStart w:id="988" w:name="_Ref22744887"/>
      <w:bookmarkStart w:id="989" w:name="_Toc66376695"/>
      <w:bookmarkEnd w:id="984"/>
      <w:r w:rsidRPr="00C73CD9">
        <w:t>Б</w:t>
      </w:r>
      <w:r w:rsidR="00B1508B" w:rsidRPr="00C73CD9">
        <w:t>УП</w:t>
      </w:r>
      <w:bookmarkEnd w:id="985"/>
      <w:bookmarkEnd w:id="986"/>
      <w:bookmarkEnd w:id="987"/>
      <w:bookmarkEnd w:id="988"/>
      <w:bookmarkEnd w:id="989"/>
    </w:p>
    <w:p w14:paraId="28586CA7" w14:textId="5443CA0A" w:rsidR="0087753E" w:rsidRPr="00A80107" w:rsidRDefault="000A7537" w:rsidP="003A6D31">
      <w:pPr>
        <w:pStyle w:val="phnormal"/>
        <w:rPr>
          <w:rFonts w:cs="Arial"/>
        </w:rPr>
      </w:pPr>
      <w:bookmarkStart w:id="990" w:name="_Toc391029597"/>
      <w:r w:rsidRPr="00A80107">
        <w:rPr>
          <w:rFonts w:cs="Arial"/>
        </w:rPr>
        <w:t>БУП</w:t>
      </w:r>
      <w:r w:rsidR="0087753E" w:rsidRPr="00A80107">
        <w:rPr>
          <w:rFonts w:cs="Arial"/>
        </w:rPr>
        <w:t xml:space="preserve"> по новому стандарту реализованы как примеры </w:t>
      </w:r>
      <w:r w:rsidRPr="00A80107">
        <w:rPr>
          <w:rFonts w:cs="Arial"/>
        </w:rPr>
        <w:t>УП</w:t>
      </w:r>
      <w:r w:rsidR="0087753E" w:rsidRPr="00A80107">
        <w:rPr>
          <w:rFonts w:cs="Arial"/>
        </w:rPr>
        <w:t xml:space="preserve"> для </w:t>
      </w:r>
      <w:r w:rsidR="00B92315">
        <w:rPr>
          <w:rFonts w:cs="Arial"/>
        </w:rPr>
        <w:t>организаций</w:t>
      </w:r>
      <w:r w:rsidR="0087753E" w:rsidRPr="00A80107">
        <w:rPr>
          <w:rFonts w:cs="Arial"/>
        </w:rPr>
        <w:t>, которые они могут скопировать в текущий учебный план</w:t>
      </w:r>
      <w:r w:rsidR="00B92315">
        <w:rPr>
          <w:rFonts w:cs="Arial"/>
        </w:rPr>
        <w:t xml:space="preserve"> организации</w:t>
      </w:r>
      <w:r w:rsidR="0087753E" w:rsidRPr="00A80107">
        <w:rPr>
          <w:rFonts w:cs="Arial"/>
        </w:rPr>
        <w:t>.</w:t>
      </w:r>
    </w:p>
    <w:p w14:paraId="634CFE75" w14:textId="77777777" w:rsidR="0087753E" w:rsidRPr="00A80107" w:rsidRDefault="004C2047" w:rsidP="003A6D31">
      <w:pPr>
        <w:pStyle w:val="phnormal"/>
        <w:rPr>
          <w:rFonts w:cs="Arial"/>
        </w:rPr>
      </w:pPr>
      <w:r w:rsidRPr="00A80107">
        <w:rPr>
          <w:rFonts w:cs="Arial"/>
        </w:rPr>
        <w:t>П</w:t>
      </w:r>
      <w:r w:rsidR="00FA2DF4" w:rsidRPr="00A80107">
        <w:rPr>
          <w:rFonts w:cs="Arial"/>
        </w:rPr>
        <w:t>ерейдите в пункт меню</w:t>
      </w:r>
      <w:r w:rsidR="0087753E" w:rsidRPr="00A80107">
        <w:rPr>
          <w:rFonts w:cs="Arial"/>
        </w:rPr>
        <w:t xml:space="preserve"> </w:t>
      </w:r>
      <w:r w:rsidR="00F83757" w:rsidRPr="00A80107">
        <w:rPr>
          <w:rFonts w:cs="Arial"/>
        </w:rPr>
        <w:t>«</w:t>
      </w:r>
      <w:r w:rsidR="0087753E" w:rsidRPr="00A80107">
        <w:rPr>
          <w:rFonts w:cs="Arial"/>
        </w:rPr>
        <w:t>Пуск/Поурочное планирование/Учебные планы/Базисные учебные планы</w:t>
      </w:r>
      <w:r w:rsidR="00F83757" w:rsidRPr="00A80107">
        <w:rPr>
          <w:rFonts w:cs="Arial"/>
        </w:rPr>
        <w:t>»</w:t>
      </w:r>
      <w:r w:rsidR="0087753E" w:rsidRPr="00A80107">
        <w:rPr>
          <w:rFonts w:cs="Arial"/>
        </w:rPr>
        <w:t>.</w:t>
      </w:r>
    </w:p>
    <w:p w14:paraId="1BCACCC3" w14:textId="21D4A3A3" w:rsidR="0087753E" w:rsidRPr="00A80107" w:rsidRDefault="0087753E" w:rsidP="003A6D31">
      <w:pPr>
        <w:pStyle w:val="phnormal"/>
        <w:rPr>
          <w:rFonts w:cs="Arial"/>
        </w:rPr>
      </w:pPr>
      <w:r w:rsidRPr="00A80107">
        <w:rPr>
          <w:rFonts w:cs="Arial"/>
        </w:rPr>
        <w:t>Откроется окно «Примерные базисные учебные планы» (</w:t>
      </w:r>
      <w:r w:rsidRPr="00A80107">
        <w:rPr>
          <w:rFonts w:cs="Arial"/>
        </w:rPr>
        <w:fldChar w:fldCharType="begin"/>
      </w:r>
      <w:r w:rsidRPr="00A80107">
        <w:rPr>
          <w:rFonts w:cs="Arial"/>
        </w:rPr>
        <w:instrText xml:space="preserve"> REF _Ref390957102 \h  \* MERGEFORMAT </w:instrText>
      </w:r>
      <w:r w:rsidRPr="00A80107">
        <w:rPr>
          <w:rFonts w:cs="Arial"/>
        </w:rPr>
      </w:r>
      <w:r w:rsidRPr="00A80107">
        <w:rPr>
          <w:rFonts w:cs="Arial"/>
        </w:rPr>
        <w:fldChar w:fldCharType="separate"/>
      </w:r>
      <w:r w:rsidR="00610998" w:rsidRPr="00610998">
        <w:rPr>
          <w:rFonts w:cs="Arial"/>
        </w:rPr>
        <w:t>Рисунок 243</w:t>
      </w:r>
      <w:r w:rsidRPr="00A80107">
        <w:rPr>
          <w:rFonts w:cs="Arial"/>
        </w:rPr>
        <w:fldChar w:fldCharType="end"/>
      </w:r>
      <w:r w:rsidRPr="00A80107">
        <w:rPr>
          <w:rFonts w:cs="Arial"/>
        </w:rPr>
        <w:t>).</w:t>
      </w:r>
    </w:p>
    <w:p w14:paraId="4E1E0ACA" w14:textId="2DCF813A" w:rsidR="0087753E" w:rsidRPr="00A80107" w:rsidRDefault="001D4325" w:rsidP="002B3354">
      <w:pPr>
        <w:pStyle w:val="phfigure"/>
        <w:rPr>
          <w:rFonts w:cs="Arial"/>
        </w:rPr>
      </w:pPr>
      <w:r>
        <w:rPr>
          <w:noProof/>
        </w:rPr>
        <w:lastRenderedPageBreak/>
        <w:drawing>
          <wp:inline distT="0" distB="0" distL="0" distR="0" wp14:anchorId="0C9D55A1" wp14:editId="124DC777">
            <wp:extent cx="5732060" cy="3806977"/>
            <wp:effectExtent l="0" t="0" r="2540" b="317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cstate="email">
                      <a:extLst>
                        <a:ext uri="{28A0092B-C50C-407E-A947-70E740481C1C}">
                          <a14:useLocalDpi xmlns:a14="http://schemas.microsoft.com/office/drawing/2010/main"/>
                        </a:ext>
                      </a:extLst>
                    </a:blip>
                    <a:stretch>
                      <a:fillRect/>
                    </a:stretch>
                  </pic:blipFill>
                  <pic:spPr>
                    <a:xfrm>
                      <a:off x="0" y="0"/>
                      <a:ext cx="5739848" cy="3812149"/>
                    </a:xfrm>
                    <a:prstGeom prst="rect">
                      <a:avLst/>
                    </a:prstGeom>
                  </pic:spPr>
                </pic:pic>
              </a:graphicData>
            </a:graphic>
          </wp:inline>
        </w:drawing>
      </w:r>
    </w:p>
    <w:p w14:paraId="7190B8D4" w14:textId="26E7EDDC" w:rsidR="0087753E" w:rsidRPr="00A80107" w:rsidRDefault="00EA7C0D" w:rsidP="002B3354">
      <w:pPr>
        <w:pStyle w:val="phfiguretitle"/>
      </w:pPr>
      <w:bookmarkStart w:id="991" w:name="_Ref39095710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243</w:t>
      </w:r>
      <w:r w:rsidR="00E31B1D">
        <w:rPr>
          <w:noProof/>
        </w:rPr>
        <w:fldChar w:fldCharType="end"/>
      </w:r>
      <w:bookmarkEnd w:id="991"/>
      <w:r w:rsidR="00BF1C93" w:rsidRPr="00A80107">
        <w:t xml:space="preserve"> – </w:t>
      </w:r>
      <w:r w:rsidR="0087753E" w:rsidRPr="00A80107">
        <w:t>Окно «Примерные базисные учебные планы»</w:t>
      </w:r>
    </w:p>
    <w:p w14:paraId="580F87DD" w14:textId="77777777" w:rsidR="0087753E" w:rsidRPr="00A80107" w:rsidRDefault="0087753E" w:rsidP="003A6D31">
      <w:pPr>
        <w:pStyle w:val="phnormal"/>
        <w:rPr>
          <w:rFonts w:cs="Arial"/>
        </w:rPr>
      </w:pPr>
      <w:r w:rsidRPr="00A80107">
        <w:rPr>
          <w:rFonts w:cs="Arial"/>
        </w:rPr>
        <w:t>Права доступа дл</w:t>
      </w:r>
      <w:r w:rsidR="007506AF" w:rsidRPr="00A80107">
        <w:rPr>
          <w:rFonts w:cs="Arial"/>
        </w:rPr>
        <w:t xml:space="preserve">я создания и редактирования БУП у </w:t>
      </w:r>
      <w:r w:rsidRPr="00A80107">
        <w:rPr>
          <w:rFonts w:cs="Arial"/>
        </w:rPr>
        <w:t>сотрудник</w:t>
      </w:r>
      <w:r w:rsidR="007506AF" w:rsidRPr="00A80107">
        <w:rPr>
          <w:rFonts w:cs="Arial"/>
        </w:rPr>
        <w:t>ов</w:t>
      </w:r>
      <w:r w:rsidRPr="00A80107">
        <w:rPr>
          <w:rFonts w:cs="Arial"/>
        </w:rPr>
        <w:t xml:space="preserve"> Министерства образования</w:t>
      </w:r>
      <w:r w:rsidR="007506AF" w:rsidRPr="00A80107">
        <w:rPr>
          <w:rFonts w:cs="Arial"/>
        </w:rPr>
        <w:t xml:space="preserve"> и </w:t>
      </w:r>
      <w:r w:rsidRPr="00A80107">
        <w:rPr>
          <w:rFonts w:cs="Arial"/>
        </w:rPr>
        <w:t>администратор</w:t>
      </w:r>
      <w:r w:rsidR="007506AF" w:rsidRPr="00A80107">
        <w:rPr>
          <w:rFonts w:cs="Arial"/>
        </w:rPr>
        <w:t>а</w:t>
      </w:r>
      <w:r w:rsidRPr="00A80107">
        <w:rPr>
          <w:rFonts w:cs="Arial"/>
        </w:rPr>
        <w:t xml:space="preserve"> Системы.</w:t>
      </w:r>
    </w:p>
    <w:p w14:paraId="2B11A0B9" w14:textId="3408F5B9" w:rsidR="007D67A8" w:rsidRDefault="007D67A8" w:rsidP="007D67A8">
      <w:pPr>
        <w:pStyle w:val="4"/>
      </w:pPr>
      <w:bookmarkStart w:id="992" w:name="_Ref15284288"/>
      <w:r w:rsidRPr="007D67A8">
        <w:t>Вкладка «ФГОС»</w:t>
      </w:r>
      <w:bookmarkEnd w:id="992"/>
    </w:p>
    <w:p w14:paraId="00BC2BE9" w14:textId="5C13041F" w:rsidR="00E272D8" w:rsidRDefault="00E272D8" w:rsidP="003A6D31">
      <w:pPr>
        <w:pStyle w:val="phnormal"/>
        <w:rPr>
          <w:rFonts w:cs="Arial"/>
        </w:rPr>
      </w:pPr>
      <w:r w:rsidRPr="00E272D8">
        <w:rPr>
          <w:rFonts w:cs="Arial"/>
        </w:rPr>
        <w:t>Вкладка «ФГОС» содержит следующие кнопки: «Добавить», «Изменить», «Удалить» и «Обновить»</w:t>
      </w:r>
      <w:r>
        <w:rPr>
          <w:rFonts w:cs="Arial"/>
        </w:rPr>
        <w:t xml:space="preserve"> (</w:t>
      </w:r>
      <w:r>
        <w:rPr>
          <w:rFonts w:cs="Arial"/>
        </w:rPr>
        <w:fldChar w:fldCharType="begin"/>
      </w:r>
      <w:r>
        <w:rPr>
          <w:rFonts w:cs="Arial"/>
        </w:rPr>
        <w:instrText xml:space="preserve"> REF _Ref14852308 \h </w:instrText>
      </w:r>
      <w:r>
        <w:rPr>
          <w:rFonts w:cs="Arial"/>
        </w:rPr>
      </w:r>
      <w:r>
        <w:rPr>
          <w:rFonts w:cs="Arial"/>
        </w:rPr>
        <w:fldChar w:fldCharType="separate"/>
      </w:r>
      <w:r w:rsidR="00610998">
        <w:t>Рисунок </w:t>
      </w:r>
      <w:r w:rsidR="00610998">
        <w:rPr>
          <w:noProof/>
        </w:rPr>
        <w:t>244</w:t>
      </w:r>
      <w:r>
        <w:rPr>
          <w:rFonts w:cs="Arial"/>
        </w:rPr>
        <w:fldChar w:fldCharType="end"/>
      </w:r>
      <w:r>
        <w:rPr>
          <w:rFonts w:cs="Arial"/>
        </w:rPr>
        <w:t>).</w:t>
      </w:r>
    </w:p>
    <w:p w14:paraId="57BFC5CD" w14:textId="77777777" w:rsidR="00E272D8" w:rsidRDefault="00E272D8" w:rsidP="00E272D8">
      <w:pPr>
        <w:pStyle w:val="phfigure"/>
      </w:pPr>
      <w:r>
        <w:rPr>
          <w:noProof/>
        </w:rPr>
        <w:lastRenderedPageBreak/>
        <w:drawing>
          <wp:inline distT="0" distB="0" distL="0" distR="0" wp14:anchorId="7F677986" wp14:editId="3438E803">
            <wp:extent cx="5658928" cy="3372929"/>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cstate="email">
                      <a:extLst>
                        <a:ext uri="{28A0092B-C50C-407E-A947-70E740481C1C}">
                          <a14:useLocalDpi xmlns:a14="http://schemas.microsoft.com/office/drawing/2010/main"/>
                        </a:ext>
                      </a:extLst>
                    </a:blip>
                    <a:stretch>
                      <a:fillRect/>
                    </a:stretch>
                  </pic:blipFill>
                  <pic:spPr>
                    <a:xfrm>
                      <a:off x="0" y="0"/>
                      <a:ext cx="5663843" cy="3375859"/>
                    </a:xfrm>
                    <a:prstGeom prst="rect">
                      <a:avLst/>
                    </a:prstGeom>
                  </pic:spPr>
                </pic:pic>
              </a:graphicData>
            </a:graphic>
          </wp:inline>
        </w:drawing>
      </w:r>
    </w:p>
    <w:p w14:paraId="333A4D8D" w14:textId="5B307238" w:rsidR="00E272D8" w:rsidRDefault="00E272D8" w:rsidP="00E272D8">
      <w:pPr>
        <w:pStyle w:val="phfiguretitle"/>
      </w:pPr>
      <w:bookmarkStart w:id="993" w:name="_Ref148523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244</w:t>
      </w:r>
      <w:r w:rsidR="00E31B1D">
        <w:rPr>
          <w:noProof/>
        </w:rPr>
        <w:fldChar w:fldCharType="end"/>
      </w:r>
      <w:bookmarkEnd w:id="993"/>
      <w:r>
        <w:t xml:space="preserve"> – Кнопки вкладки «ФГОС»</w:t>
      </w:r>
    </w:p>
    <w:p w14:paraId="400A806D" w14:textId="04CE1DC4" w:rsidR="00744F5F" w:rsidRDefault="00744F5F" w:rsidP="003A6D31">
      <w:pPr>
        <w:pStyle w:val="phnormal"/>
      </w:pPr>
      <w:r w:rsidRPr="00A80107">
        <w:rPr>
          <w:rFonts w:cs="Arial"/>
        </w:rPr>
        <w:t>Для добавления записи</w:t>
      </w:r>
      <w:r>
        <w:rPr>
          <w:rFonts w:cs="Arial"/>
        </w:rPr>
        <w:t xml:space="preserve"> </w:t>
      </w:r>
      <w:r w:rsidRPr="00A80107">
        <w:t>нажмите на кнопку «Добавить»</w:t>
      </w:r>
      <w:r>
        <w:t xml:space="preserve">. </w:t>
      </w:r>
      <w:r w:rsidRPr="00A80107">
        <w:t>Откроется окно «</w:t>
      </w:r>
      <w:r>
        <w:t>УП по ФГОС</w:t>
      </w:r>
      <w:r w:rsidRPr="00A80107">
        <w:t>: Добавление»</w:t>
      </w:r>
      <w:r>
        <w:t xml:space="preserve"> (</w:t>
      </w:r>
      <w:r w:rsidR="001D4325">
        <w:fldChar w:fldCharType="begin"/>
      </w:r>
      <w:r w:rsidR="001D4325">
        <w:instrText xml:space="preserve"> REF _Ref14853664 \h </w:instrText>
      </w:r>
      <w:r w:rsidR="001D4325">
        <w:fldChar w:fldCharType="separate"/>
      </w:r>
      <w:r w:rsidR="00610998">
        <w:t>Рисунок </w:t>
      </w:r>
      <w:r w:rsidR="00610998">
        <w:rPr>
          <w:noProof/>
        </w:rPr>
        <w:t>245</w:t>
      </w:r>
      <w:r w:rsidR="001D4325">
        <w:fldChar w:fldCharType="end"/>
      </w:r>
      <w:r>
        <w:t>).</w:t>
      </w:r>
    </w:p>
    <w:p w14:paraId="1F1406C9" w14:textId="77777777" w:rsidR="00744F5F" w:rsidRDefault="00744F5F" w:rsidP="00744F5F">
      <w:pPr>
        <w:pStyle w:val="phfigure"/>
      </w:pPr>
      <w:r>
        <w:rPr>
          <w:noProof/>
        </w:rPr>
        <w:drawing>
          <wp:inline distT="0" distB="0" distL="0" distR="0" wp14:anchorId="5DE3A16E" wp14:editId="00B4D1E8">
            <wp:extent cx="4200525" cy="1304925"/>
            <wp:effectExtent l="0" t="0" r="9525"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200525" cy="1304925"/>
                    </a:xfrm>
                    <a:prstGeom prst="rect">
                      <a:avLst/>
                    </a:prstGeom>
                  </pic:spPr>
                </pic:pic>
              </a:graphicData>
            </a:graphic>
          </wp:inline>
        </w:drawing>
      </w:r>
    </w:p>
    <w:p w14:paraId="4FFAA9AE" w14:textId="4D6D2778" w:rsidR="00744F5F" w:rsidRDefault="00744F5F" w:rsidP="00744F5F">
      <w:pPr>
        <w:pStyle w:val="phfiguretitle"/>
      </w:pPr>
      <w:bookmarkStart w:id="994" w:name="_Ref1485366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245</w:t>
      </w:r>
      <w:r w:rsidR="00E31B1D">
        <w:rPr>
          <w:noProof/>
        </w:rPr>
        <w:fldChar w:fldCharType="end"/>
      </w:r>
      <w:bookmarkEnd w:id="994"/>
      <w:r>
        <w:t xml:space="preserve"> – Окно «УП по ФГОС: Добавление»</w:t>
      </w:r>
    </w:p>
    <w:p w14:paraId="32D0B525" w14:textId="77777777" w:rsidR="00744F5F" w:rsidRPr="00A80107" w:rsidRDefault="00744F5F" w:rsidP="00744F5F">
      <w:pPr>
        <w:pStyle w:val="phnormal"/>
      </w:pPr>
      <w:r w:rsidRPr="00A80107">
        <w:t>В поле «</w:t>
      </w:r>
      <w:r>
        <w:t xml:space="preserve">Наименование» введите название </w:t>
      </w:r>
      <w:r w:rsidRPr="00A80107">
        <w:t>УП</w:t>
      </w:r>
      <w:r>
        <w:t xml:space="preserve"> и </w:t>
      </w:r>
      <w:r w:rsidRPr="00A80107">
        <w:t>нажмите на кнопку «Сохранить».</w:t>
      </w:r>
    </w:p>
    <w:p w14:paraId="0BC220BD" w14:textId="2B81BC43" w:rsidR="00744F5F" w:rsidRDefault="00744F5F" w:rsidP="00744F5F">
      <w:pPr>
        <w:pStyle w:val="phnormal"/>
        <w:rPr>
          <w:rFonts w:cs="Arial"/>
        </w:rPr>
      </w:pPr>
      <w:r w:rsidRPr="001E6E1F">
        <w:rPr>
          <w:rFonts w:cs="Arial"/>
          <w:b/>
        </w:rPr>
        <w:t>Примечание</w:t>
      </w:r>
      <w:r>
        <w:rPr>
          <w:rFonts w:cs="Arial"/>
        </w:rPr>
        <w:t xml:space="preserve"> – Параметр «Для детей с ОВЗ» по умолчанию выключен. </w:t>
      </w:r>
      <w:r w:rsidR="0085312A">
        <w:rPr>
          <w:rFonts w:cs="Arial"/>
        </w:rPr>
        <w:t>Установите</w:t>
      </w:r>
      <w:r>
        <w:rPr>
          <w:rFonts w:cs="Arial"/>
        </w:rPr>
        <w:t xml:space="preserve"> «флажок» рядом с полем, если УП добавляется для детей с ОВЗ.</w:t>
      </w:r>
    </w:p>
    <w:p w14:paraId="316EB366" w14:textId="77777777" w:rsidR="00744F5F" w:rsidRPr="00A80107" w:rsidRDefault="00744F5F" w:rsidP="00744F5F">
      <w:pPr>
        <w:pStyle w:val="phnormal"/>
        <w:rPr>
          <w:rFonts w:cs="Arial"/>
        </w:rPr>
      </w:pPr>
      <w:r w:rsidRPr="00A80107">
        <w:rPr>
          <w:rFonts w:cs="Arial"/>
        </w:rPr>
        <w:t>В окне «Примерные базисные учебные планы» появится новая запись.</w:t>
      </w:r>
    </w:p>
    <w:p w14:paraId="5ED2D153" w14:textId="00904978" w:rsidR="0087753E" w:rsidRPr="00A80107" w:rsidRDefault="00FA2DF4" w:rsidP="003A6D31">
      <w:pPr>
        <w:pStyle w:val="phnormal"/>
        <w:rPr>
          <w:rFonts w:cs="Arial"/>
        </w:rPr>
      </w:pPr>
      <w:r w:rsidRPr="00A80107">
        <w:rPr>
          <w:rFonts w:cs="Arial"/>
        </w:rPr>
        <w:t>После создания новой записи, в</w:t>
      </w:r>
      <w:r w:rsidR="00150AEF" w:rsidRPr="00A80107">
        <w:rPr>
          <w:rFonts w:cs="Arial"/>
        </w:rPr>
        <w:t>ыберите эту запись и</w:t>
      </w:r>
      <w:r w:rsidR="0087753E" w:rsidRPr="00A80107">
        <w:rPr>
          <w:rFonts w:cs="Arial"/>
        </w:rPr>
        <w:t xml:space="preserve"> </w:t>
      </w:r>
      <w:r w:rsidR="00F57234">
        <w:rPr>
          <w:rFonts w:cs="Arial"/>
        </w:rPr>
        <w:t>нажмите</w:t>
      </w:r>
      <w:r w:rsidR="005A49B8" w:rsidRPr="00A80107">
        <w:rPr>
          <w:rFonts w:cs="Arial"/>
        </w:rPr>
        <w:t xml:space="preserve"> </w:t>
      </w:r>
      <w:r w:rsidR="00277F38">
        <w:rPr>
          <w:rFonts w:cs="Arial"/>
        </w:rPr>
        <w:t xml:space="preserve">на </w:t>
      </w:r>
      <w:r w:rsidR="005A49B8" w:rsidRPr="00A80107">
        <w:rPr>
          <w:rFonts w:cs="Arial"/>
        </w:rPr>
        <w:t>кнопку</w:t>
      </w:r>
      <w:r w:rsidR="0087753E" w:rsidRPr="00A80107">
        <w:rPr>
          <w:rFonts w:cs="Arial"/>
        </w:rPr>
        <w:t xml:space="preserve"> «Изменить</w:t>
      </w:r>
      <w:r w:rsidRPr="00A80107">
        <w:rPr>
          <w:rFonts w:cs="Arial"/>
        </w:rPr>
        <w:t>». О</w:t>
      </w:r>
      <w:r w:rsidR="0087753E" w:rsidRPr="00A80107">
        <w:rPr>
          <w:rFonts w:cs="Arial"/>
        </w:rPr>
        <w:t>ткро</w:t>
      </w:r>
      <w:r w:rsidRPr="00A80107">
        <w:rPr>
          <w:rFonts w:cs="Arial"/>
        </w:rPr>
        <w:t>ется</w:t>
      </w:r>
      <w:r w:rsidR="0087753E" w:rsidRPr="00A80107">
        <w:rPr>
          <w:rFonts w:cs="Arial"/>
        </w:rPr>
        <w:t xml:space="preserve"> окно </w:t>
      </w:r>
      <w:r w:rsidRPr="00A80107">
        <w:rPr>
          <w:rFonts w:cs="Arial"/>
        </w:rPr>
        <w:t>«</w:t>
      </w:r>
      <w:r w:rsidR="00744F5F">
        <w:rPr>
          <w:rFonts w:cs="Arial"/>
        </w:rPr>
        <w:t>УП по ФГОС</w:t>
      </w:r>
      <w:r w:rsidRPr="00A80107">
        <w:rPr>
          <w:rFonts w:cs="Arial"/>
        </w:rPr>
        <w:t xml:space="preserve">: Редактирование» </w:t>
      </w:r>
      <w:r w:rsidR="0087753E" w:rsidRPr="00A80107">
        <w:rPr>
          <w:rFonts w:cs="Arial"/>
        </w:rPr>
        <w:t>(</w:t>
      </w:r>
      <w:r w:rsidR="0087753E" w:rsidRPr="00A80107">
        <w:rPr>
          <w:rFonts w:cs="Arial"/>
        </w:rPr>
        <w:fldChar w:fldCharType="begin"/>
      </w:r>
      <w:r w:rsidR="0087753E" w:rsidRPr="00A80107">
        <w:rPr>
          <w:rFonts w:cs="Arial"/>
        </w:rPr>
        <w:instrText xml:space="preserve"> REF _Ref390957758 \h  \* MERGEFORMAT </w:instrText>
      </w:r>
      <w:r w:rsidR="0087753E" w:rsidRPr="00A80107">
        <w:rPr>
          <w:rFonts w:cs="Arial"/>
        </w:rPr>
      </w:r>
      <w:r w:rsidR="0087753E" w:rsidRPr="00A80107">
        <w:rPr>
          <w:rFonts w:cs="Arial"/>
        </w:rPr>
        <w:fldChar w:fldCharType="separate"/>
      </w:r>
      <w:r w:rsidR="00610998" w:rsidRPr="00610998">
        <w:rPr>
          <w:rFonts w:cs="Arial"/>
        </w:rPr>
        <w:t>Рисунок 246</w:t>
      </w:r>
      <w:r w:rsidR="0087753E" w:rsidRPr="00A80107">
        <w:rPr>
          <w:rFonts w:cs="Arial"/>
        </w:rPr>
        <w:fldChar w:fldCharType="end"/>
      </w:r>
      <w:r w:rsidR="000E6CCC" w:rsidRPr="00A80107">
        <w:rPr>
          <w:rFonts w:cs="Arial"/>
        </w:rPr>
        <w:t>).</w:t>
      </w:r>
    </w:p>
    <w:p w14:paraId="423775AC" w14:textId="77777777" w:rsidR="00B877E6" w:rsidRDefault="00C5495F" w:rsidP="002B3354">
      <w:pPr>
        <w:pStyle w:val="phfigure"/>
        <w:rPr>
          <w:rFonts w:cs="Arial"/>
        </w:rPr>
      </w:pPr>
      <w:r>
        <w:rPr>
          <w:noProof/>
        </w:rPr>
        <w:lastRenderedPageBreak/>
        <w:drawing>
          <wp:inline distT="0" distB="0" distL="0" distR="0" wp14:anchorId="46865BA6" wp14:editId="2B76BDE8">
            <wp:extent cx="6152515" cy="3797935"/>
            <wp:effectExtent l="0" t="0" r="63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email">
                      <a:extLst>
                        <a:ext uri="{28A0092B-C50C-407E-A947-70E740481C1C}">
                          <a14:useLocalDpi xmlns:a14="http://schemas.microsoft.com/office/drawing/2010/main"/>
                        </a:ext>
                      </a:extLst>
                    </a:blip>
                    <a:stretch>
                      <a:fillRect/>
                    </a:stretch>
                  </pic:blipFill>
                  <pic:spPr>
                    <a:xfrm>
                      <a:off x="0" y="0"/>
                      <a:ext cx="6152515" cy="3797935"/>
                    </a:xfrm>
                    <a:prstGeom prst="rect">
                      <a:avLst/>
                    </a:prstGeom>
                  </pic:spPr>
                </pic:pic>
              </a:graphicData>
            </a:graphic>
          </wp:inline>
        </w:drawing>
      </w:r>
    </w:p>
    <w:p w14:paraId="3DA661F1" w14:textId="7054F41C" w:rsidR="0087753E" w:rsidRPr="00A80107" w:rsidRDefault="00EA7C0D" w:rsidP="002B3354">
      <w:pPr>
        <w:pStyle w:val="phfiguretitle"/>
      </w:pPr>
      <w:bookmarkStart w:id="995" w:name="_Ref39095775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246</w:t>
      </w:r>
      <w:r w:rsidR="00E31B1D">
        <w:rPr>
          <w:noProof/>
        </w:rPr>
        <w:fldChar w:fldCharType="end"/>
      </w:r>
      <w:bookmarkEnd w:id="995"/>
      <w:r w:rsidR="0087753E" w:rsidRPr="00A80107">
        <w:t xml:space="preserve"> </w:t>
      </w:r>
      <w:r w:rsidR="00FA2DF4" w:rsidRPr="00A80107">
        <w:t>–</w:t>
      </w:r>
      <w:r w:rsidR="0087753E" w:rsidRPr="00A80107">
        <w:t xml:space="preserve"> </w:t>
      </w:r>
      <w:r w:rsidR="00FA2DF4" w:rsidRPr="00A80107">
        <w:t>Окно «</w:t>
      </w:r>
      <w:r w:rsidR="00744F5F">
        <w:t>УП по ФГОС</w:t>
      </w:r>
      <w:r w:rsidR="0087753E" w:rsidRPr="00A80107">
        <w:t>: Редактирование</w:t>
      </w:r>
      <w:r w:rsidR="00FA2DF4" w:rsidRPr="00A80107">
        <w:t>»</w:t>
      </w:r>
    </w:p>
    <w:p w14:paraId="330836F0" w14:textId="77777777" w:rsidR="0087753E" w:rsidRPr="00A80107" w:rsidRDefault="0087753E" w:rsidP="003A6D31">
      <w:pPr>
        <w:pStyle w:val="phnormal"/>
        <w:rPr>
          <w:rFonts w:cs="Arial"/>
        </w:rPr>
      </w:pPr>
      <w:r w:rsidRPr="00A80107">
        <w:rPr>
          <w:rFonts w:cs="Arial"/>
        </w:rPr>
        <w:t xml:space="preserve">Окно содержит три вкладки, </w:t>
      </w:r>
      <w:r w:rsidR="00AB104D" w:rsidRPr="00A80107">
        <w:rPr>
          <w:rFonts w:cs="Arial"/>
        </w:rPr>
        <w:t>которые</w:t>
      </w:r>
      <w:r w:rsidRPr="00A80107">
        <w:rPr>
          <w:rFonts w:cs="Arial"/>
        </w:rPr>
        <w:t xml:space="preserve"> </w:t>
      </w:r>
      <w:r w:rsidR="00AB104D" w:rsidRPr="00A80107">
        <w:rPr>
          <w:rFonts w:cs="Arial"/>
        </w:rPr>
        <w:t xml:space="preserve">соответствуют </w:t>
      </w:r>
      <w:r w:rsidRPr="00A80107">
        <w:rPr>
          <w:rFonts w:cs="Arial"/>
        </w:rPr>
        <w:t xml:space="preserve">ступени образования: </w:t>
      </w:r>
      <w:r w:rsidR="00FA2DF4" w:rsidRPr="00A80107">
        <w:rPr>
          <w:rFonts w:cs="Arial"/>
        </w:rPr>
        <w:t>«Н</w:t>
      </w:r>
      <w:r w:rsidRPr="00A80107">
        <w:rPr>
          <w:rFonts w:cs="Arial"/>
        </w:rPr>
        <w:t>ачальная</w:t>
      </w:r>
      <w:r w:rsidR="00FA2DF4" w:rsidRPr="00A80107">
        <w:rPr>
          <w:rFonts w:cs="Arial"/>
        </w:rPr>
        <w:t>»</w:t>
      </w:r>
      <w:r w:rsidRPr="00A80107">
        <w:rPr>
          <w:rFonts w:cs="Arial"/>
        </w:rPr>
        <w:t xml:space="preserve">, </w:t>
      </w:r>
      <w:r w:rsidR="00FA2DF4" w:rsidRPr="00A80107">
        <w:rPr>
          <w:rFonts w:cs="Arial"/>
        </w:rPr>
        <w:t>«О</w:t>
      </w:r>
      <w:r w:rsidRPr="00A80107">
        <w:rPr>
          <w:rFonts w:cs="Arial"/>
        </w:rPr>
        <w:t>сновная</w:t>
      </w:r>
      <w:r w:rsidR="00FA2DF4" w:rsidRPr="00A80107">
        <w:rPr>
          <w:rFonts w:cs="Arial"/>
        </w:rPr>
        <w:t>»</w:t>
      </w:r>
      <w:r w:rsidRPr="00A80107">
        <w:rPr>
          <w:rFonts w:cs="Arial"/>
        </w:rPr>
        <w:t xml:space="preserve">, </w:t>
      </w:r>
      <w:r w:rsidR="00FA2DF4" w:rsidRPr="00A80107">
        <w:rPr>
          <w:rFonts w:cs="Arial"/>
        </w:rPr>
        <w:t>«С</w:t>
      </w:r>
      <w:r w:rsidRPr="00A80107">
        <w:rPr>
          <w:rFonts w:cs="Arial"/>
        </w:rPr>
        <w:t>редняя</w:t>
      </w:r>
      <w:r w:rsidR="00FA2DF4" w:rsidRPr="00A80107">
        <w:rPr>
          <w:rFonts w:cs="Arial"/>
        </w:rPr>
        <w:t>»</w:t>
      </w:r>
      <w:r w:rsidRPr="00A80107">
        <w:rPr>
          <w:rFonts w:cs="Arial"/>
        </w:rPr>
        <w:t>.</w:t>
      </w:r>
    </w:p>
    <w:p w14:paraId="3FDC4CFF" w14:textId="623F661A" w:rsidR="0087753E" w:rsidRPr="00A80107" w:rsidRDefault="00744F5F" w:rsidP="00744F5F">
      <w:pPr>
        <w:pStyle w:val="phnormal"/>
      </w:pPr>
      <w:r w:rsidRPr="00A80107">
        <w:t>Для каждой ступени образования реализована возможность добавления предмета. Для этого</w:t>
      </w:r>
      <w:r>
        <w:t xml:space="preserve"> </w:t>
      </w:r>
      <w:r w:rsidRPr="00A80107">
        <w:t>нажмите на кнопку «Добавить предмет»</w:t>
      </w:r>
      <w:r>
        <w:t xml:space="preserve">. </w:t>
      </w:r>
      <w:r w:rsidRPr="00A80107">
        <w:t>Откроется окно «Предмет в базисном учебном плане</w:t>
      </w:r>
      <w:r>
        <w:t xml:space="preserve"> </w:t>
      </w:r>
      <w:r w:rsidR="00471F68">
        <w:t>фгос</w:t>
      </w:r>
      <w:r w:rsidR="00FA2DF4" w:rsidRPr="00A80107">
        <w:t>: Добавление»</w:t>
      </w:r>
      <w:r w:rsidR="0087753E" w:rsidRPr="00A80107">
        <w:t xml:space="preserve"> (</w:t>
      </w:r>
      <w:r w:rsidR="0087753E" w:rsidRPr="00A80107">
        <w:fldChar w:fldCharType="begin"/>
      </w:r>
      <w:r w:rsidR="0087753E" w:rsidRPr="00A80107">
        <w:instrText xml:space="preserve"> REF _Ref390959391 \h  \* MERGEFORMAT </w:instrText>
      </w:r>
      <w:r w:rsidR="0087753E" w:rsidRPr="00A80107">
        <w:fldChar w:fldCharType="separate"/>
      </w:r>
      <w:r w:rsidR="00610998">
        <w:t>Рисунок 247</w:t>
      </w:r>
      <w:r w:rsidR="0087753E" w:rsidRPr="00A80107">
        <w:fldChar w:fldCharType="end"/>
      </w:r>
      <w:r w:rsidR="00FA2DF4" w:rsidRPr="00A80107">
        <w:t xml:space="preserve">), в котором заполните </w:t>
      </w:r>
      <w:r w:rsidR="008C0397" w:rsidRPr="00A80107">
        <w:t>пол</w:t>
      </w:r>
      <w:r w:rsidR="00FA2DF4" w:rsidRPr="00A80107">
        <w:t>я:</w:t>
      </w:r>
    </w:p>
    <w:p w14:paraId="6C2C7193" w14:textId="77777777" w:rsidR="00B877E6" w:rsidRDefault="00D9716F" w:rsidP="002B3354">
      <w:pPr>
        <w:pStyle w:val="phfigure"/>
      </w:pPr>
      <w:r>
        <w:rPr>
          <w:noProof/>
        </w:rPr>
        <w:drawing>
          <wp:inline distT="0" distB="0" distL="0" distR="0" wp14:anchorId="64B87BC5" wp14:editId="208EE19F">
            <wp:extent cx="3442608" cy="1927860"/>
            <wp:effectExtent l="0" t="0" r="571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442608" cy="1927860"/>
                    </a:xfrm>
                    <a:prstGeom prst="rect">
                      <a:avLst/>
                    </a:prstGeom>
                  </pic:spPr>
                </pic:pic>
              </a:graphicData>
            </a:graphic>
          </wp:inline>
        </w:drawing>
      </w:r>
    </w:p>
    <w:p w14:paraId="0AB871AC" w14:textId="3BD4454D" w:rsidR="0087753E" w:rsidRPr="00A80107" w:rsidRDefault="00EA7C0D" w:rsidP="002B3354">
      <w:pPr>
        <w:pStyle w:val="phfiguretitle"/>
      </w:pPr>
      <w:bookmarkStart w:id="996" w:name="_Ref39095939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247</w:t>
      </w:r>
      <w:r w:rsidR="00E31B1D">
        <w:rPr>
          <w:noProof/>
        </w:rPr>
        <w:fldChar w:fldCharType="end"/>
      </w:r>
      <w:bookmarkEnd w:id="996"/>
      <w:r w:rsidR="00BF1C93" w:rsidRPr="00A80107">
        <w:t xml:space="preserve"> – </w:t>
      </w:r>
      <w:r w:rsidR="00FA2DF4" w:rsidRPr="00A80107">
        <w:t>Окно «</w:t>
      </w:r>
      <w:r w:rsidR="0087753E" w:rsidRPr="00A80107">
        <w:t xml:space="preserve">Предмет в </w:t>
      </w:r>
      <w:r w:rsidR="00FA2DF4" w:rsidRPr="00A80107">
        <w:t>базисном учебном плане</w:t>
      </w:r>
      <w:r w:rsidR="00744F5F">
        <w:t xml:space="preserve"> фгос</w:t>
      </w:r>
      <w:r w:rsidR="00FA2DF4" w:rsidRPr="00A80107">
        <w:t>: Добавление»</w:t>
      </w:r>
    </w:p>
    <w:p w14:paraId="60ED860F" w14:textId="77777777" w:rsidR="0087753E" w:rsidRPr="00A80107" w:rsidRDefault="0087753E" w:rsidP="00903249">
      <w:pPr>
        <w:pStyle w:val="phlistitemized1"/>
      </w:pPr>
      <w:r w:rsidRPr="00A80107">
        <w:t>«Компонент»</w:t>
      </w:r>
      <w:r w:rsidR="00BF1C93" w:rsidRPr="00A80107">
        <w:t xml:space="preserve"> – </w:t>
      </w:r>
      <w:r w:rsidRPr="00A80107">
        <w:t xml:space="preserve">выберите </w:t>
      </w:r>
      <w:r w:rsidR="00AB104D" w:rsidRPr="00A80107">
        <w:t>з</w:t>
      </w:r>
      <w:r w:rsidRPr="00A80107">
        <w:t>начени</w:t>
      </w:r>
      <w:r w:rsidR="00AB104D" w:rsidRPr="00A80107">
        <w:t xml:space="preserve">е </w:t>
      </w:r>
      <w:r w:rsidR="00391B6B" w:rsidRPr="00A80107">
        <w:t>из выпадающего списка;</w:t>
      </w:r>
    </w:p>
    <w:p w14:paraId="133CEA18" w14:textId="0419AF55" w:rsidR="0087753E" w:rsidRDefault="0087753E" w:rsidP="00903249">
      <w:pPr>
        <w:pStyle w:val="phlistitemized1"/>
      </w:pPr>
      <w:r w:rsidRPr="00A80107">
        <w:t>«Предмет»</w:t>
      </w:r>
      <w:r w:rsidR="00BF1C93" w:rsidRPr="00A80107">
        <w:t xml:space="preserve"> – </w:t>
      </w:r>
      <w:r w:rsidRPr="00A80107">
        <w:t>выберите предмет</w:t>
      </w:r>
      <w:r w:rsidR="00AB104D" w:rsidRPr="00A80107">
        <w:t xml:space="preserve"> из выпадающего списка</w:t>
      </w:r>
      <w:r w:rsidRPr="00A80107">
        <w:t>. Значения формируются из справочника «Предметы»</w:t>
      </w:r>
      <w:r w:rsidR="00EF5C8C" w:rsidRPr="00A80107">
        <w:t xml:space="preserve"> </w:t>
      </w:r>
      <w:r w:rsidR="00FF7F3A" w:rsidRPr="00A80107">
        <w:t>(</w:t>
      </w:r>
      <w:r w:rsidR="00466A05">
        <w:t>подробное описание в руководстве пользователя «Справочники и Отчеты»</w:t>
      </w:r>
      <w:r w:rsidR="00EF5C8C" w:rsidRPr="00A80107">
        <w:t>)</w:t>
      </w:r>
      <w:r w:rsidR="003C593D">
        <w:t>;</w:t>
      </w:r>
    </w:p>
    <w:p w14:paraId="1A6DDF3C" w14:textId="279D0252" w:rsidR="003C593D" w:rsidRPr="00A80107" w:rsidRDefault="003C593D" w:rsidP="00903249">
      <w:pPr>
        <w:pStyle w:val="phlistitemized1"/>
      </w:pPr>
      <w:r>
        <w:lastRenderedPageBreak/>
        <w:t>«Уровень изучения предмета» – выберите значение из выпадающего списка.</w:t>
      </w:r>
    </w:p>
    <w:p w14:paraId="22ED6773" w14:textId="681672E3" w:rsidR="0087753E" w:rsidRPr="00A80107" w:rsidRDefault="003C593D" w:rsidP="003C593D">
      <w:pPr>
        <w:pStyle w:val="phnormal"/>
      </w:pPr>
      <w:r w:rsidRPr="003C593D">
        <w:t>Нажмите</w:t>
      </w:r>
      <w:r>
        <w:t xml:space="preserve"> </w:t>
      </w:r>
      <w:r w:rsidR="00277F38">
        <w:t xml:space="preserve">на </w:t>
      </w:r>
      <w:r w:rsidR="005A49B8" w:rsidRPr="00A80107">
        <w:t>кнопку</w:t>
      </w:r>
      <w:r w:rsidR="0087753E" w:rsidRPr="00A80107">
        <w:t xml:space="preserve"> «Сохранить».</w:t>
      </w:r>
    </w:p>
    <w:p w14:paraId="08A65A42" w14:textId="77777777" w:rsidR="0087753E" w:rsidRPr="00A80107" w:rsidRDefault="0087753E" w:rsidP="003A6D31">
      <w:pPr>
        <w:pStyle w:val="phnormal"/>
        <w:rPr>
          <w:rFonts w:cs="Arial"/>
        </w:rPr>
      </w:pPr>
      <w:r w:rsidRPr="00A80107">
        <w:rPr>
          <w:rFonts w:cs="Arial"/>
        </w:rPr>
        <w:t xml:space="preserve">Для удаления предмета из </w:t>
      </w:r>
      <w:r w:rsidR="00AB104D" w:rsidRPr="00A80107">
        <w:rPr>
          <w:rFonts w:cs="Arial"/>
        </w:rPr>
        <w:t xml:space="preserve">компонента </w:t>
      </w:r>
      <w:r w:rsidRPr="00A80107">
        <w:rPr>
          <w:rFonts w:cs="Arial"/>
        </w:rPr>
        <w:t>выберите запись с предметом</w:t>
      </w:r>
      <w:r w:rsidR="00AB104D" w:rsidRPr="00A80107">
        <w:rPr>
          <w:rFonts w:cs="Arial"/>
        </w:rPr>
        <w:t xml:space="preserve"> в этом компоненте</w:t>
      </w:r>
      <w:r w:rsidRPr="00A80107">
        <w:rPr>
          <w:rFonts w:cs="Arial"/>
        </w:rPr>
        <w:t xml:space="preserve">, </w:t>
      </w:r>
      <w:r w:rsidR="005A49B8" w:rsidRPr="00A80107">
        <w:rPr>
          <w:rFonts w:cs="Arial"/>
        </w:rPr>
        <w:t>нажмите на кнопку</w:t>
      </w:r>
      <w:r w:rsidRPr="00A80107">
        <w:rPr>
          <w:rFonts w:cs="Arial"/>
        </w:rPr>
        <w:t xml:space="preserve"> «Удалить»</w:t>
      </w:r>
      <w:r w:rsidR="008D7540" w:rsidRPr="00A80107">
        <w:rPr>
          <w:rFonts w:cs="Arial"/>
        </w:rPr>
        <w:t xml:space="preserve">. </w:t>
      </w:r>
      <w:r w:rsidR="00AB104D" w:rsidRPr="00A80107">
        <w:rPr>
          <w:rFonts w:cs="Arial"/>
        </w:rPr>
        <w:t>О</w:t>
      </w:r>
      <w:r w:rsidR="008D7540" w:rsidRPr="00A80107">
        <w:rPr>
          <w:rFonts w:cs="Arial"/>
        </w:rPr>
        <w:t>ткроется диалоговое окно с запросом на удаление, в котором подтвердите удаление, нажав</w:t>
      </w:r>
      <w:r w:rsidRPr="00A80107">
        <w:rPr>
          <w:rFonts w:cs="Arial"/>
        </w:rPr>
        <w:t xml:space="preserve"> кнопку «Да»</w:t>
      </w:r>
      <w:r w:rsidR="00AB104D" w:rsidRPr="00A80107">
        <w:rPr>
          <w:rFonts w:cs="Arial"/>
        </w:rPr>
        <w:t>.</w:t>
      </w:r>
    </w:p>
    <w:p w14:paraId="6782C6F1" w14:textId="3B4CD8A5" w:rsidR="00BF6456" w:rsidRPr="00A80107" w:rsidRDefault="001D4325" w:rsidP="001D4325">
      <w:pPr>
        <w:pStyle w:val="phnormal"/>
      </w:pPr>
      <w:r w:rsidRPr="00A80107">
        <w:t>После добавления предмета в УП добавьте количество часов по данному предмету. Для этого</w:t>
      </w:r>
      <w:r>
        <w:t xml:space="preserve"> </w:t>
      </w:r>
      <w:r w:rsidRPr="00A80107">
        <w:t>дважды нажмите по ячейке, расположенной на пересечении предмета и параллели класса</w:t>
      </w:r>
      <w:r w:rsidR="004B0DBF">
        <w:t>,</w:t>
      </w:r>
      <w:r>
        <w:t xml:space="preserve"> и </w:t>
      </w:r>
      <w:r w:rsidRPr="00A80107">
        <w:t xml:space="preserve">введите с клавиатуры количество часов по данному предмету для данной параллели </w:t>
      </w:r>
      <w:r w:rsidR="007F3A51" w:rsidRPr="00A80107">
        <w:t>(</w:t>
      </w:r>
      <w:r w:rsidR="00D22FB9" w:rsidRPr="00A80107">
        <w:fldChar w:fldCharType="begin"/>
      </w:r>
      <w:r w:rsidR="00D22FB9" w:rsidRPr="00A80107">
        <w:instrText xml:space="preserve"> REF _Ref459044603 \h </w:instrText>
      </w:r>
      <w:r w:rsidR="0053502C" w:rsidRPr="00A80107">
        <w:instrText xml:space="preserve"> \* MERGEFORMAT </w:instrText>
      </w:r>
      <w:r w:rsidR="00D22FB9" w:rsidRPr="00A80107">
        <w:fldChar w:fldCharType="separate"/>
      </w:r>
      <w:r w:rsidR="00610998">
        <w:t>Рисунок 248</w:t>
      </w:r>
      <w:r w:rsidR="00D22FB9" w:rsidRPr="00A80107">
        <w:fldChar w:fldCharType="end"/>
      </w:r>
      <w:r w:rsidR="007F3A51" w:rsidRPr="00A80107">
        <w:t>)</w:t>
      </w:r>
      <w:r>
        <w:t>.</w:t>
      </w:r>
    </w:p>
    <w:p w14:paraId="014D4528" w14:textId="0A7F0E28" w:rsidR="004C5477" w:rsidRPr="002015D9" w:rsidRDefault="00F66676" w:rsidP="004C5477">
      <w:pPr>
        <w:pStyle w:val="phnormal"/>
        <w:rPr>
          <w:rFonts w:cs="Arial"/>
        </w:rPr>
      </w:pPr>
      <w:r>
        <w:rPr>
          <w:rFonts w:cs="Arial"/>
        </w:rPr>
        <w:t>Е</w:t>
      </w:r>
      <w:r w:rsidR="004C5477" w:rsidRPr="002015D9">
        <w:rPr>
          <w:rFonts w:cs="Arial"/>
        </w:rPr>
        <w:t xml:space="preserve">сли добавляются часы для класса, у которого уже имеется выбранный предмет с другим уровнем изучения, то всплывает окно «Внимание» с информационным сообщением: «Часы по предмету уже добавлены для выбранного класса». </w:t>
      </w:r>
      <w:r w:rsidR="00C52F8F">
        <w:rPr>
          <w:rFonts w:cs="Arial"/>
        </w:rPr>
        <w:t>При нажатии на к</w:t>
      </w:r>
      <w:r w:rsidR="004C5477" w:rsidRPr="002015D9">
        <w:rPr>
          <w:rFonts w:cs="Arial"/>
        </w:rPr>
        <w:t>нопк</w:t>
      </w:r>
      <w:r w:rsidR="00C52F8F">
        <w:rPr>
          <w:rFonts w:cs="Arial"/>
        </w:rPr>
        <w:t>у</w:t>
      </w:r>
      <w:r w:rsidR="004C5477" w:rsidRPr="002015D9">
        <w:rPr>
          <w:rFonts w:cs="Arial"/>
        </w:rPr>
        <w:t xml:space="preserve"> «Ок» </w:t>
      </w:r>
      <w:r w:rsidR="00C52F8F">
        <w:rPr>
          <w:rFonts w:cs="Arial"/>
        </w:rPr>
        <w:t xml:space="preserve">осуществляется </w:t>
      </w:r>
      <w:r w:rsidR="004C5477" w:rsidRPr="002015D9">
        <w:rPr>
          <w:rFonts w:cs="Arial"/>
        </w:rPr>
        <w:t xml:space="preserve">возврат к предыдущему окну без </w:t>
      </w:r>
      <w:r w:rsidR="00C52F8F">
        <w:rPr>
          <w:rFonts w:cs="Arial"/>
        </w:rPr>
        <w:t xml:space="preserve">внесения </w:t>
      </w:r>
      <w:r w:rsidR="004C5477" w:rsidRPr="002015D9">
        <w:rPr>
          <w:rFonts w:cs="Arial"/>
        </w:rPr>
        <w:t>изменений.</w:t>
      </w:r>
    </w:p>
    <w:p w14:paraId="1F1704A3" w14:textId="404268F9" w:rsidR="00BF6456" w:rsidRPr="00A80107" w:rsidRDefault="001D4325" w:rsidP="001D4325">
      <w:pPr>
        <w:pStyle w:val="phnormal"/>
      </w:pPr>
      <w:r w:rsidRPr="00A80107">
        <w:t xml:space="preserve">Нажмите </w:t>
      </w:r>
      <w:r w:rsidR="00277F38">
        <w:t xml:space="preserve">на </w:t>
      </w:r>
      <w:r w:rsidR="00391B6B" w:rsidRPr="00A80107">
        <w:t xml:space="preserve">клавишу </w:t>
      </w:r>
      <w:r w:rsidR="00074150" w:rsidRPr="00A80107">
        <w:t>«</w:t>
      </w:r>
      <w:r w:rsidR="0087753E" w:rsidRPr="00A80107">
        <w:rPr>
          <w:lang w:val="en-US"/>
        </w:rPr>
        <w:t>Enter</w:t>
      </w:r>
      <w:r w:rsidR="00074150" w:rsidRPr="00A80107">
        <w:t>»</w:t>
      </w:r>
      <w:r w:rsidR="0087753E" w:rsidRPr="00A80107">
        <w:t xml:space="preserve"> на клавиатуре.</w:t>
      </w:r>
    </w:p>
    <w:p w14:paraId="5119A912" w14:textId="77777777" w:rsidR="0087753E" w:rsidRPr="00A80107" w:rsidRDefault="0087753E" w:rsidP="003A6D31">
      <w:pPr>
        <w:pStyle w:val="phnormal"/>
        <w:rPr>
          <w:rFonts w:cs="Arial"/>
        </w:rPr>
      </w:pPr>
      <w:r w:rsidRPr="00A80107">
        <w:rPr>
          <w:rFonts w:cs="Arial"/>
        </w:rPr>
        <w:t>Часы сохраняются автоматически при выходе из режима редактирования ячейки.</w:t>
      </w:r>
    </w:p>
    <w:p w14:paraId="6077F8CB" w14:textId="77777777" w:rsidR="0087753E" w:rsidRPr="00A80107" w:rsidRDefault="00FA6269" w:rsidP="002B3354">
      <w:pPr>
        <w:pStyle w:val="phfigure"/>
        <w:rPr>
          <w:rFonts w:cs="Arial"/>
        </w:rPr>
      </w:pPr>
      <w:r w:rsidRPr="00A80107">
        <w:rPr>
          <w:rFonts w:cs="Arial"/>
          <w:noProof/>
        </w:rPr>
        <w:drawing>
          <wp:inline distT="0" distB="0" distL="0" distR="0" wp14:anchorId="09CA9572" wp14:editId="3BD3DC8E">
            <wp:extent cx="5629275" cy="419100"/>
            <wp:effectExtent l="0" t="0" r="9525" b="0"/>
            <wp:docPr id="3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5629275" cy="419100"/>
                    </a:xfrm>
                    <a:prstGeom prst="rect">
                      <a:avLst/>
                    </a:prstGeom>
                    <a:noFill/>
                    <a:ln>
                      <a:noFill/>
                    </a:ln>
                  </pic:spPr>
                </pic:pic>
              </a:graphicData>
            </a:graphic>
          </wp:inline>
        </w:drawing>
      </w:r>
    </w:p>
    <w:p w14:paraId="75907B1B" w14:textId="7B2C4EF5" w:rsidR="007F3A51" w:rsidRPr="00A80107" w:rsidRDefault="00EA7C0D" w:rsidP="002B3354">
      <w:pPr>
        <w:pStyle w:val="phfiguretitle"/>
      </w:pPr>
      <w:bookmarkStart w:id="997" w:name="_Ref45904460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248</w:t>
      </w:r>
      <w:r w:rsidR="00E31B1D">
        <w:rPr>
          <w:noProof/>
        </w:rPr>
        <w:fldChar w:fldCharType="end"/>
      </w:r>
      <w:bookmarkEnd w:id="997"/>
      <w:r w:rsidR="007F3A51" w:rsidRPr="00A80107">
        <w:t xml:space="preserve"> – Пример заполнения ячейки количества часов по предмету</w:t>
      </w:r>
    </w:p>
    <w:p w14:paraId="42CFA236" w14:textId="77777777" w:rsidR="0087753E" w:rsidRPr="00A80107" w:rsidRDefault="0087753E" w:rsidP="003A6D31">
      <w:pPr>
        <w:pStyle w:val="phnormal"/>
        <w:rPr>
          <w:rFonts w:cs="Arial"/>
        </w:rPr>
      </w:pPr>
      <w:r w:rsidRPr="00A80107">
        <w:rPr>
          <w:rFonts w:cs="Arial"/>
        </w:rPr>
        <w:t>Итоговая недельная нагрузка подсчитывается автоматически по формуле: «Всего часов» поделить на «Количество учебных недель» для каждой параллели.</w:t>
      </w:r>
    </w:p>
    <w:p w14:paraId="52380388" w14:textId="56500AF7" w:rsidR="004C5477" w:rsidRPr="00776D53" w:rsidRDefault="004C5477" w:rsidP="003A6D31">
      <w:pPr>
        <w:pStyle w:val="phnormal"/>
        <w:rPr>
          <w:rFonts w:cs="Arial"/>
        </w:rPr>
      </w:pPr>
      <w:r w:rsidRPr="002015D9">
        <w:rPr>
          <w:rFonts w:cs="Arial"/>
        </w:rPr>
        <w:t>После заполнения информации на вкладках окна «Базисные УП по ФГОС: Редактирование» (</w:t>
      </w:r>
      <w:r w:rsidRPr="002015D9">
        <w:rPr>
          <w:rFonts w:cs="Arial"/>
        </w:rPr>
        <w:fldChar w:fldCharType="begin"/>
      </w:r>
      <w:r w:rsidRPr="002015D9">
        <w:rPr>
          <w:rFonts w:cs="Arial"/>
        </w:rPr>
        <w:instrText xml:space="preserve"> REF _Ref390957758 \h  \* MERGEFORMAT </w:instrText>
      </w:r>
      <w:r w:rsidRPr="002015D9">
        <w:rPr>
          <w:rFonts w:cs="Arial"/>
        </w:rPr>
      </w:r>
      <w:r w:rsidRPr="002015D9">
        <w:rPr>
          <w:rFonts w:cs="Arial"/>
        </w:rPr>
        <w:fldChar w:fldCharType="separate"/>
      </w:r>
      <w:r w:rsidR="00610998" w:rsidRPr="00610998">
        <w:rPr>
          <w:rFonts w:cs="Arial"/>
        </w:rPr>
        <w:t>Рисунок 246</w:t>
      </w:r>
      <w:r w:rsidRPr="002015D9">
        <w:rPr>
          <w:rFonts w:cs="Arial"/>
        </w:rPr>
        <w:fldChar w:fldCharType="end"/>
      </w:r>
      <w:r w:rsidRPr="002015D9">
        <w:rPr>
          <w:rFonts w:cs="Arial"/>
        </w:rPr>
        <w:t xml:space="preserve">) нажмите на кнопку «Сохранить» или «Сохранить и </w:t>
      </w:r>
      <w:r w:rsidR="00397771">
        <w:rPr>
          <w:rFonts w:cs="Arial"/>
        </w:rPr>
        <w:t>закрыть</w:t>
      </w:r>
      <w:r w:rsidRPr="002015D9">
        <w:rPr>
          <w:rFonts w:cs="Arial"/>
        </w:rPr>
        <w:t xml:space="preserve">», чтобы закрыть окно </w:t>
      </w:r>
      <w:r w:rsidR="00DC139F" w:rsidRPr="002015D9">
        <w:rPr>
          <w:rFonts w:cs="Arial"/>
        </w:rPr>
        <w:t>редактировани</w:t>
      </w:r>
      <w:r w:rsidR="00DC139F">
        <w:rPr>
          <w:rFonts w:cs="Arial"/>
        </w:rPr>
        <w:t>я</w:t>
      </w:r>
      <w:r w:rsidRPr="002015D9">
        <w:rPr>
          <w:rFonts w:cs="Arial"/>
        </w:rPr>
        <w:t>, при этом сохранив внесенные данные.</w:t>
      </w:r>
    </w:p>
    <w:p w14:paraId="07D3C8C1" w14:textId="77628F54" w:rsidR="00FA2DF4" w:rsidRPr="00A80107" w:rsidRDefault="00FA2DF4" w:rsidP="003A6D31">
      <w:pPr>
        <w:pStyle w:val="phnormal"/>
        <w:rPr>
          <w:rFonts w:cs="Arial"/>
        </w:rPr>
      </w:pPr>
      <w:r w:rsidRPr="00A80107">
        <w:rPr>
          <w:rFonts w:cs="Arial"/>
        </w:rPr>
        <w:t>После заполнения информации во вкладках окна «</w:t>
      </w:r>
      <w:r w:rsidR="0079138E">
        <w:t>УП по ФГОС</w:t>
      </w:r>
      <w:r w:rsidRPr="00A80107">
        <w:rPr>
          <w:rFonts w:cs="Arial"/>
        </w:rPr>
        <w:t>: Редактирование» (</w:t>
      </w:r>
      <w:r w:rsidRPr="00A80107">
        <w:rPr>
          <w:rFonts w:cs="Arial"/>
        </w:rPr>
        <w:fldChar w:fldCharType="begin"/>
      </w:r>
      <w:r w:rsidRPr="00A80107">
        <w:rPr>
          <w:rFonts w:cs="Arial"/>
        </w:rPr>
        <w:instrText xml:space="preserve"> REF _Ref390957758 \h </w:instrText>
      </w:r>
      <w:r w:rsidR="005F0A75"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246</w:t>
      </w:r>
      <w:r w:rsidRPr="00A80107">
        <w:rPr>
          <w:rFonts w:cs="Arial"/>
        </w:rPr>
        <w:fldChar w:fldCharType="end"/>
      </w:r>
      <w:r w:rsidR="00440901" w:rsidRPr="00A80107">
        <w:rPr>
          <w:rFonts w:cs="Arial"/>
        </w:rPr>
        <w:t xml:space="preserve">) </w:t>
      </w:r>
      <w:r w:rsidR="005A49B8" w:rsidRPr="00A80107">
        <w:rPr>
          <w:rFonts w:cs="Arial"/>
        </w:rPr>
        <w:t>нажмите на кнопку</w:t>
      </w:r>
      <w:r w:rsidR="00440901" w:rsidRPr="00A80107">
        <w:rPr>
          <w:rFonts w:cs="Arial"/>
        </w:rPr>
        <w:t xml:space="preserve"> «Сохранить»</w:t>
      </w:r>
      <w:r w:rsidRPr="00A80107">
        <w:rPr>
          <w:rFonts w:cs="Arial"/>
        </w:rPr>
        <w:t>.</w:t>
      </w:r>
    </w:p>
    <w:p w14:paraId="62C94869" w14:textId="70F50648" w:rsidR="0087753E" w:rsidRDefault="00391B6B" w:rsidP="003A6D31">
      <w:pPr>
        <w:pStyle w:val="phnormal"/>
        <w:rPr>
          <w:rFonts w:cs="Arial"/>
        </w:rPr>
      </w:pPr>
      <w:r w:rsidRPr="00A80107">
        <w:rPr>
          <w:rFonts w:cs="Arial"/>
        </w:rPr>
        <w:t>Чтобы удалить БУП</w:t>
      </w:r>
      <w:r w:rsidR="003A2D8C" w:rsidRPr="00A80107">
        <w:rPr>
          <w:rFonts w:cs="Arial"/>
        </w:rPr>
        <w:t>,</w:t>
      </w:r>
      <w:r w:rsidRPr="00A80107">
        <w:rPr>
          <w:rFonts w:cs="Arial"/>
        </w:rPr>
        <w:t xml:space="preserve"> в</w:t>
      </w:r>
      <w:r w:rsidR="0087753E" w:rsidRPr="00A80107">
        <w:rPr>
          <w:rFonts w:cs="Arial"/>
        </w:rPr>
        <w:t xml:space="preserve">ыберите запись в окне </w:t>
      </w:r>
      <w:r w:rsidRPr="00A80107">
        <w:rPr>
          <w:rFonts w:cs="Arial"/>
        </w:rPr>
        <w:t>(</w:t>
      </w:r>
      <w:r w:rsidR="006B14AB">
        <w:rPr>
          <w:rFonts w:cs="Arial"/>
        </w:rPr>
        <w:fldChar w:fldCharType="begin"/>
      </w:r>
      <w:r w:rsidR="006B14AB">
        <w:rPr>
          <w:rFonts w:cs="Arial"/>
        </w:rPr>
        <w:instrText xml:space="preserve"> REF _Ref14852308 \h </w:instrText>
      </w:r>
      <w:r w:rsidR="006B14AB">
        <w:rPr>
          <w:rFonts w:cs="Arial"/>
        </w:rPr>
      </w:r>
      <w:r w:rsidR="006B14AB">
        <w:rPr>
          <w:rFonts w:cs="Arial"/>
        </w:rPr>
        <w:fldChar w:fldCharType="separate"/>
      </w:r>
      <w:r w:rsidR="00610998">
        <w:t>Рисунок </w:t>
      </w:r>
      <w:r w:rsidR="00610998">
        <w:rPr>
          <w:noProof/>
        </w:rPr>
        <w:t>244</w:t>
      </w:r>
      <w:r w:rsidR="006B14AB">
        <w:rPr>
          <w:rFonts w:cs="Arial"/>
        </w:rPr>
        <w:fldChar w:fldCharType="end"/>
      </w:r>
      <w:r w:rsidRPr="00A80107">
        <w:rPr>
          <w:rFonts w:cs="Arial"/>
        </w:rPr>
        <w:t>) и</w:t>
      </w:r>
      <w:r w:rsidR="0087753E" w:rsidRPr="00A80107">
        <w:rPr>
          <w:rFonts w:cs="Arial"/>
        </w:rPr>
        <w:t xml:space="preserve"> </w:t>
      </w:r>
      <w:r w:rsidR="005A49B8" w:rsidRPr="00A80107">
        <w:rPr>
          <w:rFonts w:cs="Arial"/>
        </w:rPr>
        <w:t>нажмите на кнопку</w:t>
      </w:r>
      <w:r w:rsidR="0087753E" w:rsidRPr="00A80107">
        <w:rPr>
          <w:rFonts w:cs="Arial"/>
        </w:rPr>
        <w:t xml:space="preserve"> «Удалить» на панели </w:t>
      </w:r>
      <w:r w:rsidR="005A49B8" w:rsidRPr="00A80107">
        <w:rPr>
          <w:rFonts w:cs="Arial"/>
        </w:rPr>
        <w:t>инструментов</w:t>
      </w:r>
      <w:r w:rsidR="0087753E"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69ED2811" w14:textId="06208E18" w:rsidR="0079138E" w:rsidRDefault="0079138E" w:rsidP="0079138E">
      <w:pPr>
        <w:pStyle w:val="4"/>
      </w:pPr>
      <w:bookmarkStart w:id="998" w:name="_Ref14963037"/>
      <w:r>
        <w:t>Вкладка «ФКГОС»</w:t>
      </w:r>
      <w:bookmarkEnd w:id="998"/>
    </w:p>
    <w:p w14:paraId="2B22E5EC" w14:textId="06888144" w:rsidR="0079138E" w:rsidRDefault="008C0DF3" w:rsidP="0079138E">
      <w:pPr>
        <w:pStyle w:val="phnormal"/>
      </w:pPr>
      <w:r w:rsidRPr="008C0DF3">
        <w:t>Вкладка «Ф</w:t>
      </w:r>
      <w:r>
        <w:t>К</w:t>
      </w:r>
      <w:r w:rsidRPr="008C0DF3">
        <w:t>ГОС» содержит следующие кнопки: «Добавить», «Изменить», «Удалить» и «Обновить»</w:t>
      </w:r>
      <w:r>
        <w:t xml:space="preserve"> (</w:t>
      </w:r>
      <w:r>
        <w:fldChar w:fldCharType="begin"/>
      </w:r>
      <w:r>
        <w:instrText xml:space="preserve"> REF _Ref14854763 \h </w:instrText>
      </w:r>
      <w:r>
        <w:fldChar w:fldCharType="separate"/>
      </w:r>
      <w:r w:rsidR="00610998">
        <w:t>Рисунок </w:t>
      </w:r>
      <w:r w:rsidR="00610998">
        <w:rPr>
          <w:noProof/>
        </w:rPr>
        <w:t>249</w:t>
      </w:r>
      <w:r>
        <w:fldChar w:fldCharType="end"/>
      </w:r>
      <w:r>
        <w:t>).</w:t>
      </w:r>
    </w:p>
    <w:p w14:paraId="645E509F" w14:textId="77777777" w:rsidR="008C0DF3" w:rsidRDefault="008C0DF3" w:rsidP="008C0DF3">
      <w:pPr>
        <w:pStyle w:val="phfigure"/>
      </w:pPr>
      <w:r>
        <w:rPr>
          <w:noProof/>
        </w:rPr>
        <w:lastRenderedPageBreak/>
        <w:drawing>
          <wp:inline distT="0" distB="0" distL="0" distR="0" wp14:anchorId="608CD187" wp14:editId="0ACB0B0B">
            <wp:extent cx="5540992" cy="3702383"/>
            <wp:effectExtent l="0" t="0" r="317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cstate="email">
                      <a:extLst>
                        <a:ext uri="{28A0092B-C50C-407E-A947-70E740481C1C}">
                          <a14:useLocalDpi xmlns:a14="http://schemas.microsoft.com/office/drawing/2010/main"/>
                        </a:ext>
                      </a:extLst>
                    </a:blip>
                    <a:stretch>
                      <a:fillRect/>
                    </a:stretch>
                  </pic:blipFill>
                  <pic:spPr>
                    <a:xfrm>
                      <a:off x="0" y="0"/>
                      <a:ext cx="5538628" cy="3700803"/>
                    </a:xfrm>
                    <a:prstGeom prst="rect">
                      <a:avLst/>
                    </a:prstGeom>
                  </pic:spPr>
                </pic:pic>
              </a:graphicData>
            </a:graphic>
          </wp:inline>
        </w:drawing>
      </w:r>
    </w:p>
    <w:p w14:paraId="26B5047A" w14:textId="01983403" w:rsidR="008C0DF3" w:rsidRDefault="008C0DF3" w:rsidP="008C0DF3">
      <w:pPr>
        <w:pStyle w:val="phfiguretitle"/>
      </w:pPr>
      <w:bookmarkStart w:id="999" w:name="_Ref1485476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249</w:t>
      </w:r>
      <w:r w:rsidR="00E31B1D">
        <w:rPr>
          <w:noProof/>
        </w:rPr>
        <w:fldChar w:fldCharType="end"/>
      </w:r>
      <w:bookmarkEnd w:id="999"/>
      <w:r>
        <w:t xml:space="preserve"> – Кнопки вкладки «ФКГОС»</w:t>
      </w:r>
    </w:p>
    <w:p w14:paraId="45AF595A" w14:textId="4D44306B" w:rsidR="008C0DF3" w:rsidRDefault="008C0DF3" w:rsidP="008C0DF3">
      <w:pPr>
        <w:pStyle w:val="phnormal"/>
      </w:pPr>
      <w:r w:rsidRPr="00A80107">
        <w:rPr>
          <w:rFonts w:cs="Arial"/>
        </w:rPr>
        <w:t>Для добавления записи</w:t>
      </w:r>
      <w:r>
        <w:rPr>
          <w:rFonts w:cs="Arial"/>
        </w:rPr>
        <w:t xml:space="preserve"> </w:t>
      </w:r>
      <w:r w:rsidRPr="00A80107">
        <w:t>нажмите на кнопку «Добавить»</w:t>
      </w:r>
      <w:r>
        <w:t xml:space="preserve">. </w:t>
      </w:r>
      <w:r w:rsidRPr="00A80107">
        <w:t>Откроется окно «</w:t>
      </w:r>
      <w:r>
        <w:t>УП по ФКГОС</w:t>
      </w:r>
      <w:r w:rsidRPr="00A80107">
        <w:t>: Добавление»</w:t>
      </w:r>
      <w:r>
        <w:t xml:space="preserve"> (</w:t>
      </w:r>
      <w:r>
        <w:fldChar w:fldCharType="begin"/>
      </w:r>
      <w:r>
        <w:instrText xml:space="preserve"> REF _Ref14854889 \h </w:instrText>
      </w:r>
      <w:r>
        <w:fldChar w:fldCharType="separate"/>
      </w:r>
      <w:r w:rsidR="00610998">
        <w:t>Рисунок </w:t>
      </w:r>
      <w:r w:rsidR="00610998">
        <w:rPr>
          <w:noProof/>
        </w:rPr>
        <w:t>250</w:t>
      </w:r>
      <w:r>
        <w:fldChar w:fldCharType="end"/>
      </w:r>
      <w:r>
        <w:t>).</w:t>
      </w:r>
    </w:p>
    <w:p w14:paraId="795ECEAD" w14:textId="77777777" w:rsidR="008C0DF3" w:rsidRDefault="008C0DF3" w:rsidP="008C0DF3">
      <w:pPr>
        <w:pStyle w:val="phfigure"/>
      </w:pPr>
      <w:r>
        <w:rPr>
          <w:noProof/>
        </w:rPr>
        <w:drawing>
          <wp:inline distT="0" distB="0" distL="0" distR="0" wp14:anchorId="68C0E47D" wp14:editId="4B0A7670">
            <wp:extent cx="4181475" cy="108585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4181475" cy="1085850"/>
                    </a:xfrm>
                    <a:prstGeom prst="rect">
                      <a:avLst/>
                    </a:prstGeom>
                  </pic:spPr>
                </pic:pic>
              </a:graphicData>
            </a:graphic>
          </wp:inline>
        </w:drawing>
      </w:r>
    </w:p>
    <w:p w14:paraId="178CCA95" w14:textId="10348167" w:rsidR="008C0DF3" w:rsidRDefault="008C0DF3" w:rsidP="008C0DF3">
      <w:pPr>
        <w:pStyle w:val="phfiguretitle"/>
      </w:pPr>
      <w:bookmarkStart w:id="1000" w:name="_Ref1485488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250</w:t>
      </w:r>
      <w:r w:rsidR="00E31B1D">
        <w:rPr>
          <w:noProof/>
        </w:rPr>
        <w:fldChar w:fldCharType="end"/>
      </w:r>
      <w:bookmarkEnd w:id="1000"/>
      <w:r>
        <w:t xml:space="preserve"> – Окно «УП по ФКГОС: Добавление»</w:t>
      </w:r>
    </w:p>
    <w:p w14:paraId="1001CBD0" w14:textId="77777777" w:rsidR="008C0DF3" w:rsidRPr="00A80107" w:rsidRDefault="008C0DF3" w:rsidP="008C0DF3">
      <w:pPr>
        <w:pStyle w:val="phnormal"/>
      </w:pPr>
      <w:r w:rsidRPr="00A80107">
        <w:t>В поле «</w:t>
      </w:r>
      <w:r>
        <w:t xml:space="preserve">Наименование» введите название </w:t>
      </w:r>
      <w:r w:rsidRPr="00A80107">
        <w:t>УП</w:t>
      </w:r>
      <w:r>
        <w:t xml:space="preserve"> и </w:t>
      </w:r>
      <w:r w:rsidRPr="00A80107">
        <w:t>нажмите на кнопку «Сохранить».</w:t>
      </w:r>
    </w:p>
    <w:p w14:paraId="58E0BA77" w14:textId="77777777" w:rsidR="008C0DF3" w:rsidRPr="00A80107" w:rsidRDefault="008C0DF3" w:rsidP="008C0DF3">
      <w:pPr>
        <w:pStyle w:val="phnormal"/>
        <w:rPr>
          <w:rFonts w:cs="Arial"/>
        </w:rPr>
      </w:pPr>
      <w:r w:rsidRPr="00A80107">
        <w:rPr>
          <w:rFonts w:cs="Arial"/>
        </w:rPr>
        <w:t>В окне «Примерные базисные учебные планы» появится новая запись.</w:t>
      </w:r>
    </w:p>
    <w:p w14:paraId="67DAFA98" w14:textId="60BDF9C3" w:rsidR="008C0DF3" w:rsidRDefault="008C0DF3" w:rsidP="008C0DF3">
      <w:pPr>
        <w:pStyle w:val="phnormal"/>
        <w:rPr>
          <w:rFonts w:cs="Arial"/>
        </w:rPr>
      </w:pPr>
      <w:r w:rsidRPr="00A80107">
        <w:rPr>
          <w:rFonts w:cs="Arial"/>
        </w:rPr>
        <w:t xml:space="preserve">После создания новой записи выберите эту запись и нажмите на кнопку «Изменить». Откроется окно </w:t>
      </w:r>
      <w:r>
        <w:rPr>
          <w:rFonts w:cs="Arial"/>
        </w:rPr>
        <w:t>«УП по ФКГОС</w:t>
      </w:r>
      <w:r w:rsidRPr="00A80107">
        <w:rPr>
          <w:rFonts w:cs="Arial"/>
        </w:rPr>
        <w:t>: Редактирование»</w:t>
      </w:r>
      <w:r>
        <w:rPr>
          <w:rFonts w:cs="Arial"/>
        </w:rPr>
        <w:t xml:space="preserve"> (</w:t>
      </w:r>
      <w:r>
        <w:rPr>
          <w:rFonts w:cs="Arial"/>
        </w:rPr>
        <w:fldChar w:fldCharType="begin"/>
      </w:r>
      <w:r>
        <w:rPr>
          <w:rFonts w:cs="Arial"/>
        </w:rPr>
        <w:instrText xml:space="preserve"> REF _Ref14855060 \h </w:instrText>
      </w:r>
      <w:r>
        <w:rPr>
          <w:rFonts w:cs="Arial"/>
        </w:rPr>
      </w:r>
      <w:r>
        <w:rPr>
          <w:rFonts w:cs="Arial"/>
        </w:rPr>
        <w:fldChar w:fldCharType="separate"/>
      </w:r>
      <w:r w:rsidR="00610998">
        <w:t>Рисунок </w:t>
      </w:r>
      <w:r w:rsidR="00610998">
        <w:rPr>
          <w:noProof/>
        </w:rPr>
        <w:t>251</w:t>
      </w:r>
      <w:r>
        <w:rPr>
          <w:rFonts w:cs="Arial"/>
        </w:rPr>
        <w:fldChar w:fldCharType="end"/>
      </w:r>
      <w:r>
        <w:rPr>
          <w:rFonts w:cs="Arial"/>
        </w:rPr>
        <w:t>).</w:t>
      </w:r>
    </w:p>
    <w:p w14:paraId="093DA765" w14:textId="01F2C1DE" w:rsidR="008C0DF3" w:rsidRDefault="005D36E7" w:rsidP="008C0DF3">
      <w:pPr>
        <w:pStyle w:val="phfigure"/>
      </w:pPr>
      <w:r>
        <w:rPr>
          <w:noProof/>
        </w:rPr>
        <w:lastRenderedPageBreak/>
        <w:drawing>
          <wp:inline distT="0" distB="0" distL="0" distR="0" wp14:anchorId="28EE2A6A" wp14:editId="53DDE04D">
            <wp:extent cx="5715000" cy="424434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cstate="email">
                      <a:extLst>
                        <a:ext uri="{28A0092B-C50C-407E-A947-70E740481C1C}">
                          <a14:useLocalDpi xmlns:a14="http://schemas.microsoft.com/office/drawing/2010/main"/>
                        </a:ext>
                      </a:extLst>
                    </a:blip>
                    <a:stretch>
                      <a:fillRect/>
                    </a:stretch>
                  </pic:blipFill>
                  <pic:spPr>
                    <a:xfrm>
                      <a:off x="0" y="0"/>
                      <a:ext cx="5715000" cy="4244340"/>
                    </a:xfrm>
                    <a:prstGeom prst="rect">
                      <a:avLst/>
                    </a:prstGeom>
                  </pic:spPr>
                </pic:pic>
              </a:graphicData>
            </a:graphic>
          </wp:inline>
        </w:drawing>
      </w:r>
    </w:p>
    <w:p w14:paraId="2EFAF626" w14:textId="56E3A1E1" w:rsidR="008C0DF3" w:rsidRDefault="008C0DF3" w:rsidP="008C0DF3">
      <w:pPr>
        <w:pStyle w:val="phfiguretitle"/>
      </w:pPr>
      <w:bookmarkStart w:id="1001" w:name="_Ref1485506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251</w:t>
      </w:r>
      <w:r w:rsidR="00E31B1D">
        <w:rPr>
          <w:noProof/>
        </w:rPr>
        <w:fldChar w:fldCharType="end"/>
      </w:r>
      <w:bookmarkEnd w:id="1001"/>
      <w:r w:rsidR="00150AC5">
        <w:t xml:space="preserve"> – Окно «Учебные планы</w:t>
      </w:r>
      <w:r>
        <w:t xml:space="preserve"> по ФКГОС: Редактирование»</w:t>
      </w:r>
    </w:p>
    <w:p w14:paraId="68D888DE" w14:textId="77777777" w:rsidR="008C0DF3" w:rsidRDefault="008C0DF3" w:rsidP="008C0DF3">
      <w:pPr>
        <w:pStyle w:val="phnormal"/>
      </w:pPr>
      <w:r>
        <w:t>Окно содержит три вкладки, которые соответствуют ступени образования: «Начальная», «Основная», «Средняя».</w:t>
      </w:r>
    </w:p>
    <w:p w14:paraId="61C1BB85" w14:textId="2FD906FA" w:rsidR="008C0DF3" w:rsidRDefault="008C0DF3" w:rsidP="00D46FE9">
      <w:pPr>
        <w:pStyle w:val="phlistitemizedtitle"/>
      </w:pPr>
      <w:r>
        <w:t xml:space="preserve">Для каждой ступени образования реализована возможность добавления предмета. Для этого нажмите на кнопку «Добавить предмет». Откроется окно «Предмет в базисном </w:t>
      </w:r>
      <w:r w:rsidR="002D5414">
        <w:t>учебном плане</w:t>
      </w:r>
      <w:r>
        <w:t>: Добавление» (</w:t>
      </w:r>
      <w:r w:rsidR="002D5414">
        <w:fldChar w:fldCharType="begin"/>
      </w:r>
      <w:r w:rsidR="002D5414">
        <w:instrText xml:space="preserve"> REF _Ref14855311 \h </w:instrText>
      </w:r>
      <w:r w:rsidR="002D5414">
        <w:fldChar w:fldCharType="separate"/>
      </w:r>
      <w:r w:rsidR="00610998">
        <w:t>Рисунок </w:t>
      </w:r>
      <w:r w:rsidR="00610998">
        <w:rPr>
          <w:noProof/>
        </w:rPr>
        <w:t>252</w:t>
      </w:r>
      <w:r w:rsidR="002D5414">
        <w:fldChar w:fldCharType="end"/>
      </w:r>
      <w:r w:rsidR="002D5414">
        <w:t>), в котором заполните поля:</w:t>
      </w:r>
    </w:p>
    <w:p w14:paraId="14E2DEC5" w14:textId="77777777" w:rsidR="002D5414" w:rsidRDefault="002D5414" w:rsidP="002D5414">
      <w:pPr>
        <w:pStyle w:val="phfigure"/>
      </w:pPr>
      <w:r>
        <w:rPr>
          <w:noProof/>
        </w:rPr>
        <w:drawing>
          <wp:inline distT="0" distB="0" distL="0" distR="0" wp14:anchorId="3B2F090F" wp14:editId="167B5F7D">
            <wp:extent cx="3676650" cy="1381125"/>
            <wp:effectExtent l="0" t="0" r="0"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676650" cy="1381125"/>
                    </a:xfrm>
                    <a:prstGeom prst="rect">
                      <a:avLst/>
                    </a:prstGeom>
                  </pic:spPr>
                </pic:pic>
              </a:graphicData>
            </a:graphic>
          </wp:inline>
        </w:drawing>
      </w:r>
    </w:p>
    <w:p w14:paraId="6BD4D5F4" w14:textId="378E7D2C" w:rsidR="008C0DF3" w:rsidRDefault="002D5414" w:rsidP="002D5414">
      <w:pPr>
        <w:pStyle w:val="phfiguretitle"/>
      </w:pPr>
      <w:bookmarkStart w:id="1002" w:name="_Ref1485531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252</w:t>
      </w:r>
      <w:r w:rsidR="00E31B1D">
        <w:rPr>
          <w:noProof/>
        </w:rPr>
        <w:fldChar w:fldCharType="end"/>
      </w:r>
      <w:bookmarkEnd w:id="1002"/>
      <w:r>
        <w:t xml:space="preserve"> – Окно «Предмет в базисном учебном плане: Добавление»</w:t>
      </w:r>
    </w:p>
    <w:p w14:paraId="4842AE1B" w14:textId="77777777" w:rsidR="002D5414" w:rsidRPr="00A80107" w:rsidRDefault="002D5414" w:rsidP="00903249">
      <w:pPr>
        <w:pStyle w:val="phlistitemized1"/>
      </w:pPr>
      <w:r w:rsidRPr="00A80107">
        <w:t>«Компонент» – выберите значение из выпадающего списка;</w:t>
      </w:r>
    </w:p>
    <w:p w14:paraId="411E25FD" w14:textId="77777777" w:rsidR="002D5414" w:rsidRPr="00A80107" w:rsidRDefault="002D5414" w:rsidP="00903249">
      <w:pPr>
        <w:pStyle w:val="phlistitemized1"/>
      </w:pPr>
      <w:r w:rsidRPr="00A80107">
        <w:t>«Предмет» – выберите предмет из выпадающего списка. Значения формируются из справочника «Предметы» (</w:t>
      </w:r>
      <w:r>
        <w:t>подробное описание в руководстве пользователя «Справочники и Отчеты»</w:t>
      </w:r>
      <w:r w:rsidRPr="00A80107">
        <w:t>).</w:t>
      </w:r>
    </w:p>
    <w:p w14:paraId="3CA42F21" w14:textId="77777777" w:rsidR="002D5414" w:rsidRPr="00A80107" w:rsidRDefault="002D5414" w:rsidP="002D5414">
      <w:pPr>
        <w:pStyle w:val="phnormal"/>
      </w:pPr>
      <w:r w:rsidRPr="00A80107">
        <w:t>Нажмите на кнопку «Сохранить».</w:t>
      </w:r>
    </w:p>
    <w:p w14:paraId="165F287A" w14:textId="77777777" w:rsidR="002D5414" w:rsidRPr="00A80107" w:rsidRDefault="002D5414" w:rsidP="002D5414">
      <w:pPr>
        <w:pStyle w:val="phnormal"/>
        <w:rPr>
          <w:rFonts w:cs="Arial"/>
        </w:rPr>
      </w:pPr>
      <w:r w:rsidRPr="00A80107">
        <w:rPr>
          <w:rFonts w:cs="Arial"/>
        </w:rPr>
        <w:lastRenderedPageBreak/>
        <w:t>Для удаления предмета из компонента выберите запись с предметом в этом компоненте, нажмите на кнопку «Удалить». Откроется диалоговое окно с запросом на удаление, в котором подтвердите удаление, нажав кнопку «Да».</w:t>
      </w:r>
    </w:p>
    <w:p w14:paraId="5BA09E78" w14:textId="6853E083" w:rsidR="002D5414" w:rsidRPr="00A80107" w:rsidRDefault="002D5414" w:rsidP="002D5414">
      <w:pPr>
        <w:pStyle w:val="phnormal"/>
      </w:pPr>
      <w:r w:rsidRPr="00A80107">
        <w:t>После добавления предмета в УП добавьте количество часов по данному предмету. Для этого</w:t>
      </w:r>
      <w:r>
        <w:t xml:space="preserve"> </w:t>
      </w:r>
      <w:r w:rsidRPr="00A80107">
        <w:t>дважды нажмите по ячейке, расположенной на пересечении предмета и параллели класса</w:t>
      </w:r>
      <w:r w:rsidR="004B0DBF">
        <w:t>,</w:t>
      </w:r>
      <w:r>
        <w:t xml:space="preserve"> и </w:t>
      </w:r>
      <w:r w:rsidRPr="00A80107">
        <w:t>введите с клавиатуры количество часов по данному предмету для данной параллели (</w:t>
      </w:r>
      <w:r w:rsidR="006B14AB">
        <w:fldChar w:fldCharType="begin"/>
      </w:r>
      <w:r w:rsidR="006B14AB">
        <w:instrText xml:space="preserve"> REF _Ref14856065 \h </w:instrText>
      </w:r>
      <w:r w:rsidR="006B14AB">
        <w:fldChar w:fldCharType="separate"/>
      </w:r>
      <w:r w:rsidR="00610998">
        <w:t>Рисунок </w:t>
      </w:r>
      <w:r w:rsidR="00610998">
        <w:rPr>
          <w:noProof/>
        </w:rPr>
        <w:t>253</w:t>
      </w:r>
      <w:r w:rsidR="006B14AB">
        <w:fldChar w:fldCharType="end"/>
      </w:r>
      <w:r w:rsidRPr="00A80107">
        <w:t>)</w:t>
      </w:r>
      <w:r>
        <w:t>.</w:t>
      </w:r>
    </w:p>
    <w:p w14:paraId="3BEC4CBE" w14:textId="4EC1F19F" w:rsidR="002D5414" w:rsidRPr="00A80107" w:rsidRDefault="002D5414" w:rsidP="002D5414">
      <w:pPr>
        <w:pStyle w:val="phnormal"/>
      </w:pPr>
      <w:r w:rsidRPr="00A80107">
        <w:t xml:space="preserve">Нажмите </w:t>
      </w:r>
      <w:r w:rsidR="00277F38">
        <w:t xml:space="preserve">на </w:t>
      </w:r>
      <w:r w:rsidRPr="00A80107">
        <w:t>клавишу «</w:t>
      </w:r>
      <w:r w:rsidRPr="00A80107">
        <w:rPr>
          <w:lang w:val="en-US"/>
        </w:rPr>
        <w:t>Enter</w:t>
      </w:r>
      <w:r w:rsidRPr="00A80107">
        <w:t>» на клавиатуре</w:t>
      </w:r>
      <w:r w:rsidRPr="00871830">
        <w:t>.</w:t>
      </w:r>
    </w:p>
    <w:p w14:paraId="7348E51E" w14:textId="77777777" w:rsidR="002D5414" w:rsidRPr="00A80107" w:rsidRDefault="002D5414" w:rsidP="002D5414">
      <w:pPr>
        <w:pStyle w:val="phnormal"/>
        <w:rPr>
          <w:rFonts w:cs="Arial"/>
        </w:rPr>
      </w:pPr>
      <w:r w:rsidRPr="00A80107">
        <w:rPr>
          <w:rFonts w:cs="Arial"/>
        </w:rPr>
        <w:t>Часы сохраняются автоматически при выходе из режима редактирования ячейки.</w:t>
      </w:r>
    </w:p>
    <w:p w14:paraId="4E8AB6C5" w14:textId="77777777" w:rsidR="002D5414" w:rsidRPr="00A80107" w:rsidRDefault="002D5414" w:rsidP="002D5414">
      <w:pPr>
        <w:pStyle w:val="phfigure"/>
        <w:rPr>
          <w:rFonts w:cs="Arial"/>
        </w:rPr>
      </w:pPr>
      <w:r w:rsidRPr="00A80107">
        <w:rPr>
          <w:rFonts w:cs="Arial"/>
          <w:noProof/>
        </w:rPr>
        <w:drawing>
          <wp:inline distT="0" distB="0" distL="0" distR="0" wp14:anchorId="466DD7AF" wp14:editId="7EF8250B">
            <wp:extent cx="5629275" cy="419100"/>
            <wp:effectExtent l="0" t="0" r="9525" b="0"/>
            <wp:docPr id="3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5629275" cy="419100"/>
                    </a:xfrm>
                    <a:prstGeom prst="rect">
                      <a:avLst/>
                    </a:prstGeom>
                    <a:noFill/>
                    <a:ln>
                      <a:noFill/>
                    </a:ln>
                  </pic:spPr>
                </pic:pic>
              </a:graphicData>
            </a:graphic>
          </wp:inline>
        </w:drawing>
      </w:r>
    </w:p>
    <w:p w14:paraId="3A927B9C" w14:textId="412FBC8F" w:rsidR="002D5414" w:rsidRPr="00A80107" w:rsidRDefault="002D5414" w:rsidP="002D5414">
      <w:pPr>
        <w:pStyle w:val="phfiguretitle"/>
      </w:pPr>
      <w:bookmarkStart w:id="1003" w:name="_Ref1485606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253</w:t>
      </w:r>
      <w:r w:rsidR="00E31B1D">
        <w:rPr>
          <w:noProof/>
        </w:rPr>
        <w:fldChar w:fldCharType="end"/>
      </w:r>
      <w:bookmarkEnd w:id="1003"/>
      <w:r w:rsidRPr="00A80107">
        <w:t xml:space="preserve"> – Пример заполнения ячейки количества часов по предмету</w:t>
      </w:r>
    </w:p>
    <w:p w14:paraId="209CD38F" w14:textId="77777777" w:rsidR="002D5414" w:rsidRPr="00A80107" w:rsidRDefault="002D5414" w:rsidP="002D5414">
      <w:pPr>
        <w:pStyle w:val="phnormal"/>
        <w:rPr>
          <w:rFonts w:cs="Arial"/>
        </w:rPr>
      </w:pPr>
      <w:r w:rsidRPr="00A80107">
        <w:rPr>
          <w:rFonts w:cs="Arial"/>
        </w:rPr>
        <w:t>Итоговая недельная нагрузка подсчитывается автоматически по формуле: «Всего часов» поделить на «Количество учебных недель» для каждой параллели.</w:t>
      </w:r>
    </w:p>
    <w:p w14:paraId="3B6CDE28" w14:textId="3F6F2709" w:rsidR="002D5414" w:rsidRPr="00A80107" w:rsidRDefault="002D5414" w:rsidP="002D5414">
      <w:pPr>
        <w:pStyle w:val="phnormal"/>
        <w:rPr>
          <w:rFonts w:cs="Arial"/>
        </w:rPr>
      </w:pPr>
      <w:r w:rsidRPr="00A80107">
        <w:rPr>
          <w:rFonts w:cs="Arial"/>
        </w:rPr>
        <w:t>Реализована возможность копирования БУП. При копировании БУП текущий УП заменяется на копируемый БУП. Для этого откройте БУП и нажмите на кнопку «Копировать». Откроется следующее окно (</w:t>
      </w:r>
      <w:r w:rsidRPr="00A80107">
        <w:rPr>
          <w:rFonts w:cs="Arial"/>
        </w:rPr>
        <w:fldChar w:fldCharType="begin"/>
      </w:r>
      <w:r w:rsidRPr="00A80107">
        <w:rPr>
          <w:rFonts w:cs="Arial"/>
        </w:rPr>
        <w:instrText xml:space="preserve"> REF _Ref390961994 \h  \* MERGEFORMAT </w:instrText>
      </w:r>
      <w:r w:rsidRPr="00A80107">
        <w:rPr>
          <w:rFonts w:cs="Arial"/>
        </w:rPr>
      </w:r>
      <w:r w:rsidRPr="00A80107">
        <w:rPr>
          <w:rFonts w:cs="Arial"/>
        </w:rPr>
        <w:fldChar w:fldCharType="separate"/>
      </w:r>
      <w:r w:rsidR="00610998" w:rsidRPr="00610998">
        <w:rPr>
          <w:rFonts w:cs="Arial"/>
        </w:rPr>
        <w:t>Рисунок 254</w:t>
      </w:r>
      <w:r w:rsidRPr="00A80107">
        <w:rPr>
          <w:rFonts w:cs="Arial"/>
        </w:rPr>
        <w:fldChar w:fldCharType="end"/>
      </w:r>
      <w:r w:rsidRPr="00A80107">
        <w:rPr>
          <w:rFonts w:cs="Arial"/>
        </w:rPr>
        <w:t>).</w:t>
      </w:r>
    </w:p>
    <w:p w14:paraId="5A9369C4" w14:textId="5EE692C1" w:rsidR="002D5414" w:rsidRPr="00871830" w:rsidRDefault="002D5414" w:rsidP="002D5414">
      <w:pPr>
        <w:pStyle w:val="phfigure"/>
      </w:pPr>
      <w:r w:rsidRPr="00A80107">
        <w:rPr>
          <w:rFonts w:cs="Arial"/>
          <w:noProof/>
        </w:rPr>
        <w:drawing>
          <wp:inline distT="0" distB="0" distL="0" distR="0" wp14:anchorId="4E98DFEA" wp14:editId="59D2F0C5">
            <wp:extent cx="4848225" cy="2286000"/>
            <wp:effectExtent l="0" t="0" r="9525" b="0"/>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a:ext>
                      </a:extLst>
                    </a:blip>
                    <a:srcRect/>
                    <a:stretch>
                      <a:fillRect/>
                    </a:stretch>
                  </pic:blipFill>
                  <pic:spPr bwMode="auto">
                    <a:xfrm>
                      <a:off x="0" y="0"/>
                      <a:ext cx="4848225" cy="2286000"/>
                    </a:xfrm>
                    <a:prstGeom prst="rect">
                      <a:avLst/>
                    </a:prstGeom>
                    <a:noFill/>
                    <a:ln>
                      <a:noFill/>
                    </a:ln>
                  </pic:spPr>
                </pic:pic>
              </a:graphicData>
            </a:graphic>
          </wp:inline>
        </w:drawing>
      </w:r>
    </w:p>
    <w:p w14:paraId="644D57BF" w14:textId="0118B2A4" w:rsidR="002D5414" w:rsidRPr="00A80107" w:rsidRDefault="002D5414" w:rsidP="002D5414">
      <w:pPr>
        <w:pStyle w:val="phfiguretitle"/>
      </w:pPr>
      <w:bookmarkStart w:id="1004" w:name="_Ref3909619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254</w:t>
      </w:r>
      <w:r w:rsidR="00E31B1D">
        <w:rPr>
          <w:noProof/>
        </w:rPr>
        <w:fldChar w:fldCharType="end"/>
      </w:r>
      <w:bookmarkEnd w:id="1004"/>
      <w:r w:rsidRPr="00A80107">
        <w:t xml:space="preserve"> – Классы для копирования часов в УП</w:t>
      </w:r>
    </w:p>
    <w:p w14:paraId="062C2889" w14:textId="77777777" w:rsidR="002D5414" w:rsidRPr="00A80107" w:rsidRDefault="002D5414" w:rsidP="002D5414">
      <w:pPr>
        <w:pStyle w:val="phnormal"/>
        <w:rPr>
          <w:rFonts w:cs="Arial"/>
        </w:rPr>
      </w:pPr>
      <w:r w:rsidRPr="00A80107">
        <w:rPr>
          <w:rFonts w:cs="Arial"/>
        </w:rPr>
        <w:t>Установите «флажок» в строке класса, для которого нужно скопировать часы УП, и нажмите на кнопку «Копировать». Система выдаст сообщение: «Часы выбранного БУП заменят часы текущего УП для выбранных классов! Продолжить?». Для использования выбранного БУП в качестве текущего УП нажмите на кнопку «Да».</w:t>
      </w:r>
    </w:p>
    <w:p w14:paraId="671BC3B1" w14:textId="67A0A45C" w:rsidR="002D5414" w:rsidRPr="00A80107" w:rsidRDefault="002D5414" w:rsidP="002D5414">
      <w:pPr>
        <w:pStyle w:val="phnormal"/>
        <w:rPr>
          <w:rFonts w:cs="Arial"/>
        </w:rPr>
      </w:pPr>
      <w:r w:rsidRPr="00A80107">
        <w:rPr>
          <w:rFonts w:cs="Arial"/>
        </w:rPr>
        <w:t xml:space="preserve">После заполнения информации </w:t>
      </w:r>
      <w:r>
        <w:rPr>
          <w:rFonts w:cs="Arial"/>
        </w:rPr>
        <w:t>на</w:t>
      </w:r>
      <w:r w:rsidRPr="00A80107">
        <w:rPr>
          <w:rFonts w:cs="Arial"/>
        </w:rPr>
        <w:t xml:space="preserve"> вкладках окна «</w:t>
      </w:r>
      <w:r w:rsidR="006B14AB">
        <w:t>УП по ФКГОС</w:t>
      </w:r>
      <w:r w:rsidRPr="00A80107">
        <w:rPr>
          <w:rFonts w:cs="Arial"/>
        </w:rPr>
        <w:t>: Редактирование» (</w:t>
      </w:r>
      <w:r w:rsidR="006B14AB">
        <w:rPr>
          <w:rFonts w:cs="Arial"/>
        </w:rPr>
        <w:fldChar w:fldCharType="begin"/>
      </w:r>
      <w:r w:rsidR="006B14AB">
        <w:rPr>
          <w:rFonts w:cs="Arial"/>
        </w:rPr>
        <w:instrText xml:space="preserve"> REF _Ref14855060 \h </w:instrText>
      </w:r>
      <w:r w:rsidR="006B14AB">
        <w:rPr>
          <w:rFonts w:cs="Arial"/>
        </w:rPr>
      </w:r>
      <w:r w:rsidR="006B14AB">
        <w:rPr>
          <w:rFonts w:cs="Arial"/>
        </w:rPr>
        <w:fldChar w:fldCharType="separate"/>
      </w:r>
      <w:r w:rsidR="00610998">
        <w:t>Рисунок </w:t>
      </w:r>
      <w:r w:rsidR="00610998">
        <w:rPr>
          <w:noProof/>
        </w:rPr>
        <w:t>251</w:t>
      </w:r>
      <w:r w:rsidR="006B14AB">
        <w:rPr>
          <w:rFonts w:cs="Arial"/>
        </w:rPr>
        <w:fldChar w:fldCharType="end"/>
      </w:r>
      <w:r w:rsidRPr="00A80107">
        <w:rPr>
          <w:rFonts w:cs="Arial"/>
        </w:rPr>
        <w:t>) нажмите на кнопку «Сохранить».</w:t>
      </w:r>
    </w:p>
    <w:p w14:paraId="722ADB85" w14:textId="3B2C1B7A" w:rsidR="002D5414" w:rsidRPr="006B14AB" w:rsidRDefault="002D5414" w:rsidP="006B14AB">
      <w:pPr>
        <w:pStyle w:val="phnormal"/>
        <w:rPr>
          <w:rFonts w:cs="Arial"/>
        </w:rPr>
      </w:pPr>
      <w:r w:rsidRPr="00A80107">
        <w:rPr>
          <w:rFonts w:cs="Arial"/>
        </w:rPr>
        <w:lastRenderedPageBreak/>
        <w:t>Чтобы удалить БУП, выберите запись в окне (</w:t>
      </w:r>
      <w:r w:rsidR="006B14AB">
        <w:rPr>
          <w:rFonts w:cs="Arial"/>
        </w:rPr>
        <w:fldChar w:fldCharType="begin"/>
      </w:r>
      <w:r w:rsidR="006B14AB">
        <w:rPr>
          <w:rFonts w:cs="Arial"/>
        </w:rPr>
        <w:instrText xml:space="preserve"> REF _Ref14854763 \h </w:instrText>
      </w:r>
      <w:r w:rsidR="006B14AB">
        <w:rPr>
          <w:rFonts w:cs="Arial"/>
        </w:rPr>
      </w:r>
      <w:r w:rsidR="006B14AB">
        <w:rPr>
          <w:rFonts w:cs="Arial"/>
        </w:rPr>
        <w:fldChar w:fldCharType="separate"/>
      </w:r>
      <w:r w:rsidR="00610998">
        <w:t>Рисунок </w:t>
      </w:r>
      <w:r w:rsidR="00610998">
        <w:rPr>
          <w:noProof/>
        </w:rPr>
        <w:t>249</w:t>
      </w:r>
      <w:r w:rsidR="006B14AB">
        <w:rPr>
          <w:rFonts w:cs="Arial"/>
        </w:rPr>
        <w:fldChar w:fldCharType="end"/>
      </w:r>
      <w:r w:rsidRPr="00A80107">
        <w:rPr>
          <w:rFonts w:cs="Arial"/>
        </w:rPr>
        <w:t>) и нажмите на кнопку «Удалить» на панели инструментов. Откроется диалоговое окно с запросом на удаление, в котором необходимо подтвердить удаление, нажав кнопку «Да».</w:t>
      </w:r>
    </w:p>
    <w:p w14:paraId="5EEBDC1A" w14:textId="4D0117D5" w:rsidR="00801547" w:rsidRPr="00A80107" w:rsidRDefault="00801547" w:rsidP="002E19C3">
      <w:pPr>
        <w:pStyle w:val="31"/>
        <w:rPr>
          <w:rFonts w:cs="Arial"/>
        </w:rPr>
      </w:pPr>
      <w:bookmarkStart w:id="1005" w:name="_Toc465759512"/>
      <w:bookmarkStart w:id="1006" w:name="_Toc448855326"/>
      <w:bookmarkStart w:id="1007" w:name="_Ref521492385"/>
      <w:bookmarkStart w:id="1008" w:name="_Toc5960297"/>
      <w:bookmarkStart w:id="1009" w:name="_Ref15284320"/>
      <w:bookmarkStart w:id="1010" w:name="_Toc66376696"/>
      <w:r w:rsidRPr="00A80107">
        <w:rPr>
          <w:rFonts w:cs="Arial"/>
        </w:rPr>
        <w:t xml:space="preserve">Текущий </w:t>
      </w:r>
      <w:bookmarkEnd w:id="990"/>
      <w:bookmarkEnd w:id="1005"/>
      <w:bookmarkEnd w:id="1006"/>
      <w:bookmarkEnd w:id="1007"/>
      <w:bookmarkEnd w:id="1008"/>
      <w:r w:rsidR="001E2258">
        <w:rPr>
          <w:rFonts w:cs="Arial"/>
        </w:rPr>
        <w:t>учебный план ФКГОС</w:t>
      </w:r>
      <w:bookmarkEnd w:id="1009"/>
      <w:bookmarkEnd w:id="1010"/>
    </w:p>
    <w:p w14:paraId="1967CA3B" w14:textId="3BEAE701" w:rsidR="0087753E" w:rsidRPr="00A80107" w:rsidRDefault="004C2047" w:rsidP="003A6D31">
      <w:pPr>
        <w:pStyle w:val="phnormal"/>
        <w:rPr>
          <w:rFonts w:cs="Arial"/>
        </w:rPr>
      </w:pPr>
      <w:bookmarkStart w:id="1011" w:name="_Toc391029598"/>
      <w:r w:rsidRPr="00A80107">
        <w:rPr>
          <w:rFonts w:cs="Arial"/>
        </w:rPr>
        <w:t>П</w:t>
      </w:r>
      <w:r w:rsidR="00FA2DF4" w:rsidRPr="00A80107">
        <w:rPr>
          <w:rFonts w:cs="Arial"/>
        </w:rPr>
        <w:t>ерейдите в пункт меню</w:t>
      </w:r>
      <w:r w:rsidR="0087753E" w:rsidRPr="00A80107">
        <w:rPr>
          <w:rFonts w:cs="Arial"/>
        </w:rPr>
        <w:t xml:space="preserve"> </w:t>
      </w:r>
      <w:r w:rsidR="00F83757" w:rsidRPr="00A80107">
        <w:rPr>
          <w:rFonts w:cs="Arial"/>
        </w:rPr>
        <w:t>«</w:t>
      </w:r>
      <w:r w:rsidR="0087753E" w:rsidRPr="00A80107">
        <w:rPr>
          <w:rFonts w:cs="Arial"/>
        </w:rPr>
        <w:t>Пуск/</w:t>
      </w:r>
      <w:r w:rsidR="00832BD6">
        <w:rPr>
          <w:rFonts w:cs="Arial"/>
        </w:rPr>
        <w:t xml:space="preserve"> </w:t>
      </w:r>
      <w:r w:rsidR="0087753E" w:rsidRPr="00A80107">
        <w:rPr>
          <w:rFonts w:cs="Arial"/>
        </w:rPr>
        <w:t>Поурочное планирование/</w:t>
      </w:r>
      <w:r w:rsidR="00832BD6">
        <w:rPr>
          <w:rFonts w:cs="Arial"/>
        </w:rPr>
        <w:t xml:space="preserve"> </w:t>
      </w:r>
      <w:r w:rsidR="0087753E" w:rsidRPr="00A80107">
        <w:rPr>
          <w:rFonts w:cs="Arial"/>
        </w:rPr>
        <w:t>Учебные планы/</w:t>
      </w:r>
      <w:r w:rsidR="00832BD6">
        <w:rPr>
          <w:rFonts w:cs="Arial"/>
        </w:rPr>
        <w:t xml:space="preserve"> </w:t>
      </w:r>
      <w:r w:rsidR="0087753E" w:rsidRPr="00A80107">
        <w:rPr>
          <w:rFonts w:cs="Arial"/>
        </w:rPr>
        <w:t>Текущи</w:t>
      </w:r>
      <w:r w:rsidR="00391B6B" w:rsidRPr="00A80107">
        <w:rPr>
          <w:rFonts w:cs="Arial"/>
        </w:rPr>
        <w:t>й</w:t>
      </w:r>
      <w:r w:rsidR="0087753E" w:rsidRPr="00A80107">
        <w:rPr>
          <w:rFonts w:cs="Arial"/>
        </w:rPr>
        <w:t xml:space="preserve"> учебны</w:t>
      </w:r>
      <w:r w:rsidR="00391B6B" w:rsidRPr="00A80107">
        <w:rPr>
          <w:rFonts w:cs="Arial"/>
        </w:rPr>
        <w:t>й</w:t>
      </w:r>
      <w:r w:rsidR="0087753E" w:rsidRPr="00A80107">
        <w:rPr>
          <w:rFonts w:cs="Arial"/>
        </w:rPr>
        <w:t xml:space="preserve"> план</w:t>
      </w:r>
      <w:r w:rsidR="001E2258">
        <w:rPr>
          <w:rFonts w:cs="Arial"/>
        </w:rPr>
        <w:t xml:space="preserve"> ФКГОС</w:t>
      </w:r>
      <w:r w:rsidR="00F83757" w:rsidRPr="00A80107">
        <w:rPr>
          <w:rFonts w:cs="Arial"/>
        </w:rPr>
        <w:t>»</w:t>
      </w:r>
      <w:r w:rsidR="0087753E" w:rsidRPr="00A80107">
        <w:rPr>
          <w:rFonts w:cs="Arial"/>
        </w:rPr>
        <w:t>.</w:t>
      </w:r>
      <w:r w:rsidR="00E91B9C" w:rsidRPr="00A80107">
        <w:rPr>
          <w:rFonts w:cs="Arial"/>
        </w:rPr>
        <w:t xml:space="preserve"> </w:t>
      </w:r>
      <w:r w:rsidR="005C007D" w:rsidRPr="00A80107">
        <w:rPr>
          <w:rFonts w:cs="Arial"/>
        </w:rPr>
        <w:t>О</w:t>
      </w:r>
      <w:r w:rsidR="0087753E" w:rsidRPr="00A80107">
        <w:rPr>
          <w:rFonts w:cs="Arial"/>
        </w:rPr>
        <w:t xml:space="preserve">ткроется окно </w:t>
      </w:r>
      <w:r w:rsidR="001E2258">
        <w:rPr>
          <w:rFonts w:cs="Arial"/>
        </w:rPr>
        <w:t xml:space="preserve">«Учебные планы ФКГОС: Редактирование» </w:t>
      </w:r>
      <w:r w:rsidR="0087753E" w:rsidRPr="00A80107">
        <w:rPr>
          <w:rFonts w:cs="Arial"/>
        </w:rPr>
        <w:t>(</w:t>
      </w:r>
      <w:r w:rsidR="0087753E" w:rsidRPr="00A80107">
        <w:rPr>
          <w:rFonts w:cs="Arial"/>
        </w:rPr>
        <w:fldChar w:fldCharType="begin"/>
      </w:r>
      <w:r w:rsidR="0087753E" w:rsidRPr="00A80107">
        <w:rPr>
          <w:rFonts w:cs="Arial"/>
        </w:rPr>
        <w:instrText xml:space="preserve"> REF _Ref391018155 \h  \* MERGEFORMAT </w:instrText>
      </w:r>
      <w:r w:rsidR="0087753E" w:rsidRPr="00A80107">
        <w:rPr>
          <w:rFonts w:cs="Arial"/>
        </w:rPr>
      </w:r>
      <w:r w:rsidR="0087753E" w:rsidRPr="00A80107">
        <w:rPr>
          <w:rFonts w:cs="Arial"/>
        </w:rPr>
        <w:fldChar w:fldCharType="separate"/>
      </w:r>
      <w:r w:rsidR="00610998" w:rsidRPr="00610998">
        <w:rPr>
          <w:rFonts w:cs="Arial"/>
        </w:rPr>
        <w:t>Рисунок 255</w:t>
      </w:r>
      <w:r w:rsidR="0087753E" w:rsidRPr="00A80107">
        <w:rPr>
          <w:rFonts w:cs="Arial"/>
        </w:rPr>
        <w:fldChar w:fldCharType="end"/>
      </w:r>
      <w:r w:rsidR="00EA0B55" w:rsidRPr="00A80107">
        <w:rPr>
          <w:rFonts w:cs="Arial"/>
        </w:rPr>
        <w:t>).</w:t>
      </w:r>
    </w:p>
    <w:p w14:paraId="3DC60BC8" w14:textId="22469190" w:rsidR="0087753E" w:rsidRPr="00A80107" w:rsidRDefault="003F3561" w:rsidP="002B3354">
      <w:pPr>
        <w:pStyle w:val="phfigure"/>
        <w:rPr>
          <w:rFonts w:cs="Arial"/>
        </w:rPr>
      </w:pPr>
      <w:r>
        <w:rPr>
          <w:noProof/>
        </w:rPr>
        <w:drawing>
          <wp:inline distT="0" distB="0" distL="0" distR="0" wp14:anchorId="084B1277" wp14:editId="48E69386">
            <wp:extent cx="6025872" cy="3461658"/>
            <wp:effectExtent l="0" t="0" r="0" b="571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cstate="email">
                      <a:extLst>
                        <a:ext uri="{28A0092B-C50C-407E-A947-70E740481C1C}">
                          <a14:useLocalDpi xmlns:a14="http://schemas.microsoft.com/office/drawing/2010/main"/>
                        </a:ext>
                      </a:extLst>
                    </a:blip>
                    <a:stretch>
                      <a:fillRect/>
                    </a:stretch>
                  </pic:blipFill>
                  <pic:spPr>
                    <a:xfrm>
                      <a:off x="0" y="0"/>
                      <a:ext cx="6026947" cy="3462275"/>
                    </a:xfrm>
                    <a:prstGeom prst="rect">
                      <a:avLst/>
                    </a:prstGeom>
                  </pic:spPr>
                </pic:pic>
              </a:graphicData>
            </a:graphic>
          </wp:inline>
        </w:drawing>
      </w:r>
    </w:p>
    <w:p w14:paraId="71BEC308" w14:textId="2A7521D8" w:rsidR="0087753E" w:rsidRPr="00A80107" w:rsidRDefault="00EA7C0D" w:rsidP="002B3354">
      <w:pPr>
        <w:pStyle w:val="phfiguretitle"/>
      </w:pPr>
      <w:bookmarkStart w:id="1012" w:name="_Ref3910181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255</w:t>
      </w:r>
      <w:r w:rsidR="00E31B1D">
        <w:rPr>
          <w:noProof/>
        </w:rPr>
        <w:fldChar w:fldCharType="end"/>
      </w:r>
      <w:bookmarkStart w:id="1013" w:name="_Ref392597970"/>
      <w:bookmarkEnd w:id="1012"/>
      <w:r w:rsidR="00BF1C93" w:rsidRPr="00A80107">
        <w:t xml:space="preserve"> – </w:t>
      </w:r>
      <w:r w:rsidR="0087753E" w:rsidRPr="00A80107">
        <w:t xml:space="preserve">Окно </w:t>
      </w:r>
      <w:bookmarkEnd w:id="1013"/>
      <w:r w:rsidR="001E2258">
        <w:t>«Учебные планы ФКГОС: Редактирование»</w:t>
      </w:r>
    </w:p>
    <w:p w14:paraId="3E4CFFC5" w14:textId="47166D9C" w:rsidR="0087753E" w:rsidRPr="00A80107" w:rsidRDefault="007506AF" w:rsidP="003A6D31">
      <w:pPr>
        <w:pStyle w:val="phnormal"/>
        <w:rPr>
          <w:rFonts w:cs="Arial"/>
        </w:rPr>
      </w:pPr>
      <w:r w:rsidRPr="00A80107">
        <w:rPr>
          <w:rFonts w:cs="Arial"/>
        </w:rPr>
        <w:t xml:space="preserve">Право доступа у </w:t>
      </w:r>
      <w:r w:rsidR="0087753E" w:rsidRPr="00A80107">
        <w:rPr>
          <w:rFonts w:cs="Arial"/>
        </w:rPr>
        <w:t>сотрудник</w:t>
      </w:r>
      <w:r w:rsidRPr="00A80107">
        <w:rPr>
          <w:rFonts w:cs="Arial"/>
        </w:rPr>
        <w:t>ов</w:t>
      </w:r>
      <w:r w:rsidR="008027BE">
        <w:rPr>
          <w:rFonts w:cs="Arial"/>
        </w:rPr>
        <w:t xml:space="preserve"> ОО</w:t>
      </w:r>
      <w:r w:rsidR="0087753E" w:rsidRPr="00A80107">
        <w:rPr>
          <w:rFonts w:cs="Arial"/>
        </w:rPr>
        <w:t>.</w:t>
      </w:r>
    </w:p>
    <w:p w14:paraId="2AFCF7C4" w14:textId="538F2415" w:rsidR="0087753E" w:rsidRPr="00A80107" w:rsidRDefault="0087753E" w:rsidP="003A6D31">
      <w:pPr>
        <w:pStyle w:val="phnormal"/>
        <w:rPr>
          <w:rFonts w:cs="Arial"/>
        </w:rPr>
      </w:pPr>
      <w:r w:rsidRPr="00A80107">
        <w:rPr>
          <w:rFonts w:cs="Arial"/>
        </w:rPr>
        <w:t>Текущи</w:t>
      </w:r>
      <w:r w:rsidR="00391B6B" w:rsidRPr="00A80107">
        <w:rPr>
          <w:rFonts w:cs="Arial"/>
        </w:rPr>
        <w:t>е</w:t>
      </w:r>
      <w:r w:rsidRPr="00A80107">
        <w:rPr>
          <w:rFonts w:cs="Arial"/>
        </w:rPr>
        <w:t xml:space="preserve"> </w:t>
      </w:r>
      <w:r w:rsidR="005C007D" w:rsidRPr="00A80107">
        <w:rPr>
          <w:rFonts w:cs="Arial"/>
        </w:rPr>
        <w:t>УП</w:t>
      </w:r>
      <w:r w:rsidR="00391B6B" w:rsidRPr="00A80107">
        <w:rPr>
          <w:rFonts w:cs="Arial"/>
        </w:rPr>
        <w:t xml:space="preserve"> </w:t>
      </w:r>
      <w:r w:rsidR="001E2258">
        <w:rPr>
          <w:rFonts w:cs="Arial"/>
        </w:rPr>
        <w:t xml:space="preserve">ФКГОС </w:t>
      </w:r>
      <w:r w:rsidR="00391B6B" w:rsidRPr="00A80107">
        <w:rPr>
          <w:rFonts w:cs="Arial"/>
        </w:rPr>
        <w:t xml:space="preserve">создаются на уровне </w:t>
      </w:r>
      <w:r w:rsidR="00B92315">
        <w:rPr>
          <w:rFonts w:cs="Arial"/>
        </w:rPr>
        <w:t>организации</w:t>
      </w:r>
      <w:r w:rsidR="00391B6B" w:rsidRPr="00A80107">
        <w:rPr>
          <w:rFonts w:cs="Arial"/>
        </w:rPr>
        <w:t>.</w:t>
      </w:r>
    </w:p>
    <w:p w14:paraId="45B9F3D1" w14:textId="3568114C" w:rsidR="0087753E" w:rsidRPr="00A80107" w:rsidRDefault="0087753E" w:rsidP="003A6D31">
      <w:pPr>
        <w:pStyle w:val="phnormal"/>
        <w:rPr>
          <w:rFonts w:cs="Arial"/>
        </w:rPr>
      </w:pPr>
      <w:r w:rsidRPr="00A80107">
        <w:rPr>
          <w:rFonts w:cs="Arial"/>
        </w:rPr>
        <w:t xml:space="preserve">Текущий </w:t>
      </w:r>
      <w:r w:rsidR="005C007D" w:rsidRPr="00A80107">
        <w:rPr>
          <w:rFonts w:cs="Arial"/>
        </w:rPr>
        <w:t>УП</w:t>
      </w:r>
      <w:r w:rsidRPr="00A80107">
        <w:rPr>
          <w:rFonts w:cs="Arial"/>
        </w:rPr>
        <w:t xml:space="preserve"> </w:t>
      </w:r>
      <w:r w:rsidR="001E2258">
        <w:rPr>
          <w:rFonts w:cs="Arial"/>
        </w:rPr>
        <w:t xml:space="preserve">ФКГОС </w:t>
      </w:r>
      <w:r w:rsidRPr="00A80107">
        <w:rPr>
          <w:rFonts w:cs="Arial"/>
        </w:rPr>
        <w:t xml:space="preserve">формируется на основе </w:t>
      </w:r>
      <w:r w:rsidR="00C62558" w:rsidRPr="00A80107">
        <w:rPr>
          <w:rFonts w:cs="Arial"/>
        </w:rPr>
        <w:t>БУП</w:t>
      </w:r>
      <w:r w:rsidRPr="00A80107">
        <w:rPr>
          <w:rFonts w:cs="Arial"/>
        </w:rPr>
        <w:t xml:space="preserve">. </w:t>
      </w:r>
      <w:r w:rsidR="00C62558" w:rsidRPr="00A80107">
        <w:rPr>
          <w:rFonts w:cs="Arial"/>
        </w:rPr>
        <w:t>БУП</w:t>
      </w:r>
      <w:r w:rsidRPr="00A80107">
        <w:rPr>
          <w:rFonts w:cs="Arial"/>
        </w:rPr>
        <w:t xml:space="preserve"> может быть вспомогательным, но текущий </w:t>
      </w:r>
      <w:r w:rsidR="00C62558" w:rsidRPr="00A80107">
        <w:rPr>
          <w:rFonts w:cs="Arial"/>
        </w:rPr>
        <w:t>УП</w:t>
      </w:r>
      <w:r w:rsidRPr="00A80107">
        <w:rPr>
          <w:rFonts w:cs="Arial"/>
        </w:rPr>
        <w:t xml:space="preserve"> не зависит от </w:t>
      </w:r>
      <w:r w:rsidR="005C007D" w:rsidRPr="00A80107">
        <w:rPr>
          <w:rFonts w:cs="Arial"/>
        </w:rPr>
        <w:t>БУП</w:t>
      </w:r>
      <w:r w:rsidRPr="00A80107">
        <w:rPr>
          <w:rFonts w:cs="Arial"/>
        </w:rPr>
        <w:t>.</w:t>
      </w:r>
    </w:p>
    <w:p w14:paraId="09CB7C0F" w14:textId="7DA581F1" w:rsidR="0087753E" w:rsidRPr="00A80107" w:rsidRDefault="008027BE" w:rsidP="003A6D31">
      <w:pPr>
        <w:pStyle w:val="phnormal"/>
        <w:rPr>
          <w:rFonts w:cs="Arial"/>
        </w:rPr>
      </w:pPr>
      <w:r>
        <w:rPr>
          <w:rFonts w:cs="Arial"/>
        </w:rPr>
        <w:t>На одну ОО</w:t>
      </w:r>
      <w:r w:rsidR="0087753E" w:rsidRPr="00A80107">
        <w:rPr>
          <w:rFonts w:cs="Arial"/>
        </w:rPr>
        <w:t xml:space="preserve"> имеется только один </w:t>
      </w:r>
      <w:r w:rsidR="00C62558" w:rsidRPr="00A80107">
        <w:rPr>
          <w:rFonts w:cs="Arial"/>
        </w:rPr>
        <w:t>УП</w:t>
      </w:r>
      <w:r w:rsidR="0087753E" w:rsidRPr="00A80107">
        <w:rPr>
          <w:rFonts w:cs="Arial"/>
        </w:rPr>
        <w:t xml:space="preserve"> с годовой нагрузкой по предметам.</w:t>
      </w:r>
    </w:p>
    <w:p w14:paraId="5E630AD6" w14:textId="7BE63300" w:rsidR="0087753E" w:rsidRPr="00A80107" w:rsidRDefault="0087753E" w:rsidP="003A6D31">
      <w:pPr>
        <w:pStyle w:val="phnormal"/>
        <w:rPr>
          <w:rFonts w:cs="Arial"/>
        </w:rPr>
      </w:pPr>
      <w:r w:rsidRPr="00A80107">
        <w:rPr>
          <w:rFonts w:cs="Arial"/>
        </w:rPr>
        <w:t xml:space="preserve">Заполнение текущего </w:t>
      </w:r>
      <w:r w:rsidR="00C62558" w:rsidRPr="00A80107">
        <w:rPr>
          <w:rFonts w:cs="Arial"/>
        </w:rPr>
        <w:t>УП</w:t>
      </w:r>
      <w:r w:rsidR="000260EF">
        <w:rPr>
          <w:rFonts w:cs="Arial"/>
        </w:rPr>
        <w:t xml:space="preserve"> ФКГОС</w:t>
      </w:r>
      <w:r w:rsidRPr="00A80107">
        <w:rPr>
          <w:rFonts w:cs="Arial"/>
        </w:rPr>
        <w:t xml:space="preserve"> аналогично заполнению </w:t>
      </w:r>
      <w:r w:rsidR="00C62558" w:rsidRPr="00A80107">
        <w:rPr>
          <w:rFonts w:cs="Arial"/>
        </w:rPr>
        <w:t>БУП</w:t>
      </w:r>
      <w:r w:rsidR="000260EF">
        <w:rPr>
          <w:rFonts w:cs="Arial"/>
        </w:rPr>
        <w:t xml:space="preserve"> (см. </w:t>
      </w:r>
      <w:r w:rsidR="00F04952">
        <w:rPr>
          <w:rFonts w:cs="Arial"/>
        </w:rPr>
        <w:t xml:space="preserve">п. </w:t>
      </w:r>
      <w:r w:rsidR="00F04952">
        <w:rPr>
          <w:rFonts w:cs="Arial"/>
        </w:rPr>
        <w:fldChar w:fldCharType="begin"/>
      </w:r>
      <w:r w:rsidR="00F04952">
        <w:rPr>
          <w:rFonts w:cs="Arial"/>
        </w:rPr>
        <w:instrText xml:space="preserve"> REF _Ref14963037 \n \h </w:instrText>
      </w:r>
      <w:r w:rsidR="00F04952">
        <w:rPr>
          <w:rFonts w:cs="Arial"/>
        </w:rPr>
      </w:r>
      <w:r w:rsidR="00F04952">
        <w:rPr>
          <w:rFonts w:cs="Arial"/>
        </w:rPr>
        <w:fldChar w:fldCharType="separate"/>
      </w:r>
      <w:r w:rsidR="00610998">
        <w:rPr>
          <w:rFonts w:cs="Arial"/>
        </w:rPr>
        <w:t>8.1.1.2</w:t>
      </w:r>
      <w:r w:rsidR="00F04952">
        <w:rPr>
          <w:rFonts w:cs="Arial"/>
        </w:rPr>
        <w:fldChar w:fldCharType="end"/>
      </w:r>
      <w:r w:rsidR="000260EF">
        <w:rPr>
          <w:rFonts w:cs="Arial"/>
        </w:rPr>
        <w:t>)</w:t>
      </w:r>
      <w:r w:rsidR="008027BE">
        <w:rPr>
          <w:rFonts w:cs="Arial"/>
        </w:rPr>
        <w:t>, но уже в рамках конкретной</w:t>
      </w:r>
      <w:r w:rsidRPr="00A80107">
        <w:rPr>
          <w:rFonts w:cs="Arial"/>
        </w:rPr>
        <w:t xml:space="preserve"> </w:t>
      </w:r>
      <w:r w:rsidR="008027BE">
        <w:rPr>
          <w:rFonts w:cs="Arial"/>
        </w:rPr>
        <w:t>ОО</w:t>
      </w:r>
      <w:r w:rsidRPr="00A80107">
        <w:rPr>
          <w:rFonts w:cs="Arial"/>
        </w:rPr>
        <w:t>.</w:t>
      </w:r>
    </w:p>
    <w:p w14:paraId="34B84CD2" w14:textId="77777777" w:rsidR="00B877E6" w:rsidRDefault="0087753E" w:rsidP="003A6D31">
      <w:pPr>
        <w:pStyle w:val="phnormal"/>
        <w:rPr>
          <w:rFonts w:cs="Arial"/>
        </w:rPr>
      </w:pPr>
      <w:r w:rsidRPr="00A80107">
        <w:rPr>
          <w:rFonts w:cs="Arial"/>
        </w:rPr>
        <w:t xml:space="preserve">Текущий </w:t>
      </w:r>
      <w:r w:rsidR="00C62558" w:rsidRPr="00A80107">
        <w:rPr>
          <w:rFonts w:cs="Arial"/>
        </w:rPr>
        <w:t>УП</w:t>
      </w:r>
      <w:r w:rsidR="001E2258">
        <w:rPr>
          <w:rFonts w:cs="Arial"/>
        </w:rPr>
        <w:t xml:space="preserve"> ФКГОС</w:t>
      </w:r>
      <w:r w:rsidRPr="00A80107">
        <w:rPr>
          <w:rFonts w:cs="Arial"/>
        </w:rPr>
        <w:t xml:space="preserve"> создается отдельно для каждой ступени образования </w:t>
      </w:r>
      <w:r w:rsidR="00803DFD" w:rsidRPr="00A80107">
        <w:rPr>
          <w:rFonts w:cs="Arial"/>
        </w:rPr>
        <w:t>–</w:t>
      </w:r>
      <w:r w:rsidR="00AC4C4F" w:rsidRPr="00A80107">
        <w:rPr>
          <w:rFonts w:cs="Arial"/>
        </w:rPr>
        <w:t xml:space="preserve"> </w:t>
      </w:r>
      <w:r w:rsidR="00803DFD" w:rsidRPr="00A80107">
        <w:rPr>
          <w:rFonts w:cs="Arial"/>
        </w:rPr>
        <w:t>«</w:t>
      </w:r>
      <w:r w:rsidRPr="00A80107">
        <w:rPr>
          <w:rFonts w:cs="Arial"/>
        </w:rPr>
        <w:t>Начальная школа</w:t>
      </w:r>
      <w:r w:rsidR="00803DFD" w:rsidRPr="00A80107">
        <w:rPr>
          <w:rFonts w:cs="Arial"/>
        </w:rPr>
        <w:t>»</w:t>
      </w:r>
      <w:r w:rsidRPr="00A80107">
        <w:rPr>
          <w:rFonts w:cs="Arial"/>
        </w:rPr>
        <w:t xml:space="preserve">, </w:t>
      </w:r>
      <w:r w:rsidR="00803DFD" w:rsidRPr="00A80107">
        <w:rPr>
          <w:rFonts w:cs="Arial"/>
        </w:rPr>
        <w:t>«</w:t>
      </w:r>
      <w:r w:rsidRPr="00A80107">
        <w:rPr>
          <w:rFonts w:cs="Arial"/>
        </w:rPr>
        <w:t>Основная школа</w:t>
      </w:r>
      <w:r w:rsidR="00803DFD" w:rsidRPr="00A80107">
        <w:rPr>
          <w:rFonts w:cs="Arial"/>
        </w:rPr>
        <w:t>»</w:t>
      </w:r>
      <w:r w:rsidRPr="00A80107">
        <w:rPr>
          <w:rFonts w:cs="Arial"/>
        </w:rPr>
        <w:t xml:space="preserve">, </w:t>
      </w:r>
      <w:r w:rsidR="00803DFD" w:rsidRPr="00A80107">
        <w:rPr>
          <w:rFonts w:cs="Arial"/>
        </w:rPr>
        <w:t>«</w:t>
      </w:r>
      <w:r w:rsidRPr="00A80107">
        <w:rPr>
          <w:rFonts w:cs="Arial"/>
        </w:rPr>
        <w:t>Средняя школа</w:t>
      </w:r>
      <w:r w:rsidR="00803DFD" w:rsidRPr="00A80107">
        <w:rPr>
          <w:rFonts w:cs="Arial"/>
        </w:rPr>
        <w:t>».</w:t>
      </w:r>
      <w:r w:rsidRPr="00A80107">
        <w:rPr>
          <w:rFonts w:cs="Arial"/>
        </w:rPr>
        <w:t xml:space="preserve"> Прежде чем </w:t>
      </w:r>
      <w:r w:rsidR="00AC4C4F" w:rsidRPr="00A80107">
        <w:rPr>
          <w:rFonts w:cs="Arial"/>
        </w:rPr>
        <w:t>с</w:t>
      </w:r>
      <w:r w:rsidRPr="00A80107">
        <w:rPr>
          <w:rFonts w:cs="Arial"/>
        </w:rPr>
        <w:t xml:space="preserve">формировать </w:t>
      </w:r>
      <w:r w:rsidR="00C62558" w:rsidRPr="00A80107">
        <w:rPr>
          <w:rFonts w:cs="Arial"/>
        </w:rPr>
        <w:t>УП</w:t>
      </w:r>
      <w:r w:rsidR="004B0DBF">
        <w:rPr>
          <w:rFonts w:cs="Arial"/>
        </w:rPr>
        <w:t>,</w:t>
      </w:r>
      <w:r w:rsidRPr="00A80107">
        <w:rPr>
          <w:rFonts w:cs="Arial"/>
        </w:rPr>
        <w:t xml:space="preserve"> выберите ступень обучения нажатием на соответствующую вкладку.</w:t>
      </w:r>
    </w:p>
    <w:p w14:paraId="61E48D26" w14:textId="000E03E6" w:rsidR="00D120CA" w:rsidRPr="00A80107" w:rsidRDefault="00D120CA" w:rsidP="00D120CA">
      <w:pPr>
        <w:pStyle w:val="phnormal"/>
        <w:rPr>
          <w:rFonts w:cs="Arial"/>
        </w:rPr>
      </w:pPr>
      <w:r w:rsidRPr="00A80107">
        <w:rPr>
          <w:rFonts w:cs="Arial"/>
        </w:rPr>
        <w:t>Текущий УП</w:t>
      </w:r>
      <w:r>
        <w:rPr>
          <w:rFonts w:cs="Arial"/>
        </w:rPr>
        <w:t xml:space="preserve"> ФКГОС</w:t>
      </w:r>
      <w:r w:rsidRPr="00A80107">
        <w:rPr>
          <w:rFonts w:cs="Arial"/>
        </w:rPr>
        <w:t xml:space="preserve"> составляется для каждого класса в отдельности. В УП отображаются те клас</w:t>
      </w:r>
      <w:r>
        <w:rPr>
          <w:rFonts w:cs="Arial"/>
        </w:rPr>
        <w:t>сы, которые имеются в организации</w:t>
      </w:r>
      <w:r w:rsidRPr="00A80107">
        <w:rPr>
          <w:rFonts w:cs="Arial"/>
        </w:rPr>
        <w:t xml:space="preserve">. Рядом с параллелью класса в </w:t>
      </w:r>
      <w:r w:rsidRPr="00A80107">
        <w:rPr>
          <w:rFonts w:cs="Arial"/>
        </w:rPr>
        <w:lastRenderedPageBreak/>
        <w:t xml:space="preserve">скобках указано количество классов в данной параллели. Информация о специализации каждого класса заполняется при создании классов и </w:t>
      </w:r>
      <w:r w:rsidR="004B0DBF">
        <w:rPr>
          <w:rFonts w:cs="Arial"/>
        </w:rPr>
        <w:t>загружается</w:t>
      </w:r>
      <w:r w:rsidR="004B0DBF" w:rsidRPr="00A80107">
        <w:rPr>
          <w:rFonts w:cs="Arial"/>
        </w:rPr>
        <w:t xml:space="preserve"> </w:t>
      </w:r>
      <w:r w:rsidRPr="00A80107">
        <w:rPr>
          <w:rFonts w:cs="Arial"/>
        </w:rPr>
        <w:t xml:space="preserve">из реестра </w:t>
      </w:r>
      <w:r w:rsidRPr="00A80107">
        <w:rPr>
          <w:rFonts w:cs="Arial"/>
          <w:szCs w:val="28"/>
        </w:rPr>
        <w:t>«</w:t>
      </w:r>
      <w:r w:rsidRPr="00A80107">
        <w:rPr>
          <w:rFonts w:cs="Arial"/>
        </w:rPr>
        <w:t>Классы</w:t>
      </w:r>
      <w:r w:rsidRPr="00A80107">
        <w:rPr>
          <w:rFonts w:cs="Arial"/>
          <w:szCs w:val="28"/>
        </w:rPr>
        <w:t>»</w:t>
      </w:r>
      <w:r w:rsidRPr="00A80107">
        <w:rPr>
          <w:rFonts w:cs="Arial"/>
        </w:rPr>
        <w:t>.</w:t>
      </w:r>
    </w:p>
    <w:p w14:paraId="0B62510C" w14:textId="1DEDB799" w:rsidR="00405C1F" w:rsidRDefault="00876C03" w:rsidP="00D120CA">
      <w:pPr>
        <w:pStyle w:val="phnormal"/>
        <w:rPr>
          <w:rFonts w:cs="Arial"/>
        </w:rPr>
      </w:pPr>
      <w:r>
        <w:rPr>
          <w:rFonts w:cs="Arial"/>
        </w:rPr>
        <w:t xml:space="preserve">Для каждой ступени образования реализован просмотр </w:t>
      </w:r>
      <w:r w:rsidR="00D120CA">
        <w:rPr>
          <w:rFonts w:cs="Arial"/>
        </w:rPr>
        <w:t>учебного плана на неделю</w:t>
      </w:r>
      <w:r>
        <w:rPr>
          <w:rFonts w:cs="Arial"/>
        </w:rPr>
        <w:t xml:space="preserve">. </w:t>
      </w:r>
      <w:r w:rsidR="00D120CA" w:rsidRPr="00A80107">
        <w:rPr>
          <w:rFonts w:cs="Arial"/>
        </w:rPr>
        <w:t xml:space="preserve">При нажатии кнопки «На неделю» откроется окно «Учебный план на неделю» </w:t>
      </w:r>
      <w:r>
        <w:rPr>
          <w:rFonts w:cs="Arial"/>
        </w:rPr>
        <w:t>(</w:t>
      </w:r>
      <w:r w:rsidR="00D120CA">
        <w:rPr>
          <w:rFonts w:cs="Arial"/>
        </w:rPr>
        <w:fldChar w:fldCharType="begin"/>
      </w:r>
      <w:r w:rsidR="00D120CA">
        <w:rPr>
          <w:rFonts w:cs="Arial"/>
        </w:rPr>
        <w:instrText xml:space="preserve"> REF _Ref14965026 \h </w:instrText>
      </w:r>
      <w:r w:rsidR="00D120CA">
        <w:rPr>
          <w:rFonts w:cs="Arial"/>
        </w:rPr>
      </w:r>
      <w:r w:rsidR="00D120CA">
        <w:rPr>
          <w:rFonts w:cs="Arial"/>
        </w:rPr>
        <w:fldChar w:fldCharType="separate"/>
      </w:r>
      <w:r w:rsidR="00610998">
        <w:t>Рисунок </w:t>
      </w:r>
      <w:r w:rsidR="00610998">
        <w:rPr>
          <w:noProof/>
        </w:rPr>
        <w:t>256</w:t>
      </w:r>
      <w:r w:rsidR="00D120CA">
        <w:rPr>
          <w:rFonts w:cs="Arial"/>
        </w:rPr>
        <w:fldChar w:fldCharType="end"/>
      </w:r>
      <w:r>
        <w:rPr>
          <w:rFonts w:cs="Arial"/>
        </w:rPr>
        <w:t>).</w:t>
      </w:r>
    </w:p>
    <w:p w14:paraId="1EBA7AA1" w14:textId="7DF8B817" w:rsidR="00405C1F" w:rsidRDefault="0090243A" w:rsidP="00405C1F">
      <w:pPr>
        <w:pStyle w:val="phfigure"/>
      </w:pPr>
      <w:r>
        <w:rPr>
          <w:noProof/>
        </w:rPr>
        <w:drawing>
          <wp:inline distT="0" distB="0" distL="0" distR="0" wp14:anchorId="49BB52A7" wp14:editId="325EAAA8">
            <wp:extent cx="6152515" cy="3166745"/>
            <wp:effectExtent l="0" t="0" r="63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cstate="email">
                      <a:extLst>
                        <a:ext uri="{28A0092B-C50C-407E-A947-70E740481C1C}">
                          <a14:useLocalDpi xmlns:a14="http://schemas.microsoft.com/office/drawing/2010/main"/>
                        </a:ext>
                      </a:extLst>
                    </a:blip>
                    <a:stretch>
                      <a:fillRect/>
                    </a:stretch>
                  </pic:blipFill>
                  <pic:spPr>
                    <a:xfrm>
                      <a:off x="0" y="0"/>
                      <a:ext cx="6152515" cy="3166745"/>
                    </a:xfrm>
                    <a:prstGeom prst="rect">
                      <a:avLst/>
                    </a:prstGeom>
                  </pic:spPr>
                </pic:pic>
              </a:graphicData>
            </a:graphic>
          </wp:inline>
        </w:drawing>
      </w:r>
    </w:p>
    <w:p w14:paraId="72FF2630" w14:textId="4E4687D7" w:rsidR="00405C1F" w:rsidRPr="00A80107" w:rsidRDefault="00405C1F" w:rsidP="00405C1F">
      <w:pPr>
        <w:pStyle w:val="phfiguretitle"/>
      </w:pPr>
      <w:bookmarkStart w:id="1014" w:name="_Ref1496502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256</w:t>
      </w:r>
      <w:r w:rsidR="00E31B1D">
        <w:rPr>
          <w:noProof/>
        </w:rPr>
        <w:fldChar w:fldCharType="end"/>
      </w:r>
      <w:bookmarkEnd w:id="1014"/>
      <w:r>
        <w:t xml:space="preserve"> – Окно «Учебный план на неделю»</w:t>
      </w:r>
    </w:p>
    <w:p w14:paraId="4599B728" w14:textId="6994936E" w:rsidR="00D120CA" w:rsidRDefault="00EE2499" w:rsidP="00D120CA">
      <w:pPr>
        <w:pStyle w:val="phnormal"/>
        <w:rPr>
          <w:rFonts w:cs="Arial"/>
        </w:rPr>
      </w:pPr>
      <w:r w:rsidRPr="002015D9">
        <w:rPr>
          <w:rFonts w:cs="Arial"/>
        </w:rPr>
        <w:t>При нажатии на кнопку «Печать» выгружается печатная форма текущей образовательной организации согласно Ф</w:t>
      </w:r>
      <w:r w:rsidR="005B108D">
        <w:rPr>
          <w:rFonts w:cs="Arial"/>
        </w:rPr>
        <w:t>К</w:t>
      </w:r>
      <w:r w:rsidRPr="002015D9">
        <w:rPr>
          <w:rFonts w:cs="Arial"/>
        </w:rPr>
        <w:t>ГОС (</w:t>
      </w:r>
      <w:r w:rsidRPr="002015D9">
        <w:rPr>
          <w:rFonts w:cs="Arial"/>
        </w:rPr>
        <w:fldChar w:fldCharType="begin"/>
      </w:r>
      <w:r w:rsidRPr="002015D9">
        <w:rPr>
          <w:rFonts w:cs="Arial"/>
        </w:rPr>
        <w:instrText xml:space="preserve"> REF _Ref22568614 \h </w:instrText>
      </w:r>
      <w:r>
        <w:rPr>
          <w:rFonts w:cs="Arial"/>
        </w:rPr>
        <w:instrText xml:space="preserve"> \* MERGEFORMAT </w:instrText>
      </w:r>
      <w:r w:rsidRPr="002015D9">
        <w:rPr>
          <w:rFonts w:cs="Arial"/>
        </w:rPr>
      </w:r>
      <w:r w:rsidRPr="002015D9">
        <w:rPr>
          <w:rFonts w:cs="Arial"/>
        </w:rPr>
        <w:fldChar w:fldCharType="separate"/>
      </w:r>
      <w:r w:rsidR="00610998" w:rsidRPr="00610998">
        <w:rPr>
          <w:rFonts w:cs="Arial"/>
        </w:rPr>
        <w:t>Рисунок 257</w:t>
      </w:r>
      <w:r w:rsidRPr="002015D9">
        <w:rPr>
          <w:rFonts w:cs="Arial"/>
        </w:rPr>
        <w:fldChar w:fldCharType="end"/>
      </w:r>
      <w:r w:rsidRPr="002015D9">
        <w:rPr>
          <w:rFonts w:cs="Arial"/>
        </w:rPr>
        <w:t>).</w:t>
      </w:r>
    </w:p>
    <w:p w14:paraId="3B11A92A" w14:textId="77777777" w:rsidR="00EE2499" w:rsidRPr="002015D9" w:rsidRDefault="00EE2499" w:rsidP="00EE2499">
      <w:pPr>
        <w:pStyle w:val="phfigure"/>
        <w:rPr>
          <w:rFonts w:cs="Arial"/>
        </w:rPr>
      </w:pPr>
      <w:r w:rsidRPr="002015D9">
        <w:rPr>
          <w:rFonts w:cs="Arial"/>
          <w:noProof/>
        </w:rPr>
        <w:drawing>
          <wp:inline distT="0" distB="0" distL="0" distR="0" wp14:anchorId="4B0E8847" wp14:editId="078EF0A6">
            <wp:extent cx="6000512" cy="2560235"/>
            <wp:effectExtent l="0" t="0" r="63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cstate="email">
                      <a:extLst>
                        <a:ext uri="{28A0092B-C50C-407E-A947-70E740481C1C}">
                          <a14:useLocalDpi xmlns:a14="http://schemas.microsoft.com/office/drawing/2010/main"/>
                        </a:ext>
                      </a:extLst>
                    </a:blip>
                    <a:stretch>
                      <a:fillRect/>
                    </a:stretch>
                  </pic:blipFill>
                  <pic:spPr>
                    <a:xfrm>
                      <a:off x="0" y="0"/>
                      <a:ext cx="6006324" cy="2562715"/>
                    </a:xfrm>
                    <a:prstGeom prst="rect">
                      <a:avLst/>
                    </a:prstGeom>
                  </pic:spPr>
                </pic:pic>
              </a:graphicData>
            </a:graphic>
          </wp:inline>
        </w:drawing>
      </w:r>
    </w:p>
    <w:p w14:paraId="2F93902B" w14:textId="174BB75A" w:rsidR="00EE2499" w:rsidRPr="002015D9" w:rsidRDefault="00EE2499" w:rsidP="00EE2499">
      <w:pPr>
        <w:pStyle w:val="phfiguretitle"/>
      </w:pPr>
      <w:bookmarkStart w:id="1015" w:name="_Ref22568614"/>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257</w:t>
      </w:r>
      <w:r w:rsidR="00E31B1D">
        <w:rPr>
          <w:noProof/>
        </w:rPr>
        <w:fldChar w:fldCharType="end"/>
      </w:r>
      <w:bookmarkEnd w:id="1015"/>
      <w:r w:rsidRPr="002015D9">
        <w:t xml:space="preserve"> – Печатная форма учебного плана Образовательной организации по ФГОС</w:t>
      </w:r>
    </w:p>
    <w:p w14:paraId="4B022E78" w14:textId="10A36464" w:rsidR="00391B6B" w:rsidRPr="00A80107" w:rsidRDefault="0087753E" w:rsidP="000B45A7">
      <w:pPr>
        <w:pStyle w:val="phnormal"/>
      </w:pPr>
      <w:r w:rsidRPr="00A80107">
        <w:t>На вкладке «Группы обучения» добавляются только те предметы, по ко</w:t>
      </w:r>
      <w:r w:rsidR="00391B6B" w:rsidRPr="00A80107">
        <w:t>торым класс разделен на групп</w:t>
      </w:r>
      <w:r w:rsidR="00B0598D">
        <w:t>ы</w:t>
      </w:r>
      <w:r w:rsidR="00391B6B" w:rsidRPr="00A80107">
        <w:t>.</w:t>
      </w:r>
      <w:r w:rsidR="00AC4C4F" w:rsidRPr="00A80107">
        <w:t xml:space="preserve"> </w:t>
      </w:r>
      <w:r w:rsidRPr="00A80107">
        <w:t>Также можно добавлять часы для групп по предмету</w:t>
      </w:r>
      <w:r w:rsidR="004B0DBF">
        <w:t>. Для этого</w:t>
      </w:r>
      <w:r w:rsidR="00391B6B" w:rsidRPr="00A80107">
        <w:t xml:space="preserve"> </w:t>
      </w:r>
      <w:r w:rsidR="005A49B8" w:rsidRPr="00A80107">
        <w:lastRenderedPageBreak/>
        <w:t>нажмите на кнопку</w:t>
      </w:r>
      <w:r w:rsidRPr="00A80107">
        <w:t xml:space="preserve"> «Добавить»</w:t>
      </w:r>
      <w:r w:rsidR="00AC4C4F" w:rsidRPr="00A80107">
        <w:t xml:space="preserve"> на панели инструментов этой вкладки</w:t>
      </w:r>
      <w:r w:rsidRPr="00A80107">
        <w:t xml:space="preserve">. Откроется окно </w:t>
      </w:r>
      <w:r w:rsidR="00F47D12">
        <w:t>«</w:t>
      </w:r>
      <w:r w:rsidR="00E10600">
        <w:t>Группы обучения в учебном плане</w:t>
      </w:r>
      <w:r w:rsidR="00AC4C4F" w:rsidRPr="00A80107">
        <w:t xml:space="preserve">: Добавление» </w:t>
      </w:r>
      <w:r w:rsidRPr="00A80107">
        <w:t>(</w:t>
      </w:r>
      <w:r w:rsidRPr="00A80107">
        <w:fldChar w:fldCharType="begin"/>
      </w:r>
      <w:r w:rsidRPr="00A80107">
        <w:instrText xml:space="preserve"> REF _Ref406005892 \h  \* MERGEFORMAT </w:instrText>
      </w:r>
      <w:r w:rsidRPr="00A80107">
        <w:fldChar w:fldCharType="separate"/>
      </w:r>
      <w:r w:rsidR="00610998">
        <w:t>Рисунок 258</w:t>
      </w:r>
      <w:r w:rsidRPr="00A80107">
        <w:fldChar w:fldCharType="end"/>
      </w:r>
      <w:r w:rsidR="00AC4C4F" w:rsidRPr="00A80107">
        <w:t xml:space="preserve">), в котором заполните </w:t>
      </w:r>
      <w:r w:rsidR="008C0397" w:rsidRPr="00A80107">
        <w:t>пол</w:t>
      </w:r>
      <w:r w:rsidR="00AC4C4F" w:rsidRPr="00A80107">
        <w:t>я:</w:t>
      </w:r>
    </w:p>
    <w:p w14:paraId="2DBD8CDC" w14:textId="67D2C201" w:rsidR="0087753E" w:rsidRPr="00A80107" w:rsidRDefault="00070A6A" w:rsidP="002B3354">
      <w:pPr>
        <w:pStyle w:val="phfigure"/>
        <w:rPr>
          <w:rFonts w:cs="Arial"/>
        </w:rPr>
      </w:pPr>
      <w:r>
        <w:rPr>
          <w:noProof/>
        </w:rPr>
        <w:drawing>
          <wp:inline distT="0" distB="0" distL="0" distR="0" wp14:anchorId="1B698585" wp14:editId="3A33FB09">
            <wp:extent cx="3019425" cy="1419225"/>
            <wp:effectExtent l="0" t="0" r="9525" b="952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019425" cy="1419225"/>
                    </a:xfrm>
                    <a:prstGeom prst="rect">
                      <a:avLst/>
                    </a:prstGeom>
                  </pic:spPr>
                </pic:pic>
              </a:graphicData>
            </a:graphic>
          </wp:inline>
        </w:drawing>
      </w:r>
    </w:p>
    <w:p w14:paraId="5BD1908A" w14:textId="5FDE4A26" w:rsidR="0087753E" w:rsidRPr="00A80107" w:rsidRDefault="00EA7C0D" w:rsidP="002B3354">
      <w:pPr>
        <w:pStyle w:val="phfiguretitle"/>
        <w:rPr>
          <w:szCs w:val="28"/>
        </w:rPr>
      </w:pPr>
      <w:bookmarkStart w:id="1016" w:name="_Ref40600589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258</w:t>
      </w:r>
      <w:r w:rsidR="00E31B1D">
        <w:rPr>
          <w:noProof/>
        </w:rPr>
        <w:fldChar w:fldCharType="end"/>
      </w:r>
      <w:bookmarkEnd w:id="1016"/>
      <w:r w:rsidR="00BF1C93" w:rsidRPr="00A80107">
        <w:t xml:space="preserve"> – </w:t>
      </w:r>
      <w:r w:rsidR="00AC4C4F" w:rsidRPr="00A80107">
        <w:t>Окно «</w:t>
      </w:r>
      <w:r w:rsidR="00E10600">
        <w:t>Группы обучения в учебном плане</w:t>
      </w:r>
      <w:r w:rsidR="00AC4C4F" w:rsidRPr="00A80107">
        <w:t>: Добавление»</w:t>
      </w:r>
    </w:p>
    <w:p w14:paraId="11A2D5F4" w14:textId="77777777" w:rsidR="0087753E" w:rsidRPr="00A80107" w:rsidRDefault="0087753E" w:rsidP="00903249">
      <w:pPr>
        <w:pStyle w:val="phlistitemized1"/>
      </w:pPr>
      <w:r w:rsidRPr="00A80107">
        <w:t>«Компонент»</w:t>
      </w:r>
      <w:r w:rsidR="00BF1C93" w:rsidRPr="00A80107">
        <w:t xml:space="preserve"> – </w:t>
      </w:r>
      <w:r w:rsidRPr="00A80107">
        <w:t>выберите тип компонента, на который добавляются часы по группам;</w:t>
      </w:r>
    </w:p>
    <w:p w14:paraId="2EF6A09F" w14:textId="77777777" w:rsidR="0087753E" w:rsidRDefault="0087753E" w:rsidP="00903249">
      <w:pPr>
        <w:pStyle w:val="phlistitemized1"/>
      </w:pPr>
      <w:r w:rsidRPr="00A80107">
        <w:t>«Предмет»</w:t>
      </w:r>
      <w:r w:rsidR="00BF1C93" w:rsidRPr="00A80107">
        <w:t xml:space="preserve"> – </w:t>
      </w:r>
      <w:r w:rsidRPr="00A80107">
        <w:t>выберите предмет, по которому добавляются часы по группам;</w:t>
      </w:r>
    </w:p>
    <w:p w14:paraId="467CC954" w14:textId="2B6C9DE4" w:rsidR="0087753E" w:rsidRPr="00A80107" w:rsidRDefault="0087753E" w:rsidP="00903249">
      <w:pPr>
        <w:pStyle w:val="phlistitemized1"/>
      </w:pPr>
      <w:r w:rsidRPr="00A80107">
        <w:t>«Группа»</w:t>
      </w:r>
      <w:r w:rsidR="00BF1C93" w:rsidRPr="00A80107">
        <w:t xml:space="preserve"> – </w:t>
      </w:r>
      <w:r w:rsidRPr="00A80107">
        <w:t>выберите группу обучения, для которой добавляются часы.</w:t>
      </w:r>
    </w:p>
    <w:p w14:paraId="3C4485FD" w14:textId="35344791" w:rsidR="0087753E" w:rsidRPr="00A80107" w:rsidRDefault="0087753E"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Pr="00A80107">
        <w:rPr>
          <w:rFonts w:cs="Arial"/>
        </w:rPr>
        <w:t xml:space="preserve"> «Сохра</w:t>
      </w:r>
      <w:r w:rsidR="00171AD1">
        <w:rPr>
          <w:rFonts w:cs="Arial"/>
        </w:rPr>
        <w:t xml:space="preserve">нить», </w:t>
      </w:r>
      <w:r w:rsidRPr="00A80107">
        <w:rPr>
          <w:rFonts w:cs="Arial"/>
        </w:rPr>
        <w:t xml:space="preserve">на вкладке «Группы обучения» </w:t>
      </w:r>
      <w:r w:rsidR="004B0DBF">
        <w:rPr>
          <w:rFonts w:cs="Arial"/>
        </w:rPr>
        <w:t>появи</w:t>
      </w:r>
      <w:r w:rsidR="004B0DBF" w:rsidRPr="00A80107">
        <w:rPr>
          <w:rFonts w:cs="Arial"/>
        </w:rPr>
        <w:t xml:space="preserve">тся </w:t>
      </w:r>
      <w:r w:rsidRPr="00A80107">
        <w:rPr>
          <w:rFonts w:cs="Arial"/>
        </w:rPr>
        <w:t xml:space="preserve">новая запись. </w:t>
      </w:r>
      <w:r w:rsidR="004B0DBF">
        <w:rPr>
          <w:rFonts w:cs="Arial"/>
        </w:rPr>
        <w:t>Д</w:t>
      </w:r>
      <w:r w:rsidRPr="00A80107">
        <w:rPr>
          <w:rFonts w:cs="Arial"/>
        </w:rPr>
        <w:t xml:space="preserve">ля каждой ступени образования </w:t>
      </w:r>
      <w:r w:rsidR="004B0DBF" w:rsidRPr="00A80107">
        <w:rPr>
          <w:rFonts w:cs="Arial"/>
        </w:rPr>
        <w:t>появ</w:t>
      </w:r>
      <w:r w:rsidR="004B0DBF">
        <w:rPr>
          <w:rFonts w:cs="Arial"/>
        </w:rPr>
        <w:t>и</w:t>
      </w:r>
      <w:r w:rsidR="004B0DBF" w:rsidRPr="00A80107">
        <w:rPr>
          <w:rFonts w:cs="Arial"/>
        </w:rPr>
        <w:t xml:space="preserve">тся </w:t>
      </w:r>
      <w:r w:rsidRPr="00A80107">
        <w:rPr>
          <w:rFonts w:cs="Arial"/>
        </w:rPr>
        <w:t>новая строка (в зависимости от выбранного компонента) с созданным предметом.</w:t>
      </w:r>
    </w:p>
    <w:p w14:paraId="2BD51906" w14:textId="4D265CA7" w:rsidR="0087753E" w:rsidRPr="00A80107" w:rsidRDefault="0087753E" w:rsidP="003A6D31">
      <w:pPr>
        <w:pStyle w:val="phnormal"/>
        <w:rPr>
          <w:rFonts w:cs="Arial"/>
        </w:rPr>
      </w:pPr>
      <w:r w:rsidRPr="00A80107">
        <w:rPr>
          <w:rFonts w:cs="Arial"/>
        </w:rPr>
        <w:t xml:space="preserve">Количество часов для группы проставляется на вкладке «Группы обучения» в </w:t>
      </w:r>
      <w:r w:rsidR="00ED1824" w:rsidRPr="00A80107">
        <w:rPr>
          <w:rFonts w:cs="Arial"/>
        </w:rPr>
        <w:t>столбце</w:t>
      </w:r>
      <w:r w:rsidRPr="00A80107">
        <w:rPr>
          <w:rFonts w:cs="Arial"/>
        </w:rPr>
        <w:t xml:space="preserve"> «Количество часов»</w:t>
      </w:r>
      <w:r w:rsidR="00D875EE" w:rsidRPr="00D875EE">
        <w:rPr>
          <w:rFonts w:cs="Arial"/>
        </w:rPr>
        <w:t>.</w:t>
      </w:r>
      <w:r w:rsidR="00D875EE">
        <w:rPr>
          <w:rFonts w:cs="Arial"/>
        </w:rPr>
        <w:t xml:space="preserve"> Для этого дважды нажмите</w:t>
      </w:r>
      <w:r w:rsidRPr="00A80107">
        <w:rPr>
          <w:rFonts w:cs="Arial"/>
        </w:rPr>
        <w:t xml:space="preserve"> на ячейку</w:t>
      </w:r>
      <w:r w:rsidR="00D875EE">
        <w:rPr>
          <w:rFonts w:cs="Arial"/>
        </w:rPr>
        <w:t xml:space="preserve"> и введите значение</w:t>
      </w:r>
      <w:r w:rsidR="00D875EE" w:rsidRPr="00D875EE">
        <w:rPr>
          <w:rFonts w:cs="Arial"/>
        </w:rPr>
        <w:t xml:space="preserve"> </w:t>
      </w:r>
      <w:r w:rsidR="00D875EE" w:rsidRPr="00A80107">
        <w:rPr>
          <w:rFonts w:cs="Arial"/>
        </w:rPr>
        <w:t>(</w:t>
      </w:r>
      <w:r w:rsidR="00D875EE" w:rsidRPr="00A80107">
        <w:rPr>
          <w:rFonts w:cs="Arial"/>
        </w:rPr>
        <w:fldChar w:fldCharType="begin"/>
      </w:r>
      <w:r w:rsidR="00D875EE" w:rsidRPr="00A80107">
        <w:rPr>
          <w:rFonts w:cs="Arial"/>
        </w:rPr>
        <w:instrText xml:space="preserve"> REF _Ref459203652 \h  \* MERGEFORMAT </w:instrText>
      </w:r>
      <w:r w:rsidR="00D875EE" w:rsidRPr="00A80107">
        <w:rPr>
          <w:rFonts w:cs="Arial"/>
        </w:rPr>
      </w:r>
      <w:r w:rsidR="00D875EE" w:rsidRPr="00A80107">
        <w:rPr>
          <w:rFonts w:cs="Arial"/>
        </w:rPr>
        <w:fldChar w:fldCharType="separate"/>
      </w:r>
      <w:r w:rsidR="00610998" w:rsidRPr="00610998">
        <w:rPr>
          <w:rFonts w:cs="Arial"/>
        </w:rPr>
        <w:t>Рисунок 259</w:t>
      </w:r>
      <w:r w:rsidR="00D875EE" w:rsidRPr="00A80107">
        <w:rPr>
          <w:rFonts w:cs="Arial"/>
        </w:rPr>
        <w:fldChar w:fldCharType="end"/>
      </w:r>
      <w:r w:rsidR="00D875EE" w:rsidRPr="00A80107">
        <w:rPr>
          <w:rFonts w:cs="Arial"/>
        </w:rPr>
        <w:t>).</w:t>
      </w:r>
      <w:r w:rsidR="00D875EE">
        <w:rPr>
          <w:rFonts w:cs="Arial"/>
        </w:rPr>
        <w:t xml:space="preserve"> При нажатии на кнопку «Сохранить» данные будут сохранены в Системе.</w:t>
      </w:r>
    </w:p>
    <w:p w14:paraId="292DB40D" w14:textId="77777777" w:rsidR="0087753E" w:rsidRPr="00A80107" w:rsidRDefault="00FA6269" w:rsidP="002B3354">
      <w:pPr>
        <w:pStyle w:val="phfigure"/>
        <w:rPr>
          <w:rFonts w:cs="Arial"/>
        </w:rPr>
      </w:pPr>
      <w:r w:rsidRPr="00A80107">
        <w:rPr>
          <w:rFonts w:cs="Arial"/>
          <w:noProof/>
        </w:rPr>
        <w:drawing>
          <wp:inline distT="0" distB="0" distL="0" distR="0" wp14:anchorId="6C997CCB" wp14:editId="575574CD">
            <wp:extent cx="6515100" cy="7239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6515100" cy="723900"/>
                    </a:xfrm>
                    <a:prstGeom prst="rect">
                      <a:avLst/>
                    </a:prstGeom>
                    <a:noFill/>
                    <a:ln>
                      <a:noFill/>
                    </a:ln>
                  </pic:spPr>
                </pic:pic>
              </a:graphicData>
            </a:graphic>
          </wp:inline>
        </w:drawing>
      </w:r>
    </w:p>
    <w:p w14:paraId="59612B64" w14:textId="1F01F65A" w:rsidR="007F3A51" w:rsidRPr="00A80107" w:rsidRDefault="00EA7C0D" w:rsidP="002B3354">
      <w:pPr>
        <w:pStyle w:val="phfiguretitle"/>
      </w:pPr>
      <w:bookmarkStart w:id="1017" w:name="_Ref459203652"/>
      <w:bookmarkStart w:id="1018" w:name="_Ref45808092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259</w:t>
      </w:r>
      <w:r w:rsidR="00E31B1D">
        <w:rPr>
          <w:noProof/>
        </w:rPr>
        <w:fldChar w:fldCharType="end"/>
      </w:r>
      <w:bookmarkEnd w:id="1017"/>
      <w:r w:rsidR="007F3A51" w:rsidRPr="00A80107">
        <w:t xml:space="preserve"> – Пример заполнения ячейки количества часов для группы</w:t>
      </w:r>
      <w:bookmarkEnd w:id="1018"/>
    </w:p>
    <w:p w14:paraId="7FCA7EE7" w14:textId="7947D8A3" w:rsidR="0087753E" w:rsidRPr="00A80107" w:rsidRDefault="0087753E" w:rsidP="003A6D31">
      <w:pPr>
        <w:pStyle w:val="phnormal"/>
        <w:rPr>
          <w:rFonts w:cs="Arial"/>
        </w:rPr>
      </w:pPr>
      <w:r w:rsidRPr="00A80107">
        <w:rPr>
          <w:rFonts w:cs="Arial"/>
        </w:rPr>
        <w:t xml:space="preserve">Количество введенных часов передается </w:t>
      </w:r>
      <w:r w:rsidR="00E05D9C">
        <w:rPr>
          <w:rFonts w:cs="Arial"/>
        </w:rPr>
        <w:t>на вкладки «Ступени образования», соответс</w:t>
      </w:r>
      <w:r w:rsidR="004B0DBF">
        <w:rPr>
          <w:rFonts w:cs="Arial"/>
        </w:rPr>
        <w:t>т</w:t>
      </w:r>
      <w:r w:rsidR="00E05D9C">
        <w:rPr>
          <w:rFonts w:cs="Arial"/>
        </w:rPr>
        <w:t>вующие уровням класса учеников групп обучения</w:t>
      </w:r>
      <w:r w:rsidRPr="00A80107">
        <w:rPr>
          <w:rFonts w:cs="Arial"/>
        </w:rPr>
        <w:t>.</w:t>
      </w:r>
      <w:r w:rsidR="00E05D9C">
        <w:rPr>
          <w:rFonts w:cs="Arial"/>
        </w:rPr>
        <w:t xml:space="preserve"> Например, если заданы часы для группы обучения учеников первого класса, то часы передаются только на вкладку «Начальная».</w:t>
      </w:r>
    </w:p>
    <w:p w14:paraId="1673737C" w14:textId="77777777" w:rsidR="0087753E" w:rsidRPr="00A80107" w:rsidRDefault="0087753E" w:rsidP="003A6D31">
      <w:pPr>
        <w:pStyle w:val="phnormal"/>
        <w:rPr>
          <w:rFonts w:cs="Arial"/>
        </w:rPr>
      </w:pPr>
      <w:r w:rsidRPr="00A80107">
        <w:rPr>
          <w:rFonts w:cs="Arial"/>
        </w:rPr>
        <w:t>При удалении записи вкладки «Группы обучения» удаляется строка из каждой вкладки ступеней обучения и запись в самой вкладке.</w:t>
      </w:r>
    </w:p>
    <w:p w14:paraId="6622106B" w14:textId="77777777" w:rsidR="0087753E" w:rsidRPr="00A80107" w:rsidRDefault="0087753E" w:rsidP="003A6D31">
      <w:pPr>
        <w:pStyle w:val="phnormal"/>
        <w:rPr>
          <w:rFonts w:cs="Arial"/>
        </w:rPr>
      </w:pPr>
      <w:r w:rsidRPr="00A80107">
        <w:rPr>
          <w:rFonts w:cs="Arial"/>
        </w:rPr>
        <w:t xml:space="preserve">Реализована </w:t>
      </w:r>
      <w:r w:rsidR="00A07865" w:rsidRPr="00A80107">
        <w:rPr>
          <w:rFonts w:cs="Arial"/>
        </w:rPr>
        <w:t>печать</w:t>
      </w:r>
      <w:r w:rsidRPr="00A80107">
        <w:rPr>
          <w:rFonts w:cs="Arial"/>
        </w:rPr>
        <w:t xml:space="preserve"> текущего </w:t>
      </w:r>
      <w:r w:rsidR="005C007D" w:rsidRPr="00A80107">
        <w:rPr>
          <w:rFonts w:cs="Arial"/>
        </w:rPr>
        <w:t>УП</w:t>
      </w:r>
      <w:r w:rsidRPr="00A80107">
        <w:rPr>
          <w:rFonts w:cs="Arial"/>
        </w:rPr>
        <w:t>.</w:t>
      </w:r>
      <w:r w:rsidR="00C2048C" w:rsidRPr="00A80107">
        <w:rPr>
          <w:rFonts w:cs="Arial"/>
        </w:rPr>
        <w:t xml:space="preserve"> Для этого </w:t>
      </w:r>
      <w:r w:rsidR="005A49B8" w:rsidRPr="00A80107">
        <w:rPr>
          <w:rFonts w:cs="Arial"/>
        </w:rPr>
        <w:t>нажмите на кнопку</w:t>
      </w:r>
      <w:r w:rsidRPr="00A80107">
        <w:rPr>
          <w:rFonts w:cs="Arial"/>
        </w:rPr>
        <w:t xml:space="preserve"> «Печать». Откроется запрос на открытие или сохранение файла. Выберите действие. Выполните печать файла в программе Microsoft Office Excel.</w:t>
      </w:r>
    </w:p>
    <w:p w14:paraId="03415D05" w14:textId="2CCAB50E" w:rsidR="005646C9" w:rsidRDefault="00391B6B" w:rsidP="003A6D31">
      <w:pPr>
        <w:pStyle w:val="phnormal"/>
        <w:rPr>
          <w:rFonts w:cs="Arial"/>
        </w:rPr>
      </w:pPr>
      <w:r w:rsidRPr="00A80107">
        <w:rPr>
          <w:rFonts w:cs="Arial"/>
        </w:rPr>
        <w:t xml:space="preserve">Для </w:t>
      </w:r>
      <w:r w:rsidR="0087753E" w:rsidRPr="00A80107">
        <w:rPr>
          <w:rFonts w:cs="Arial"/>
        </w:rPr>
        <w:t>сверк</w:t>
      </w:r>
      <w:r w:rsidRPr="00A80107">
        <w:rPr>
          <w:rFonts w:cs="Arial"/>
        </w:rPr>
        <w:t>и</w:t>
      </w:r>
      <w:r w:rsidR="0087753E" w:rsidRPr="00A80107">
        <w:rPr>
          <w:rFonts w:cs="Arial"/>
        </w:rPr>
        <w:t xml:space="preserve"> </w:t>
      </w:r>
      <w:r w:rsidR="005C007D" w:rsidRPr="00A80107">
        <w:rPr>
          <w:rFonts w:cs="Arial"/>
        </w:rPr>
        <w:t>УП</w:t>
      </w:r>
      <w:r w:rsidR="0087753E" w:rsidRPr="00A80107">
        <w:rPr>
          <w:rFonts w:cs="Arial"/>
        </w:rPr>
        <w:t xml:space="preserve"> с расписанием</w:t>
      </w:r>
      <w:r w:rsidRPr="00A80107">
        <w:rPr>
          <w:rFonts w:cs="Arial"/>
        </w:rPr>
        <w:t xml:space="preserve"> </w:t>
      </w:r>
      <w:r w:rsidR="005A49B8" w:rsidRPr="00A80107">
        <w:rPr>
          <w:rFonts w:cs="Arial"/>
        </w:rPr>
        <w:t>нажмите на кнопку</w:t>
      </w:r>
      <w:r w:rsidRPr="00A80107">
        <w:rPr>
          <w:rFonts w:cs="Arial"/>
        </w:rPr>
        <w:t xml:space="preserve"> «Сверка с расписанием»</w:t>
      </w:r>
      <w:r w:rsidR="0036163C">
        <w:rPr>
          <w:rFonts w:cs="Arial"/>
        </w:rPr>
        <w:t xml:space="preserve"> в нижней части окна</w:t>
      </w:r>
      <w:r w:rsidR="007506AF" w:rsidRPr="00A80107">
        <w:rPr>
          <w:rFonts w:cs="Arial"/>
        </w:rPr>
        <w:t>, откроется окно с параметрами для выбора смен и классов (</w:t>
      </w:r>
      <w:r w:rsidR="007506AF" w:rsidRPr="00A80107">
        <w:rPr>
          <w:rFonts w:cs="Arial"/>
        </w:rPr>
        <w:fldChar w:fldCharType="begin"/>
      </w:r>
      <w:r w:rsidR="007506AF" w:rsidRPr="00A80107">
        <w:rPr>
          <w:rFonts w:cs="Arial"/>
        </w:rPr>
        <w:instrText xml:space="preserve"> REF _Ref447634405 \h </w:instrText>
      </w:r>
      <w:r w:rsidR="0088633D" w:rsidRPr="00A80107">
        <w:rPr>
          <w:rFonts w:cs="Arial"/>
        </w:rPr>
        <w:instrText xml:space="preserve"> \* MERGEFORMAT </w:instrText>
      </w:r>
      <w:r w:rsidR="007506AF" w:rsidRPr="00A80107">
        <w:rPr>
          <w:rFonts w:cs="Arial"/>
        </w:rPr>
      </w:r>
      <w:r w:rsidR="007506AF" w:rsidRPr="00A80107">
        <w:rPr>
          <w:rFonts w:cs="Arial"/>
        </w:rPr>
        <w:fldChar w:fldCharType="separate"/>
      </w:r>
      <w:r w:rsidR="00610998" w:rsidRPr="00610998">
        <w:rPr>
          <w:rFonts w:cs="Arial"/>
        </w:rPr>
        <w:t>Рисунок 260</w:t>
      </w:r>
      <w:r w:rsidR="007506AF" w:rsidRPr="00A80107">
        <w:rPr>
          <w:rFonts w:cs="Arial"/>
        </w:rPr>
        <w:fldChar w:fldCharType="end"/>
      </w:r>
      <w:r w:rsidR="007506AF" w:rsidRPr="00A80107">
        <w:rPr>
          <w:rFonts w:cs="Arial"/>
        </w:rPr>
        <w:t>)</w:t>
      </w:r>
      <w:r w:rsidR="005646C9">
        <w:rPr>
          <w:rFonts w:cs="Arial"/>
        </w:rPr>
        <w:t>.</w:t>
      </w:r>
    </w:p>
    <w:p w14:paraId="47EAC0A0" w14:textId="7FF2427C" w:rsidR="005646C9" w:rsidRPr="00A80107" w:rsidRDefault="00DA6DD7" w:rsidP="005646C9">
      <w:pPr>
        <w:pStyle w:val="phfigure"/>
        <w:rPr>
          <w:rFonts w:cs="Arial"/>
        </w:rPr>
      </w:pPr>
      <w:r>
        <w:rPr>
          <w:noProof/>
        </w:rPr>
        <w:lastRenderedPageBreak/>
        <w:drawing>
          <wp:inline distT="0" distB="0" distL="0" distR="0" wp14:anchorId="7578278A" wp14:editId="5C557383">
            <wp:extent cx="5400040" cy="2702528"/>
            <wp:effectExtent l="0" t="0" r="0" b="317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cstate="email">
                      <a:extLst>
                        <a:ext uri="{28A0092B-C50C-407E-A947-70E740481C1C}">
                          <a14:useLocalDpi xmlns:a14="http://schemas.microsoft.com/office/drawing/2010/main"/>
                        </a:ext>
                      </a:extLst>
                    </a:blip>
                    <a:stretch>
                      <a:fillRect/>
                    </a:stretch>
                  </pic:blipFill>
                  <pic:spPr>
                    <a:xfrm>
                      <a:off x="0" y="0"/>
                      <a:ext cx="5400597" cy="2702807"/>
                    </a:xfrm>
                    <a:prstGeom prst="rect">
                      <a:avLst/>
                    </a:prstGeom>
                  </pic:spPr>
                </pic:pic>
              </a:graphicData>
            </a:graphic>
          </wp:inline>
        </w:drawing>
      </w:r>
    </w:p>
    <w:p w14:paraId="13EC8A73" w14:textId="009C1317" w:rsidR="005646C9" w:rsidRPr="00A80107" w:rsidRDefault="005646C9" w:rsidP="005646C9">
      <w:pPr>
        <w:pStyle w:val="phfiguretitle"/>
      </w:pPr>
      <w:bookmarkStart w:id="1019" w:name="_Ref44763440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260</w:t>
      </w:r>
      <w:r w:rsidR="00E31B1D">
        <w:rPr>
          <w:noProof/>
        </w:rPr>
        <w:fldChar w:fldCharType="end"/>
      </w:r>
      <w:bookmarkEnd w:id="1019"/>
      <w:r w:rsidRPr="00A80107">
        <w:t xml:space="preserve"> – Параметры для формирования сверки УП и расписания</w:t>
      </w:r>
    </w:p>
    <w:p w14:paraId="43DCD7CD" w14:textId="37B55212" w:rsidR="0087753E" w:rsidRPr="00A80107" w:rsidRDefault="005646C9" w:rsidP="003A6D31">
      <w:pPr>
        <w:pStyle w:val="phnormal"/>
        <w:rPr>
          <w:rFonts w:cs="Arial"/>
        </w:rPr>
      </w:pPr>
      <w:r>
        <w:rPr>
          <w:rFonts w:cs="Arial"/>
        </w:rPr>
        <w:t>У</w:t>
      </w:r>
      <w:r w:rsidR="007506AF" w:rsidRPr="00A80107">
        <w:rPr>
          <w:rFonts w:cs="Arial"/>
        </w:rPr>
        <w:t xml:space="preserve">становите </w:t>
      </w:r>
      <w:r w:rsidR="005C007D" w:rsidRPr="00A80107">
        <w:rPr>
          <w:rFonts w:cs="Arial"/>
        </w:rPr>
        <w:t xml:space="preserve">«флажки» для классов и смен и </w:t>
      </w:r>
      <w:r w:rsidR="005A49B8" w:rsidRPr="00A80107">
        <w:rPr>
          <w:rFonts w:cs="Arial"/>
        </w:rPr>
        <w:t>нажмите на кнопку</w:t>
      </w:r>
      <w:r w:rsidR="005C007D" w:rsidRPr="00A80107">
        <w:rPr>
          <w:rFonts w:cs="Arial"/>
        </w:rPr>
        <w:t xml:space="preserve"> «Сверка»</w:t>
      </w:r>
      <w:r w:rsidR="007506AF" w:rsidRPr="00A80107">
        <w:rPr>
          <w:rFonts w:cs="Arial"/>
        </w:rPr>
        <w:t xml:space="preserve">. </w:t>
      </w:r>
      <w:r w:rsidR="0087753E" w:rsidRPr="00A80107">
        <w:rPr>
          <w:rFonts w:cs="Arial"/>
        </w:rPr>
        <w:t>В результате откроется окно (</w:t>
      </w:r>
      <w:r w:rsidR="0087753E" w:rsidRPr="00A80107">
        <w:rPr>
          <w:rFonts w:cs="Arial"/>
        </w:rPr>
        <w:fldChar w:fldCharType="begin"/>
      </w:r>
      <w:r w:rsidR="0087753E" w:rsidRPr="00A80107">
        <w:rPr>
          <w:rFonts w:cs="Arial"/>
        </w:rPr>
        <w:instrText xml:space="preserve"> REF _Ref442346353 \h </w:instrText>
      </w:r>
      <w:r w:rsidR="0088633D" w:rsidRPr="00A80107">
        <w:rPr>
          <w:rFonts w:cs="Arial"/>
        </w:rPr>
        <w:instrText xml:space="preserve"> \* MERGEFORMAT </w:instrText>
      </w:r>
      <w:r w:rsidR="0087753E" w:rsidRPr="00A80107">
        <w:rPr>
          <w:rFonts w:cs="Arial"/>
        </w:rPr>
      </w:r>
      <w:r w:rsidR="0087753E" w:rsidRPr="00A80107">
        <w:rPr>
          <w:rFonts w:cs="Arial"/>
        </w:rPr>
        <w:fldChar w:fldCharType="separate"/>
      </w:r>
      <w:r w:rsidR="00610998" w:rsidRPr="00610998">
        <w:rPr>
          <w:rFonts w:cs="Arial"/>
        </w:rPr>
        <w:t>Рисунок 261</w:t>
      </w:r>
      <w:r w:rsidR="0087753E" w:rsidRPr="00A80107">
        <w:rPr>
          <w:rFonts w:cs="Arial"/>
        </w:rPr>
        <w:fldChar w:fldCharType="end"/>
      </w:r>
      <w:r w:rsidR="0087753E" w:rsidRPr="00A80107">
        <w:rPr>
          <w:rFonts w:cs="Arial"/>
        </w:rPr>
        <w:t>)</w:t>
      </w:r>
      <w:r w:rsidR="00391B6B" w:rsidRPr="00A80107">
        <w:rPr>
          <w:rFonts w:cs="Arial"/>
        </w:rPr>
        <w:t>.</w:t>
      </w:r>
    </w:p>
    <w:p w14:paraId="49ABFD86" w14:textId="79443084" w:rsidR="0087753E" w:rsidRPr="00A80107" w:rsidRDefault="00F85CC6" w:rsidP="002B3354">
      <w:pPr>
        <w:pStyle w:val="phfigure"/>
        <w:rPr>
          <w:rFonts w:cs="Arial"/>
        </w:rPr>
      </w:pPr>
      <w:r>
        <w:rPr>
          <w:noProof/>
        </w:rPr>
        <w:drawing>
          <wp:inline distT="0" distB="0" distL="0" distR="0" wp14:anchorId="48064318" wp14:editId="3348D566">
            <wp:extent cx="3829050" cy="3175000"/>
            <wp:effectExtent l="0" t="0" r="0" b="63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6" cstate="email">
                      <a:extLst>
                        <a:ext uri="{28A0092B-C50C-407E-A947-70E740481C1C}">
                          <a14:useLocalDpi xmlns:a14="http://schemas.microsoft.com/office/drawing/2010/main"/>
                        </a:ext>
                      </a:extLst>
                    </a:blip>
                    <a:srcRect/>
                    <a:stretch/>
                  </pic:blipFill>
                  <pic:spPr bwMode="auto">
                    <a:xfrm>
                      <a:off x="0" y="0"/>
                      <a:ext cx="3829584" cy="3175443"/>
                    </a:xfrm>
                    <a:prstGeom prst="rect">
                      <a:avLst/>
                    </a:prstGeom>
                    <a:ln>
                      <a:noFill/>
                    </a:ln>
                    <a:extLst>
                      <a:ext uri="{53640926-AAD7-44D8-BBD7-CCE9431645EC}">
                        <a14:shadowObscured xmlns:a14="http://schemas.microsoft.com/office/drawing/2010/main"/>
                      </a:ext>
                    </a:extLst>
                  </pic:spPr>
                </pic:pic>
              </a:graphicData>
            </a:graphic>
          </wp:inline>
        </w:drawing>
      </w:r>
    </w:p>
    <w:p w14:paraId="6629DEEF" w14:textId="047F7ACC" w:rsidR="0087753E" w:rsidRDefault="00EA7C0D" w:rsidP="002B3354">
      <w:pPr>
        <w:pStyle w:val="phfiguretitle"/>
      </w:pPr>
      <w:bookmarkStart w:id="1020" w:name="_Ref44234635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261</w:t>
      </w:r>
      <w:r w:rsidR="00E31B1D">
        <w:rPr>
          <w:noProof/>
        </w:rPr>
        <w:fldChar w:fldCharType="end"/>
      </w:r>
      <w:bookmarkEnd w:id="1020"/>
      <w:r w:rsidR="0087753E" w:rsidRPr="00A80107">
        <w:t xml:space="preserve"> – </w:t>
      </w:r>
      <w:r w:rsidR="007506AF" w:rsidRPr="00A80107">
        <w:t>Окно «</w:t>
      </w:r>
      <w:r w:rsidR="0087753E" w:rsidRPr="00A80107">
        <w:t>Сверка расписания с учебным планом</w:t>
      </w:r>
      <w:r w:rsidR="007506AF" w:rsidRPr="00A80107">
        <w:t>»</w:t>
      </w:r>
    </w:p>
    <w:p w14:paraId="102647B0" w14:textId="12059E5F" w:rsidR="00335E27" w:rsidRDefault="00335E27" w:rsidP="00335E27">
      <w:pPr>
        <w:pStyle w:val="phnormal"/>
      </w:pPr>
      <w:r>
        <w:t>Чтобы скопировать данные ФКГОС во ФГОС, нажмите кнопку «Копировать во ФГОС». Откроется окно «Копировать во ФГОС» (</w:t>
      </w:r>
      <w:r>
        <w:fldChar w:fldCharType="begin"/>
      </w:r>
      <w:r>
        <w:instrText xml:space="preserve"> REF _Ref31374709 \h </w:instrText>
      </w:r>
      <w:r>
        <w:fldChar w:fldCharType="separate"/>
      </w:r>
      <w:r w:rsidR="00610998">
        <w:t>Рисунок </w:t>
      </w:r>
      <w:r w:rsidR="00610998">
        <w:rPr>
          <w:noProof/>
        </w:rPr>
        <w:t>262</w:t>
      </w:r>
      <w:r>
        <w:fldChar w:fldCharType="end"/>
      </w:r>
      <w:r>
        <w:t>).</w:t>
      </w:r>
    </w:p>
    <w:p w14:paraId="467B63B5" w14:textId="77777777" w:rsidR="00335E27" w:rsidRDefault="00335E27" w:rsidP="00335E27">
      <w:pPr>
        <w:pStyle w:val="phfigure"/>
      </w:pPr>
      <w:r>
        <w:rPr>
          <w:noProof/>
        </w:rPr>
        <w:lastRenderedPageBreak/>
        <w:drawing>
          <wp:inline distT="0" distB="0" distL="0" distR="0" wp14:anchorId="40FC3F02" wp14:editId="280A08E5">
            <wp:extent cx="4557155" cy="3429297"/>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email">
                      <a:extLst>
                        <a:ext uri="{28A0092B-C50C-407E-A947-70E740481C1C}">
                          <a14:useLocalDpi xmlns:a14="http://schemas.microsoft.com/office/drawing/2010/main"/>
                        </a:ext>
                      </a:extLst>
                    </a:blip>
                    <a:stretch>
                      <a:fillRect/>
                    </a:stretch>
                  </pic:blipFill>
                  <pic:spPr>
                    <a:xfrm>
                      <a:off x="0" y="0"/>
                      <a:ext cx="4557155" cy="3429297"/>
                    </a:xfrm>
                    <a:prstGeom prst="rect">
                      <a:avLst/>
                    </a:prstGeom>
                  </pic:spPr>
                </pic:pic>
              </a:graphicData>
            </a:graphic>
          </wp:inline>
        </w:drawing>
      </w:r>
    </w:p>
    <w:p w14:paraId="08D77552" w14:textId="2572AF52" w:rsidR="00335E27" w:rsidRDefault="00335E27" w:rsidP="00335E27">
      <w:pPr>
        <w:pStyle w:val="phfiguretitle"/>
      </w:pPr>
      <w:bookmarkStart w:id="1021" w:name="_Ref3137470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262</w:t>
      </w:r>
      <w:r w:rsidR="00E31B1D">
        <w:rPr>
          <w:noProof/>
        </w:rPr>
        <w:fldChar w:fldCharType="end"/>
      </w:r>
      <w:bookmarkEnd w:id="1021"/>
      <w:r>
        <w:t xml:space="preserve"> – Окно «Копировать во ФГОС»</w:t>
      </w:r>
    </w:p>
    <w:p w14:paraId="5C0E2236" w14:textId="0FF7B15C" w:rsidR="00BA65C4" w:rsidRPr="00BA65C4" w:rsidRDefault="00BA65C4" w:rsidP="00BA65C4">
      <w:pPr>
        <w:pStyle w:val="phnormal"/>
      </w:pPr>
      <w:r>
        <w:t>Окно содержит вкладки</w:t>
      </w:r>
      <w:r w:rsidRPr="00BA65C4">
        <w:t xml:space="preserve">: </w:t>
      </w:r>
      <w:r>
        <w:t>«Начальная», «Основная», «Средняя», «Группы обучения». Чтобы копировать данные во ФГОС, нажмите кнопку «Копировать». Для отмены действия нажмите кнопку «Отмена».</w:t>
      </w:r>
    </w:p>
    <w:p w14:paraId="53B60D76" w14:textId="77777777" w:rsidR="005470C6" w:rsidRPr="002015D9" w:rsidRDefault="005470C6" w:rsidP="005470C6">
      <w:pPr>
        <w:pStyle w:val="31"/>
        <w:rPr>
          <w:rFonts w:cs="Arial"/>
        </w:rPr>
      </w:pPr>
      <w:bookmarkStart w:id="1022" w:name="_Toc25055697"/>
      <w:bookmarkStart w:id="1023" w:name="_Ref25069442"/>
      <w:bookmarkStart w:id="1024" w:name="_Ref43470762"/>
      <w:bookmarkStart w:id="1025" w:name="_Ref45797696"/>
      <w:bookmarkStart w:id="1026" w:name="_Toc66376697"/>
      <w:r>
        <w:rPr>
          <w:rFonts w:cs="Arial"/>
        </w:rPr>
        <w:t>Текущий учебный план Ф</w:t>
      </w:r>
      <w:r w:rsidRPr="002015D9">
        <w:rPr>
          <w:rFonts w:cs="Arial"/>
        </w:rPr>
        <w:t>ГОС</w:t>
      </w:r>
      <w:bookmarkEnd w:id="1022"/>
      <w:bookmarkEnd w:id="1023"/>
      <w:bookmarkEnd w:id="1024"/>
      <w:bookmarkEnd w:id="1025"/>
      <w:bookmarkEnd w:id="1026"/>
    </w:p>
    <w:p w14:paraId="4AC6DBAE" w14:textId="4FCD290F" w:rsidR="00ED3502" w:rsidRDefault="005470C6" w:rsidP="005470C6">
      <w:pPr>
        <w:pStyle w:val="phnormal"/>
        <w:rPr>
          <w:rFonts w:cs="Arial"/>
        </w:rPr>
      </w:pPr>
      <w:r w:rsidRPr="002015D9">
        <w:rPr>
          <w:rFonts w:cs="Arial"/>
        </w:rPr>
        <w:t>Перейдите в пункт меню «Пуск</w:t>
      </w:r>
      <w:r>
        <w:rPr>
          <w:rFonts w:cs="Arial"/>
        </w:rPr>
        <w:t xml:space="preserve">/ </w:t>
      </w:r>
      <w:r w:rsidRPr="002015D9">
        <w:rPr>
          <w:rFonts w:cs="Arial"/>
        </w:rPr>
        <w:t>Поурочное планирование</w:t>
      </w:r>
      <w:r>
        <w:rPr>
          <w:rFonts w:cs="Arial"/>
        </w:rPr>
        <w:t xml:space="preserve">/ </w:t>
      </w:r>
      <w:r w:rsidRPr="002015D9">
        <w:rPr>
          <w:rFonts w:cs="Arial"/>
        </w:rPr>
        <w:t>Учебные планы</w:t>
      </w:r>
      <w:r>
        <w:rPr>
          <w:rFonts w:cs="Arial"/>
        </w:rPr>
        <w:t xml:space="preserve">/ </w:t>
      </w:r>
      <w:r w:rsidRPr="002015D9">
        <w:rPr>
          <w:rFonts w:cs="Arial"/>
        </w:rPr>
        <w:t>Текущий учебный пл</w:t>
      </w:r>
      <w:r>
        <w:rPr>
          <w:rFonts w:cs="Arial"/>
        </w:rPr>
        <w:t>ан Ф</w:t>
      </w:r>
      <w:r w:rsidRPr="002015D9">
        <w:rPr>
          <w:rFonts w:cs="Arial"/>
        </w:rPr>
        <w:t xml:space="preserve">ГОС». </w:t>
      </w:r>
      <w:r w:rsidR="00ED3502">
        <w:rPr>
          <w:rFonts w:cs="Arial"/>
        </w:rPr>
        <w:t>Откроется окно «Учебные планы ФГОС» (</w:t>
      </w:r>
      <w:r w:rsidR="00ED3502">
        <w:rPr>
          <w:rFonts w:cs="Arial"/>
        </w:rPr>
        <w:fldChar w:fldCharType="begin"/>
      </w:r>
      <w:r w:rsidR="00ED3502">
        <w:rPr>
          <w:rFonts w:cs="Arial"/>
        </w:rPr>
        <w:instrText xml:space="preserve"> REF _Ref43470559 \h </w:instrText>
      </w:r>
      <w:r w:rsidR="00ED3502">
        <w:rPr>
          <w:rFonts w:cs="Arial"/>
        </w:rPr>
      </w:r>
      <w:r w:rsidR="00ED3502">
        <w:rPr>
          <w:rFonts w:cs="Arial"/>
        </w:rPr>
        <w:fldChar w:fldCharType="separate"/>
      </w:r>
      <w:r w:rsidR="00610998">
        <w:t xml:space="preserve">Рисунок </w:t>
      </w:r>
      <w:r w:rsidR="00610998">
        <w:rPr>
          <w:noProof/>
        </w:rPr>
        <w:t>263</w:t>
      </w:r>
      <w:r w:rsidR="00ED3502">
        <w:rPr>
          <w:rFonts w:cs="Arial"/>
        </w:rPr>
        <w:fldChar w:fldCharType="end"/>
      </w:r>
      <w:r w:rsidR="00ED3502">
        <w:rPr>
          <w:rFonts w:cs="Arial"/>
        </w:rPr>
        <w:t>).</w:t>
      </w:r>
    </w:p>
    <w:p w14:paraId="294AD10D" w14:textId="77777777" w:rsidR="00ED3502" w:rsidRDefault="00ED3502" w:rsidP="00ED3502">
      <w:pPr>
        <w:pStyle w:val="phfigure"/>
      </w:pPr>
      <w:r>
        <w:rPr>
          <w:noProof/>
        </w:rPr>
        <w:lastRenderedPageBreak/>
        <w:drawing>
          <wp:inline distT="0" distB="0" distL="0" distR="0" wp14:anchorId="60BEF46C" wp14:editId="0A608884">
            <wp:extent cx="5462649" cy="4169312"/>
            <wp:effectExtent l="0" t="0" r="5080" b="317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cstate="email">
                      <a:extLst>
                        <a:ext uri="{28A0092B-C50C-407E-A947-70E740481C1C}">
                          <a14:useLocalDpi xmlns:a14="http://schemas.microsoft.com/office/drawing/2010/main"/>
                        </a:ext>
                      </a:extLst>
                    </a:blip>
                    <a:stretch>
                      <a:fillRect/>
                    </a:stretch>
                  </pic:blipFill>
                  <pic:spPr>
                    <a:xfrm>
                      <a:off x="0" y="0"/>
                      <a:ext cx="5462939" cy="4169534"/>
                    </a:xfrm>
                    <a:prstGeom prst="rect">
                      <a:avLst/>
                    </a:prstGeom>
                  </pic:spPr>
                </pic:pic>
              </a:graphicData>
            </a:graphic>
          </wp:inline>
        </w:drawing>
      </w:r>
    </w:p>
    <w:p w14:paraId="1692C528" w14:textId="37E0C9DE" w:rsidR="00ED3502" w:rsidRDefault="00ED3502" w:rsidP="00ED3502">
      <w:pPr>
        <w:pStyle w:val="phfiguretitle"/>
      </w:pPr>
      <w:bookmarkStart w:id="1027" w:name="_Ref43470559"/>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263</w:t>
      </w:r>
      <w:r w:rsidR="00E31B1D">
        <w:rPr>
          <w:noProof/>
        </w:rPr>
        <w:fldChar w:fldCharType="end"/>
      </w:r>
      <w:bookmarkEnd w:id="1027"/>
      <w:r>
        <w:t xml:space="preserve"> – Окно «Учебные планы ФГОС»</w:t>
      </w:r>
    </w:p>
    <w:p w14:paraId="0A2F3FC3" w14:textId="6479F21A" w:rsidR="005470C6" w:rsidRPr="00ED3502" w:rsidRDefault="00ED3502" w:rsidP="00ED3502">
      <w:pPr>
        <w:pStyle w:val="phnormal"/>
      </w:pPr>
      <w:r>
        <w:t xml:space="preserve">Чтобы изменить план, выберите его и нажмите на кнопку «Изменить». </w:t>
      </w:r>
      <w:r w:rsidR="005470C6">
        <w:rPr>
          <w:rFonts w:cs="Arial"/>
        </w:rPr>
        <w:t>Откроется окно «Учебные планы Ф</w:t>
      </w:r>
      <w:r w:rsidR="005470C6" w:rsidRPr="002015D9">
        <w:rPr>
          <w:rFonts w:cs="Arial"/>
        </w:rPr>
        <w:t>ГОС: Редактирование» (</w:t>
      </w:r>
      <w:r w:rsidR="005470C6">
        <w:rPr>
          <w:rFonts w:cs="Arial"/>
        </w:rPr>
        <w:fldChar w:fldCharType="begin"/>
      </w:r>
      <w:r w:rsidR="005470C6">
        <w:rPr>
          <w:rFonts w:cs="Arial"/>
        </w:rPr>
        <w:instrText xml:space="preserve"> REF _Ref25055752 \h </w:instrText>
      </w:r>
      <w:r w:rsidR="005470C6">
        <w:rPr>
          <w:rFonts w:cs="Arial"/>
        </w:rPr>
      </w:r>
      <w:r w:rsidR="005470C6">
        <w:rPr>
          <w:rFonts w:cs="Arial"/>
        </w:rPr>
        <w:fldChar w:fldCharType="separate"/>
      </w:r>
      <w:r w:rsidR="00610998" w:rsidRPr="002015D9">
        <w:t>Р</w:t>
      </w:r>
      <w:r w:rsidR="00610998">
        <w:t>исунок </w:t>
      </w:r>
      <w:r w:rsidR="00610998">
        <w:rPr>
          <w:noProof/>
        </w:rPr>
        <w:t>264</w:t>
      </w:r>
      <w:r w:rsidR="005470C6">
        <w:rPr>
          <w:rFonts w:cs="Arial"/>
        </w:rPr>
        <w:fldChar w:fldCharType="end"/>
      </w:r>
      <w:r w:rsidR="005470C6" w:rsidRPr="002015D9">
        <w:rPr>
          <w:rFonts w:cs="Arial"/>
        </w:rPr>
        <w:t>).</w:t>
      </w:r>
    </w:p>
    <w:p w14:paraId="36D3EB0C" w14:textId="77777777" w:rsidR="00B877E6" w:rsidRDefault="009F2CF9" w:rsidP="005470C6">
      <w:pPr>
        <w:pStyle w:val="phfigure"/>
        <w:rPr>
          <w:rFonts w:cs="Arial"/>
        </w:rPr>
      </w:pPr>
      <w:r>
        <w:rPr>
          <w:noProof/>
        </w:rPr>
        <w:drawing>
          <wp:inline distT="0" distB="0" distL="0" distR="0" wp14:anchorId="2C6CC055" wp14:editId="631B5644">
            <wp:extent cx="6152515" cy="2828290"/>
            <wp:effectExtent l="0" t="0" r="63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email">
                      <a:extLst>
                        <a:ext uri="{28A0092B-C50C-407E-A947-70E740481C1C}">
                          <a14:useLocalDpi xmlns:a14="http://schemas.microsoft.com/office/drawing/2010/main"/>
                        </a:ext>
                      </a:extLst>
                    </a:blip>
                    <a:stretch>
                      <a:fillRect/>
                    </a:stretch>
                  </pic:blipFill>
                  <pic:spPr>
                    <a:xfrm>
                      <a:off x="0" y="0"/>
                      <a:ext cx="6152515" cy="2828290"/>
                    </a:xfrm>
                    <a:prstGeom prst="rect">
                      <a:avLst/>
                    </a:prstGeom>
                  </pic:spPr>
                </pic:pic>
              </a:graphicData>
            </a:graphic>
          </wp:inline>
        </w:drawing>
      </w:r>
    </w:p>
    <w:p w14:paraId="145603D5" w14:textId="7D3BD57A" w:rsidR="005470C6" w:rsidRPr="002015D9" w:rsidRDefault="005470C6" w:rsidP="005470C6">
      <w:pPr>
        <w:pStyle w:val="phfiguretitle"/>
      </w:pPr>
      <w:bookmarkStart w:id="1028" w:name="_Ref25055752"/>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264</w:t>
      </w:r>
      <w:r w:rsidR="00E31B1D">
        <w:rPr>
          <w:noProof/>
        </w:rPr>
        <w:fldChar w:fldCharType="end"/>
      </w:r>
      <w:bookmarkEnd w:id="1028"/>
      <w:r w:rsidRPr="002015D9">
        <w:t xml:space="preserve"> – Окно </w:t>
      </w:r>
      <w:r>
        <w:t>«Учебные планы Ф</w:t>
      </w:r>
      <w:r w:rsidRPr="002015D9">
        <w:t>ГОС: Редактирование»</w:t>
      </w:r>
    </w:p>
    <w:p w14:paraId="42DDC6DD" w14:textId="77777777" w:rsidR="005470C6" w:rsidRPr="002015D9" w:rsidRDefault="005470C6" w:rsidP="005470C6">
      <w:pPr>
        <w:pStyle w:val="phnormal"/>
        <w:rPr>
          <w:rFonts w:cs="Arial"/>
        </w:rPr>
      </w:pPr>
      <w:r w:rsidRPr="002015D9">
        <w:rPr>
          <w:rFonts w:cs="Arial"/>
        </w:rPr>
        <w:t>Право доступа у сотрудников ОО.</w:t>
      </w:r>
    </w:p>
    <w:p w14:paraId="5122E6DF" w14:textId="77777777" w:rsidR="005470C6" w:rsidRPr="002015D9" w:rsidRDefault="005470C6" w:rsidP="005470C6">
      <w:pPr>
        <w:pStyle w:val="phnormal"/>
        <w:rPr>
          <w:rFonts w:cs="Arial"/>
        </w:rPr>
      </w:pPr>
      <w:r w:rsidRPr="002015D9">
        <w:rPr>
          <w:rFonts w:cs="Arial"/>
        </w:rPr>
        <w:t>Текущие УП</w:t>
      </w:r>
      <w:r>
        <w:rPr>
          <w:rFonts w:cs="Arial"/>
        </w:rPr>
        <w:t xml:space="preserve"> Ф</w:t>
      </w:r>
      <w:r w:rsidRPr="002015D9">
        <w:rPr>
          <w:rFonts w:cs="Arial"/>
        </w:rPr>
        <w:t>ГОС создаются на уровне организации.</w:t>
      </w:r>
    </w:p>
    <w:p w14:paraId="42FFEA01" w14:textId="77777777" w:rsidR="005470C6" w:rsidRPr="002015D9" w:rsidRDefault="005470C6" w:rsidP="005470C6">
      <w:pPr>
        <w:pStyle w:val="phnormal"/>
        <w:rPr>
          <w:rFonts w:cs="Arial"/>
        </w:rPr>
      </w:pPr>
      <w:r w:rsidRPr="002015D9">
        <w:rPr>
          <w:rFonts w:cs="Arial"/>
        </w:rPr>
        <w:lastRenderedPageBreak/>
        <w:t xml:space="preserve">Текущий УП </w:t>
      </w:r>
      <w:r>
        <w:rPr>
          <w:rFonts w:cs="Arial"/>
        </w:rPr>
        <w:t>Ф</w:t>
      </w:r>
      <w:r w:rsidRPr="002015D9">
        <w:rPr>
          <w:rFonts w:cs="Arial"/>
        </w:rPr>
        <w:t xml:space="preserve">ГОС формируется на основе БУП. БУП может быть вспомогательным, но текущий УП </w:t>
      </w:r>
      <w:r>
        <w:rPr>
          <w:rFonts w:cs="Arial"/>
        </w:rPr>
        <w:t>Ф</w:t>
      </w:r>
      <w:r w:rsidRPr="002015D9">
        <w:rPr>
          <w:rFonts w:cs="Arial"/>
        </w:rPr>
        <w:t>ГОС не зависит от БУП.</w:t>
      </w:r>
    </w:p>
    <w:p w14:paraId="6EC0FEE7" w14:textId="77777777" w:rsidR="005470C6" w:rsidRPr="002015D9" w:rsidRDefault="005470C6" w:rsidP="005470C6">
      <w:pPr>
        <w:pStyle w:val="phnormal"/>
        <w:rPr>
          <w:rFonts w:cs="Arial"/>
        </w:rPr>
      </w:pPr>
      <w:r w:rsidRPr="002015D9">
        <w:rPr>
          <w:rFonts w:cs="Arial"/>
        </w:rPr>
        <w:t>На одну ОО имеется только один УП с годовой нагрузкой по предметам.</w:t>
      </w:r>
    </w:p>
    <w:p w14:paraId="7CFFDC40" w14:textId="25666550" w:rsidR="005470C6" w:rsidRPr="002015D9" w:rsidRDefault="005470C6" w:rsidP="005470C6">
      <w:pPr>
        <w:pStyle w:val="phnormal"/>
        <w:rPr>
          <w:rFonts w:cs="Arial"/>
        </w:rPr>
      </w:pPr>
      <w:r w:rsidRPr="002015D9">
        <w:rPr>
          <w:rFonts w:cs="Arial"/>
        </w:rPr>
        <w:t>Заполнение текущего УП</w:t>
      </w:r>
      <w:r>
        <w:rPr>
          <w:rFonts w:cs="Arial"/>
        </w:rPr>
        <w:t xml:space="preserve"> Ф</w:t>
      </w:r>
      <w:r w:rsidRPr="002015D9">
        <w:rPr>
          <w:rFonts w:cs="Arial"/>
        </w:rPr>
        <w:t xml:space="preserve">ГОС аналогично заполнению БУП (см. </w:t>
      </w:r>
      <w:r w:rsidR="00F04952" w:rsidRPr="002015D9">
        <w:rPr>
          <w:rFonts w:cs="Arial"/>
        </w:rPr>
        <w:t>п.</w:t>
      </w:r>
      <w:r w:rsidR="00F04952">
        <w:rPr>
          <w:rFonts w:cs="Arial"/>
        </w:rPr>
        <w:t xml:space="preserve"> </w:t>
      </w:r>
      <w:r w:rsidR="00F04952">
        <w:rPr>
          <w:rFonts w:cs="Arial"/>
        </w:rPr>
        <w:fldChar w:fldCharType="begin"/>
      </w:r>
      <w:r w:rsidR="00F04952">
        <w:rPr>
          <w:rFonts w:cs="Arial"/>
        </w:rPr>
        <w:instrText xml:space="preserve"> REF _Ref15284288 \n \h </w:instrText>
      </w:r>
      <w:r w:rsidR="00F04952">
        <w:rPr>
          <w:rFonts w:cs="Arial"/>
        </w:rPr>
      </w:r>
      <w:r w:rsidR="00F04952">
        <w:rPr>
          <w:rFonts w:cs="Arial"/>
        </w:rPr>
        <w:fldChar w:fldCharType="separate"/>
      </w:r>
      <w:r w:rsidR="00610998">
        <w:rPr>
          <w:rFonts w:cs="Arial"/>
        </w:rPr>
        <w:t>8.1.1.1</w:t>
      </w:r>
      <w:r w:rsidR="00F04952">
        <w:rPr>
          <w:rFonts w:cs="Arial"/>
        </w:rPr>
        <w:fldChar w:fldCharType="end"/>
      </w:r>
      <w:r w:rsidRPr="002015D9">
        <w:rPr>
          <w:rFonts w:cs="Arial"/>
        </w:rPr>
        <w:t>), но уже в рамках конкретной ОО.</w:t>
      </w:r>
    </w:p>
    <w:p w14:paraId="7EB17882" w14:textId="77777777" w:rsidR="005470C6" w:rsidRPr="002015D9" w:rsidRDefault="005470C6" w:rsidP="005470C6">
      <w:pPr>
        <w:pStyle w:val="phnormal"/>
        <w:rPr>
          <w:rFonts w:cs="Arial"/>
        </w:rPr>
      </w:pPr>
      <w:r w:rsidRPr="002015D9">
        <w:rPr>
          <w:rFonts w:cs="Arial"/>
        </w:rPr>
        <w:t>Текущий УП</w:t>
      </w:r>
      <w:r>
        <w:rPr>
          <w:rFonts w:cs="Arial"/>
        </w:rPr>
        <w:t xml:space="preserve"> Ф</w:t>
      </w:r>
      <w:r w:rsidRPr="002015D9">
        <w:rPr>
          <w:rFonts w:cs="Arial"/>
        </w:rPr>
        <w:t>ГОС создается отдельно для каждой ступени образования – «Начальная школа», «Основная школа», «Средняя школа». Прежде чем сформировать УП, выберите ступень обучения нажатием на соответствующую вкладку.</w:t>
      </w:r>
    </w:p>
    <w:p w14:paraId="79691DC4" w14:textId="77777777" w:rsidR="005470C6" w:rsidRDefault="005470C6" w:rsidP="005470C6">
      <w:pPr>
        <w:pStyle w:val="phnormal"/>
        <w:rPr>
          <w:rFonts w:cs="Arial"/>
        </w:rPr>
      </w:pPr>
      <w:r w:rsidRPr="002015D9">
        <w:rPr>
          <w:rFonts w:cs="Arial"/>
        </w:rPr>
        <w:t>Текущий УП</w:t>
      </w:r>
      <w:r>
        <w:rPr>
          <w:rFonts w:cs="Arial"/>
        </w:rPr>
        <w:t xml:space="preserve"> Ф</w:t>
      </w:r>
      <w:r w:rsidRPr="002015D9">
        <w:rPr>
          <w:rFonts w:cs="Arial"/>
        </w:rPr>
        <w:t xml:space="preserve">ГОС составляется для каждого класса в отдельности. В УП отображаются те классы, которые имеются в организации. Рядом с параллелью класса в скобках указано количество классов в данной параллели. Информация о специализации каждого класса заполняется при создании классов и загружается из реестра </w:t>
      </w:r>
      <w:r w:rsidRPr="002015D9">
        <w:rPr>
          <w:rFonts w:cs="Arial"/>
          <w:szCs w:val="28"/>
        </w:rPr>
        <w:t>«</w:t>
      </w:r>
      <w:r w:rsidRPr="002015D9">
        <w:rPr>
          <w:rFonts w:cs="Arial"/>
        </w:rPr>
        <w:t>Классы</w:t>
      </w:r>
      <w:r w:rsidRPr="002015D9">
        <w:rPr>
          <w:rFonts w:cs="Arial"/>
          <w:szCs w:val="28"/>
        </w:rPr>
        <w:t>»</w:t>
      </w:r>
      <w:r w:rsidRPr="002015D9">
        <w:rPr>
          <w:rFonts w:cs="Arial"/>
        </w:rPr>
        <w:t>.</w:t>
      </w:r>
    </w:p>
    <w:p w14:paraId="3F41552B" w14:textId="1DF73D11" w:rsidR="00446025" w:rsidRDefault="00446025" w:rsidP="00446025">
      <w:pPr>
        <w:pStyle w:val="phnormal"/>
        <w:rPr>
          <w:rFonts w:cs="Arial"/>
        </w:rPr>
      </w:pPr>
      <w:r w:rsidRPr="00335035">
        <w:rPr>
          <w:rFonts w:cs="Arial"/>
          <w:b/>
        </w:rPr>
        <w:t>Примечание</w:t>
      </w:r>
      <w:r>
        <w:rPr>
          <w:rFonts w:cs="Arial"/>
        </w:rPr>
        <w:t xml:space="preserve"> – Параметр</w:t>
      </w:r>
      <w:r w:rsidRPr="00BD2C6C">
        <w:rPr>
          <w:rFonts w:cs="Arial"/>
        </w:rPr>
        <w:t xml:space="preserve"> </w:t>
      </w:r>
      <w:r>
        <w:rPr>
          <w:rFonts w:cs="Arial"/>
        </w:rPr>
        <w:t>«УП для детей с ОВЗ»</w:t>
      </w:r>
      <w:r w:rsidR="002109DF">
        <w:rPr>
          <w:rFonts w:cs="Arial"/>
        </w:rPr>
        <w:t xml:space="preserve"> включается при создании</w:t>
      </w:r>
      <w:r w:rsidR="00D15317">
        <w:rPr>
          <w:rFonts w:cs="Arial"/>
        </w:rPr>
        <w:t xml:space="preserve"> УП</w:t>
      </w:r>
      <w:r>
        <w:rPr>
          <w:rFonts w:cs="Arial"/>
        </w:rPr>
        <w:t xml:space="preserve"> и не доступен для редактирования.</w:t>
      </w:r>
      <w:r w:rsidR="001A7D7E">
        <w:rPr>
          <w:rFonts w:cs="Arial"/>
        </w:rPr>
        <w:t xml:space="preserve"> </w:t>
      </w:r>
      <w:r w:rsidR="00690512">
        <w:rPr>
          <w:rFonts w:cs="Arial"/>
        </w:rPr>
        <w:t>В адаптированном учебном плане будут отображаться классы, у которых значение поля «Коррекционный класс» в окне «Учебный класс</w:t>
      </w:r>
      <w:r w:rsidR="00690512" w:rsidRPr="001A7D7E">
        <w:rPr>
          <w:rFonts w:cs="Arial"/>
        </w:rPr>
        <w:t xml:space="preserve">: </w:t>
      </w:r>
      <w:r w:rsidR="00690512">
        <w:rPr>
          <w:rFonts w:cs="Arial"/>
        </w:rPr>
        <w:t>Добавление» заполнено любым значением, кроме «Нет»</w:t>
      </w:r>
      <w:r w:rsidR="006D7D94">
        <w:rPr>
          <w:rFonts w:cs="Arial"/>
        </w:rPr>
        <w:t>.</w:t>
      </w:r>
    </w:p>
    <w:p w14:paraId="50A7E2DC" w14:textId="06FBB953" w:rsidR="005470C6" w:rsidRDefault="005470C6" w:rsidP="005470C6">
      <w:pPr>
        <w:pStyle w:val="phnormal"/>
        <w:rPr>
          <w:rFonts w:cs="Arial"/>
        </w:rPr>
      </w:pPr>
      <w:r w:rsidRPr="002015D9">
        <w:rPr>
          <w:rFonts w:cs="Arial"/>
        </w:rPr>
        <w:t>Для каждой ступени образования реализован просмотр учебного плана на неделю. При нажатии кнопки «На неделю» откроется окно «Учебный план на неделю» (</w:t>
      </w:r>
      <w:r>
        <w:rPr>
          <w:rFonts w:cs="Arial"/>
        </w:rPr>
        <w:fldChar w:fldCharType="begin"/>
      </w:r>
      <w:r>
        <w:rPr>
          <w:rFonts w:cs="Arial"/>
        </w:rPr>
        <w:instrText xml:space="preserve"> REF _Ref25055753 \h </w:instrText>
      </w:r>
      <w:r>
        <w:rPr>
          <w:rFonts w:cs="Arial"/>
        </w:rPr>
      </w:r>
      <w:r>
        <w:rPr>
          <w:rFonts w:cs="Arial"/>
        </w:rPr>
        <w:fldChar w:fldCharType="separate"/>
      </w:r>
      <w:r w:rsidR="00610998" w:rsidRPr="002015D9">
        <w:t>Р</w:t>
      </w:r>
      <w:r w:rsidR="00610998">
        <w:t>исунок </w:t>
      </w:r>
      <w:r w:rsidR="00610998">
        <w:rPr>
          <w:noProof/>
        </w:rPr>
        <w:t>265</w:t>
      </w:r>
      <w:r>
        <w:rPr>
          <w:rFonts w:cs="Arial"/>
        </w:rPr>
        <w:fldChar w:fldCharType="end"/>
      </w:r>
      <w:r w:rsidRPr="002015D9">
        <w:rPr>
          <w:rFonts w:cs="Arial"/>
        </w:rPr>
        <w:t>).</w:t>
      </w:r>
    </w:p>
    <w:p w14:paraId="53B6F919" w14:textId="501F165E" w:rsidR="005470C6" w:rsidRPr="002015D9" w:rsidRDefault="00C735CE" w:rsidP="005470C6">
      <w:pPr>
        <w:pStyle w:val="phfigure"/>
      </w:pPr>
      <w:r>
        <w:rPr>
          <w:noProof/>
        </w:rPr>
        <w:drawing>
          <wp:inline distT="0" distB="0" distL="0" distR="0" wp14:anchorId="53AA0344" wp14:editId="3C4C2FDB">
            <wp:extent cx="6152515" cy="3092450"/>
            <wp:effectExtent l="0" t="0" r="63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cstate="email">
                      <a:extLst>
                        <a:ext uri="{28A0092B-C50C-407E-A947-70E740481C1C}">
                          <a14:useLocalDpi xmlns:a14="http://schemas.microsoft.com/office/drawing/2010/main"/>
                        </a:ext>
                      </a:extLst>
                    </a:blip>
                    <a:stretch>
                      <a:fillRect/>
                    </a:stretch>
                  </pic:blipFill>
                  <pic:spPr>
                    <a:xfrm>
                      <a:off x="0" y="0"/>
                      <a:ext cx="6152515" cy="3092450"/>
                    </a:xfrm>
                    <a:prstGeom prst="rect">
                      <a:avLst/>
                    </a:prstGeom>
                  </pic:spPr>
                </pic:pic>
              </a:graphicData>
            </a:graphic>
          </wp:inline>
        </w:drawing>
      </w:r>
    </w:p>
    <w:p w14:paraId="2D7F127E" w14:textId="0975615F" w:rsidR="005470C6" w:rsidRPr="002015D9" w:rsidRDefault="005470C6" w:rsidP="005470C6">
      <w:pPr>
        <w:pStyle w:val="phfiguretitle"/>
      </w:pPr>
      <w:bookmarkStart w:id="1029" w:name="_Ref25055753"/>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265</w:t>
      </w:r>
      <w:r w:rsidR="00E31B1D">
        <w:rPr>
          <w:noProof/>
        </w:rPr>
        <w:fldChar w:fldCharType="end"/>
      </w:r>
      <w:bookmarkEnd w:id="1029"/>
      <w:r w:rsidRPr="002015D9">
        <w:t xml:space="preserve"> – Окно «Учебный план на неделю»</w:t>
      </w:r>
    </w:p>
    <w:p w14:paraId="7EF54084" w14:textId="666A2386" w:rsidR="005470C6" w:rsidRPr="002015D9" w:rsidRDefault="005470C6" w:rsidP="005470C6">
      <w:pPr>
        <w:pStyle w:val="phnormal"/>
        <w:rPr>
          <w:rFonts w:cs="Arial"/>
        </w:rPr>
      </w:pPr>
      <w:r w:rsidRPr="002015D9">
        <w:rPr>
          <w:rFonts w:cs="Arial"/>
        </w:rPr>
        <w:t>При нажатии на кнопку «Печать» выгружается печатная форма текущей образовательной организации согласно ФГОС (</w:t>
      </w:r>
      <w:r>
        <w:rPr>
          <w:rFonts w:cs="Arial"/>
        </w:rPr>
        <w:fldChar w:fldCharType="begin"/>
      </w:r>
      <w:r>
        <w:rPr>
          <w:rFonts w:cs="Arial"/>
        </w:rPr>
        <w:instrText xml:space="preserve"> REF _Ref25055754 \h </w:instrText>
      </w:r>
      <w:r>
        <w:rPr>
          <w:rFonts w:cs="Arial"/>
        </w:rPr>
      </w:r>
      <w:r>
        <w:rPr>
          <w:rFonts w:cs="Arial"/>
        </w:rPr>
        <w:fldChar w:fldCharType="separate"/>
      </w:r>
      <w:r w:rsidR="00610998" w:rsidRPr="002015D9">
        <w:t>Р</w:t>
      </w:r>
      <w:r w:rsidR="00610998">
        <w:t>исунок </w:t>
      </w:r>
      <w:r w:rsidR="00610998">
        <w:rPr>
          <w:noProof/>
        </w:rPr>
        <w:t>266</w:t>
      </w:r>
      <w:r>
        <w:rPr>
          <w:rFonts w:cs="Arial"/>
        </w:rPr>
        <w:fldChar w:fldCharType="end"/>
      </w:r>
      <w:r w:rsidRPr="002015D9">
        <w:rPr>
          <w:rFonts w:cs="Arial"/>
        </w:rPr>
        <w:t>).</w:t>
      </w:r>
    </w:p>
    <w:p w14:paraId="21B8F281" w14:textId="5AF88BD7" w:rsidR="005470C6" w:rsidRPr="002015D9" w:rsidRDefault="009F2CF9" w:rsidP="005470C6">
      <w:pPr>
        <w:pStyle w:val="phfigure"/>
      </w:pPr>
      <w:r>
        <w:rPr>
          <w:noProof/>
        </w:rPr>
        <w:lastRenderedPageBreak/>
        <w:drawing>
          <wp:inline distT="0" distB="0" distL="0" distR="0" wp14:anchorId="0C19AA20" wp14:editId="7B56B56B">
            <wp:extent cx="4132613" cy="2685409"/>
            <wp:effectExtent l="0" t="0" r="1270" b="127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email">
                      <a:extLst>
                        <a:ext uri="{28A0092B-C50C-407E-A947-70E740481C1C}">
                          <a14:useLocalDpi xmlns:a14="http://schemas.microsoft.com/office/drawing/2010/main"/>
                        </a:ext>
                      </a:extLst>
                    </a:blip>
                    <a:stretch>
                      <a:fillRect/>
                    </a:stretch>
                  </pic:blipFill>
                  <pic:spPr>
                    <a:xfrm>
                      <a:off x="0" y="0"/>
                      <a:ext cx="4133350" cy="2685888"/>
                    </a:xfrm>
                    <a:prstGeom prst="rect">
                      <a:avLst/>
                    </a:prstGeom>
                  </pic:spPr>
                </pic:pic>
              </a:graphicData>
            </a:graphic>
          </wp:inline>
        </w:drawing>
      </w:r>
    </w:p>
    <w:p w14:paraId="4F3BFD94" w14:textId="3FF2FECF" w:rsidR="005470C6" w:rsidRPr="002015D9" w:rsidRDefault="005470C6" w:rsidP="005470C6">
      <w:pPr>
        <w:pStyle w:val="phfiguretitle"/>
      </w:pPr>
      <w:bookmarkStart w:id="1030" w:name="_Ref25055754"/>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266</w:t>
      </w:r>
      <w:r w:rsidR="00E31B1D">
        <w:rPr>
          <w:noProof/>
        </w:rPr>
        <w:fldChar w:fldCharType="end"/>
      </w:r>
      <w:bookmarkEnd w:id="1030"/>
      <w:r w:rsidRPr="002015D9">
        <w:t xml:space="preserve"> – Печатная форма учебного плана Образовательной организации по ФГОС</w:t>
      </w:r>
    </w:p>
    <w:p w14:paraId="4B7BF1E1" w14:textId="1C2DEDE0" w:rsidR="005470C6" w:rsidRPr="002015D9" w:rsidRDefault="005470C6" w:rsidP="00341B62">
      <w:pPr>
        <w:pStyle w:val="phlistitemizedtitle"/>
      </w:pPr>
      <w:r w:rsidRPr="002015D9">
        <w:t>На вкладке «Группы обучения» добавляются только те предметы, по которым класс разделен на группы. Также можно добавлять часы для групп по предмету. Для этого нажмите на кнопку «Добавить» на панели инструментов этой вкладки. Откроется окно «Группы обучения в учебном плане: Добавление» (</w:t>
      </w:r>
      <w:r>
        <w:fldChar w:fldCharType="begin"/>
      </w:r>
      <w:r>
        <w:instrText xml:space="preserve"> REF _Ref25055755 \h </w:instrText>
      </w:r>
      <w:r>
        <w:fldChar w:fldCharType="separate"/>
      </w:r>
      <w:r w:rsidR="00610998" w:rsidRPr="002015D9">
        <w:t>Р</w:t>
      </w:r>
      <w:r w:rsidR="00610998">
        <w:t>исунок </w:t>
      </w:r>
      <w:r w:rsidR="00610998">
        <w:rPr>
          <w:noProof/>
        </w:rPr>
        <w:t>267</w:t>
      </w:r>
      <w:r>
        <w:fldChar w:fldCharType="end"/>
      </w:r>
      <w:r w:rsidRPr="002015D9">
        <w:t>), в котором заполните поля:</w:t>
      </w:r>
    </w:p>
    <w:p w14:paraId="6CFB19C8" w14:textId="03ECD17F" w:rsidR="005470C6" w:rsidRPr="002015D9" w:rsidRDefault="009D54C9" w:rsidP="005470C6">
      <w:pPr>
        <w:pStyle w:val="phfigure"/>
      </w:pPr>
      <w:r>
        <w:rPr>
          <w:noProof/>
        </w:rPr>
        <w:drawing>
          <wp:inline distT="0" distB="0" distL="0" distR="0" wp14:anchorId="2F2DA4F1" wp14:editId="58C8E8CB">
            <wp:extent cx="2755900" cy="1737797"/>
            <wp:effectExtent l="0" t="0" r="635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cstate="email">
                      <a:extLst>
                        <a:ext uri="{28A0092B-C50C-407E-A947-70E740481C1C}">
                          <a14:useLocalDpi xmlns:a14="http://schemas.microsoft.com/office/drawing/2010/main"/>
                        </a:ext>
                      </a:extLst>
                    </a:blip>
                    <a:stretch>
                      <a:fillRect/>
                    </a:stretch>
                  </pic:blipFill>
                  <pic:spPr>
                    <a:xfrm>
                      <a:off x="0" y="0"/>
                      <a:ext cx="2755900" cy="1737797"/>
                    </a:xfrm>
                    <a:prstGeom prst="rect">
                      <a:avLst/>
                    </a:prstGeom>
                  </pic:spPr>
                </pic:pic>
              </a:graphicData>
            </a:graphic>
          </wp:inline>
        </w:drawing>
      </w:r>
    </w:p>
    <w:p w14:paraId="7818EDB6" w14:textId="343344D5" w:rsidR="005470C6" w:rsidRPr="002015D9" w:rsidRDefault="005470C6" w:rsidP="005470C6">
      <w:pPr>
        <w:pStyle w:val="phfiguretitle"/>
        <w:rPr>
          <w:szCs w:val="28"/>
        </w:rPr>
      </w:pPr>
      <w:bookmarkStart w:id="1031" w:name="_Ref25055755"/>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267</w:t>
      </w:r>
      <w:r w:rsidR="00E31B1D">
        <w:rPr>
          <w:noProof/>
        </w:rPr>
        <w:fldChar w:fldCharType="end"/>
      </w:r>
      <w:bookmarkEnd w:id="1031"/>
      <w:r w:rsidRPr="002015D9">
        <w:t xml:space="preserve"> – Окно «Группы обучения в учебном плане: Добавление»</w:t>
      </w:r>
    </w:p>
    <w:p w14:paraId="6F645A12" w14:textId="77777777" w:rsidR="005470C6" w:rsidRPr="002015D9" w:rsidRDefault="005470C6" w:rsidP="00903249">
      <w:pPr>
        <w:pStyle w:val="phlistitemized1"/>
      </w:pPr>
      <w:r w:rsidRPr="002015D9">
        <w:t>«Компонент» – выберите тип компонента, на который добавляются часы по группам;</w:t>
      </w:r>
    </w:p>
    <w:p w14:paraId="77E06796" w14:textId="36147413" w:rsidR="005470C6" w:rsidRPr="00DA2025" w:rsidRDefault="005470C6" w:rsidP="00903249">
      <w:pPr>
        <w:pStyle w:val="phlistitemized1"/>
      </w:pPr>
      <w:r w:rsidRPr="002015D9">
        <w:t>«Предмет» – выберите предмет, по котор</w:t>
      </w:r>
      <w:r w:rsidR="00DA2025">
        <w:t>ому добавляются часы по группам</w:t>
      </w:r>
      <w:r w:rsidR="00DA2025" w:rsidRPr="00DA2025">
        <w:t>;</w:t>
      </w:r>
    </w:p>
    <w:p w14:paraId="1F706662" w14:textId="1FF3BE0B" w:rsidR="00DA2025" w:rsidRPr="009D54C9" w:rsidRDefault="00DA2025" w:rsidP="00903249">
      <w:pPr>
        <w:pStyle w:val="phlistitemized1"/>
      </w:pPr>
      <w:r>
        <w:t>«Уровень изучения предмета» – выберите значение из выпадающего списка</w:t>
      </w:r>
      <w:r w:rsidR="009D54C9" w:rsidRPr="009D54C9">
        <w:t>;</w:t>
      </w:r>
    </w:p>
    <w:p w14:paraId="64CE70EE" w14:textId="77777777" w:rsidR="009D54C9" w:rsidRPr="00A80107" w:rsidRDefault="009D54C9" w:rsidP="00903249">
      <w:pPr>
        <w:pStyle w:val="phlistitemized1"/>
      </w:pPr>
      <w:r w:rsidRPr="00A80107">
        <w:t>«Группа» – выберите группу обучения, для которой добавляются часы.</w:t>
      </w:r>
    </w:p>
    <w:p w14:paraId="76F2D9DA" w14:textId="77777777" w:rsidR="005470C6" w:rsidRPr="002015D9" w:rsidRDefault="005470C6" w:rsidP="005470C6">
      <w:pPr>
        <w:pStyle w:val="phnormal"/>
        <w:rPr>
          <w:rFonts w:cs="Arial"/>
        </w:rPr>
      </w:pPr>
      <w:r w:rsidRPr="002015D9">
        <w:rPr>
          <w:rFonts w:cs="Arial"/>
        </w:rPr>
        <w:t>Нажмите на кнопку «Сохранить». При нажатии на эту кнопку на вкладке «Группы обучения» появится новая запись. Для каждой ступени образования появляется новая строка (в зависимости от выбранного компонента) с созданным предметом.</w:t>
      </w:r>
    </w:p>
    <w:p w14:paraId="5D9C83D8" w14:textId="31C8E27B" w:rsidR="005470C6" w:rsidRPr="002015D9" w:rsidRDefault="005470C6" w:rsidP="005470C6">
      <w:pPr>
        <w:pStyle w:val="phnormal"/>
        <w:rPr>
          <w:rFonts w:cs="Arial"/>
        </w:rPr>
      </w:pPr>
      <w:r w:rsidRPr="002015D9">
        <w:rPr>
          <w:rFonts w:cs="Arial"/>
        </w:rPr>
        <w:lastRenderedPageBreak/>
        <w:t>Количество часов для группы проставляется на вкладке «Группы обучения» в столбце «Количество часов». Для этого дважды нажмите на ячейку и введите значение (</w:t>
      </w:r>
      <w:r>
        <w:rPr>
          <w:rFonts w:cs="Arial"/>
        </w:rPr>
        <w:fldChar w:fldCharType="begin"/>
      </w:r>
      <w:r>
        <w:rPr>
          <w:rFonts w:cs="Arial"/>
        </w:rPr>
        <w:instrText xml:space="preserve"> REF _Ref25055756 \h </w:instrText>
      </w:r>
      <w:r>
        <w:rPr>
          <w:rFonts w:cs="Arial"/>
        </w:rPr>
      </w:r>
      <w:r>
        <w:rPr>
          <w:rFonts w:cs="Arial"/>
        </w:rPr>
        <w:fldChar w:fldCharType="separate"/>
      </w:r>
      <w:r w:rsidR="00610998" w:rsidRPr="002015D9">
        <w:t>Р</w:t>
      </w:r>
      <w:r w:rsidR="00610998">
        <w:t>исунок </w:t>
      </w:r>
      <w:r w:rsidR="00610998">
        <w:rPr>
          <w:noProof/>
        </w:rPr>
        <w:t>268</w:t>
      </w:r>
      <w:r>
        <w:rPr>
          <w:rFonts w:cs="Arial"/>
        </w:rPr>
        <w:fldChar w:fldCharType="end"/>
      </w:r>
      <w:r w:rsidRPr="002015D9">
        <w:rPr>
          <w:rFonts w:cs="Arial"/>
        </w:rPr>
        <w:t>). При нажатии на кнопку «Сохранить» данные будут сохранены в Системе.</w:t>
      </w:r>
    </w:p>
    <w:p w14:paraId="587AD4DA" w14:textId="44ED5F80" w:rsidR="005470C6" w:rsidRPr="002015D9" w:rsidRDefault="00747109" w:rsidP="005470C6">
      <w:pPr>
        <w:pStyle w:val="phfigure"/>
      </w:pPr>
      <w:r w:rsidRPr="00A80107">
        <w:rPr>
          <w:rFonts w:cs="Arial"/>
          <w:noProof/>
        </w:rPr>
        <w:drawing>
          <wp:inline distT="0" distB="0" distL="0" distR="0" wp14:anchorId="61758F89" wp14:editId="7A4BC511">
            <wp:extent cx="6480175" cy="720019"/>
            <wp:effectExtent l="0" t="0" r="0" b="444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6480175" cy="720019"/>
                    </a:xfrm>
                    <a:prstGeom prst="rect">
                      <a:avLst/>
                    </a:prstGeom>
                    <a:noFill/>
                    <a:ln>
                      <a:noFill/>
                    </a:ln>
                  </pic:spPr>
                </pic:pic>
              </a:graphicData>
            </a:graphic>
          </wp:inline>
        </w:drawing>
      </w:r>
    </w:p>
    <w:p w14:paraId="7B4491CC" w14:textId="1D2C0714" w:rsidR="005470C6" w:rsidRPr="002015D9" w:rsidRDefault="005470C6" w:rsidP="005470C6">
      <w:pPr>
        <w:pStyle w:val="phfiguretitle"/>
      </w:pPr>
      <w:bookmarkStart w:id="1032" w:name="_Ref25055756"/>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268</w:t>
      </w:r>
      <w:r w:rsidR="00E31B1D">
        <w:rPr>
          <w:noProof/>
        </w:rPr>
        <w:fldChar w:fldCharType="end"/>
      </w:r>
      <w:bookmarkEnd w:id="1032"/>
      <w:r w:rsidRPr="002015D9">
        <w:t xml:space="preserve"> – Пример заполнения ячейки количества часов для группы</w:t>
      </w:r>
    </w:p>
    <w:p w14:paraId="109A40D0" w14:textId="77777777" w:rsidR="005470C6" w:rsidRPr="002015D9" w:rsidRDefault="005470C6" w:rsidP="005470C6">
      <w:pPr>
        <w:pStyle w:val="phnormal"/>
        <w:rPr>
          <w:rFonts w:cs="Arial"/>
        </w:rPr>
      </w:pPr>
      <w:r w:rsidRPr="002015D9">
        <w:rPr>
          <w:rFonts w:cs="Arial"/>
        </w:rPr>
        <w:t>Количество введенных часов передается на вкладки «Ступени образования», соответствующие уровням класса учеников групп обучения. Например, если заданы часы для группы обучения учеников первого класса, то часы передаются только на вкладку «Начальная».</w:t>
      </w:r>
    </w:p>
    <w:p w14:paraId="08B52F3A" w14:textId="77777777" w:rsidR="005470C6" w:rsidRPr="002015D9" w:rsidRDefault="005470C6" w:rsidP="005470C6">
      <w:pPr>
        <w:pStyle w:val="phnormal"/>
        <w:rPr>
          <w:rFonts w:cs="Arial"/>
        </w:rPr>
      </w:pPr>
      <w:r w:rsidRPr="002015D9">
        <w:rPr>
          <w:rFonts w:cs="Arial"/>
        </w:rPr>
        <w:t>При удалении записи вкладки «Группы обучения» удаляется строка из каждой вкладки ступеней обучения и запись на самой вкладке.</w:t>
      </w:r>
    </w:p>
    <w:p w14:paraId="29E1785F" w14:textId="77777777" w:rsidR="005470C6" w:rsidRPr="002015D9" w:rsidRDefault="005470C6" w:rsidP="005470C6">
      <w:pPr>
        <w:pStyle w:val="phnormal"/>
        <w:rPr>
          <w:rFonts w:cs="Arial"/>
        </w:rPr>
      </w:pPr>
      <w:r w:rsidRPr="002015D9">
        <w:rPr>
          <w:rFonts w:cs="Arial"/>
        </w:rPr>
        <w:t>Р</w:t>
      </w:r>
      <w:r>
        <w:rPr>
          <w:rFonts w:cs="Arial"/>
        </w:rPr>
        <w:t>еализована печать текущего УП Ф</w:t>
      </w:r>
      <w:r w:rsidRPr="002015D9">
        <w:rPr>
          <w:rFonts w:cs="Arial"/>
        </w:rPr>
        <w:t>ГОС. Для этого нажмите на кнопку «Печать». Откроется запрос на открытие или сохранение файла. Выберите действие. Выполните печать файла в программе Microsoft Office Excel.</w:t>
      </w:r>
    </w:p>
    <w:p w14:paraId="47E24413" w14:textId="6952A4AD" w:rsidR="00E66AD1" w:rsidRDefault="005470C6" w:rsidP="005470C6">
      <w:pPr>
        <w:pStyle w:val="phnormal"/>
        <w:rPr>
          <w:rFonts w:cs="Arial"/>
        </w:rPr>
      </w:pPr>
      <w:r w:rsidRPr="002015D9">
        <w:rPr>
          <w:rFonts w:cs="Arial"/>
        </w:rPr>
        <w:t>Для сверки УП с расписанием нажмите на кнопку «Сверка с расписанием», откроется окно с параметрами для выбора смен и классов (</w:t>
      </w:r>
      <w:r>
        <w:rPr>
          <w:rFonts w:cs="Arial"/>
        </w:rPr>
        <w:fldChar w:fldCharType="begin"/>
      </w:r>
      <w:r>
        <w:rPr>
          <w:rFonts w:cs="Arial"/>
        </w:rPr>
        <w:instrText xml:space="preserve"> REF _Ref25055757 \h </w:instrText>
      </w:r>
      <w:r>
        <w:rPr>
          <w:rFonts w:cs="Arial"/>
        </w:rPr>
      </w:r>
      <w:r>
        <w:rPr>
          <w:rFonts w:cs="Arial"/>
        </w:rPr>
        <w:fldChar w:fldCharType="separate"/>
      </w:r>
      <w:r w:rsidR="00610998" w:rsidRPr="002015D9">
        <w:t>Р</w:t>
      </w:r>
      <w:r w:rsidR="00610998">
        <w:t>исунок </w:t>
      </w:r>
      <w:r w:rsidR="00610998">
        <w:rPr>
          <w:noProof/>
        </w:rPr>
        <w:t>269</w:t>
      </w:r>
      <w:r>
        <w:rPr>
          <w:rFonts w:cs="Arial"/>
        </w:rPr>
        <w:fldChar w:fldCharType="end"/>
      </w:r>
      <w:r w:rsidR="00E66AD1">
        <w:rPr>
          <w:rFonts w:cs="Arial"/>
        </w:rPr>
        <w:t>).</w:t>
      </w:r>
    </w:p>
    <w:p w14:paraId="74A3B718" w14:textId="7DF27F65" w:rsidR="00E66AD1" w:rsidRPr="002015D9" w:rsidRDefault="00DA6DD7" w:rsidP="00E66AD1">
      <w:pPr>
        <w:pStyle w:val="phfigure"/>
      </w:pPr>
      <w:r>
        <w:rPr>
          <w:noProof/>
        </w:rPr>
        <w:drawing>
          <wp:inline distT="0" distB="0" distL="0" distR="0" wp14:anchorId="5D2C8EA2" wp14:editId="194FC468">
            <wp:extent cx="5201315" cy="27813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email">
                      <a:extLst>
                        <a:ext uri="{28A0092B-C50C-407E-A947-70E740481C1C}">
                          <a14:useLocalDpi xmlns:a14="http://schemas.microsoft.com/office/drawing/2010/main"/>
                        </a:ext>
                      </a:extLst>
                    </a:blip>
                    <a:stretch>
                      <a:fillRect/>
                    </a:stretch>
                  </pic:blipFill>
                  <pic:spPr>
                    <a:xfrm>
                      <a:off x="0" y="0"/>
                      <a:ext cx="5200778" cy="2781013"/>
                    </a:xfrm>
                    <a:prstGeom prst="rect">
                      <a:avLst/>
                    </a:prstGeom>
                  </pic:spPr>
                </pic:pic>
              </a:graphicData>
            </a:graphic>
          </wp:inline>
        </w:drawing>
      </w:r>
    </w:p>
    <w:p w14:paraId="47B408D5" w14:textId="4B91F85C" w:rsidR="00E66AD1" w:rsidRPr="002015D9" w:rsidRDefault="00E66AD1" w:rsidP="00E66AD1">
      <w:pPr>
        <w:pStyle w:val="phfiguretitle"/>
      </w:pPr>
      <w:bookmarkStart w:id="1033" w:name="_Ref25055757"/>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269</w:t>
      </w:r>
      <w:r w:rsidR="00E31B1D">
        <w:rPr>
          <w:noProof/>
        </w:rPr>
        <w:fldChar w:fldCharType="end"/>
      </w:r>
      <w:bookmarkEnd w:id="1033"/>
      <w:r w:rsidRPr="002015D9">
        <w:t xml:space="preserve"> – Параметры для формирования сверки УП и расписания</w:t>
      </w:r>
    </w:p>
    <w:p w14:paraId="49D3A61C" w14:textId="079BC2AF" w:rsidR="005470C6" w:rsidRPr="002015D9" w:rsidRDefault="005470C6" w:rsidP="005470C6">
      <w:pPr>
        <w:pStyle w:val="phnormal"/>
        <w:rPr>
          <w:rFonts w:cs="Arial"/>
        </w:rPr>
      </w:pPr>
      <w:r w:rsidRPr="002015D9">
        <w:rPr>
          <w:rFonts w:cs="Arial"/>
        </w:rPr>
        <w:t>Установите «флажки» для классов и смен и нажмите на кнопку «Сверка». В результате откроется окно (</w:t>
      </w:r>
      <w:r>
        <w:rPr>
          <w:rFonts w:cs="Arial"/>
        </w:rPr>
        <w:fldChar w:fldCharType="begin"/>
      </w:r>
      <w:r>
        <w:rPr>
          <w:rFonts w:cs="Arial"/>
        </w:rPr>
        <w:instrText xml:space="preserve"> REF _Ref25055758 \h </w:instrText>
      </w:r>
      <w:r>
        <w:rPr>
          <w:rFonts w:cs="Arial"/>
        </w:rPr>
      </w:r>
      <w:r>
        <w:rPr>
          <w:rFonts w:cs="Arial"/>
        </w:rPr>
        <w:fldChar w:fldCharType="separate"/>
      </w:r>
      <w:r w:rsidR="00610998" w:rsidRPr="002015D9">
        <w:t>Р</w:t>
      </w:r>
      <w:r w:rsidR="00610998">
        <w:t>исунок </w:t>
      </w:r>
      <w:r w:rsidR="00610998">
        <w:rPr>
          <w:noProof/>
        </w:rPr>
        <w:t>270</w:t>
      </w:r>
      <w:r>
        <w:rPr>
          <w:rFonts w:cs="Arial"/>
        </w:rPr>
        <w:fldChar w:fldCharType="end"/>
      </w:r>
      <w:r w:rsidRPr="002015D9">
        <w:rPr>
          <w:rFonts w:cs="Arial"/>
        </w:rPr>
        <w:t>).</w:t>
      </w:r>
    </w:p>
    <w:p w14:paraId="28E97D0E" w14:textId="3829F839" w:rsidR="005470C6" w:rsidRPr="002015D9" w:rsidRDefault="00F85CC6" w:rsidP="005470C6">
      <w:pPr>
        <w:pStyle w:val="phfigure"/>
      </w:pPr>
      <w:r>
        <w:rPr>
          <w:noProof/>
        </w:rPr>
        <w:lastRenderedPageBreak/>
        <w:drawing>
          <wp:inline distT="0" distB="0" distL="0" distR="0" wp14:anchorId="03F77F26" wp14:editId="60793AEC">
            <wp:extent cx="3829050" cy="3175000"/>
            <wp:effectExtent l="0" t="0" r="0" b="635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6" cstate="email">
                      <a:extLst>
                        <a:ext uri="{28A0092B-C50C-407E-A947-70E740481C1C}">
                          <a14:useLocalDpi xmlns:a14="http://schemas.microsoft.com/office/drawing/2010/main"/>
                        </a:ext>
                      </a:extLst>
                    </a:blip>
                    <a:srcRect/>
                    <a:stretch/>
                  </pic:blipFill>
                  <pic:spPr bwMode="auto">
                    <a:xfrm>
                      <a:off x="0" y="0"/>
                      <a:ext cx="3829584" cy="3175443"/>
                    </a:xfrm>
                    <a:prstGeom prst="rect">
                      <a:avLst/>
                    </a:prstGeom>
                    <a:ln>
                      <a:noFill/>
                    </a:ln>
                    <a:extLst>
                      <a:ext uri="{53640926-AAD7-44D8-BBD7-CCE9431645EC}">
                        <a14:shadowObscured xmlns:a14="http://schemas.microsoft.com/office/drawing/2010/main"/>
                      </a:ext>
                    </a:extLst>
                  </pic:spPr>
                </pic:pic>
              </a:graphicData>
            </a:graphic>
          </wp:inline>
        </w:drawing>
      </w:r>
    </w:p>
    <w:p w14:paraId="206F5196" w14:textId="72DDE6CD" w:rsidR="005470C6" w:rsidRPr="002015D9" w:rsidRDefault="005470C6" w:rsidP="005470C6">
      <w:pPr>
        <w:pStyle w:val="phfiguretitle"/>
      </w:pPr>
      <w:bookmarkStart w:id="1034" w:name="_Ref25055758"/>
      <w:r w:rsidRPr="002015D9">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270</w:t>
      </w:r>
      <w:r w:rsidR="00E31B1D">
        <w:rPr>
          <w:noProof/>
        </w:rPr>
        <w:fldChar w:fldCharType="end"/>
      </w:r>
      <w:bookmarkEnd w:id="1034"/>
      <w:r w:rsidRPr="002015D9">
        <w:t xml:space="preserve"> – Окно «Сверка расписания с учебным планом»</w:t>
      </w:r>
    </w:p>
    <w:p w14:paraId="19870EE3" w14:textId="77777777" w:rsidR="00801547" w:rsidRPr="00A80107" w:rsidRDefault="00801547" w:rsidP="002E19C3">
      <w:pPr>
        <w:pStyle w:val="31"/>
        <w:rPr>
          <w:rFonts w:cs="Arial"/>
        </w:rPr>
      </w:pPr>
      <w:bookmarkStart w:id="1035" w:name="_Toc465759513"/>
      <w:bookmarkStart w:id="1036" w:name="_Toc448855327"/>
      <w:bookmarkStart w:id="1037" w:name="_Toc5960298"/>
      <w:bookmarkStart w:id="1038" w:name="_Ref6573486"/>
      <w:bookmarkStart w:id="1039" w:name="_Ref15284171"/>
      <w:bookmarkStart w:id="1040" w:name="_Ref25069418"/>
      <w:bookmarkStart w:id="1041" w:name="_Toc66376698"/>
      <w:r w:rsidRPr="00A80107">
        <w:rPr>
          <w:rFonts w:cs="Arial"/>
        </w:rPr>
        <w:t>Реестр «Учебные планы»</w:t>
      </w:r>
      <w:bookmarkEnd w:id="1011"/>
      <w:bookmarkEnd w:id="1035"/>
      <w:bookmarkEnd w:id="1036"/>
      <w:bookmarkEnd w:id="1037"/>
      <w:bookmarkEnd w:id="1038"/>
      <w:bookmarkEnd w:id="1039"/>
      <w:bookmarkEnd w:id="1040"/>
      <w:bookmarkEnd w:id="1041"/>
    </w:p>
    <w:p w14:paraId="6D52E6BD" w14:textId="111E921A" w:rsidR="0087753E" w:rsidRPr="00A80107" w:rsidRDefault="004C2047" w:rsidP="003A6D31">
      <w:pPr>
        <w:pStyle w:val="phnormal"/>
        <w:rPr>
          <w:rFonts w:cs="Arial"/>
        </w:rPr>
      </w:pPr>
      <w:bookmarkStart w:id="1042" w:name="_Toc391029599"/>
      <w:r w:rsidRPr="00A80107">
        <w:rPr>
          <w:rFonts w:cs="Arial"/>
        </w:rPr>
        <w:t>П</w:t>
      </w:r>
      <w:r w:rsidR="00C2048C" w:rsidRPr="00A80107">
        <w:rPr>
          <w:rFonts w:cs="Arial"/>
        </w:rPr>
        <w:t>ерейдите в пункт</w:t>
      </w:r>
      <w:r w:rsidR="007506AF" w:rsidRPr="00A80107">
        <w:rPr>
          <w:rFonts w:cs="Arial"/>
        </w:rPr>
        <w:t xml:space="preserve"> меню</w:t>
      </w:r>
      <w:r w:rsidR="0087753E" w:rsidRPr="00A80107">
        <w:rPr>
          <w:rFonts w:cs="Arial"/>
        </w:rPr>
        <w:t xml:space="preserve"> </w:t>
      </w:r>
      <w:r w:rsidR="00F83757" w:rsidRPr="00A80107">
        <w:rPr>
          <w:rFonts w:cs="Arial"/>
        </w:rPr>
        <w:t>«</w:t>
      </w:r>
      <w:r w:rsidR="0087753E" w:rsidRPr="00A80107">
        <w:rPr>
          <w:rFonts w:cs="Arial"/>
        </w:rPr>
        <w:t>Пуск</w:t>
      </w:r>
      <w:r w:rsidR="007506AF" w:rsidRPr="00A80107">
        <w:rPr>
          <w:rFonts w:cs="Arial"/>
        </w:rPr>
        <w:t>/</w:t>
      </w:r>
      <w:r w:rsidR="00DD6630">
        <w:rPr>
          <w:rFonts w:cs="Arial"/>
        </w:rPr>
        <w:t xml:space="preserve"> </w:t>
      </w:r>
      <w:r w:rsidR="0087753E" w:rsidRPr="00A80107">
        <w:rPr>
          <w:rFonts w:cs="Arial"/>
        </w:rPr>
        <w:t>Поурочное планирование</w:t>
      </w:r>
      <w:r w:rsidR="007506AF" w:rsidRPr="00A80107">
        <w:rPr>
          <w:rFonts w:cs="Arial"/>
        </w:rPr>
        <w:t>/</w:t>
      </w:r>
      <w:r w:rsidR="00DD6630">
        <w:rPr>
          <w:rFonts w:cs="Arial"/>
        </w:rPr>
        <w:t xml:space="preserve"> </w:t>
      </w:r>
      <w:r w:rsidR="0087753E" w:rsidRPr="00A80107">
        <w:rPr>
          <w:rFonts w:cs="Arial"/>
        </w:rPr>
        <w:t>Учебные планы</w:t>
      </w:r>
      <w:r w:rsidR="007506AF" w:rsidRPr="00A80107">
        <w:rPr>
          <w:rFonts w:cs="Arial"/>
        </w:rPr>
        <w:t>/</w:t>
      </w:r>
      <w:r w:rsidR="00DD6630">
        <w:rPr>
          <w:rFonts w:cs="Arial"/>
        </w:rPr>
        <w:t xml:space="preserve"> </w:t>
      </w:r>
      <w:r w:rsidR="0087753E" w:rsidRPr="00A80107">
        <w:rPr>
          <w:rFonts w:cs="Arial"/>
        </w:rPr>
        <w:t>Учебные планы</w:t>
      </w:r>
      <w:r w:rsidR="00F83757" w:rsidRPr="00A80107">
        <w:rPr>
          <w:rFonts w:cs="Arial"/>
        </w:rPr>
        <w:t>»</w:t>
      </w:r>
      <w:r w:rsidR="0087753E" w:rsidRPr="00A80107">
        <w:rPr>
          <w:rFonts w:cs="Arial"/>
        </w:rPr>
        <w:t xml:space="preserve">. Откроется окно </w:t>
      </w:r>
      <w:r w:rsidR="00C2048C" w:rsidRPr="00A80107">
        <w:rPr>
          <w:rFonts w:cs="Arial"/>
        </w:rPr>
        <w:t>реестра</w:t>
      </w:r>
      <w:r w:rsidR="0087753E" w:rsidRPr="00A80107">
        <w:rPr>
          <w:rFonts w:cs="Arial"/>
        </w:rPr>
        <w:t xml:space="preserve"> </w:t>
      </w:r>
      <w:r w:rsidR="00C2048C" w:rsidRPr="00A80107">
        <w:rPr>
          <w:rFonts w:cs="Arial"/>
        </w:rPr>
        <w:t xml:space="preserve">«Учебные планы» </w:t>
      </w:r>
      <w:r w:rsidR="0087753E" w:rsidRPr="00A80107">
        <w:rPr>
          <w:rFonts w:cs="Arial"/>
        </w:rPr>
        <w:t>(</w:t>
      </w:r>
      <w:r w:rsidR="0087753E" w:rsidRPr="00A80107">
        <w:rPr>
          <w:rFonts w:cs="Arial"/>
        </w:rPr>
        <w:fldChar w:fldCharType="begin"/>
      </w:r>
      <w:r w:rsidR="0087753E" w:rsidRPr="00A80107">
        <w:rPr>
          <w:rFonts w:cs="Arial"/>
        </w:rPr>
        <w:instrText xml:space="preserve"> REF _Ref391019362 \h  \* MERGEFORMAT </w:instrText>
      </w:r>
      <w:r w:rsidR="0087753E" w:rsidRPr="00A80107">
        <w:rPr>
          <w:rFonts w:cs="Arial"/>
        </w:rPr>
      </w:r>
      <w:r w:rsidR="0087753E" w:rsidRPr="00A80107">
        <w:rPr>
          <w:rFonts w:cs="Arial"/>
        </w:rPr>
        <w:fldChar w:fldCharType="separate"/>
      </w:r>
      <w:r w:rsidR="00610998" w:rsidRPr="00610998">
        <w:rPr>
          <w:rFonts w:cs="Arial"/>
        </w:rPr>
        <w:t>Рисунок 271</w:t>
      </w:r>
      <w:r w:rsidR="0087753E" w:rsidRPr="00A80107">
        <w:rPr>
          <w:rFonts w:cs="Arial"/>
        </w:rPr>
        <w:fldChar w:fldCharType="end"/>
      </w:r>
      <w:r w:rsidR="007506AF" w:rsidRPr="00A80107">
        <w:rPr>
          <w:rFonts w:cs="Arial"/>
        </w:rPr>
        <w:t>).</w:t>
      </w:r>
    </w:p>
    <w:p w14:paraId="206ADD6B" w14:textId="6C093466" w:rsidR="0087753E" w:rsidRPr="00A80107" w:rsidRDefault="002C122E" w:rsidP="00BC72A3">
      <w:pPr>
        <w:pStyle w:val="phfigure"/>
        <w:rPr>
          <w:rFonts w:cs="Arial"/>
        </w:rPr>
      </w:pPr>
      <w:r>
        <w:rPr>
          <w:noProof/>
        </w:rPr>
        <w:drawing>
          <wp:inline distT="0" distB="0" distL="0" distR="0" wp14:anchorId="382C29A9" wp14:editId="27C30E0D">
            <wp:extent cx="4809506" cy="318489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email">
                      <a:extLst>
                        <a:ext uri="{28A0092B-C50C-407E-A947-70E740481C1C}">
                          <a14:useLocalDpi xmlns:a14="http://schemas.microsoft.com/office/drawing/2010/main"/>
                        </a:ext>
                      </a:extLst>
                    </a:blip>
                    <a:stretch>
                      <a:fillRect/>
                    </a:stretch>
                  </pic:blipFill>
                  <pic:spPr>
                    <a:xfrm>
                      <a:off x="0" y="0"/>
                      <a:ext cx="4811400" cy="3186144"/>
                    </a:xfrm>
                    <a:prstGeom prst="rect">
                      <a:avLst/>
                    </a:prstGeom>
                  </pic:spPr>
                </pic:pic>
              </a:graphicData>
            </a:graphic>
          </wp:inline>
        </w:drawing>
      </w:r>
    </w:p>
    <w:p w14:paraId="3EBD15FB" w14:textId="596C5411" w:rsidR="0087753E" w:rsidRPr="00A80107" w:rsidRDefault="00EA7C0D" w:rsidP="002B3354">
      <w:pPr>
        <w:pStyle w:val="phfiguretitle"/>
      </w:pPr>
      <w:bookmarkStart w:id="1043" w:name="_Ref39101936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271</w:t>
      </w:r>
      <w:r w:rsidR="00E31B1D">
        <w:rPr>
          <w:noProof/>
        </w:rPr>
        <w:fldChar w:fldCharType="end"/>
      </w:r>
      <w:bookmarkEnd w:id="1043"/>
      <w:r w:rsidR="0087753E" w:rsidRPr="00A80107">
        <w:t xml:space="preserve"> </w:t>
      </w:r>
      <w:r w:rsidR="00C2048C" w:rsidRPr="00A80107">
        <w:t>–</w:t>
      </w:r>
      <w:r w:rsidR="0087753E" w:rsidRPr="00A80107">
        <w:t xml:space="preserve"> </w:t>
      </w:r>
      <w:r w:rsidR="00C2048C" w:rsidRPr="00A80107">
        <w:t>Окно р</w:t>
      </w:r>
      <w:r w:rsidR="0087753E" w:rsidRPr="00A80107">
        <w:t>еестр</w:t>
      </w:r>
      <w:r w:rsidR="00C2048C" w:rsidRPr="00A80107">
        <w:t>а</w:t>
      </w:r>
      <w:r w:rsidR="0087753E" w:rsidRPr="00A80107">
        <w:t xml:space="preserve"> «Учебные планы»</w:t>
      </w:r>
    </w:p>
    <w:p w14:paraId="77011C4A" w14:textId="6E781749" w:rsidR="0087753E" w:rsidRPr="00A80107" w:rsidRDefault="0087753E" w:rsidP="003A6D31">
      <w:pPr>
        <w:pStyle w:val="phnormal"/>
        <w:rPr>
          <w:rFonts w:cs="Arial"/>
        </w:rPr>
      </w:pPr>
      <w:r w:rsidRPr="00A80107">
        <w:rPr>
          <w:rFonts w:cs="Arial"/>
        </w:rPr>
        <w:t xml:space="preserve">В данном реестре отображаются все </w:t>
      </w:r>
      <w:r w:rsidR="005C007D" w:rsidRPr="00A80107">
        <w:rPr>
          <w:rFonts w:cs="Arial"/>
        </w:rPr>
        <w:t>УП</w:t>
      </w:r>
      <w:r w:rsidRPr="00A80107">
        <w:rPr>
          <w:rFonts w:cs="Arial"/>
        </w:rPr>
        <w:t xml:space="preserve"> подчиненных </w:t>
      </w:r>
      <w:r w:rsidR="00B92315">
        <w:rPr>
          <w:rFonts w:cs="Arial"/>
        </w:rPr>
        <w:t>организаций</w:t>
      </w:r>
      <w:r w:rsidRPr="00A80107">
        <w:rPr>
          <w:rFonts w:cs="Arial"/>
        </w:rPr>
        <w:t>. Список формируется автоматически.</w:t>
      </w:r>
    </w:p>
    <w:p w14:paraId="00A7487C" w14:textId="0AFF9D6E" w:rsidR="0087753E" w:rsidRPr="00A80107" w:rsidRDefault="0087753E" w:rsidP="003A6D31">
      <w:pPr>
        <w:pStyle w:val="phnormal"/>
        <w:rPr>
          <w:rFonts w:cs="Arial"/>
        </w:rPr>
      </w:pPr>
      <w:r w:rsidRPr="00A80107">
        <w:rPr>
          <w:rFonts w:cs="Arial"/>
        </w:rPr>
        <w:lastRenderedPageBreak/>
        <w:t xml:space="preserve">Название </w:t>
      </w:r>
      <w:r w:rsidR="005C007D" w:rsidRPr="00A80107">
        <w:rPr>
          <w:rFonts w:cs="Arial"/>
        </w:rPr>
        <w:t>УП</w:t>
      </w:r>
      <w:r w:rsidRPr="00A80107">
        <w:rPr>
          <w:rFonts w:cs="Arial"/>
        </w:rPr>
        <w:t xml:space="preserve"> формируется из названия </w:t>
      </w:r>
      <w:r w:rsidR="00B92315">
        <w:rPr>
          <w:rFonts w:cs="Arial"/>
        </w:rPr>
        <w:t>организации, которой</w:t>
      </w:r>
      <w:r w:rsidRPr="00A80107">
        <w:rPr>
          <w:rFonts w:cs="Arial"/>
        </w:rPr>
        <w:t xml:space="preserve"> принадлежит </w:t>
      </w:r>
      <w:r w:rsidR="005C007D" w:rsidRPr="00A80107">
        <w:rPr>
          <w:rFonts w:cs="Arial"/>
        </w:rPr>
        <w:t>УП</w:t>
      </w:r>
      <w:r w:rsidRPr="00A80107">
        <w:rPr>
          <w:rFonts w:cs="Arial"/>
        </w:rPr>
        <w:t xml:space="preserve"> и количества классов, которые имеются в </w:t>
      </w:r>
      <w:r w:rsidR="00B92315">
        <w:rPr>
          <w:rFonts w:cs="Arial"/>
        </w:rPr>
        <w:t>данной организации</w:t>
      </w:r>
      <w:r w:rsidRPr="00A80107">
        <w:rPr>
          <w:rFonts w:cs="Arial"/>
        </w:rPr>
        <w:t>.</w:t>
      </w:r>
    </w:p>
    <w:p w14:paraId="6C2B2E65" w14:textId="165F7BAB" w:rsidR="00BA233E" w:rsidRDefault="00BA233E" w:rsidP="00BA233E">
      <w:pPr>
        <w:pStyle w:val="phnormal"/>
        <w:rPr>
          <w:rFonts w:cs="Arial"/>
        </w:rPr>
      </w:pPr>
      <w:bookmarkStart w:id="1044" w:name="_Ref459286496"/>
      <w:bookmarkStart w:id="1045" w:name="_Toc465759514"/>
      <w:bookmarkStart w:id="1046" w:name="_Toc448855328"/>
      <w:bookmarkStart w:id="1047" w:name="_Ref459042255"/>
      <w:bookmarkStart w:id="1048" w:name="_Ref521492392"/>
      <w:bookmarkStart w:id="1049" w:name="_Toc5960299"/>
      <w:bookmarkEnd w:id="1042"/>
      <w:r w:rsidRPr="002015D9">
        <w:rPr>
          <w:rFonts w:cs="Arial"/>
        </w:rPr>
        <w:t>Для просмотра УП из реестра</w:t>
      </w:r>
      <w:r>
        <w:rPr>
          <w:rFonts w:cs="Arial"/>
        </w:rPr>
        <w:t xml:space="preserve"> ФГОС</w:t>
      </w:r>
      <w:r w:rsidR="00411790">
        <w:rPr>
          <w:rFonts w:cs="Arial"/>
        </w:rPr>
        <w:t xml:space="preserve"> </w:t>
      </w:r>
      <w:r w:rsidR="002C2336">
        <w:rPr>
          <w:rFonts w:cs="Arial"/>
        </w:rPr>
        <w:t xml:space="preserve">во вкладке «ФГОС» </w:t>
      </w:r>
      <w:r w:rsidRPr="002015D9">
        <w:rPr>
          <w:rFonts w:cs="Arial"/>
        </w:rPr>
        <w:t>выберите запись</w:t>
      </w:r>
      <w:r w:rsidR="00411790" w:rsidRPr="002015D9">
        <w:rPr>
          <w:rFonts w:cs="Arial"/>
        </w:rPr>
        <w:t xml:space="preserve"> </w:t>
      </w:r>
      <w:r w:rsidRPr="002015D9">
        <w:rPr>
          <w:rFonts w:cs="Arial"/>
        </w:rPr>
        <w:t>и нажмите на кнопку «Изменить». Откроется окно (</w:t>
      </w:r>
      <w:r w:rsidR="00093DEC">
        <w:rPr>
          <w:rFonts w:cs="Arial"/>
        </w:rPr>
        <w:fldChar w:fldCharType="begin"/>
      </w:r>
      <w:r w:rsidR="00093DEC">
        <w:rPr>
          <w:rFonts w:cs="Arial"/>
        </w:rPr>
        <w:instrText xml:space="preserve"> REF _Ref25055752 \h </w:instrText>
      </w:r>
      <w:r w:rsidR="00093DEC">
        <w:rPr>
          <w:rFonts w:cs="Arial"/>
        </w:rPr>
      </w:r>
      <w:r w:rsidR="00093DEC">
        <w:rPr>
          <w:rFonts w:cs="Arial"/>
        </w:rPr>
        <w:fldChar w:fldCharType="separate"/>
      </w:r>
      <w:r w:rsidR="00610998" w:rsidRPr="002015D9">
        <w:t>Р</w:t>
      </w:r>
      <w:r w:rsidR="00610998">
        <w:t>исунок </w:t>
      </w:r>
      <w:r w:rsidR="00610998">
        <w:rPr>
          <w:noProof/>
        </w:rPr>
        <w:t>264</w:t>
      </w:r>
      <w:r w:rsidR="00093DEC">
        <w:rPr>
          <w:rFonts w:cs="Arial"/>
        </w:rPr>
        <w:fldChar w:fldCharType="end"/>
      </w:r>
      <w:r w:rsidRPr="002015D9">
        <w:rPr>
          <w:rFonts w:cs="Arial"/>
        </w:rPr>
        <w:t>). При необходимости внесите изменения и нажмите на кнопку «Сохранить».</w:t>
      </w:r>
    </w:p>
    <w:p w14:paraId="4F9FBE85" w14:textId="7EF4390C" w:rsidR="00BA233E" w:rsidRPr="002015D9" w:rsidRDefault="00BA233E" w:rsidP="00BA233E">
      <w:pPr>
        <w:pStyle w:val="phnormal"/>
        <w:rPr>
          <w:rFonts w:cs="Arial"/>
        </w:rPr>
      </w:pPr>
      <w:r w:rsidRPr="002015D9">
        <w:rPr>
          <w:rFonts w:cs="Arial"/>
        </w:rPr>
        <w:t>Для просмотра УП из реестра</w:t>
      </w:r>
      <w:r>
        <w:rPr>
          <w:rFonts w:cs="Arial"/>
        </w:rPr>
        <w:t xml:space="preserve"> ФКГОС</w:t>
      </w:r>
      <w:r w:rsidRPr="002015D9">
        <w:rPr>
          <w:rFonts w:cs="Arial"/>
        </w:rPr>
        <w:t xml:space="preserve"> </w:t>
      </w:r>
      <w:r w:rsidR="002C2336">
        <w:rPr>
          <w:rFonts w:cs="Arial"/>
        </w:rPr>
        <w:t>во вкладке «ФКГОС»</w:t>
      </w:r>
      <w:r w:rsidR="002C2336" w:rsidRPr="002015D9">
        <w:rPr>
          <w:rFonts w:cs="Arial"/>
        </w:rPr>
        <w:t xml:space="preserve"> </w:t>
      </w:r>
      <w:r w:rsidRPr="002015D9">
        <w:rPr>
          <w:rFonts w:cs="Arial"/>
        </w:rPr>
        <w:t>выберите запись и нажмите на кнопку «Изменить». Откроется окно (</w:t>
      </w:r>
      <w:r w:rsidRPr="002015D9">
        <w:rPr>
          <w:rFonts w:cs="Arial"/>
        </w:rPr>
        <w:fldChar w:fldCharType="begin"/>
      </w:r>
      <w:r w:rsidRPr="002015D9">
        <w:rPr>
          <w:rFonts w:cs="Arial"/>
        </w:rPr>
        <w:instrText xml:space="preserve"> REF _Ref391018155 \h  \* MERGEFORMAT </w:instrText>
      </w:r>
      <w:r w:rsidRPr="002015D9">
        <w:rPr>
          <w:rFonts w:cs="Arial"/>
        </w:rPr>
      </w:r>
      <w:r w:rsidRPr="002015D9">
        <w:rPr>
          <w:rFonts w:cs="Arial"/>
        </w:rPr>
        <w:fldChar w:fldCharType="separate"/>
      </w:r>
      <w:r w:rsidR="00610998" w:rsidRPr="00610998">
        <w:rPr>
          <w:rFonts w:cs="Arial"/>
        </w:rPr>
        <w:t>Рисунок 255</w:t>
      </w:r>
      <w:r w:rsidRPr="002015D9">
        <w:rPr>
          <w:rFonts w:cs="Arial"/>
        </w:rPr>
        <w:fldChar w:fldCharType="end"/>
      </w:r>
      <w:r w:rsidRPr="002015D9">
        <w:rPr>
          <w:rFonts w:cs="Arial"/>
        </w:rPr>
        <w:t>). При необходимости внесите изменения и нажмите на кнопку «Сохранить».</w:t>
      </w:r>
    </w:p>
    <w:p w14:paraId="54EA1F25" w14:textId="77777777" w:rsidR="009460DD" w:rsidRPr="00A80107" w:rsidRDefault="009460DD" w:rsidP="002E19C3">
      <w:pPr>
        <w:pStyle w:val="31"/>
        <w:rPr>
          <w:rFonts w:cs="Arial"/>
        </w:rPr>
      </w:pPr>
      <w:bookmarkStart w:id="1050" w:name="_Ref43467334"/>
      <w:bookmarkStart w:id="1051" w:name="_Toc66376699"/>
      <w:r w:rsidRPr="00A80107">
        <w:rPr>
          <w:rFonts w:cs="Arial"/>
        </w:rPr>
        <w:t>И</w:t>
      </w:r>
      <w:bookmarkEnd w:id="1044"/>
      <w:bookmarkEnd w:id="1045"/>
      <w:bookmarkEnd w:id="1046"/>
      <w:bookmarkEnd w:id="1047"/>
      <w:r w:rsidR="008D0B6D" w:rsidRPr="00A80107">
        <w:rPr>
          <w:rFonts w:cs="Arial"/>
        </w:rPr>
        <w:t>УП</w:t>
      </w:r>
      <w:bookmarkEnd w:id="1048"/>
      <w:bookmarkEnd w:id="1049"/>
      <w:bookmarkEnd w:id="1050"/>
      <w:bookmarkEnd w:id="1051"/>
    </w:p>
    <w:p w14:paraId="34B9BF06" w14:textId="2601D314" w:rsidR="004C2047" w:rsidRPr="00A80107" w:rsidRDefault="00723DBC" w:rsidP="003A6D31">
      <w:pPr>
        <w:pStyle w:val="phnormal"/>
        <w:rPr>
          <w:rFonts w:cs="Arial"/>
        </w:rPr>
      </w:pPr>
      <w:r w:rsidRPr="00A80107">
        <w:rPr>
          <w:rFonts w:cs="Arial"/>
        </w:rPr>
        <w:t xml:space="preserve">Реестр «Индивидуальные учебные планы» </w:t>
      </w:r>
      <w:r w:rsidR="00C2048C" w:rsidRPr="00A80107">
        <w:rPr>
          <w:rFonts w:cs="Arial"/>
        </w:rPr>
        <w:t>(</w:t>
      </w:r>
      <w:r w:rsidR="00C2048C" w:rsidRPr="00A80107">
        <w:rPr>
          <w:rFonts w:cs="Arial"/>
        </w:rPr>
        <w:fldChar w:fldCharType="begin"/>
      </w:r>
      <w:r w:rsidR="00C2048C" w:rsidRPr="00A80107">
        <w:rPr>
          <w:rFonts w:cs="Arial"/>
        </w:rPr>
        <w:instrText xml:space="preserve"> REF _Ref409612421 \h  \* MERGEFORMAT </w:instrText>
      </w:r>
      <w:r w:rsidR="00C2048C" w:rsidRPr="00A80107">
        <w:rPr>
          <w:rFonts w:cs="Arial"/>
        </w:rPr>
      </w:r>
      <w:r w:rsidR="00C2048C" w:rsidRPr="00A80107">
        <w:rPr>
          <w:rFonts w:cs="Arial"/>
        </w:rPr>
        <w:fldChar w:fldCharType="separate"/>
      </w:r>
      <w:r w:rsidR="00610998" w:rsidRPr="00610998">
        <w:rPr>
          <w:rFonts w:cs="Arial"/>
        </w:rPr>
        <w:t>Рисунок 272</w:t>
      </w:r>
      <w:r w:rsidR="00C2048C" w:rsidRPr="00A80107">
        <w:rPr>
          <w:rFonts w:cs="Arial"/>
        </w:rPr>
        <w:fldChar w:fldCharType="end"/>
      </w:r>
      <w:r w:rsidR="00C2048C" w:rsidRPr="00A80107">
        <w:rPr>
          <w:rFonts w:cs="Arial"/>
        </w:rPr>
        <w:t xml:space="preserve">) </w:t>
      </w:r>
      <w:r w:rsidRPr="00A80107">
        <w:rPr>
          <w:rFonts w:cs="Arial"/>
        </w:rPr>
        <w:t xml:space="preserve">служит для создания </w:t>
      </w:r>
      <w:r w:rsidR="005C007D" w:rsidRPr="00A80107">
        <w:rPr>
          <w:rFonts w:cs="Arial"/>
        </w:rPr>
        <w:t>УП</w:t>
      </w:r>
      <w:r w:rsidRPr="00A80107">
        <w:rPr>
          <w:rFonts w:cs="Arial"/>
        </w:rPr>
        <w:t xml:space="preserve"> для группы учеников.</w:t>
      </w:r>
    </w:p>
    <w:p w14:paraId="54E20C9D" w14:textId="77777777" w:rsidR="00723DBC" w:rsidRPr="00A80107" w:rsidRDefault="004C2047" w:rsidP="003A6D31">
      <w:pPr>
        <w:pStyle w:val="phnormal"/>
        <w:rPr>
          <w:rFonts w:cs="Arial"/>
        </w:rPr>
      </w:pPr>
      <w:r w:rsidRPr="00A80107">
        <w:rPr>
          <w:rFonts w:cs="Arial"/>
        </w:rPr>
        <w:t>П</w:t>
      </w:r>
      <w:r w:rsidR="00C2048C" w:rsidRPr="00A80107">
        <w:rPr>
          <w:rFonts w:cs="Arial"/>
        </w:rPr>
        <w:t>ерейдите в пункт меню</w:t>
      </w:r>
      <w:r w:rsidR="00723DBC" w:rsidRPr="00A80107">
        <w:rPr>
          <w:rFonts w:cs="Arial"/>
        </w:rPr>
        <w:t xml:space="preserve"> </w:t>
      </w:r>
      <w:r w:rsidR="00F83757" w:rsidRPr="00A80107">
        <w:rPr>
          <w:rFonts w:cs="Arial"/>
        </w:rPr>
        <w:t>«</w:t>
      </w:r>
      <w:r w:rsidR="00723DBC" w:rsidRPr="00A80107">
        <w:rPr>
          <w:rFonts w:cs="Arial"/>
        </w:rPr>
        <w:t>Пуск</w:t>
      </w:r>
      <w:r w:rsidR="00BD4612" w:rsidRPr="00A80107">
        <w:rPr>
          <w:rFonts w:cs="Arial"/>
        </w:rPr>
        <w:t>/</w:t>
      </w:r>
      <w:r w:rsidR="00723DBC" w:rsidRPr="00A80107">
        <w:rPr>
          <w:rFonts w:cs="Arial"/>
        </w:rPr>
        <w:t>Поурочное планирование</w:t>
      </w:r>
      <w:r w:rsidR="00BD4612" w:rsidRPr="00A80107">
        <w:rPr>
          <w:rFonts w:cs="Arial"/>
        </w:rPr>
        <w:t>/</w:t>
      </w:r>
      <w:r w:rsidR="00723DBC" w:rsidRPr="00A80107">
        <w:rPr>
          <w:rFonts w:cs="Arial"/>
        </w:rPr>
        <w:t>У</w:t>
      </w:r>
      <w:r w:rsidR="00BD4612" w:rsidRPr="00A80107">
        <w:rPr>
          <w:rFonts w:cs="Arial"/>
        </w:rPr>
        <w:t>чебные планы/</w:t>
      </w:r>
      <w:r w:rsidR="00723DBC" w:rsidRPr="00A80107">
        <w:rPr>
          <w:rFonts w:cs="Arial"/>
        </w:rPr>
        <w:t>Индивидуальные УП</w:t>
      </w:r>
      <w:r w:rsidR="00F83757" w:rsidRPr="00A80107">
        <w:rPr>
          <w:rFonts w:cs="Arial"/>
        </w:rPr>
        <w:t>»</w:t>
      </w:r>
      <w:r w:rsidR="00723DBC" w:rsidRPr="00A80107">
        <w:rPr>
          <w:rFonts w:cs="Arial"/>
        </w:rPr>
        <w:t>.</w:t>
      </w:r>
    </w:p>
    <w:p w14:paraId="7F0ACF27" w14:textId="77777777" w:rsidR="00723DBC" w:rsidRPr="00A80107" w:rsidRDefault="007506AF" w:rsidP="003A6D31">
      <w:pPr>
        <w:pStyle w:val="phnormal"/>
        <w:rPr>
          <w:rFonts w:cs="Arial"/>
        </w:rPr>
      </w:pPr>
      <w:r w:rsidRPr="00A80107">
        <w:rPr>
          <w:rFonts w:cs="Arial"/>
        </w:rPr>
        <w:t xml:space="preserve">Права доступа к реестру обладает </w:t>
      </w:r>
      <w:r w:rsidR="00723DBC" w:rsidRPr="00A80107">
        <w:rPr>
          <w:rFonts w:cs="Arial"/>
        </w:rPr>
        <w:t>пользователь с ролью «Администратор</w:t>
      </w:r>
      <w:r w:rsidR="00BF1C93" w:rsidRPr="00A80107">
        <w:rPr>
          <w:rFonts w:cs="Arial"/>
        </w:rPr>
        <w:t xml:space="preserve"> </w:t>
      </w:r>
      <w:r w:rsidR="005253C4" w:rsidRPr="00A80107">
        <w:rPr>
          <w:rFonts w:cs="Arial"/>
        </w:rPr>
        <w:t>Систем</w:t>
      </w:r>
      <w:r w:rsidR="00723DBC" w:rsidRPr="00A80107">
        <w:rPr>
          <w:rFonts w:cs="Arial"/>
        </w:rPr>
        <w:t>ы» или пользователь, для которого включено соответствующее право.</w:t>
      </w:r>
    </w:p>
    <w:p w14:paraId="5CBA0F7D" w14:textId="4ED2B5A5" w:rsidR="00723DBC" w:rsidRPr="00A80107" w:rsidRDefault="00723DBC" w:rsidP="003A6D31">
      <w:pPr>
        <w:pStyle w:val="phnormal"/>
        <w:rPr>
          <w:rFonts w:cs="Arial"/>
        </w:rPr>
      </w:pPr>
      <w:r w:rsidRPr="00A80107">
        <w:rPr>
          <w:rFonts w:cs="Arial"/>
        </w:rPr>
        <w:t>Информация в реестре представлена в табличном варианте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 xml:space="preserve">) </w:t>
      </w:r>
      <w:r w:rsidRPr="00A80107">
        <w:rPr>
          <w:rFonts w:cs="Arial"/>
        </w:rPr>
        <w:t>и визуально состоит из двух частей: спис</w:t>
      </w:r>
      <w:r w:rsidR="007506AF" w:rsidRPr="00A80107">
        <w:rPr>
          <w:rFonts w:cs="Arial"/>
        </w:rPr>
        <w:t xml:space="preserve">ок </w:t>
      </w:r>
      <w:r w:rsidR="005C007D" w:rsidRPr="00A80107">
        <w:rPr>
          <w:rFonts w:cs="Arial"/>
        </w:rPr>
        <w:t>ИУП</w:t>
      </w:r>
      <w:r w:rsidRPr="00A80107">
        <w:rPr>
          <w:rFonts w:cs="Arial"/>
        </w:rPr>
        <w:t xml:space="preserve"> и спис</w:t>
      </w:r>
      <w:r w:rsidR="007506AF" w:rsidRPr="00A80107">
        <w:rPr>
          <w:rFonts w:cs="Arial"/>
        </w:rPr>
        <w:t>ок</w:t>
      </w:r>
      <w:r w:rsidRPr="00A80107">
        <w:rPr>
          <w:rFonts w:cs="Arial"/>
        </w:rPr>
        <w:t xml:space="preserve"> учеников (ото</w:t>
      </w:r>
      <w:r w:rsidR="005C007D" w:rsidRPr="00A80107">
        <w:rPr>
          <w:rFonts w:cs="Arial"/>
        </w:rPr>
        <w:t>бражается при выборе записи с И</w:t>
      </w:r>
      <w:r w:rsidRPr="00A80107">
        <w:rPr>
          <w:rFonts w:cs="Arial"/>
        </w:rPr>
        <w:t>УП).</w:t>
      </w:r>
    </w:p>
    <w:p w14:paraId="68F12638" w14:textId="4060D1CE" w:rsidR="00723DBC" w:rsidRPr="00A80107" w:rsidRDefault="00DA6DD7" w:rsidP="002B3354">
      <w:pPr>
        <w:pStyle w:val="phfigure"/>
        <w:rPr>
          <w:rFonts w:cs="Arial"/>
        </w:rPr>
      </w:pPr>
      <w:r>
        <w:rPr>
          <w:noProof/>
        </w:rPr>
        <w:drawing>
          <wp:inline distT="0" distB="0" distL="0" distR="0" wp14:anchorId="42ADC30D" wp14:editId="3AA154DA">
            <wp:extent cx="5803320" cy="2536594"/>
            <wp:effectExtent l="0" t="0" r="698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email">
                      <a:extLst>
                        <a:ext uri="{28A0092B-C50C-407E-A947-70E740481C1C}">
                          <a14:useLocalDpi xmlns:a14="http://schemas.microsoft.com/office/drawing/2010/main"/>
                        </a:ext>
                      </a:extLst>
                    </a:blip>
                    <a:stretch>
                      <a:fillRect/>
                    </a:stretch>
                  </pic:blipFill>
                  <pic:spPr>
                    <a:xfrm>
                      <a:off x="0" y="0"/>
                      <a:ext cx="5802916" cy="2536418"/>
                    </a:xfrm>
                    <a:prstGeom prst="rect">
                      <a:avLst/>
                    </a:prstGeom>
                  </pic:spPr>
                </pic:pic>
              </a:graphicData>
            </a:graphic>
          </wp:inline>
        </w:drawing>
      </w:r>
    </w:p>
    <w:p w14:paraId="06541D32" w14:textId="65F6AC39" w:rsidR="00723DBC" w:rsidRPr="00A80107" w:rsidRDefault="00EA7C0D" w:rsidP="002B3354">
      <w:pPr>
        <w:pStyle w:val="phfiguretitle"/>
      </w:pPr>
      <w:bookmarkStart w:id="1052" w:name="_Ref4096124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272</w:t>
      </w:r>
      <w:r w:rsidR="00E31B1D">
        <w:rPr>
          <w:noProof/>
        </w:rPr>
        <w:fldChar w:fldCharType="end"/>
      </w:r>
      <w:bookmarkEnd w:id="1052"/>
      <w:r w:rsidR="00723DBC" w:rsidRPr="00A80107">
        <w:t xml:space="preserve"> </w:t>
      </w:r>
      <w:r w:rsidR="00C2048C" w:rsidRPr="00A80107">
        <w:t>–</w:t>
      </w:r>
      <w:r w:rsidR="00723DBC" w:rsidRPr="00A80107">
        <w:t xml:space="preserve"> </w:t>
      </w:r>
      <w:r w:rsidR="00C2048C" w:rsidRPr="00A80107">
        <w:t>Окно р</w:t>
      </w:r>
      <w:r w:rsidR="00723DBC" w:rsidRPr="00A80107">
        <w:t>еестр</w:t>
      </w:r>
      <w:r w:rsidR="00C2048C" w:rsidRPr="00A80107">
        <w:t>а</w:t>
      </w:r>
      <w:r w:rsidR="00723DBC" w:rsidRPr="00A80107">
        <w:t xml:space="preserve"> «Индивидуальные УП»</w:t>
      </w:r>
    </w:p>
    <w:p w14:paraId="63F0BB63" w14:textId="1FC11D04" w:rsidR="00723DBC" w:rsidRPr="00A80107" w:rsidRDefault="00723DBC" w:rsidP="003A6D31">
      <w:pPr>
        <w:pStyle w:val="phnormal"/>
        <w:rPr>
          <w:rFonts w:cs="Arial"/>
        </w:rPr>
      </w:pPr>
      <w:r w:rsidRPr="00A80107">
        <w:rPr>
          <w:rFonts w:cs="Arial"/>
        </w:rPr>
        <w:t xml:space="preserve">Для создания </w:t>
      </w:r>
      <w:r w:rsidR="005C007D" w:rsidRPr="00A80107">
        <w:rPr>
          <w:rFonts w:cs="Arial"/>
        </w:rPr>
        <w:t>ИУП</w:t>
      </w:r>
      <w:r w:rsidRPr="00A80107">
        <w:rPr>
          <w:rFonts w:cs="Arial"/>
        </w:rPr>
        <w:t xml:space="preserve"> </w:t>
      </w:r>
      <w:r w:rsidR="005A49B8" w:rsidRPr="00A80107">
        <w:rPr>
          <w:rFonts w:cs="Arial"/>
        </w:rPr>
        <w:t>нажмите на кнопку</w:t>
      </w:r>
      <w:r w:rsidRPr="00A80107">
        <w:rPr>
          <w:rFonts w:cs="Arial"/>
        </w:rPr>
        <w:t xml:space="preserve"> «Добавить». Откроется окно </w:t>
      </w:r>
      <w:r w:rsidR="00C2048C" w:rsidRPr="00A80107">
        <w:rPr>
          <w:rFonts w:cs="Arial"/>
        </w:rPr>
        <w:t>«Индивидуальный учебный план: Добавление»</w:t>
      </w:r>
      <w:r w:rsidRPr="00A80107">
        <w:rPr>
          <w:rFonts w:cs="Arial"/>
        </w:rPr>
        <w:t xml:space="preserve"> (</w:t>
      </w:r>
      <w:r w:rsidRPr="00A80107">
        <w:rPr>
          <w:rFonts w:cs="Arial"/>
        </w:rPr>
        <w:fldChar w:fldCharType="begin"/>
      </w:r>
      <w:r w:rsidRPr="00A80107">
        <w:rPr>
          <w:rFonts w:cs="Arial"/>
        </w:rPr>
        <w:instrText xml:space="preserve"> REF _Ref409612555 \h  \* MERGEFORMAT </w:instrText>
      </w:r>
      <w:r w:rsidRPr="00A80107">
        <w:rPr>
          <w:rFonts w:cs="Arial"/>
        </w:rPr>
      </w:r>
      <w:r w:rsidRPr="00A80107">
        <w:rPr>
          <w:rFonts w:cs="Arial"/>
        </w:rPr>
        <w:fldChar w:fldCharType="separate"/>
      </w:r>
      <w:r w:rsidR="00610998" w:rsidRPr="00610998">
        <w:rPr>
          <w:rFonts w:cs="Arial"/>
        </w:rPr>
        <w:t>Рисунок 273</w:t>
      </w:r>
      <w:r w:rsidRPr="00A80107">
        <w:rPr>
          <w:rFonts w:cs="Arial"/>
        </w:rPr>
        <w:fldChar w:fldCharType="end"/>
      </w:r>
      <w:r w:rsidR="00C2048C" w:rsidRPr="00A80107">
        <w:rPr>
          <w:rFonts w:cs="Arial"/>
        </w:rPr>
        <w:t xml:space="preserve">), в котором заполните </w:t>
      </w:r>
      <w:r w:rsidR="008C0397" w:rsidRPr="00A80107">
        <w:rPr>
          <w:rFonts w:cs="Arial"/>
        </w:rPr>
        <w:t>пол</w:t>
      </w:r>
      <w:r w:rsidR="00C2048C" w:rsidRPr="00A80107">
        <w:rPr>
          <w:rFonts w:cs="Arial"/>
        </w:rPr>
        <w:t>я:</w:t>
      </w:r>
    </w:p>
    <w:p w14:paraId="2551B5F5" w14:textId="15E835EA" w:rsidR="00723DBC" w:rsidRPr="00A80107" w:rsidRDefault="007D4011" w:rsidP="00505CC8">
      <w:pPr>
        <w:pStyle w:val="phfigure"/>
        <w:rPr>
          <w:rFonts w:cs="Arial"/>
        </w:rPr>
      </w:pPr>
      <w:r>
        <w:rPr>
          <w:noProof/>
        </w:rPr>
        <w:lastRenderedPageBreak/>
        <w:drawing>
          <wp:inline distT="0" distB="0" distL="0" distR="0" wp14:anchorId="08692196" wp14:editId="443A2739">
            <wp:extent cx="3756660" cy="214122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cstate="email">
                      <a:extLst>
                        <a:ext uri="{28A0092B-C50C-407E-A947-70E740481C1C}">
                          <a14:useLocalDpi xmlns:a14="http://schemas.microsoft.com/office/drawing/2010/main"/>
                        </a:ext>
                      </a:extLst>
                    </a:blip>
                    <a:stretch>
                      <a:fillRect/>
                    </a:stretch>
                  </pic:blipFill>
                  <pic:spPr>
                    <a:xfrm>
                      <a:off x="0" y="0"/>
                      <a:ext cx="3756660" cy="2141220"/>
                    </a:xfrm>
                    <a:prstGeom prst="rect">
                      <a:avLst/>
                    </a:prstGeom>
                  </pic:spPr>
                </pic:pic>
              </a:graphicData>
            </a:graphic>
          </wp:inline>
        </w:drawing>
      </w:r>
    </w:p>
    <w:p w14:paraId="4ABE4E8C" w14:textId="0CE596AC" w:rsidR="00723DBC" w:rsidRPr="00A80107" w:rsidRDefault="00EA7C0D" w:rsidP="002B3354">
      <w:pPr>
        <w:pStyle w:val="phfiguretitle"/>
      </w:pPr>
      <w:bookmarkStart w:id="1053" w:name="_Ref4096125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273</w:t>
      </w:r>
      <w:r w:rsidR="00E31B1D">
        <w:rPr>
          <w:noProof/>
        </w:rPr>
        <w:fldChar w:fldCharType="end"/>
      </w:r>
      <w:bookmarkEnd w:id="1053"/>
      <w:r w:rsidR="00723DBC" w:rsidRPr="00A80107">
        <w:t xml:space="preserve"> </w:t>
      </w:r>
      <w:r w:rsidR="00C2048C" w:rsidRPr="00A80107">
        <w:t>–</w:t>
      </w:r>
      <w:r w:rsidR="00723DBC" w:rsidRPr="00A80107">
        <w:t xml:space="preserve"> </w:t>
      </w:r>
      <w:r w:rsidR="00C2048C" w:rsidRPr="00A80107">
        <w:t>Окно «</w:t>
      </w:r>
      <w:r w:rsidR="00723DBC" w:rsidRPr="00A80107">
        <w:t xml:space="preserve">Индивидуальный учебный план: </w:t>
      </w:r>
      <w:r w:rsidR="00C2048C" w:rsidRPr="00A80107">
        <w:t>Д</w:t>
      </w:r>
      <w:r w:rsidR="00723DBC" w:rsidRPr="00A80107">
        <w:t>обавление</w:t>
      </w:r>
      <w:r w:rsidR="00C2048C" w:rsidRPr="00A80107">
        <w:t>»</w:t>
      </w:r>
    </w:p>
    <w:p w14:paraId="05FF843C" w14:textId="78023D36" w:rsidR="007D4011" w:rsidRDefault="007D4011" w:rsidP="00903249">
      <w:pPr>
        <w:pStyle w:val="phlistitemized1"/>
      </w:pPr>
      <w:r>
        <w:t>«Наименование» – введите наименование с клавиатуры;</w:t>
      </w:r>
    </w:p>
    <w:p w14:paraId="750265A4" w14:textId="257EEE0E" w:rsidR="007D4011" w:rsidRDefault="007D4011" w:rsidP="00903249">
      <w:pPr>
        <w:pStyle w:val="phlistitemized1"/>
      </w:pPr>
      <w:r>
        <w:t>«Вид ИУП»  – выберите вид ИУП с помощью справочника «Виды ИУП»;</w:t>
      </w:r>
    </w:p>
    <w:p w14:paraId="117F46FC" w14:textId="27C95E87" w:rsidR="007D4011" w:rsidRDefault="007D4011" w:rsidP="00903249">
      <w:pPr>
        <w:pStyle w:val="phlistitemized1"/>
      </w:pPr>
      <w:r>
        <w:t>«Период обучения» – выберите период обучения с помощью справочника «Периоды обучения»;</w:t>
      </w:r>
    </w:p>
    <w:p w14:paraId="01D822D6" w14:textId="0CA57FB4" w:rsidR="00723DBC" w:rsidRPr="00A80107" w:rsidRDefault="00723DBC" w:rsidP="00903249">
      <w:pPr>
        <w:pStyle w:val="phlistitemized1"/>
      </w:pPr>
      <w:r w:rsidRPr="00A80107">
        <w:t>«Уровень образования»</w:t>
      </w:r>
      <w:r w:rsidR="00BF1C93" w:rsidRPr="00A80107">
        <w:t xml:space="preserve"> – </w:t>
      </w:r>
      <w:r w:rsidRPr="00A80107">
        <w:t xml:space="preserve">выберите номер </w:t>
      </w:r>
      <w:r w:rsidRPr="007F7EA3">
        <w:t>параллели</w:t>
      </w:r>
      <w:r w:rsidRPr="00A80107">
        <w:t xml:space="preserve">, для которой создается </w:t>
      </w:r>
      <w:r w:rsidR="00206D18" w:rsidRPr="00A80107">
        <w:t>ИУ</w:t>
      </w:r>
      <w:r w:rsidRPr="00A80107">
        <w:t>П;</w:t>
      </w:r>
    </w:p>
    <w:p w14:paraId="5BBD1447" w14:textId="77777777" w:rsidR="00723DBC" w:rsidRPr="00A80107" w:rsidRDefault="00723DBC" w:rsidP="00903249">
      <w:pPr>
        <w:pStyle w:val="phlistitemized1"/>
      </w:pPr>
      <w:r w:rsidRPr="00A80107">
        <w:t>«Специализация»</w:t>
      </w:r>
      <w:r w:rsidR="00BF1C93" w:rsidRPr="00A80107">
        <w:t xml:space="preserve"> – </w:t>
      </w:r>
      <w:r w:rsidR="00206D18" w:rsidRPr="00A80107">
        <w:t>выберите специализацию ИУП</w:t>
      </w:r>
      <w:r w:rsidRPr="007F7EA3">
        <w:rPr>
          <w:rStyle w:val="phlistitemized20"/>
        </w:rPr>
        <w:t>.</w:t>
      </w:r>
    </w:p>
    <w:p w14:paraId="7FBFCBE5" w14:textId="3E382D88"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Pr="00A80107">
        <w:rPr>
          <w:rFonts w:cs="Arial"/>
        </w:rPr>
        <w:t xml:space="preserve"> «Сохра</w:t>
      </w:r>
      <w:r w:rsidR="00440901" w:rsidRPr="00A80107">
        <w:rPr>
          <w:rFonts w:cs="Arial"/>
        </w:rPr>
        <w:t>нить»</w:t>
      </w:r>
      <w:r w:rsidRPr="00A80107">
        <w:rPr>
          <w:rFonts w:cs="Arial"/>
        </w:rPr>
        <w:t>.</w:t>
      </w:r>
    </w:p>
    <w:p w14:paraId="72DBDC76" w14:textId="35EF0363" w:rsidR="00B877E6" w:rsidRDefault="00723DBC" w:rsidP="003A6D31">
      <w:pPr>
        <w:pStyle w:val="phnormal"/>
        <w:rPr>
          <w:rFonts w:cs="Arial"/>
        </w:rPr>
      </w:pPr>
      <w:r w:rsidRPr="00A80107">
        <w:rPr>
          <w:rFonts w:cs="Arial"/>
        </w:rPr>
        <w:t xml:space="preserve">При нажатии </w:t>
      </w:r>
      <w:r w:rsidR="00BD4612" w:rsidRPr="00A80107">
        <w:rPr>
          <w:rFonts w:cs="Arial"/>
        </w:rPr>
        <w:t xml:space="preserve">на </w:t>
      </w:r>
      <w:r w:rsidR="00277C66" w:rsidRPr="00A80107">
        <w:rPr>
          <w:rFonts w:cs="Arial"/>
        </w:rPr>
        <w:t>кнопку</w:t>
      </w:r>
      <w:r w:rsidRPr="00A80107">
        <w:rPr>
          <w:rFonts w:cs="Arial"/>
        </w:rPr>
        <w:t xml:space="preserve"> «Сохранить» в реестре появится новая запись. Выберите эту запись </w:t>
      </w:r>
      <w:r w:rsidR="00C2048C" w:rsidRPr="00A80107">
        <w:rPr>
          <w:rFonts w:cs="Arial"/>
        </w:rPr>
        <w:t>и</w:t>
      </w:r>
      <w:r w:rsidRPr="00A80107">
        <w:rPr>
          <w:rFonts w:cs="Arial"/>
        </w:rPr>
        <w:t xml:space="preserve"> </w:t>
      </w:r>
      <w:r w:rsidR="005A49B8" w:rsidRPr="00A80107">
        <w:rPr>
          <w:rFonts w:cs="Arial"/>
        </w:rPr>
        <w:t>нажмите на кнопку</w:t>
      </w:r>
      <w:r w:rsidRPr="00A80107">
        <w:rPr>
          <w:rFonts w:cs="Arial"/>
        </w:rPr>
        <w:t xml:space="preserve"> «Изменить».</w:t>
      </w:r>
      <w:r w:rsidR="00E91B9C" w:rsidRPr="00A80107">
        <w:rPr>
          <w:rFonts w:cs="Arial"/>
        </w:rPr>
        <w:t xml:space="preserve"> </w:t>
      </w:r>
      <w:r w:rsidR="005C007D" w:rsidRPr="00A80107">
        <w:rPr>
          <w:rFonts w:cs="Arial"/>
        </w:rPr>
        <w:t>О</w:t>
      </w:r>
      <w:r w:rsidRPr="00A80107">
        <w:rPr>
          <w:rFonts w:cs="Arial"/>
        </w:rPr>
        <w:t>ткроется окно</w:t>
      </w:r>
      <w:r w:rsidR="00C2048C" w:rsidRPr="00A80107">
        <w:rPr>
          <w:rFonts w:cs="Arial"/>
        </w:rPr>
        <w:t xml:space="preserve"> «Индивидуальный учебный план: Редактирование»</w:t>
      </w:r>
      <w:r w:rsidRPr="00A80107">
        <w:rPr>
          <w:rFonts w:cs="Arial"/>
        </w:rPr>
        <w:t xml:space="preserve"> (</w:t>
      </w:r>
      <w:r w:rsidRPr="00A80107">
        <w:rPr>
          <w:rFonts w:cs="Arial"/>
        </w:rPr>
        <w:fldChar w:fldCharType="begin"/>
      </w:r>
      <w:r w:rsidRPr="00A80107">
        <w:rPr>
          <w:rFonts w:cs="Arial"/>
        </w:rPr>
        <w:instrText xml:space="preserve"> REF _Ref409614455 \h  \* MERGEFORMAT </w:instrText>
      </w:r>
      <w:r w:rsidRPr="00A80107">
        <w:rPr>
          <w:rFonts w:cs="Arial"/>
        </w:rPr>
      </w:r>
      <w:r w:rsidRPr="00A80107">
        <w:rPr>
          <w:rFonts w:cs="Arial"/>
        </w:rPr>
        <w:fldChar w:fldCharType="separate"/>
      </w:r>
      <w:r w:rsidR="00610998" w:rsidRPr="00610998">
        <w:rPr>
          <w:rFonts w:cs="Arial"/>
        </w:rPr>
        <w:t>Рисунок 274</w:t>
      </w:r>
      <w:r w:rsidRPr="00A80107">
        <w:rPr>
          <w:rFonts w:cs="Arial"/>
        </w:rPr>
        <w:fldChar w:fldCharType="end"/>
      </w:r>
      <w:r w:rsidRPr="00A80107">
        <w:rPr>
          <w:rFonts w:cs="Arial"/>
        </w:rPr>
        <w:t>).</w:t>
      </w:r>
    </w:p>
    <w:p w14:paraId="5E575289" w14:textId="7AED0B6A" w:rsidR="00723DBC" w:rsidRPr="00A80107" w:rsidRDefault="00473B0A" w:rsidP="00505CC8">
      <w:pPr>
        <w:pStyle w:val="phfigure"/>
        <w:rPr>
          <w:rFonts w:cs="Arial"/>
        </w:rPr>
      </w:pPr>
      <w:r>
        <w:rPr>
          <w:noProof/>
        </w:rPr>
        <w:lastRenderedPageBreak/>
        <w:drawing>
          <wp:inline distT="0" distB="0" distL="0" distR="0" wp14:anchorId="69E121E6" wp14:editId="7CDE6458">
            <wp:extent cx="6152515" cy="4540885"/>
            <wp:effectExtent l="0" t="0" r="63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email">
                      <a:extLst>
                        <a:ext uri="{28A0092B-C50C-407E-A947-70E740481C1C}">
                          <a14:useLocalDpi xmlns:a14="http://schemas.microsoft.com/office/drawing/2010/main"/>
                        </a:ext>
                      </a:extLst>
                    </a:blip>
                    <a:stretch>
                      <a:fillRect/>
                    </a:stretch>
                  </pic:blipFill>
                  <pic:spPr>
                    <a:xfrm>
                      <a:off x="0" y="0"/>
                      <a:ext cx="6152515" cy="4540885"/>
                    </a:xfrm>
                    <a:prstGeom prst="rect">
                      <a:avLst/>
                    </a:prstGeom>
                  </pic:spPr>
                </pic:pic>
              </a:graphicData>
            </a:graphic>
          </wp:inline>
        </w:drawing>
      </w:r>
    </w:p>
    <w:p w14:paraId="57063BCB" w14:textId="1B53DBAA" w:rsidR="00723DBC" w:rsidRPr="00A80107" w:rsidRDefault="00EA7C0D" w:rsidP="002B3354">
      <w:pPr>
        <w:pStyle w:val="phfiguretitle"/>
      </w:pPr>
      <w:bookmarkStart w:id="1054" w:name="_Ref4096144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274</w:t>
      </w:r>
      <w:r w:rsidR="00E31B1D">
        <w:rPr>
          <w:noProof/>
        </w:rPr>
        <w:fldChar w:fldCharType="end"/>
      </w:r>
      <w:bookmarkEnd w:id="1054"/>
      <w:r w:rsidR="00723DBC" w:rsidRPr="00A80107">
        <w:t xml:space="preserve"> </w:t>
      </w:r>
      <w:r w:rsidR="00C2048C" w:rsidRPr="00A80107">
        <w:t>–</w:t>
      </w:r>
      <w:r w:rsidR="00723DBC" w:rsidRPr="00A80107">
        <w:t xml:space="preserve"> </w:t>
      </w:r>
      <w:r w:rsidR="00C2048C" w:rsidRPr="00A80107">
        <w:t>Окно «</w:t>
      </w:r>
      <w:r w:rsidR="00723DBC" w:rsidRPr="00A80107">
        <w:t xml:space="preserve">Индивидуальный учебный план: </w:t>
      </w:r>
      <w:r w:rsidR="00C2048C" w:rsidRPr="00A80107">
        <w:t>Р</w:t>
      </w:r>
      <w:r w:rsidR="00723DBC" w:rsidRPr="00A80107">
        <w:t>едактирование</w:t>
      </w:r>
      <w:r w:rsidR="00C2048C" w:rsidRPr="00A80107">
        <w:t>»</w:t>
      </w:r>
    </w:p>
    <w:p w14:paraId="73145B0E" w14:textId="028D6FCB" w:rsidR="003D5B48" w:rsidRDefault="003D5B48" w:rsidP="003A6D31">
      <w:pPr>
        <w:pStyle w:val="phnormal"/>
        <w:rPr>
          <w:rFonts w:cs="Arial"/>
        </w:rPr>
      </w:pPr>
      <w:r w:rsidRPr="00A80107">
        <w:rPr>
          <w:rFonts w:cs="Arial"/>
        </w:rPr>
        <w:t xml:space="preserve">Окно </w:t>
      </w:r>
      <w:r>
        <w:rPr>
          <w:rFonts w:cs="Arial"/>
        </w:rPr>
        <w:t>состоит из вкладок «Основное» и «Предметы ИУП». Вкладка «Основное» содержит поля с информацией об ИУП и блок «Список учеников».</w:t>
      </w:r>
    </w:p>
    <w:p w14:paraId="1F0701DB" w14:textId="49995192" w:rsidR="00DC56C5" w:rsidRDefault="00DC56C5" w:rsidP="003A6D31">
      <w:pPr>
        <w:pStyle w:val="phnormal"/>
        <w:rPr>
          <w:rFonts w:cs="Arial"/>
        </w:rPr>
      </w:pPr>
      <w:r>
        <w:rPr>
          <w:rFonts w:cs="Arial"/>
        </w:rPr>
        <w:t>Блок «Список учеников» представлен в виде таблицы, содержащей информаци</w:t>
      </w:r>
      <w:r w:rsidR="00A329B9">
        <w:rPr>
          <w:rFonts w:cs="Arial"/>
        </w:rPr>
        <w:t>ю</w:t>
      </w:r>
      <w:r>
        <w:rPr>
          <w:rFonts w:cs="Arial"/>
        </w:rPr>
        <w:t xml:space="preserve"> об учениках.</w:t>
      </w:r>
    </w:p>
    <w:p w14:paraId="1B690C89" w14:textId="4440D058" w:rsidR="00DC56C5" w:rsidRDefault="00DC56C5" w:rsidP="00DC56C5">
      <w:pPr>
        <w:pStyle w:val="phnormal"/>
      </w:pPr>
      <w:r w:rsidRPr="00DC56C5">
        <w:rPr>
          <w:b/>
        </w:rPr>
        <w:t>Примечание</w:t>
      </w:r>
      <w:r>
        <w:t xml:space="preserve"> – </w:t>
      </w:r>
      <w:r w:rsidRPr="00DC56C5">
        <w:t>Значение</w:t>
      </w:r>
      <w:r w:rsidRPr="00C73CD9">
        <w:t xml:space="preserve"> в поле «Количество учебных недель» пересчитывается автоматически в случае, если у ученика будет выставлена конкретная дата окончания обучения по ИУП.</w:t>
      </w:r>
    </w:p>
    <w:p w14:paraId="58AC4EBE" w14:textId="68BFF215" w:rsidR="00723DBC" w:rsidRPr="00A80107" w:rsidRDefault="00723DBC" w:rsidP="003A6D31">
      <w:pPr>
        <w:pStyle w:val="phnormal"/>
        <w:rPr>
          <w:rFonts w:cs="Arial"/>
        </w:rPr>
      </w:pPr>
      <w:r w:rsidRPr="00A80107">
        <w:rPr>
          <w:rFonts w:cs="Arial"/>
        </w:rPr>
        <w:t xml:space="preserve">Чтобы добавить ученика в </w:t>
      </w:r>
      <w:r w:rsidR="005C007D" w:rsidRPr="00A80107">
        <w:rPr>
          <w:rFonts w:cs="Arial"/>
        </w:rPr>
        <w:t>ИУП,</w:t>
      </w:r>
      <w:r w:rsidRPr="00A80107">
        <w:rPr>
          <w:rFonts w:cs="Arial"/>
        </w:rPr>
        <w:t xml:space="preserve"> </w:t>
      </w:r>
      <w:r w:rsidR="00B80BC4">
        <w:rPr>
          <w:rFonts w:cs="Arial"/>
        </w:rPr>
        <w:t>нажмите</w:t>
      </w:r>
      <w:r w:rsidR="005A49B8" w:rsidRPr="00A80107">
        <w:rPr>
          <w:rFonts w:cs="Arial"/>
        </w:rPr>
        <w:t xml:space="preserve"> </w:t>
      </w:r>
      <w:r w:rsidR="00277F38">
        <w:rPr>
          <w:rFonts w:cs="Arial"/>
        </w:rPr>
        <w:t xml:space="preserve">на </w:t>
      </w:r>
      <w:r w:rsidR="005A49B8" w:rsidRPr="00A80107">
        <w:rPr>
          <w:rFonts w:cs="Arial"/>
        </w:rPr>
        <w:t>кнопку</w:t>
      </w:r>
      <w:r w:rsidRPr="00A80107">
        <w:rPr>
          <w:rFonts w:cs="Arial"/>
        </w:rPr>
        <w:t xml:space="preserve"> «Добавить» на </w:t>
      </w:r>
      <w:r w:rsidR="00F0050E" w:rsidRPr="00A80107">
        <w:rPr>
          <w:rFonts w:cs="Arial"/>
        </w:rPr>
        <w:t>панели инструментов блока «Список учеников»</w:t>
      </w:r>
      <w:r w:rsidRPr="00A80107">
        <w:rPr>
          <w:rFonts w:cs="Arial"/>
        </w:rPr>
        <w:t>. Откроется список учеников</w:t>
      </w:r>
      <w:r w:rsidR="00F0050E" w:rsidRPr="00A80107">
        <w:rPr>
          <w:rFonts w:cs="Arial"/>
        </w:rPr>
        <w:t>: в</w:t>
      </w:r>
      <w:r w:rsidRPr="00A80107">
        <w:rPr>
          <w:rFonts w:cs="Arial"/>
        </w:rPr>
        <w:t>ыберите ученика или несколько учеников (установите «флажок» в строке с учеником)</w:t>
      </w:r>
      <w:r w:rsidR="00554D9D">
        <w:rPr>
          <w:rFonts w:cs="Arial"/>
        </w:rPr>
        <w:t xml:space="preserve">, установите, при необходимости, дату начала обучения, номер, дату приказа и дату начала обучения по приказу. Затем </w:t>
      </w:r>
      <w:r w:rsidR="00B80BC4">
        <w:rPr>
          <w:rFonts w:cs="Arial"/>
        </w:rPr>
        <w:t>нажмите</w:t>
      </w:r>
      <w:r w:rsidR="00277F38">
        <w:rPr>
          <w:rFonts w:cs="Arial"/>
        </w:rPr>
        <w:t xml:space="preserve"> на</w:t>
      </w:r>
      <w:r w:rsidR="00B80BC4">
        <w:rPr>
          <w:rFonts w:cs="Arial"/>
        </w:rPr>
        <w:t xml:space="preserve"> </w:t>
      </w:r>
      <w:r w:rsidR="005A49B8" w:rsidRPr="00A80107">
        <w:rPr>
          <w:rFonts w:cs="Arial"/>
        </w:rPr>
        <w:t>кнопку</w:t>
      </w:r>
      <w:r w:rsidRPr="00A80107">
        <w:rPr>
          <w:rFonts w:cs="Arial"/>
        </w:rPr>
        <w:t xml:space="preserve"> «</w:t>
      </w:r>
      <w:r w:rsidR="00BA3D54">
        <w:rPr>
          <w:rFonts w:cs="Arial"/>
        </w:rPr>
        <w:t>Сохранить</w:t>
      </w:r>
      <w:r w:rsidRPr="00A80107">
        <w:rPr>
          <w:rFonts w:cs="Arial"/>
        </w:rPr>
        <w:t>»</w:t>
      </w:r>
      <w:r w:rsidR="00552F55" w:rsidRPr="00A80107">
        <w:rPr>
          <w:rFonts w:cs="Arial"/>
        </w:rPr>
        <w:t xml:space="preserve"> (</w:t>
      </w:r>
      <w:r w:rsidR="00552F55" w:rsidRPr="00A80107">
        <w:rPr>
          <w:rFonts w:cs="Arial"/>
        </w:rPr>
        <w:fldChar w:fldCharType="begin"/>
      </w:r>
      <w:r w:rsidR="00552F55" w:rsidRPr="00A80107">
        <w:rPr>
          <w:rFonts w:cs="Arial"/>
        </w:rPr>
        <w:instrText xml:space="preserve"> REF _Ref409615344 \h </w:instrText>
      </w:r>
      <w:r w:rsidR="008E40D8" w:rsidRPr="00A80107">
        <w:rPr>
          <w:rFonts w:cs="Arial"/>
        </w:rPr>
        <w:instrText xml:space="preserve"> \* MERGEFORMAT </w:instrText>
      </w:r>
      <w:r w:rsidR="00552F55" w:rsidRPr="00A80107">
        <w:rPr>
          <w:rFonts w:cs="Arial"/>
        </w:rPr>
      </w:r>
      <w:r w:rsidR="00552F55" w:rsidRPr="00A80107">
        <w:rPr>
          <w:rFonts w:cs="Arial"/>
        </w:rPr>
        <w:fldChar w:fldCharType="separate"/>
      </w:r>
      <w:r w:rsidR="00610998" w:rsidRPr="00610998">
        <w:rPr>
          <w:rFonts w:cs="Arial"/>
        </w:rPr>
        <w:t>Рисунок 275</w:t>
      </w:r>
      <w:r w:rsidR="00552F55" w:rsidRPr="00A80107">
        <w:rPr>
          <w:rFonts w:cs="Arial"/>
        </w:rPr>
        <w:fldChar w:fldCharType="end"/>
      </w:r>
      <w:r w:rsidR="00552F55" w:rsidRPr="00A80107">
        <w:rPr>
          <w:rFonts w:cs="Arial"/>
        </w:rPr>
        <w:t>)</w:t>
      </w:r>
      <w:r w:rsidRPr="00A80107">
        <w:rPr>
          <w:rFonts w:cs="Arial"/>
        </w:rPr>
        <w:t>.</w:t>
      </w:r>
    </w:p>
    <w:p w14:paraId="6555A171" w14:textId="726A0EB3" w:rsidR="00723DBC" w:rsidRPr="00A80107" w:rsidRDefault="00DA6DD7" w:rsidP="00505CC8">
      <w:pPr>
        <w:pStyle w:val="phfigure"/>
      </w:pPr>
      <w:r>
        <w:rPr>
          <w:noProof/>
        </w:rPr>
        <w:lastRenderedPageBreak/>
        <w:drawing>
          <wp:inline distT="0" distB="0" distL="0" distR="0" wp14:anchorId="090C5A38" wp14:editId="782E1FC0">
            <wp:extent cx="5580358" cy="4366260"/>
            <wp:effectExtent l="0" t="0" r="190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cstate="email">
                      <a:extLst>
                        <a:ext uri="{28A0092B-C50C-407E-A947-70E740481C1C}">
                          <a14:useLocalDpi xmlns:a14="http://schemas.microsoft.com/office/drawing/2010/main"/>
                        </a:ext>
                      </a:extLst>
                    </a:blip>
                    <a:stretch>
                      <a:fillRect/>
                    </a:stretch>
                  </pic:blipFill>
                  <pic:spPr>
                    <a:xfrm>
                      <a:off x="0" y="0"/>
                      <a:ext cx="5578151" cy="4364533"/>
                    </a:xfrm>
                    <a:prstGeom prst="rect">
                      <a:avLst/>
                    </a:prstGeom>
                  </pic:spPr>
                </pic:pic>
              </a:graphicData>
            </a:graphic>
          </wp:inline>
        </w:drawing>
      </w:r>
    </w:p>
    <w:p w14:paraId="211F64C3" w14:textId="55AE09A8" w:rsidR="00723DBC" w:rsidRDefault="00EA7C0D" w:rsidP="002B3354">
      <w:pPr>
        <w:pStyle w:val="phfiguretitle"/>
      </w:pPr>
      <w:bookmarkStart w:id="1055" w:name="_Ref40961534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275</w:t>
      </w:r>
      <w:r w:rsidR="00E31B1D">
        <w:rPr>
          <w:noProof/>
        </w:rPr>
        <w:fldChar w:fldCharType="end"/>
      </w:r>
      <w:bookmarkEnd w:id="1055"/>
      <w:r w:rsidR="00BF1C93" w:rsidRPr="00A80107">
        <w:t xml:space="preserve"> – </w:t>
      </w:r>
      <w:r w:rsidR="00554D9D">
        <w:t>Окно «Ученики: Добавление»</w:t>
      </w:r>
    </w:p>
    <w:p w14:paraId="4C695838" w14:textId="17A7EA9E" w:rsidR="00723DBC" w:rsidRPr="00A80107" w:rsidRDefault="00723DBC" w:rsidP="00F510C8">
      <w:pPr>
        <w:pStyle w:val="phlistitemizedtitle"/>
      </w:pPr>
      <w:r w:rsidRPr="00A80107">
        <w:t xml:space="preserve">Чтобы добавить предмет в </w:t>
      </w:r>
      <w:r w:rsidR="005C007D" w:rsidRPr="00A80107">
        <w:t>ИУП</w:t>
      </w:r>
      <w:r w:rsidRPr="00A80107">
        <w:t xml:space="preserve">, </w:t>
      </w:r>
      <w:r w:rsidR="00362E21">
        <w:t xml:space="preserve">на вкладке «Предметы ИУП» </w:t>
      </w:r>
      <w:r w:rsidR="007D0EFD">
        <w:t>нажмите</w:t>
      </w:r>
      <w:r w:rsidR="00277F38">
        <w:t xml:space="preserve"> на</w:t>
      </w:r>
      <w:r w:rsidR="005A49B8" w:rsidRPr="00A80107">
        <w:t xml:space="preserve"> кнопку</w:t>
      </w:r>
      <w:r w:rsidRPr="00A80107">
        <w:t xml:space="preserve"> «Добавить».</w:t>
      </w:r>
      <w:r w:rsidR="00F0050E" w:rsidRPr="00A80107">
        <w:t xml:space="preserve"> </w:t>
      </w:r>
      <w:r w:rsidR="00A44CED" w:rsidRPr="00A80107">
        <w:t>О</w:t>
      </w:r>
      <w:r w:rsidR="00F0050E" w:rsidRPr="00A80107">
        <w:t>ткроется окно «Часы</w:t>
      </w:r>
      <w:r w:rsidRPr="00A80107">
        <w:t xml:space="preserve"> предмета</w:t>
      </w:r>
      <w:r w:rsidR="008D0B6D" w:rsidRPr="00A80107">
        <w:t xml:space="preserve"> в ИУП</w:t>
      </w:r>
      <w:r w:rsidR="00F0050E" w:rsidRPr="00A80107">
        <w:t>: Добавление» (</w:t>
      </w:r>
      <w:r w:rsidR="00552F55" w:rsidRPr="00A80107">
        <w:fldChar w:fldCharType="begin"/>
      </w:r>
      <w:r w:rsidR="00552F55" w:rsidRPr="00A80107">
        <w:instrText xml:space="preserve"> REF _Ref467670077 \h </w:instrText>
      </w:r>
      <w:r w:rsidR="008E40D8" w:rsidRPr="00A80107">
        <w:instrText xml:space="preserve"> \* MERGEFORMAT </w:instrText>
      </w:r>
      <w:r w:rsidR="00552F55" w:rsidRPr="00A80107">
        <w:fldChar w:fldCharType="separate"/>
      </w:r>
      <w:r w:rsidR="00610998">
        <w:t>Рисунок 276</w:t>
      </w:r>
      <w:r w:rsidR="00552F55" w:rsidRPr="00A80107">
        <w:fldChar w:fldCharType="end"/>
      </w:r>
      <w:r w:rsidR="00F0050E" w:rsidRPr="00A80107">
        <w:t xml:space="preserve">), в котором </w:t>
      </w:r>
      <w:r w:rsidR="00A44CED" w:rsidRPr="00A80107">
        <w:t>заполните поля</w:t>
      </w:r>
      <w:r w:rsidR="00F0050E" w:rsidRPr="00A80107">
        <w:t>:</w:t>
      </w:r>
    </w:p>
    <w:p w14:paraId="006A2BD9" w14:textId="6F17B8E8" w:rsidR="00723DBC" w:rsidRPr="00A80107" w:rsidRDefault="00505CC8" w:rsidP="002B3354">
      <w:pPr>
        <w:pStyle w:val="phfigure"/>
        <w:rPr>
          <w:rFonts w:cs="Arial"/>
        </w:rPr>
      </w:pPr>
      <w:r w:rsidRPr="00A80107">
        <w:rPr>
          <w:rFonts w:cs="Arial"/>
          <w:noProof/>
        </w:rPr>
        <w:drawing>
          <wp:inline distT="0" distB="0" distL="0" distR="0" wp14:anchorId="7C1D9909" wp14:editId="1684D8BF">
            <wp:extent cx="3730752" cy="1119225"/>
            <wp:effectExtent l="0" t="0" r="3175" b="508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3729152" cy="1118745"/>
                    </a:xfrm>
                    <a:prstGeom prst="rect">
                      <a:avLst/>
                    </a:prstGeom>
                    <a:ln>
                      <a:noFill/>
                    </a:ln>
                    <a:extLst>
                      <a:ext uri="{53640926-AAD7-44D8-BBD7-CCE9431645EC}">
                        <a14:shadowObscured xmlns:a14="http://schemas.microsoft.com/office/drawing/2010/main"/>
                      </a:ext>
                    </a:extLst>
                  </pic:spPr>
                </pic:pic>
              </a:graphicData>
            </a:graphic>
          </wp:inline>
        </w:drawing>
      </w:r>
    </w:p>
    <w:p w14:paraId="0420CC99" w14:textId="7D2449B8" w:rsidR="00723DBC" w:rsidRPr="00A80107" w:rsidRDefault="00EA7C0D" w:rsidP="002B3354">
      <w:pPr>
        <w:pStyle w:val="phfiguretitle"/>
      </w:pPr>
      <w:bookmarkStart w:id="1056" w:name="_Ref46767007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276</w:t>
      </w:r>
      <w:r w:rsidR="00E31B1D">
        <w:rPr>
          <w:noProof/>
        </w:rPr>
        <w:fldChar w:fldCharType="end"/>
      </w:r>
      <w:bookmarkEnd w:id="1056"/>
      <w:r w:rsidR="00BF1C93" w:rsidRPr="00A80107">
        <w:t xml:space="preserve"> – </w:t>
      </w:r>
      <w:r w:rsidR="00F0050E" w:rsidRPr="00A80107">
        <w:t xml:space="preserve">Окно «Часы предмета в </w:t>
      </w:r>
      <w:r w:rsidR="00F47D12">
        <w:t>ИУП</w:t>
      </w:r>
      <w:r w:rsidR="00F0050E" w:rsidRPr="00A80107">
        <w:t>: Добавление»</w:t>
      </w:r>
    </w:p>
    <w:p w14:paraId="7955B5DD" w14:textId="77777777" w:rsidR="00723DBC" w:rsidRPr="00A80107" w:rsidRDefault="00723DBC" w:rsidP="00903249">
      <w:pPr>
        <w:pStyle w:val="phlistitemized1"/>
      </w:pPr>
      <w:r w:rsidRPr="00A80107">
        <w:t>«Компонент»</w:t>
      </w:r>
      <w:r w:rsidR="00BF1C93" w:rsidRPr="00A80107">
        <w:t xml:space="preserve"> – </w:t>
      </w:r>
      <w:r w:rsidRPr="00A80107">
        <w:t>выберите тип компонента, в который добавится предмет;</w:t>
      </w:r>
    </w:p>
    <w:p w14:paraId="682ED208" w14:textId="0CA2FB0E" w:rsidR="00723DBC" w:rsidRDefault="00723DBC" w:rsidP="00903249">
      <w:pPr>
        <w:pStyle w:val="phlistitemized1"/>
      </w:pPr>
      <w:r w:rsidRPr="00A80107">
        <w:t>«Предмет»</w:t>
      </w:r>
      <w:r w:rsidR="00BF1C93" w:rsidRPr="00A80107">
        <w:t xml:space="preserve"> – </w:t>
      </w:r>
      <w:r w:rsidRPr="00A80107">
        <w:t xml:space="preserve">выберите предмет, который нужно добавить в </w:t>
      </w:r>
      <w:r w:rsidR="00206D18" w:rsidRPr="00A80107">
        <w:t>И</w:t>
      </w:r>
      <w:r w:rsidR="00505CC8">
        <w:t>УП.</w:t>
      </w:r>
    </w:p>
    <w:p w14:paraId="673C6953" w14:textId="7E37762D"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Pr="00A80107">
        <w:rPr>
          <w:rFonts w:cs="Arial"/>
        </w:rPr>
        <w:t xml:space="preserve"> «Сохранить». В блоке появится запись добавленного предмета в соответствующем компоненте</w:t>
      </w:r>
      <w:r w:rsidR="001E352D" w:rsidRPr="00A80107">
        <w:rPr>
          <w:rFonts w:cs="Arial"/>
        </w:rPr>
        <w:t xml:space="preserve"> (</w:t>
      </w:r>
      <w:r w:rsidR="001E352D" w:rsidRPr="00A80107">
        <w:rPr>
          <w:rFonts w:cs="Arial"/>
        </w:rPr>
        <w:fldChar w:fldCharType="begin"/>
      </w:r>
      <w:r w:rsidR="001E352D" w:rsidRPr="00A80107">
        <w:rPr>
          <w:rFonts w:cs="Arial"/>
        </w:rPr>
        <w:instrText xml:space="preserve"> REF _Ref447637780 \h </w:instrText>
      </w:r>
      <w:r w:rsidR="0088633D" w:rsidRPr="00A80107">
        <w:rPr>
          <w:rFonts w:cs="Arial"/>
        </w:rPr>
        <w:instrText xml:space="preserve"> \* MERGEFORMAT </w:instrText>
      </w:r>
      <w:r w:rsidR="001E352D" w:rsidRPr="00A80107">
        <w:rPr>
          <w:rFonts w:cs="Arial"/>
        </w:rPr>
      </w:r>
      <w:r w:rsidR="001E352D" w:rsidRPr="00A80107">
        <w:rPr>
          <w:rFonts w:cs="Arial"/>
        </w:rPr>
        <w:fldChar w:fldCharType="separate"/>
      </w:r>
      <w:r w:rsidR="00610998" w:rsidRPr="00610998">
        <w:rPr>
          <w:rFonts w:cs="Arial"/>
        </w:rPr>
        <w:t>Рисунок 277</w:t>
      </w:r>
      <w:r w:rsidR="001E352D" w:rsidRPr="00A80107">
        <w:rPr>
          <w:rFonts w:cs="Arial"/>
        </w:rPr>
        <w:fldChar w:fldCharType="end"/>
      </w:r>
      <w:r w:rsidR="001E352D" w:rsidRPr="00A80107">
        <w:rPr>
          <w:rFonts w:cs="Arial"/>
        </w:rPr>
        <w:t>)</w:t>
      </w:r>
      <w:r w:rsidRPr="00A80107">
        <w:rPr>
          <w:rFonts w:cs="Arial"/>
        </w:rPr>
        <w:t>.</w:t>
      </w:r>
    </w:p>
    <w:p w14:paraId="13A18EFD" w14:textId="34CE107C" w:rsidR="001E352D" w:rsidRPr="00A80107" w:rsidRDefault="00362E21" w:rsidP="002B3354">
      <w:pPr>
        <w:pStyle w:val="phfigure"/>
        <w:rPr>
          <w:rFonts w:cs="Arial"/>
        </w:rPr>
      </w:pPr>
      <w:r>
        <w:rPr>
          <w:noProof/>
        </w:rPr>
        <w:lastRenderedPageBreak/>
        <w:drawing>
          <wp:inline distT="0" distB="0" distL="0" distR="0" wp14:anchorId="605B4328" wp14:editId="282C34C4">
            <wp:extent cx="5629275" cy="41910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5629275" cy="4191000"/>
                    </a:xfrm>
                    <a:prstGeom prst="rect">
                      <a:avLst/>
                    </a:prstGeom>
                  </pic:spPr>
                </pic:pic>
              </a:graphicData>
            </a:graphic>
          </wp:inline>
        </w:drawing>
      </w:r>
    </w:p>
    <w:p w14:paraId="37F740B9" w14:textId="7417AB62" w:rsidR="00723DBC" w:rsidRPr="00A80107" w:rsidRDefault="00EA7C0D" w:rsidP="002B3354">
      <w:pPr>
        <w:pStyle w:val="phfiguretitle"/>
      </w:pPr>
      <w:bookmarkStart w:id="1057" w:name="_Ref44763778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277</w:t>
      </w:r>
      <w:r w:rsidR="00E31B1D">
        <w:rPr>
          <w:noProof/>
        </w:rPr>
        <w:fldChar w:fldCharType="end"/>
      </w:r>
      <w:bookmarkEnd w:id="1057"/>
      <w:r w:rsidR="001E352D" w:rsidRPr="00A80107">
        <w:t xml:space="preserve"> – Пример </w:t>
      </w:r>
      <w:r w:rsidR="00982F2F" w:rsidRPr="00A80107">
        <w:t>добавления</w:t>
      </w:r>
      <w:r w:rsidR="001E352D" w:rsidRPr="00A80107">
        <w:t xml:space="preserve"> предмета в </w:t>
      </w:r>
      <w:r w:rsidR="00D36FA7" w:rsidRPr="00A80107">
        <w:t>И</w:t>
      </w:r>
      <w:r w:rsidR="001E352D" w:rsidRPr="00A80107">
        <w:t>УП</w:t>
      </w:r>
      <w:r w:rsidR="00283032">
        <w:t>,</w:t>
      </w:r>
      <w:r w:rsidR="001E352D" w:rsidRPr="00A80107">
        <w:t xml:space="preserve"> </w:t>
      </w:r>
      <w:r w:rsidR="00F0050E" w:rsidRPr="00A80107">
        <w:t xml:space="preserve">его </w:t>
      </w:r>
      <w:r w:rsidR="001E352D" w:rsidRPr="00A80107">
        <w:t xml:space="preserve">отображение </w:t>
      </w:r>
      <w:r w:rsidR="00982F2F" w:rsidRPr="00A80107">
        <w:t>в</w:t>
      </w:r>
      <w:r w:rsidR="00F0050E" w:rsidRPr="00A80107">
        <w:t xml:space="preserve"> реестре учебных планов</w:t>
      </w:r>
      <w:r w:rsidR="001E352D" w:rsidRPr="00A80107">
        <w:t xml:space="preserve"> в соответствии с </w:t>
      </w:r>
      <w:r w:rsidR="00F0050E" w:rsidRPr="00A80107">
        <w:t xml:space="preserve">указанным при добавлении </w:t>
      </w:r>
      <w:r w:rsidR="001E352D" w:rsidRPr="00A80107">
        <w:t>компонентом</w:t>
      </w:r>
    </w:p>
    <w:p w14:paraId="237AD79E" w14:textId="420EC8C8" w:rsidR="00723DBC" w:rsidRPr="00A80107" w:rsidRDefault="00723DBC" w:rsidP="003A6D31">
      <w:pPr>
        <w:pStyle w:val="phnormal"/>
        <w:rPr>
          <w:rFonts w:cs="Arial"/>
        </w:rPr>
      </w:pPr>
      <w:r w:rsidRPr="00A80107">
        <w:rPr>
          <w:rFonts w:cs="Arial"/>
        </w:rPr>
        <w:t xml:space="preserve">Чтобы добавить часы по предмету, </w:t>
      </w:r>
      <w:r w:rsidR="003C4636" w:rsidRPr="00A80107">
        <w:rPr>
          <w:rFonts w:cs="Arial"/>
        </w:rPr>
        <w:t xml:space="preserve">дважды </w:t>
      </w:r>
      <w:r w:rsidRPr="00A80107">
        <w:rPr>
          <w:rFonts w:cs="Arial"/>
        </w:rPr>
        <w:t xml:space="preserve">нажмите по ячейке на пересечении </w:t>
      </w:r>
      <w:r w:rsidR="00ED1824" w:rsidRPr="00A80107">
        <w:rPr>
          <w:rFonts w:cs="Arial"/>
        </w:rPr>
        <w:t>столбца</w:t>
      </w:r>
      <w:r w:rsidRPr="00A80107">
        <w:rPr>
          <w:rFonts w:cs="Arial"/>
        </w:rPr>
        <w:t xml:space="preserve"> «Часы» и предмета (</w:t>
      </w:r>
      <w:r w:rsidRPr="00A80107">
        <w:rPr>
          <w:rFonts w:cs="Arial"/>
        </w:rPr>
        <w:fldChar w:fldCharType="begin"/>
      </w:r>
      <w:r w:rsidRPr="00A80107">
        <w:rPr>
          <w:rFonts w:cs="Arial"/>
        </w:rPr>
        <w:instrText xml:space="preserve"> REF _Ref409620261 \h  \* MERGEFORMAT </w:instrText>
      </w:r>
      <w:r w:rsidRPr="00A80107">
        <w:rPr>
          <w:rFonts w:cs="Arial"/>
        </w:rPr>
      </w:r>
      <w:r w:rsidRPr="00A80107">
        <w:rPr>
          <w:rFonts w:cs="Arial"/>
        </w:rPr>
        <w:fldChar w:fldCharType="separate"/>
      </w:r>
      <w:r w:rsidR="00610998" w:rsidRPr="00610998">
        <w:rPr>
          <w:rFonts w:cs="Arial"/>
        </w:rPr>
        <w:t>Рисунок 278</w:t>
      </w:r>
      <w:r w:rsidRPr="00A80107">
        <w:rPr>
          <w:rFonts w:cs="Arial"/>
        </w:rPr>
        <w:fldChar w:fldCharType="end"/>
      </w:r>
      <w:r w:rsidRPr="00A80107">
        <w:rPr>
          <w:rFonts w:cs="Arial"/>
        </w:rPr>
        <w:t>), ячейка откроется для редактирования. Введите количество с клавиатуры.</w:t>
      </w:r>
    </w:p>
    <w:p w14:paraId="3AAE9D25" w14:textId="1717400A" w:rsidR="00723DBC" w:rsidRPr="00A80107" w:rsidRDefault="005046B8" w:rsidP="002B3354">
      <w:pPr>
        <w:pStyle w:val="phfigure"/>
        <w:rPr>
          <w:rFonts w:cs="Arial"/>
        </w:rPr>
      </w:pPr>
      <w:r>
        <w:rPr>
          <w:noProof/>
        </w:rPr>
        <w:drawing>
          <wp:inline distT="0" distB="0" distL="0" distR="0" wp14:anchorId="19210599" wp14:editId="22E06F36">
            <wp:extent cx="5114286" cy="2723809"/>
            <wp:effectExtent l="0" t="0" r="0" b="63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5114286" cy="2723809"/>
                    </a:xfrm>
                    <a:prstGeom prst="rect">
                      <a:avLst/>
                    </a:prstGeom>
                  </pic:spPr>
                </pic:pic>
              </a:graphicData>
            </a:graphic>
          </wp:inline>
        </w:drawing>
      </w:r>
    </w:p>
    <w:p w14:paraId="57CF58A0" w14:textId="50FB2FE4" w:rsidR="00723DBC" w:rsidRPr="00A80107" w:rsidRDefault="00EA7C0D" w:rsidP="002B3354">
      <w:pPr>
        <w:pStyle w:val="phfiguretitle"/>
      </w:pPr>
      <w:bookmarkStart w:id="1058" w:name="_Ref40962026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278</w:t>
      </w:r>
      <w:r w:rsidR="00E31B1D">
        <w:rPr>
          <w:noProof/>
        </w:rPr>
        <w:fldChar w:fldCharType="end"/>
      </w:r>
      <w:bookmarkEnd w:id="1058"/>
      <w:r w:rsidR="00BF1C93" w:rsidRPr="00A80107">
        <w:t xml:space="preserve"> – </w:t>
      </w:r>
      <w:r w:rsidR="00723DBC" w:rsidRPr="00A80107">
        <w:t>ИУП: добавление часов по предмету</w:t>
      </w:r>
    </w:p>
    <w:p w14:paraId="4887D734" w14:textId="77777777" w:rsidR="00723DBC" w:rsidRPr="00A80107" w:rsidRDefault="00723DBC" w:rsidP="003A6D31">
      <w:pPr>
        <w:pStyle w:val="phnormal"/>
        <w:rPr>
          <w:rFonts w:cs="Arial"/>
        </w:rPr>
      </w:pPr>
      <w:r w:rsidRPr="00A80107">
        <w:rPr>
          <w:rFonts w:cs="Arial"/>
        </w:rPr>
        <w:t>Заполните данные для каждого компонента.</w:t>
      </w:r>
    </w:p>
    <w:p w14:paraId="1E57C101" w14:textId="77777777" w:rsidR="00870D3A" w:rsidRPr="00A80107" w:rsidRDefault="00870D3A" w:rsidP="003A6D31">
      <w:pPr>
        <w:pStyle w:val="phnormal"/>
        <w:rPr>
          <w:rFonts w:cs="Arial"/>
        </w:rPr>
      </w:pPr>
      <w:r w:rsidRPr="00A80107">
        <w:rPr>
          <w:rFonts w:cs="Arial"/>
        </w:rPr>
        <w:lastRenderedPageBreak/>
        <w:t xml:space="preserve">Значение часов по предметам и компонентам (графа «Часы в неделю») будет равно количеству часов из </w:t>
      </w:r>
      <w:r w:rsidR="00ED1824" w:rsidRPr="00A80107">
        <w:rPr>
          <w:rFonts w:cs="Arial"/>
        </w:rPr>
        <w:t>столбца</w:t>
      </w:r>
      <w:r w:rsidRPr="00A80107">
        <w:rPr>
          <w:rFonts w:cs="Arial"/>
        </w:rPr>
        <w:t xml:space="preserve"> «Часы», </w:t>
      </w:r>
      <w:r w:rsidR="00A45E3D" w:rsidRPr="00A80107">
        <w:rPr>
          <w:rFonts w:cs="Arial"/>
        </w:rPr>
        <w:t>поделенное на значение в ячейке</w:t>
      </w:r>
      <w:r w:rsidRPr="00A80107">
        <w:rPr>
          <w:rFonts w:cs="Arial"/>
        </w:rPr>
        <w:t xml:space="preserve"> «Количество учебных недель».</w:t>
      </w:r>
    </w:p>
    <w:p w14:paraId="27941869" w14:textId="50AD5C5B"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00440901" w:rsidRPr="00A80107">
        <w:rPr>
          <w:rFonts w:cs="Arial"/>
        </w:rPr>
        <w:t xml:space="preserve"> «Сохранить»</w:t>
      </w:r>
      <w:r w:rsidRPr="00A80107">
        <w:rPr>
          <w:rFonts w:cs="Arial"/>
        </w:rPr>
        <w:t>.</w:t>
      </w:r>
    </w:p>
    <w:p w14:paraId="77792DD6" w14:textId="3E66B5AF" w:rsidR="00723DBC" w:rsidRPr="00A80107" w:rsidRDefault="00D36FA7" w:rsidP="003A6D31">
      <w:pPr>
        <w:pStyle w:val="phnormal"/>
        <w:rPr>
          <w:rFonts w:cs="Arial"/>
        </w:rPr>
      </w:pPr>
      <w:r w:rsidRPr="00A80107">
        <w:rPr>
          <w:rFonts w:cs="Arial"/>
        </w:rPr>
        <w:t>Для сверки часов И</w:t>
      </w:r>
      <w:r w:rsidR="00723DBC" w:rsidRPr="00A80107">
        <w:rPr>
          <w:rFonts w:cs="Arial"/>
        </w:rPr>
        <w:t xml:space="preserve">УП и с расписанием </w:t>
      </w:r>
      <w:r w:rsidR="005A49B8" w:rsidRPr="00A80107">
        <w:rPr>
          <w:rFonts w:cs="Arial"/>
        </w:rPr>
        <w:t>нажмите на кнопку</w:t>
      </w:r>
      <w:r w:rsidR="00723DBC" w:rsidRPr="00A80107">
        <w:rPr>
          <w:rFonts w:cs="Arial"/>
        </w:rPr>
        <w:t xml:space="preserve"> «Сверить с расписанием» в окне </w:t>
      </w:r>
      <w:r w:rsidR="00DA6078" w:rsidRPr="00A80107">
        <w:rPr>
          <w:rFonts w:cs="Arial"/>
        </w:rPr>
        <w:t>«Индивидуальный учебный план: Редактирование» (</w:t>
      </w:r>
      <w:r w:rsidR="00DA6078" w:rsidRPr="00A80107">
        <w:rPr>
          <w:rFonts w:cs="Arial"/>
        </w:rPr>
        <w:fldChar w:fldCharType="begin"/>
      </w:r>
      <w:r w:rsidR="00DA6078" w:rsidRPr="00A80107">
        <w:rPr>
          <w:rFonts w:cs="Arial"/>
        </w:rPr>
        <w:instrText xml:space="preserve"> REF _Ref409614455 \h  \* MERGEFORMAT </w:instrText>
      </w:r>
      <w:r w:rsidR="00DA6078" w:rsidRPr="00A80107">
        <w:rPr>
          <w:rFonts w:cs="Arial"/>
        </w:rPr>
      </w:r>
      <w:r w:rsidR="00DA6078" w:rsidRPr="00A80107">
        <w:rPr>
          <w:rFonts w:cs="Arial"/>
        </w:rPr>
        <w:fldChar w:fldCharType="separate"/>
      </w:r>
      <w:r w:rsidR="00610998" w:rsidRPr="00610998">
        <w:rPr>
          <w:rFonts w:cs="Arial"/>
        </w:rPr>
        <w:t>Рисунок 274</w:t>
      </w:r>
      <w:r w:rsidR="00DA6078" w:rsidRPr="00A80107">
        <w:rPr>
          <w:rFonts w:cs="Arial"/>
        </w:rPr>
        <w:fldChar w:fldCharType="end"/>
      </w:r>
      <w:r w:rsidR="00DA6078" w:rsidRPr="00A80107">
        <w:rPr>
          <w:rFonts w:cs="Arial"/>
        </w:rPr>
        <w:t>)</w:t>
      </w:r>
      <w:r w:rsidR="00723DBC" w:rsidRPr="00A80107">
        <w:rPr>
          <w:rFonts w:cs="Arial"/>
        </w:rPr>
        <w:t>,</w:t>
      </w:r>
      <w:r w:rsidR="00DA6078" w:rsidRPr="00A80107">
        <w:rPr>
          <w:rFonts w:cs="Arial"/>
        </w:rPr>
        <w:t xml:space="preserve"> Система</w:t>
      </w:r>
      <w:r w:rsidR="00723DBC" w:rsidRPr="00A80107">
        <w:rPr>
          <w:rFonts w:cs="Arial"/>
        </w:rPr>
        <w:t xml:space="preserve"> откроет окно </w:t>
      </w:r>
      <w:r w:rsidR="00DA6078" w:rsidRPr="00A80107">
        <w:rPr>
          <w:rFonts w:cs="Arial"/>
        </w:rPr>
        <w:t>результатов проведенной сверки</w:t>
      </w:r>
      <w:r w:rsidR="00F0050E" w:rsidRPr="00A80107">
        <w:rPr>
          <w:rFonts w:cs="Arial"/>
        </w:rPr>
        <w:t xml:space="preserve"> </w:t>
      </w:r>
      <w:r w:rsidR="00723DBC" w:rsidRPr="00A80107">
        <w:rPr>
          <w:rFonts w:cs="Arial"/>
        </w:rPr>
        <w:t>(</w:t>
      </w:r>
      <w:r w:rsidR="00723DBC" w:rsidRPr="00A80107">
        <w:rPr>
          <w:rFonts w:cs="Arial"/>
        </w:rPr>
        <w:fldChar w:fldCharType="begin"/>
      </w:r>
      <w:r w:rsidR="00723DBC" w:rsidRPr="00A80107">
        <w:rPr>
          <w:rFonts w:cs="Arial"/>
        </w:rPr>
        <w:instrText xml:space="preserve"> REF _Ref409621156 \h  \* MERGEFORMAT </w:instrText>
      </w:r>
      <w:r w:rsidR="00723DBC" w:rsidRPr="00A80107">
        <w:rPr>
          <w:rFonts w:cs="Arial"/>
        </w:rPr>
      </w:r>
      <w:r w:rsidR="00723DBC" w:rsidRPr="00A80107">
        <w:rPr>
          <w:rFonts w:cs="Arial"/>
        </w:rPr>
        <w:fldChar w:fldCharType="separate"/>
      </w:r>
      <w:r w:rsidR="00610998" w:rsidRPr="00610998">
        <w:rPr>
          <w:rFonts w:cs="Arial"/>
        </w:rPr>
        <w:t>Рисунок 279</w:t>
      </w:r>
      <w:r w:rsidR="00723DBC" w:rsidRPr="00A80107">
        <w:rPr>
          <w:rFonts w:cs="Arial"/>
        </w:rPr>
        <w:fldChar w:fldCharType="end"/>
      </w:r>
      <w:r w:rsidR="00723DBC" w:rsidRPr="00A80107">
        <w:rPr>
          <w:rFonts w:cs="Arial"/>
        </w:rPr>
        <w:t>).</w:t>
      </w:r>
    </w:p>
    <w:p w14:paraId="7EE065B2" w14:textId="2D8D6D74" w:rsidR="00723DBC" w:rsidRPr="00A80107" w:rsidRDefault="00DA6DD7" w:rsidP="002B3354">
      <w:pPr>
        <w:pStyle w:val="phfigure"/>
        <w:rPr>
          <w:rFonts w:cs="Arial"/>
        </w:rPr>
      </w:pPr>
      <w:r>
        <w:rPr>
          <w:noProof/>
        </w:rPr>
        <w:drawing>
          <wp:inline distT="0" distB="0" distL="0" distR="0" wp14:anchorId="44AC2CF4" wp14:editId="2EBDE770">
            <wp:extent cx="5478509" cy="4597400"/>
            <wp:effectExtent l="0" t="0" r="825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cstate="email">
                      <a:extLst>
                        <a:ext uri="{28A0092B-C50C-407E-A947-70E740481C1C}">
                          <a14:useLocalDpi xmlns:a14="http://schemas.microsoft.com/office/drawing/2010/main"/>
                        </a:ext>
                      </a:extLst>
                    </a:blip>
                    <a:stretch>
                      <a:fillRect/>
                    </a:stretch>
                  </pic:blipFill>
                  <pic:spPr>
                    <a:xfrm>
                      <a:off x="0" y="0"/>
                      <a:ext cx="5481808" cy="4600168"/>
                    </a:xfrm>
                    <a:prstGeom prst="rect">
                      <a:avLst/>
                    </a:prstGeom>
                  </pic:spPr>
                </pic:pic>
              </a:graphicData>
            </a:graphic>
          </wp:inline>
        </w:drawing>
      </w:r>
    </w:p>
    <w:p w14:paraId="01AA60B8" w14:textId="1FDEF548" w:rsidR="00723DBC" w:rsidRPr="00A80107" w:rsidRDefault="00EA7C0D" w:rsidP="002B3354">
      <w:pPr>
        <w:pStyle w:val="phfiguretitle"/>
      </w:pPr>
      <w:bookmarkStart w:id="1059" w:name="_Ref40962115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279</w:t>
      </w:r>
      <w:r w:rsidR="00E31B1D">
        <w:rPr>
          <w:noProof/>
        </w:rPr>
        <w:fldChar w:fldCharType="end"/>
      </w:r>
      <w:bookmarkEnd w:id="1059"/>
      <w:r w:rsidR="00723DBC" w:rsidRPr="00A80107">
        <w:t xml:space="preserve"> </w:t>
      </w:r>
      <w:r w:rsidR="00DA6078" w:rsidRPr="00A80107">
        <w:t>–</w:t>
      </w:r>
      <w:r w:rsidR="00723DBC" w:rsidRPr="00A80107">
        <w:t xml:space="preserve"> </w:t>
      </w:r>
      <w:r w:rsidR="00DA6078" w:rsidRPr="00A80107">
        <w:t>Окно результатов проведенной с</w:t>
      </w:r>
      <w:r w:rsidR="00723DBC" w:rsidRPr="00A80107">
        <w:t>верк</w:t>
      </w:r>
      <w:r w:rsidR="00DA6078" w:rsidRPr="00A80107">
        <w:t>и</w:t>
      </w:r>
      <w:r w:rsidR="00723DBC" w:rsidRPr="00A80107">
        <w:t xml:space="preserve"> часов с расписанием</w:t>
      </w:r>
    </w:p>
    <w:p w14:paraId="004D1A7C" w14:textId="77777777" w:rsidR="00723DBC" w:rsidRPr="00A80107" w:rsidRDefault="00723DBC" w:rsidP="003A6D31">
      <w:pPr>
        <w:pStyle w:val="phnormal"/>
        <w:rPr>
          <w:rFonts w:cs="Arial"/>
        </w:rPr>
      </w:pPr>
      <w:r w:rsidRPr="00A80107">
        <w:rPr>
          <w:rFonts w:cs="Arial"/>
        </w:rPr>
        <w:t xml:space="preserve">В Системе реализована функция копирования </w:t>
      </w:r>
      <w:r w:rsidR="005C007D" w:rsidRPr="00A80107">
        <w:rPr>
          <w:rFonts w:cs="Arial"/>
        </w:rPr>
        <w:t>ИУП</w:t>
      </w:r>
      <w:r w:rsidRPr="00A80107">
        <w:rPr>
          <w:rFonts w:cs="Arial"/>
        </w:rPr>
        <w:t>.</w:t>
      </w:r>
    </w:p>
    <w:p w14:paraId="28FDBDE6" w14:textId="5C13B40C" w:rsidR="00723DBC" w:rsidRPr="00A80107" w:rsidRDefault="00723DBC" w:rsidP="003A6D31">
      <w:pPr>
        <w:pStyle w:val="phnormal"/>
        <w:rPr>
          <w:rFonts w:cs="Arial"/>
        </w:rPr>
      </w:pPr>
      <w:r w:rsidRPr="00A80107">
        <w:rPr>
          <w:rFonts w:cs="Arial"/>
        </w:rPr>
        <w:t xml:space="preserve">Выберите запись </w:t>
      </w:r>
      <w:r w:rsidR="00DA6078" w:rsidRPr="00A80107">
        <w:rPr>
          <w:rFonts w:cs="Arial"/>
        </w:rPr>
        <w:t>в реестре «Индивидуальные УП» и</w:t>
      </w:r>
      <w:r w:rsidRPr="00A80107">
        <w:rPr>
          <w:rFonts w:cs="Arial"/>
        </w:rPr>
        <w:t xml:space="preserve"> </w:t>
      </w:r>
      <w:r w:rsidR="005A49B8" w:rsidRPr="00A80107">
        <w:rPr>
          <w:rFonts w:cs="Arial"/>
        </w:rPr>
        <w:t>нажмите на кнопку</w:t>
      </w:r>
      <w:r w:rsidRPr="00A80107">
        <w:rPr>
          <w:rFonts w:cs="Arial"/>
        </w:rPr>
        <w:t xml:space="preserve"> «Копировать», откроется окно </w:t>
      </w:r>
      <w:r w:rsidR="00DA6078" w:rsidRPr="00A80107">
        <w:rPr>
          <w:rFonts w:cs="Arial"/>
        </w:rPr>
        <w:t>«Индивидуальный учебный план:</w:t>
      </w:r>
      <w:r w:rsidRPr="00A80107">
        <w:rPr>
          <w:rFonts w:cs="Arial"/>
        </w:rPr>
        <w:t xml:space="preserve"> Копирование</w:t>
      </w:r>
      <w:r w:rsidR="00DA6078" w:rsidRPr="00A80107">
        <w:rPr>
          <w:rFonts w:cs="Arial"/>
        </w:rPr>
        <w:t>»</w:t>
      </w:r>
      <w:r w:rsidRPr="00A80107">
        <w:rPr>
          <w:rFonts w:cs="Arial"/>
        </w:rPr>
        <w:t xml:space="preserve"> (</w:t>
      </w:r>
      <w:r w:rsidR="00974D1C" w:rsidRPr="00A80107">
        <w:rPr>
          <w:rFonts w:cs="Arial"/>
        </w:rPr>
        <w:fldChar w:fldCharType="begin"/>
      </w:r>
      <w:r w:rsidR="00974D1C" w:rsidRPr="00A80107">
        <w:rPr>
          <w:rFonts w:cs="Arial"/>
        </w:rPr>
        <w:instrText xml:space="preserve"> REF _Ref467670761 \h </w:instrText>
      </w:r>
      <w:r w:rsidR="008E40D8" w:rsidRPr="00A80107">
        <w:rPr>
          <w:rFonts w:cs="Arial"/>
        </w:rPr>
        <w:instrText xml:space="preserve"> \* MERGEFORMAT </w:instrText>
      </w:r>
      <w:r w:rsidR="00974D1C" w:rsidRPr="00A80107">
        <w:rPr>
          <w:rFonts w:cs="Arial"/>
        </w:rPr>
      </w:r>
      <w:r w:rsidR="00974D1C" w:rsidRPr="00A80107">
        <w:rPr>
          <w:rFonts w:cs="Arial"/>
        </w:rPr>
        <w:fldChar w:fldCharType="separate"/>
      </w:r>
      <w:r w:rsidR="00610998" w:rsidRPr="00610998">
        <w:rPr>
          <w:rFonts w:cs="Arial"/>
        </w:rPr>
        <w:t>Рисунок 280</w:t>
      </w:r>
      <w:r w:rsidR="00974D1C" w:rsidRPr="00A80107">
        <w:rPr>
          <w:rFonts w:cs="Arial"/>
        </w:rPr>
        <w:fldChar w:fldCharType="end"/>
      </w:r>
      <w:r w:rsidRPr="00A80107">
        <w:rPr>
          <w:rFonts w:cs="Arial"/>
        </w:rPr>
        <w:t>).</w:t>
      </w:r>
    </w:p>
    <w:p w14:paraId="296AE988" w14:textId="0FFE2F5A" w:rsidR="00723DBC" w:rsidRPr="00A80107" w:rsidRDefault="002F3494" w:rsidP="002B3354">
      <w:pPr>
        <w:pStyle w:val="phfigure"/>
        <w:rPr>
          <w:rFonts w:cs="Arial"/>
        </w:rPr>
      </w:pPr>
      <w:r>
        <w:rPr>
          <w:noProof/>
        </w:rPr>
        <w:lastRenderedPageBreak/>
        <w:drawing>
          <wp:inline distT="0" distB="0" distL="0" distR="0" wp14:anchorId="256B5515" wp14:editId="21ABC1C0">
            <wp:extent cx="3733800" cy="2124075"/>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733800" cy="2124075"/>
                    </a:xfrm>
                    <a:prstGeom prst="rect">
                      <a:avLst/>
                    </a:prstGeom>
                  </pic:spPr>
                </pic:pic>
              </a:graphicData>
            </a:graphic>
          </wp:inline>
        </w:drawing>
      </w:r>
    </w:p>
    <w:p w14:paraId="058DCCD8" w14:textId="410DA530" w:rsidR="00723DBC" w:rsidRPr="00A80107" w:rsidRDefault="00EA7C0D" w:rsidP="002B3354">
      <w:pPr>
        <w:pStyle w:val="phfiguretitle"/>
      </w:pPr>
      <w:bookmarkStart w:id="1060" w:name="_Ref46767076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280</w:t>
      </w:r>
      <w:r w:rsidR="00E31B1D">
        <w:rPr>
          <w:noProof/>
        </w:rPr>
        <w:fldChar w:fldCharType="end"/>
      </w:r>
      <w:bookmarkEnd w:id="1060"/>
      <w:r w:rsidR="00723DBC" w:rsidRPr="00A80107">
        <w:t xml:space="preserve"> – </w:t>
      </w:r>
      <w:r w:rsidR="00DA6078" w:rsidRPr="00A80107">
        <w:t>Окно «Индивидуальный учебный план: Копирование»</w:t>
      </w:r>
    </w:p>
    <w:p w14:paraId="2BF8240E" w14:textId="77777777" w:rsidR="00723DBC" w:rsidRPr="00A80107" w:rsidRDefault="00723DBC" w:rsidP="003A6D31">
      <w:pPr>
        <w:pStyle w:val="phnormal"/>
        <w:rPr>
          <w:rFonts w:cs="Arial"/>
        </w:rPr>
      </w:pPr>
      <w:r w:rsidRPr="00A80107">
        <w:rPr>
          <w:rFonts w:cs="Arial"/>
        </w:rPr>
        <w:t>Поле «Уровень образования» не доступно для редактирования. Копировать ИУП можно только в рамках уровня класса.</w:t>
      </w:r>
    </w:p>
    <w:p w14:paraId="698BFFA8" w14:textId="77777777" w:rsidR="00723DBC" w:rsidRPr="00A80107" w:rsidRDefault="00723DBC" w:rsidP="003A6D31">
      <w:pPr>
        <w:pStyle w:val="phnormal"/>
        <w:rPr>
          <w:rFonts w:cs="Arial"/>
        </w:rPr>
      </w:pPr>
      <w:r w:rsidRPr="00A80107">
        <w:rPr>
          <w:rFonts w:cs="Arial"/>
        </w:rPr>
        <w:t>В поле «Специализация» измените значение.</w:t>
      </w:r>
    </w:p>
    <w:p w14:paraId="3ADBB051" w14:textId="25BCE980"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Pr="00A80107">
        <w:rPr>
          <w:rFonts w:cs="Arial"/>
        </w:rPr>
        <w:t xml:space="preserve"> «Сохранить» для копирования ИУП.</w:t>
      </w:r>
    </w:p>
    <w:p w14:paraId="1907D690" w14:textId="71CA3C7B" w:rsidR="00723DBC" w:rsidRDefault="00723DBC" w:rsidP="003A6D31">
      <w:pPr>
        <w:pStyle w:val="phnormal"/>
        <w:rPr>
          <w:rFonts w:cs="Arial"/>
        </w:rPr>
      </w:pPr>
      <w:r w:rsidRPr="00A80107">
        <w:rPr>
          <w:rFonts w:cs="Arial"/>
        </w:rPr>
        <w:t>В реестр</w:t>
      </w:r>
      <w:r w:rsidR="00F909E5">
        <w:rPr>
          <w:rFonts w:cs="Arial"/>
        </w:rPr>
        <w:t>е</w:t>
      </w:r>
      <w:r w:rsidRPr="00A80107">
        <w:rPr>
          <w:rFonts w:cs="Arial"/>
        </w:rPr>
        <w:t xml:space="preserve"> «Индивидуальные учебные планы» появится новая запись о ИУП.</w:t>
      </w:r>
    </w:p>
    <w:p w14:paraId="334C1693" w14:textId="090ADB33" w:rsidR="00EE5BF3" w:rsidRDefault="00EE5BF3" w:rsidP="00EE5BF3">
      <w:pPr>
        <w:pStyle w:val="31"/>
      </w:pPr>
      <w:bookmarkStart w:id="1061" w:name="_Ref15284331"/>
      <w:bookmarkStart w:id="1062" w:name="_Toc66376700"/>
      <w:r>
        <w:t>Недельная нагрузка</w:t>
      </w:r>
      <w:bookmarkEnd w:id="1061"/>
      <w:bookmarkEnd w:id="1062"/>
    </w:p>
    <w:p w14:paraId="0087E62F" w14:textId="2DAE3446" w:rsidR="00EE5BF3" w:rsidRDefault="009537CC" w:rsidP="00EE5BF3">
      <w:pPr>
        <w:pStyle w:val="phnormal"/>
      </w:pPr>
      <w:r>
        <w:t>Чтобы посмотреть недельную нагрузку, перейдите в пункт меню «Пуск/Поурочное планирование/Учебные планы/Недельная нагрузка». Откроется окно «Недельная нагрузка» (</w:t>
      </w:r>
      <w:r w:rsidR="001872C7">
        <w:fldChar w:fldCharType="begin"/>
      </w:r>
      <w:r w:rsidR="001872C7">
        <w:instrText xml:space="preserve"> REF _Ref14858871 \h </w:instrText>
      </w:r>
      <w:r w:rsidR="001872C7">
        <w:fldChar w:fldCharType="separate"/>
      </w:r>
      <w:r w:rsidR="00610998">
        <w:t>Рисунок </w:t>
      </w:r>
      <w:r w:rsidR="00610998">
        <w:rPr>
          <w:noProof/>
        </w:rPr>
        <w:t>281</w:t>
      </w:r>
      <w:r w:rsidR="001872C7">
        <w:fldChar w:fldCharType="end"/>
      </w:r>
      <w:r>
        <w:t xml:space="preserve">), в котором </w:t>
      </w:r>
      <w:r w:rsidR="001872C7">
        <w:t>отображается недельная нагрузка для каждого режима обучения.</w:t>
      </w:r>
    </w:p>
    <w:p w14:paraId="1B30E1DF" w14:textId="6A4F262E" w:rsidR="001872C7" w:rsidRDefault="009D1C44" w:rsidP="001872C7">
      <w:pPr>
        <w:pStyle w:val="phfigure"/>
      </w:pPr>
      <w:r>
        <w:rPr>
          <w:noProof/>
        </w:rPr>
        <w:lastRenderedPageBreak/>
        <w:drawing>
          <wp:inline distT="0" distB="0" distL="0" distR="0" wp14:anchorId="7978AF50" wp14:editId="25EA92E4">
            <wp:extent cx="5629275" cy="3743325"/>
            <wp:effectExtent l="0" t="0" r="952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629275" cy="3743325"/>
                    </a:xfrm>
                    <a:prstGeom prst="rect">
                      <a:avLst/>
                    </a:prstGeom>
                  </pic:spPr>
                </pic:pic>
              </a:graphicData>
            </a:graphic>
          </wp:inline>
        </w:drawing>
      </w:r>
    </w:p>
    <w:p w14:paraId="580715C1" w14:textId="2FD495AC" w:rsidR="009537CC" w:rsidRDefault="001872C7" w:rsidP="001872C7">
      <w:pPr>
        <w:pStyle w:val="phfiguretitle"/>
      </w:pPr>
      <w:bookmarkStart w:id="1063" w:name="_Ref1485887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281</w:t>
      </w:r>
      <w:r w:rsidR="00E31B1D">
        <w:rPr>
          <w:noProof/>
        </w:rPr>
        <w:fldChar w:fldCharType="end"/>
      </w:r>
      <w:bookmarkEnd w:id="1063"/>
      <w:r>
        <w:t xml:space="preserve"> – Окно «Недельная нагрузка»</w:t>
      </w:r>
    </w:p>
    <w:p w14:paraId="5CBF228F" w14:textId="77777777" w:rsidR="00225B13" w:rsidRPr="0093002D" w:rsidRDefault="00225B13" w:rsidP="0093002D">
      <w:pPr>
        <w:pStyle w:val="23"/>
        <w:rPr>
          <w:bCs/>
        </w:rPr>
      </w:pPr>
      <w:bookmarkStart w:id="1064" w:name="_Ref309285695"/>
      <w:bookmarkStart w:id="1065" w:name="_Toc465759516"/>
      <w:bookmarkStart w:id="1066" w:name="_Toc448855330"/>
      <w:bookmarkStart w:id="1067" w:name="_Toc5960300"/>
      <w:bookmarkStart w:id="1068" w:name="_Toc66376701"/>
      <w:r w:rsidRPr="0093002D">
        <w:rPr>
          <w:bCs/>
        </w:rPr>
        <w:t>Календарно-тематическое планирование</w:t>
      </w:r>
      <w:bookmarkEnd w:id="1064"/>
      <w:bookmarkEnd w:id="1065"/>
      <w:bookmarkEnd w:id="1066"/>
      <w:bookmarkEnd w:id="1067"/>
      <w:bookmarkEnd w:id="1068"/>
    </w:p>
    <w:p w14:paraId="2B9DB665" w14:textId="77777777" w:rsidR="00723DBC" w:rsidRPr="00A80107" w:rsidRDefault="006C4BC3" w:rsidP="003A6D31">
      <w:pPr>
        <w:pStyle w:val="phnormal"/>
        <w:rPr>
          <w:rFonts w:cs="Arial"/>
        </w:rPr>
      </w:pPr>
      <w:r w:rsidRPr="00A80107">
        <w:rPr>
          <w:rFonts w:cs="Arial"/>
        </w:rPr>
        <w:t>КТП</w:t>
      </w:r>
      <w:r w:rsidR="00723DBC" w:rsidRPr="00A80107">
        <w:rPr>
          <w:rFonts w:cs="Arial"/>
        </w:rPr>
        <w:t xml:space="preserve"> используется в Системе при формировании </w:t>
      </w:r>
      <w:r w:rsidR="00DA6078" w:rsidRPr="00A80107">
        <w:rPr>
          <w:rFonts w:cs="Arial"/>
        </w:rPr>
        <w:t>электронного</w:t>
      </w:r>
      <w:r w:rsidR="00723DBC" w:rsidRPr="00A80107">
        <w:rPr>
          <w:rFonts w:cs="Arial"/>
        </w:rPr>
        <w:t xml:space="preserve"> классного журнала. </w:t>
      </w:r>
      <w:r w:rsidR="005C007D" w:rsidRPr="00A80107">
        <w:rPr>
          <w:rFonts w:cs="Arial"/>
        </w:rPr>
        <w:t>КТП</w:t>
      </w:r>
      <w:r w:rsidR="00723DBC" w:rsidRPr="00A80107">
        <w:rPr>
          <w:rFonts w:cs="Arial"/>
        </w:rPr>
        <w:t xml:space="preserve"> разбито на два раздела:</w:t>
      </w:r>
    </w:p>
    <w:p w14:paraId="5C6B107D" w14:textId="10BC529A" w:rsidR="00723DBC" w:rsidRPr="00A80107" w:rsidRDefault="00DA6078" w:rsidP="00903249">
      <w:pPr>
        <w:pStyle w:val="phlistitemized1"/>
      </w:pPr>
      <w:r w:rsidRPr="00A80107">
        <w:t>«Т</w:t>
      </w:r>
      <w:r w:rsidR="0082011C" w:rsidRPr="00A80107">
        <w:t>иповые КТП</w:t>
      </w:r>
      <w:r w:rsidRPr="00A80107">
        <w:t>»</w:t>
      </w:r>
      <w:r w:rsidR="00723DBC" w:rsidRPr="00A80107">
        <w:t xml:space="preserve"> – используются для создания шаблонов КТП, которые сотрудники </w:t>
      </w:r>
      <w:r w:rsidR="00B92315">
        <w:t>организации</w:t>
      </w:r>
      <w:r w:rsidR="00723DBC" w:rsidRPr="00A80107">
        <w:t xml:space="preserve"> могут скопировать в раздел </w:t>
      </w:r>
      <w:r w:rsidR="0082011C" w:rsidRPr="00A80107">
        <w:t>«</w:t>
      </w:r>
      <w:r w:rsidR="00723DBC" w:rsidRPr="00A80107">
        <w:t>Календарно-тематические планы</w:t>
      </w:r>
      <w:r w:rsidR="0082011C" w:rsidRPr="00A80107">
        <w:t>»</w:t>
      </w:r>
      <w:r w:rsidR="00723DBC" w:rsidRPr="00A80107">
        <w:t xml:space="preserve"> и на их основании создавать свои КТП, что уменьшает временные затраты</w:t>
      </w:r>
      <w:r w:rsidR="0082011C" w:rsidRPr="00A80107">
        <w:t xml:space="preserve"> на создание КТП внутри</w:t>
      </w:r>
      <w:r w:rsidR="00BF1C93" w:rsidRPr="00A80107">
        <w:t xml:space="preserve"> </w:t>
      </w:r>
      <w:r w:rsidR="005253C4" w:rsidRPr="00A80107">
        <w:t>Систем</w:t>
      </w:r>
      <w:r w:rsidR="0082011C" w:rsidRPr="00A80107">
        <w:t>ы;</w:t>
      </w:r>
    </w:p>
    <w:p w14:paraId="12647669" w14:textId="07282E9A" w:rsidR="00723DBC" w:rsidRPr="00A80107" w:rsidRDefault="00DA6078" w:rsidP="00903249">
      <w:pPr>
        <w:pStyle w:val="phlistitemized1"/>
      </w:pPr>
      <w:r w:rsidRPr="00A80107">
        <w:t>«К</w:t>
      </w:r>
      <w:r w:rsidR="00723DBC" w:rsidRPr="00A80107">
        <w:t>алендарно</w:t>
      </w:r>
      <w:r w:rsidR="00855515" w:rsidRPr="00A80107">
        <w:t>-тематические планы</w:t>
      </w:r>
      <w:r w:rsidRPr="00A80107">
        <w:t>»</w:t>
      </w:r>
      <w:r w:rsidR="00723DBC" w:rsidRPr="00A80107">
        <w:t xml:space="preserve"> – КТП </w:t>
      </w:r>
      <w:r w:rsidR="00B92315">
        <w:t>текущей организации</w:t>
      </w:r>
      <w:r w:rsidR="00723DBC" w:rsidRPr="00A80107">
        <w:t>.</w:t>
      </w:r>
    </w:p>
    <w:p w14:paraId="331F5C4F" w14:textId="77777777" w:rsidR="00B2330F" w:rsidRPr="00A80107" w:rsidRDefault="00B2330F" w:rsidP="002E19C3">
      <w:pPr>
        <w:pStyle w:val="31"/>
        <w:rPr>
          <w:rFonts w:cs="Arial"/>
          <w:lang w:val="en-US"/>
        </w:rPr>
      </w:pPr>
      <w:bookmarkStart w:id="1069" w:name="_Toc465759517"/>
      <w:bookmarkStart w:id="1070" w:name="_Toc5960301"/>
      <w:bookmarkStart w:id="1071" w:name="_Toc66376702"/>
      <w:bookmarkStart w:id="1072" w:name="_Toc448855331"/>
      <w:r w:rsidRPr="00A80107">
        <w:rPr>
          <w:rFonts w:cs="Arial"/>
        </w:rPr>
        <w:t>Импорт КТП</w:t>
      </w:r>
      <w:bookmarkEnd w:id="1069"/>
      <w:bookmarkEnd w:id="1070"/>
      <w:bookmarkEnd w:id="1071"/>
    </w:p>
    <w:p w14:paraId="55250516" w14:textId="4E1B3DB6" w:rsidR="003F1541" w:rsidRPr="00A80107" w:rsidRDefault="003F1541" w:rsidP="0058237D">
      <w:pPr>
        <w:pStyle w:val="phnormal"/>
        <w:rPr>
          <w:rFonts w:cs="Arial"/>
        </w:rPr>
      </w:pPr>
      <w:r w:rsidRPr="00A80107">
        <w:rPr>
          <w:rFonts w:cs="Arial"/>
          <w:b/>
        </w:rPr>
        <w:t>Примечание</w:t>
      </w:r>
      <w:r w:rsidRPr="00A80107">
        <w:rPr>
          <w:rFonts w:cs="Arial"/>
        </w:rPr>
        <w:t xml:space="preserve"> </w:t>
      </w:r>
      <w:r w:rsidR="006B3592" w:rsidRPr="00A80107">
        <w:rPr>
          <w:rFonts w:cs="Arial"/>
        </w:rPr>
        <w:t>–</w:t>
      </w:r>
      <w:r w:rsidRPr="00A80107">
        <w:rPr>
          <w:rFonts w:cs="Arial"/>
        </w:rPr>
        <w:t xml:space="preserve"> Загрузка подготовленных файлов КТП, типового КТП, КТП по ФГОС и КТП с датами аналогична и рассмотрена на примере загрузки КТП (п. </w:t>
      </w:r>
      <w:r w:rsidRPr="00A80107">
        <w:rPr>
          <w:rFonts w:cs="Arial"/>
        </w:rPr>
        <w:fldChar w:fldCharType="begin"/>
      </w:r>
      <w:r w:rsidRPr="00A80107">
        <w:rPr>
          <w:rFonts w:cs="Arial"/>
        </w:rPr>
        <w:instrText xml:space="preserve"> REF _Ref473713665 \w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Pr>
          <w:rFonts w:cs="Arial"/>
        </w:rPr>
        <w:t>8.2.1.1</w:t>
      </w:r>
      <w:r w:rsidRPr="00A80107">
        <w:rPr>
          <w:rFonts w:cs="Arial"/>
        </w:rPr>
        <w:fldChar w:fldCharType="end"/>
      </w:r>
      <w:r w:rsidRPr="00A80107">
        <w:rPr>
          <w:rFonts w:cs="Arial"/>
        </w:rPr>
        <w:t>). Отличие заключается в заполнении шаблонов загрузки, которые описаны в п. </w:t>
      </w:r>
      <w:r w:rsidRPr="00A80107">
        <w:rPr>
          <w:rFonts w:cs="Arial"/>
        </w:rPr>
        <w:fldChar w:fldCharType="begin"/>
      </w:r>
      <w:r w:rsidRPr="00A80107">
        <w:rPr>
          <w:rFonts w:cs="Arial"/>
        </w:rPr>
        <w:instrText xml:space="preserve"> REF _Ref473713670 \w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Pr>
          <w:rFonts w:cs="Arial"/>
        </w:rPr>
        <w:t>8.2.1.2</w:t>
      </w:r>
      <w:r w:rsidRPr="00A80107">
        <w:rPr>
          <w:rFonts w:cs="Arial"/>
        </w:rPr>
        <w:fldChar w:fldCharType="end"/>
      </w:r>
      <w:r w:rsidR="006B3592" w:rsidRPr="00A80107">
        <w:rPr>
          <w:rFonts w:cs="Arial"/>
        </w:rPr>
        <w:t>-</w:t>
      </w:r>
      <w:r w:rsidRPr="00A80107">
        <w:rPr>
          <w:rFonts w:cs="Arial"/>
        </w:rPr>
        <w:fldChar w:fldCharType="begin"/>
      </w:r>
      <w:r w:rsidRPr="00A80107">
        <w:rPr>
          <w:rFonts w:cs="Arial"/>
        </w:rPr>
        <w:instrText xml:space="preserve"> REF _Ref473713676 \w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Pr>
          <w:rFonts w:cs="Arial"/>
        </w:rPr>
        <w:t>8.2.1.4</w:t>
      </w:r>
      <w:r w:rsidRPr="00A80107">
        <w:rPr>
          <w:rFonts w:cs="Arial"/>
        </w:rPr>
        <w:fldChar w:fldCharType="end"/>
      </w:r>
      <w:r w:rsidRPr="00A80107">
        <w:rPr>
          <w:rFonts w:cs="Arial"/>
        </w:rPr>
        <w:t>.</w:t>
      </w:r>
    </w:p>
    <w:p w14:paraId="0840F44A" w14:textId="77777777" w:rsidR="00683778" w:rsidRPr="00A80107" w:rsidRDefault="00105560" w:rsidP="002E19C3">
      <w:pPr>
        <w:pStyle w:val="4"/>
        <w:rPr>
          <w:rFonts w:cs="Arial"/>
        </w:rPr>
      </w:pPr>
      <w:bookmarkStart w:id="1073" w:name="_Toc465759518"/>
      <w:bookmarkStart w:id="1074" w:name="_Toc473103446"/>
      <w:bookmarkStart w:id="1075" w:name="_Toc473105170"/>
      <w:bookmarkStart w:id="1076" w:name="_Toc473105855"/>
      <w:bookmarkStart w:id="1077" w:name="_Toc473106194"/>
      <w:bookmarkStart w:id="1078" w:name="_Toc473644478"/>
      <w:bookmarkStart w:id="1079" w:name="_Toc473705035"/>
      <w:bookmarkStart w:id="1080" w:name="_Ref473713665"/>
      <w:bookmarkStart w:id="1081" w:name="_Toc5960302"/>
      <w:r w:rsidRPr="00A80107">
        <w:rPr>
          <w:rFonts w:cs="Arial"/>
        </w:rPr>
        <w:t>Загрузка</w:t>
      </w:r>
      <w:r w:rsidR="00683778" w:rsidRPr="00A80107">
        <w:rPr>
          <w:rFonts w:cs="Arial"/>
        </w:rPr>
        <w:t xml:space="preserve"> КТ</w:t>
      </w:r>
      <w:bookmarkEnd w:id="1072"/>
      <w:bookmarkEnd w:id="1073"/>
      <w:bookmarkEnd w:id="1074"/>
      <w:bookmarkEnd w:id="1075"/>
      <w:bookmarkEnd w:id="1076"/>
      <w:bookmarkEnd w:id="1077"/>
      <w:bookmarkEnd w:id="1078"/>
      <w:bookmarkEnd w:id="1079"/>
      <w:r w:rsidRPr="00A80107">
        <w:rPr>
          <w:rFonts w:cs="Arial"/>
        </w:rPr>
        <w:t>П/Типового КТП</w:t>
      </w:r>
      <w:bookmarkEnd w:id="1080"/>
      <w:bookmarkEnd w:id="1081"/>
    </w:p>
    <w:p w14:paraId="3F9A6DD9" w14:textId="537A2049" w:rsidR="00602C50" w:rsidRPr="007B67C2" w:rsidRDefault="0088661F" w:rsidP="007B67C2">
      <w:pPr>
        <w:pStyle w:val="phnormal"/>
      </w:pPr>
      <w:r w:rsidRPr="007B67C2">
        <w:t xml:space="preserve">Чтобы загрузить подготовленный Excel-файл КТП в Систему, перейдите в пункт меню «Пуск/ Поурочное планирование/ Календарно-тематическое планирование/ </w:t>
      </w:r>
      <w:r w:rsidR="00F36A06" w:rsidRPr="007B67C2">
        <w:lastRenderedPageBreak/>
        <w:t>Календарно-тематический план</w:t>
      </w:r>
      <w:commentRangeStart w:id="1082"/>
      <w:r w:rsidRPr="007B67C2">
        <w:t>»</w:t>
      </w:r>
      <w:r w:rsidR="009F0BE2" w:rsidRPr="007B67C2">
        <w:t>. В открывшемся ок</w:t>
      </w:r>
      <w:r w:rsidR="00BB222C" w:rsidRPr="007B67C2">
        <w:t xml:space="preserve">не </w:t>
      </w:r>
      <w:r w:rsidR="00044FAD" w:rsidRPr="007B67C2">
        <w:t>нажмите на кнопку «Импорт» на верхней панели инструментов и выберите пункт «Загрузка КТП»</w:t>
      </w:r>
      <w:commentRangeEnd w:id="1082"/>
      <w:r w:rsidR="00BB222C" w:rsidRPr="007B67C2">
        <w:t xml:space="preserve"> (</w:t>
      </w:r>
      <w:r w:rsidR="00BB222C" w:rsidRPr="007B67C2">
        <w:fldChar w:fldCharType="begin"/>
      </w:r>
      <w:r w:rsidR="00BB222C" w:rsidRPr="007B67C2">
        <w:instrText xml:space="preserve"> REF _Ref66376570 \h </w:instrText>
      </w:r>
      <w:r w:rsidR="007B67C2">
        <w:instrText xml:space="preserve"> \* MERGEFORMAT </w:instrText>
      </w:r>
      <w:r w:rsidR="00BB222C" w:rsidRPr="007B67C2">
        <w:fldChar w:fldCharType="separate"/>
      </w:r>
      <w:r w:rsidR="00610998" w:rsidRPr="00602C50">
        <w:t xml:space="preserve">Рисунок </w:t>
      </w:r>
      <w:r w:rsidR="00610998">
        <w:t>282</w:t>
      </w:r>
      <w:r w:rsidR="00BB222C" w:rsidRPr="007B67C2">
        <w:fldChar w:fldCharType="end"/>
      </w:r>
      <w:r w:rsidR="00BB222C" w:rsidRPr="007B67C2">
        <w:t>).</w:t>
      </w:r>
      <w:r w:rsidR="00044FAD" w:rsidRPr="007B67C2">
        <w:rPr>
          <w:rStyle w:val="aff9"/>
          <w:sz w:val="24"/>
          <w:szCs w:val="20"/>
        </w:rPr>
        <w:commentReference w:id="1082"/>
      </w:r>
    </w:p>
    <w:p w14:paraId="36F458AA" w14:textId="4B64089D" w:rsidR="00602C50" w:rsidRDefault="00602C50" w:rsidP="00602C50">
      <w:pPr>
        <w:pStyle w:val="phfigure"/>
      </w:pPr>
      <w:r>
        <w:rPr>
          <w:noProof/>
        </w:rPr>
        <w:drawing>
          <wp:inline distT="0" distB="0" distL="0" distR="0" wp14:anchorId="4DB1E670" wp14:editId="3CE229A2">
            <wp:extent cx="6152515" cy="2974340"/>
            <wp:effectExtent l="0" t="0" r="63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email">
                      <a:extLst>
                        <a:ext uri="{28A0092B-C50C-407E-A947-70E740481C1C}">
                          <a14:useLocalDpi xmlns:a14="http://schemas.microsoft.com/office/drawing/2010/main"/>
                        </a:ext>
                      </a:extLst>
                    </a:blip>
                    <a:stretch>
                      <a:fillRect/>
                    </a:stretch>
                  </pic:blipFill>
                  <pic:spPr>
                    <a:xfrm>
                      <a:off x="0" y="0"/>
                      <a:ext cx="6152515" cy="2974340"/>
                    </a:xfrm>
                    <a:prstGeom prst="rect">
                      <a:avLst/>
                    </a:prstGeom>
                  </pic:spPr>
                </pic:pic>
              </a:graphicData>
            </a:graphic>
          </wp:inline>
        </w:drawing>
      </w:r>
    </w:p>
    <w:p w14:paraId="3666E9F5" w14:textId="4F1DE4D5" w:rsidR="00602C50" w:rsidRPr="00602C50" w:rsidRDefault="00602C50" w:rsidP="00602C50">
      <w:pPr>
        <w:pStyle w:val="phfiguretitle"/>
      </w:pPr>
      <w:bookmarkStart w:id="1083" w:name="_Ref66376570"/>
      <w:r w:rsidRPr="00602C50">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282</w:t>
      </w:r>
      <w:r w:rsidR="00E31B1D">
        <w:rPr>
          <w:noProof/>
        </w:rPr>
        <w:fldChar w:fldCharType="end"/>
      </w:r>
      <w:bookmarkEnd w:id="1083"/>
      <w:r w:rsidRPr="00602C50">
        <w:t xml:space="preserve"> – Окно «Календарно-тематическое планирование»</w:t>
      </w:r>
    </w:p>
    <w:p w14:paraId="3DB4CEDE" w14:textId="2274FDD1" w:rsidR="00723DBC" w:rsidRPr="00044FAD" w:rsidRDefault="0088661F" w:rsidP="00044FAD">
      <w:pPr>
        <w:pStyle w:val="phnormal"/>
      </w:pPr>
      <w:r w:rsidRPr="00044FAD">
        <w:t xml:space="preserve">Откроется окно </w:t>
      </w:r>
      <w:r w:rsidR="00DA6078" w:rsidRPr="00044FAD">
        <w:t>«Загрузка КТП»</w:t>
      </w:r>
      <w:r w:rsidR="00723DBC" w:rsidRPr="00044FAD">
        <w:t xml:space="preserve"> (</w:t>
      </w:r>
      <w:r w:rsidR="00723DBC" w:rsidRPr="00044FAD">
        <w:fldChar w:fldCharType="begin"/>
      </w:r>
      <w:r w:rsidR="00723DBC" w:rsidRPr="00044FAD">
        <w:instrText xml:space="preserve"> REF _Ref309204787 \h  \* MERGEFORMAT </w:instrText>
      </w:r>
      <w:r w:rsidR="00723DBC" w:rsidRPr="00044FAD">
        <w:fldChar w:fldCharType="separate"/>
      </w:r>
      <w:r w:rsidR="00610998">
        <w:t>Рисунок 283</w:t>
      </w:r>
      <w:r w:rsidR="00723DBC" w:rsidRPr="00044FAD">
        <w:fldChar w:fldCharType="end"/>
      </w:r>
      <w:r w:rsidR="00DA6078" w:rsidRPr="00044FAD">
        <w:t xml:space="preserve">), в котором заполните </w:t>
      </w:r>
      <w:r w:rsidR="008C0397" w:rsidRPr="00044FAD">
        <w:t>пол</w:t>
      </w:r>
      <w:r w:rsidR="00DA6078" w:rsidRPr="00044FAD">
        <w:t>я:</w:t>
      </w:r>
    </w:p>
    <w:p w14:paraId="5C70EB32" w14:textId="77777777" w:rsidR="00DA6078" w:rsidRPr="00230215" w:rsidRDefault="00DA6078" w:rsidP="00230215">
      <w:pPr>
        <w:pStyle w:val="phlistitemized1"/>
      </w:pPr>
      <w:r w:rsidRPr="00D60020">
        <w:t>«</w:t>
      </w:r>
      <w:r w:rsidRPr="00230215">
        <w:t>Файл</w:t>
      </w:r>
      <w:r w:rsidR="00460E0C" w:rsidRPr="00230215">
        <w:t xml:space="preserve"> для загрузки</w:t>
      </w:r>
      <w:r w:rsidRPr="00230215">
        <w:t>»</w:t>
      </w:r>
      <w:r w:rsidR="00BF1C93" w:rsidRPr="00230215">
        <w:t xml:space="preserve"> – </w:t>
      </w:r>
      <w:r w:rsidRPr="00230215">
        <w:t>осуществляется загрузка файла для КТП;</w:t>
      </w:r>
    </w:p>
    <w:p w14:paraId="72FBC11E" w14:textId="11FEF393" w:rsidR="00723DBC" w:rsidRPr="00230215" w:rsidRDefault="00723DBC" w:rsidP="00230215">
      <w:pPr>
        <w:pStyle w:val="phlistitemized1"/>
      </w:pPr>
      <w:r w:rsidRPr="00230215">
        <w:t>«Предмет»</w:t>
      </w:r>
      <w:r w:rsidR="006C4BC3" w:rsidRPr="00230215">
        <w:t xml:space="preserve"> –</w:t>
      </w:r>
      <w:r w:rsidRPr="00230215">
        <w:t xml:space="preserve"> выберите предмет, по которому нужно загрузить КТП. Значения формируются из справочника «Предметы» </w:t>
      </w:r>
      <w:r w:rsidR="00FF7F3A" w:rsidRPr="00230215">
        <w:t>(</w:t>
      </w:r>
      <w:r w:rsidR="00466A05" w:rsidRPr="00230215">
        <w:t>подробное описание в руководстве пользователя «Справочники и Отчеты»</w:t>
      </w:r>
      <w:r w:rsidR="00EF5C8C" w:rsidRPr="00230215">
        <w:t xml:space="preserve">) </w:t>
      </w:r>
      <w:r w:rsidRPr="00230215">
        <w:t xml:space="preserve">для </w:t>
      </w:r>
      <w:r w:rsidR="00B92315" w:rsidRPr="00230215">
        <w:t>текущей организации</w:t>
      </w:r>
      <w:r w:rsidRPr="00230215">
        <w:t>.</w:t>
      </w:r>
    </w:p>
    <w:p w14:paraId="3F2C8194" w14:textId="32981F79" w:rsidR="006C4BC3" w:rsidRPr="00A80107" w:rsidRDefault="0088661F" w:rsidP="0088661F">
      <w:pPr>
        <w:pStyle w:val="phnormal"/>
      </w:pPr>
      <w:r w:rsidRPr="00A80107">
        <w:t xml:space="preserve">После </w:t>
      </w:r>
      <w:r w:rsidR="00723DBC" w:rsidRPr="00A80107">
        <w:t>выбора предмета, станет активным блок «Группы</w:t>
      </w:r>
      <w:r w:rsidR="006C4BC3" w:rsidRPr="00A80107">
        <w:t xml:space="preserve">», в </w:t>
      </w:r>
      <w:r w:rsidR="00F041DA" w:rsidRPr="00A80107">
        <w:t xml:space="preserve">котором </w:t>
      </w:r>
      <w:r w:rsidR="00723DBC" w:rsidRPr="00A80107">
        <w:t>добавляются группы, для которых будет действовать загружаемый КТП</w:t>
      </w:r>
      <w:r>
        <w:t>.</w:t>
      </w:r>
    </w:p>
    <w:p w14:paraId="2973D0FA" w14:textId="2D171FD5" w:rsidR="00723DBC" w:rsidRPr="00A80107" w:rsidRDefault="0088661F" w:rsidP="0088661F">
      <w:pPr>
        <w:pStyle w:val="phnormal"/>
      </w:pPr>
      <w:r>
        <w:t>Нажмите</w:t>
      </w:r>
      <w:r w:rsidRPr="00A80107">
        <w:t xml:space="preserve"> </w:t>
      </w:r>
      <w:r w:rsidR="00277F38">
        <w:t xml:space="preserve">на </w:t>
      </w:r>
      <w:r w:rsidR="005A49B8" w:rsidRPr="00A80107">
        <w:t>кнопку</w:t>
      </w:r>
      <w:r w:rsidR="00723DBC" w:rsidRPr="00A80107">
        <w:t xml:space="preserve"> «Добавить», откроется список групп, для которы</w:t>
      </w:r>
      <w:r w:rsidR="00DE492A">
        <w:t>х преподается выбранный предмет</w:t>
      </w:r>
      <w:r w:rsidR="00723DBC" w:rsidRPr="00A80107">
        <w:t>.</w:t>
      </w:r>
      <w:r w:rsidR="00917404" w:rsidRPr="00A80107">
        <w:t xml:space="preserve"> Установите «флажок» в соответствующей строке с названием гру</w:t>
      </w:r>
      <w:r w:rsidR="00CC002E" w:rsidRPr="00A80107">
        <w:t xml:space="preserve">ппы и </w:t>
      </w:r>
      <w:r w:rsidR="005A49B8" w:rsidRPr="00A80107">
        <w:t>нажмите на кнопку</w:t>
      </w:r>
      <w:r>
        <w:t xml:space="preserve"> «Выбрать».</w:t>
      </w:r>
    </w:p>
    <w:p w14:paraId="5B24C1DD" w14:textId="00C5F9B8" w:rsidR="00CC002E" w:rsidRPr="00A80107" w:rsidRDefault="0088661F" w:rsidP="0088661F">
      <w:pPr>
        <w:pStyle w:val="phnormal"/>
      </w:pPr>
      <w:r>
        <w:t>Нажмите</w:t>
      </w:r>
      <w:r w:rsidRPr="00A80107">
        <w:t xml:space="preserve"> </w:t>
      </w:r>
      <w:r w:rsidR="00277F38">
        <w:t xml:space="preserve">на </w:t>
      </w:r>
      <w:r w:rsidR="005A49B8" w:rsidRPr="00A80107">
        <w:t>кнопку</w:t>
      </w:r>
      <w:r w:rsidR="00CC002E" w:rsidRPr="00A80107">
        <w:t xml:space="preserve"> «Сохранить».</w:t>
      </w:r>
    </w:p>
    <w:p w14:paraId="2C2E1A39" w14:textId="77777777" w:rsidR="00723DBC" w:rsidRPr="00A80107" w:rsidRDefault="00FA6269" w:rsidP="002B3354">
      <w:pPr>
        <w:pStyle w:val="phfigure"/>
        <w:rPr>
          <w:rFonts w:cs="Arial"/>
        </w:rPr>
      </w:pPr>
      <w:r w:rsidRPr="00A80107">
        <w:rPr>
          <w:rFonts w:cs="Arial"/>
          <w:noProof/>
        </w:rPr>
        <w:lastRenderedPageBreak/>
        <w:drawing>
          <wp:inline distT="0" distB="0" distL="0" distR="0" wp14:anchorId="2A5E7B03" wp14:editId="05A1FB2F">
            <wp:extent cx="3790950" cy="3600450"/>
            <wp:effectExtent l="0" t="0" r="0" b="0"/>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a:ext>
                      </a:extLst>
                    </a:blip>
                    <a:srcRect/>
                    <a:stretch>
                      <a:fillRect/>
                    </a:stretch>
                  </pic:blipFill>
                  <pic:spPr bwMode="auto">
                    <a:xfrm>
                      <a:off x="0" y="0"/>
                      <a:ext cx="3790950" cy="3600450"/>
                    </a:xfrm>
                    <a:prstGeom prst="rect">
                      <a:avLst/>
                    </a:prstGeom>
                    <a:noFill/>
                    <a:ln>
                      <a:noFill/>
                    </a:ln>
                  </pic:spPr>
                </pic:pic>
              </a:graphicData>
            </a:graphic>
          </wp:inline>
        </w:drawing>
      </w:r>
    </w:p>
    <w:p w14:paraId="7FB0B580" w14:textId="769BAE62" w:rsidR="00723DBC" w:rsidRPr="00A80107" w:rsidRDefault="00EA7C0D" w:rsidP="002B3354">
      <w:pPr>
        <w:pStyle w:val="phfiguretitle"/>
      </w:pPr>
      <w:bookmarkStart w:id="1084" w:name="_Ref30920478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283</w:t>
      </w:r>
      <w:r w:rsidR="00E31B1D">
        <w:rPr>
          <w:noProof/>
        </w:rPr>
        <w:fldChar w:fldCharType="end"/>
      </w:r>
      <w:bookmarkEnd w:id="1084"/>
      <w:r w:rsidR="00BF1C93" w:rsidRPr="00A80107">
        <w:t xml:space="preserve"> – </w:t>
      </w:r>
      <w:r w:rsidR="00561E7D" w:rsidRPr="00A80107">
        <w:t>Импорт КТП в Систему</w:t>
      </w:r>
    </w:p>
    <w:p w14:paraId="392FE391" w14:textId="71B223E8" w:rsidR="00723DBC" w:rsidRPr="00A80107" w:rsidRDefault="00723DBC" w:rsidP="003A6D31">
      <w:pPr>
        <w:pStyle w:val="phnormal"/>
        <w:rPr>
          <w:rFonts w:cs="Arial"/>
        </w:rPr>
      </w:pPr>
      <w:r w:rsidRPr="00A80107">
        <w:rPr>
          <w:rFonts w:cs="Arial"/>
        </w:rPr>
        <w:t>Для быстрой загрузки шаблона КТП нажмите на ссылку в нижней части окна</w:t>
      </w:r>
      <w:r w:rsidR="00561E7D" w:rsidRPr="00A80107">
        <w:rPr>
          <w:rFonts w:cs="Arial"/>
        </w:rPr>
        <w:t xml:space="preserve"> (</w:t>
      </w:r>
      <w:r w:rsidR="00561E7D" w:rsidRPr="00A80107">
        <w:rPr>
          <w:rFonts w:cs="Arial"/>
        </w:rPr>
        <w:fldChar w:fldCharType="begin"/>
      </w:r>
      <w:r w:rsidR="00561E7D" w:rsidRPr="00A80107">
        <w:rPr>
          <w:rFonts w:cs="Arial"/>
        </w:rPr>
        <w:instrText xml:space="preserve"> REF _Ref309204787 \h </w:instrText>
      </w:r>
      <w:r w:rsidR="0088633D" w:rsidRPr="00A80107">
        <w:rPr>
          <w:rFonts w:cs="Arial"/>
        </w:rPr>
        <w:instrText xml:space="preserve"> \* MERGEFORMAT </w:instrText>
      </w:r>
      <w:r w:rsidR="00561E7D" w:rsidRPr="00A80107">
        <w:rPr>
          <w:rFonts w:cs="Arial"/>
        </w:rPr>
      </w:r>
      <w:r w:rsidR="00561E7D" w:rsidRPr="00A80107">
        <w:rPr>
          <w:rFonts w:cs="Arial"/>
        </w:rPr>
        <w:fldChar w:fldCharType="separate"/>
      </w:r>
      <w:r w:rsidR="00610998" w:rsidRPr="00610998">
        <w:rPr>
          <w:rFonts w:cs="Arial"/>
        </w:rPr>
        <w:t>Рисунок 283</w:t>
      </w:r>
      <w:r w:rsidR="00561E7D" w:rsidRPr="00A80107">
        <w:rPr>
          <w:rFonts w:cs="Arial"/>
        </w:rPr>
        <w:fldChar w:fldCharType="end"/>
      </w:r>
      <w:r w:rsidR="00561E7D" w:rsidRPr="00A80107">
        <w:rPr>
          <w:rFonts w:cs="Arial"/>
        </w:rPr>
        <w:t>).</w:t>
      </w:r>
    </w:p>
    <w:p w14:paraId="7D39F316" w14:textId="77777777" w:rsidR="00723DBC" w:rsidRPr="00A80107" w:rsidRDefault="00087820" w:rsidP="003A6D31">
      <w:pPr>
        <w:pStyle w:val="phnormal"/>
        <w:rPr>
          <w:rFonts w:cs="Arial"/>
        </w:rPr>
      </w:pPr>
      <w:r w:rsidRPr="00A80107">
        <w:rPr>
          <w:rFonts w:cs="Arial"/>
        </w:rPr>
        <w:t>Откроется запрос на сохранение или открытие файла. Рекомендуется сохранить шаблон, заполнить и выполнить импорт КТП с корректно заполненным шаблоном.</w:t>
      </w:r>
    </w:p>
    <w:p w14:paraId="332F82C9" w14:textId="77777777" w:rsidR="00723DBC" w:rsidRPr="00A80107" w:rsidRDefault="00723DBC" w:rsidP="003A6D31">
      <w:pPr>
        <w:pStyle w:val="phnormal"/>
        <w:rPr>
          <w:rFonts w:cs="Arial"/>
        </w:rPr>
      </w:pPr>
      <w:r w:rsidRPr="00A80107">
        <w:rPr>
          <w:rFonts w:cs="Arial"/>
        </w:rPr>
        <w:t>В случае некорректного заполнения шаблона, Система выдаст предупреждающие сообщения. Распознавание КТП происходит во время загрузки.</w:t>
      </w:r>
    </w:p>
    <w:p w14:paraId="40B93329" w14:textId="77777777"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Формы для заполнения КТП и типовых КТП в формате Excel прилагаются.</w:t>
      </w:r>
    </w:p>
    <w:p w14:paraId="1BEC7314" w14:textId="77777777" w:rsidR="003F1541" w:rsidRPr="00A80107" w:rsidRDefault="003F1541" w:rsidP="002E19C3">
      <w:pPr>
        <w:pStyle w:val="4"/>
        <w:rPr>
          <w:rFonts w:cs="Arial"/>
        </w:rPr>
      </w:pPr>
      <w:bookmarkStart w:id="1085" w:name="_Toc463620814"/>
      <w:bookmarkStart w:id="1086" w:name="_Toc473709547"/>
      <w:bookmarkStart w:id="1087" w:name="_Ref473713670"/>
      <w:bookmarkStart w:id="1088" w:name="_Ref499017295"/>
      <w:bookmarkStart w:id="1089" w:name="_Toc5960303"/>
      <w:r w:rsidRPr="00A80107">
        <w:rPr>
          <w:rFonts w:cs="Arial"/>
        </w:rPr>
        <w:t xml:space="preserve">Подготовка </w:t>
      </w:r>
      <w:r w:rsidRPr="00A80107">
        <w:rPr>
          <w:rFonts w:cs="Arial"/>
          <w:lang w:val="en-US"/>
        </w:rPr>
        <w:t>Excel</w:t>
      </w:r>
      <w:r w:rsidRPr="00A80107">
        <w:rPr>
          <w:rFonts w:cs="Arial"/>
        </w:rPr>
        <w:t>-файлов для импорта КТП и типовых КТП</w:t>
      </w:r>
      <w:bookmarkEnd w:id="1085"/>
      <w:bookmarkEnd w:id="1086"/>
      <w:bookmarkEnd w:id="1087"/>
      <w:bookmarkEnd w:id="1088"/>
      <w:bookmarkEnd w:id="1089"/>
    </w:p>
    <w:p w14:paraId="59078F2B" w14:textId="77777777" w:rsidR="003F1541" w:rsidRPr="00A80107" w:rsidRDefault="003F1541" w:rsidP="003F1541">
      <w:pPr>
        <w:pStyle w:val="phnormal"/>
        <w:rPr>
          <w:rFonts w:cs="Arial"/>
          <w:lang w:eastAsia="en-US"/>
        </w:rPr>
      </w:pPr>
      <w:r w:rsidRPr="00A80107">
        <w:rPr>
          <w:rFonts w:cs="Arial"/>
          <w:lang w:eastAsia="en-US"/>
        </w:rPr>
        <w:t>Для успешного импорта КТП рекомендуется использовать шаблоны, поставляемые с данным руководством.</w:t>
      </w:r>
    </w:p>
    <w:p w14:paraId="120C5AB6" w14:textId="77777777" w:rsidR="003F1541" w:rsidRPr="00A80107" w:rsidRDefault="003F1541" w:rsidP="003F1541">
      <w:pPr>
        <w:pStyle w:val="phnormal"/>
        <w:rPr>
          <w:rFonts w:cs="Arial"/>
        </w:rPr>
      </w:pPr>
      <w:r w:rsidRPr="00A80107">
        <w:rPr>
          <w:rFonts w:cs="Arial"/>
        </w:rPr>
        <w:t>Шаблон для импорта типовых КТП отличается только отсутствием поля «Преподаватель».</w:t>
      </w:r>
    </w:p>
    <w:p w14:paraId="7F00B5C8" w14:textId="77777777" w:rsidR="003F1541" w:rsidRPr="00A80107" w:rsidRDefault="003F1541" w:rsidP="003F1541">
      <w:pPr>
        <w:pStyle w:val="phnormal"/>
        <w:rPr>
          <w:rFonts w:cs="Arial"/>
        </w:rPr>
      </w:pPr>
      <w:r w:rsidRPr="00A80107">
        <w:rPr>
          <w:rFonts w:cs="Arial"/>
        </w:rPr>
        <w:t>Заполните поля:</w:t>
      </w:r>
    </w:p>
    <w:p w14:paraId="594AA64D" w14:textId="77777777" w:rsidR="003F1541" w:rsidRPr="00230215" w:rsidRDefault="003F1541" w:rsidP="00230215">
      <w:pPr>
        <w:pStyle w:val="phlistitemized1"/>
      </w:pPr>
      <w:r w:rsidRPr="00230215">
        <w:t>«Наименование» – укажите название КТП. Пример: КТП по биологии 7 класс Лаврова. Данное поле является обязательным для заполнения;</w:t>
      </w:r>
    </w:p>
    <w:p w14:paraId="1FDAC080" w14:textId="1FA5D01B" w:rsidR="003F1541" w:rsidRPr="00A80107" w:rsidRDefault="003F1541" w:rsidP="00903249">
      <w:pPr>
        <w:pStyle w:val="phlistitemized1"/>
      </w:pPr>
      <w:r w:rsidRPr="00A80107">
        <w:t xml:space="preserve">«Предмет» – укажите предмет КТП. Необходимо, чтобы наименование предмета в данном поле соответствовало </w:t>
      </w:r>
      <w:r w:rsidR="00B24995">
        <w:t xml:space="preserve">(без учета регистра) </w:t>
      </w:r>
      <w:r w:rsidRPr="00A80107">
        <w:t xml:space="preserve">наименованию </w:t>
      </w:r>
      <w:r w:rsidRPr="00A80107">
        <w:lastRenderedPageBreak/>
        <w:t>данного предмета в справочнике «Предметы» в Системе. Данное поле является обязательным для заполнения;</w:t>
      </w:r>
    </w:p>
    <w:p w14:paraId="2617B0E3" w14:textId="77777777" w:rsidR="003F1541" w:rsidRPr="00A80107" w:rsidRDefault="003F1541" w:rsidP="00903249">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75E9CBC1" w14:textId="77777777" w:rsidR="003F1541" w:rsidRPr="00A80107" w:rsidRDefault="003F1541" w:rsidP="00903249">
      <w:pPr>
        <w:pStyle w:val="phlistitemized1"/>
      </w:pPr>
      <w:r w:rsidRPr="00A80107">
        <w:t>«Наименование раздела» – укажите наименование раздела. Данное поле является обязательным для заполнения;</w:t>
      </w:r>
    </w:p>
    <w:p w14:paraId="253A9C68" w14:textId="77777777" w:rsidR="003F1541" w:rsidRPr="00A80107" w:rsidRDefault="003F1541" w:rsidP="00903249">
      <w:pPr>
        <w:pStyle w:val="phlistitemized1"/>
      </w:pPr>
      <w:r w:rsidRPr="00A80107">
        <w:t>«Цели раздела» – укажите цели раздела. Данное поле является необязательным для заполнения;</w:t>
      </w:r>
    </w:p>
    <w:p w14:paraId="548F0DD5" w14:textId="77777777" w:rsidR="003F1541" w:rsidRPr="00A80107" w:rsidRDefault="003F1541" w:rsidP="00903249">
      <w:pPr>
        <w:pStyle w:val="phlistitemized1"/>
      </w:pPr>
      <w:r w:rsidRPr="00A80107">
        <w:t>«Знать/понимать» – укажите сведения, согласно которым учащийся сможет освоить урок. Необязательное для заполнения поле;</w:t>
      </w:r>
    </w:p>
    <w:p w14:paraId="0F128C3C" w14:textId="77777777" w:rsidR="003F1541" w:rsidRPr="00A80107" w:rsidRDefault="003F1541" w:rsidP="00903249">
      <w:pPr>
        <w:pStyle w:val="phlistitemized1"/>
      </w:pPr>
      <w:r w:rsidRPr="00A80107">
        <w:t>«Уметь» – укажите навыки учащихся, необходимые для проведения урока. Необязательное для заполнения поле;</w:t>
      </w:r>
    </w:p>
    <w:p w14:paraId="33DB209F" w14:textId="58B3EF07" w:rsidR="003F1541" w:rsidRPr="00A80107" w:rsidRDefault="003F1541" w:rsidP="00903249">
      <w:pPr>
        <w:pStyle w:val="phlistitemized1"/>
      </w:pPr>
      <w:r w:rsidRPr="00A80107">
        <w:t>«Тема уроков» – укажите тему уроков. Данное поле является обязательным для заполнения</w:t>
      </w:r>
      <w:r w:rsidR="00820B8A">
        <w:t>;</w:t>
      </w:r>
    </w:p>
    <w:p w14:paraId="450D92EC" w14:textId="77777777" w:rsidR="003F1541" w:rsidRPr="00A80107" w:rsidRDefault="003F1541" w:rsidP="00903249">
      <w:pPr>
        <w:pStyle w:val="phlistitemized1"/>
      </w:pPr>
      <w:r w:rsidRPr="00A80107">
        <w:t>«Номер урока» – укажите порядковый номер урока. Нумерация сквозная. Поле является необязательным для заполнения;</w:t>
      </w:r>
    </w:p>
    <w:p w14:paraId="34CA3C08" w14:textId="77777777" w:rsidR="003F1541" w:rsidRPr="00A80107" w:rsidRDefault="003F1541" w:rsidP="00903249">
      <w:pPr>
        <w:pStyle w:val="phlistitemized1"/>
      </w:pPr>
      <w:r w:rsidRPr="00A80107">
        <w:t>«Цель урока» – укажите цели урока. Поле является необязательным для заполнения;</w:t>
      </w:r>
    </w:p>
    <w:p w14:paraId="4D6DBFA5" w14:textId="77777777" w:rsidR="003F1541" w:rsidRPr="00A80107" w:rsidRDefault="003F1541" w:rsidP="00903249">
      <w:pPr>
        <w:pStyle w:val="phlistitemized1"/>
      </w:pPr>
      <w:r w:rsidRPr="00A80107">
        <w:t>«Ход урока» – выберите значение из выпадающего списка. Поле является необязательным для заполнения;</w:t>
      </w:r>
    </w:p>
    <w:p w14:paraId="065DF463" w14:textId="77777777" w:rsidR="003F1541" w:rsidRPr="00A80107" w:rsidRDefault="003F1541" w:rsidP="00903249">
      <w:pPr>
        <w:pStyle w:val="phlistitemized1"/>
      </w:pPr>
      <w:r w:rsidRPr="00A80107">
        <w:t>«Домашнее задание» – укажите ДЗ урока. Поле является необязательным для заполнения.</w:t>
      </w:r>
    </w:p>
    <w:p w14:paraId="5D752C77" w14:textId="77777777" w:rsidR="003F1541" w:rsidRPr="00A80107" w:rsidRDefault="003F1541" w:rsidP="002E19C3">
      <w:pPr>
        <w:pStyle w:val="4"/>
        <w:rPr>
          <w:rFonts w:cs="Arial"/>
        </w:rPr>
      </w:pPr>
      <w:bookmarkStart w:id="1090" w:name="_Toc463620815"/>
      <w:bookmarkStart w:id="1091" w:name="_Toc473709548"/>
      <w:bookmarkStart w:id="1092" w:name="_Toc5960304"/>
      <w:r w:rsidRPr="00A80107">
        <w:rPr>
          <w:rFonts w:cs="Arial"/>
        </w:rPr>
        <w:t xml:space="preserve">Подготовка </w:t>
      </w:r>
      <w:r w:rsidRPr="00A80107">
        <w:rPr>
          <w:rFonts w:cs="Arial"/>
          <w:lang w:val="en-US"/>
        </w:rPr>
        <w:t>Excel</w:t>
      </w:r>
      <w:r w:rsidRPr="00A80107">
        <w:rPr>
          <w:rFonts w:cs="Arial"/>
        </w:rPr>
        <w:t>-файлов для импорта КТП по ФГОС</w:t>
      </w:r>
      <w:bookmarkEnd w:id="1090"/>
      <w:bookmarkEnd w:id="1091"/>
      <w:bookmarkEnd w:id="1092"/>
    </w:p>
    <w:p w14:paraId="7337BB67" w14:textId="77777777" w:rsidR="003F1541" w:rsidRPr="00A80107" w:rsidRDefault="003F1541" w:rsidP="003F1541">
      <w:pPr>
        <w:pStyle w:val="phnormal"/>
        <w:rPr>
          <w:rFonts w:cs="Arial"/>
        </w:rPr>
      </w:pPr>
      <w:bookmarkStart w:id="1093" w:name="_Toc338419499"/>
      <w:bookmarkStart w:id="1094" w:name="_Ref338419859"/>
      <w:bookmarkStart w:id="1095" w:name="_Ref338419900"/>
      <w:bookmarkStart w:id="1096" w:name="_Ref338419911"/>
      <w:bookmarkStart w:id="1097" w:name="шаблондляимпортактппоновому"/>
      <w:bookmarkStart w:id="1098" w:name="_Toc382991469"/>
      <w:r w:rsidRPr="00A80107">
        <w:rPr>
          <w:rFonts w:cs="Arial"/>
        </w:rPr>
        <w:t>Для успешного импорта КТП рекомендуется использовать шаблоны, поставляемые с данным руководством.</w:t>
      </w:r>
    </w:p>
    <w:p w14:paraId="3C1D4705" w14:textId="77777777" w:rsidR="003F1541" w:rsidRPr="00A80107" w:rsidRDefault="003F1541" w:rsidP="00475296">
      <w:pPr>
        <w:pStyle w:val="phlistitemizedtitle"/>
      </w:pPr>
      <w:r w:rsidRPr="00A80107">
        <w:t>Заполните поля:</w:t>
      </w:r>
    </w:p>
    <w:p w14:paraId="4A3A542C" w14:textId="77777777" w:rsidR="003F1541" w:rsidRPr="00A80107" w:rsidRDefault="003F1541" w:rsidP="00903249">
      <w:pPr>
        <w:pStyle w:val="phlistitemized1"/>
      </w:pPr>
      <w:r w:rsidRPr="00A80107">
        <w:t>«Наименование» – укажите название КТП. Пример: КТП по биологии 7 класс Лаврова. Данное поле является обязательным для заполнения;</w:t>
      </w:r>
    </w:p>
    <w:p w14:paraId="3ABBEF28" w14:textId="0CCDD7BE" w:rsidR="003F1541" w:rsidRPr="00A80107" w:rsidRDefault="003F1541" w:rsidP="00903249">
      <w:pPr>
        <w:pStyle w:val="phlistitemized1"/>
      </w:pPr>
      <w:r w:rsidRPr="00A80107">
        <w:t>«Предмет» – укажите предмет КТП. Необходимо, чтобы наименование предмета в данном поле соответствовало</w:t>
      </w:r>
      <w:r w:rsidR="00B24995">
        <w:t xml:space="preserve"> (без учета регистра)</w:t>
      </w:r>
      <w:r w:rsidRPr="00A80107">
        <w:t xml:space="preserve"> наименованию данного предмета в справочнике «Предметы» в Системе. Данное поле является обязательным для заполнения;</w:t>
      </w:r>
    </w:p>
    <w:p w14:paraId="56D29CD5" w14:textId="77777777" w:rsidR="003F1541" w:rsidRPr="00A80107" w:rsidRDefault="003F1541" w:rsidP="00903249">
      <w:pPr>
        <w:pStyle w:val="phlistitemized1"/>
      </w:pPr>
      <w:r w:rsidRPr="00A80107">
        <w:lastRenderedPageBreak/>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68D78645" w14:textId="77777777" w:rsidR="003F1541" w:rsidRPr="00A80107" w:rsidRDefault="003F1541" w:rsidP="00903249">
      <w:pPr>
        <w:pStyle w:val="phlistitemized1"/>
      </w:pPr>
      <w:r w:rsidRPr="00A80107">
        <w:t>«Наименование раздела» – укажите наименование раздела. Данное поле является обязательным для заполнения;</w:t>
      </w:r>
    </w:p>
    <w:p w14:paraId="2F46FEAD" w14:textId="77777777" w:rsidR="003F1541" w:rsidRPr="00A80107" w:rsidRDefault="003F1541" w:rsidP="00903249">
      <w:pPr>
        <w:pStyle w:val="phlistitemized1"/>
      </w:pPr>
      <w:r w:rsidRPr="00A80107">
        <w:t>«Цели раздела» – укажите цели раздела. Данное поле является необязательным для заполнения;</w:t>
      </w:r>
    </w:p>
    <w:p w14:paraId="51A5051E" w14:textId="77777777" w:rsidR="003F1541" w:rsidRPr="00A80107" w:rsidRDefault="003F1541" w:rsidP="00903249">
      <w:pPr>
        <w:pStyle w:val="phlistitemized1"/>
      </w:pPr>
      <w:r w:rsidRPr="00A80107">
        <w:t>«Знать/понимать» – укажите основные положения, темы, которые должен знать ученик по этому разделу. Данное поле является необязательным для заполнения;</w:t>
      </w:r>
    </w:p>
    <w:p w14:paraId="42C23AAC" w14:textId="77777777" w:rsidR="003F1541" w:rsidRPr="00A80107" w:rsidRDefault="003F1541" w:rsidP="00903249">
      <w:pPr>
        <w:pStyle w:val="phlistitemized1"/>
      </w:pPr>
      <w:r w:rsidRPr="00A80107">
        <w:t>«Уметь» – введите основные задания, которые должен уметь выполнить ученик в этом разделе. Данное поле является необязательным для заполнения;</w:t>
      </w:r>
    </w:p>
    <w:p w14:paraId="078075D6" w14:textId="635F1F0F" w:rsidR="003F1541" w:rsidRPr="00A80107" w:rsidRDefault="003F1541" w:rsidP="00903249">
      <w:pPr>
        <w:pStyle w:val="phlistitemized1"/>
      </w:pPr>
      <w:r w:rsidRPr="00A80107">
        <w:t>«Тема уроков» – укажите тему уроков. Данное поле является обязательным для заполнения</w:t>
      </w:r>
      <w:r w:rsidR="00392DE4">
        <w:t>;</w:t>
      </w:r>
    </w:p>
    <w:p w14:paraId="66355A12" w14:textId="77777777" w:rsidR="003F1541" w:rsidRPr="00A80107" w:rsidRDefault="003F1541" w:rsidP="00903249">
      <w:pPr>
        <w:pStyle w:val="phlistitemized1"/>
      </w:pPr>
      <w:r w:rsidRPr="00A80107">
        <w:t>«Номер урока» – укажите порядковый номер урока. Нумерация сквозная. Данное поле является необязательным для заполнения;</w:t>
      </w:r>
    </w:p>
    <w:p w14:paraId="27CD61BF" w14:textId="77777777" w:rsidR="003F1541" w:rsidRPr="00A80107" w:rsidRDefault="003F1541" w:rsidP="00903249">
      <w:pPr>
        <w:pStyle w:val="phlistitemized1"/>
      </w:pPr>
      <w:r w:rsidRPr="00A80107">
        <w:t>«Цель урока» – укажите цели урока. Поле является необязательным для заполнения;</w:t>
      </w:r>
    </w:p>
    <w:p w14:paraId="0D2BA3DF" w14:textId="77777777" w:rsidR="003F1541" w:rsidRPr="00A80107" w:rsidRDefault="003F1541" w:rsidP="00903249">
      <w:pPr>
        <w:pStyle w:val="phlistitemized1"/>
      </w:pPr>
      <w:r w:rsidRPr="00A80107">
        <w:t>«Ход урока» – выберите значение из выпадающего списка. Поле является необязательным для заполнения;</w:t>
      </w:r>
    </w:p>
    <w:p w14:paraId="5E3A606D" w14:textId="77777777" w:rsidR="003F1541" w:rsidRPr="00A80107" w:rsidRDefault="003F1541" w:rsidP="00903249">
      <w:pPr>
        <w:pStyle w:val="phlistitemized1"/>
      </w:pPr>
      <w:r w:rsidRPr="00A80107">
        <w:t>«Домашнее задание» – укажите ДЗ урока. Поле является необязательным для заполнения;</w:t>
      </w:r>
    </w:p>
    <w:p w14:paraId="00921B34" w14:textId="77777777" w:rsidR="003F1541" w:rsidRPr="00A80107" w:rsidRDefault="003F1541" w:rsidP="00903249">
      <w:pPr>
        <w:pStyle w:val="phlistitemized1"/>
      </w:pPr>
      <w:r w:rsidRPr="00A80107">
        <w:t xml:space="preserve">«УУД (Универсальные учебные действия)» </w:t>
      </w:r>
      <w:r w:rsidR="006B3592" w:rsidRPr="00A80107">
        <w:t>–</w:t>
      </w:r>
      <w:r w:rsidRPr="00A80107">
        <w:t xml:space="preserve"> указываются универсальные учебные действия, происходящие в процессе изучения темы урока и подготовки ДЗ:</w:t>
      </w:r>
    </w:p>
    <w:p w14:paraId="002A590F" w14:textId="77777777" w:rsidR="003F1541" w:rsidRPr="00A80107" w:rsidRDefault="003F1541" w:rsidP="00C61A33">
      <w:pPr>
        <w:pStyle w:val="phlistitemized2"/>
      </w:pPr>
      <w:r w:rsidRPr="00A80107">
        <w:t>«предметные» – в произвольной форме введите соответствующее значение. Данное поле является необязательным для заполнения;</w:t>
      </w:r>
    </w:p>
    <w:p w14:paraId="73A74CA5" w14:textId="77777777" w:rsidR="003F1541" w:rsidRPr="00A80107" w:rsidRDefault="003F1541" w:rsidP="00C61A33">
      <w:pPr>
        <w:pStyle w:val="phlistitemized2"/>
      </w:pPr>
      <w:r w:rsidRPr="00A80107">
        <w:t>«метапредметные» – в произвольной форме введите соответствующее значение. Данное поле является необязательным для заполнения;</w:t>
      </w:r>
    </w:p>
    <w:p w14:paraId="7434441E" w14:textId="77777777" w:rsidR="003F1541" w:rsidRPr="00A80107" w:rsidRDefault="003F1541" w:rsidP="00C61A33">
      <w:pPr>
        <w:pStyle w:val="phlistitemized2"/>
      </w:pPr>
      <w:r w:rsidRPr="00A80107">
        <w:t>«личностные» – в произвольной форме введите соответствующее значение. Данное поле является необязательным для заполнения.</w:t>
      </w:r>
    </w:p>
    <w:p w14:paraId="1426361A" w14:textId="77777777" w:rsidR="003F1541" w:rsidRPr="00A80107" w:rsidRDefault="003F1541" w:rsidP="00903249">
      <w:pPr>
        <w:pStyle w:val="phlistitemized1"/>
      </w:pPr>
      <w:r w:rsidRPr="00A80107">
        <w:t>«План» – укажите планируемую дату проведения урока. Данное поле является необязательным для заполнения;</w:t>
      </w:r>
    </w:p>
    <w:p w14:paraId="18F63906" w14:textId="35E26316" w:rsidR="003F1541" w:rsidRPr="00A80107" w:rsidRDefault="003F1541" w:rsidP="00903249">
      <w:pPr>
        <w:pStyle w:val="phlistitemized1"/>
      </w:pPr>
      <w:r w:rsidRPr="00A80107">
        <w:lastRenderedPageBreak/>
        <w:t>«Факт» – укажите фактическую дату проведения урока. Данное поле является необязательным для заполнения.</w:t>
      </w:r>
      <w:r w:rsidR="00C40395" w:rsidRPr="00A80107">
        <w:t xml:space="preserve"> При необходимости сотрудник после проведения урока может сам сменить дату (см. п. </w:t>
      </w:r>
      <w:r w:rsidR="00C40395" w:rsidRPr="00A80107">
        <w:fldChar w:fldCharType="begin"/>
      </w:r>
      <w:r w:rsidR="00C40395" w:rsidRPr="00A80107">
        <w:instrText xml:space="preserve"> REF _Ref447630084 \n \h </w:instrText>
      </w:r>
      <w:r w:rsidR="007D6531" w:rsidRPr="00A80107">
        <w:instrText xml:space="preserve"> \* MERGEFORMAT </w:instrText>
      </w:r>
      <w:r w:rsidR="00C40395" w:rsidRPr="00A80107">
        <w:fldChar w:fldCharType="separate"/>
      </w:r>
      <w:r w:rsidR="00610998">
        <w:t>8.2.2</w:t>
      </w:r>
      <w:r w:rsidR="00C40395" w:rsidRPr="00A80107">
        <w:fldChar w:fldCharType="end"/>
      </w:r>
      <w:r w:rsidR="00C40395" w:rsidRPr="00A80107">
        <w:t>).</w:t>
      </w:r>
    </w:p>
    <w:p w14:paraId="38F649C9" w14:textId="77777777" w:rsidR="003F1541" w:rsidRPr="00A80107" w:rsidRDefault="003F1541" w:rsidP="002E19C3">
      <w:pPr>
        <w:pStyle w:val="4"/>
        <w:rPr>
          <w:rFonts w:cs="Arial"/>
        </w:rPr>
      </w:pPr>
      <w:bookmarkStart w:id="1099" w:name="_Toc463620816"/>
      <w:bookmarkStart w:id="1100" w:name="_Toc473709549"/>
      <w:bookmarkStart w:id="1101" w:name="_Ref473713676"/>
      <w:bookmarkStart w:id="1102" w:name="_Toc5960305"/>
      <w:r w:rsidRPr="00A80107">
        <w:rPr>
          <w:rFonts w:cs="Arial"/>
        </w:rPr>
        <w:t xml:space="preserve">Подготовка </w:t>
      </w:r>
      <w:r w:rsidRPr="00A80107">
        <w:rPr>
          <w:rFonts w:cs="Arial"/>
          <w:lang w:val="en-US"/>
        </w:rPr>
        <w:t>Excel</w:t>
      </w:r>
      <w:r w:rsidRPr="00A80107">
        <w:rPr>
          <w:rFonts w:cs="Arial"/>
        </w:rPr>
        <w:t xml:space="preserve">-файлов для импорта КТП </w:t>
      </w:r>
      <w:bookmarkEnd w:id="1093"/>
      <w:bookmarkEnd w:id="1094"/>
      <w:bookmarkEnd w:id="1095"/>
      <w:bookmarkEnd w:id="1096"/>
      <w:bookmarkEnd w:id="1097"/>
      <w:r w:rsidRPr="00A80107">
        <w:rPr>
          <w:rFonts w:cs="Arial"/>
        </w:rPr>
        <w:t>с датами</w:t>
      </w:r>
      <w:bookmarkEnd w:id="1098"/>
      <w:bookmarkEnd w:id="1099"/>
      <w:bookmarkEnd w:id="1100"/>
      <w:bookmarkEnd w:id="1101"/>
      <w:bookmarkEnd w:id="1102"/>
    </w:p>
    <w:p w14:paraId="5B797D1C" w14:textId="77777777" w:rsidR="003F1541" w:rsidRPr="00A80107" w:rsidRDefault="003F1541" w:rsidP="003F1541">
      <w:pPr>
        <w:pStyle w:val="phnormal"/>
        <w:rPr>
          <w:rFonts w:cs="Arial"/>
          <w:lang w:eastAsia="en-US"/>
        </w:rPr>
      </w:pPr>
      <w:bookmarkStart w:id="1103" w:name="_Ref330304512"/>
      <w:bookmarkStart w:id="1104" w:name="_Ref330304517"/>
      <w:bookmarkStart w:id="1105" w:name="_Toc338419500"/>
      <w:bookmarkStart w:id="1106" w:name="импортиздневника"/>
      <w:bookmarkStart w:id="1107" w:name="_Toc382991470"/>
      <w:r w:rsidRPr="00A80107">
        <w:rPr>
          <w:rFonts w:cs="Arial"/>
          <w:lang w:eastAsia="en-US"/>
        </w:rPr>
        <w:t>Для успешного импорта КТП с датами рекомендуется использовать шаблон, поставляемый с данным руководством.</w:t>
      </w:r>
    </w:p>
    <w:p w14:paraId="5EC173E3" w14:textId="77777777" w:rsidR="003F1541" w:rsidRPr="00A80107" w:rsidRDefault="003F1541" w:rsidP="003F1541">
      <w:pPr>
        <w:pStyle w:val="phnormal"/>
        <w:rPr>
          <w:rFonts w:cs="Arial"/>
          <w:lang w:eastAsia="en-US"/>
        </w:rPr>
      </w:pPr>
      <w:r w:rsidRPr="00A80107">
        <w:rPr>
          <w:rFonts w:cs="Arial"/>
          <w:lang w:eastAsia="en-US"/>
        </w:rPr>
        <w:t>Заполните поля:</w:t>
      </w:r>
    </w:p>
    <w:p w14:paraId="3E87A7B4" w14:textId="77777777" w:rsidR="003F1541" w:rsidRPr="00A80107" w:rsidRDefault="003F1541" w:rsidP="00903249">
      <w:pPr>
        <w:pStyle w:val="phlistitemized1"/>
      </w:pPr>
      <w:r w:rsidRPr="00A80107">
        <w:t>«Наименование» – укажите название КТП. Пример: КТП по биологии 7 класс. Данное поле является обязательным для заполнения;</w:t>
      </w:r>
    </w:p>
    <w:p w14:paraId="75396EDE" w14:textId="533769ED" w:rsidR="003F1541" w:rsidRPr="00A80107" w:rsidRDefault="003F1541" w:rsidP="00903249">
      <w:pPr>
        <w:pStyle w:val="phlistitemized1"/>
      </w:pPr>
      <w:r w:rsidRPr="00A80107">
        <w:t>«Предмет» – укажите предмет КТП. Необходимо, чтобы наименование предмета в данном поле соответствовало</w:t>
      </w:r>
      <w:r w:rsidR="00B24995">
        <w:t xml:space="preserve"> (без учета регистра)</w:t>
      </w:r>
      <w:r w:rsidRPr="00A80107">
        <w:t xml:space="preserve"> наименованию данного предмета в справочнике «Предметы» в Системе. Данное поле является обязательным для заполнения;</w:t>
      </w:r>
    </w:p>
    <w:p w14:paraId="375F299E" w14:textId="77777777" w:rsidR="003F1541" w:rsidRPr="00A80107" w:rsidRDefault="003F1541" w:rsidP="00903249">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58CC6CB0" w14:textId="77777777" w:rsidR="003F1541" w:rsidRDefault="003F1541" w:rsidP="00903249">
      <w:pPr>
        <w:pStyle w:val="phlistitemized1"/>
      </w:pPr>
      <w:r w:rsidRPr="00A80107">
        <w:t>«Наименование раздела» – укажите наименование раздела. Данное поле является обязательным для заполнения;</w:t>
      </w:r>
    </w:p>
    <w:p w14:paraId="7316F764" w14:textId="77777777" w:rsidR="00270F21" w:rsidRPr="00A80107" w:rsidRDefault="00270F21" w:rsidP="00903249">
      <w:pPr>
        <w:pStyle w:val="phlistitemized1"/>
      </w:pPr>
      <w:r w:rsidRPr="00A80107">
        <w:t>«Цели раздела» – укажите цели раздела. Данное поле является необязательным для заполнения;</w:t>
      </w:r>
    </w:p>
    <w:p w14:paraId="32E3B55F" w14:textId="77777777" w:rsidR="00270F21" w:rsidRPr="00A80107" w:rsidRDefault="00270F21" w:rsidP="00903249">
      <w:pPr>
        <w:pStyle w:val="phlistitemized1"/>
      </w:pPr>
      <w:r w:rsidRPr="00A80107">
        <w:t>«Знать/понимать» – укажите основные положения, темы, которые должен знать ученик по этому разделу. Данное поле является необязательным для заполнения;</w:t>
      </w:r>
    </w:p>
    <w:p w14:paraId="64B1C49E" w14:textId="77777777" w:rsidR="00270F21" w:rsidRPr="00A80107" w:rsidRDefault="00270F21" w:rsidP="00903249">
      <w:pPr>
        <w:pStyle w:val="phlistitemized1"/>
      </w:pPr>
      <w:r w:rsidRPr="00A80107">
        <w:t>«Уметь» – введите основные задания, которые должен уметь выполнить ученик в этом разделе. Данное поле является необязательным для заполнения;</w:t>
      </w:r>
    </w:p>
    <w:p w14:paraId="7892CD87" w14:textId="3D1D0C2C" w:rsidR="00270F21" w:rsidRPr="00A80107" w:rsidRDefault="00270F21" w:rsidP="00903249">
      <w:pPr>
        <w:pStyle w:val="phlistitemized1"/>
      </w:pPr>
      <w:r w:rsidRPr="00A80107">
        <w:t>«Тема уроков» – укажите тему уроков. Данное поле является обязательным для заполнения</w:t>
      </w:r>
      <w:r>
        <w:t>;</w:t>
      </w:r>
    </w:p>
    <w:p w14:paraId="3572710F" w14:textId="47ACBF03" w:rsidR="003F1541" w:rsidRDefault="003F1541" w:rsidP="00903249">
      <w:pPr>
        <w:pStyle w:val="phlistitemized1"/>
      </w:pPr>
      <w:r w:rsidRPr="00A80107">
        <w:t>«Номер урока» – укажите порядковый номер урока. Нумерация сквозная. Поле является необязательным для заполнения;</w:t>
      </w:r>
    </w:p>
    <w:p w14:paraId="10F1048D" w14:textId="77777777" w:rsidR="00270F21" w:rsidRPr="00A80107" w:rsidRDefault="00270F21" w:rsidP="00903249">
      <w:pPr>
        <w:pStyle w:val="phlistitemized1"/>
      </w:pPr>
      <w:r w:rsidRPr="00A80107">
        <w:t>«Цель урока» – укажите цели урока. Поле является необязательным для заполнения;</w:t>
      </w:r>
    </w:p>
    <w:p w14:paraId="09484F4C" w14:textId="77777777" w:rsidR="00270F21" w:rsidRPr="00A80107" w:rsidRDefault="00270F21" w:rsidP="00903249">
      <w:pPr>
        <w:pStyle w:val="phlistitemized1"/>
      </w:pPr>
      <w:r w:rsidRPr="00A80107">
        <w:t>«Ход урока» – выберите значение из выпадающего списка. Поле является необязательным для заполнения;</w:t>
      </w:r>
    </w:p>
    <w:p w14:paraId="13968821" w14:textId="6AF976F0" w:rsidR="00270F21" w:rsidRPr="00A80107" w:rsidRDefault="00270F21" w:rsidP="00903249">
      <w:pPr>
        <w:pStyle w:val="phlistitemized1"/>
      </w:pPr>
      <w:r w:rsidRPr="00A80107">
        <w:lastRenderedPageBreak/>
        <w:t>«Домашнее задание» – укажите ДЗ урока. Поле является необязательным для заполнения;</w:t>
      </w:r>
    </w:p>
    <w:p w14:paraId="02680D1E" w14:textId="77777777" w:rsidR="003F1541" w:rsidRPr="00A80107" w:rsidRDefault="003F1541" w:rsidP="00903249">
      <w:pPr>
        <w:pStyle w:val="phlistitemized1"/>
      </w:pPr>
      <w:r w:rsidRPr="00A80107">
        <w:t>«План» – укажите плановую дату проведения урока. Урок должен существовать для данного класса в расписании занятий на указанную дату. Данное поле является необязательным для заполнения;</w:t>
      </w:r>
    </w:p>
    <w:p w14:paraId="6CCBE201" w14:textId="77777777" w:rsidR="003F1541" w:rsidRPr="00A80107" w:rsidRDefault="003F1541" w:rsidP="00903249">
      <w:pPr>
        <w:pStyle w:val="phlistitemized1"/>
      </w:pPr>
      <w:r w:rsidRPr="00A80107">
        <w:t>«Факт» – укажите фактическую дату проведения урока. Указывается дата урока, который был проведен. Урок должен существовать для данного класса в расписании занятий на указанную дату. Должна быть нажата кнопка «Урок проведен». Данное поле является необязательным для заполнения;</w:t>
      </w:r>
    </w:p>
    <w:p w14:paraId="64AA43B7" w14:textId="77777777" w:rsidR="003F1541" w:rsidRPr="00A80107" w:rsidRDefault="003F1541" w:rsidP="00903249">
      <w:pPr>
        <w:pStyle w:val="phlistitemized1"/>
      </w:pPr>
      <w:r w:rsidRPr="00A80107">
        <w:t>«Информация о корректировке» – укажите причину смещения урока. Данное поле является необязательным для заполнения;</w:t>
      </w:r>
    </w:p>
    <w:p w14:paraId="1C6AEB89" w14:textId="1F470E9D" w:rsidR="003F1541" w:rsidRPr="00A80107" w:rsidRDefault="003F1541" w:rsidP="00903249">
      <w:pPr>
        <w:pStyle w:val="phlistitemized1"/>
      </w:pPr>
      <w:r w:rsidRPr="00A80107">
        <w:t>«Планируемый результат» – укажите планируемый результат урока. Поле является необязательным для заполнения.</w:t>
      </w:r>
      <w:bookmarkEnd w:id="1103"/>
      <w:bookmarkEnd w:id="1104"/>
      <w:bookmarkEnd w:id="1105"/>
      <w:bookmarkEnd w:id="1106"/>
      <w:bookmarkEnd w:id="1107"/>
    </w:p>
    <w:p w14:paraId="4CDA9F91" w14:textId="77777777" w:rsidR="00D708B7" w:rsidRPr="00A80107" w:rsidRDefault="00D708B7" w:rsidP="002E19C3">
      <w:pPr>
        <w:pStyle w:val="31"/>
        <w:rPr>
          <w:rFonts w:cs="Arial"/>
        </w:rPr>
      </w:pPr>
      <w:bookmarkStart w:id="1108" w:name="_Ref447630084"/>
      <w:bookmarkStart w:id="1109" w:name="_Toc465759520"/>
      <w:bookmarkStart w:id="1110" w:name="_Toc448855333"/>
      <w:bookmarkStart w:id="1111" w:name="_Toc5960306"/>
      <w:bookmarkStart w:id="1112" w:name="_Toc66376703"/>
      <w:r w:rsidRPr="00A80107">
        <w:rPr>
          <w:rFonts w:cs="Arial"/>
        </w:rPr>
        <w:t>Календарно-тематический план</w:t>
      </w:r>
      <w:bookmarkEnd w:id="1108"/>
      <w:bookmarkEnd w:id="1109"/>
      <w:bookmarkEnd w:id="1110"/>
      <w:bookmarkEnd w:id="1111"/>
      <w:bookmarkEnd w:id="1112"/>
    </w:p>
    <w:p w14:paraId="399FA476" w14:textId="0A5331FB" w:rsidR="002823B0" w:rsidRPr="002823B0" w:rsidRDefault="00723DBC" w:rsidP="002823B0">
      <w:pPr>
        <w:pStyle w:val="phnormal"/>
      </w:pPr>
      <w:r w:rsidRPr="00A80107">
        <w:t xml:space="preserve">При выборе пункта в меню </w:t>
      </w:r>
      <w:r w:rsidR="00F83757" w:rsidRPr="00A80107">
        <w:t>«</w:t>
      </w:r>
      <w:r w:rsidRPr="00A80107">
        <w:t>Пуск/Поурочное планирование/Календарно-тематическое планирование/Календарно-тематический план</w:t>
      </w:r>
      <w:r w:rsidR="00F83757" w:rsidRPr="00A80107">
        <w:t>»</w:t>
      </w:r>
      <w:r w:rsidRPr="00A80107">
        <w:t xml:space="preserve"> откроется окно </w:t>
      </w:r>
      <w:r w:rsidR="00460E0C" w:rsidRPr="00A80107">
        <w:t>«</w:t>
      </w:r>
      <w:r w:rsidR="00460E0C" w:rsidRPr="002823B0">
        <w:t xml:space="preserve">Календарно-тематическое планирование» </w:t>
      </w:r>
      <w:r w:rsidRPr="002823B0">
        <w:t>(</w:t>
      </w:r>
      <w:r w:rsidRPr="002823B0">
        <w:fldChar w:fldCharType="begin"/>
      </w:r>
      <w:r w:rsidRPr="002823B0">
        <w:instrText xml:space="preserve"> REF _Ref375040119 \h  \* MERGEFORMAT </w:instrText>
      </w:r>
      <w:r w:rsidRPr="002823B0">
        <w:fldChar w:fldCharType="separate"/>
      </w:r>
      <w:r w:rsidR="00610998">
        <w:t>Рисунок 284</w:t>
      </w:r>
      <w:r w:rsidRPr="002823B0">
        <w:fldChar w:fldCharType="end"/>
      </w:r>
      <w:r w:rsidRPr="002823B0">
        <w:t>), в котором отображается списо</w:t>
      </w:r>
      <w:r w:rsidR="002823B0">
        <w:t>к КТП на текущий учебный период</w:t>
      </w:r>
      <w:r w:rsidR="002823B0" w:rsidRPr="002823B0">
        <w:t xml:space="preserve">. </w:t>
      </w:r>
      <w:r w:rsidR="000D62B7" w:rsidRPr="000D62B7">
        <w:t>В КТП отображаются часы по учебному плану для классов и групп обучения</w:t>
      </w:r>
      <w:r w:rsidR="00312F66">
        <w:t>.</w:t>
      </w:r>
    </w:p>
    <w:p w14:paraId="3C751464" w14:textId="74D76A5F" w:rsidR="002823B0" w:rsidRPr="002823B0" w:rsidRDefault="002823B0" w:rsidP="002823B0">
      <w:pPr>
        <w:pStyle w:val="phnormal"/>
      </w:pPr>
      <w:r w:rsidRPr="0047298C">
        <w:rPr>
          <w:b/>
        </w:rPr>
        <w:t>Примечание</w:t>
      </w:r>
      <w:r w:rsidR="001562B9">
        <w:t xml:space="preserve"> – </w:t>
      </w:r>
      <w:r w:rsidR="00044FAD">
        <w:t>В столбце «</w:t>
      </w:r>
      <w:r w:rsidR="000F5D8C">
        <w:t>Всего часов</w:t>
      </w:r>
      <w:r w:rsidR="00044FAD">
        <w:t>»</w:t>
      </w:r>
      <w:r w:rsidR="00D2093E" w:rsidRPr="00D2093E">
        <w:t xml:space="preserve"> отображаются часы по предмету для класса/группы обучения из текущего учебного плана</w:t>
      </w:r>
      <w:r w:rsidR="00D2093E">
        <w:t>.</w:t>
      </w:r>
    </w:p>
    <w:p w14:paraId="786B5275" w14:textId="108B7906" w:rsidR="00111A8A" w:rsidRDefault="00111A8A" w:rsidP="003A6D31">
      <w:pPr>
        <w:pStyle w:val="phnormal"/>
        <w:rPr>
          <w:rFonts w:cs="Arial"/>
        </w:rPr>
      </w:pPr>
      <w:r>
        <w:rPr>
          <w:rFonts w:cs="Arial"/>
        </w:rPr>
        <w:t xml:space="preserve">При добавлении нескольких </w:t>
      </w:r>
      <w:r w:rsidRPr="00111A8A">
        <w:rPr>
          <w:rFonts w:cs="Arial"/>
        </w:rPr>
        <w:t>классов/</w:t>
      </w:r>
      <w:r>
        <w:rPr>
          <w:rFonts w:cs="Arial"/>
        </w:rPr>
        <w:t xml:space="preserve"> </w:t>
      </w:r>
      <w:r w:rsidRPr="00111A8A">
        <w:rPr>
          <w:rFonts w:cs="Arial"/>
        </w:rPr>
        <w:t>групп</w:t>
      </w:r>
      <w:r>
        <w:rPr>
          <w:rFonts w:cs="Arial"/>
        </w:rPr>
        <w:t xml:space="preserve"> часы УП в столбце «</w:t>
      </w:r>
      <w:r w:rsidR="000F5D8C">
        <w:t>Всего часов</w:t>
      </w:r>
      <w:r w:rsidR="00142AF8">
        <w:rPr>
          <w:rFonts w:cs="Arial"/>
        </w:rPr>
        <w:t>» отображаются через «слэ</w:t>
      </w:r>
      <w:r>
        <w:rPr>
          <w:rFonts w:cs="Arial"/>
        </w:rPr>
        <w:t xml:space="preserve">ш» в том порядке, в котором </w:t>
      </w:r>
      <w:r w:rsidRPr="00111A8A">
        <w:rPr>
          <w:rFonts w:cs="Arial"/>
        </w:rPr>
        <w:t>добавляются классы/группы</w:t>
      </w:r>
      <w:r w:rsidR="004B66B7">
        <w:rPr>
          <w:rFonts w:cs="Arial"/>
        </w:rPr>
        <w:t>.</w:t>
      </w:r>
    </w:p>
    <w:p w14:paraId="76E08993" w14:textId="526A9E41" w:rsidR="00723DBC" w:rsidRPr="00A80107" w:rsidRDefault="00044FAD" w:rsidP="00044FAD">
      <w:pPr>
        <w:pStyle w:val="phfigure"/>
        <w:rPr>
          <w:rFonts w:cs="Arial"/>
        </w:rPr>
      </w:pPr>
      <w:commentRangeStart w:id="1113"/>
      <w:r w:rsidRPr="00044FAD">
        <w:rPr>
          <w:noProof/>
        </w:rPr>
        <w:lastRenderedPageBreak/>
        <w:drawing>
          <wp:inline distT="0" distB="0" distL="0" distR="0" wp14:anchorId="26C14832" wp14:editId="6725512F">
            <wp:extent cx="5324475" cy="3020812"/>
            <wp:effectExtent l="0" t="0" r="0" b="825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cstate="email">
                      <a:extLst>
                        <a:ext uri="{28A0092B-C50C-407E-A947-70E740481C1C}">
                          <a14:useLocalDpi xmlns:a14="http://schemas.microsoft.com/office/drawing/2010/main"/>
                        </a:ext>
                      </a:extLst>
                    </a:blip>
                    <a:stretch>
                      <a:fillRect/>
                    </a:stretch>
                  </pic:blipFill>
                  <pic:spPr>
                    <a:xfrm>
                      <a:off x="0" y="0"/>
                      <a:ext cx="5328458" cy="3023071"/>
                    </a:xfrm>
                    <a:prstGeom prst="rect">
                      <a:avLst/>
                    </a:prstGeom>
                  </pic:spPr>
                </pic:pic>
              </a:graphicData>
            </a:graphic>
          </wp:inline>
        </w:drawing>
      </w:r>
      <w:commentRangeEnd w:id="1113"/>
      <w:r w:rsidR="000F5D8C">
        <w:rPr>
          <w:rStyle w:val="aff9"/>
        </w:rPr>
        <w:commentReference w:id="1113"/>
      </w:r>
    </w:p>
    <w:p w14:paraId="1F0AB53B" w14:textId="7F211FC4" w:rsidR="00723DBC" w:rsidRPr="00A80107" w:rsidRDefault="00EA7C0D" w:rsidP="002B3354">
      <w:pPr>
        <w:pStyle w:val="phfiguretitle"/>
      </w:pPr>
      <w:bookmarkStart w:id="1114" w:name="_Ref37504011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284</w:t>
      </w:r>
      <w:r w:rsidR="00E31B1D">
        <w:rPr>
          <w:noProof/>
        </w:rPr>
        <w:fldChar w:fldCharType="end"/>
      </w:r>
      <w:bookmarkEnd w:id="1114"/>
      <w:r w:rsidR="00723DBC" w:rsidRPr="00A80107">
        <w:t xml:space="preserve"> </w:t>
      </w:r>
      <w:r w:rsidR="00460E0C" w:rsidRPr="00A80107">
        <w:t>–</w:t>
      </w:r>
      <w:r w:rsidR="00723DBC" w:rsidRPr="00A80107">
        <w:t xml:space="preserve"> </w:t>
      </w:r>
      <w:r w:rsidR="00460E0C" w:rsidRPr="00A80107">
        <w:t>Окно «Календарно-тематическое планирование»</w:t>
      </w:r>
    </w:p>
    <w:p w14:paraId="78D75067" w14:textId="282930D8" w:rsidR="00723DBC" w:rsidRPr="00044FAD" w:rsidRDefault="00723DBC" w:rsidP="00044FAD">
      <w:pPr>
        <w:pStyle w:val="phlistitemizedtitle"/>
      </w:pPr>
      <w:r w:rsidRPr="00044FAD">
        <w:t>Чтобы создать новый КТП</w:t>
      </w:r>
      <w:r w:rsidR="00460E0C" w:rsidRPr="00044FAD">
        <w:t>,</w:t>
      </w:r>
      <w:r w:rsidRPr="00044FAD">
        <w:t xml:space="preserve"> </w:t>
      </w:r>
      <w:r w:rsidR="00894DB8" w:rsidRPr="00044FAD">
        <w:t xml:space="preserve">нажмите </w:t>
      </w:r>
      <w:r w:rsidR="00277F38" w:rsidRPr="00044FAD">
        <w:t xml:space="preserve">на </w:t>
      </w:r>
      <w:r w:rsidR="005A49B8" w:rsidRPr="00044FAD">
        <w:t>кнопку</w:t>
      </w:r>
      <w:r w:rsidRPr="00044FAD">
        <w:t xml:space="preserve"> «Добавить». Откроется окно </w:t>
      </w:r>
      <w:r w:rsidR="00460E0C" w:rsidRPr="00044FAD">
        <w:t>«Добавить: Календарно-тематическое планирование»</w:t>
      </w:r>
      <w:r w:rsidR="00803DFD" w:rsidRPr="00044FAD">
        <w:t xml:space="preserve"> </w:t>
      </w:r>
      <w:r w:rsidRPr="00044FAD">
        <w:t>(</w:t>
      </w:r>
      <w:r w:rsidR="00974D1C" w:rsidRPr="00044FAD">
        <w:fldChar w:fldCharType="begin"/>
      </w:r>
      <w:r w:rsidR="00974D1C" w:rsidRPr="00044FAD">
        <w:instrText xml:space="preserve"> REF _Ref467662779 \h </w:instrText>
      </w:r>
      <w:r w:rsidR="008E40D8" w:rsidRPr="00044FAD">
        <w:instrText xml:space="preserve"> \* MERGEFORMAT </w:instrText>
      </w:r>
      <w:r w:rsidR="00974D1C" w:rsidRPr="00044FAD">
        <w:fldChar w:fldCharType="separate"/>
      </w:r>
      <w:r w:rsidR="00610998">
        <w:t>Рисунок 285</w:t>
      </w:r>
      <w:r w:rsidR="00974D1C" w:rsidRPr="00044FAD">
        <w:fldChar w:fldCharType="end"/>
      </w:r>
      <w:r w:rsidR="00460E0C" w:rsidRPr="00044FAD">
        <w:t>), в котором заполните</w:t>
      </w:r>
      <w:r w:rsidR="00087820" w:rsidRPr="00044FAD">
        <w:t xml:space="preserve"> </w:t>
      </w:r>
      <w:r w:rsidR="008C0397" w:rsidRPr="00044FAD">
        <w:t>пол</w:t>
      </w:r>
      <w:r w:rsidR="00087820" w:rsidRPr="00044FAD">
        <w:t>я:</w:t>
      </w:r>
    </w:p>
    <w:p w14:paraId="7734738E" w14:textId="77777777" w:rsidR="00723DBC" w:rsidRPr="00A80107" w:rsidRDefault="00FA6269" w:rsidP="002B3354">
      <w:pPr>
        <w:pStyle w:val="phfigure"/>
        <w:rPr>
          <w:rFonts w:cs="Arial"/>
        </w:rPr>
      </w:pPr>
      <w:r w:rsidRPr="00A80107">
        <w:rPr>
          <w:rFonts w:cs="Arial"/>
          <w:noProof/>
        </w:rPr>
        <w:drawing>
          <wp:inline distT="0" distB="0" distL="0" distR="0" wp14:anchorId="02F2C379" wp14:editId="5401B61B">
            <wp:extent cx="2401927" cy="316230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2401927" cy="3162300"/>
                    </a:xfrm>
                    <a:prstGeom prst="rect">
                      <a:avLst/>
                    </a:prstGeom>
                    <a:noFill/>
                    <a:ln>
                      <a:noFill/>
                    </a:ln>
                  </pic:spPr>
                </pic:pic>
              </a:graphicData>
            </a:graphic>
          </wp:inline>
        </w:drawing>
      </w:r>
    </w:p>
    <w:p w14:paraId="3241FD68" w14:textId="704C5F80" w:rsidR="00723DBC" w:rsidRPr="00A80107" w:rsidRDefault="00EA7C0D" w:rsidP="002B3354">
      <w:pPr>
        <w:pStyle w:val="phfiguretitle"/>
      </w:pPr>
      <w:bookmarkStart w:id="1115" w:name="_Ref46766277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285</w:t>
      </w:r>
      <w:r w:rsidR="00E31B1D">
        <w:rPr>
          <w:noProof/>
        </w:rPr>
        <w:fldChar w:fldCharType="end"/>
      </w:r>
      <w:bookmarkEnd w:id="1115"/>
      <w:r w:rsidR="00723DBC" w:rsidRPr="00A80107">
        <w:t xml:space="preserve"> </w:t>
      </w:r>
      <w:r w:rsidR="00460E0C" w:rsidRPr="00A80107">
        <w:t>–</w:t>
      </w:r>
      <w:r w:rsidR="00723DBC" w:rsidRPr="00A80107">
        <w:t xml:space="preserve"> </w:t>
      </w:r>
      <w:r w:rsidR="00460E0C" w:rsidRPr="00A80107">
        <w:t>Окно «Добавить: Календарно-тематическое планирование»</w:t>
      </w:r>
    </w:p>
    <w:p w14:paraId="28A34B23" w14:textId="77777777" w:rsidR="00723DBC" w:rsidRPr="00A80107" w:rsidRDefault="00723DBC" w:rsidP="00903249">
      <w:pPr>
        <w:pStyle w:val="phlistitemized1"/>
      </w:pPr>
      <w:r w:rsidRPr="00A80107">
        <w:t>«Наименование»</w:t>
      </w:r>
      <w:r w:rsidR="00BF1C93" w:rsidRPr="00A80107">
        <w:t xml:space="preserve"> – </w:t>
      </w:r>
      <w:r w:rsidRPr="00AD2BE5">
        <w:t>введите</w:t>
      </w:r>
      <w:r w:rsidRPr="00A80107">
        <w:t xml:space="preserve"> наименование </w:t>
      </w:r>
      <w:r w:rsidR="00460E0C" w:rsidRPr="00A80107">
        <w:t xml:space="preserve">создаваемого </w:t>
      </w:r>
      <w:r w:rsidRPr="00A80107">
        <w:t>КТП;</w:t>
      </w:r>
    </w:p>
    <w:p w14:paraId="1B8634B7" w14:textId="1A808B1B" w:rsidR="00723DBC" w:rsidRPr="00A80107" w:rsidRDefault="00723DBC" w:rsidP="00903249">
      <w:pPr>
        <w:pStyle w:val="phlistitemized1"/>
      </w:pPr>
      <w:r w:rsidRPr="00A80107">
        <w:t>«Предмет»</w:t>
      </w:r>
      <w:r w:rsidR="00BF1C93" w:rsidRPr="00A80107">
        <w:t xml:space="preserve"> – </w:t>
      </w:r>
      <w:r w:rsidR="00087820" w:rsidRPr="00A80107">
        <w:t>выберите</w:t>
      </w:r>
      <w:r w:rsidRPr="00A80107">
        <w:t xml:space="preserve"> пре</w:t>
      </w:r>
      <w:r w:rsidR="00087820" w:rsidRPr="00A80107">
        <w:t>дмет из справочника «Предметы</w:t>
      </w:r>
      <w:r w:rsidRPr="00A80107">
        <w:t xml:space="preserve">» </w:t>
      </w:r>
      <w:r w:rsidR="00FF7F3A" w:rsidRPr="00A80107">
        <w:t>(</w:t>
      </w:r>
      <w:r w:rsidR="004C4F34">
        <w:t>подробное описание в руководстве пользователя «Справочники и Отчеты»</w:t>
      </w:r>
      <w:r w:rsidR="00EF5C8C" w:rsidRPr="00A80107">
        <w:t xml:space="preserve">) </w:t>
      </w:r>
      <w:r w:rsidRPr="00A80107">
        <w:t xml:space="preserve">для </w:t>
      </w:r>
      <w:r w:rsidR="00B92315">
        <w:t>выбранной организации</w:t>
      </w:r>
      <w:r w:rsidRPr="00A80107">
        <w:t>.</w:t>
      </w:r>
    </w:p>
    <w:p w14:paraId="06A11066" w14:textId="31B4C925" w:rsidR="00723DBC" w:rsidRPr="00A80107" w:rsidRDefault="00723DBC" w:rsidP="003A6D31">
      <w:pPr>
        <w:pStyle w:val="phnormal"/>
        <w:rPr>
          <w:rFonts w:cs="Arial"/>
        </w:rPr>
      </w:pPr>
      <w:r w:rsidRPr="00A80107">
        <w:rPr>
          <w:rFonts w:cs="Arial"/>
        </w:rPr>
        <w:lastRenderedPageBreak/>
        <w:t>В блоке «Преподаватели в КТП» укажите список преподавателей, ведущих КТП</w:t>
      </w:r>
      <w:r w:rsidR="00087820" w:rsidRPr="00A80107">
        <w:rPr>
          <w:rFonts w:cs="Arial"/>
        </w:rPr>
        <w:t>:</w:t>
      </w:r>
      <w:r w:rsidRPr="00A80107">
        <w:rPr>
          <w:rFonts w:cs="Arial"/>
        </w:rPr>
        <w:t xml:space="preserve"> </w:t>
      </w:r>
      <w:r w:rsidR="00894DB8">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«Добавить», откроется реестр «Сотрудники». </w:t>
      </w:r>
      <w:r w:rsidR="009024F3">
        <w:rPr>
          <w:rFonts w:cs="Arial"/>
        </w:rPr>
        <w:t>С</w:t>
      </w:r>
      <w:r w:rsidR="009024F3" w:rsidRPr="009024F3">
        <w:rPr>
          <w:rFonts w:cs="Arial"/>
        </w:rPr>
        <w:t xml:space="preserve">писок в реестре </w:t>
      </w:r>
      <w:r w:rsidR="009024F3">
        <w:rPr>
          <w:rFonts w:cs="Arial"/>
        </w:rPr>
        <w:t>«</w:t>
      </w:r>
      <w:r w:rsidR="009024F3" w:rsidRPr="009024F3">
        <w:rPr>
          <w:rFonts w:cs="Arial"/>
        </w:rPr>
        <w:t>Сотрудники</w:t>
      </w:r>
      <w:r w:rsidR="009024F3">
        <w:rPr>
          <w:rFonts w:cs="Arial"/>
        </w:rPr>
        <w:t>» будет</w:t>
      </w:r>
      <w:r w:rsidR="009024F3" w:rsidRPr="009024F3">
        <w:rPr>
          <w:rFonts w:cs="Arial"/>
        </w:rPr>
        <w:t xml:space="preserve"> отфильтрован, с учетом выбора преподавателей во вкладке </w:t>
      </w:r>
      <w:r w:rsidR="00A03101" w:rsidRPr="002015D9">
        <w:rPr>
          <w:rFonts w:cs="Arial"/>
        </w:rPr>
        <w:t xml:space="preserve">«Учителя» </w:t>
      </w:r>
      <w:r w:rsidR="009024F3" w:rsidRPr="009024F3">
        <w:rPr>
          <w:rFonts w:cs="Arial"/>
        </w:rPr>
        <w:t xml:space="preserve">справочника </w:t>
      </w:r>
      <w:r w:rsidR="009024F3">
        <w:rPr>
          <w:rFonts w:cs="Arial"/>
        </w:rPr>
        <w:t>«</w:t>
      </w:r>
      <w:r w:rsidR="009024F3" w:rsidRPr="009024F3">
        <w:rPr>
          <w:rFonts w:cs="Arial"/>
        </w:rPr>
        <w:t>Предметы</w:t>
      </w:r>
      <w:r w:rsidR="009024F3">
        <w:rPr>
          <w:rFonts w:cs="Arial"/>
        </w:rPr>
        <w:t>»</w:t>
      </w:r>
      <w:r w:rsidR="009024F3" w:rsidRPr="009024F3">
        <w:rPr>
          <w:rFonts w:cs="Arial"/>
        </w:rPr>
        <w:t xml:space="preserve"> для предмета, указанного в КТП.</w:t>
      </w:r>
      <w:r w:rsidR="009024F3">
        <w:rPr>
          <w:rFonts w:cs="Arial"/>
        </w:rPr>
        <w:t xml:space="preserve"> </w:t>
      </w:r>
      <w:r w:rsidRPr="00A80107">
        <w:rPr>
          <w:rFonts w:cs="Arial"/>
        </w:rPr>
        <w:t>Установите «флажок» в соответствующей строке с фамилией преподавателя</w:t>
      </w:r>
      <w:r w:rsidR="00917404" w:rsidRPr="00A80107">
        <w:rPr>
          <w:rFonts w:cs="Arial"/>
        </w:rPr>
        <w:t xml:space="preserve"> и</w:t>
      </w:r>
      <w:r w:rsidRPr="00A80107">
        <w:rPr>
          <w:rFonts w:cs="Arial"/>
        </w:rPr>
        <w:t xml:space="preserve"> </w:t>
      </w:r>
      <w:r w:rsidR="00894DB8">
        <w:rPr>
          <w:rFonts w:cs="Arial"/>
        </w:rPr>
        <w:t>нажмите</w:t>
      </w:r>
      <w:r w:rsidR="005A49B8" w:rsidRPr="00A80107">
        <w:rPr>
          <w:rFonts w:cs="Arial"/>
        </w:rPr>
        <w:t xml:space="preserve"> </w:t>
      </w:r>
      <w:r w:rsidR="00277F38">
        <w:rPr>
          <w:rFonts w:cs="Arial"/>
        </w:rPr>
        <w:t xml:space="preserve">на </w:t>
      </w:r>
      <w:r w:rsidR="005A49B8" w:rsidRPr="00A80107">
        <w:rPr>
          <w:rFonts w:cs="Arial"/>
        </w:rPr>
        <w:t>кнопку</w:t>
      </w:r>
      <w:r w:rsidR="00CC002E" w:rsidRPr="00A80107">
        <w:rPr>
          <w:rFonts w:cs="Arial"/>
        </w:rPr>
        <w:t xml:space="preserve"> «Выбрать».</w:t>
      </w:r>
    </w:p>
    <w:p w14:paraId="6BFECA35" w14:textId="74073067" w:rsidR="00723DBC" w:rsidRDefault="00723DBC" w:rsidP="003A6D31">
      <w:pPr>
        <w:pStyle w:val="phnormal"/>
        <w:rPr>
          <w:rFonts w:cs="Arial"/>
        </w:rPr>
      </w:pPr>
      <w:r w:rsidRPr="00A80107">
        <w:rPr>
          <w:rFonts w:cs="Arial"/>
        </w:rPr>
        <w:t>В блоке «Группы в КТП» содержится список групп, для которых создается КТП</w:t>
      </w:r>
      <w:r w:rsidR="00087820" w:rsidRPr="00A80107">
        <w:rPr>
          <w:rFonts w:cs="Arial"/>
        </w:rPr>
        <w:t xml:space="preserve">: </w:t>
      </w:r>
      <w:r w:rsidR="005A49B8" w:rsidRPr="00A8010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«Добавить»,</w:t>
      </w:r>
      <w:r w:rsidR="00E91B9C" w:rsidRPr="00A80107">
        <w:rPr>
          <w:rFonts w:cs="Arial"/>
        </w:rPr>
        <w:t xml:space="preserve"> </w:t>
      </w:r>
      <w:r w:rsidRPr="00A80107">
        <w:rPr>
          <w:rFonts w:cs="Arial"/>
        </w:rPr>
        <w:t>откроется список групп</w:t>
      </w:r>
      <w:r w:rsidR="00803DFD" w:rsidRPr="00A80107">
        <w:rPr>
          <w:rFonts w:cs="Arial"/>
        </w:rPr>
        <w:t xml:space="preserve"> (</w:t>
      </w:r>
      <w:r w:rsidR="00803DFD" w:rsidRPr="00A80107">
        <w:rPr>
          <w:rFonts w:cs="Arial"/>
        </w:rPr>
        <w:fldChar w:fldCharType="begin"/>
      </w:r>
      <w:r w:rsidR="00803DFD" w:rsidRPr="00A80107">
        <w:rPr>
          <w:rFonts w:cs="Arial"/>
        </w:rPr>
        <w:instrText xml:space="preserve"> REF _Ref467663038 \h </w:instrText>
      </w:r>
      <w:r w:rsidR="008E40D8" w:rsidRPr="00A80107">
        <w:rPr>
          <w:rFonts w:cs="Arial"/>
        </w:rPr>
        <w:instrText xml:space="preserve"> \* MERGEFORMAT </w:instrText>
      </w:r>
      <w:r w:rsidR="00803DFD" w:rsidRPr="00A80107">
        <w:rPr>
          <w:rFonts w:cs="Arial"/>
        </w:rPr>
      </w:r>
      <w:r w:rsidR="00803DFD" w:rsidRPr="00A80107">
        <w:rPr>
          <w:rFonts w:cs="Arial"/>
        </w:rPr>
        <w:fldChar w:fldCharType="separate"/>
      </w:r>
      <w:r w:rsidR="00610998" w:rsidRPr="00610998">
        <w:rPr>
          <w:rFonts w:cs="Arial"/>
        </w:rPr>
        <w:t>Рисунок 286</w:t>
      </w:r>
      <w:r w:rsidR="00803DFD" w:rsidRPr="00A80107">
        <w:rPr>
          <w:rFonts w:cs="Arial"/>
        </w:rPr>
        <w:fldChar w:fldCharType="end"/>
      </w:r>
      <w:r w:rsidR="00803DFD" w:rsidRPr="00A80107">
        <w:rPr>
          <w:rFonts w:cs="Arial"/>
        </w:rPr>
        <w:t>)</w:t>
      </w:r>
      <w:r w:rsidRPr="00A80107">
        <w:rPr>
          <w:rFonts w:cs="Arial"/>
        </w:rPr>
        <w:t>.</w:t>
      </w:r>
      <w:r w:rsidR="00803DFD" w:rsidRPr="00A80107">
        <w:rPr>
          <w:rFonts w:cs="Arial"/>
        </w:rPr>
        <w:t xml:space="preserve"> </w:t>
      </w:r>
      <w:r w:rsidRPr="00A80107">
        <w:rPr>
          <w:rFonts w:cs="Arial"/>
        </w:rPr>
        <w:t xml:space="preserve">Для поиска нужной группы, воспользуйтесь фильтрами в </w:t>
      </w:r>
      <w:r w:rsidR="00ED1824" w:rsidRPr="00A80107">
        <w:rPr>
          <w:rFonts w:cs="Arial"/>
        </w:rPr>
        <w:t>столбцах</w:t>
      </w:r>
      <w:r w:rsidRPr="00A80107">
        <w:rPr>
          <w:rFonts w:cs="Arial"/>
        </w:rPr>
        <w:t xml:space="preserve"> «Класс», «Наименование», «Предмет».</w:t>
      </w:r>
      <w:r w:rsidR="00803DFD" w:rsidRPr="00A80107">
        <w:rPr>
          <w:rFonts w:cs="Arial"/>
        </w:rPr>
        <w:t xml:space="preserve"> </w:t>
      </w:r>
      <w:r w:rsidRPr="00A80107">
        <w:rPr>
          <w:rFonts w:cs="Arial"/>
        </w:rPr>
        <w:t xml:space="preserve">Установите «флажок» в соответствующей строке с названием группы, </w:t>
      </w:r>
      <w:r w:rsidR="005A49B8" w:rsidRPr="00A80107">
        <w:rPr>
          <w:rFonts w:cs="Arial"/>
        </w:rPr>
        <w:t>нажмите на кнопку</w:t>
      </w:r>
      <w:r w:rsidR="00CC002E" w:rsidRPr="00A80107">
        <w:rPr>
          <w:rFonts w:cs="Arial"/>
        </w:rPr>
        <w:t xml:space="preserve"> «Выбрать»</w:t>
      </w:r>
      <w:r w:rsidRPr="00A80107">
        <w:rPr>
          <w:rFonts w:cs="Arial"/>
        </w:rPr>
        <w:t>.</w:t>
      </w:r>
      <w:r w:rsidR="00215D91">
        <w:rPr>
          <w:rFonts w:cs="Arial"/>
        </w:rPr>
        <w:t xml:space="preserve"> Для выбора всех групп нажмите на кнопку «Выбрать всех».</w:t>
      </w:r>
    </w:p>
    <w:p w14:paraId="75DB4992" w14:textId="623508C6" w:rsidR="00A00D00" w:rsidRPr="00A80107" w:rsidRDefault="00A00D00" w:rsidP="00AD399F">
      <w:pPr>
        <w:pStyle w:val="phfigure"/>
        <w:rPr>
          <w:rFonts w:cs="Arial"/>
        </w:rPr>
      </w:pPr>
      <w:r>
        <w:rPr>
          <w:noProof/>
        </w:rPr>
        <w:drawing>
          <wp:inline distT="0" distB="0" distL="0" distR="0" wp14:anchorId="279E84B3" wp14:editId="0C2F9882">
            <wp:extent cx="4586072" cy="3096181"/>
            <wp:effectExtent l="0" t="0" r="5080"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cstate="email">
                      <a:extLst>
                        <a:ext uri="{28A0092B-C50C-407E-A947-70E740481C1C}">
                          <a14:useLocalDpi xmlns:a14="http://schemas.microsoft.com/office/drawing/2010/main"/>
                        </a:ext>
                      </a:extLst>
                    </a:blip>
                    <a:stretch>
                      <a:fillRect/>
                    </a:stretch>
                  </pic:blipFill>
                  <pic:spPr>
                    <a:xfrm>
                      <a:off x="0" y="0"/>
                      <a:ext cx="4586273" cy="3096317"/>
                    </a:xfrm>
                    <a:prstGeom prst="rect">
                      <a:avLst/>
                    </a:prstGeom>
                  </pic:spPr>
                </pic:pic>
              </a:graphicData>
            </a:graphic>
          </wp:inline>
        </w:drawing>
      </w:r>
    </w:p>
    <w:p w14:paraId="24D4B91F" w14:textId="1EB7677D" w:rsidR="00723DBC" w:rsidRPr="00A80107" w:rsidRDefault="00EA7C0D" w:rsidP="002B3354">
      <w:pPr>
        <w:pStyle w:val="phfiguretitle"/>
      </w:pPr>
      <w:bookmarkStart w:id="1116" w:name="_Ref46766303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286</w:t>
      </w:r>
      <w:r w:rsidR="00E31B1D">
        <w:rPr>
          <w:noProof/>
        </w:rPr>
        <w:fldChar w:fldCharType="end"/>
      </w:r>
      <w:bookmarkEnd w:id="1116"/>
      <w:r w:rsidR="00BF1C93" w:rsidRPr="00A80107">
        <w:t xml:space="preserve"> – </w:t>
      </w:r>
      <w:r w:rsidR="00723DBC" w:rsidRPr="00A80107">
        <w:t>Список групп для добавления в КТП</w:t>
      </w:r>
    </w:p>
    <w:p w14:paraId="0FCEA3D8" w14:textId="3BC354E2" w:rsidR="004D6A66" w:rsidRPr="00A80107" w:rsidRDefault="004D6A66" w:rsidP="004D6A66">
      <w:pPr>
        <w:pStyle w:val="phnormal"/>
        <w:rPr>
          <w:rFonts w:cs="Arial"/>
        </w:rPr>
      </w:pPr>
      <w:r w:rsidRPr="00A80107">
        <w:rPr>
          <w:rFonts w:cs="Arial"/>
        </w:rPr>
        <w:t xml:space="preserve">Чтобы удалить группу, выделите ее, </w:t>
      </w:r>
      <w:r w:rsidR="005A49B8" w:rsidRPr="00A8010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«Удалить», а затем кнопку «Сохранить» внизу окна. </w:t>
      </w:r>
      <w:r w:rsidR="00EF01EE" w:rsidRPr="00A80107">
        <w:rPr>
          <w:rFonts w:cs="Arial"/>
        </w:rPr>
        <w:t>Появится предупреждение (</w:t>
      </w:r>
      <w:r w:rsidR="00EF01EE" w:rsidRPr="00A80107">
        <w:rPr>
          <w:rFonts w:cs="Arial"/>
        </w:rPr>
        <w:fldChar w:fldCharType="begin"/>
      </w:r>
      <w:r w:rsidR="00EF01EE" w:rsidRPr="00A80107">
        <w:rPr>
          <w:rFonts w:cs="Arial"/>
        </w:rPr>
        <w:instrText xml:space="preserve"> REF _Ref474765186 \h </w:instrText>
      </w:r>
      <w:r w:rsidR="007D6531" w:rsidRPr="00A80107">
        <w:rPr>
          <w:rFonts w:cs="Arial"/>
        </w:rPr>
        <w:instrText xml:space="preserve"> \* MERGEFORMAT </w:instrText>
      </w:r>
      <w:r w:rsidR="00EF01EE" w:rsidRPr="00A80107">
        <w:rPr>
          <w:rFonts w:cs="Arial"/>
        </w:rPr>
      </w:r>
      <w:r w:rsidR="00EF01EE" w:rsidRPr="00A80107">
        <w:rPr>
          <w:rFonts w:cs="Arial"/>
        </w:rPr>
        <w:fldChar w:fldCharType="separate"/>
      </w:r>
      <w:r w:rsidR="00610998" w:rsidRPr="00610998">
        <w:rPr>
          <w:rFonts w:cs="Arial"/>
        </w:rPr>
        <w:t>Рисунок 287</w:t>
      </w:r>
      <w:r w:rsidR="00EF01EE" w:rsidRPr="00A80107">
        <w:rPr>
          <w:rFonts w:cs="Arial"/>
        </w:rPr>
        <w:fldChar w:fldCharType="end"/>
      </w:r>
      <w:r w:rsidR="00EF01EE" w:rsidRPr="00A80107">
        <w:rPr>
          <w:rFonts w:cs="Arial"/>
        </w:rPr>
        <w:t>). Нажмите</w:t>
      </w:r>
      <w:r w:rsidR="00277F38">
        <w:rPr>
          <w:rFonts w:cs="Arial"/>
        </w:rPr>
        <w:t xml:space="preserve"> на</w:t>
      </w:r>
      <w:r w:rsidR="00EF01EE" w:rsidRPr="00A80107">
        <w:rPr>
          <w:rFonts w:cs="Arial"/>
        </w:rPr>
        <w:t xml:space="preserve"> кнопку «Подтвердить».</w:t>
      </w:r>
    </w:p>
    <w:p w14:paraId="0570572F" w14:textId="77777777" w:rsidR="00EF01EE" w:rsidRPr="00A80107" w:rsidRDefault="00FA6269" w:rsidP="00EF01EE">
      <w:pPr>
        <w:pStyle w:val="phfigure"/>
        <w:rPr>
          <w:rFonts w:cs="Arial"/>
        </w:rPr>
      </w:pPr>
      <w:r w:rsidRPr="00A80107">
        <w:rPr>
          <w:rFonts w:cs="Arial"/>
          <w:noProof/>
        </w:rPr>
        <w:drawing>
          <wp:inline distT="0" distB="0" distL="0" distR="0" wp14:anchorId="3F6BCE11" wp14:editId="0279E230">
            <wp:extent cx="5005387" cy="951788"/>
            <wp:effectExtent l="0" t="0" r="5080" b="127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5005387" cy="951788"/>
                    </a:xfrm>
                    <a:prstGeom prst="rect">
                      <a:avLst/>
                    </a:prstGeom>
                    <a:noFill/>
                    <a:ln>
                      <a:noFill/>
                    </a:ln>
                  </pic:spPr>
                </pic:pic>
              </a:graphicData>
            </a:graphic>
          </wp:inline>
        </w:drawing>
      </w:r>
    </w:p>
    <w:p w14:paraId="41CD6504" w14:textId="3846F7A1" w:rsidR="004D6A66" w:rsidRPr="00A80107" w:rsidRDefault="00EA7C0D" w:rsidP="00EF01EE">
      <w:pPr>
        <w:pStyle w:val="phfiguretitle"/>
      </w:pPr>
      <w:bookmarkStart w:id="1117" w:name="_Ref47476518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287</w:t>
      </w:r>
      <w:r w:rsidR="00E31B1D">
        <w:rPr>
          <w:noProof/>
        </w:rPr>
        <w:fldChar w:fldCharType="end"/>
      </w:r>
      <w:bookmarkEnd w:id="1117"/>
      <w:r w:rsidR="00EF01EE" w:rsidRPr="00A80107">
        <w:t xml:space="preserve"> – Подтверждение удаления</w:t>
      </w:r>
    </w:p>
    <w:p w14:paraId="7FA9141B" w14:textId="77777777" w:rsidR="00723DBC" w:rsidRPr="00C9313C" w:rsidRDefault="00723DBC" w:rsidP="00C9313C">
      <w:pPr>
        <w:pStyle w:val="phnormal"/>
        <w:rPr>
          <w:b/>
          <w:bCs/>
        </w:rPr>
      </w:pPr>
      <w:r w:rsidRPr="00C9313C">
        <w:rPr>
          <w:b/>
          <w:bCs/>
        </w:rPr>
        <w:t>Примечани</w:t>
      </w:r>
      <w:r w:rsidR="00974D1C" w:rsidRPr="00C9313C">
        <w:rPr>
          <w:b/>
          <w:bCs/>
        </w:rPr>
        <w:t>я</w:t>
      </w:r>
    </w:p>
    <w:p w14:paraId="14753EDB" w14:textId="5FA323C8" w:rsidR="00723DBC" w:rsidRPr="00A80107" w:rsidRDefault="00874CF5" w:rsidP="00874CF5">
      <w:pPr>
        <w:pStyle w:val="phnormal"/>
        <w:rPr>
          <w:rFonts w:cs="Arial"/>
        </w:rPr>
      </w:pPr>
      <w:r w:rsidRPr="00A80107">
        <w:rPr>
          <w:rFonts w:cs="Arial"/>
        </w:rPr>
        <w:lastRenderedPageBreak/>
        <w:t xml:space="preserve">1 В </w:t>
      </w:r>
      <w:r w:rsidR="00723DBC" w:rsidRPr="00A80107">
        <w:rPr>
          <w:rFonts w:cs="Arial"/>
        </w:rPr>
        <w:t xml:space="preserve">списке групп указаны все группы и все классы </w:t>
      </w:r>
      <w:r w:rsidR="00B92315">
        <w:rPr>
          <w:rFonts w:cs="Arial"/>
        </w:rPr>
        <w:t>организации</w:t>
      </w:r>
      <w:r w:rsidR="00723DBC" w:rsidRPr="00A80107">
        <w:rPr>
          <w:rFonts w:cs="Arial"/>
        </w:rPr>
        <w:t>, а также группы из реестра «Группы обучения»</w:t>
      </w:r>
      <w:r w:rsidR="001819B2">
        <w:rPr>
          <w:rFonts w:cs="Arial"/>
        </w:rPr>
        <w:t>.</w:t>
      </w:r>
    </w:p>
    <w:p w14:paraId="70F91286" w14:textId="10A09FD4" w:rsidR="00723DBC" w:rsidRPr="00A80107" w:rsidRDefault="00874CF5" w:rsidP="00874CF5">
      <w:pPr>
        <w:pStyle w:val="phnormal"/>
        <w:rPr>
          <w:rFonts w:cs="Arial"/>
        </w:rPr>
      </w:pPr>
      <w:r w:rsidRPr="00A80107">
        <w:rPr>
          <w:rFonts w:cs="Arial"/>
        </w:rPr>
        <w:t>2 Е</w:t>
      </w:r>
      <w:r w:rsidR="00723DBC" w:rsidRPr="00A80107">
        <w:rPr>
          <w:rFonts w:cs="Arial"/>
        </w:rPr>
        <w:t xml:space="preserve">сли к КТП добавлены группы, состоящие из учеников разных классов, то в </w:t>
      </w:r>
      <w:r w:rsidR="00A07865" w:rsidRPr="00A80107">
        <w:rPr>
          <w:rFonts w:cs="Arial"/>
        </w:rPr>
        <w:t>блоке</w:t>
      </w:r>
      <w:r w:rsidR="00723DBC" w:rsidRPr="00A80107">
        <w:rPr>
          <w:rFonts w:cs="Arial"/>
        </w:rPr>
        <w:t xml:space="preserve"> «Преподаватели» и «Классы/Группы в КТП» в </w:t>
      </w:r>
      <w:r w:rsidR="00ED1824" w:rsidRPr="00A80107">
        <w:rPr>
          <w:rFonts w:cs="Arial"/>
        </w:rPr>
        <w:t>столбце</w:t>
      </w:r>
      <w:r w:rsidR="00723DBC" w:rsidRPr="00A80107">
        <w:rPr>
          <w:rFonts w:cs="Arial"/>
        </w:rPr>
        <w:t xml:space="preserve"> «Класс» указываются все классы, учен</w:t>
      </w:r>
      <w:r w:rsidRPr="00A80107">
        <w:rPr>
          <w:rFonts w:cs="Arial"/>
        </w:rPr>
        <w:t>ики которых посещают эту группу.</w:t>
      </w:r>
    </w:p>
    <w:p w14:paraId="1E489D03" w14:textId="18E76107" w:rsidR="00723DBC" w:rsidRDefault="00874CF5" w:rsidP="00874CF5">
      <w:pPr>
        <w:pStyle w:val="phnormal"/>
        <w:rPr>
          <w:rFonts w:cs="Arial"/>
        </w:rPr>
      </w:pPr>
      <w:r w:rsidRPr="00A80107">
        <w:rPr>
          <w:rFonts w:cs="Arial"/>
        </w:rPr>
        <w:t>3 Е</w:t>
      </w:r>
      <w:r w:rsidR="00723DBC" w:rsidRPr="00A80107">
        <w:rPr>
          <w:rFonts w:cs="Arial"/>
        </w:rPr>
        <w:t xml:space="preserve">сли в КТП добавлено больше </w:t>
      </w:r>
      <w:r w:rsidR="00A07865" w:rsidRPr="00A80107">
        <w:rPr>
          <w:rFonts w:cs="Arial"/>
        </w:rPr>
        <w:t>двух</w:t>
      </w:r>
      <w:r w:rsidR="00723DBC" w:rsidRPr="00A80107">
        <w:rPr>
          <w:rFonts w:cs="Arial"/>
        </w:rPr>
        <w:t xml:space="preserve"> групп (весь класс) или группа, состоящая не из целого класса, тогда в </w:t>
      </w:r>
      <w:r w:rsidR="00A07865" w:rsidRPr="00A80107">
        <w:rPr>
          <w:rFonts w:cs="Arial"/>
        </w:rPr>
        <w:t>столбце</w:t>
      </w:r>
      <w:r w:rsidR="00723DBC" w:rsidRPr="00A80107">
        <w:rPr>
          <w:rFonts w:cs="Arial"/>
        </w:rPr>
        <w:t xml:space="preserve"> «Всего часов» списка КТП </w:t>
      </w:r>
      <w:r w:rsidR="003B0392">
        <w:rPr>
          <w:rFonts w:cs="Arial"/>
        </w:rPr>
        <w:t>устанавливается</w:t>
      </w:r>
      <w:r w:rsidR="00723DBC" w:rsidRPr="00A80107">
        <w:rPr>
          <w:rFonts w:cs="Arial"/>
        </w:rPr>
        <w:t xml:space="preserve"> прочерк.</w:t>
      </w:r>
    </w:p>
    <w:p w14:paraId="2BF2A73E" w14:textId="25D8B4BC" w:rsidR="00334904" w:rsidRDefault="00334904" w:rsidP="00874CF5">
      <w:pPr>
        <w:pStyle w:val="phnormal"/>
        <w:rPr>
          <w:rFonts w:cs="Arial"/>
        </w:rPr>
      </w:pPr>
      <w:r>
        <w:rPr>
          <w:rFonts w:cs="Arial"/>
        </w:rPr>
        <w:t xml:space="preserve">4 Если КТП привязан к уроку, то производится проверка оценок, выставленных за урок, </w:t>
      </w:r>
      <w:r w:rsidR="00CC36A3">
        <w:rPr>
          <w:rFonts w:cs="Arial"/>
        </w:rPr>
        <w:t>а также проверка на то, проведен урок или нет.</w:t>
      </w:r>
    </w:p>
    <w:p w14:paraId="6BC8424A" w14:textId="10B1E06F" w:rsidR="0076023C" w:rsidRPr="00926EC4" w:rsidRDefault="0076023C" w:rsidP="0076023C">
      <w:pPr>
        <w:pStyle w:val="phnormal"/>
      </w:pPr>
      <w:r w:rsidRPr="00926EC4">
        <w:t xml:space="preserve">5 </w:t>
      </w:r>
      <w:r>
        <w:t>И</w:t>
      </w:r>
      <w:r w:rsidRPr="00926EC4">
        <w:t>зменение</w:t>
      </w:r>
      <w:r>
        <w:t xml:space="preserve"> темы</w:t>
      </w:r>
      <w:r w:rsidRPr="00926EC4">
        <w:t>/д</w:t>
      </w:r>
      <w:r w:rsidR="00F72E68">
        <w:t>омашнего задания</w:t>
      </w:r>
      <w:r>
        <w:t xml:space="preserve"> производится для всех классов</w:t>
      </w:r>
      <w:r w:rsidRPr="00926EC4">
        <w:t>/групп в</w:t>
      </w:r>
      <w:r>
        <w:t xml:space="preserve"> КТП, в т.ч. при изменении из классного журнала.</w:t>
      </w:r>
    </w:p>
    <w:p w14:paraId="62BC3928" w14:textId="4EE5A9A6"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Pr="00A80107">
        <w:rPr>
          <w:rFonts w:cs="Arial"/>
        </w:rPr>
        <w:t xml:space="preserve"> «Сохранить» для создания нового КТП.</w:t>
      </w:r>
      <w:r w:rsidR="00917404" w:rsidRPr="00A80107">
        <w:rPr>
          <w:rFonts w:cs="Arial"/>
        </w:rPr>
        <w:t xml:space="preserve"> </w:t>
      </w:r>
      <w:r w:rsidRPr="00A80107">
        <w:rPr>
          <w:rFonts w:cs="Arial"/>
        </w:rPr>
        <w:t>После этого в окне «</w:t>
      </w:r>
      <w:r w:rsidR="00917404" w:rsidRPr="00A80107">
        <w:rPr>
          <w:rFonts w:cs="Arial"/>
        </w:rPr>
        <w:t>Календарно-тематическое планирование</w:t>
      </w:r>
      <w:r w:rsidRPr="00A80107">
        <w:rPr>
          <w:rFonts w:cs="Arial"/>
        </w:rPr>
        <w:t>» (</w:t>
      </w:r>
      <w:r w:rsidR="007124A5">
        <w:rPr>
          <w:rFonts w:cs="Arial"/>
        </w:rPr>
        <w:t>см. </w:t>
      </w:r>
      <w:r w:rsidRPr="00A80107">
        <w:rPr>
          <w:rFonts w:cs="Arial"/>
        </w:rPr>
        <w:fldChar w:fldCharType="begin"/>
      </w:r>
      <w:r w:rsidRPr="00A80107">
        <w:rPr>
          <w:rFonts w:cs="Arial"/>
        </w:rPr>
        <w:instrText xml:space="preserve"> REF _Ref375040119 \h  \* MERGEFORMAT </w:instrText>
      </w:r>
      <w:r w:rsidRPr="00A80107">
        <w:rPr>
          <w:rFonts w:cs="Arial"/>
        </w:rPr>
      </w:r>
      <w:r w:rsidRPr="00A80107">
        <w:rPr>
          <w:rFonts w:cs="Arial"/>
        </w:rPr>
        <w:fldChar w:fldCharType="separate"/>
      </w:r>
      <w:r w:rsidR="00610998" w:rsidRPr="00610998">
        <w:rPr>
          <w:rFonts w:cs="Arial"/>
        </w:rPr>
        <w:t>Рисунок 284</w:t>
      </w:r>
      <w:r w:rsidRPr="00A80107">
        <w:rPr>
          <w:rFonts w:cs="Arial"/>
        </w:rPr>
        <w:fldChar w:fldCharType="end"/>
      </w:r>
      <w:r w:rsidRPr="00A80107">
        <w:rPr>
          <w:rFonts w:cs="Arial"/>
        </w:rPr>
        <w:t>) появится запись с новым КТП.</w:t>
      </w:r>
    </w:p>
    <w:p w14:paraId="69E98ECB" w14:textId="2831C359" w:rsidR="00723DBC" w:rsidRPr="00A80107" w:rsidRDefault="00723DBC" w:rsidP="003A6D31">
      <w:pPr>
        <w:pStyle w:val="phnormal"/>
        <w:rPr>
          <w:rFonts w:cs="Arial"/>
        </w:rPr>
      </w:pPr>
      <w:r w:rsidRPr="00A80107">
        <w:rPr>
          <w:rFonts w:cs="Arial"/>
        </w:rPr>
        <w:t>Выделите запись с новым КТП</w:t>
      </w:r>
      <w:r w:rsidR="00087820" w:rsidRPr="00A80107">
        <w:rPr>
          <w:rFonts w:cs="Arial"/>
        </w:rPr>
        <w:t xml:space="preserve"> и</w:t>
      </w:r>
      <w:r w:rsidRPr="00A80107">
        <w:rPr>
          <w:rFonts w:cs="Arial"/>
        </w:rPr>
        <w:t xml:space="preserve"> </w:t>
      </w:r>
      <w:r w:rsidR="00894DB8">
        <w:rPr>
          <w:rFonts w:cs="Arial"/>
        </w:rPr>
        <w:t>нажмите</w:t>
      </w:r>
      <w:r w:rsidR="00277F38">
        <w:rPr>
          <w:rFonts w:cs="Arial"/>
        </w:rPr>
        <w:t xml:space="preserve"> на</w:t>
      </w:r>
      <w:r w:rsidR="00894DB8">
        <w:rPr>
          <w:rFonts w:cs="Arial"/>
        </w:rPr>
        <w:t xml:space="preserve"> </w:t>
      </w:r>
      <w:r w:rsidR="005A49B8" w:rsidRPr="00A80107">
        <w:rPr>
          <w:rFonts w:cs="Arial"/>
        </w:rPr>
        <w:t>кнопку</w:t>
      </w:r>
      <w:r w:rsidRPr="00A80107">
        <w:rPr>
          <w:rFonts w:cs="Arial"/>
        </w:rPr>
        <w:t xml:space="preserve"> «Изменить»</w:t>
      </w:r>
      <w:r w:rsidR="00917404" w:rsidRPr="00A80107">
        <w:rPr>
          <w:rFonts w:cs="Arial"/>
        </w:rPr>
        <w:t xml:space="preserve"> на панели инструментов</w:t>
      </w:r>
      <w:r w:rsidRPr="00A80107">
        <w:rPr>
          <w:rFonts w:cs="Arial"/>
        </w:rPr>
        <w:t xml:space="preserve">. Откроется окно </w:t>
      </w:r>
      <w:r w:rsidR="00917404" w:rsidRPr="00A80107">
        <w:rPr>
          <w:rFonts w:cs="Arial"/>
        </w:rPr>
        <w:t xml:space="preserve">редактирования записи </w:t>
      </w:r>
      <w:r w:rsidRPr="00A80107">
        <w:rPr>
          <w:rFonts w:cs="Arial"/>
        </w:rPr>
        <w:t>(</w:t>
      </w:r>
      <w:r w:rsidRPr="00A80107">
        <w:rPr>
          <w:rFonts w:cs="Arial"/>
        </w:rPr>
        <w:fldChar w:fldCharType="begin"/>
      </w:r>
      <w:r w:rsidRPr="00A80107">
        <w:rPr>
          <w:rFonts w:cs="Arial"/>
        </w:rPr>
        <w:instrText xml:space="preserve"> REF _Ref375040136 \h  \* MERGEFORMAT </w:instrText>
      </w:r>
      <w:r w:rsidRPr="00A80107">
        <w:rPr>
          <w:rFonts w:cs="Arial"/>
        </w:rPr>
      </w:r>
      <w:r w:rsidRPr="00A80107">
        <w:rPr>
          <w:rFonts w:cs="Arial"/>
        </w:rPr>
        <w:fldChar w:fldCharType="separate"/>
      </w:r>
      <w:r w:rsidR="00610998" w:rsidRPr="00610998">
        <w:rPr>
          <w:rFonts w:cs="Arial"/>
        </w:rPr>
        <w:t>Рисунок 288</w:t>
      </w:r>
      <w:r w:rsidRPr="00A80107">
        <w:rPr>
          <w:rFonts w:cs="Arial"/>
        </w:rPr>
        <w:fldChar w:fldCharType="end"/>
      </w:r>
      <w:r w:rsidRPr="00A80107">
        <w:rPr>
          <w:rFonts w:cs="Arial"/>
        </w:rPr>
        <w:t>).</w:t>
      </w:r>
    </w:p>
    <w:p w14:paraId="4017E4BA" w14:textId="77777777" w:rsidR="00723DBC" w:rsidRPr="00A80107" w:rsidRDefault="00723DBC" w:rsidP="003A6D31">
      <w:pPr>
        <w:pStyle w:val="phnormal"/>
        <w:rPr>
          <w:rFonts w:cs="Arial"/>
        </w:rPr>
      </w:pPr>
      <w:r w:rsidRPr="00A80107">
        <w:rPr>
          <w:rFonts w:cs="Arial"/>
        </w:rPr>
        <w:t>В верхней части ок</w:t>
      </w:r>
      <w:r w:rsidR="00087820" w:rsidRPr="00A80107">
        <w:rPr>
          <w:rFonts w:cs="Arial"/>
        </w:rPr>
        <w:t xml:space="preserve">на содержится информация, которая была указана </w:t>
      </w:r>
      <w:r w:rsidRPr="00A80107">
        <w:rPr>
          <w:rFonts w:cs="Arial"/>
        </w:rPr>
        <w:t>при создании КТП. Эта информац</w:t>
      </w:r>
      <w:r w:rsidR="004D6A66" w:rsidRPr="00A80107">
        <w:rPr>
          <w:rFonts w:cs="Arial"/>
        </w:rPr>
        <w:t>ия доступна для редактирования.</w:t>
      </w:r>
    </w:p>
    <w:p w14:paraId="6FAE8B62" w14:textId="77777777" w:rsidR="002804D0" w:rsidRPr="00A80107" w:rsidRDefault="00723DBC" w:rsidP="003A6D31">
      <w:pPr>
        <w:pStyle w:val="phnormal"/>
        <w:rPr>
          <w:rFonts w:cs="Arial"/>
        </w:rPr>
      </w:pPr>
      <w:r w:rsidRPr="00A80107">
        <w:rPr>
          <w:rFonts w:cs="Arial"/>
        </w:rPr>
        <w:t>При создании КТП по умолчанию установлен статус «Черновик». После заполнения КТП установите статус «На утверждение» для просмотра и утверждения КТП ответственными лицами. После утверждения КТП ответственные лица должны установить статус «Утверждено»</w:t>
      </w:r>
      <w:r w:rsidR="00087820" w:rsidRPr="00A80107">
        <w:rPr>
          <w:rFonts w:cs="Arial"/>
        </w:rPr>
        <w:t>.</w:t>
      </w:r>
    </w:p>
    <w:p w14:paraId="16262A50" w14:textId="77777777" w:rsidR="0022109A" w:rsidRPr="00A80107" w:rsidRDefault="0022109A" w:rsidP="003A6D31">
      <w:pPr>
        <w:pStyle w:val="phnormal"/>
        <w:rPr>
          <w:rFonts w:cs="Arial"/>
        </w:rPr>
        <w:sectPr w:rsidR="0022109A" w:rsidRPr="00A80107" w:rsidSect="004D3FC5">
          <w:pgSz w:w="11906" w:h="16838" w:code="9"/>
          <w:pgMar w:top="1134" w:right="567" w:bottom="1134" w:left="1134" w:header="397" w:footer="284" w:gutter="0"/>
          <w:cols w:space="708"/>
          <w:docGrid w:linePitch="360"/>
        </w:sectPr>
      </w:pPr>
    </w:p>
    <w:p w14:paraId="5131EE57" w14:textId="4DCF71D6" w:rsidR="00D708B7" w:rsidRPr="00A80107" w:rsidRDefault="00150AC5" w:rsidP="002B17F6">
      <w:pPr>
        <w:pStyle w:val="phfigure"/>
        <w:rPr>
          <w:rFonts w:cs="Arial"/>
        </w:rPr>
      </w:pPr>
      <w:r>
        <w:rPr>
          <w:noProof/>
        </w:rPr>
        <w:lastRenderedPageBreak/>
        <w:drawing>
          <wp:inline distT="0" distB="0" distL="0" distR="0" wp14:anchorId="35793879" wp14:editId="092D1006">
            <wp:extent cx="8953500" cy="389134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cstate="email">
                      <a:extLst>
                        <a:ext uri="{28A0092B-C50C-407E-A947-70E740481C1C}">
                          <a14:useLocalDpi xmlns:a14="http://schemas.microsoft.com/office/drawing/2010/main"/>
                        </a:ext>
                      </a:extLst>
                    </a:blip>
                    <a:stretch>
                      <a:fillRect/>
                    </a:stretch>
                  </pic:blipFill>
                  <pic:spPr>
                    <a:xfrm>
                      <a:off x="0" y="0"/>
                      <a:ext cx="8955628" cy="3892265"/>
                    </a:xfrm>
                    <a:prstGeom prst="rect">
                      <a:avLst/>
                    </a:prstGeom>
                  </pic:spPr>
                </pic:pic>
              </a:graphicData>
            </a:graphic>
          </wp:inline>
        </w:drawing>
      </w:r>
    </w:p>
    <w:p w14:paraId="0391710D" w14:textId="1DDFEA42" w:rsidR="00D708B7" w:rsidRPr="00A80107" w:rsidRDefault="00EA7C0D" w:rsidP="002B3354">
      <w:pPr>
        <w:pStyle w:val="phfiguretitle"/>
      </w:pPr>
      <w:bookmarkStart w:id="1118" w:name="_Ref37504013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288</w:t>
      </w:r>
      <w:r w:rsidR="00E31B1D">
        <w:rPr>
          <w:noProof/>
        </w:rPr>
        <w:fldChar w:fldCharType="end"/>
      </w:r>
      <w:bookmarkEnd w:id="1118"/>
      <w:r w:rsidR="00EA0B55" w:rsidRPr="00A80107">
        <w:t xml:space="preserve"> </w:t>
      </w:r>
      <w:r w:rsidR="00917404" w:rsidRPr="00A80107">
        <w:t>–</w:t>
      </w:r>
      <w:r w:rsidR="00EA0B55" w:rsidRPr="00A80107">
        <w:t xml:space="preserve"> </w:t>
      </w:r>
      <w:r w:rsidR="00917404" w:rsidRPr="00A80107">
        <w:t>Окно</w:t>
      </w:r>
      <w:r w:rsidR="00D708B7" w:rsidRPr="00A80107">
        <w:t xml:space="preserve"> редактировани</w:t>
      </w:r>
      <w:r w:rsidR="00917404" w:rsidRPr="00A80107">
        <w:t>я</w:t>
      </w:r>
      <w:r w:rsidR="00D708B7" w:rsidRPr="00A80107">
        <w:t xml:space="preserve"> КТП</w:t>
      </w:r>
    </w:p>
    <w:p w14:paraId="7DAAB358" w14:textId="77777777" w:rsidR="00D708B7" w:rsidRPr="00A80107" w:rsidRDefault="00D708B7" w:rsidP="003A6D31">
      <w:pPr>
        <w:pStyle w:val="phnormal"/>
        <w:rPr>
          <w:rFonts w:cs="Arial"/>
        </w:rPr>
        <w:sectPr w:rsidR="00D708B7" w:rsidRPr="00A80107" w:rsidSect="004D3FC5">
          <w:pgSz w:w="16838" w:h="11906" w:orient="landscape" w:code="9"/>
          <w:pgMar w:top="1134" w:right="567" w:bottom="1134" w:left="1134" w:header="397" w:footer="284" w:gutter="0"/>
          <w:cols w:space="708"/>
          <w:docGrid w:linePitch="360"/>
        </w:sectPr>
      </w:pPr>
    </w:p>
    <w:p w14:paraId="18AF3CF1" w14:textId="77777777" w:rsidR="00723DBC" w:rsidRPr="00A80107" w:rsidRDefault="00723DBC" w:rsidP="003A6D31">
      <w:pPr>
        <w:pStyle w:val="phnormal"/>
        <w:rPr>
          <w:rFonts w:cs="Arial"/>
        </w:rPr>
      </w:pPr>
      <w:r w:rsidRPr="00A80107">
        <w:rPr>
          <w:rFonts w:cs="Arial"/>
        </w:rPr>
        <w:lastRenderedPageBreak/>
        <w:t>В блоке «Преподаватели» указываются фамилии преподавателей, преподающих предмет.</w:t>
      </w:r>
    </w:p>
    <w:p w14:paraId="15C1BAB3" w14:textId="324DABA2" w:rsidR="00723DBC" w:rsidRPr="00A80107" w:rsidRDefault="00723DBC" w:rsidP="003A6D31">
      <w:pPr>
        <w:pStyle w:val="phnormal"/>
        <w:rPr>
          <w:rFonts w:cs="Arial"/>
        </w:rPr>
      </w:pPr>
      <w:r w:rsidRPr="00A80107">
        <w:rPr>
          <w:rFonts w:cs="Arial"/>
        </w:rPr>
        <w:t xml:space="preserve">Для добавления записи </w:t>
      </w:r>
      <w:r w:rsidR="005A49B8" w:rsidRPr="00A8010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«Добавить» на панели </w:t>
      </w:r>
      <w:r w:rsidR="005A49B8" w:rsidRPr="00A80107">
        <w:rPr>
          <w:rFonts w:cs="Arial"/>
        </w:rPr>
        <w:t>инструментов</w:t>
      </w:r>
      <w:r w:rsidR="00917404" w:rsidRPr="00A80107">
        <w:rPr>
          <w:rFonts w:cs="Arial"/>
        </w:rPr>
        <w:t xml:space="preserve"> данного блока</w:t>
      </w:r>
      <w:r w:rsidRPr="00A80107">
        <w:rPr>
          <w:rFonts w:cs="Arial"/>
        </w:rPr>
        <w:t>. Откроется реестр «</w:t>
      </w:r>
      <w:r w:rsidR="007F6514">
        <w:rPr>
          <w:rFonts w:cs="Arial"/>
        </w:rPr>
        <w:t>Сотрудники</w:t>
      </w:r>
      <w:r w:rsidRPr="00A80107">
        <w:rPr>
          <w:rFonts w:cs="Arial"/>
        </w:rPr>
        <w:t xml:space="preserve">». Установите «флажок» в строке с фамилией преподавателя, </w:t>
      </w:r>
      <w:r w:rsidR="005A49B8" w:rsidRPr="00A80107">
        <w:rPr>
          <w:rFonts w:cs="Arial"/>
        </w:rPr>
        <w:t>нажмите на кнопку</w:t>
      </w:r>
      <w:r w:rsidR="00CC002E" w:rsidRPr="00A80107">
        <w:rPr>
          <w:rFonts w:cs="Arial"/>
        </w:rPr>
        <w:t xml:space="preserve"> «Выбрать»</w:t>
      </w:r>
      <w:r w:rsidR="00454F14">
        <w:rPr>
          <w:rFonts w:cs="Arial"/>
        </w:rPr>
        <w:t>. Для выбора всех преподавателей нажмите на кнопку «Выбрать всех»</w:t>
      </w:r>
      <w:r w:rsidR="00CC002E" w:rsidRPr="00A80107">
        <w:rPr>
          <w:rFonts w:cs="Arial"/>
        </w:rPr>
        <w:t xml:space="preserve"> </w:t>
      </w:r>
      <w:r w:rsidR="0036086D" w:rsidRPr="00A80107">
        <w:rPr>
          <w:rFonts w:cs="Arial"/>
        </w:rPr>
        <w:t>(</w:t>
      </w:r>
      <w:r w:rsidR="0036086D" w:rsidRPr="00A80107">
        <w:rPr>
          <w:rFonts w:cs="Arial"/>
        </w:rPr>
        <w:fldChar w:fldCharType="begin"/>
      </w:r>
      <w:r w:rsidR="0036086D" w:rsidRPr="00A80107">
        <w:rPr>
          <w:rFonts w:cs="Arial"/>
        </w:rPr>
        <w:instrText xml:space="preserve"> REF _Ref392592990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610998" w:rsidRPr="00610998">
        <w:rPr>
          <w:rFonts w:cs="Arial"/>
        </w:rPr>
        <w:t>Рисунок 289</w:t>
      </w:r>
      <w:r w:rsidR="0036086D" w:rsidRPr="00A80107">
        <w:rPr>
          <w:rFonts w:cs="Arial"/>
        </w:rPr>
        <w:fldChar w:fldCharType="end"/>
      </w:r>
      <w:r w:rsidR="0036086D" w:rsidRPr="00A80107">
        <w:rPr>
          <w:rFonts w:cs="Arial"/>
        </w:rPr>
        <w:t>)</w:t>
      </w:r>
      <w:r w:rsidRPr="00A80107">
        <w:rPr>
          <w:rFonts w:cs="Arial"/>
        </w:rPr>
        <w:t>.</w:t>
      </w:r>
    </w:p>
    <w:p w14:paraId="44243400" w14:textId="1C494317" w:rsidR="00723DBC" w:rsidRPr="00A80107" w:rsidRDefault="00454F14" w:rsidP="001C3F44">
      <w:pPr>
        <w:pStyle w:val="phfigure"/>
        <w:rPr>
          <w:rFonts w:cs="Arial"/>
        </w:rPr>
      </w:pPr>
      <w:r>
        <w:rPr>
          <w:rFonts w:cs="Arial"/>
          <w:noProof/>
        </w:rPr>
        <w:drawing>
          <wp:inline distT="0" distB="0" distL="0" distR="0" wp14:anchorId="419F85D3" wp14:editId="182373FF">
            <wp:extent cx="6480175" cy="364172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png"/>
                    <pic:cNvPicPr/>
                  </pic:nvPicPr>
                  <pic:blipFill>
                    <a:blip r:embed="rId352" cstate="email">
                      <a:extLst>
                        <a:ext uri="{28A0092B-C50C-407E-A947-70E740481C1C}">
                          <a14:useLocalDpi xmlns:a14="http://schemas.microsoft.com/office/drawing/2010/main"/>
                        </a:ext>
                      </a:extLst>
                    </a:blip>
                    <a:stretch>
                      <a:fillRect/>
                    </a:stretch>
                  </pic:blipFill>
                  <pic:spPr>
                    <a:xfrm>
                      <a:off x="0" y="0"/>
                      <a:ext cx="6480175" cy="3641725"/>
                    </a:xfrm>
                    <a:prstGeom prst="rect">
                      <a:avLst/>
                    </a:prstGeom>
                  </pic:spPr>
                </pic:pic>
              </a:graphicData>
            </a:graphic>
          </wp:inline>
        </w:drawing>
      </w:r>
    </w:p>
    <w:p w14:paraId="3BEBCF13" w14:textId="0979435E" w:rsidR="00723DBC" w:rsidRPr="00A80107" w:rsidRDefault="00EA7C0D" w:rsidP="001C3F44">
      <w:pPr>
        <w:pStyle w:val="phfiguretitle"/>
      </w:pPr>
      <w:bookmarkStart w:id="1119" w:name="_Ref39259299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289</w:t>
      </w:r>
      <w:r w:rsidR="00E31B1D">
        <w:rPr>
          <w:noProof/>
        </w:rPr>
        <w:fldChar w:fldCharType="end"/>
      </w:r>
      <w:bookmarkEnd w:id="1119"/>
      <w:r w:rsidR="00BF1C93" w:rsidRPr="00A80107">
        <w:t xml:space="preserve"> – </w:t>
      </w:r>
      <w:r w:rsidR="00723DBC" w:rsidRPr="00A80107">
        <w:t>В блоке «Группы в КТП» указываются группы, для которых будет преподаваться предмет</w:t>
      </w:r>
    </w:p>
    <w:p w14:paraId="6073D508" w14:textId="619069BA" w:rsidR="00723DBC" w:rsidRPr="00A80107" w:rsidRDefault="00723DBC" w:rsidP="003A6D31">
      <w:pPr>
        <w:pStyle w:val="phnormal"/>
        <w:rPr>
          <w:rFonts w:cs="Arial"/>
        </w:rPr>
      </w:pPr>
      <w:r w:rsidRPr="00A80107">
        <w:rPr>
          <w:rFonts w:cs="Arial"/>
        </w:rPr>
        <w:t xml:space="preserve">Для добавления записи </w:t>
      </w:r>
      <w:r w:rsidR="00C04B9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«Добавить» на панели </w:t>
      </w:r>
      <w:r w:rsidR="005A49B8" w:rsidRPr="00A80107">
        <w:rPr>
          <w:rFonts w:cs="Arial"/>
        </w:rPr>
        <w:t>инструментов</w:t>
      </w:r>
      <w:r w:rsidR="00640A46" w:rsidRPr="00A80107">
        <w:rPr>
          <w:rFonts w:cs="Arial"/>
        </w:rPr>
        <w:t>. О</w:t>
      </w:r>
      <w:r w:rsidRPr="00A80107">
        <w:rPr>
          <w:rFonts w:cs="Arial"/>
        </w:rPr>
        <w:t>ткроется список групп. Установите «флажок» в строке с названием группы</w:t>
      </w:r>
      <w:r w:rsidR="00087820" w:rsidRPr="00A80107">
        <w:rPr>
          <w:rFonts w:cs="Arial"/>
        </w:rPr>
        <w:t xml:space="preserve"> и </w:t>
      </w:r>
      <w:r w:rsidR="005A49B8" w:rsidRPr="00A8010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«Выбрать»</w:t>
      </w:r>
      <w:r w:rsidR="00640A46"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_Ref392593412 \h  \* MERGEFORMAT </w:instrText>
      </w:r>
      <w:r w:rsidRPr="00A80107">
        <w:rPr>
          <w:rFonts w:cs="Arial"/>
        </w:rPr>
      </w:r>
      <w:r w:rsidRPr="00A80107">
        <w:rPr>
          <w:rFonts w:cs="Arial"/>
        </w:rPr>
        <w:fldChar w:fldCharType="separate"/>
      </w:r>
      <w:r w:rsidR="00610998" w:rsidRPr="00610998">
        <w:rPr>
          <w:rFonts w:cs="Arial"/>
        </w:rPr>
        <w:t>Рисунок 290</w:t>
      </w:r>
      <w:r w:rsidRPr="00A80107">
        <w:rPr>
          <w:rFonts w:cs="Arial"/>
        </w:rPr>
        <w:fldChar w:fldCharType="end"/>
      </w:r>
      <w:r w:rsidR="00CC002E" w:rsidRPr="00A80107">
        <w:rPr>
          <w:rFonts w:cs="Arial"/>
        </w:rPr>
        <w:t>).</w:t>
      </w:r>
    </w:p>
    <w:p w14:paraId="56C07889" w14:textId="77777777" w:rsidR="00723DBC" w:rsidRPr="00A80107" w:rsidRDefault="00FA6269" w:rsidP="002B3354">
      <w:pPr>
        <w:pStyle w:val="phfigure"/>
        <w:rPr>
          <w:rFonts w:cs="Arial"/>
        </w:rPr>
      </w:pPr>
      <w:r w:rsidRPr="00A80107">
        <w:rPr>
          <w:rFonts w:cs="Arial"/>
          <w:noProof/>
        </w:rPr>
        <w:lastRenderedPageBreak/>
        <w:drawing>
          <wp:inline distT="0" distB="0" distL="0" distR="0" wp14:anchorId="3C183AD8" wp14:editId="089656C0">
            <wp:extent cx="5610225" cy="3200400"/>
            <wp:effectExtent l="0" t="0" r="952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5610225" cy="3200400"/>
                    </a:xfrm>
                    <a:prstGeom prst="rect">
                      <a:avLst/>
                    </a:prstGeom>
                    <a:noFill/>
                    <a:ln>
                      <a:noFill/>
                    </a:ln>
                  </pic:spPr>
                </pic:pic>
              </a:graphicData>
            </a:graphic>
          </wp:inline>
        </w:drawing>
      </w:r>
    </w:p>
    <w:p w14:paraId="30DCF770" w14:textId="14D1E1F9" w:rsidR="00723DBC" w:rsidRPr="00A80107" w:rsidRDefault="00EA7C0D" w:rsidP="002B3354">
      <w:pPr>
        <w:pStyle w:val="phfiguretitle"/>
      </w:pPr>
      <w:bookmarkStart w:id="1120" w:name="_Ref39259341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290</w:t>
      </w:r>
      <w:r w:rsidR="00E31B1D">
        <w:rPr>
          <w:noProof/>
        </w:rPr>
        <w:fldChar w:fldCharType="end"/>
      </w:r>
      <w:bookmarkEnd w:id="1120"/>
      <w:r w:rsidR="00BF1C93" w:rsidRPr="00A80107">
        <w:t xml:space="preserve"> – </w:t>
      </w:r>
      <w:r w:rsidR="00723DBC" w:rsidRPr="00A80107">
        <w:t>КТП: добавление группы</w:t>
      </w:r>
    </w:p>
    <w:p w14:paraId="280D4B19" w14:textId="14A5D7A3" w:rsidR="00723DBC" w:rsidRPr="00A80107" w:rsidRDefault="00087820" w:rsidP="003A6D31">
      <w:pPr>
        <w:pStyle w:val="phnormal"/>
        <w:rPr>
          <w:rFonts w:cs="Arial"/>
        </w:rPr>
      </w:pPr>
      <w:r w:rsidRPr="00A80107">
        <w:rPr>
          <w:rFonts w:cs="Arial"/>
        </w:rPr>
        <w:t>Чтобы добавить раздел программы</w:t>
      </w:r>
      <w:r w:rsidR="00917404" w:rsidRPr="00A80107">
        <w:rPr>
          <w:rFonts w:cs="Arial"/>
        </w:rPr>
        <w:t>,</w:t>
      </w:r>
      <w:r w:rsidR="00723DBC" w:rsidRPr="00A80107">
        <w:rPr>
          <w:rFonts w:cs="Arial"/>
        </w:rPr>
        <w:t xml:space="preserve"> </w:t>
      </w:r>
      <w:r w:rsidR="005A49B8" w:rsidRPr="00A80107">
        <w:rPr>
          <w:rFonts w:cs="Arial"/>
        </w:rPr>
        <w:t>нажмите на кнопку</w:t>
      </w:r>
      <w:r w:rsidR="00723DBC" w:rsidRPr="00A80107">
        <w:rPr>
          <w:rFonts w:cs="Arial"/>
        </w:rPr>
        <w:t xml:space="preserve"> «Добавить». Откроется окно (</w:t>
      </w:r>
      <w:r w:rsidR="00723DBC" w:rsidRPr="00A80107">
        <w:rPr>
          <w:rFonts w:cs="Arial"/>
        </w:rPr>
        <w:fldChar w:fldCharType="begin"/>
      </w:r>
      <w:r w:rsidR="00723DBC" w:rsidRPr="00A80107">
        <w:rPr>
          <w:rFonts w:cs="Arial"/>
        </w:rPr>
        <w:instrText xml:space="preserve"> REF _Ref375040331 \h  \* MERGEFORMAT </w:instrText>
      </w:r>
      <w:r w:rsidR="00723DBC" w:rsidRPr="00A80107">
        <w:rPr>
          <w:rFonts w:cs="Arial"/>
        </w:rPr>
      </w:r>
      <w:r w:rsidR="00723DBC" w:rsidRPr="00A80107">
        <w:rPr>
          <w:rFonts w:cs="Arial"/>
        </w:rPr>
        <w:fldChar w:fldCharType="separate"/>
      </w:r>
      <w:r w:rsidR="00610998" w:rsidRPr="00610998">
        <w:rPr>
          <w:rFonts w:cs="Arial"/>
        </w:rPr>
        <w:t>Рисунок 291</w:t>
      </w:r>
      <w:r w:rsidR="00723DBC" w:rsidRPr="00A80107">
        <w:rPr>
          <w:rFonts w:cs="Arial"/>
        </w:rPr>
        <w:fldChar w:fldCharType="end"/>
      </w:r>
      <w:r w:rsidRPr="00A80107">
        <w:rPr>
          <w:rFonts w:cs="Arial"/>
        </w:rPr>
        <w:t>).</w:t>
      </w:r>
    </w:p>
    <w:p w14:paraId="2106B588" w14:textId="77777777" w:rsidR="00723DBC" w:rsidRPr="00A80107" w:rsidRDefault="00FA6269" w:rsidP="002B3354">
      <w:pPr>
        <w:pStyle w:val="phfigure"/>
        <w:rPr>
          <w:rFonts w:cs="Arial"/>
        </w:rPr>
      </w:pPr>
      <w:r w:rsidRPr="00A80107">
        <w:rPr>
          <w:rFonts w:cs="Arial"/>
          <w:noProof/>
        </w:rPr>
        <w:drawing>
          <wp:inline distT="0" distB="0" distL="0" distR="0" wp14:anchorId="0A8AB4E8" wp14:editId="064AE1C1">
            <wp:extent cx="4705350" cy="3867150"/>
            <wp:effectExtent l="0" t="0" r="0" b="0"/>
            <wp:docPr id="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a:ext>
                      </a:extLst>
                    </a:blip>
                    <a:srcRect/>
                    <a:stretch>
                      <a:fillRect/>
                    </a:stretch>
                  </pic:blipFill>
                  <pic:spPr bwMode="auto">
                    <a:xfrm>
                      <a:off x="0" y="0"/>
                      <a:ext cx="4705350" cy="3867150"/>
                    </a:xfrm>
                    <a:prstGeom prst="rect">
                      <a:avLst/>
                    </a:prstGeom>
                    <a:noFill/>
                    <a:ln>
                      <a:noFill/>
                    </a:ln>
                  </pic:spPr>
                </pic:pic>
              </a:graphicData>
            </a:graphic>
          </wp:inline>
        </w:drawing>
      </w:r>
    </w:p>
    <w:p w14:paraId="196EE5C5" w14:textId="0921094E" w:rsidR="00723DBC" w:rsidRPr="00A80107" w:rsidRDefault="00EA7C0D" w:rsidP="002B3354">
      <w:pPr>
        <w:pStyle w:val="phfiguretitle"/>
      </w:pPr>
      <w:bookmarkStart w:id="1121" w:name="_Ref37504033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291</w:t>
      </w:r>
      <w:r w:rsidR="00E31B1D">
        <w:rPr>
          <w:noProof/>
        </w:rPr>
        <w:fldChar w:fldCharType="end"/>
      </w:r>
      <w:bookmarkEnd w:id="1121"/>
      <w:r w:rsidR="00BF1C93" w:rsidRPr="00A80107">
        <w:t xml:space="preserve"> – </w:t>
      </w:r>
      <w:r w:rsidR="00723DBC" w:rsidRPr="00A80107">
        <w:t>КТП: добавление раздела</w:t>
      </w:r>
    </w:p>
    <w:p w14:paraId="4E71755B" w14:textId="77777777" w:rsidR="00723DBC" w:rsidRPr="00A80107" w:rsidRDefault="008268B9" w:rsidP="00983CAA">
      <w:pPr>
        <w:pStyle w:val="phlistitemizedtitle"/>
      </w:pPr>
      <w:r w:rsidRPr="00A80107">
        <w:lastRenderedPageBreak/>
        <w:t>З</w:t>
      </w:r>
      <w:r w:rsidR="00723DBC" w:rsidRPr="00A80107">
        <w:t xml:space="preserve">аполните </w:t>
      </w:r>
      <w:r w:rsidR="00A44CED" w:rsidRPr="00A80107">
        <w:t>поля</w:t>
      </w:r>
      <w:r w:rsidR="00723DBC" w:rsidRPr="00A80107">
        <w:t>:</w:t>
      </w:r>
    </w:p>
    <w:p w14:paraId="71B00623" w14:textId="77777777" w:rsidR="00723DBC" w:rsidRPr="00230215" w:rsidRDefault="00723DBC" w:rsidP="00230215">
      <w:pPr>
        <w:pStyle w:val="phlistitemized1"/>
      </w:pPr>
      <w:r w:rsidRPr="00230215">
        <w:t>«Индекс»</w:t>
      </w:r>
      <w:r w:rsidR="00BF1C93" w:rsidRPr="00230215">
        <w:t xml:space="preserve"> –</w:t>
      </w:r>
      <w:r w:rsidR="008268B9" w:rsidRPr="00230215">
        <w:t xml:space="preserve"> </w:t>
      </w:r>
      <w:r w:rsidRPr="00230215">
        <w:t>Система автоматичес</w:t>
      </w:r>
      <w:r w:rsidR="008268B9" w:rsidRPr="00230215">
        <w:t>ки указывает номер раздела по списку</w:t>
      </w:r>
      <w:r w:rsidRPr="00230215">
        <w:t xml:space="preserve">. </w:t>
      </w:r>
      <w:r w:rsidR="00917404" w:rsidRPr="00230215">
        <w:t>При необходимости</w:t>
      </w:r>
      <w:r w:rsidRPr="00230215">
        <w:t xml:space="preserve"> изменит</w:t>
      </w:r>
      <w:r w:rsidR="00917404" w:rsidRPr="00230215">
        <w:t>е</w:t>
      </w:r>
      <w:r w:rsidR="008268B9" w:rsidRPr="00230215">
        <w:t xml:space="preserve"> значение</w:t>
      </w:r>
      <w:r w:rsidRPr="00230215">
        <w:t>;</w:t>
      </w:r>
    </w:p>
    <w:p w14:paraId="08E86401" w14:textId="77777777" w:rsidR="00723DBC" w:rsidRPr="00A80107" w:rsidRDefault="00723DBC" w:rsidP="00903249">
      <w:pPr>
        <w:pStyle w:val="phlistitemized1"/>
      </w:pPr>
      <w:r w:rsidRPr="00A80107">
        <w:t>«Раздел»</w:t>
      </w:r>
      <w:r w:rsidR="00BF1C93" w:rsidRPr="00A80107">
        <w:t xml:space="preserve"> – </w:t>
      </w:r>
      <w:r w:rsidRPr="00A80107">
        <w:t>введите наименование раздела;</w:t>
      </w:r>
    </w:p>
    <w:p w14:paraId="5651346F" w14:textId="77777777" w:rsidR="00723DBC" w:rsidRPr="00A80107" w:rsidRDefault="00723DBC" w:rsidP="00230215">
      <w:pPr>
        <w:pStyle w:val="phlistitemized1"/>
      </w:pPr>
      <w:r w:rsidRPr="00A80107">
        <w:t>«Цели раздела»</w:t>
      </w:r>
      <w:r w:rsidR="00BF1C93" w:rsidRPr="00A80107">
        <w:t xml:space="preserve"> – </w:t>
      </w:r>
      <w:r w:rsidRPr="00230215">
        <w:t>введите</w:t>
      </w:r>
      <w:r w:rsidRPr="00A80107">
        <w:t xml:space="preserve"> цели раздела;</w:t>
      </w:r>
    </w:p>
    <w:p w14:paraId="04555767" w14:textId="77777777" w:rsidR="00723DBC" w:rsidRPr="00A80107" w:rsidRDefault="00723DBC" w:rsidP="00903249">
      <w:pPr>
        <w:pStyle w:val="phlistitemized1"/>
      </w:pPr>
      <w:r w:rsidRPr="00A80107">
        <w:t>«Знать/Понимать»</w:t>
      </w:r>
      <w:r w:rsidR="00BF1C93" w:rsidRPr="00A80107">
        <w:t xml:space="preserve"> – </w:t>
      </w:r>
      <w:r w:rsidRPr="00A80107">
        <w:t>введите основные положения, темы, которые должен знать ученик по этому разделу;</w:t>
      </w:r>
    </w:p>
    <w:p w14:paraId="5906AC0F" w14:textId="77777777" w:rsidR="00723DBC" w:rsidRPr="00A80107" w:rsidRDefault="00723DBC" w:rsidP="00903249">
      <w:pPr>
        <w:pStyle w:val="phlistitemized1"/>
      </w:pPr>
      <w:r w:rsidRPr="00A80107">
        <w:t>«Уметь»</w:t>
      </w:r>
      <w:r w:rsidR="00BF1C93" w:rsidRPr="00A80107">
        <w:t xml:space="preserve"> – </w:t>
      </w:r>
      <w:r w:rsidRPr="00A80107">
        <w:t>введите основные задания, которые должен уметь выполнить ученик в этом разделе.</w:t>
      </w:r>
    </w:p>
    <w:p w14:paraId="7003AAA4" w14:textId="71CAA341"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00277C66" w:rsidRPr="00A80107">
        <w:rPr>
          <w:rFonts w:cs="Arial"/>
        </w:rPr>
        <w:t>кнопку</w:t>
      </w:r>
      <w:r w:rsidRPr="00A80107">
        <w:rPr>
          <w:rFonts w:cs="Arial"/>
        </w:rPr>
        <w:t xml:space="preserve"> «Сохранить» для создания </w:t>
      </w:r>
      <w:r w:rsidR="00917404" w:rsidRPr="00A80107">
        <w:rPr>
          <w:rFonts w:cs="Arial"/>
        </w:rPr>
        <w:t xml:space="preserve">раздела </w:t>
      </w:r>
      <w:r w:rsidRPr="00A80107">
        <w:rPr>
          <w:rFonts w:cs="Arial"/>
        </w:rPr>
        <w:t>КТП.</w:t>
      </w:r>
    </w:p>
    <w:p w14:paraId="27A80E60" w14:textId="77777777" w:rsidR="00B877E6" w:rsidRDefault="00723DBC" w:rsidP="003A6D31">
      <w:pPr>
        <w:pStyle w:val="phnormal"/>
        <w:rPr>
          <w:rFonts w:cs="Arial"/>
        </w:rPr>
      </w:pPr>
      <w:r w:rsidRPr="00A80107">
        <w:rPr>
          <w:rFonts w:cs="Arial"/>
        </w:rPr>
        <w:t xml:space="preserve">В </w:t>
      </w:r>
      <w:r w:rsidR="00C04B97">
        <w:rPr>
          <w:rFonts w:cs="Arial"/>
        </w:rPr>
        <w:t xml:space="preserve">блоке </w:t>
      </w:r>
      <w:r w:rsidRPr="00A80107">
        <w:rPr>
          <w:rFonts w:cs="Arial"/>
        </w:rPr>
        <w:t>«Раздел программы» появится запись с созданным разделом программы.</w:t>
      </w:r>
    </w:p>
    <w:p w14:paraId="067648E5" w14:textId="77A59DEA" w:rsidR="00723DBC" w:rsidRPr="00A80107" w:rsidRDefault="00723DBC" w:rsidP="003A6D31">
      <w:pPr>
        <w:pStyle w:val="phnormal"/>
        <w:rPr>
          <w:rFonts w:cs="Arial"/>
        </w:rPr>
      </w:pPr>
      <w:r w:rsidRPr="00A80107">
        <w:rPr>
          <w:rFonts w:cs="Arial"/>
        </w:rPr>
        <w:t xml:space="preserve">В </w:t>
      </w:r>
      <w:r w:rsidR="00917404" w:rsidRPr="00A80107">
        <w:rPr>
          <w:rFonts w:cs="Arial"/>
        </w:rPr>
        <w:t>блоке</w:t>
      </w:r>
      <w:r w:rsidRPr="00A80107">
        <w:rPr>
          <w:rFonts w:cs="Arial"/>
        </w:rPr>
        <w:t xml:space="preserve"> «Уроки раздела» показываются уроки (подразделы) раздела КТП.</w:t>
      </w:r>
    </w:p>
    <w:p w14:paraId="02D71FB5" w14:textId="56DC0A68" w:rsidR="00723DBC" w:rsidRPr="00A80107" w:rsidRDefault="00723DBC" w:rsidP="00983CAA">
      <w:pPr>
        <w:pStyle w:val="phlistitemizedtitle"/>
      </w:pPr>
      <w:r w:rsidRPr="00A80107">
        <w:t>Чтобы добавить урок (подраздел) в раздел</w:t>
      </w:r>
      <w:r w:rsidR="00917404" w:rsidRPr="00A80107">
        <w:t xml:space="preserve"> КТП</w:t>
      </w:r>
      <w:r w:rsidRPr="00A80107">
        <w:t xml:space="preserve">, </w:t>
      </w:r>
      <w:r w:rsidR="005A49B8" w:rsidRPr="00A80107">
        <w:t>нажмите на кнопку</w:t>
      </w:r>
      <w:r w:rsidRPr="00A80107">
        <w:t xml:space="preserve"> «Добавить»</w:t>
      </w:r>
      <w:r w:rsidR="00917404" w:rsidRPr="00A80107">
        <w:t xml:space="preserve"> на панели блока. О</w:t>
      </w:r>
      <w:r w:rsidRPr="00A80107">
        <w:t xml:space="preserve">ткроется окно </w:t>
      </w:r>
      <w:r w:rsidR="00917404" w:rsidRPr="00A80107">
        <w:t xml:space="preserve">«Тема </w:t>
      </w:r>
      <w:r w:rsidR="006270A8" w:rsidRPr="00A80107">
        <w:t>КТП</w:t>
      </w:r>
      <w:r w:rsidR="00917404" w:rsidRPr="00A80107">
        <w:t xml:space="preserve">: Добавление» </w:t>
      </w:r>
      <w:r w:rsidRPr="00A80107">
        <w:t>(</w:t>
      </w:r>
      <w:r w:rsidRPr="00A80107">
        <w:fldChar w:fldCharType="begin"/>
      </w:r>
      <w:r w:rsidRPr="00A80107">
        <w:instrText xml:space="preserve"> REF _Ref375040746 \h  \* MERGEFORMAT </w:instrText>
      </w:r>
      <w:r w:rsidRPr="00A80107">
        <w:fldChar w:fldCharType="separate"/>
      </w:r>
      <w:r w:rsidR="00610998">
        <w:t>Рисунок 292</w:t>
      </w:r>
      <w:r w:rsidRPr="00A80107">
        <w:fldChar w:fldCharType="end"/>
      </w:r>
      <w:r w:rsidR="00917404" w:rsidRPr="00A80107">
        <w:t xml:space="preserve">), в котором заполните </w:t>
      </w:r>
      <w:r w:rsidR="008C0397" w:rsidRPr="00A80107">
        <w:t>пол</w:t>
      </w:r>
      <w:r w:rsidR="00917404" w:rsidRPr="00A80107">
        <w:t>я:</w:t>
      </w:r>
    </w:p>
    <w:p w14:paraId="11E8242B" w14:textId="77777777" w:rsidR="00723DBC" w:rsidRPr="00A80107" w:rsidRDefault="00723DBC" w:rsidP="00903249">
      <w:pPr>
        <w:pStyle w:val="phlistitemized1"/>
      </w:pPr>
      <w:r w:rsidRPr="00A80107">
        <w:t>«Индекс»</w:t>
      </w:r>
      <w:r w:rsidR="00BF1C93" w:rsidRPr="00A80107">
        <w:t xml:space="preserve"> – </w:t>
      </w:r>
      <w:r w:rsidR="008268B9" w:rsidRPr="00A80107">
        <w:t xml:space="preserve">Система </w:t>
      </w:r>
      <w:r w:rsidR="00917404" w:rsidRPr="00A80107">
        <w:t xml:space="preserve">автоматически </w:t>
      </w:r>
      <w:r w:rsidR="008268B9" w:rsidRPr="00A80107">
        <w:t>указывает</w:t>
      </w:r>
      <w:r w:rsidR="00917404" w:rsidRPr="00A80107">
        <w:t xml:space="preserve"> номер урока по списку. </w:t>
      </w:r>
      <w:r w:rsidR="008268B9" w:rsidRPr="00A80107">
        <w:t>При необходимости измените значение</w:t>
      </w:r>
      <w:r w:rsidRPr="00A80107">
        <w:t>;</w:t>
      </w:r>
    </w:p>
    <w:p w14:paraId="11C04F0E" w14:textId="3EDFC954" w:rsidR="00723DBC" w:rsidRPr="00A80107" w:rsidRDefault="00640A46" w:rsidP="00903249">
      <w:pPr>
        <w:pStyle w:val="phlistitemized1"/>
      </w:pPr>
      <w:r w:rsidRPr="00A80107">
        <w:t>«</w:t>
      </w:r>
      <w:r w:rsidR="00723DBC" w:rsidRPr="00A80107">
        <w:t>Часы»</w:t>
      </w:r>
      <w:r w:rsidR="00BF1C93" w:rsidRPr="00A80107">
        <w:t xml:space="preserve"> – </w:t>
      </w:r>
      <w:r w:rsidR="00392DE4" w:rsidRPr="00A80107">
        <w:t xml:space="preserve">Система автоматически указывает </w:t>
      </w:r>
      <w:r w:rsidR="00392DE4">
        <w:t>1 час</w:t>
      </w:r>
      <w:r w:rsidR="00392DE4" w:rsidRPr="00A80107">
        <w:t>. При необходимости измените значение</w:t>
      </w:r>
      <w:r w:rsidR="00723DBC" w:rsidRPr="00A80107">
        <w:t>;</w:t>
      </w:r>
    </w:p>
    <w:p w14:paraId="19A596DE" w14:textId="77777777" w:rsidR="00723DBC" w:rsidRPr="00A80107" w:rsidRDefault="00723DBC" w:rsidP="00903249">
      <w:pPr>
        <w:pStyle w:val="phlistitemized1"/>
      </w:pPr>
      <w:r w:rsidRPr="00A80107">
        <w:t>«Тема»</w:t>
      </w:r>
      <w:r w:rsidR="00BF1C93" w:rsidRPr="00A80107">
        <w:t xml:space="preserve"> – </w:t>
      </w:r>
      <w:r w:rsidRPr="00A80107">
        <w:t>введите тему урока.</w:t>
      </w:r>
    </w:p>
    <w:p w14:paraId="009980C5" w14:textId="1CCAD4BA" w:rsidR="00723DBC" w:rsidRPr="00A80107" w:rsidRDefault="00392DE4" w:rsidP="002B3354">
      <w:pPr>
        <w:pStyle w:val="phfigure"/>
        <w:rPr>
          <w:rFonts w:cs="Arial"/>
        </w:rPr>
      </w:pPr>
      <w:r>
        <w:rPr>
          <w:noProof/>
        </w:rPr>
        <w:drawing>
          <wp:inline distT="0" distB="0" distL="0" distR="0" wp14:anchorId="6ECFD6E6" wp14:editId="36743575">
            <wp:extent cx="4457700" cy="2200275"/>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4457700" cy="2200275"/>
                    </a:xfrm>
                    <a:prstGeom prst="rect">
                      <a:avLst/>
                    </a:prstGeom>
                  </pic:spPr>
                </pic:pic>
              </a:graphicData>
            </a:graphic>
          </wp:inline>
        </w:drawing>
      </w:r>
    </w:p>
    <w:p w14:paraId="1BEDA8EF" w14:textId="4ABC7F8D" w:rsidR="00723DBC" w:rsidRPr="00A80107" w:rsidRDefault="00EA7C0D" w:rsidP="002B3354">
      <w:pPr>
        <w:pStyle w:val="phfiguretitle"/>
      </w:pPr>
      <w:bookmarkStart w:id="1122" w:name="_Ref37504074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292</w:t>
      </w:r>
      <w:r w:rsidR="00E31B1D">
        <w:rPr>
          <w:noProof/>
        </w:rPr>
        <w:fldChar w:fldCharType="end"/>
      </w:r>
      <w:bookmarkEnd w:id="1122"/>
      <w:r w:rsidR="00BF1C93" w:rsidRPr="00A80107">
        <w:t xml:space="preserve"> – </w:t>
      </w:r>
      <w:r w:rsidR="00723DBC" w:rsidRPr="00A80107">
        <w:t>КТП: Добавление урока в раздел</w:t>
      </w:r>
    </w:p>
    <w:p w14:paraId="0776A87A" w14:textId="05E5E190" w:rsidR="00723DBC" w:rsidRPr="00A80107" w:rsidRDefault="00723DBC" w:rsidP="003A6D31">
      <w:pPr>
        <w:pStyle w:val="phnormal"/>
        <w:rPr>
          <w:rFonts w:cs="Arial"/>
        </w:rPr>
      </w:pPr>
      <w:r w:rsidRPr="00A80107">
        <w:rPr>
          <w:rFonts w:cs="Arial"/>
        </w:rPr>
        <w:t xml:space="preserve">Нажмите </w:t>
      </w:r>
      <w:r w:rsidR="00277F38">
        <w:rPr>
          <w:rFonts w:cs="Arial"/>
        </w:rPr>
        <w:t xml:space="preserve">на </w:t>
      </w:r>
      <w:r w:rsidRPr="00A80107">
        <w:rPr>
          <w:rFonts w:cs="Arial"/>
        </w:rPr>
        <w:t>кнопку «Сохранить» для создания урока.</w:t>
      </w:r>
    </w:p>
    <w:p w14:paraId="6E2A1284" w14:textId="77777777" w:rsidR="008268B9" w:rsidRPr="00A80107" w:rsidRDefault="00723DBC" w:rsidP="00983CAA">
      <w:pPr>
        <w:pStyle w:val="phlistitemizedtitle"/>
      </w:pPr>
      <w:r w:rsidRPr="00A80107">
        <w:t xml:space="preserve">При сохранении происходит </w:t>
      </w:r>
      <w:r w:rsidR="008268B9" w:rsidRPr="00A80107">
        <w:t xml:space="preserve">следующая </w:t>
      </w:r>
      <w:r w:rsidRPr="00A80107">
        <w:t>сверка количества введен</w:t>
      </w:r>
      <w:r w:rsidR="008268B9" w:rsidRPr="00A80107">
        <w:t>ных часов с соответствующим УП:</w:t>
      </w:r>
    </w:p>
    <w:p w14:paraId="5F15515E" w14:textId="77777777" w:rsidR="008268B9" w:rsidRPr="00A80107" w:rsidRDefault="00723DBC" w:rsidP="00903249">
      <w:pPr>
        <w:pStyle w:val="phlistitemized1"/>
      </w:pPr>
      <w:r w:rsidRPr="00A80107">
        <w:t>если указана группа, то сверка идет по специализации группы</w:t>
      </w:r>
      <w:r w:rsidR="008268B9" w:rsidRPr="00A80107">
        <w:t>;</w:t>
      </w:r>
    </w:p>
    <w:p w14:paraId="4FDF6BAC" w14:textId="77777777" w:rsidR="00723DBC" w:rsidRPr="00A80107" w:rsidRDefault="00723DBC" w:rsidP="00903249">
      <w:pPr>
        <w:pStyle w:val="phlistitemized1"/>
      </w:pPr>
      <w:r w:rsidRPr="00A80107">
        <w:lastRenderedPageBreak/>
        <w:t>если группа не указана, сверка идет по специализации указанного класса</w:t>
      </w:r>
      <w:r w:rsidR="00A24634" w:rsidRPr="00A80107">
        <w:t>.</w:t>
      </w:r>
    </w:p>
    <w:p w14:paraId="49328E3C" w14:textId="50C6E7DD"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w:t>
      </w:r>
      <w:r w:rsidR="005043E9" w:rsidRPr="00A80107">
        <w:rPr>
          <w:rFonts w:cs="Arial"/>
        </w:rPr>
        <w:t xml:space="preserve"> </w:t>
      </w:r>
      <w:r w:rsidRPr="00A80107">
        <w:rPr>
          <w:rFonts w:cs="Arial"/>
        </w:rPr>
        <w:t xml:space="preserve">просмотра общего количества часов, добавленных в КТП, и количества часов, указанных в </w:t>
      </w:r>
      <w:r w:rsidR="005C007D" w:rsidRPr="00A80107">
        <w:rPr>
          <w:rFonts w:cs="Arial"/>
        </w:rPr>
        <w:t>УП</w:t>
      </w:r>
      <w:r w:rsidRPr="00A80107">
        <w:rPr>
          <w:rFonts w:cs="Arial"/>
        </w:rPr>
        <w:t xml:space="preserve">, в настройках </w:t>
      </w:r>
      <w:r w:rsidR="00B92315">
        <w:rPr>
          <w:rFonts w:cs="Arial"/>
        </w:rPr>
        <w:t>организации</w:t>
      </w:r>
      <w:r w:rsidRPr="00A80107">
        <w:rPr>
          <w:rFonts w:cs="Arial"/>
        </w:rPr>
        <w:t xml:space="preserve"> в поле «Сверка часов в КТП по учебному плану» установит</w:t>
      </w:r>
      <w:r w:rsidR="00087820" w:rsidRPr="00A80107">
        <w:rPr>
          <w:rFonts w:cs="Arial"/>
        </w:rPr>
        <w:t>е</w:t>
      </w:r>
      <w:r w:rsidRPr="00A80107">
        <w:rPr>
          <w:rFonts w:cs="Arial"/>
        </w:rPr>
        <w:t xml:space="preserve"> «флажок»; отключения функции сверки УП и КТП</w:t>
      </w:r>
      <w:r w:rsidR="005043E9" w:rsidRPr="00A80107">
        <w:rPr>
          <w:rFonts w:cs="Arial"/>
        </w:rPr>
        <w:t xml:space="preserve"> </w:t>
      </w:r>
      <w:r w:rsidRPr="00A80107">
        <w:rPr>
          <w:rFonts w:cs="Arial"/>
        </w:rPr>
        <w:t xml:space="preserve">Данная функция доступна только администратору Системы и администратору </w:t>
      </w:r>
      <w:r w:rsidR="00B92315">
        <w:rPr>
          <w:rFonts w:cs="Arial"/>
        </w:rPr>
        <w:t>организации</w:t>
      </w:r>
      <w:r w:rsidRPr="00A80107">
        <w:rPr>
          <w:rFonts w:cs="Arial"/>
        </w:rPr>
        <w:t>.</w:t>
      </w:r>
    </w:p>
    <w:p w14:paraId="33876B17" w14:textId="1C2C8950" w:rsidR="00723DBC" w:rsidRPr="00A80107" w:rsidRDefault="00A350EA" w:rsidP="00D71E54">
      <w:pPr>
        <w:pStyle w:val="phlistitemizedtitle"/>
      </w:pPr>
      <w:r w:rsidRPr="00A80107">
        <w:t>После создания урока в разделе</w:t>
      </w:r>
      <w:r w:rsidR="00723DBC" w:rsidRPr="00A80107">
        <w:t xml:space="preserve"> информация отображается в виде таблицы </w:t>
      </w:r>
      <w:r w:rsidRPr="00A80107">
        <w:t>(</w:t>
      </w:r>
      <w:r w:rsidR="005823D3" w:rsidRPr="00A80107">
        <w:fldChar w:fldCharType="begin"/>
      </w:r>
      <w:r w:rsidR="005823D3" w:rsidRPr="00A80107">
        <w:instrText xml:space="preserve"> REF _Ref448406210 \h </w:instrText>
      </w:r>
      <w:r w:rsidR="0088633D" w:rsidRPr="00A80107">
        <w:instrText xml:space="preserve"> \* MERGEFORMAT </w:instrText>
      </w:r>
      <w:r w:rsidR="005823D3" w:rsidRPr="00A80107">
        <w:fldChar w:fldCharType="separate"/>
      </w:r>
      <w:r w:rsidR="00610998">
        <w:t>Рисунок 293</w:t>
      </w:r>
      <w:r w:rsidR="005823D3" w:rsidRPr="00A80107">
        <w:fldChar w:fldCharType="end"/>
      </w:r>
      <w:r w:rsidR="00640A46" w:rsidRPr="00A80107">
        <w:t xml:space="preserve">) </w:t>
      </w:r>
      <w:r w:rsidR="00723DBC" w:rsidRPr="00A80107">
        <w:t>со следу</w:t>
      </w:r>
      <w:r w:rsidRPr="00A80107">
        <w:t xml:space="preserve">ющими </w:t>
      </w:r>
      <w:r w:rsidR="00ED1824" w:rsidRPr="00A80107">
        <w:t>столбцами</w:t>
      </w:r>
      <w:r w:rsidRPr="00A80107">
        <w:t>:</w:t>
      </w:r>
    </w:p>
    <w:p w14:paraId="6D241C48" w14:textId="77777777" w:rsidR="00723DBC" w:rsidRPr="00A80107" w:rsidRDefault="00FA6269" w:rsidP="002B3354">
      <w:pPr>
        <w:pStyle w:val="phfigure"/>
        <w:rPr>
          <w:rFonts w:cs="Arial"/>
        </w:rPr>
      </w:pPr>
      <w:r w:rsidRPr="00A80107">
        <w:rPr>
          <w:rFonts w:cs="Arial"/>
          <w:noProof/>
        </w:rPr>
        <w:drawing>
          <wp:inline distT="0" distB="0" distL="0" distR="0" wp14:anchorId="3212269D" wp14:editId="7D602A9A">
            <wp:extent cx="6153150" cy="981075"/>
            <wp:effectExtent l="0" t="0" r="0" b="9525"/>
            <wp:docPr id="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6153150" cy="981075"/>
                    </a:xfrm>
                    <a:prstGeom prst="rect">
                      <a:avLst/>
                    </a:prstGeom>
                    <a:noFill/>
                    <a:ln>
                      <a:noFill/>
                    </a:ln>
                  </pic:spPr>
                </pic:pic>
              </a:graphicData>
            </a:graphic>
          </wp:inline>
        </w:drawing>
      </w:r>
    </w:p>
    <w:p w14:paraId="1D5DE893" w14:textId="55A9318B" w:rsidR="00723DBC" w:rsidRPr="00A80107" w:rsidRDefault="00EA7C0D" w:rsidP="002B3354">
      <w:pPr>
        <w:pStyle w:val="phfiguretitle"/>
      </w:pPr>
      <w:bookmarkStart w:id="1123" w:name="_Ref44840621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293</w:t>
      </w:r>
      <w:r w:rsidR="00E31B1D">
        <w:rPr>
          <w:noProof/>
        </w:rPr>
        <w:fldChar w:fldCharType="end"/>
      </w:r>
      <w:bookmarkEnd w:id="1123"/>
      <w:r w:rsidR="00723DBC" w:rsidRPr="00A80107">
        <w:t xml:space="preserve"> </w:t>
      </w:r>
      <w:r w:rsidR="00087820" w:rsidRPr="00A80107">
        <w:t>–</w:t>
      </w:r>
      <w:r w:rsidR="00723DBC" w:rsidRPr="00A80107">
        <w:t xml:space="preserve"> </w:t>
      </w:r>
      <w:r w:rsidR="00087820" w:rsidRPr="00A80107">
        <w:t>КТП: блок «</w:t>
      </w:r>
      <w:r w:rsidR="00723DBC" w:rsidRPr="00A80107">
        <w:t>Уроки раздела</w:t>
      </w:r>
      <w:r w:rsidR="00087820" w:rsidRPr="00A80107">
        <w:t>»</w:t>
      </w:r>
    </w:p>
    <w:p w14:paraId="36B010F7" w14:textId="77777777" w:rsidR="00A350EA" w:rsidRPr="00A80107" w:rsidRDefault="00A350EA" w:rsidP="00903249">
      <w:pPr>
        <w:pStyle w:val="phlistitemized1"/>
      </w:pPr>
      <w:r w:rsidRPr="00A80107">
        <w:t>«№»</w:t>
      </w:r>
      <w:r w:rsidR="00BF1C93" w:rsidRPr="00A80107">
        <w:t xml:space="preserve"> – </w:t>
      </w:r>
      <w:r w:rsidRPr="00A80107">
        <w:t>указан индекс урока;</w:t>
      </w:r>
    </w:p>
    <w:p w14:paraId="1B87AB19" w14:textId="77777777" w:rsidR="00A350EA" w:rsidRPr="00A80107" w:rsidRDefault="00A350EA" w:rsidP="00903249">
      <w:pPr>
        <w:pStyle w:val="phlistitemized1"/>
      </w:pPr>
      <w:r w:rsidRPr="00A80107">
        <w:t>«Наименование»</w:t>
      </w:r>
      <w:r w:rsidR="00BF1C93" w:rsidRPr="00A80107">
        <w:t xml:space="preserve"> – </w:t>
      </w:r>
      <w:r w:rsidRPr="00A80107">
        <w:t>показывает тему урока (подраздела);</w:t>
      </w:r>
    </w:p>
    <w:p w14:paraId="3EBBAFFB" w14:textId="77777777" w:rsidR="00723DBC" w:rsidRPr="00A80107" w:rsidRDefault="00723DBC" w:rsidP="00903249">
      <w:pPr>
        <w:pStyle w:val="phlistitemized1"/>
      </w:pPr>
      <w:r w:rsidRPr="00A80107">
        <w:t>«Часы»</w:t>
      </w:r>
      <w:r w:rsidR="00BF1C93" w:rsidRPr="00A80107">
        <w:t xml:space="preserve"> – </w:t>
      </w:r>
      <w:r w:rsidRPr="00A80107">
        <w:t>показывает, сколько всего часов отведено на проведение данного урока (подраздела);</w:t>
      </w:r>
    </w:p>
    <w:p w14:paraId="415AF81D" w14:textId="016EDD6F" w:rsidR="00723DBC" w:rsidRPr="00A80107" w:rsidRDefault="00723DBC" w:rsidP="00903249">
      <w:pPr>
        <w:pStyle w:val="phlistitemized1"/>
      </w:pPr>
      <w:r w:rsidRPr="00A80107">
        <w:t>«</w:t>
      </w:r>
      <w:r w:rsidR="00F04952">
        <w:t>№ </w:t>
      </w:r>
      <w:r w:rsidRPr="00A80107">
        <w:t>урок</w:t>
      </w:r>
      <w:r w:rsidR="00C10604" w:rsidRPr="00A80107">
        <w:t>ов</w:t>
      </w:r>
      <w:r w:rsidRPr="00A80107">
        <w:t>»</w:t>
      </w:r>
      <w:r w:rsidR="00BF1C93" w:rsidRPr="00A80107">
        <w:t xml:space="preserve"> – </w:t>
      </w:r>
      <w:r w:rsidRPr="00A80107">
        <w:t>формируется автоматически после заполнения поля «Часы». При формировании номеров уроков учитываются также уроки, входящие в раздел, имеющий индекс меньше, чем заполняемый раздел. Значение данного поля – это ссылка на урок. Количество ссылок равно количеству часов, указанных в поле «Часы»;</w:t>
      </w:r>
    </w:p>
    <w:p w14:paraId="59ED58C2" w14:textId="77777777" w:rsidR="00723DBC" w:rsidRPr="00A80107" w:rsidRDefault="00723DBC" w:rsidP="00903249">
      <w:pPr>
        <w:pStyle w:val="phlistitemized1"/>
      </w:pPr>
      <w:r w:rsidRPr="00A80107">
        <w:t>«План»</w:t>
      </w:r>
      <w:r w:rsidR="00BF1C93" w:rsidRPr="00A80107">
        <w:t xml:space="preserve"> – </w:t>
      </w:r>
      <w:r w:rsidRPr="00A80107">
        <w:t>укажите планируемую дату проведения урока;</w:t>
      </w:r>
    </w:p>
    <w:p w14:paraId="0172FDB8" w14:textId="77777777" w:rsidR="00723DBC" w:rsidRPr="00A80107" w:rsidRDefault="00723DBC" w:rsidP="00903249">
      <w:pPr>
        <w:pStyle w:val="phlistitemized1"/>
      </w:pPr>
      <w:r w:rsidRPr="00A80107">
        <w:t>«Факт»</w:t>
      </w:r>
      <w:r w:rsidR="00BF1C93" w:rsidRPr="00A80107">
        <w:t xml:space="preserve"> – </w:t>
      </w:r>
      <w:r w:rsidRPr="00A80107">
        <w:t xml:space="preserve">укажите фактическую </w:t>
      </w:r>
      <w:r w:rsidR="00820F1D" w:rsidRPr="00A80107">
        <w:t xml:space="preserve">дату </w:t>
      </w:r>
      <w:r w:rsidRPr="00A80107">
        <w:t>проведения урока. Значение формируется из классного журнала.</w:t>
      </w:r>
    </w:p>
    <w:p w14:paraId="337C3D42" w14:textId="31FA4F39" w:rsidR="00723DBC" w:rsidRPr="00A80107" w:rsidRDefault="00723DBC" w:rsidP="003A6D31">
      <w:pPr>
        <w:pStyle w:val="phnormal"/>
        <w:rPr>
          <w:rFonts w:cs="Arial"/>
        </w:rPr>
      </w:pPr>
      <w:r w:rsidRPr="00A80107">
        <w:rPr>
          <w:rFonts w:cs="Arial"/>
        </w:rPr>
        <w:t>После создания урока (подраздела) нужно заполнить информацию по каждому у</w:t>
      </w:r>
      <w:r w:rsidR="00653EE6" w:rsidRPr="00A80107">
        <w:rPr>
          <w:rFonts w:cs="Arial"/>
        </w:rPr>
        <w:t>року. Каждый урок – это ссылка в</w:t>
      </w:r>
      <w:r w:rsidRPr="00A80107">
        <w:rPr>
          <w:rFonts w:cs="Arial"/>
        </w:rPr>
        <w:t xml:space="preserve"> </w:t>
      </w:r>
      <w:r w:rsidR="00653EE6" w:rsidRPr="00A80107">
        <w:rPr>
          <w:rFonts w:cs="Arial"/>
        </w:rPr>
        <w:t>столбце</w:t>
      </w:r>
      <w:r w:rsidRPr="00A80107">
        <w:rPr>
          <w:rFonts w:cs="Arial"/>
        </w:rPr>
        <w:t xml:space="preserve"> «</w:t>
      </w:r>
      <w:r w:rsidR="00F04952">
        <w:rPr>
          <w:rFonts w:cs="Arial"/>
        </w:rPr>
        <w:t>№ </w:t>
      </w:r>
      <w:r w:rsidRPr="00A80107">
        <w:rPr>
          <w:rFonts w:cs="Arial"/>
        </w:rPr>
        <w:t>урок</w:t>
      </w:r>
      <w:r w:rsidR="00C10604" w:rsidRPr="00A80107">
        <w:rPr>
          <w:rFonts w:cs="Arial"/>
        </w:rPr>
        <w:t>ов</w:t>
      </w:r>
      <w:r w:rsidRPr="00A80107">
        <w:rPr>
          <w:rFonts w:cs="Arial"/>
        </w:rPr>
        <w:t>». Нажмите на эту ссылку,</w:t>
      </w:r>
      <w:r w:rsidR="00E91B9C" w:rsidRPr="00A80107">
        <w:rPr>
          <w:rFonts w:cs="Arial"/>
        </w:rPr>
        <w:t xml:space="preserve"> </w:t>
      </w:r>
      <w:r w:rsidRPr="00A80107">
        <w:rPr>
          <w:rFonts w:cs="Arial"/>
        </w:rPr>
        <w:t xml:space="preserve">откроется окно </w:t>
      </w:r>
      <w:r w:rsidR="00917404" w:rsidRPr="00A80107">
        <w:rPr>
          <w:rFonts w:cs="Arial"/>
        </w:rPr>
        <w:t xml:space="preserve">«План урока» </w:t>
      </w:r>
      <w:r w:rsidRPr="00A80107">
        <w:rPr>
          <w:rFonts w:cs="Arial"/>
        </w:rPr>
        <w:t>(</w:t>
      </w:r>
      <w:r w:rsidRPr="00A80107">
        <w:rPr>
          <w:rFonts w:cs="Arial"/>
        </w:rPr>
        <w:fldChar w:fldCharType="begin"/>
      </w:r>
      <w:r w:rsidRPr="00A80107">
        <w:rPr>
          <w:rFonts w:cs="Arial"/>
        </w:rPr>
        <w:instrText xml:space="preserve"> REF _Ref383609612 \h  \* MERGEFORMAT </w:instrText>
      </w:r>
      <w:r w:rsidRPr="00A80107">
        <w:rPr>
          <w:rFonts w:cs="Arial"/>
        </w:rPr>
      </w:r>
      <w:r w:rsidRPr="00A80107">
        <w:rPr>
          <w:rFonts w:cs="Arial"/>
        </w:rPr>
        <w:fldChar w:fldCharType="separate"/>
      </w:r>
      <w:r w:rsidR="00610998" w:rsidRPr="00610998">
        <w:rPr>
          <w:rFonts w:cs="Arial"/>
        </w:rPr>
        <w:t>Рисунок 294</w:t>
      </w:r>
      <w:r w:rsidRPr="00A80107">
        <w:rPr>
          <w:rFonts w:cs="Arial"/>
        </w:rPr>
        <w:fldChar w:fldCharType="end"/>
      </w:r>
      <w:r w:rsidRPr="00A80107">
        <w:rPr>
          <w:rFonts w:cs="Arial"/>
        </w:rPr>
        <w:t>).</w:t>
      </w:r>
    </w:p>
    <w:p w14:paraId="4046D668" w14:textId="516B4C40" w:rsidR="00723DBC" w:rsidRPr="00A80107" w:rsidRDefault="009A0160" w:rsidP="007124A5">
      <w:pPr>
        <w:pStyle w:val="phfigure"/>
      </w:pPr>
      <w:r>
        <w:rPr>
          <w:noProof/>
        </w:rPr>
        <w:lastRenderedPageBreak/>
        <w:drawing>
          <wp:inline distT="0" distB="0" distL="0" distR="0" wp14:anchorId="1C592405" wp14:editId="22C79575">
            <wp:extent cx="6152515" cy="6001385"/>
            <wp:effectExtent l="0" t="0" r="63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cstate="email">
                      <a:extLst>
                        <a:ext uri="{28A0092B-C50C-407E-A947-70E740481C1C}">
                          <a14:useLocalDpi xmlns:a14="http://schemas.microsoft.com/office/drawing/2010/main"/>
                        </a:ext>
                      </a:extLst>
                    </a:blip>
                    <a:stretch>
                      <a:fillRect/>
                    </a:stretch>
                  </pic:blipFill>
                  <pic:spPr>
                    <a:xfrm>
                      <a:off x="0" y="0"/>
                      <a:ext cx="6152515" cy="6001385"/>
                    </a:xfrm>
                    <a:prstGeom prst="rect">
                      <a:avLst/>
                    </a:prstGeom>
                  </pic:spPr>
                </pic:pic>
              </a:graphicData>
            </a:graphic>
          </wp:inline>
        </w:drawing>
      </w:r>
    </w:p>
    <w:p w14:paraId="789C396B" w14:textId="1874F4BA" w:rsidR="00723DBC" w:rsidRPr="00A80107" w:rsidRDefault="00EA7C0D" w:rsidP="002B3354">
      <w:pPr>
        <w:pStyle w:val="phfiguretitle"/>
      </w:pPr>
      <w:bookmarkStart w:id="1124" w:name="_Ref38360961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294</w:t>
      </w:r>
      <w:r w:rsidR="00E31B1D">
        <w:rPr>
          <w:noProof/>
        </w:rPr>
        <w:fldChar w:fldCharType="end"/>
      </w:r>
      <w:bookmarkEnd w:id="1124"/>
      <w:r w:rsidR="00BF1C93" w:rsidRPr="00A80107">
        <w:t xml:space="preserve"> – </w:t>
      </w:r>
      <w:r w:rsidR="00723DBC" w:rsidRPr="00A80107">
        <w:t xml:space="preserve">КТП: </w:t>
      </w:r>
      <w:r w:rsidR="004861C3" w:rsidRPr="00A80107">
        <w:t>заполнение информации для</w:t>
      </w:r>
      <w:r w:rsidR="00723DBC" w:rsidRPr="00A80107">
        <w:t xml:space="preserve"> отдельного урока</w:t>
      </w:r>
    </w:p>
    <w:p w14:paraId="1C53BA1B" w14:textId="77777777" w:rsidR="00723DBC" w:rsidRPr="00A80107" w:rsidRDefault="00723DBC" w:rsidP="00983CAA">
      <w:pPr>
        <w:pStyle w:val="phnormal"/>
      </w:pPr>
      <w:r w:rsidRPr="00A80107">
        <w:t>Окно состоит из вкладок: «Главная», «Универсальные учебные действия», «Литература», «Дополнительные материалы».</w:t>
      </w:r>
    </w:p>
    <w:p w14:paraId="53175794" w14:textId="2E6A3269" w:rsidR="00723DBC" w:rsidRPr="00A80107" w:rsidRDefault="00B96353" w:rsidP="00983CAA">
      <w:pPr>
        <w:pStyle w:val="phlistitemizedtitle"/>
      </w:pPr>
      <w:r>
        <w:t>На</w:t>
      </w:r>
      <w:r w:rsidR="00723DBC" w:rsidRPr="00A80107">
        <w:t xml:space="preserve"> вкладк</w:t>
      </w:r>
      <w:r>
        <w:t>е</w:t>
      </w:r>
      <w:r w:rsidR="00723DBC" w:rsidRPr="00A80107">
        <w:t xml:space="preserve"> «Главная»</w:t>
      </w:r>
      <w:r w:rsidR="00A350EA" w:rsidRPr="00A80107">
        <w:t xml:space="preserve"> заполните информацию:</w:t>
      </w:r>
    </w:p>
    <w:p w14:paraId="4187A454" w14:textId="77777777" w:rsidR="00723DBC" w:rsidRPr="00A80107" w:rsidRDefault="00723DBC" w:rsidP="00903249">
      <w:pPr>
        <w:pStyle w:val="phlistitemized1"/>
      </w:pPr>
      <w:r w:rsidRPr="00A80107">
        <w:t>«Тема»</w:t>
      </w:r>
      <w:r w:rsidR="00BF1C93" w:rsidRPr="00A80107">
        <w:t xml:space="preserve"> – </w:t>
      </w:r>
      <w:r w:rsidRPr="00A80107">
        <w:t>введите тему урока;</w:t>
      </w:r>
    </w:p>
    <w:p w14:paraId="0BB80302" w14:textId="77777777" w:rsidR="00723DBC" w:rsidRPr="00A80107" w:rsidRDefault="00723DBC" w:rsidP="00903249">
      <w:pPr>
        <w:pStyle w:val="phlistitemized1"/>
      </w:pPr>
      <w:r w:rsidRPr="00A80107">
        <w:t>«Цель урока»</w:t>
      </w:r>
      <w:r w:rsidR="00BF1C93" w:rsidRPr="00A80107">
        <w:t xml:space="preserve"> – </w:t>
      </w:r>
      <w:r w:rsidRPr="00A80107">
        <w:t>введите цель урока;</w:t>
      </w:r>
    </w:p>
    <w:p w14:paraId="2A78B54B" w14:textId="74271025" w:rsidR="00723DBC" w:rsidRPr="00A80107" w:rsidRDefault="00723DBC" w:rsidP="00903249">
      <w:pPr>
        <w:pStyle w:val="phlistitemized1"/>
      </w:pPr>
      <w:r w:rsidRPr="00A80107">
        <w:t>«Планируемый результат», «Домашнее задание», «Информация о корректировке»</w:t>
      </w:r>
      <w:r w:rsidR="00BF1C93" w:rsidRPr="00A80107">
        <w:t xml:space="preserve"> – </w:t>
      </w:r>
      <w:r w:rsidRPr="00A80107">
        <w:t>в</w:t>
      </w:r>
      <w:r w:rsidR="009414ED" w:rsidRPr="00A80107">
        <w:t>ведите соответствующие значения;</w:t>
      </w:r>
    </w:p>
    <w:p w14:paraId="7C08F021" w14:textId="77777777" w:rsidR="0065279C" w:rsidRDefault="009414ED" w:rsidP="00903249">
      <w:pPr>
        <w:pStyle w:val="phlistitemized1"/>
      </w:pPr>
      <w:r w:rsidRPr="00A80107">
        <w:t>в</w:t>
      </w:r>
      <w:r w:rsidR="00A350EA" w:rsidRPr="00A80107">
        <w:t xml:space="preserve"> блоке</w:t>
      </w:r>
      <w:r w:rsidR="00723DBC" w:rsidRPr="00A80107">
        <w:t xml:space="preserve"> «</w:t>
      </w:r>
      <w:r w:rsidR="0065279C">
        <w:t>Вид урока»:</w:t>
      </w:r>
    </w:p>
    <w:p w14:paraId="73CFC5BA" w14:textId="654243CB" w:rsidR="00723DBC" w:rsidRDefault="0065279C" w:rsidP="0065279C">
      <w:pPr>
        <w:pStyle w:val="phlistitemized2"/>
      </w:pPr>
      <w:r>
        <w:t>нажмите на кнопку «Добавить» для добавления вида урока. Откроется окно «Выбор вида урока»</w:t>
      </w:r>
      <w:r w:rsidR="009C35F5">
        <w:t xml:space="preserve"> (</w:t>
      </w:r>
      <w:r w:rsidR="009C35F5">
        <w:fldChar w:fldCharType="begin"/>
      </w:r>
      <w:r w:rsidR="009C35F5">
        <w:instrText xml:space="preserve"> REF _Ref63698719 \h </w:instrText>
      </w:r>
      <w:r w:rsidR="009C35F5">
        <w:fldChar w:fldCharType="separate"/>
      </w:r>
      <w:r w:rsidR="00610998">
        <w:t xml:space="preserve">Рисунок </w:t>
      </w:r>
      <w:r w:rsidR="00610998">
        <w:rPr>
          <w:noProof/>
        </w:rPr>
        <w:t>295</w:t>
      </w:r>
      <w:r w:rsidR="009C35F5">
        <w:fldChar w:fldCharType="end"/>
      </w:r>
      <w:r w:rsidR="009C35F5">
        <w:t>)</w:t>
      </w:r>
      <w:r w:rsidR="00E11781">
        <w:t>, заполните поля</w:t>
      </w:r>
      <w:r>
        <w:t>:</w:t>
      </w:r>
    </w:p>
    <w:p w14:paraId="09410BF9" w14:textId="3A4EF9A2" w:rsidR="0065279C" w:rsidRDefault="00E11781" w:rsidP="005A05C3">
      <w:pPr>
        <w:pStyle w:val="phlistitemized3"/>
      </w:pPr>
      <w:r w:rsidRPr="005A05C3">
        <w:lastRenderedPageBreak/>
        <w:t xml:space="preserve">«Применить для всех» </w:t>
      </w:r>
      <w:r w:rsidRPr="00DF1A9F">
        <w:t xml:space="preserve">– </w:t>
      </w:r>
      <w:r w:rsidR="0085312A">
        <w:t>установите</w:t>
      </w:r>
      <w:r w:rsidR="00100D55">
        <w:t xml:space="preserve"> «флажок» при необходимости</w:t>
      </w:r>
      <w:r w:rsidR="00DF1A9F" w:rsidRPr="00DF1A9F">
        <w:t>;</w:t>
      </w:r>
    </w:p>
    <w:p w14:paraId="19BB0BD6" w14:textId="0FE9194B" w:rsidR="00DF1A9F" w:rsidRPr="00B56A62" w:rsidRDefault="00322A29" w:rsidP="009C35F5">
      <w:pPr>
        <w:pStyle w:val="phlistitemized3"/>
      </w:pPr>
      <w:r>
        <w:t>«</w:t>
      </w:r>
      <w:r w:rsidR="00DF1A9F">
        <w:t xml:space="preserve">Классы» – выберите класс, для которого будет применяться выбранный </w:t>
      </w:r>
      <w:r w:rsidR="00DF1A9F" w:rsidRPr="00B56A62">
        <w:t>вид урока;</w:t>
      </w:r>
    </w:p>
    <w:p w14:paraId="35024B06" w14:textId="3CC65DF3" w:rsidR="00DF1A9F" w:rsidRDefault="00DF1A9F" w:rsidP="009C35F5">
      <w:pPr>
        <w:pStyle w:val="phlistitemized3"/>
      </w:pPr>
      <w:r w:rsidRPr="00DF1A9F">
        <w:t>«Вид урока» – выберите значение из справочника «Виды работ на уроке»</w:t>
      </w:r>
      <w:r w:rsidR="00A02C40">
        <w:t>;</w:t>
      </w:r>
    </w:p>
    <w:p w14:paraId="6581AE04" w14:textId="2974F3D5" w:rsidR="00A02C40" w:rsidRDefault="00A02C40" w:rsidP="00DF1A9F">
      <w:pPr>
        <w:pStyle w:val="phlistitemized3"/>
      </w:pPr>
      <w:r>
        <w:t>нажмите на кнопку «</w:t>
      </w:r>
      <w:r w:rsidR="00322A29">
        <w:t>Сохранить</w:t>
      </w:r>
      <w:r>
        <w:t>».</w:t>
      </w:r>
    </w:p>
    <w:p w14:paraId="08BCD57A" w14:textId="35A511C4" w:rsidR="00DF1A9F" w:rsidRDefault="00DF1A9F" w:rsidP="00B96353">
      <w:pPr>
        <w:pStyle w:val="phlistitemized2"/>
      </w:pPr>
      <w:r>
        <w:t>нажмите на кнопку «</w:t>
      </w:r>
      <w:r w:rsidR="00B96353">
        <w:t>Удалить</w:t>
      </w:r>
      <w:r>
        <w:t>»</w:t>
      </w:r>
      <w:r w:rsidR="00B96353">
        <w:t xml:space="preserve"> для удаления </w:t>
      </w:r>
      <w:r w:rsidR="00A02C40">
        <w:t>вида урока.</w:t>
      </w:r>
    </w:p>
    <w:p w14:paraId="26962E26" w14:textId="77777777" w:rsidR="009C35F5" w:rsidRDefault="009C35F5" w:rsidP="009C35F5">
      <w:pPr>
        <w:pStyle w:val="phfigure"/>
      </w:pPr>
      <w:r>
        <w:rPr>
          <w:noProof/>
        </w:rPr>
        <w:drawing>
          <wp:inline distT="0" distB="0" distL="0" distR="0" wp14:anchorId="3A39FDD3" wp14:editId="5DCB5EB8">
            <wp:extent cx="3185436" cy="1295512"/>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cstate="email">
                      <a:extLst>
                        <a:ext uri="{28A0092B-C50C-407E-A947-70E740481C1C}">
                          <a14:useLocalDpi xmlns:a14="http://schemas.microsoft.com/office/drawing/2010/main"/>
                        </a:ext>
                      </a:extLst>
                    </a:blip>
                    <a:stretch>
                      <a:fillRect/>
                    </a:stretch>
                  </pic:blipFill>
                  <pic:spPr>
                    <a:xfrm>
                      <a:off x="0" y="0"/>
                      <a:ext cx="3185436" cy="1295512"/>
                    </a:xfrm>
                    <a:prstGeom prst="rect">
                      <a:avLst/>
                    </a:prstGeom>
                  </pic:spPr>
                </pic:pic>
              </a:graphicData>
            </a:graphic>
          </wp:inline>
        </w:drawing>
      </w:r>
    </w:p>
    <w:p w14:paraId="375E63F0" w14:textId="6747DE72" w:rsidR="009C35F5" w:rsidRDefault="009C35F5" w:rsidP="009C35F5">
      <w:pPr>
        <w:pStyle w:val="phfiguretitle"/>
      </w:pPr>
      <w:bookmarkStart w:id="1125" w:name="_Ref63698719"/>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295</w:t>
      </w:r>
      <w:r w:rsidR="00E31B1D">
        <w:rPr>
          <w:noProof/>
        </w:rPr>
        <w:fldChar w:fldCharType="end"/>
      </w:r>
      <w:bookmarkEnd w:id="1125"/>
      <w:r>
        <w:t xml:space="preserve"> – Окно «Выбор вида урока»</w:t>
      </w:r>
    </w:p>
    <w:p w14:paraId="04E1555A" w14:textId="77777777" w:rsidR="00723DBC" w:rsidRPr="00C9313C" w:rsidRDefault="00723DBC" w:rsidP="00D71E54">
      <w:pPr>
        <w:pStyle w:val="phnormal"/>
        <w:keepNext/>
        <w:ind w:right="0"/>
        <w:rPr>
          <w:b/>
          <w:bCs/>
        </w:rPr>
      </w:pPr>
      <w:r w:rsidRPr="00C9313C">
        <w:rPr>
          <w:b/>
          <w:bCs/>
        </w:rPr>
        <w:t>Примечани</w:t>
      </w:r>
      <w:r w:rsidR="002B47AB" w:rsidRPr="00C9313C">
        <w:rPr>
          <w:b/>
          <w:bCs/>
        </w:rPr>
        <w:t>я</w:t>
      </w:r>
    </w:p>
    <w:p w14:paraId="53941D02" w14:textId="6E34395F" w:rsidR="00723DBC" w:rsidRPr="00A80107" w:rsidRDefault="00597E1F" w:rsidP="00874CF5">
      <w:pPr>
        <w:pStyle w:val="phnormal"/>
        <w:rPr>
          <w:rFonts w:cs="Arial"/>
        </w:rPr>
      </w:pPr>
      <w:r>
        <w:rPr>
          <w:rFonts w:cs="Arial"/>
        </w:rPr>
        <w:t>1 </w:t>
      </w:r>
      <w:r w:rsidR="00874CF5" w:rsidRPr="00A80107">
        <w:rPr>
          <w:rFonts w:cs="Arial"/>
        </w:rPr>
        <w:t>П</w:t>
      </w:r>
      <w:r w:rsidR="00723DBC" w:rsidRPr="00A80107">
        <w:rPr>
          <w:rFonts w:cs="Arial"/>
        </w:rPr>
        <w:t xml:space="preserve">ри привязке КТП к уроку, значение поля «Вид </w:t>
      </w:r>
      <w:r w:rsidR="00543ED6">
        <w:rPr>
          <w:rFonts w:cs="Arial"/>
        </w:rPr>
        <w:t>урока</w:t>
      </w:r>
      <w:r w:rsidR="00723DBC" w:rsidRPr="00A80107">
        <w:rPr>
          <w:rFonts w:cs="Arial"/>
        </w:rPr>
        <w:t xml:space="preserve">» отображается в поле «Основной вид работ на уроке» в </w:t>
      </w:r>
      <w:r w:rsidR="000A3144" w:rsidRPr="00A80107">
        <w:rPr>
          <w:rFonts w:cs="Arial"/>
        </w:rPr>
        <w:t>электронном ж</w:t>
      </w:r>
      <w:r w:rsidR="006C78A2" w:rsidRPr="00A80107">
        <w:rPr>
          <w:rFonts w:cs="Arial"/>
        </w:rPr>
        <w:t>урнале на урок.</w:t>
      </w:r>
    </w:p>
    <w:p w14:paraId="7429C238" w14:textId="48909DB7" w:rsidR="00723DBC" w:rsidRPr="00A80107" w:rsidRDefault="00874CF5" w:rsidP="00874CF5">
      <w:pPr>
        <w:pStyle w:val="phnormal"/>
        <w:rPr>
          <w:rFonts w:cs="Arial"/>
        </w:rPr>
      </w:pPr>
      <w:r w:rsidRPr="00A80107">
        <w:rPr>
          <w:rFonts w:cs="Arial"/>
        </w:rPr>
        <w:t>2</w:t>
      </w:r>
      <w:r w:rsidR="00597E1F">
        <w:rPr>
          <w:rFonts w:cs="Arial"/>
        </w:rPr>
        <w:t> </w:t>
      </w:r>
      <w:r w:rsidRPr="00A80107">
        <w:rPr>
          <w:rFonts w:cs="Arial"/>
        </w:rPr>
        <w:t>П</w:t>
      </w:r>
      <w:r w:rsidR="00723DBC" w:rsidRPr="00A80107">
        <w:rPr>
          <w:rFonts w:cs="Arial"/>
        </w:rPr>
        <w:t>ри привязке КТП к уроку</w:t>
      </w:r>
      <w:r w:rsidR="00006E84">
        <w:rPr>
          <w:rFonts w:cs="Arial"/>
        </w:rPr>
        <w:t>, если выставлены оценки за урок,</w:t>
      </w:r>
      <w:r w:rsidR="003A6D31" w:rsidRPr="00A80107">
        <w:rPr>
          <w:rFonts w:cs="Arial"/>
        </w:rPr>
        <w:t xml:space="preserve"> </w:t>
      </w:r>
      <w:r w:rsidR="00723DBC" w:rsidRPr="00A80107">
        <w:rPr>
          <w:rFonts w:cs="Arial"/>
        </w:rPr>
        <w:t xml:space="preserve">Системой производится проверка на совпадение </w:t>
      </w:r>
      <w:r w:rsidR="008268B9" w:rsidRPr="00A80107">
        <w:rPr>
          <w:rFonts w:cs="Arial"/>
        </w:rPr>
        <w:t xml:space="preserve">значений </w:t>
      </w:r>
      <w:r w:rsidR="00723DBC" w:rsidRPr="00A80107">
        <w:rPr>
          <w:rFonts w:cs="Arial"/>
        </w:rPr>
        <w:t>вида работы на уроке в</w:t>
      </w:r>
      <w:r w:rsidR="003A6D31" w:rsidRPr="00A80107">
        <w:rPr>
          <w:rFonts w:cs="Arial"/>
        </w:rPr>
        <w:t xml:space="preserve"> </w:t>
      </w:r>
      <w:r w:rsidR="00C10604" w:rsidRPr="00A80107">
        <w:rPr>
          <w:rFonts w:cs="Arial"/>
        </w:rPr>
        <w:t>электронном</w:t>
      </w:r>
      <w:r w:rsidR="00723DBC" w:rsidRPr="00A80107">
        <w:rPr>
          <w:rFonts w:cs="Arial"/>
        </w:rPr>
        <w:t xml:space="preserve"> классном журнале </w:t>
      </w:r>
      <w:r w:rsidR="008268B9" w:rsidRPr="00A80107">
        <w:rPr>
          <w:rFonts w:cs="Arial"/>
        </w:rPr>
        <w:t>и</w:t>
      </w:r>
      <w:r w:rsidR="00723DBC" w:rsidRPr="00A80107">
        <w:rPr>
          <w:rFonts w:cs="Arial"/>
        </w:rPr>
        <w:t xml:space="preserve"> в прикрепляемом КТП:</w:t>
      </w:r>
    </w:p>
    <w:p w14:paraId="010CDF26" w14:textId="77777777" w:rsidR="00723DBC" w:rsidRPr="00A80107" w:rsidRDefault="00723DBC" w:rsidP="00903249">
      <w:pPr>
        <w:pStyle w:val="phlistitemized1"/>
      </w:pPr>
      <w:r w:rsidRPr="00A80107">
        <w:t>если значени</w:t>
      </w:r>
      <w:r w:rsidR="008268B9" w:rsidRPr="00A80107">
        <w:t>я</w:t>
      </w:r>
      <w:r w:rsidRPr="00A80107">
        <w:t xml:space="preserve"> </w:t>
      </w:r>
      <w:r w:rsidRPr="00926F45">
        <w:t>совпада</w:t>
      </w:r>
      <w:r w:rsidR="008268B9" w:rsidRPr="00926F45">
        <w:t>ю</w:t>
      </w:r>
      <w:r w:rsidRPr="00926F45">
        <w:t>т</w:t>
      </w:r>
      <w:r w:rsidRPr="00A80107">
        <w:t>, то КТП прикрепляется к уроку;</w:t>
      </w:r>
    </w:p>
    <w:p w14:paraId="65D97192" w14:textId="77777777" w:rsidR="00723DBC" w:rsidRDefault="00723DBC" w:rsidP="00903249">
      <w:pPr>
        <w:pStyle w:val="phlistitemized1"/>
      </w:pPr>
      <w:r w:rsidRPr="00A80107">
        <w:t>если значени</w:t>
      </w:r>
      <w:r w:rsidR="008268B9" w:rsidRPr="00A80107">
        <w:t>я</w:t>
      </w:r>
      <w:r w:rsidRPr="00A80107">
        <w:t xml:space="preserve"> не совпада</w:t>
      </w:r>
      <w:r w:rsidR="008268B9" w:rsidRPr="00A80107">
        <w:t>ю</w:t>
      </w:r>
      <w:r w:rsidRPr="00A80107">
        <w:t>т, Система выдаст следующее сообщение: «Следующие уроки не могут быть прикреплены к КТП, потому что имеют отличный от КТП вид работы на уроке и в нем проставлены оценки»</w:t>
      </w:r>
      <w:r w:rsidR="00C10604" w:rsidRPr="00A80107">
        <w:t>.</w:t>
      </w:r>
      <w:r w:rsidRPr="00A80107">
        <w:t xml:space="preserve"> К</w:t>
      </w:r>
      <w:r w:rsidR="00F264C1" w:rsidRPr="00A80107">
        <w:t>ТП не будет прикреплен к уроку.</w:t>
      </w:r>
    </w:p>
    <w:p w14:paraId="4936235D" w14:textId="2B7638D1" w:rsidR="00006E84" w:rsidRPr="00A80107" w:rsidRDefault="00006E84" w:rsidP="00006E84">
      <w:pPr>
        <w:pStyle w:val="phnormal"/>
      </w:pPr>
      <w:r>
        <w:t xml:space="preserve">Если оценки </w:t>
      </w:r>
      <w:r w:rsidR="00815058">
        <w:t>за урок не выставлены, то вид работы на уроке в журнале на урок меняется на тот, что указан в уроке КТП.</w:t>
      </w:r>
    </w:p>
    <w:p w14:paraId="405C7DE1" w14:textId="34764066" w:rsidR="009E2F66" w:rsidRDefault="009E2F66" w:rsidP="003A6D31">
      <w:pPr>
        <w:pStyle w:val="phnormal"/>
        <w:rPr>
          <w:rFonts w:cs="Arial"/>
        </w:rPr>
      </w:pPr>
      <w:r>
        <w:rPr>
          <w:rFonts w:cs="Arial"/>
        </w:rPr>
        <w:t>3 Если урок проведен, то привязать урок к КТП невозможно</w:t>
      </w:r>
      <w:r w:rsidR="00FF3206">
        <w:rPr>
          <w:rFonts w:cs="Arial"/>
        </w:rPr>
        <w:t>.</w:t>
      </w:r>
    </w:p>
    <w:p w14:paraId="57E6E714" w14:textId="328CD358" w:rsidR="00543ED6" w:rsidRDefault="00543ED6" w:rsidP="003A6D31">
      <w:pPr>
        <w:pStyle w:val="phnormal"/>
        <w:rPr>
          <w:rFonts w:cs="Arial"/>
        </w:rPr>
      </w:pPr>
      <w:r>
        <w:rPr>
          <w:rFonts w:cs="Arial"/>
        </w:rPr>
        <w:t xml:space="preserve">4 </w:t>
      </w:r>
      <w:r w:rsidRPr="00543ED6">
        <w:rPr>
          <w:rFonts w:cs="Arial"/>
        </w:rPr>
        <w:t xml:space="preserve">Если </w:t>
      </w:r>
      <w:r>
        <w:rPr>
          <w:rFonts w:cs="Arial"/>
        </w:rPr>
        <w:t>КТП</w:t>
      </w:r>
      <w:r w:rsidRPr="00543ED6">
        <w:rPr>
          <w:rFonts w:cs="Arial"/>
        </w:rPr>
        <w:t xml:space="preserve"> создано вручную, то при открытии окна </w:t>
      </w:r>
      <w:r>
        <w:rPr>
          <w:rFonts w:cs="Arial"/>
        </w:rPr>
        <w:t>«</w:t>
      </w:r>
      <w:r w:rsidRPr="00543ED6">
        <w:rPr>
          <w:rFonts w:cs="Arial"/>
        </w:rPr>
        <w:t>План урока</w:t>
      </w:r>
      <w:r>
        <w:rPr>
          <w:rFonts w:cs="Arial"/>
        </w:rPr>
        <w:t>»</w:t>
      </w:r>
      <w:r w:rsidRPr="00543ED6">
        <w:rPr>
          <w:rFonts w:cs="Arial"/>
        </w:rPr>
        <w:t xml:space="preserve"> грид </w:t>
      </w:r>
      <w:r>
        <w:rPr>
          <w:rFonts w:cs="Arial"/>
        </w:rPr>
        <w:t>«</w:t>
      </w:r>
      <w:r w:rsidRPr="00543ED6">
        <w:rPr>
          <w:rFonts w:cs="Arial"/>
        </w:rPr>
        <w:t>Вид урока</w:t>
      </w:r>
      <w:r>
        <w:rPr>
          <w:rFonts w:cs="Arial"/>
        </w:rPr>
        <w:t>»</w:t>
      </w:r>
      <w:r w:rsidRPr="00543ED6">
        <w:rPr>
          <w:rFonts w:cs="Arial"/>
        </w:rPr>
        <w:t xml:space="preserve"> </w:t>
      </w:r>
      <w:r>
        <w:rPr>
          <w:rFonts w:cs="Arial"/>
        </w:rPr>
        <w:t>заполняется</w:t>
      </w:r>
      <w:r w:rsidRPr="00543ED6">
        <w:rPr>
          <w:rFonts w:cs="Arial"/>
        </w:rPr>
        <w:t xml:space="preserve"> по умолчанию</w:t>
      </w:r>
      <w:r>
        <w:rPr>
          <w:rFonts w:cs="Arial"/>
        </w:rPr>
        <w:t>.</w:t>
      </w:r>
    </w:p>
    <w:p w14:paraId="61E6D3CB" w14:textId="77777777" w:rsidR="00723DBC" w:rsidRPr="00A80107" w:rsidRDefault="00723DBC" w:rsidP="003A6D31">
      <w:pPr>
        <w:pStyle w:val="phnormal"/>
        <w:rPr>
          <w:rFonts w:cs="Arial"/>
        </w:rPr>
      </w:pPr>
      <w:r w:rsidRPr="00A80107">
        <w:rPr>
          <w:rFonts w:cs="Arial"/>
        </w:rPr>
        <w:t>Для вкладки «</w:t>
      </w:r>
      <w:r w:rsidR="00F67D5E" w:rsidRPr="00A80107">
        <w:rPr>
          <w:rFonts w:cs="Arial"/>
        </w:rPr>
        <w:t xml:space="preserve">Универсальные учебные действия» </w:t>
      </w:r>
      <w:r w:rsidRPr="00A80107">
        <w:rPr>
          <w:rFonts w:cs="Arial"/>
        </w:rPr>
        <w:t xml:space="preserve">указываются универсальные учебные действия, происходящие в процессе изучения темы урока и подготовки </w:t>
      </w:r>
      <w:r w:rsidR="00544BF1" w:rsidRPr="00A80107">
        <w:rPr>
          <w:rFonts w:cs="Arial"/>
        </w:rPr>
        <w:t>ДЗ</w:t>
      </w:r>
      <w:r w:rsidR="00C10604" w:rsidRPr="00A80107">
        <w:rPr>
          <w:rFonts w:cs="Arial"/>
        </w:rPr>
        <w:t>. В</w:t>
      </w:r>
      <w:r w:rsidR="003A6D31" w:rsidRPr="00A80107">
        <w:rPr>
          <w:rFonts w:cs="Arial"/>
        </w:rPr>
        <w:t xml:space="preserve"> </w:t>
      </w:r>
      <w:r w:rsidRPr="00A80107">
        <w:rPr>
          <w:rFonts w:cs="Arial"/>
        </w:rPr>
        <w:t>полях «Предметные результаты», «Метапредметные результаты» и «Личностные результаты»</w:t>
      </w:r>
      <w:r w:rsidR="00C10604" w:rsidRPr="00A80107">
        <w:rPr>
          <w:rFonts w:cs="Arial"/>
        </w:rPr>
        <w:t xml:space="preserve"> в произвольной форме введите соответствующие значения</w:t>
      </w:r>
      <w:r w:rsidRPr="00A80107">
        <w:rPr>
          <w:rFonts w:cs="Arial"/>
        </w:rPr>
        <w:t>.</w:t>
      </w:r>
    </w:p>
    <w:p w14:paraId="6F57EB4F" w14:textId="77777777" w:rsidR="00CC002E" w:rsidRPr="003F13D5" w:rsidRDefault="00F67D5E" w:rsidP="003A6D31">
      <w:pPr>
        <w:pStyle w:val="phnormal"/>
        <w:rPr>
          <w:rFonts w:cs="Arial"/>
        </w:rPr>
      </w:pPr>
      <w:r w:rsidRPr="00A80107">
        <w:rPr>
          <w:rFonts w:cs="Arial"/>
        </w:rPr>
        <w:t xml:space="preserve">Для вкладки «Литература» </w:t>
      </w:r>
      <w:r w:rsidR="00723DBC" w:rsidRPr="00A80107">
        <w:rPr>
          <w:rFonts w:cs="Arial"/>
        </w:rPr>
        <w:t xml:space="preserve">укажите список литературы, используемый в процессе изучения темы урока и подготовки </w:t>
      </w:r>
      <w:r w:rsidR="00544BF1" w:rsidRPr="00A80107">
        <w:rPr>
          <w:rFonts w:cs="Arial"/>
        </w:rPr>
        <w:t>ДЗ</w:t>
      </w:r>
      <w:r w:rsidR="00723DBC" w:rsidRPr="00A80107">
        <w:rPr>
          <w:rFonts w:cs="Arial"/>
        </w:rPr>
        <w:t>. Чтобы указать</w:t>
      </w:r>
      <w:r w:rsidR="00820F1D" w:rsidRPr="00A80107">
        <w:rPr>
          <w:rFonts w:cs="Arial"/>
        </w:rPr>
        <w:t>,</w:t>
      </w:r>
      <w:r w:rsidR="00723DBC" w:rsidRPr="00A80107">
        <w:rPr>
          <w:rFonts w:cs="Arial"/>
        </w:rPr>
        <w:t xml:space="preserve"> какая литература используется на </w:t>
      </w:r>
      <w:r w:rsidR="00723DBC" w:rsidRPr="00A80107">
        <w:rPr>
          <w:rFonts w:cs="Arial"/>
        </w:rPr>
        <w:lastRenderedPageBreak/>
        <w:t>уроке</w:t>
      </w:r>
      <w:r w:rsidR="00C10604" w:rsidRPr="00A80107">
        <w:rPr>
          <w:rFonts w:cs="Arial"/>
        </w:rPr>
        <w:t>,</w:t>
      </w:r>
      <w:r w:rsidR="00723DBC" w:rsidRPr="00A80107">
        <w:rPr>
          <w:rFonts w:cs="Arial"/>
        </w:rPr>
        <w:t xml:space="preserve"> </w:t>
      </w:r>
      <w:r w:rsidR="005A49B8" w:rsidRPr="00A80107">
        <w:rPr>
          <w:rFonts w:cs="Arial"/>
        </w:rPr>
        <w:t>нажмите на кнопку</w:t>
      </w:r>
      <w:r w:rsidR="00723DBC" w:rsidRPr="00A80107">
        <w:rPr>
          <w:rFonts w:cs="Arial"/>
        </w:rPr>
        <w:t xml:space="preserve"> «Добавить»</w:t>
      </w:r>
      <w:r w:rsidR="00C10604" w:rsidRPr="00A80107">
        <w:rPr>
          <w:rFonts w:cs="Arial"/>
        </w:rPr>
        <w:t xml:space="preserve"> на панели инструментов данной вкладки. От</w:t>
      </w:r>
      <w:r w:rsidR="00723DBC" w:rsidRPr="00A80107">
        <w:rPr>
          <w:rFonts w:cs="Arial"/>
        </w:rPr>
        <w:t xml:space="preserve">кроется окно «Литература учебно-методических комплектов». </w:t>
      </w:r>
      <w:r w:rsidR="00C10604" w:rsidRPr="00A80107">
        <w:rPr>
          <w:rFonts w:cs="Arial"/>
        </w:rPr>
        <w:t>Установите «флажок» в соответствующей строке с названием литературы</w:t>
      </w:r>
      <w:r w:rsidR="00723DBC" w:rsidRPr="00A80107">
        <w:rPr>
          <w:rFonts w:cs="Arial"/>
        </w:rPr>
        <w:t xml:space="preserve"> </w:t>
      </w:r>
      <w:r w:rsidRPr="00A80107">
        <w:rPr>
          <w:rFonts w:cs="Arial"/>
        </w:rPr>
        <w:t>и</w:t>
      </w:r>
      <w:r w:rsidR="00723DBC" w:rsidRPr="00A80107">
        <w:rPr>
          <w:rFonts w:cs="Arial"/>
        </w:rPr>
        <w:t xml:space="preserve"> </w:t>
      </w:r>
      <w:r w:rsidR="005A49B8" w:rsidRPr="00A80107">
        <w:rPr>
          <w:rFonts w:cs="Arial"/>
        </w:rPr>
        <w:t>нажмите на кнопку</w:t>
      </w:r>
      <w:r w:rsidR="00723DBC" w:rsidRPr="00A80107">
        <w:rPr>
          <w:rFonts w:cs="Arial"/>
        </w:rPr>
        <w:t xml:space="preserve"> «Выбрать».</w:t>
      </w:r>
    </w:p>
    <w:p w14:paraId="77FEC3BD" w14:textId="16451CA8" w:rsidR="003F13D5" w:rsidRDefault="003F13D5" w:rsidP="003A6D31">
      <w:pPr>
        <w:pStyle w:val="phnormal"/>
        <w:rPr>
          <w:rFonts w:cs="Arial"/>
        </w:rPr>
      </w:pPr>
      <w:r>
        <w:rPr>
          <w:rFonts w:cs="Arial"/>
        </w:rPr>
        <w:t>Для отображения списка литературы УМК, нужно соответствующее УМК прикрепить на вкладке «УМК»</w:t>
      </w:r>
      <w:r w:rsidR="00E672CA">
        <w:rPr>
          <w:rFonts w:cs="Arial"/>
        </w:rPr>
        <w:t xml:space="preserve"> в</w:t>
      </w:r>
      <w:r>
        <w:rPr>
          <w:rFonts w:cs="Arial"/>
        </w:rPr>
        <w:t xml:space="preserve"> окн</w:t>
      </w:r>
      <w:r w:rsidR="00E672CA">
        <w:rPr>
          <w:rFonts w:cs="Arial"/>
        </w:rPr>
        <w:t>е</w:t>
      </w:r>
      <w:r>
        <w:rPr>
          <w:rFonts w:cs="Arial"/>
        </w:rPr>
        <w:t xml:space="preserve"> редактирования КТП (</w:t>
      </w:r>
      <w:r>
        <w:rPr>
          <w:rFonts w:cs="Arial"/>
        </w:rPr>
        <w:fldChar w:fldCharType="begin"/>
      </w:r>
      <w:r>
        <w:rPr>
          <w:rFonts w:cs="Arial"/>
        </w:rPr>
        <w:instrText xml:space="preserve"> REF _Ref16595740 \h </w:instrText>
      </w:r>
      <w:r>
        <w:rPr>
          <w:rFonts w:cs="Arial"/>
        </w:rPr>
      </w:r>
      <w:r>
        <w:rPr>
          <w:rFonts w:cs="Arial"/>
        </w:rPr>
        <w:fldChar w:fldCharType="separate"/>
      </w:r>
      <w:r w:rsidR="00610998">
        <w:t>Рисунок </w:t>
      </w:r>
      <w:r w:rsidR="00610998">
        <w:rPr>
          <w:noProof/>
        </w:rPr>
        <w:t>296</w:t>
      </w:r>
      <w:r>
        <w:rPr>
          <w:rFonts w:cs="Arial"/>
        </w:rPr>
        <w:fldChar w:fldCharType="end"/>
      </w:r>
      <w:r>
        <w:rPr>
          <w:rFonts w:cs="Arial"/>
        </w:rPr>
        <w:t>).</w:t>
      </w:r>
    </w:p>
    <w:p w14:paraId="2E1E5DCC" w14:textId="78306347" w:rsidR="003F13D5" w:rsidRDefault="00650997" w:rsidP="003F13D5">
      <w:pPr>
        <w:pStyle w:val="phfigure"/>
      </w:pPr>
      <w:r>
        <w:rPr>
          <w:noProof/>
        </w:rPr>
        <w:drawing>
          <wp:inline distT="0" distB="0" distL="0" distR="0" wp14:anchorId="3E4A3476" wp14:editId="3FCB600B">
            <wp:extent cx="6152515" cy="2985135"/>
            <wp:effectExtent l="0" t="0" r="635" b="57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cstate="email">
                      <a:extLst>
                        <a:ext uri="{28A0092B-C50C-407E-A947-70E740481C1C}">
                          <a14:useLocalDpi xmlns:a14="http://schemas.microsoft.com/office/drawing/2010/main"/>
                        </a:ext>
                      </a:extLst>
                    </a:blip>
                    <a:stretch>
                      <a:fillRect/>
                    </a:stretch>
                  </pic:blipFill>
                  <pic:spPr>
                    <a:xfrm>
                      <a:off x="0" y="0"/>
                      <a:ext cx="6152515" cy="2985135"/>
                    </a:xfrm>
                    <a:prstGeom prst="rect">
                      <a:avLst/>
                    </a:prstGeom>
                  </pic:spPr>
                </pic:pic>
              </a:graphicData>
            </a:graphic>
          </wp:inline>
        </w:drawing>
      </w:r>
    </w:p>
    <w:p w14:paraId="78C484F1" w14:textId="7D0BE927" w:rsidR="003F13D5" w:rsidRPr="003F13D5" w:rsidRDefault="003F13D5" w:rsidP="003F13D5">
      <w:pPr>
        <w:pStyle w:val="phfiguretitle"/>
      </w:pPr>
      <w:bookmarkStart w:id="1126" w:name="_Ref1659574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296</w:t>
      </w:r>
      <w:r w:rsidR="00E31B1D">
        <w:rPr>
          <w:noProof/>
        </w:rPr>
        <w:fldChar w:fldCharType="end"/>
      </w:r>
      <w:bookmarkEnd w:id="1126"/>
      <w:r>
        <w:t xml:space="preserve"> – Вкладка «УМК»</w:t>
      </w:r>
    </w:p>
    <w:p w14:paraId="1AEB2A5D" w14:textId="107906E0"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окно «Литература учебно-методиче</w:t>
      </w:r>
      <w:r w:rsidR="00F67D5E" w:rsidRPr="00A80107">
        <w:rPr>
          <w:rFonts w:cs="Arial"/>
        </w:rPr>
        <w:t>ских комплектов» пустое, значит</w:t>
      </w:r>
      <w:r w:rsidR="00C10604" w:rsidRPr="00A80107">
        <w:rPr>
          <w:rFonts w:cs="Arial"/>
        </w:rPr>
        <w:t>,</w:t>
      </w:r>
      <w:r w:rsidRPr="00A80107">
        <w:rPr>
          <w:rFonts w:cs="Arial"/>
        </w:rPr>
        <w:t xml:space="preserve"> не заполнен раздел «Литература» для конкретного УМК (</w:t>
      </w:r>
      <w:r w:rsidR="005E69E9">
        <w:rPr>
          <w:rFonts w:cs="Arial"/>
        </w:rPr>
        <w:t>ре</w:t>
      </w:r>
      <w:r w:rsidR="00062C17">
        <w:rPr>
          <w:rFonts w:cs="Arial"/>
        </w:rPr>
        <w:t>е</w:t>
      </w:r>
      <w:r w:rsidR="005E69E9">
        <w:rPr>
          <w:rFonts w:cs="Arial"/>
        </w:rPr>
        <w:t>стр «Учебно-методические комплекты</w:t>
      </w:r>
      <w:r w:rsidRPr="00A80107">
        <w:rPr>
          <w:rFonts w:cs="Arial"/>
        </w:rPr>
        <w:t>»).</w:t>
      </w:r>
    </w:p>
    <w:p w14:paraId="4AC50495" w14:textId="0E8D69D0" w:rsidR="00723DBC" w:rsidRPr="00A80107" w:rsidRDefault="00723DBC" w:rsidP="003A6D31">
      <w:pPr>
        <w:pStyle w:val="phnormal"/>
        <w:rPr>
          <w:rFonts w:cs="Arial"/>
        </w:rPr>
      </w:pPr>
      <w:r w:rsidRPr="00A80107">
        <w:rPr>
          <w:rFonts w:cs="Arial"/>
        </w:rPr>
        <w:t>Для вкл</w:t>
      </w:r>
      <w:r w:rsidR="00F67D5E" w:rsidRPr="00A80107">
        <w:rPr>
          <w:rFonts w:cs="Arial"/>
        </w:rPr>
        <w:t>адки «Дополнительные материалы урока» указ</w:t>
      </w:r>
      <w:r w:rsidRPr="00A80107">
        <w:rPr>
          <w:rFonts w:cs="Arial"/>
        </w:rPr>
        <w:t xml:space="preserve">ываются дополнительные материалы на урок. Чтобы добавить дополнительный материал на урок, </w:t>
      </w:r>
      <w:r w:rsidR="005A49B8" w:rsidRPr="00A80107">
        <w:rPr>
          <w:rFonts w:cs="Arial"/>
        </w:rPr>
        <w:t>нажмите на кнопку</w:t>
      </w:r>
      <w:r w:rsidRPr="00A80107">
        <w:rPr>
          <w:rFonts w:cs="Arial"/>
        </w:rPr>
        <w:t xml:space="preserve"> «Добавить»</w:t>
      </w:r>
      <w:r w:rsidR="00C10604" w:rsidRPr="00A80107">
        <w:rPr>
          <w:rFonts w:cs="Arial"/>
        </w:rPr>
        <w:t xml:space="preserve"> на панели инструментов данной вкладки. О</w:t>
      </w:r>
      <w:r w:rsidRPr="00A80107">
        <w:rPr>
          <w:rFonts w:cs="Arial"/>
        </w:rPr>
        <w:t xml:space="preserve">ткроется окно </w:t>
      </w:r>
      <w:r w:rsidR="00C10604" w:rsidRPr="00A80107">
        <w:rPr>
          <w:rFonts w:cs="Arial"/>
        </w:rPr>
        <w:t>«Дополнительный материал: Добавление»</w:t>
      </w:r>
      <w:r w:rsidRPr="00A80107">
        <w:rPr>
          <w:rFonts w:cs="Arial"/>
        </w:rPr>
        <w:t xml:space="preserve"> (</w:t>
      </w:r>
      <w:r w:rsidRPr="00A80107">
        <w:rPr>
          <w:rFonts w:cs="Arial"/>
        </w:rPr>
        <w:fldChar w:fldCharType="begin"/>
      </w:r>
      <w:r w:rsidRPr="00A80107">
        <w:rPr>
          <w:rFonts w:cs="Arial"/>
        </w:rPr>
        <w:instrText xml:space="preserve"> REF _Ref375043397 \h </w:instrText>
      </w:r>
      <w:r w:rsidR="00F67D5E"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297</w:t>
      </w:r>
      <w:r w:rsidRPr="00A80107">
        <w:rPr>
          <w:rFonts w:cs="Arial"/>
        </w:rPr>
        <w:fldChar w:fldCharType="end"/>
      </w:r>
      <w:r w:rsidR="00475296">
        <w:rPr>
          <w:rFonts w:cs="Arial"/>
        </w:rPr>
        <w:t>).</w:t>
      </w:r>
    </w:p>
    <w:p w14:paraId="034D96F5" w14:textId="77777777" w:rsidR="00723DBC" w:rsidRPr="00A80107" w:rsidRDefault="00FA6269" w:rsidP="002B3354">
      <w:pPr>
        <w:pStyle w:val="phfigure"/>
        <w:rPr>
          <w:rFonts w:cs="Arial"/>
        </w:rPr>
      </w:pPr>
      <w:r w:rsidRPr="00A80107">
        <w:rPr>
          <w:rFonts w:cs="Arial"/>
          <w:noProof/>
        </w:rPr>
        <w:drawing>
          <wp:inline distT="0" distB="0" distL="0" distR="0" wp14:anchorId="20E1AECF" wp14:editId="0CFBFAF7">
            <wp:extent cx="3810000" cy="1238250"/>
            <wp:effectExtent l="0" t="0" r="0" b="0"/>
            <wp:docPr id="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a:ext>
                      </a:extLst>
                    </a:blip>
                    <a:srcRect/>
                    <a:stretch>
                      <a:fillRect/>
                    </a:stretch>
                  </pic:blipFill>
                  <pic:spPr bwMode="auto">
                    <a:xfrm>
                      <a:off x="0" y="0"/>
                      <a:ext cx="3810000" cy="1238250"/>
                    </a:xfrm>
                    <a:prstGeom prst="rect">
                      <a:avLst/>
                    </a:prstGeom>
                    <a:noFill/>
                    <a:ln>
                      <a:noFill/>
                    </a:ln>
                  </pic:spPr>
                </pic:pic>
              </a:graphicData>
            </a:graphic>
          </wp:inline>
        </w:drawing>
      </w:r>
    </w:p>
    <w:p w14:paraId="52A4EBC7" w14:textId="27A1E570" w:rsidR="00723DBC" w:rsidRDefault="00EA7C0D" w:rsidP="002B3354">
      <w:pPr>
        <w:pStyle w:val="phfiguretitle"/>
      </w:pPr>
      <w:bookmarkStart w:id="1127" w:name="_Ref375043397"/>
      <w:r>
        <w:t>Р</w:t>
      </w:r>
      <w:r w:rsidR="00F04952">
        <w:t>исунок </w:t>
      </w:r>
      <w:r w:rsidR="00E31B1D">
        <w:rPr>
          <w:noProof/>
        </w:rPr>
        <w:fldChar w:fldCharType="begin"/>
      </w:r>
      <w:r w:rsidR="00E31B1D">
        <w:rPr>
          <w:noProof/>
        </w:rPr>
        <w:instrText xml:space="preserve"> SEQ Рисунок \* ARA</w:instrText>
      </w:r>
      <w:r w:rsidR="00E31B1D">
        <w:rPr>
          <w:noProof/>
        </w:rPr>
        <w:instrText xml:space="preserve">BIC </w:instrText>
      </w:r>
      <w:r w:rsidR="00E31B1D">
        <w:rPr>
          <w:noProof/>
        </w:rPr>
        <w:fldChar w:fldCharType="separate"/>
      </w:r>
      <w:r w:rsidR="00610998">
        <w:rPr>
          <w:noProof/>
        </w:rPr>
        <w:t>297</w:t>
      </w:r>
      <w:r w:rsidR="00E31B1D">
        <w:rPr>
          <w:noProof/>
        </w:rPr>
        <w:fldChar w:fldCharType="end"/>
      </w:r>
      <w:bookmarkEnd w:id="1127"/>
      <w:r w:rsidR="003A6D31" w:rsidRPr="00A80107">
        <w:t xml:space="preserve"> </w:t>
      </w:r>
      <w:r w:rsidR="00C10604" w:rsidRPr="00A80107">
        <w:t>–</w:t>
      </w:r>
      <w:r w:rsidR="00723DBC" w:rsidRPr="00A80107">
        <w:t xml:space="preserve"> </w:t>
      </w:r>
      <w:r w:rsidR="00C10604" w:rsidRPr="00A80107">
        <w:t>Окно «Дополнительный материал: Добавление»</w:t>
      </w:r>
    </w:p>
    <w:p w14:paraId="4E0C2B33" w14:textId="164C6FEF" w:rsidR="00475296" w:rsidRPr="00475296" w:rsidRDefault="00475296" w:rsidP="00475296">
      <w:pPr>
        <w:pStyle w:val="phlistitemizedtitle"/>
      </w:pPr>
      <w:r>
        <w:t>Заполните поля:</w:t>
      </w:r>
    </w:p>
    <w:p w14:paraId="1BF602AC" w14:textId="77777777" w:rsidR="00C10604" w:rsidRPr="00A80107" w:rsidRDefault="00C10604" w:rsidP="00903249">
      <w:pPr>
        <w:pStyle w:val="phlistitemized1"/>
      </w:pPr>
      <w:r w:rsidRPr="00A80107">
        <w:t>«Название»</w:t>
      </w:r>
      <w:r w:rsidR="00BF1C93" w:rsidRPr="00A80107">
        <w:t xml:space="preserve"> – </w:t>
      </w:r>
      <w:r w:rsidRPr="00A80107">
        <w:t>укажите название загружаемого дополнительного материала;</w:t>
      </w:r>
    </w:p>
    <w:p w14:paraId="47D12EA4" w14:textId="77777777" w:rsidR="00723DBC" w:rsidRPr="00A80107" w:rsidRDefault="00C10604" w:rsidP="00903249">
      <w:pPr>
        <w:pStyle w:val="phlistitemized1"/>
      </w:pPr>
      <w:r w:rsidRPr="00A80107">
        <w:lastRenderedPageBreak/>
        <w:t>«Файл»</w:t>
      </w:r>
      <w:r w:rsidR="00BF1C93" w:rsidRPr="00A80107">
        <w:t xml:space="preserve"> – </w:t>
      </w:r>
      <w:r w:rsidRPr="00A80107">
        <w:t>осуществляется</w:t>
      </w:r>
      <w:r w:rsidR="00480E00" w:rsidRPr="00A80107">
        <w:t xml:space="preserve"> </w:t>
      </w:r>
      <w:r w:rsidR="00723DBC" w:rsidRPr="00A80107">
        <w:t>загрузка файла</w:t>
      </w:r>
      <w:r w:rsidRPr="00A80107">
        <w:t>.</w:t>
      </w:r>
      <w:r w:rsidR="00723DBC" w:rsidRPr="00A80107">
        <w:t xml:space="preserve"> Загружаемые файлы могут иметь одно из следующих расширений: </w:t>
      </w:r>
      <w:r w:rsidR="00671F5D" w:rsidRPr="00A80107">
        <w:t>.</w:t>
      </w:r>
      <w:r w:rsidR="00723DBC" w:rsidRPr="00A80107">
        <w:t xml:space="preserve">doc, </w:t>
      </w:r>
      <w:r w:rsidR="00671F5D" w:rsidRPr="00A80107">
        <w:t>.</w:t>
      </w:r>
      <w:r w:rsidR="00723DBC" w:rsidRPr="00A80107">
        <w:t xml:space="preserve">docx, </w:t>
      </w:r>
      <w:r w:rsidR="00671F5D" w:rsidRPr="00A80107">
        <w:t>.</w:t>
      </w:r>
      <w:r w:rsidR="00723DBC" w:rsidRPr="00A80107">
        <w:t xml:space="preserve">jpg, </w:t>
      </w:r>
      <w:r w:rsidR="00671F5D" w:rsidRPr="00A80107">
        <w:t>.</w:t>
      </w:r>
      <w:r w:rsidR="00723DBC" w:rsidRPr="00A80107">
        <w:t xml:space="preserve">pdf, </w:t>
      </w:r>
      <w:r w:rsidR="00671F5D" w:rsidRPr="00A80107">
        <w:t>.</w:t>
      </w:r>
      <w:r w:rsidR="00723DBC" w:rsidRPr="00A80107">
        <w:t xml:space="preserve">xls, </w:t>
      </w:r>
      <w:r w:rsidR="00671F5D" w:rsidRPr="00A80107">
        <w:t>.</w:t>
      </w:r>
      <w:r w:rsidR="00723DBC" w:rsidRPr="00A80107">
        <w:t>xlsx</w:t>
      </w:r>
      <w:r w:rsidR="00182619" w:rsidRPr="00A80107">
        <w:t>.</w:t>
      </w:r>
    </w:p>
    <w:p w14:paraId="3EF71F39" w14:textId="455EC412" w:rsidR="00723DBC" w:rsidRPr="00A80107" w:rsidRDefault="00C10604" w:rsidP="003A6D31">
      <w:pPr>
        <w:pStyle w:val="phnormal"/>
        <w:rPr>
          <w:rFonts w:cs="Arial"/>
        </w:rPr>
      </w:pPr>
      <w:r w:rsidRPr="00A80107">
        <w:rPr>
          <w:rFonts w:cs="Arial"/>
        </w:rPr>
        <w:t>На</w:t>
      </w:r>
      <w:r w:rsidR="00723DBC" w:rsidRPr="00A80107">
        <w:rPr>
          <w:rFonts w:cs="Arial"/>
        </w:rPr>
        <w:t xml:space="preserve">жмите </w:t>
      </w:r>
      <w:r w:rsidR="00277F38">
        <w:rPr>
          <w:rFonts w:cs="Arial"/>
        </w:rPr>
        <w:t xml:space="preserve">на </w:t>
      </w:r>
      <w:r w:rsidR="00723DBC" w:rsidRPr="00A80107">
        <w:rPr>
          <w:rFonts w:cs="Arial"/>
        </w:rPr>
        <w:t>кнопку «Сохранить».</w:t>
      </w:r>
    </w:p>
    <w:p w14:paraId="297598C9" w14:textId="5F94C792" w:rsidR="00723DBC" w:rsidRPr="00A80107" w:rsidRDefault="00723DBC" w:rsidP="003A6D31">
      <w:pPr>
        <w:pStyle w:val="phnormal"/>
        <w:rPr>
          <w:rFonts w:cs="Arial"/>
        </w:rPr>
      </w:pPr>
      <w:r w:rsidRPr="00A80107">
        <w:rPr>
          <w:rFonts w:cs="Arial"/>
        </w:rPr>
        <w:t xml:space="preserve">Для </w:t>
      </w:r>
      <w:r w:rsidR="00F67D5E" w:rsidRPr="00A80107">
        <w:rPr>
          <w:rFonts w:cs="Arial"/>
        </w:rPr>
        <w:t xml:space="preserve">сохранения изменений </w:t>
      </w:r>
      <w:r w:rsidRPr="00A80107">
        <w:rPr>
          <w:rFonts w:cs="Arial"/>
        </w:rPr>
        <w:t xml:space="preserve">отдельного </w:t>
      </w:r>
      <w:r w:rsidR="00F67D5E" w:rsidRPr="00A80107">
        <w:rPr>
          <w:rFonts w:cs="Arial"/>
        </w:rPr>
        <w:t xml:space="preserve">урока </w:t>
      </w:r>
      <w:r w:rsidR="00B236F0">
        <w:rPr>
          <w:rFonts w:cs="Arial"/>
        </w:rPr>
        <w:t xml:space="preserve">нажмите </w:t>
      </w:r>
      <w:r w:rsidR="00277F38">
        <w:rPr>
          <w:rFonts w:cs="Arial"/>
        </w:rPr>
        <w:t xml:space="preserve">на </w:t>
      </w:r>
      <w:r w:rsidR="005A49B8" w:rsidRPr="00A80107">
        <w:rPr>
          <w:rFonts w:cs="Arial"/>
        </w:rPr>
        <w:t>кнопку</w:t>
      </w:r>
      <w:r w:rsidR="00F67D5E" w:rsidRPr="00A80107">
        <w:rPr>
          <w:rFonts w:cs="Arial"/>
        </w:rPr>
        <w:t xml:space="preserve"> «Сохранить»</w:t>
      </w:r>
      <w:r w:rsidR="00C528E2" w:rsidRPr="00A80107">
        <w:rPr>
          <w:rFonts w:cs="Arial"/>
        </w:rPr>
        <w:t xml:space="preserve"> в форме плана урока</w:t>
      </w:r>
      <w:r w:rsidRPr="00A80107">
        <w:rPr>
          <w:rFonts w:cs="Arial"/>
        </w:rPr>
        <w:t>.</w:t>
      </w:r>
    </w:p>
    <w:p w14:paraId="1F733103" w14:textId="69B90E7E" w:rsidR="00723DBC" w:rsidRPr="00A80107" w:rsidRDefault="004861C3" w:rsidP="003A6D31">
      <w:pPr>
        <w:pStyle w:val="phnormal"/>
        <w:rPr>
          <w:rFonts w:cs="Arial"/>
        </w:rPr>
      </w:pPr>
      <w:r w:rsidRPr="00A80107">
        <w:rPr>
          <w:rFonts w:cs="Arial"/>
        </w:rPr>
        <w:t xml:space="preserve">Для редактирования урока (подраздела) выделите запись с уроком и </w:t>
      </w:r>
      <w:r w:rsidR="00B236F0">
        <w:rPr>
          <w:rFonts w:cs="Arial"/>
        </w:rPr>
        <w:t>нажмите</w:t>
      </w:r>
      <w:r w:rsidR="005A49B8" w:rsidRPr="00A80107">
        <w:rPr>
          <w:rFonts w:cs="Arial"/>
        </w:rPr>
        <w:t xml:space="preserve"> </w:t>
      </w:r>
      <w:r w:rsidR="00277F38">
        <w:rPr>
          <w:rFonts w:cs="Arial"/>
        </w:rPr>
        <w:t xml:space="preserve">на </w:t>
      </w:r>
      <w:r w:rsidR="005A49B8" w:rsidRPr="00A80107">
        <w:rPr>
          <w:rFonts w:cs="Arial"/>
        </w:rPr>
        <w:t>кнопку</w:t>
      </w:r>
      <w:r w:rsidRPr="00A80107">
        <w:rPr>
          <w:rFonts w:cs="Arial"/>
        </w:rPr>
        <w:t xml:space="preserve"> «Изменить».</w:t>
      </w:r>
      <w:r w:rsidR="00E91B9C" w:rsidRPr="00A80107">
        <w:rPr>
          <w:rFonts w:cs="Arial"/>
        </w:rPr>
        <w:t xml:space="preserve"> </w:t>
      </w:r>
      <w:r w:rsidR="005C007D" w:rsidRPr="00A80107">
        <w:rPr>
          <w:rFonts w:cs="Arial"/>
        </w:rPr>
        <w:t>О</w:t>
      </w:r>
      <w:r w:rsidR="00723DBC" w:rsidRPr="00A80107">
        <w:rPr>
          <w:rFonts w:cs="Arial"/>
        </w:rPr>
        <w:t>ткроется окно</w:t>
      </w:r>
      <w:r w:rsidRPr="00A80107">
        <w:rPr>
          <w:rFonts w:cs="Arial"/>
        </w:rPr>
        <w:t xml:space="preserve"> </w:t>
      </w:r>
      <w:r w:rsidR="00C528E2" w:rsidRPr="00A80107">
        <w:rPr>
          <w:rFonts w:cs="Arial"/>
        </w:rPr>
        <w:t>редактирования записи</w:t>
      </w:r>
      <w:r w:rsidRPr="00A80107">
        <w:rPr>
          <w:rFonts w:cs="Arial"/>
        </w:rPr>
        <w:t xml:space="preserve">. Отредактируйте нужные данные и </w:t>
      </w:r>
      <w:r w:rsidR="005A49B8" w:rsidRPr="00A80107">
        <w:rPr>
          <w:rFonts w:cs="Arial"/>
        </w:rPr>
        <w:t>нажмите на кнопку</w:t>
      </w:r>
      <w:r w:rsidRPr="00A80107">
        <w:rPr>
          <w:rFonts w:cs="Arial"/>
        </w:rPr>
        <w:t xml:space="preserve"> «Сохранить».</w:t>
      </w:r>
    </w:p>
    <w:p w14:paraId="212BF956" w14:textId="77777777" w:rsidR="00723DBC" w:rsidRPr="00A80107" w:rsidRDefault="00F67D5E" w:rsidP="003A6D31">
      <w:pPr>
        <w:pStyle w:val="phnormal"/>
        <w:rPr>
          <w:rFonts w:cs="Arial"/>
        </w:rPr>
      </w:pPr>
      <w:r w:rsidRPr="00A80107">
        <w:rPr>
          <w:rFonts w:cs="Arial"/>
        </w:rPr>
        <w:t>Д</w:t>
      </w:r>
      <w:r w:rsidR="00723DBC" w:rsidRPr="00A80107">
        <w:rPr>
          <w:rFonts w:cs="Arial"/>
        </w:rPr>
        <w:t>ля удаления урока из КТП</w:t>
      </w:r>
      <w:r w:rsidRPr="00A80107">
        <w:rPr>
          <w:rFonts w:cs="Arial"/>
        </w:rPr>
        <w:t xml:space="preserve"> выделите запись и </w:t>
      </w:r>
      <w:r w:rsidR="005A49B8" w:rsidRPr="00A80107">
        <w:rPr>
          <w:rFonts w:cs="Arial"/>
        </w:rPr>
        <w:t>нажмите на кнопку</w:t>
      </w:r>
      <w:r w:rsidRPr="00A80107">
        <w:rPr>
          <w:rFonts w:cs="Arial"/>
        </w:rPr>
        <w:t xml:space="preserve"> «Удалить»</w:t>
      </w:r>
      <w:r w:rsidR="00723DBC" w:rsidRPr="00A80107">
        <w:rPr>
          <w:rFonts w:cs="Arial"/>
        </w:rPr>
        <w:t>.</w:t>
      </w:r>
      <w:r w:rsidR="003C4636" w:rsidRPr="00A80107">
        <w:rPr>
          <w:rFonts w:cs="Arial"/>
        </w:rPr>
        <w:t xml:space="preserve"> О</w:t>
      </w:r>
      <w:r w:rsidR="008D7540" w:rsidRPr="00A80107">
        <w:rPr>
          <w:rFonts w:cs="Arial"/>
        </w:rPr>
        <w:t>ткроется диалоговое окно с запросом</w:t>
      </w:r>
      <w:r w:rsidR="00723DBC" w:rsidRPr="00A80107">
        <w:rPr>
          <w:rFonts w:cs="Arial"/>
        </w:rPr>
        <w:t xml:space="preserve"> на </w:t>
      </w:r>
      <w:r w:rsidR="008D7540" w:rsidRPr="00A80107">
        <w:rPr>
          <w:rFonts w:cs="Arial"/>
        </w:rPr>
        <w:t>удаление, в котором подтвердите удаление, нажав</w:t>
      </w:r>
      <w:r w:rsidRPr="00A80107">
        <w:rPr>
          <w:rFonts w:cs="Arial"/>
        </w:rPr>
        <w:t xml:space="preserve"> кнопку «Да»</w:t>
      </w:r>
      <w:r w:rsidR="008D7540" w:rsidRPr="00A80107">
        <w:rPr>
          <w:rFonts w:cs="Arial"/>
        </w:rPr>
        <w:t>.</w:t>
      </w:r>
    </w:p>
    <w:p w14:paraId="2F092964" w14:textId="54EBCF97" w:rsidR="00723DBC" w:rsidRPr="00A80107" w:rsidRDefault="00F67D5E" w:rsidP="003A6D31">
      <w:pPr>
        <w:pStyle w:val="phnormal"/>
        <w:rPr>
          <w:rFonts w:cs="Arial"/>
        </w:rPr>
      </w:pPr>
      <w:r w:rsidRPr="00A80107">
        <w:rPr>
          <w:rFonts w:cs="Arial"/>
        </w:rPr>
        <w:t>Д</w:t>
      </w:r>
      <w:r w:rsidR="00723DBC" w:rsidRPr="00A80107">
        <w:rPr>
          <w:rFonts w:cs="Arial"/>
        </w:rPr>
        <w:t xml:space="preserve">ля автоматического проставления дат в КТП согласно </w:t>
      </w:r>
      <w:r w:rsidR="00653EE6" w:rsidRPr="00A80107">
        <w:rPr>
          <w:rFonts w:cs="Arial"/>
        </w:rPr>
        <w:t>расписанию</w:t>
      </w:r>
      <w:r w:rsidRPr="00A80107">
        <w:rPr>
          <w:rFonts w:cs="Arial"/>
        </w:rPr>
        <w:t xml:space="preserve"> </w:t>
      </w:r>
      <w:r w:rsidR="00B236F0">
        <w:rPr>
          <w:rFonts w:cs="Arial"/>
        </w:rPr>
        <w:t>нажмите</w:t>
      </w:r>
      <w:r w:rsidR="005A49B8" w:rsidRPr="00A80107">
        <w:rPr>
          <w:rFonts w:cs="Arial"/>
        </w:rPr>
        <w:t xml:space="preserve"> </w:t>
      </w:r>
      <w:r w:rsidR="00277F38">
        <w:rPr>
          <w:rFonts w:cs="Arial"/>
        </w:rPr>
        <w:t xml:space="preserve">на </w:t>
      </w:r>
      <w:r w:rsidR="005A49B8" w:rsidRPr="00A80107">
        <w:rPr>
          <w:rFonts w:cs="Arial"/>
        </w:rPr>
        <w:t>кнопку</w:t>
      </w:r>
      <w:r w:rsidRPr="00A80107">
        <w:rPr>
          <w:rFonts w:cs="Arial"/>
        </w:rPr>
        <w:t xml:space="preserve"> </w:t>
      </w:r>
      <w:r w:rsidR="004861C3" w:rsidRPr="00A80107">
        <w:rPr>
          <w:rFonts w:cs="Arial"/>
        </w:rPr>
        <w:t>«Проставить даты»</w:t>
      </w:r>
      <w:r w:rsidR="00723DBC" w:rsidRPr="00A80107">
        <w:rPr>
          <w:rFonts w:cs="Arial"/>
        </w:rPr>
        <w:t>. Откроется окно (</w:t>
      </w:r>
      <w:r w:rsidR="00723DBC" w:rsidRPr="00A80107">
        <w:rPr>
          <w:rFonts w:cs="Arial"/>
        </w:rPr>
        <w:fldChar w:fldCharType="begin"/>
      </w:r>
      <w:r w:rsidR="00723DBC" w:rsidRPr="00A80107">
        <w:rPr>
          <w:rFonts w:cs="Arial"/>
        </w:rPr>
        <w:instrText xml:space="preserve"> REF _Ref375041477 \h  \* MERGEFORMAT </w:instrText>
      </w:r>
      <w:r w:rsidR="00723DBC" w:rsidRPr="00A80107">
        <w:rPr>
          <w:rFonts w:cs="Arial"/>
        </w:rPr>
      </w:r>
      <w:r w:rsidR="00723DBC" w:rsidRPr="00A80107">
        <w:rPr>
          <w:rFonts w:cs="Arial"/>
        </w:rPr>
        <w:fldChar w:fldCharType="separate"/>
      </w:r>
      <w:r w:rsidR="00610998" w:rsidRPr="00610998">
        <w:rPr>
          <w:rFonts w:cs="Arial"/>
        </w:rPr>
        <w:t>Рисунок 298</w:t>
      </w:r>
      <w:r w:rsidR="00723DBC" w:rsidRPr="00A80107">
        <w:rPr>
          <w:rFonts w:cs="Arial"/>
        </w:rPr>
        <w:fldChar w:fldCharType="end"/>
      </w:r>
      <w:r w:rsidR="00D30F12">
        <w:rPr>
          <w:rFonts w:cs="Arial"/>
        </w:rPr>
        <w:t>).</w:t>
      </w:r>
    </w:p>
    <w:p w14:paraId="0D85B04E" w14:textId="0FFF1B99" w:rsidR="00723DBC" w:rsidRPr="00A80107" w:rsidRDefault="001C3A2A" w:rsidP="002B3354">
      <w:pPr>
        <w:pStyle w:val="phfigure"/>
        <w:rPr>
          <w:rFonts w:cs="Arial"/>
        </w:rPr>
      </w:pPr>
      <w:r>
        <w:rPr>
          <w:noProof/>
        </w:rPr>
        <w:drawing>
          <wp:inline distT="0" distB="0" distL="0" distR="0" wp14:anchorId="48D276F3" wp14:editId="4D2A3539">
            <wp:extent cx="3600450" cy="18002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600450" cy="1800225"/>
                    </a:xfrm>
                    <a:prstGeom prst="rect">
                      <a:avLst/>
                    </a:prstGeom>
                  </pic:spPr>
                </pic:pic>
              </a:graphicData>
            </a:graphic>
          </wp:inline>
        </w:drawing>
      </w:r>
    </w:p>
    <w:p w14:paraId="5CC9650B" w14:textId="7549C75A" w:rsidR="00723DBC" w:rsidRPr="00A80107" w:rsidRDefault="00EA7C0D" w:rsidP="002B3354">
      <w:pPr>
        <w:pStyle w:val="phfiguretitle"/>
      </w:pPr>
      <w:bookmarkStart w:id="1128" w:name="_Ref37504147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298</w:t>
      </w:r>
      <w:r w:rsidR="00E31B1D">
        <w:rPr>
          <w:noProof/>
        </w:rPr>
        <w:fldChar w:fldCharType="end"/>
      </w:r>
      <w:bookmarkEnd w:id="1128"/>
      <w:r w:rsidR="00BF1C93" w:rsidRPr="00A80107">
        <w:t xml:space="preserve"> – </w:t>
      </w:r>
      <w:r w:rsidR="00723DBC" w:rsidRPr="00A80107">
        <w:t>Проставление дат в уроках</w:t>
      </w:r>
    </w:p>
    <w:p w14:paraId="3536467E" w14:textId="77777777" w:rsidR="00EA0B55" w:rsidRPr="00A80107" w:rsidRDefault="00EA0B55" w:rsidP="00983CAA">
      <w:pPr>
        <w:pStyle w:val="phlistitemizedtitle"/>
      </w:pPr>
      <w:r w:rsidRPr="00A80107">
        <w:t>Заполните поля:</w:t>
      </w:r>
    </w:p>
    <w:p w14:paraId="50897B42" w14:textId="77777777" w:rsidR="001C3A2A" w:rsidRPr="002015D9" w:rsidRDefault="001C3A2A" w:rsidP="00903249">
      <w:pPr>
        <w:pStyle w:val="phlistitemized1"/>
      </w:pPr>
      <w:r w:rsidRPr="002015D9">
        <w:t xml:space="preserve">«Группа КТП» – </w:t>
      </w:r>
      <w:r>
        <w:t>отображается группа КТП. Поле не доступно для редактирования</w:t>
      </w:r>
      <w:r w:rsidRPr="002015D9">
        <w:t>;</w:t>
      </w:r>
    </w:p>
    <w:p w14:paraId="3A966D4D" w14:textId="0E81C085" w:rsidR="00723DBC" w:rsidRPr="00A80107" w:rsidRDefault="00723DBC" w:rsidP="00903249">
      <w:pPr>
        <w:pStyle w:val="phlistitemized1"/>
      </w:pPr>
      <w:r w:rsidRPr="00A80107">
        <w:t>«Начальный урок»</w:t>
      </w:r>
      <w:r w:rsidR="00BF1C93" w:rsidRPr="00A80107">
        <w:t xml:space="preserve"> – </w:t>
      </w:r>
      <w:r w:rsidRPr="00A80107">
        <w:t xml:space="preserve">укажите урок, который будет начальным для данного раздела. </w:t>
      </w:r>
      <w:r w:rsidR="00EC0733">
        <w:t xml:space="preserve">Нажмите на кнопку </w:t>
      </w:r>
      <w:r w:rsidR="00EC0733">
        <w:rPr>
          <w:noProof/>
          <w:lang w:eastAsia="ru-RU"/>
        </w:rPr>
        <w:drawing>
          <wp:inline distT="0" distB="0" distL="0" distR="0" wp14:anchorId="14369882" wp14:editId="0D857B03">
            <wp:extent cx="200025" cy="22860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200025" cy="228600"/>
                    </a:xfrm>
                    <a:prstGeom prst="rect">
                      <a:avLst/>
                    </a:prstGeom>
                  </pic:spPr>
                </pic:pic>
              </a:graphicData>
            </a:graphic>
          </wp:inline>
        </w:drawing>
      </w:r>
      <w:r w:rsidR="00EC0733">
        <w:t>. Откроется окно</w:t>
      </w:r>
      <w:r w:rsidR="003A6628">
        <w:t xml:space="preserve"> </w:t>
      </w:r>
      <w:r w:rsidR="003A6628" w:rsidRPr="00A80107">
        <w:t>«Уроки в КТП»</w:t>
      </w:r>
      <w:r w:rsidR="00EC0733">
        <w:t>,</w:t>
      </w:r>
      <w:r w:rsidR="003A6628" w:rsidRPr="003A6628">
        <w:t xml:space="preserve"> </w:t>
      </w:r>
      <w:r w:rsidR="00EC0733">
        <w:t xml:space="preserve">в котором </w:t>
      </w:r>
      <w:r w:rsidR="003A6628">
        <w:t>в</w:t>
      </w:r>
      <w:r w:rsidR="00597E1F">
        <w:t xml:space="preserve">ыберите запись </w:t>
      </w:r>
      <w:r w:rsidR="003A6628">
        <w:t>и</w:t>
      </w:r>
      <w:r w:rsidRPr="00A80107">
        <w:t xml:space="preserve"> </w:t>
      </w:r>
      <w:r w:rsidR="00B236F0">
        <w:t xml:space="preserve">нажмите </w:t>
      </w:r>
      <w:r w:rsidR="00277F38">
        <w:t xml:space="preserve">на </w:t>
      </w:r>
      <w:r w:rsidR="005A49B8" w:rsidRPr="00A80107">
        <w:t>кнопку</w:t>
      </w:r>
      <w:r w:rsidRPr="00A80107">
        <w:t xml:space="preserve"> «Выбрать»;</w:t>
      </w:r>
    </w:p>
    <w:p w14:paraId="37EBEA88" w14:textId="1280B1F4" w:rsidR="00723DBC" w:rsidRPr="00A80107" w:rsidRDefault="004861C3" w:rsidP="00903249">
      <w:pPr>
        <w:pStyle w:val="phlistitemized1"/>
      </w:pPr>
      <w:r w:rsidRPr="00A80107">
        <w:t>«Конечный урок»</w:t>
      </w:r>
      <w:r w:rsidR="00BF1C93" w:rsidRPr="00A80107">
        <w:t xml:space="preserve"> – </w:t>
      </w:r>
      <w:r w:rsidRPr="00A80107">
        <w:t xml:space="preserve">укажите урок, который будет конечным для данного раздела. </w:t>
      </w:r>
      <w:r w:rsidR="003A6628">
        <w:t xml:space="preserve">Нажмите на кнопку </w:t>
      </w:r>
      <w:r w:rsidR="003A6628">
        <w:rPr>
          <w:noProof/>
          <w:lang w:eastAsia="ru-RU"/>
        </w:rPr>
        <w:drawing>
          <wp:inline distT="0" distB="0" distL="0" distR="0" wp14:anchorId="45EE1F96" wp14:editId="5B3E8C77">
            <wp:extent cx="200025" cy="22860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200025" cy="228600"/>
                    </a:xfrm>
                    <a:prstGeom prst="rect">
                      <a:avLst/>
                    </a:prstGeom>
                  </pic:spPr>
                </pic:pic>
              </a:graphicData>
            </a:graphic>
          </wp:inline>
        </w:drawing>
      </w:r>
      <w:r w:rsidR="003A6628">
        <w:t xml:space="preserve">. Откроется окно </w:t>
      </w:r>
      <w:r w:rsidR="003A6628" w:rsidRPr="00A80107">
        <w:t>«Уроки в КТП»</w:t>
      </w:r>
      <w:r w:rsidR="003A6628">
        <w:t xml:space="preserve">, в котором </w:t>
      </w:r>
      <w:r w:rsidR="003A6628" w:rsidRPr="00A80107">
        <w:t xml:space="preserve">выберите </w:t>
      </w:r>
      <w:r w:rsidRPr="00A80107">
        <w:t xml:space="preserve">запись </w:t>
      </w:r>
      <w:r w:rsidR="003A6628">
        <w:t>и</w:t>
      </w:r>
      <w:r w:rsidRPr="00A80107">
        <w:t xml:space="preserve"> </w:t>
      </w:r>
      <w:r w:rsidR="003A6628">
        <w:t xml:space="preserve">нажмите </w:t>
      </w:r>
      <w:r w:rsidR="00277F38">
        <w:t xml:space="preserve">на </w:t>
      </w:r>
      <w:r w:rsidR="005A49B8" w:rsidRPr="00A80107">
        <w:t>кнопку</w:t>
      </w:r>
      <w:r w:rsidRPr="00A80107">
        <w:t xml:space="preserve"> «Выбрать»;</w:t>
      </w:r>
    </w:p>
    <w:p w14:paraId="709128CA" w14:textId="4C312465" w:rsidR="00723DBC" w:rsidRPr="00A80107" w:rsidRDefault="00723DBC" w:rsidP="00903249">
      <w:pPr>
        <w:pStyle w:val="phlistitemized1"/>
      </w:pPr>
      <w:r w:rsidRPr="00A80107">
        <w:t>«Начать с даты»</w:t>
      </w:r>
      <w:r w:rsidR="00BF1C93" w:rsidRPr="00A80107">
        <w:t xml:space="preserve"> – </w:t>
      </w:r>
      <w:r w:rsidRPr="00A80107">
        <w:t>выберите дату, с которой будет выполняться</w:t>
      </w:r>
      <w:r w:rsidR="004861C3" w:rsidRPr="00A80107">
        <w:t xml:space="preserve"> автоматическая простановка дат</w:t>
      </w:r>
      <w:r w:rsidRPr="00A80107">
        <w:t xml:space="preserve">. </w:t>
      </w:r>
      <w:r w:rsidR="003A6628">
        <w:t xml:space="preserve">Нажмите на кнопку </w:t>
      </w:r>
      <w:r w:rsidR="003A6628">
        <w:rPr>
          <w:noProof/>
          <w:lang w:eastAsia="ru-RU"/>
        </w:rPr>
        <w:drawing>
          <wp:inline distT="0" distB="0" distL="0" distR="0" wp14:anchorId="068FDBAB" wp14:editId="57EAF45B">
            <wp:extent cx="200025" cy="22860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200025" cy="228600"/>
                    </a:xfrm>
                    <a:prstGeom prst="rect">
                      <a:avLst/>
                    </a:prstGeom>
                  </pic:spPr>
                </pic:pic>
              </a:graphicData>
            </a:graphic>
          </wp:inline>
        </w:drawing>
      </w:r>
      <w:r w:rsidR="003A6628">
        <w:t xml:space="preserve">. Откроется окно </w:t>
      </w:r>
      <w:r w:rsidR="003A6628" w:rsidRPr="00A80107">
        <w:t>«Уроки расписания»</w:t>
      </w:r>
      <w:r w:rsidR="003A6628">
        <w:t xml:space="preserve">, в котором </w:t>
      </w:r>
      <w:r w:rsidR="003A6628" w:rsidRPr="00A80107">
        <w:t xml:space="preserve">выберите </w:t>
      </w:r>
      <w:r w:rsidRPr="00A80107">
        <w:t xml:space="preserve">запись </w:t>
      </w:r>
      <w:r w:rsidR="003A6628">
        <w:t>и</w:t>
      </w:r>
      <w:r w:rsidR="004861C3" w:rsidRPr="00A80107">
        <w:t xml:space="preserve"> </w:t>
      </w:r>
      <w:r w:rsidR="00B236F0">
        <w:t xml:space="preserve">нажмите </w:t>
      </w:r>
      <w:r w:rsidR="00277F38">
        <w:t xml:space="preserve">на </w:t>
      </w:r>
      <w:r w:rsidR="005A49B8" w:rsidRPr="00A80107">
        <w:t>кнопку</w:t>
      </w:r>
      <w:r w:rsidR="004861C3" w:rsidRPr="00A80107">
        <w:t xml:space="preserve"> «Выбрать».</w:t>
      </w:r>
    </w:p>
    <w:p w14:paraId="0BD6AEDE" w14:textId="43D5B08C" w:rsidR="00723DBC" w:rsidRPr="00A80107" w:rsidRDefault="004861C3" w:rsidP="003A6D31">
      <w:pPr>
        <w:pStyle w:val="phnormal"/>
        <w:rPr>
          <w:rFonts w:cs="Arial"/>
        </w:rPr>
      </w:pPr>
      <w:r w:rsidRPr="00A80107">
        <w:rPr>
          <w:rFonts w:cs="Arial"/>
        </w:rPr>
        <w:lastRenderedPageBreak/>
        <w:t>Н</w:t>
      </w:r>
      <w:r w:rsidR="00723DBC" w:rsidRPr="00A80107">
        <w:rPr>
          <w:rFonts w:cs="Arial"/>
        </w:rPr>
        <w:t>ажмите</w:t>
      </w:r>
      <w:r w:rsidR="00277F38">
        <w:rPr>
          <w:rFonts w:cs="Arial"/>
        </w:rPr>
        <w:t xml:space="preserve"> на</w:t>
      </w:r>
      <w:r w:rsidR="00723DBC" w:rsidRPr="00A80107">
        <w:rPr>
          <w:rFonts w:cs="Arial"/>
        </w:rPr>
        <w:t xml:space="preserve"> кнопку «Сохранить» для выполнения</w:t>
      </w:r>
      <w:r w:rsidRPr="00A80107">
        <w:rPr>
          <w:rFonts w:cs="Arial"/>
        </w:rPr>
        <w:t xml:space="preserve"> автоматической простановки дат,</w:t>
      </w:r>
      <w:r w:rsidR="00E91B9C" w:rsidRPr="00A80107">
        <w:rPr>
          <w:rFonts w:cs="Arial"/>
        </w:rPr>
        <w:t xml:space="preserve"> </w:t>
      </w:r>
      <w:r w:rsidRPr="00A80107">
        <w:rPr>
          <w:rFonts w:cs="Arial"/>
        </w:rPr>
        <w:t>в</w:t>
      </w:r>
      <w:r w:rsidR="00723DBC" w:rsidRPr="00A80107">
        <w:rPr>
          <w:rFonts w:cs="Arial"/>
        </w:rPr>
        <w:t xml:space="preserve"> </w:t>
      </w:r>
      <w:r w:rsidR="00ED1824" w:rsidRPr="00A80107">
        <w:rPr>
          <w:rFonts w:cs="Arial"/>
        </w:rPr>
        <w:t>столбце</w:t>
      </w:r>
      <w:r w:rsidR="00723DBC" w:rsidRPr="00A80107">
        <w:rPr>
          <w:rFonts w:cs="Arial"/>
        </w:rPr>
        <w:t xml:space="preserve"> «План» автоматически установятся даты.</w:t>
      </w:r>
    </w:p>
    <w:p w14:paraId="45FF3A43" w14:textId="77777777" w:rsidR="00723DBC" w:rsidRPr="00A80107" w:rsidRDefault="00723DBC" w:rsidP="003A6D31">
      <w:pPr>
        <w:pStyle w:val="phnormal"/>
        <w:rPr>
          <w:rFonts w:cs="Arial"/>
        </w:rPr>
      </w:pPr>
      <w:r w:rsidRPr="00A80107">
        <w:rPr>
          <w:rFonts w:cs="Arial"/>
        </w:rPr>
        <w:t>Заполните информацию по каждому разделу и для каждого урока.</w:t>
      </w:r>
    </w:p>
    <w:p w14:paraId="6B6AFE58" w14:textId="77777777" w:rsidR="00723DBC" w:rsidRPr="00A80107" w:rsidRDefault="00723DBC" w:rsidP="003A6D31">
      <w:pPr>
        <w:pStyle w:val="phnormal"/>
        <w:rPr>
          <w:rFonts w:cs="Arial"/>
        </w:rPr>
      </w:pPr>
      <w:r w:rsidRPr="00A80107">
        <w:rPr>
          <w:rFonts w:cs="Arial"/>
        </w:rPr>
        <w:t>Вкладка «Основн</w:t>
      </w:r>
      <w:r w:rsidR="004861C3" w:rsidRPr="00A80107">
        <w:rPr>
          <w:rFonts w:cs="Arial"/>
        </w:rPr>
        <w:t>ая часть» окна «КТП» заполнена.</w:t>
      </w:r>
    </w:p>
    <w:p w14:paraId="0D6DE58D" w14:textId="5B0B4F90" w:rsidR="000E5812" w:rsidRPr="002F230A" w:rsidRDefault="00723DBC" w:rsidP="002F230A">
      <w:pPr>
        <w:pStyle w:val="phnormal"/>
        <w:rPr>
          <w:rFonts w:cs="Arial"/>
        </w:rPr>
      </w:pPr>
      <w:r w:rsidRPr="00A80107">
        <w:rPr>
          <w:rFonts w:cs="Arial"/>
          <w:b/>
        </w:rPr>
        <w:t>Примечание</w:t>
      </w:r>
      <w:r w:rsidR="00BF1C93" w:rsidRPr="00A80107">
        <w:rPr>
          <w:rFonts w:cs="Arial"/>
        </w:rPr>
        <w:t xml:space="preserve"> – </w:t>
      </w:r>
      <w:r w:rsidR="000E5812" w:rsidRPr="00A80107">
        <w:rPr>
          <w:rFonts w:cs="Arial"/>
        </w:rPr>
        <w:t>При привязке КТП к уроку</w:t>
      </w:r>
      <w:r w:rsidR="000E5812">
        <w:rPr>
          <w:rFonts w:cs="Arial"/>
        </w:rPr>
        <w:t>, если выставлены оценки за урок,</w:t>
      </w:r>
      <w:r w:rsidR="000E5812" w:rsidRPr="00A80107">
        <w:rPr>
          <w:rFonts w:cs="Arial"/>
        </w:rPr>
        <w:t xml:space="preserve"> Системой производится проверка на совпадение значений вида работы на уроке в электронном классно</w:t>
      </w:r>
      <w:r w:rsidR="002F230A">
        <w:rPr>
          <w:rFonts w:cs="Arial"/>
        </w:rPr>
        <w:t xml:space="preserve">м журнале и в прикрепляемом КТП. </w:t>
      </w:r>
      <w:r w:rsidR="002F230A">
        <w:t>Е</w:t>
      </w:r>
      <w:r w:rsidR="000E5812" w:rsidRPr="00A80107">
        <w:t xml:space="preserve">сли значения </w:t>
      </w:r>
      <w:r w:rsidR="000E5812" w:rsidRPr="00926F45">
        <w:t>совпадают</w:t>
      </w:r>
      <w:r w:rsidR="002F230A">
        <w:t>, то КТП прикрепляется к уроку. Е</w:t>
      </w:r>
      <w:r w:rsidR="000E5812" w:rsidRPr="00A80107">
        <w:t>сли значения не совпадают, Система выдаст следующее сообщение: «Следующие уроки не могут быть прикреплены к КТП, потому что имеют отличный от КТП вид работы на уроке и в нем проставлены оценки». КТП не будет прикреплен к уроку.</w:t>
      </w:r>
      <w:r w:rsidR="002F230A">
        <w:rPr>
          <w:rFonts w:cs="Arial"/>
        </w:rPr>
        <w:t xml:space="preserve"> </w:t>
      </w:r>
      <w:r w:rsidR="000E5812">
        <w:t>Если оценки за урок не выставлены, то вид работы на уроке в журнале на урок меняется на тот, что указан в уроке КТП.</w:t>
      </w:r>
    </w:p>
    <w:p w14:paraId="0251F86F" w14:textId="70C77FD0" w:rsidR="00925DCA" w:rsidRDefault="00925DCA" w:rsidP="000E5812">
      <w:pPr>
        <w:pStyle w:val="phnormal"/>
        <w:rPr>
          <w:rFonts w:cs="Arial"/>
        </w:rPr>
      </w:pPr>
      <w:r>
        <w:rPr>
          <w:rFonts w:cs="Arial"/>
        </w:rPr>
        <w:t>Т</w:t>
      </w:r>
      <w:r w:rsidR="00F963F3">
        <w:rPr>
          <w:rFonts w:cs="Arial"/>
        </w:rPr>
        <w:t>ак</w:t>
      </w:r>
      <w:r>
        <w:rPr>
          <w:rFonts w:cs="Arial"/>
        </w:rPr>
        <w:t xml:space="preserve">же </w:t>
      </w:r>
      <w:r w:rsidR="007A1645">
        <w:rPr>
          <w:rFonts w:cs="Arial"/>
        </w:rPr>
        <w:t>производится</w:t>
      </w:r>
      <w:r>
        <w:rPr>
          <w:rFonts w:cs="Arial"/>
        </w:rPr>
        <w:t xml:space="preserve"> проверка на выставление оценки за урок и </w:t>
      </w:r>
      <w:r w:rsidR="00795416">
        <w:rPr>
          <w:rFonts w:cs="Arial"/>
        </w:rPr>
        <w:t>факт проведения урока</w:t>
      </w:r>
      <w:r>
        <w:rPr>
          <w:rFonts w:cs="Arial"/>
        </w:rPr>
        <w:t>.</w:t>
      </w:r>
      <w:r w:rsidR="005C0FE2">
        <w:rPr>
          <w:rFonts w:cs="Arial"/>
        </w:rPr>
        <w:t xml:space="preserve"> </w:t>
      </w:r>
      <w:r w:rsidR="00F66676">
        <w:rPr>
          <w:rFonts w:cs="Arial"/>
        </w:rPr>
        <w:t>Е</w:t>
      </w:r>
      <w:r w:rsidR="005C0FE2">
        <w:rPr>
          <w:rFonts w:cs="Arial"/>
        </w:rPr>
        <w:t>сли оценки проставлены, то КТП можно привязать к уроку.</w:t>
      </w:r>
    </w:p>
    <w:p w14:paraId="4936005E" w14:textId="6AD7CB3F" w:rsidR="00723DBC" w:rsidRPr="00A80107" w:rsidRDefault="00723DBC" w:rsidP="003A6D31">
      <w:pPr>
        <w:pStyle w:val="phnormal"/>
        <w:rPr>
          <w:rFonts w:cs="Arial"/>
        </w:rPr>
      </w:pPr>
      <w:r w:rsidRPr="00A80107">
        <w:rPr>
          <w:rFonts w:cs="Arial"/>
        </w:rPr>
        <w:t>Перейдите на вкладку «Пояснительная записка».</w:t>
      </w:r>
      <w:r w:rsidR="004861C3" w:rsidRPr="00A80107">
        <w:rPr>
          <w:rFonts w:cs="Arial"/>
        </w:rPr>
        <w:t xml:space="preserve"> </w:t>
      </w:r>
      <w:r w:rsidRPr="00A80107">
        <w:rPr>
          <w:rFonts w:cs="Arial"/>
        </w:rPr>
        <w:t>Вкладка служит для ввода пояснительной записки к КТП. Данная вкладка содержит поле ввода текста со стандартными инструментами форматирования текста</w:t>
      </w:r>
      <w:r w:rsidR="004861C3" w:rsidRPr="00A80107">
        <w:rPr>
          <w:rFonts w:cs="Arial"/>
        </w:rPr>
        <w:t xml:space="preserve"> (</w:t>
      </w:r>
      <w:r w:rsidR="004861C3" w:rsidRPr="00A80107">
        <w:rPr>
          <w:rFonts w:cs="Arial"/>
        </w:rPr>
        <w:fldChar w:fldCharType="begin"/>
      </w:r>
      <w:r w:rsidR="004861C3" w:rsidRPr="00A80107">
        <w:rPr>
          <w:rFonts w:cs="Arial"/>
        </w:rPr>
        <w:instrText xml:space="preserve"> REF _Ref447628022 \h </w:instrText>
      </w:r>
      <w:r w:rsidR="0088633D" w:rsidRPr="00A80107">
        <w:rPr>
          <w:rFonts w:cs="Arial"/>
        </w:rPr>
        <w:instrText xml:space="preserve"> \* MERGEFORMAT </w:instrText>
      </w:r>
      <w:r w:rsidR="004861C3" w:rsidRPr="00A80107">
        <w:rPr>
          <w:rFonts w:cs="Arial"/>
        </w:rPr>
      </w:r>
      <w:r w:rsidR="004861C3" w:rsidRPr="00A80107">
        <w:rPr>
          <w:rFonts w:cs="Arial"/>
        </w:rPr>
        <w:fldChar w:fldCharType="separate"/>
      </w:r>
      <w:r w:rsidR="00610998" w:rsidRPr="00610998">
        <w:rPr>
          <w:rFonts w:cs="Arial"/>
        </w:rPr>
        <w:t>Рисунок 299</w:t>
      </w:r>
      <w:r w:rsidR="004861C3" w:rsidRPr="00A80107">
        <w:rPr>
          <w:rFonts w:cs="Arial"/>
        </w:rPr>
        <w:fldChar w:fldCharType="end"/>
      </w:r>
      <w:r w:rsidR="004861C3" w:rsidRPr="00A80107">
        <w:rPr>
          <w:rFonts w:cs="Arial"/>
        </w:rPr>
        <w:t>)</w:t>
      </w:r>
      <w:r w:rsidRPr="00A80107">
        <w:rPr>
          <w:rFonts w:cs="Arial"/>
        </w:rPr>
        <w:t>.</w:t>
      </w:r>
    </w:p>
    <w:p w14:paraId="37B8EAE5" w14:textId="77777777" w:rsidR="004861C3" w:rsidRPr="00A80107" w:rsidRDefault="00FA6269" w:rsidP="002B3354">
      <w:pPr>
        <w:pStyle w:val="phfigure"/>
        <w:rPr>
          <w:rFonts w:cs="Arial"/>
        </w:rPr>
      </w:pPr>
      <w:r w:rsidRPr="00A80107">
        <w:rPr>
          <w:rFonts w:cs="Arial"/>
          <w:noProof/>
        </w:rPr>
        <w:drawing>
          <wp:inline distT="0" distB="0" distL="0" distR="0" wp14:anchorId="5B0A6E3B" wp14:editId="3A33BD74">
            <wp:extent cx="5534025" cy="1162050"/>
            <wp:effectExtent l="0" t="0" r="9525" b="0"/>
            <wp:docPr id="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a:extLst>
                        <a:ext uri="{28A0092B-C50C-407E-A947-70E740481C1C}">
                          <a14:useLocalDpi xmlns:a14="http://schemas.microsoft.com/office/drawing/2010/main"/>
                        </a:ext>
                      </a:extLst>
                    </a:blip>
                    <a:srcRect/>
                    <a:stretch>
                      <a:fillRect/>
                    </a:stretch>
                  </pic:blipFill>
                  <pic:spPr bwMode="auto">
                    <a:xfrm>
                      <a:off x="0" y="0"/>
                      <a:ext cx="5534025" cy="1162050"/>
                    </a:xfrm>
                    <a:prstGeom prst="rect">
                      <a:avLst/>
                    </a:prstGeom>
                    <a:noFill/>
                    <a:ln>
                      <a:noFill/>
                    </a:ln>
                  </pic:spPr>
                </pic:pic>
              </a:graphicData>
            </a:graphic>
          </wp:inline>
        </w:drawing>
      </w:r>
    </w:p>
    <w:p w14:paraId="4C181760" w14:textId="6E482B2D" w:rsidR="00723DBC" w:rsidRPr="00A80107" w:rsidRDefault="00EA7C0D" w:rsidP="002B3354">
      <w:pPr>
        <w:pStyle w:val="phfiguretitle"/>
      </w:pPr>
      <w:bookmarkStart w:id="1129" w:name="_Ref44762802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299</w:t>
      </w:r>
      <w:r w:rsidR="00E31B1D">
        <w:rPr>
          <w:noProof/>
        </w:rPr>
        <w:fldChar w:fldCharType="end"/>
      </w:r>
      <w:bookmarkEnd w:id="1129"/>
      <w:r w:rsidR="004861C3" w:rsidRPr="00A80107">
        <w:t xml:space="preserve"> – КТП: вкладка «Пояснительная записка»</w:t>
      </w:r>
    </w:p>
    <w:p w14:paraId="5345A2F4" w14:textId="77777777" w:rsidR="00723DBC" w:rsidRPr="00A80107" w:rsidRDefault="00723DBC" w:rsidP="003A6D31">
      <w:pPr>
        <w:pStyle w:val="phnormal"/>
        <w:rPr>
          <w:rFonts w:cs="Arial"/>
        </w:rPr>
      </w:pPr>
      <w:r w:rsidRPr="00A80107">
        <w:rPr>
          <w:rFonts w:cs="Arial"/>
        </w:rPr>
        <w:t>Перейдите во вкладку «УМК».</w:t>
      </w:r>
      <w:r w:rsidR="004861C3" w:rsidRPr="00A80107">
        <w:rPr>
          <w:rFonts w:cs="Arial"/>
        </w:rPr>
        <w:t xml:space="preserve"> </w:t>
      </w:r>
      <w:r w:rsidRPr="00A80107">
        <w:rPr>
          <w:rFonts w:cs="Arial"/>
        </w:rPr>
        <w:t xml:space="preserve">Вкладка служит для привязки </w:t>
      </w:r>
      <w:r w:rsidR="00CC31CB" w:rsidRPr="00A80107">
        <w:rPr>
          <w:rFonts w:cs="Arial"/>
        </w:rPr>
        <w:t>УМК</w:t>
      </w:r>
      <w:r w:rsidRPr="00A80107">
        <w:rPr>
          <w:rFonts w:cs="Arial"/>
        </w:rPr>
        <w:t xml:space="preserve"> к КТП.</w:t>
      </w:r>
    </w:p>
    <w:p w14:paraId="318945C1" w14:textId="77777777" w:rsidR="00723DBC" w:rsidRPr="00A80107" w:rsidRDefault="00723DBC" w:rsidP="003A6D31">
      <w:pPr>
        <w:pStyle w:val="phnormal"/>
        <w:rPr>
          <w:rFonts w:cs="Arial"/>
        </w:rPr>
      </w:pPr>
      <w:r w:rsidRPr="00A80107">
        <w:rPr>
          <w:rFonts w:cs="Arial"/>
        </w:rPr>
        <w:t>Чтобы привязать УМК к КТП</w:t>
      </w:r>
      <w:r w:rsidR="003C4636" w:rsidRPr="00A80107">
        <w:rPr>
          <w:rFonts w:cs="Arial"/>
        </w:rPr>
        <w:t>,</w:t>
      </w:r>
      <w:r w:rsidR="00395809" w:rsidRPr="00A80107">
        <w:rPr>
          <w:rFonts w:cs="Arial"/>
        </w:rPr>
        <w:t xml:space="preserve"> </w:t>
      </w:r>
      <w:r w:rsidR="005A49B8" w:rsidRPr="00A80107">
        <w:rPr>
          <w:rFonts w:cs="Arial"/>
        </w:rPr>
        <w:t>нажмите на кнопку</w:t>
      </w:r>
      <w:r w:rsidR="00395809" w:rsidRPr="00A80107">
        <w:rPr>
          <w:rFonts w:cs="Arial"/>
        </w:rPr>
        <w:t xml:space="preserve"> «Добавить»</w:t>
      </w:r>
      <w:r w:rsidRPr="00A80107">
        <w:rPr>
          <w:rFonts w:cs="Arial"/>
        </w:rPr>
        <w:t xml:space="preserve">. </w:t>
      </w:r>
      <w:r w:rsidR="00395809" w:rsidRPr="00A80107">
        <w:rPr>
          <w:rFonts w:cs="Arial"/>
        </w:rPr>
        <w:t>Выберите</w:t>
      </w:r>
      <w:r w:rsidRPr="00A80107">
        <w:rPr>
          <w:rFonts w:cs="Arial"/>
        </w:rPr>
        <w:t xml:space="preserve"> запись</w:t>
      </w:r>
      <w:r w:rsidR="00395809" w:rsidRPr="00A80107">
        <w:rPr>
          <w:rFonts w:cs="Arial"/>
        </w:rPr>
        <w:t xml:space="preserve"> в справочнике «Учебно-методические комплекты»</w:t>
      </w:r>
      <w:r w:rsidR="00CC002E" w:rsidRPr="00A80107">
        <w:rPr>
          <w:rFonts w:cs="Arial"/>
        </w:rPr>
        <w:t xml:space="preserve">, </w:t>
      </w:r>
      <w:r w:rsidR="005A49B8" w:rsidRPr="00A80107">
        <w:rPr>
          <w:rFonts w:cs="Arial"/>
        </w:rPr>
        <w:t>нажмите на кнопку</w:t>
      </w:r>
      <w:r w:rsidR="00CC002E" w:rsidRPr="00A80107">
        <w:rPr>
          <w:rFonts w:cs="Arial"/>
        </w:rPr>
        <w:t xml:space="preserve"> «Выбрать»</w:t>
      </w:r>
      <w:r w:rsidRPr="00A80107">
        <w:rPr>
          <w:rFonts w:cs="Arial"/>
        </w:rPr>
        <w:t>.</w:t>
      </w:r>
    </w:p>
    <w:p w14:paraId="7A45D227" w14:textId="77777777" w:rsidR="00723DBC" w:rsidRPr="00A80107" w:rsidRDefault="00723DBC" w:rsidP="003A6D31">
      <w:pPr>
        <w:pStyle w:val="phnormal"/>
        <w:rPr>
          <w:rFonts w:cs="Arial"/>
        </w:rPr>
      </w:pPr>
      <w:r w:rsidRPr="00A80107">
        <w:rPr>
          <w:rFonts w:cs="Arial"/>
        </w:rPr>
        <w:t>Чтобы удалить запись из вкладки, выделите запись</w:t>
      </w:r>
      <w:r w:rsidR="008D7540"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w:t>
      </w:r>
      <w:r w:rsidR="008D7540" w:rsidRPr="00A80107">
        <w:rPr>
          <w:rFonts w:cs="Arial"/>
        </w:rPr>
        <w:t>».</w:t>
      </w:r>
      <w:r w:rsidR="00E91B9C" w:rsidRPr="00A80107">
        <w:rPr>
          <w:rFonts w:cs="Arial"/>
        </w:rPr>
        <w:t xml:space="preserve"> </w:t>
      </w:r>
      <w:r w:rsidR="0083193D" w:rsidRPr="00A80107">
        <w:rPr>
          <w:rFonts w:cs="Arial"/>
        </w:rPr>
        <w:t>О</w:t>
      </w:r>
      <w:r w:rsidR="008D7540" w:rsidRPr="00A80107">
        <w:rPr>
          <w:rFonts w:cs="Arial"/>
        </w:rPr>
        <w:t>ткроется диалоговое окно с запросом на удаление, в котором подтверд</w:t>
      </w:r>
      <w:r w:rsidR="00206D18" w:rsidRPr="00A80107">
        <w:rPr>
          <w:rFonts w:cs="Arial"/>
        </w:rPr>
        <w:t>ите удаление, нажав кнопку «Да».</w:t>
      </w:r>
    </w:p>
    <w:p w14:paraId="639C2896" w14:textId="77E2BCFA" w:rsidR="00723DBC" w:rsidRPr="00A80107" w:rsidRDefault="00723DBC" w:rsidP="003A6D31">
      <w:pPr>
        <w:pStyle w:val="phnormal"/>
        <w:rPr>
          <w:rFonts w:cs="Arial"/>
        </w:rPr>
      </w:pPr>
      <w:r w:rsidRPr="00A80107">
        <w:rPr>
          <w:rFonts w:cs="Arial"/>
        </w:rPr>
        <w:t xml:space="preserve">КТП заполнено. Нажмите </w:t>
      </w:r>
      <w:r w:rsidR="00277F38">
        <w:rPr>
          <w:rFonts w:cs="Arial"/>
        </w:rPr>
        <w:t xml:space="preserve">на </w:t>
      </w:r>
      <w:r w:rsidRPr="00A80107">
        <w:rPr>
          <w:rFonts w:cs="Arial"/>
        </w:rPr>
        <w:t>кнопку «Сохранить».</w:t>
      </w:r>
    </w:p>
    <w:p w14:paraId="0FCD3210" w14:textId="34FEB723" w:rsidR="00534A52" w:rsidRPr="00DA02A6" w:rsidRDefault="00534A52" w:rsidP="00534A52">
      <w:pPr>
        <w:pStyle w:val="phnormal"/>
      </w:pPr>
      <w:bookmarkStart w:id="1130" w:name="_Toc465759521"/>
      <w:r w:rsidRPr="00871830">
        <w:t xml:space="preserve">Чтобы распечатать КТП, </w:t>
      </w:r>
      <w:r>
        <w:t>нажмите на кнопку</w:t>
      </w:r>
      <w:r w:rsidRPr="00871830">
        <w:t xml:space="preserve"> </w:t>
      </w:r>
      <w:r>
        <w:t>«Печать»</w:t>
      </w:r>
      <w:r w:rsidRPr="00871830">
        <w:t>.</w:t>
      </w:r>
      <w:r>
        <w:t xml:space="preserve"> На компьютер будет выгружен файл в формате .</w:t>
      </w:r>
      <w:r>
        <w:rPr>
          <w:lang w:val="en-US"/>
        </w:rPr>
        <w:t>xls</w:t>
      </w:r>
      <w:r w:rsidRPr="00DA02A6">
        <w:t xml:space="preserve"> </w:t>
      </w:r>
      <w:r>
        <w:t>для дальнейшей печати.</w:t>
      </w:r>
    </w:p>
    <w:p w14:paraId="1186C122" w14:textId="2FB75CD2" w:rsidR="00B2330F" w:rsidRPr="00A80107" w:rsidRDefault="00B2330F" w:rsidP="002E19C3">
      <w:pPr>
        <w:pStyle w:val="4"/>
        <w:rPr>
          <w:rFonts w:cs="Arial"/>
        </w:rPr>
      </w:pPr>
      <w:bookmarkStart w:id="1131" w:name="_Toc5960307"/>
      <w:bookmarkStart w:id="1132" w:name="_Ref23252710"/>
      <w:r w:rsidRPr="00A80107">
        <w:rPr>
          <w:rFonts w:cs="Arial"/>
        </w:rPr>
        <w:lastRenderedPageBreak/>
        <w:t>Копирование КТП</w:t>
      </w:r>
      <w:bookmarkEnd w:id="1130"/>
      <w:bookmarkEnd w:id="1131"/>
      <w:bookmarkEnd w:id="1132"/>
    </w:p>
    <w:p w14:paraId="79ABF437" w14:textId="4E6CEFB3" w:rsidR="00723DBC" w:rsidRPr="00A80107" w:rsidRDefault="00723DBC" w:rsidP="003A6D31">
      <w:pPr>
        <w:pStyle w:val="phnormal"/>
        <w:rPr>
          <w:rFonts w:cs="Arial"/>
        </w:rPr>
      </w:pPr>
      <w:r w:rsidRPr="00A80107">
        <w:rPr>
          <w:rFonts w:cs="Arial"/>
        </w:rPr>
        <w:t xml:space="preserve">Чтобы скопировать КТП, выделите запись </w:t>
      </w:r>
      <w:r w:rsidR="002B47AB" w:rsidRPr="00A80107">
        <w:rPr>
          <w:rFonts w:cs="Arial"/>
        </w:rPr>
        <w:t>в реестре</w:t>
      </w:r>
      <w:r w:rsidRPr="00A80107">
        <w:rPr>
          <w:rFonts w:cs="Arial"/>
        </w:rPr>
        <w:t>, котор</w:t>
      </w:r>
      <w:r w:rsidR="002B47AB" w:rsidRPr="00A80107">
        <w:rPr>
          <w:rFonts w:cs="Arial"/>
        </w:rPr>
        <w:t>ую</w:t>
      </w:r>
      <w:r w:rsidRPr="00A80107">
        <w:rPr>
          <w:rFonts w:cs="Arial"/>
        </w:rPr>
        <w:t xml:space="preserve"> нужно скопировать. Нажмите </w:t>
      </w:r>
      <w:r w:rsidR="00277F38">
        <w:rPr>
          <w:rFonts w:cs="Arial"/>
        </w:rPr>
        <w:t xml:space="preserve">на </w:t>
      </w:r>
      <w:r w:rsidRPr="00A80107">
        <w:rPr>
          <w:rFonts w:cs="Arial"/>
        </w:rPr>
        <w:t xml:space="preserve">кнопку «Копировать» на верхней панели </w:t>
      </w:r>
      <w:r w:rsidR="005A49B8" w:rsidRPr="00A80107">
        <w:rPr>
          <w:rFonts w:cs="Arial"/>
        </w:rPr>
        <w:t>инструментов</w:t>
      </w:r>
      <w:r w:rsidRPr="00A80107">
        <w:rPr>
          <w:rFonts w:cs="Arial"/>
        </w:rPr>
        <w:t>. Откроется окно (</w:t>
      </w:r>
      <w:r w:rsidRPr="00A80107">
        <w:rPr>
          <w:rFonts w:cs="Arial"/>
        </w:rPr>
        <w:fldChar w:fldCharType="begin"/>
      </w:r>
      <w:r w:rsidRPr="00A80107">
        <w:rPr>
          <w:rFonts w:cs="Arial"/>
        </w:rPr>
        <w:instrText xml:space="preserve"> REF _Ref375041914 \h  \* MERGEFORMAT </w:instrText>
      </w:r>
      <w:r w:rsidRPr="00A80107">
        <w:rPr>
          <w:rFonts w:cs="Arial"/>
        </w:rPr>
      </w:r>
      <w:r w:rsidRPr="00A80107">
        <w:rPr>
          <w:rFonts w:cs="Arial"/>
        </w:rPr>
        <w:fldChar w:fldCharType="separate"/>
      </w:r>
      <w:r w:rsidR="00610998" w:rsidRPr="00610998">
        <w:rPr>
          <w:rFonts w:cs="Arial"/>
        </w:rPr>
        <w:t>Рисунок 300</w:t>
      </w:r>
      <w:r w:rsidRPr="00A80107">
        <w:rPr>
          <w:rFonts w:cs="Arial"/>
        </w:rPr>
        <w:fldChar w:fldCharType="end"/>
      </w:r>
      <w:r w:rsidRPr="00A80107">
        <w:rPr>
          <w:rFonts w:cs="Arial"/>
        </w:rPr>
        <w:t>).</w:t>
      </w:r>
    </w:p>
    <w:p w14:paraId="54C4CB07" w14:textId="4ACC66D1" w:rsidR="00723DBC" w:rsidRPr="00A80107" w:rsidRDefault="00650997" w:rsidP="002B3354">
      <w:pPr>
        <w:pStyle w:val="phfigure"/>
        <w:rPr>
          <w:rFonts w:cs="Arial"/>
        </w:rPr>
      </w:pPr>
      <w:r>
        <w:rPr>
          <w:noProof/>
        </w:rPr>
        <w:drawing>
          <wp:inline distT="0" distB="0" distL="0" distR="0" wp14:anchorId="39D1279E" wp14:editId="45AC50DC">
            <wp:extent cx="3657600" cy="5051309"/>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cstate="email">
                      <a:extLst>
                        <a:ext uri="{28A0092B-C50C-407E-A947-70E740481C1C}">
                          <a14:useLocalDpi xmlns:a14="http://schemas.microsoft.com/office/drawing/2010/main"/>
                        </a:ext>
                      </a:extLst>
                    </a:blip>
                    <a:stretch>
                      <a:fillRect/>
                    </a:stretch>
                  </pic:blipFill>
                  <pic:spPr>
                    <a:xfrm>
                      <a:off x="0" y="0"/>
                      <a:ext cx="3663891" cy="5059998"/>
                    </a:xfrm>
                    <a:prstGeom prst="rect">
                      <a:avLst/>
                    </a:prstGeom>
                  </pic:spPr>
                </pic:pic>
              </a:graphicData>
            </a:graphic>
          </wp:inline>
        </w:drawing>
      </w:r>
    </w:p>
    <w:p w14:paraId="1CADBEDC" w14:textId="2DE65024" w:rsidR="00723DBC" w:rsidRPr="00A80107" w:rsidRDefault="00EA7C0D" w:rsidP="002B3354">
      <w:pPr>
        <w:pStyle w:val="phfiguretitle"/>
      </w:pPr>
      <w:bookmarkStart w:id="1133" w:name="_Ref37504191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300</w:t>
      </w:r>
      <w:r w:rsidR="00E31B1D">
        <w:rPr>
          <w:noProof/>
        </w:rPr>
        <w:fldChar w:fldCharType="end"/>
      </w:r>
      <w:bookmarkEnd w:id="1133"/>
      <w:r w:rsidR="00BF1C93" w:rsidRPr="00A80107">
        <w:t xml:space="preserve"> – </w:t>
      </w:r>
      <w:r w:rsidR="00723DBC" w:rsidRPr="00A80107">
        <w:t>КТП: копирование</w:t>
      </w:r>
    </w:p>
    <w:p w14:paraId="507FC64D" w14:textId="77777777" w:rsidR="00723DBC" w:rsidRPr="00A80107" w:rsidRDefault="00723DBC" w:rsidP="00903249">
      <w:pPr>
        <w:pStyle w:val="phlistitemized1"/>
      </w:pPr>
      <w:r w:rsidRPr="00A80107">
        <w:t>«Наименование»</w:t>
      </w:r>
      <w:r w:rsidR="00BF1C93" w:rsidRPr="00A80107">
        <w:t xml:space="preserve"> – </w:t>
      </w:r>
      <w:r w:rsidRPr="00A80107">
        <w:t>появится наименование копируемого КТП со словом «Копия» в начале наименования;</w:t>
      </w:r>
    </w:p>
    <w:p w14:paraId="50E763A5" w14:textId="77777777" w:rsidR="00723DBC" w:rsidRPr="00A80107" w:rsidRDefault="00723DBC" w:rsidP="00903249">
      <w:pPr>
        <w:pStyle w:val="phlistitemized1"/>
      </w:pPr>
      <w:r w:rsidRPr="00A80107">
        <w:t>«Предмет»</w:t>
      </w:r>
      <w:r w:rsidR="00BF1C93" w:rsidRPr="00A80107">
        <w:t xml:space="preserve"> – </w:t>
      </w:r>
      <w:r w:rsidRPr="00A80107">
        <w:t>автоматически указывается предмет. Поле не доступно для редактирования;</w:t>
      </w:r>
    </w:p>
    <w:p w14:paraId="57E68B74" w14:textId="2EB947F2" w:rsidR="00723DBC" w:rsidRPr="00A80107" w:rsidRDefault="00723DBC" w:rsidP="00903249">
      <w:pPr>
        <w:pStyle w:val="phlistitemized1"/>
      </w:pPr>
      <w:r w:rsidRPr="00A80107">
        <w:t>«Период»</w:t>
      </w:r>
      <w:r w:rsidR="00BF1C93" w:rsidRPr="00A80107">
        <w:t xml:space="preserve"> – </w:t>
      </w:r>
      <w:r w:rsidRPr="00A80107">
        <w:t>укажите период обучения, на который будет</w:t>
      </w:r>
      <w:r w:rsidR="004861C3" w:rsidRPr="00A80107">
        <w:t xml:space="preserve"> скопирован КТП: выберите значение из</w:t>
      </w:r>
      <w:r w:rsidRPr="00A80107">
        <w:t xml:space="preserve"> справочник</w:t>
      </w:r>
      <w:r w:rsidR="004861C3" w:rsidRPr="00A80107">
        <w:t>а «Периоды обучения»</w:t>
      </w:r>
      <w:r w:rsidR="00EF5C8C" w:rsidRPr="00A80107">
        <w:t xml:space="preserve"> </w:t>
      </w:r>
      <w:r w:rsidR="00FF7F3A" w:rsidRPr="00A80107">
        <w:t>(</w:t>
      </w:r>
      <w:r w:rsidR="004C4F34">
        <w:t>подробное описание в руководстве пользователя «Справочники и Отчеты»</w:t>
      </w:r>
      <w:r w:rsidR="00EF5C8C" w:rsidRPr="00A80107">
        <w:t>)</w:t>
      </w:r>
      <w:r w:rsidRPr="00A80107">
        <w:t>;</w:t>
      </w:r>
    </w:p>
    <w:p w14:paraId="4280CB2A" w14:textId="4CCE2253" w:rsidR="00723DBC" w:rsidRPr="00A80107" w:rsidRDefault="00723DBC" w:rsidP="00903249">
      <w:pPr>
        <w:pStyle w:val="phlistitemized1"/>
      </w:pPr>
      <w:r w:rsidRPr="00A80107">
        <w:t xml:space="preserve">в разделе «Преподаватели в КТП» для добавления преподавателя </w:t>
      </w:r>
      <w:r w:rsidR="005A49B8" w:rsidRPr="00A80107">
        <w:t>нажмите на кнопку</w:t>
      </w:r>
      <w:r w:rsidRPr="00A80107">
        <w:t xml:space="preserve"> «Добавить» и выберите преподавателя из </w:t>
      </w:r>
      <w:r w:rsidR="00D71E54">
        <w:t>реестра</w:t>
      </w:r>
      <w:r w:rsidRPr="00A80107">
        <w:t xml:space="preserve"> «</w:t>
      </w:r>
      <w:r w:rsidR="00D1592D">
        <w:t>Сотрудники</w:t>
      </w:r>
      <w:r w:rsidRPr="00A80107">
        <w:t>».</w:t>
      </w:r>
      <w:r w:rsidR="00A878F0">
        <w:t xml:space="preserve"> Д</w:t>
      </w:r>
      <w:r w:rsidR="00A878F0" w:rsidRPr="00200A9C">
        <w:t xml:space="preserve">ля </w:t>
      </w:r>
      <w:r w:rsidR="00A878F0" w:rsidRPr="00200A9C">
        <w:lastRenderedPageBreak/>
        <w:t>выбора доступ</w:t>
      </w:r>
      <w:r w:rsidR="00A26F01">
        <w:t>н</w:t>
      </w:r>
      <w:r w:rsidR="00A878F0" w:rsidRPr="00200A9C">
        <w:t>ы преподаватели из списка сотрудников, выбранных в качестве Учителя данного предмета</w:t>
      </w:r>
      <w:r w:rsidR="00A878F0">
        <w:t>.</w:t>
      </w:r>
      <w:r w:rsidR="00A878F0" w:rsidRPr="00A80107">
        <w:t xml:space="preserve"> </w:t>
      </w:r>
      <w:r w:rsidRPr="00A80107">
        <w:t xml:space="preserve">Для удаления преподавателя выберите запись и </w:t>
      </w:r>
      <w:r w:rsidR="005A49B8" w:rsidRPr="00A80107">
        <w:t>нажмите на кнопку</w:t>
      </w:r>
      <w:r w:rsidRPr="00A80107">
        <w:t xml:space="preserve"> «Удалить»;</w:t>
      </w:r>
    </w:p>
    <w:p w14:paraId="61FEE4EB" w14:textId="64966A10" w:rsidR="00723DBC" w:rsidRPr="00A80107" w:rsidRDefault="00723DBC" w:rsidP="00903249">
      <w:pPr>
        <w:pStyle w:val="phlistitemized1"/>
      </w:pPr>
      <w:r w:rsidRPr="00A80107">
        <w:t xml:space="preserve">в разделе «Группы в КТП» для добавления группы </w:t>
      </w:r>
      <w:r w:rsidR="005A49B8" w:rsidRPr="00A80107">
        <w:t>нажмите на кнопку</w:t>
      </w:r>
      <w:r w:rsidRPr="00A80107">
        <w:t xml:space="preserve"> «Добавить» и выберите группу из </w:t>
      </w:r>
      <w:r w:rsidR="004A05B8">
        <w:t>окна</w:t>
      </w:r>
      <w:r w:rsidR="00D1592D" w:rsidRPr="00A80107">
        <w:t xml:space="preserve"> </w:t>
      </w:r>
      <w:r w:rsidRPr="00A80107">
        <w:t>«Группы</w:t>
      </w:r>
      <w:r w:rsidR="008F015F" w:rsidRPr="00A80107">
        <w:t>». Для удаления группы выберите</w:t>
      </w:r>
      <w:r w:rsidRPr="00A80107">
        <w:t xml:space="preserve"> запис</w:t>
      </w:r>
      <w:r w:rsidR="004861C3" w:rsidRPr="00A80107">
        <w:t xml:space="preserve">ь и </w:t>
      </w:r>
      <w:r w:rsidR="005A49B8" w:rsidRPr="00A80107">
        <w:t>нажмите на кнопку</w:t>
      </w:r>
      <w:r w:rsidR="004861C3" w:rsidRPr="00A80107">
        <w:t xml:space="preserve"> «Удалить».</w:t>
      </w:r>
    </w:p>
    <w:p w14:paraId="0AA10356" w14:textId="445189C1" w:rsidR="00723DBC" w:rsidRPr="00A80107" w:rsidRDefault="004861C3" w:rsidP="003A6D31">
      <w:pPr>
        <w:pStyle w:val="phnormal"/>
        <w:rPr>
          <w:rFonts w:cs="Arial"/>
        </w:rPr>
      </w:pPr>
      <w:r w:rsidRPr="00A80107">
        <w:rPr>
          <w:rFonts w:cs="Arial"/>
        </w:rPr>
        <w:t>Н</w:t>
      </w:r>
      <w:r w:rsidR="00723DBC" w:rsidRPr="00A80107">
        <w:rPr>
          <w:rFonts w:cs="Arial"/>
        </w:rPr>
        <w:t xml:space="preserve">ажмите </w:t>
      </w:r>
      <w:r w:rsidR="00277F38">
        <w:rPr>
          <w:rFonts w:cs="Arial"/>
        </w:rPr>
        <w:t xml:space="preserve">на </w:t>
      </w:r>
      <w:r w:rsidR="00723DBC" w:rsidRPr="00A80107">
        <w:rPr>
          <w:rFonts w:cs="Arial"/>
        </w:rPr>
        <w:t>кнопку «Сохранить».</w:t>
      </w:r>
    </w:p>
    <w:p w14:paraId="5E09A64C" w14:textId="071E8616" w:rsidR="00723DBC" w:rsidRPr="00A80107" w:rsidRDefault="00723DBC" w:rsidP="003A6D31">
      <w:pPr>
        <w:pStyle w:val="phnormal"/>
        <w:rPr>
          <w:rFonts w:cs="Arial"/>
        </w:rPr>
      </w:pPr>
      <w:r w:rsidRPr="00A80107">
        <w:rPr>
          <w:rFonts w:cs="Arial"/>
        </w:rPr>
        <w:t xml:space="preserve">В окне «Календарно-тематическое планирование» появится запись с новым КТП. Выделите эту запись, </w:t>
      </w:r>
      <w:r w:rsidR="0090003E">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«Изменить». Откроется окно с данными КТП, который был скопирован. Данные доступны для редактирования.</w:t>
      </w:r>
    </w:p>
    <w:p w14:paraId="1F5BED77" w14:textId="77777777" w:rsidR="00B2330F" w:rsidRPr="00A80107" w:rsidRDefault="00B2330F" w:rsidP="002E19C3">
      <w:pPr>
        <w:pStyle w:val="4"/>
        <w:rPr>
          <w:rFonts w:cs="Arial"/>
        </w:rPr>
      </w:pPr>
      <w:bookmarkStart w:id="1134" w:name="_Ref463619447"/>
      <w:bookmarkStart w:id="1135" w:name="_Toc465759523"/>
      <w:bookmarkStart w:id="1136" w:name="_Toc5960309"/>
      <w:r w:rsidRPr="00A80107">
        <w:rPr>
          <w:rFonts w:cs="Arial"/>
        </w:rPr>
        <w:t>Массовое открепление КТП от уроков</w:t>
      </w:r>
      <w:bookmarkEnd w:id="1134"/>
      <w:bookmarkEnd w:id="1135"/>
      <w:bookmarkEnd w:id="1136"/>
    </w:p>
    <w:p w14:paraId="24B1C18D" w14:textId="7759726F" w:rsidR="00B2330F" w:rsidRPr="00A80107" w:rsidRDefault="00B2330F" w:rsidP="003A6D31">
      <w:pPr>
        <w:pStyle w:val="phnormal"/>
        <w:rPr>
          <w:rFonts w:cs="Arial"/>
        </w:rPr>
      </w:pPr>
      <w:r w:rsidRPr="00A80107">
        <w:rPr>
          <w:rFonts w:cs="Arial"/>
        </w:rPr>
        <w:t xml:space="preserve">Выделите запись и </w:t>
      </w:r>
      <w:r w:rsidR="005A49B8" w:rsidRPr="00A8010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«Открепить от уроков» (</w:t>
      </w:r>
      <w:r w:rsidR="00F15470" w:rsidRPr="00A80107">
        <w:rPr>
          <w:rFonts w:cs="Arial"/>
        </w:rPr>
        <w:fldChar w:fldCharType="begin"/>
      </w:r>
      <w:r w:rsidR="00F15470" w:rsidRPr="00A80107">
        <w:rPr>
          <w:rFonts w:cs="Arial"/>
        </w:rPr>
        <w:instrText xml:space="preserve"> REF _Ref463617820 \h </w:instrText>
      </w:r>
      <w:r w:rsidR="008E40D8" w:rsidRPr="00A80107">
        <w:rPr>
          <w:rFonts w:cs="Arial"/>
        </w:rPr>
        <w:instrText xml:space="preserve"> \* MERGEFORMAT </w:instrText>
      </w:r>
      <w:r w:rsidR="00F15470" w:rsidRPr="00A80107">
        <w:rPr>
          <w:rFonts w:cs="Arial"/>
        </w:rPr>
      </w:r>
      <w:r w:rsidR="00F15470" w:rsidRPr="00A80107">
        <w:rPr>
          <w:rFonts w:cs="Arial"/>
        </w:rPr>
        <w:fldChar w:fldCharType="separate"/>
      </w:r>
      <w:r w:rsidR="00610998" w:rsidRPr="00610998">
        <w:rPr>
          <w:rFonts w:cs="Arial"/>
        </w:rPr>
        <w:t>Рисунок 301</w:t>
      </w:r>
      <w:r w:rsidR="00F15470" w:rsidRPr="00A80107">
        <w:rPr>
          <w:rFonts w:cs="Arial"/>
        </w:rPr>
        <w:fldChar w:fldCharType="end"/>
      </w:r>
      <w:r w:rsidR="00F15470" w:rsidRPr="00A80107">
        <w:rPr>
          <w:rFonts w:cs="Arial"/>
        </w:rPr>
        <w:t>).</w:t>
      </w:r>
      <w:r w:rsidRPr="00A80107">
        <w:rPr>
          <w:rFonts w:cs="Arial"/>
        </w:rPr>
        <w:t xml:space="preserve"> </w:t>
      </w:r>
      <w:r w:rsidR="008268B9" w:rsidRPr="00A80107">
        <w:rPr>
          <w:rFonts w:cs="Arial"/>
        </w:rPr>
        <w:t>Откроется окно</w:t>
      </w:r>
      <w:r w:rsidRPr="00A80107">
        <w:rPr>
          <w:rFonts w:cs="Arial"/>
        </w:rPr>
        <w:t xml:space="preserve"> подтверждения операции</w:t>
      </w:r>
      <w:r w:rsidR="008268B9" w:rsidRPr="00A80107">
        <w:rPr>
          <w:rFonts w:cs="Arial"/>
        </w:rPr>
        <w:t>, в котором</w:t>
      </w:r>
      <w:r w:rsidRPr="00A80107">
        <w:rPr>
          <w:rFonts w:cs="Arial"/>
        </w:rPr>
        <w:t xml:space="preserve"> </w:t>
      </w:r>
      <w:r w:rsidR="0090003E">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«Да»</w:t>
      </w:r>
      <w:r w:rsidR="008268B9" w:rsidRPr="00A80107">
        <w:rPr>
          <w:rFonts w:cs="Arial"/>
        </w:rPr>
        <w:t>. После чего</w:t>
      </w:r>
      <w:r w:rsidR="00E91B9C" w:rsidRPr="00A80107">
        <w:rPr>
          <w:rFonts w:cs="Arial"/>
        </w:rPr>
        <w:t xml:space="preserve"> </w:t>
      </w:r>
      <w:r w:rsidRPr="00A80107">
        <w:rPr>
          <w:rFonts w:cs="Arial"/>
        </w:rPr>
        <w:t>Систем</w:t>
      </w:r>
      <w:r w:rsidR="008268B9" w:rsidRPr="00A80107">
        <w:rPr>
          <w:rFonts w:cs="Arial"/>
        </w:rPr>
        <w:t>а</w:t>
      </w:r>
      <w:r w:rsidRPr="00A80107">
        <w:rPr>
          <w:rFonts w:cs="Arial"/>
        </w:rPr>
        <w:t xml:space="preserve"> снимет отметку проведения со всех проведенных уроков и открепит от КТП все уроки.</w:t>
      </w:r>
    </w:p>
    <w:p w14:paraId="525B1776" w14:textId="5D465E07" w:rsidR="00B2330F" w:rsidRPr="00A80107" w:rsidRDefault="001B7022" w:rsidP="002B3354">
      <w:pPr>
        <w:pStyle w:val="phfigure"/>
        <w:rPr>
          <w:rFonts w:cs="Arial"/>
        </w:rPr>
      </w:pPr>
      <w:r>
        <w:rPr>
          <w:noProof/>
        </w:rPr>
        <w:drawing>
          <wp:inline distT="0" distB="0" distL="0" distR="0" wp14:anchorId="54718EE6" wp14:editId="02F8A93B">
            <wp:extent cx="5395838" cy="3061298"/>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cstate="email">
                      <a:extLst>
                        <a:ext uri="{28A0092B-C50C-407E-A947-70E740481C1C}">
                          <a14:useLocalDpi xmlns:a14="http://schemas.microsoft.com/office/drawing/2010/main"/>
                        </a:ext>
                      </a:extLst>
                    </a:blip>
                    <a:stretch>
                      <a:fillRect/>
                    </a:stretch>
                  </pic:blipFill>
                  <pic:spPr>
                    <a:xfrm>
                      <a:off x="0" y="0"/>
                      <a:ext cx="5395346" cy="3061019"/>
                    </a:xfrm>
                    <a:prstGeom prst="rect">
                      <a:avLst/>
                    </a:prstGeom>
                  </pic:spPr>
                </pic:pic>
              </a:graphicData>
            </a:graphic>
          </wp:inline>
        </w:drawing>
      </w:r>
    </w:p>
    <w:p w14:paraId="0B9FF086" w14:textId="2358F6A1" w:rsidR="00B2330F" w:rsidRDefault="00EA7C0D" w:rsidP="002B3354">
      <w:pPr>
        <w:pStyle w:val="phfiguretitle"/>
      </w:pPr>
      <w:bookmarkStart w:id="1137" w:name="_Ref463617820"/>
      <w:r>
        <w:t>Р</w:t>
      </w:r>
      <w:r w:rsidR="00F04952">
        <w:t>исунок </w:t>
      </w:r>
      <w:r w:rsidR="00E31B1D">
        <w:rPr>
          <w:noProof/>
        </w:rPr>
        <w:fldChar w:fldCharType="begin"/>
      </w:r>
      <w:r w:rsidR="00E31B1D">
        <w:rPr>
          <w:noProof/>
        </w:rPr>
        <w:instrText xml:space="preserve"> SEQ Рису</w:instrText>
      </w:r>
      <w:r w:rsidR="00E31B1D">
        <w:rPr>
          <w:noProof/>
        </w:rPr>
        <w:instrText xml:space="preserve">нок \* ARABIC </w:instrText>
      </w:r>
      <w:r w:rsidR="00E31B1D">
        <w:rPr>
          <w:noProof/>
        </w:rPr>
        <w:fldChar w:fldCharType="separate"/>
      </w:r>
      <w:r w:rsidR="00610998">
        <w:rPr>
          <w:noProof/>
        </w:rPr>
        <w:t>301</w:t>
      </w:r>
      <w:r w:rsidR="00E31B1D">
        <w:rPr>
          <w:noProof/>
        </w:rPr>
        <w:fldChar w:fldCharType="end"/>
      </w:r>
      <w:bookmarkEnd w:id="1137"/>
      <w:r w:rsidR="00B2330F" w:rsidRPr="00A80107">
        <w:t xml:space="preserve"> – </w:t>
      </w:r>
      <w:r w:rsidR="00182619" w:rsidRPr="00A80107">
        <w:t>Откр</w:t>
      </w:r>
      <w:r w:rsidR="005E54D7" w:rsidRPr="00A80107">
        <w:t>епи</w:t>
      </w:r>
      <w:r w:rsidR="00182619" w:rsidRPr="00A80107">
        <w:t>ть</w:t>
      </w:r>
      <w:r w:rsidR="00B2330F" w:rsidRPr="00A80107">
        <w:t xml:space="preserve"> от КТП все уроки</w:t>
      </w:r>
    </w:p>
    <w:p w14:paraId="0EB0481C" w14:textId="77777777" w:rsidR="000456B9" w:rsidRPr="000456B9" w:rsidRDefault="000456B9" w:rsidP="000456B9">
      <w:pPr>
        <w:pStyle w:val="4"/>
        <w:rPr>
          <w:rFonts w:cs="Arial"/>
        </w:rPr>
      </w:pPr>
      <w:bookmarkStart w:id="1138" w:name="_Ref36049846"/>
      <w:r w:rsidRPr="000456B9">
        <w:rPr>
          <w:rFonts w:cs="Arial"/>
        </w:rPr>
        <w:t>Удаление КТП</w:t>
      </w:r>
      <w:bookmarkEnd w:id="1138"/>
    </w:p>
    <w:p w14:paraId="1BCB18D1" w14:textId="6810BA41" w:rsidR="000456B9" w:rsidRDefault="000456B9" w:rsidP="000456B9">
      <w:pPr>
        <w:pStyle w:val="phnormal"/>
      </w:pPr>
      <w:r w:rsidRPr="00AF43FA">
        <w:t>Выделите запись и нажмите на кнопку «</w:t>
      </w:r>
      <w:r>
        <w:t>Удалить</w:t>
      </w:r>
      <w:r w:rsidRPr="00AF43FA">
        <w:t>»</w:t>
      </w:r>
      <w:r>
        <w:t xml:space="preserve"> (</w:t>
      </w:r>
      <w:r>
        <w:fldChar w:fldCharType="begin"/>
      </w:r>
      <w:r>
        <w:instrText xml:space="preserve"> REF _Ref35353858 \h </w:instrText>
      </w:r>
      <w:r>
        <w:fldChar w:fldCharType="separate"/>
      </w:r>
      <w:r w:rsidR="00610998">
        <w:t>Рисунок </w:t>
      </w:r>
      <w:r w:rsidR="00610998">
        <w:rPr>
          <w:noProof/>
        </w:rPr>
        <w:t>302</w:t>
      </w:r>
      <w:r>
        <w:fldChar w:fldCharType="end"/>
      </w:r>
      <w:r>
        <w:t>).</w:t>
      </w:r>
    </w:p>
    <w:p w14:paraId="5983B7B5" w14:textId="0437BB68" w:rsidR="000456B9" w:rsidRDefault="001B7022" w:rsidP="000456B9">
      <w:pPr>
        <w:pStyle w:val="phfigure"/>
      </w:pPr>
      <w:r>
        <w:rPr>
          <w:noProof/>
        </w:rPr>
        <w:lastRenderedPageBreak/>
        <w:drawing>
          <wp:inline distT="0" distB="0" distL="0" distR="0" wp14:anchorId="537FDDE0" wp14:editId="1DE5F75A">
            <wp:extent cx="5491086" cy="3115337"/>
            <wp:effectExtent l="0" t="0" r="0" b="889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cstate="email">
                      <a:extLst>
                        <a:ext uri="{28A0092B-C50C-407E-A947-70E740481C1C}">
                          <a14:useLocalDpi xmlns:a14="http://schemas.microsoft.com/office/drawing/2010/main"/>
                        </a:ext>
                      </a:extLst>
                    </a:blip>
                    <a:stretch>
                      <a:fillRect/>
                    </a:stretch>
                  </pic:blipFill>
                  <pic:spPr>
                    <a:xfrm>
                      <a:off x="0" y="0"/>
                      <a:ext cx="5490587" cy="3115054"/>
                    </a:xfrm>
                    <a:prstGeom prst="rect">
                      <a:avLst/>
                    </a:prstGeom>
                  </pic:spPr>
                </pic:pic>
              </a:graphicData>
            </a:graphic>
          </wp:inline>
        </w:drawing>
      </w:r>
    </w:p>
    <w:p w14:paraId="2D2B73EC" w14:textId="2275EA33" w:rsidR="000456B9" w:rsidRDefault="000456B9" w:rsidP="000456B9">
      <w:pPr>
        <w:pStyle w:val="phfiguretitle"/>
      </w:pPr>
      <w:bookmarkStart w:id="1139" w:name="_Ref3535385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302</w:t>
      </w:r>
      <w:r w:rsidR="00E31B1D">
        <w:rPr>
          <w:noProof/>
        </w:rPr>
        <w:fldChar w:fldCharType="end"/>
      </w:r>
      <w:bookmarkEnd w:id="1139"/>
      <w:r>
        <w:t xml:space="preserve"> – Удаление КТП</w:t>
      </w:r>
    </w:p>
    <w:p w14:paraId="770ADE0D" w14:textId="2DBA11C8" w:rsidR="000456B9" w:rsidRPr="002015D9" w:rsidRDefault="000456B9" w:rsidP="000456B9">
      <w:pPr>
        <w:pStyle w:val="phnormal"/>
        <w:rPr>
          <w:rFonts w:cs="Arial"/>
        </w:rPr>
      </w:pPr>
      <w:r>
        <w:t>При наличии привязанных к КТП уроков, Система выдаст предупреждающее сообщение: «</w:t>
      </w:r>
      <w:r w:rsidRPr="00AF43FA">
        <w:t>Обратите внимание: при удалении КТП пропадет информация в связанных уроках по темам, д</w:t>
      </w:r>
      <w:r>
        <w:t>омашним заданиям и видам уроков» (</w:t>
      </w:r>
      <w:r>
        <w:fldChar w:fldCharType="begin"/>
      </w:r>
      <w:r>
        <w:instrText xml:space="preserve"> REF _Ref35354306 \h </w:instrText>
      </w:r>
      <w:r>
        <w:fldChar w:fldCharType="separate"/>
      </w:r>
      <w:r w:rsidR="00610998">
        <w:t>Рисунок </w:t>
      </w:r>
      <w:r w:rsidR="00610998">
        <w:rPr>
          <w:noProof/>
        </w:rPr>
        <w:t>303</w:t>
      </w:r>
      <w:r>
        <w:fldChar w:fldCharType="end"/>
      </w:r>
      <w:r>
        <w:t>).</w:t>
      </w:r>
    </w:p>
    <w:p w14:paraId="76F59733" w14:textId="32A87F0F" w:rsidR="000456B9" w:rsidRDefault="000456B9" w:rsidP="000456B9">
      <w:pPr>
        <w:pStyle w:val="phfigure"/>
      </w:pPr>
      <w:r>
        <w:rPr>
          <w:noProof/>
        </w:rPr>
        <w:drawing>
          <wp:inline distT="0" distB="0" distL="0" distR="0" wp14:anchorId="051F272A" wp14:editId="31290F0E">
            <wp:extent cx="4067175" cy="3372963"/>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cstate="email">
                      <a:extLst>
                        <a:ext uri="{28A0092B-C50C-407E-A947-70E740481C1C}">
                          <a14:useLocalDpi xmlns:a14="http://schemas.microsoft.com/office/drawing/2010/main"/>
                        </a:ext>
                      </a:extLst>
                    </a:blip>
                    <a:stretch>
                      <a:fillRect/>
                    </a:stretch>
                  </pic:blipFill>
                  <pic:spPr>
                    <a:xfrm>
                      <a:off x="0" y="0"/>
                      <a:ext cx="4067175" cy="3372963"/>
                    </a:xfrm>
                    <a:prstGeom prst="rect">
                      <a:avLst/>
                    </a:prstGeom>
                  </pic:spPr>
                </pic:pic>
              </a:graphicData>
            </a:graphic>
          </wp:inline>
        </w:drawing>
      </w:r>
    </w:p>
    <w:p w14:paraId="46B670BE" w14:textId="453D0DD3" w:rsidR="000456B9" w:rsidRDefault="000456B9" w:rsidP="000456B9">
      <w:pPr>
        <w:pStyle w:val="phfiguretitle"/>
      </w:pPr>
      <w:bookmarkStart w:id="1140" w:name="_Ref353543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303</w:t>
      </w:r>
      <w:r w:rsidR="00E31B1D">
        <w:rPr>
          <w:noProof/>
        </w:rPr>
        <w:fldChar w:fldCharType="end"/>
      </w:r>
      <w:bookmarkEnd w:id="1140"/>
      <w:r>
        <w:t xml:space="preserve"> – П</w:t>
      </w:r>
      <w:r w:rsidRPr="001B7D96">
        <w:t>редупреждающее сообщение</w:t>
      </w:r>
    </w:p>
    <w:p w14:paraId="6010148B" w14:textId="77777777" w:rsidR="000456B9" w:rsidRPr="000C1DA9" w:rsidRDefault="000456B9" w:rsidP="000456B9">
      <w:pPr>
        <w:pStyle w:val="phnormal"/>
      </w:pPr>
      <w:r>
        <w:t>Для завершения удаления КТП нажмите кнопку «Удалить». Для отмены удаления КТП нажмите кнопку «Отмена».</w:t>
      </w:r>
    </w:p>
    <w:p w14:paraId="11DAF250" w14:textId="77777777" w:rsidR="00D708B7" w:rsidRPr="00A80107" w:rsidRDefault="00386BED" w:rsidP="002E19C3">
      <w:pPr>
        <w:pStyle w:val="31"/>
        <w:rPr>
          <w:rFonts w:cs="Arial"/>
        </w:rPr>
      </w:pPr>
      <w:bookmarkStart w:id="1141" w:name="_Toc465759524"/>
      <w:bookmarkStart w:id="1142" w:name="_Toc448855334"/>
      <w:bookmarkStart w:id="1143" w:name="_Toc5960310"/>
      <w:bookmarkStart w:id="1144" w:name="_Toc66376704"/>
      <w:r w:rsidRPr="00A80107">
        <w:rPr>
          <w:rFonts w:cs="Arial"/>
        </w:rPr>
        <w:lastRenderedPageBreak/>
        <w:t>Типов</w:t>
      </w:r>
      <w:r w:rsidR="00723DBC" w:rsidRPr="00A80107">
        <w:rPr>
          <w:rFonts w:cs="Arial"/>
        </w:rPr>
        <w:t>о</w:t>
      </w:r>
      <w:r w:rsidRPr="00A80107">
        <w:rPr>
          <w:rFonts w:cs="Arial"/>
        </w:rPr>
        <w:t>й КТП</w:t>
      </w:r>
      <w:bookmarkEnd w:id="1141"/>
      <w:bookmarkEnd w:id="1142"/>
      <w:bookmarkEnd w:id="1143"/>
      <w:bookmarkEnd w:id="1144"/>
    </w:p>
    <w:p w14:paraId="178EB24B" w14:textId="77777777" w:rsidR="00723DBC" w:rsidRPr="00A80107" w:rsidRDefault="00723DBC" w:rsidP="003A6D31">
      <w:pPr>
        <w:pStyle w:val="phnormal"/>
        <w:rPr>
          <w:rFonts w:cs="Arial"/>
        </w:rPr>
      </w:pPr>
      <w:bookmarkStart w:id="1145" w:name="_Ref309285564"/>
      <w:bookmarkStart w:id="1146" w:name="_Ref309285570"/>
      <w:bookmarkStart w:id="1147" w:name="_Ref320689548"/>
      <w:bookmarkStart w:id="1148" w:name="_Ref320689555"/>
      <w:r w:rsidRPr="00A80107">
        <w:rPr>
          <w:rFonts w:cs="Arial"/>
        </w:rPr>
        <w:t>Типовые КТП предназначены для формирования шаблонов КТП.</w:t>
      </w:r>
    </w:p>
    <w:p w14:paraId="585AA8CF" w14:textId="34E7B43C" w:rsidR="00723DBC" w:rsidRPr="00A80107" w:rsidRDefault="00C10604"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9C42DB" w:rsidRPr="00A80107">
        <w:rPr>
          <w:rFonts w:cs="Arial"/>
        </w:rPr>
        <w:t>Поурочное планирование/</w:t>
      </w:r>
      <w:r w:rsidRPr="00A80107">
        <w:rPr>
          <w:rFonts w:cs="Arial"/>
        </w:rPr>
        <w:t>Календарно-тематическое планирование/Типовые КТП</w:t>
      </w:r>
      <w:r w:rsidR="00F83757" w:rsidRPr="00A80107">
        <w:rPr>
          <w:rFonts w:cs="Arial"/>
        </w:rPr>
        <w:t>»</w:t>
      </w:r>
      <w:r w:rsidRPr="00A80107">
        <w:rPr>
          <w:rFonts w:cs="Arial"/>
        </w:rPr>
        <w:t>,</w:t>
      </w:r>
      <w:r w:rsidR="00E91B9C" w:rsidRPr="00A80107">
        <w:rPr>
          <w:rFonts w:cs="Arial"/>
        </w:rPr>
        <w:t xml:space="preserve"> </w:t>
      </w:r>
      <w:r w:rsidRPr="00A80107">
        <w:rPr>
          <w:rFonts w:cs="Arial"/>
        </w:rPr>
        <w:t>откроется окно «Типовые КТП»</w:t>
      </w:r>
      <w:r w:rsidR="00723DBC" w:rsidRPr="00A80107">
        <w:rPr>
          <w:rFonts w:cs="Arial"/>
        </w:rPr>
        <w:t xml:space="preserve"> (</w:t>
      </w:r>
      <w:r w:rsidR="00723DBC" w:rsidRPr="00A80107">
        <w:rPr>
          <w:rFonts w:cs="Arial"/>
        </w:rPr>
        <w:fldChar w:fldCharType="begin"/>
      </w:r>
      <w:r w:rsidR="00723DBC" w:rsidRPr="00A80107">
        <w:rPr>
          <w:rFonts w:cs="Arial"/>
        </w:rPr>
        <w:instrText xml:space="preserve"> REF _Ref442346568 \h </w:instrText>
      </w:r>
      <w:r w:rsidR="0088633D" w:rsidRPr="00A80107">
        <w:rPr>
          <w:rFonts w:cs="Arial"/>
        </w:rPr>
        <w:instrText xml:space="preserve"> \* MERGEFORMAT </w:instrText>
      </w:r>
      <w:r w:rsidR="00723DBC" w:rsidRPr="00A80107">
        <w:rPr>
          <w:rFonts w:cs="Arial"/>
        </w:rPr>
      </w:r>
      <w:r w:rsidR="00723DBC" w:rsidRPr="00A80107">
        <w:rPr>
          <w:rFonts w:cs="Arial"/>
        </w:rPr>
        <w:fldChar w:fldCharType="separate"/>
      </w:r>
      <w:r w:rsidR="00610998" w:rsidRPr="00610998">
        <w:rPr>
          <w:rFonts w:cs="Arial"/>
        </w:rPr>
        <w:t>Рисунок 304</w:t>
      </w:r>
      <w:r w:rsidR="00723DBC" w:rsidRPr="00A80107">
        <w:rPr>
          <w:rFonts w:cs="Arial"/>
        </w:rPr>
        <w:fldChar w:fldCharType="end"/>
      </w:r>
      <w:r w:rsidR="00723DBC" w:rsidRPr="00A80107">
        <w:rPr>
          <w:rFonts w:cs="Arial"/>
        </w:rPr>
        <w:t>).</w:t>
      </w:r>
    </w:p>
    <w:p w14:paraId="290AE491" w14:textId="10299742" w:rsidR="00723DBC" w:rsidRPr="00A80107" w:rsidRDefault="0090003E" w:rsidP="002B3354">
      <w:pPr>
        <w:pStyle w:val="phfigure"/>
        <w:rPr>
          <w:rFonts w:cs="Arial"/>
        </w:rPr>
      </w:pPr>
      <w:r>
        <w:rPr>
          <w:noProof/>
        </w:rPr>
        <w:drawing>
          <wp:inline distT="0" distB="0" distL="0" distR="0" wp14:anchorId="269C83EA" wp14:editId="60DACB24">
            <wp:extent cx="5657850" cy="373842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email">
                      <a:extLst>
                        <a:ext uri="{28A0092B-C50C-407E-A947-70E740481C1C}">
                          <a14:useLocalDpi xmlns:a14="http://schemas.microsoft.com/office/drawing/2010/main"/>
                        </a:ext>
                      </a:extLst>
                    </a:blip>
                    <a:stretch>
                      <a:fillRect/>
                    </a:stretch>
                  </pic:blipFill>
                  <pic:spPr>
                    <a:xfrm>
                      <a:off x="0" y="0"/>
                      <a:ext cx="5657266" cy="3738035"/>
                    </a:xfrm>
                    <a:prstGeom prst="rect">
                      <a:avLst/>
                    </a:prstGeom>
                  </pic:spPr>
                </pic:pic>
              </a:graphicData>
            </a:graphic>
          </wp:inline>
        </w:drawing>
      </w:r>
    </w:p>
    <w:p w14:paraId="21EF6093" w14:textId="127EB40A" w:rsidR="00723DBC" w:rsidRPr="00A80107" w:rsidRDefault="00EA7C0D" w:rsidP="002B3354">
      <w:pPr>
        <w:pStyle w:val="phfiguretitle"/>
      </w:pPr>
      <w:bookmarkStart w:id="1149" w:name="_Ref44234656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304</w:t>
      </w:r>
      <w:r w:rsidR="00E31B1D">
        <w:rPr>
          <w:noProof/>
        </w:rPr>
        <w:fldChar w:fldCharType="end"/>
      </w:r>
      <w:bookmarkEnd w:id="1149"/>
      <w:r w:rsidR="00723DBC" w:rsidRPr="00A80107">
        <w:t xml:space="preserve"> – Окно «Типовые КТП»</w:t>
      </w:r>
    </w:p>
    <w:p w14:paraId="7758AF55" w14:textId="77777777" w:rsidR="00723DBC" w:rsidRPr="00A80107" w:rsidRDefault="00723DBC" w:rsidP="003A6D31">
      <w:pPr>
        <w:pStyle w:val="phnormal"/>
        <w:rPr>
          <w:rFonts w:cs="Arial"/>
        </w:rPr>
      </w:pPr>
      <w:r w:rsidRPr="00A80107">
        <w:rPr>
          <w:rFonts w:cs="Arial"/>
        </w:rPr>
        <w:t>Создавать, изменять и удалять типовые КТП могут только пользователи, имеющие роли</w:t>
      </w:r>
      <w:r w:rsidR="00C10604" w:rsidRPr="00A80107">
        <w:rPr>
          <w:rFonts w:cs="Arial"/>
        </w:rPr>
        <w:t xml:space="preserve"> «Администратор Системы», «Сотрудник Министерства» и </w:t>
      </w:r>
      <w:r w:rsidRPr="00A80107">
        <w:rPr>
          <w:rFonts w:cs="Arial"/>
        </w:rPr>
        <w:t>«Сотрудник районного управления образования».</w:t>
      </w:r>
    </w:p>
    <w:p w14:paraId="204B381B" w14:textId="2A0FE55B" w:rsidR="00723DBC" w:rsidRPr="00A80107" w:rsidRDefault="00723DBC" w:rsidP="003A6D31">
      <w:pPr>
        <w:pStyle w:val="phnormal"/>
        <w:rPr>
          <w:rFonts w:cs="Arial"/>
        </w:rPr>
      </w:pPr>
      <w:r w:rsidRPr="00A80107">
        <w:rPr>
          <w:rFonts w:cs="Arial"/>
        </w:rPr>
        <w:t xml:space="preserve">Сотрудники </w:t>
      </w:r>
      <w:r w:rsidR="00B92315">
        <w:rPr>
          <w:rFonts w:cs="Arial"/>
        </w:rPr>
        <w:t>организации</w:t>
      </w:r>
      <w:r w:rsidRPr="00A80107">
        <w:rPr>
          <w:rFonts w:cs="Arial"/>
        </w:rPr>
        <w:t xml:space="preserve">, </w:t>
      </w:r>
      <w:r w:rsidR="00CA4844" w:rsidRPr="00A80107">
        <w:rPr>
          <w:rFonts w:cs="Arial"/>
        </w:rPr>
        <w:t>в т</w:t>
      </w:r>
      <w:r w:rsidR="0030448F" w:rsidRPr="00A80107">
        <w:rPr>
          <w:rFonts w:cs="Arial"/>
        </w:rPr>
        <w:t>ом числе</w:t>
      </w:r>
      <w:r w:rsidRPr="00A80107">
        <w:rPr>
          <w:rFonts w:cs="Arial"/>
        </w:rPr>
        <w:t xml:space="preserve"> и администратор </w:t>
      </w:r>
      <w:r w:rsidR="00B92315">
        <w:rPr>
          <w:rFonts w:cs="Arial"/>
        </w:rPr>
        <w:t>организации</w:t>
      </w:r>
      <w:r w:rsidR="003A6D31" w:rsidRPr="00A80107">
        <w:rPr>
          <w:rFonts w:cs="Arial"/>
        </w:rPr>
        <w:t xml:space="preserve">, </w:t>
      </w:r>
      <w:r w:rsidRPr="00A80107">
        <w:rPr>
          <w:rFonts w:cs="Arial"/>
        </w:rPr>
        <w:t>могут только копировать существующие типовые КТП.</w:t>
      </w:r>
    </w:p>
    <w:p w14:paraId="1A675D05" w14:textId="6B1051F7" w:rsidR="00723DBC" w:rsidRPr="00A80107" w:rsidRDefault="00475296" w:rsidP="00475296">
      <w:pPr>
        <w:pStyle w:val="phnormal"/>
      </w:pPr>
      <w:r w:rsidRPr="00A80107">
        <w:rPr>
          <w:rFonts w:cs="Arial"/>
        </w:rPr>
        <w:t>Чтобы создать типовой КТП</w:t>
      </w:r>
      <w:r>
        <w:rPr>
          <w:rFonts w:cs="Arial"/>
        </w:rPr>
        <w:t xml:space="preserve">, </w:t>
      </w:r>
      <w:r w:rsidRPr="00A80107">
        <w:t>нажмите на кнопку «Добавить»</w:t>
      </w:r>
      <w:r>
        <w:t xml:space="preserve">. </w:t>
      </w:r>
      <w:r w:rsidRPr="00A80107">
        <w:t>Откроется окно</w:t>
      </w:r>
      <w:r w:rsidR="00723DBC" w:rsidRPr="00A80107">
        <w:t xml:space="preserve"> </w:t>
      </w:r>
      <w:r w:rsidR="00C10604" w:rsidRPr="00A80107">
        <w:t>«Добавить: Типовые КТП»</w:t>
      </w:r>
      <w:r w:rsidR="00723DBC" w:rsidRPr="00A80107">
        <w:t xml:space="preserve"> (</w:t>
      </w:r>
      <w:r w:rsidR="00723DBC" w:rsidRPr="00A80107">
        <w:fldChar w:fldCharType="begin"/>
      </w:r>
      <w:r w:rsidR="00723DBC" w:rsidRPr="00A80107">
        <w:instrText xml:space="preserve"> REF _Ref369692836 \h  \* MERGEFORMAT </w:instrText>
      </w:r>
      <w:r w:rsidR="00723DBC" w:rsidRPr="00A80107">
        <w:fldChar w:fldCharType="separate"/>
      </w:r>
      <w:r w:rsidR="00610998">
        <w:t>Рисунок 305</w:t>
      </w:r>
      <w:r w:rsidR="00723DBC" w:rsidRPr="00A80107">
        <w:fldChar w:fldCharType="end"/>
      </w:r>
      <w:r w:rsidR="00C10604" w:rsidRPr="00A80107">
        <w:t>)</w:t>
      </w:r>
      <w:r w:rsidR="00F041DA" w:rsidRPr="00A80107">
        <w:t>;</w:t>
      </w:r>
    </w:p>
    <w:p w14:paraId="0A684879" w14:textId="77777777" w:rsidR="00723DBC" w:rsidRPr="00A80107" w:rsidRDefault="00FA6269" w:rsidP="002B3354">
      <w:pPr>
        <w:pStyle w:val="phfigure"/>
        <w:rPr>
          <w:rFonts w:cs="Arial"/>
        </w:rPr>
      </w:pPr>
      <w:r w:rsidRPr="00A80107">
        <w:rPr>
          <w:rFonts w:cs="Arial"/>
          <w:noProof/>
        </w:rPr>
        <w:drawing>
          <wp:inline distT="0" distB="0" distL="0" distR="0" wp14:anchorId="2F20BE54" wp14:editId="16326B31">
            <wp:extent cx="3819525" cy="1200150"/>
            <wp:effectExtent l="0" t="0" r="9525" b="0"/>
            <wp:docPr id="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a:ext>
                      </a:extLst>
                    </a:blip>
                    <a:srcRect/>
                    <a:stretch>
                      <a:fillRect/>
                    </a:stretch>
                  </pic:blipFill>
                  <pic:spPr bwMode="auto">
                    <a:xfrm>
                      <a:off x="0" y="0"/>
                      <a:ext cx="3819525" cy="1200150"/>
                    </a:xfrm>
                    <a:prstGeom prst="rect">
                      <a:avLst/>
                    </a:prstGeom>
                    <a:noFill/>
                    <a:ln>
                      <a:noFill/>
                    </a:ln>
                  </pic:spPr>
                </pic:pic>
              </a:graphicData>
            </a:graphic>
          </wp:inline>
        </w:drawing>
      </w:r>
    </w:p>
    <w:p w14:paraId="5DB0F5E7" w14:textId="71C3C581" w:rsidR="00723DBC" w:rsidRPr="00A80107" w:rsidRDefault="00EA7C0D" w:rsidP="002B3354">
      <w:pPr>
        <w:pStyle w:val="phfiguretitle"/>
      </w:pPr>
      <w:bookmarkStart w:id="1150" w:name="_Ref36969283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305</w:t>
      </w:r>
      <w:r w:rsidR="00E31B1D">
        <w:rPr>
          <w:noProof/>
        </w:rPr>
        <w:fldChar w:fldCharType="end"/>
      </w:r>
      <w:bookmarkEnd w:id="1150"/>
      <w:r w:rsidR="00BF1C93" w:rsidRPr="00A80107">
        <w:t xml:space="preserve"> – </w:t>
      </w:r>
      <w:r w:rsidR="0030448F" w:rsidRPr="00A80107">
        <w:t>Окно «Добавить: Типовые КТП»</w:t>
      </w:r>
    </w:p>
    <w:p w14:paraId="68D679FE" w14:textId="418025EE" w:rsidR="00F041DA" w:rsidRPr="00A80107" w:rsidRDefault="00475296" w:rsidP="00475296">
      <w:pPr>
        <w:pStyle w:val="phlistitemizedtitle"/>
      </w:pPr>
      <w:r w:rsidRPr="00A80107">
        <w:lastRenderedPageBreak/>
        <w:t xml:space="preserve">Заполните </w:t>
      </w:r>
      <w:r w:rsidR="00F041DA" w:rsidRPr="00A80107">
        <w:t>поля:</w:t>
      </w:r>
    </w:p>
    <w:p w14:paraId="0712E9FB" w14:textId="77777777" w:rsidR="00723DBC" w:rsidRPr="00A80107" w:rsidRDefault="00723DBC" w:rsidP="00903249">
      <w:pPr>
        <w:pStyle w:val="phlistitemized1"/>
      </w:pPr>
      <w:r w:rsidRPr="00A80107">
        <w:t>«Наименование»</w:t>
      </w:r>
      <w:r w:rsidR="00BF1C93" w:rsidRPr="00A80107">
        <w:t xml:space="preserve"> – </w:t>
      </w:r>
      <w:r w:rsidRPr="00A80107">
        <w:t>введите название;</w:t>
      </w:r>
    </w:p>
    <w:p w14:paraId="7BA6FA74" w14:textId="17EE4906" w:rsidR="00723DBC" w:rsidRPr="00A80107" w:rsidRDefault="00723DBC" w:rsidP="00903249">
      <w:pPr>
        <w:pStyle w:val="phlistitemized1"/>
      </w:pPr>
      <w:r w:rsidRPr="00A80107">
        <w:t>«Предметы»</w:t>
      </w:r>
      <w:r w:rsidR="00BF1C93" w:rsidRPr="00A80107">
        <w:t xml:space="preserve"> – </w:t>
      </w:r>
      <w:r w:rsidRPr="00A80107">
        <w:t>укажите предмет, для которого создается КТП</w:t>
      </w:r>
      <w:r w:rsidR="00814E92" w:rsidRPr="00A80107">
        <w:t>: выберите значение из</w:t>
      </w:r>
      <w:r w:rsidRPr="00A80107">
        <w:t xml:space="preserve"> </w:t>
      </w:r>
      <w:r w:rsidR="00814E92" w:rsidRPr="00A80107">
        <w:t>окна</w:t>
      </w:r>
      <w:r w:rsidRPr="00A80107">
        <w:t xml:space="preserve"> «Предметы</w:t>
      </w:r>
      <w:r w:rsidR="00814E92" w:rsidRPr="00A80107">
        <w:t xml:space="preserve"> в </w:t>
      </w:r>
      <w:r w:rsidR="00B92315">
        <w:t>организации</w:t>
      </w:r>
      <w:r w:rsidRPr="00A80107">
        <w:t>»</w:t>
      </w:r>
      <w:r w:rsidR="00CD47CC" w:rsidRPr="00A80107">
        <w:t>.</w:t>
      </w:r>
    </w:p>
    <w:p w14:paraId="4FE31DCA" w14:textId="72906800" w:rsidR="00723DBC" w:rsidRPr="00D30F12"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 окно «Предмет в </w:t>
      </w:r>
      <w:r w:rsidR="00B92315">
        <w:rPr>
          <w:rFonts w:cs="Arial"/>
        </w:rPr>
        <w:t>организации</w:t>
      </w:r>
      <w:r w:rsidRPr="00A80107">
        <w:rPr>
          <w:rFonts w:cs="Arial"/>
        </w:rPr>
        <w:t>» подтягиваются значения из справочника «Предметы»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 xml:space="preserve"> для которых тип </w:t>
      </w:r>
      <w:r w:rsidR="00B92315">
        <w:rPr>
          <w:rFonts w:cs="Arial"/>
        </w:rPr>
        <w:t>организации</w:t>
      </w:r>
      <w:r w:rsidRPr="00A80107">
        <w:rPr>
          <w:rFonts w:cs="Arial"/>
        </w:rPr>
        <w:t xml:space="preserve"> указан «Министерство образования»</w:t>
      </w:r>
      <w:r w:rsidR="003D7C5D" w:rsidRPr="00A80107">
        <w:rPr>
          <w:rFonts w:cs="Arial"/>
        </w:rPr>
        <w:t>.</w:t>
      </w:r>
    </w:p>
    <w:p w14:paraId="56FAACB7" w14:textId="521C09B5" w:rsidR="00723DBC" w:rsidRPr="00A80107" w:rsidRDefault="00475296" w:rsidP="00475296">
      <w:pPr>
        <w:pStyle w:val="phnormal"/>
      </w:pPr>
      <w:r w:rsidRPr="00A80107">
        <w:t xml:space="preserve">Нажмите </w:t>
      </w:r>
      <w:r w:rsidR="005A49B8" w:rsidRPr="00A80107">
        <w:t>на кнопку</w:t>
      </w:r>
      <w:r w:rsidR="00723DBC" w:rsidRPr="00A80107">
        <w:t xml:space="preserve"> «Сохранить».</w:t>
      </w:r>
    </w:p>
    <w:p w14:paraId="2102846C" w14:textId="1750FA69" w:rsidR="00B877E6" w:rsidRDefault="00475296" w:rsidP="00475296">
      <w:pPr>
        <w:pStyle w:val="phnormal"/>
      </w:pPr>
      <w:r w:rsidRPr="00A80107">
        <w:t>Заполните созданный типовой КТП. Для этого</w:t>
      </w:r>
      <w:r>
        <w:t xml:space="preserve"> </w:t>
      </w:r>
      <w:r w:rsidRPr="00A80107">
        <w:t>выделите запись и нажмите на кнопку «Изменить»</w:t>
      </w:r>
      <w:r>
        <w:t xml:space="preserve">. </w:t>
      </w:r>
      <w:r w:rsidRPr="00A80107">
        <w:t>Откроется окно</w:t>
      </w:r>
      <w:r w:rsidR="00723DBC" w:rsidRPr="00A80107">
        <w:t xml:space="preserve"> (</w:t>
      </w:r>
      <w:r w:rsidR="00723DBC" w:rsidRPr="00A80107">
        <w:fldChar w:fldCharType="begin"/>
      </w:r>
      <w:r w:rsidR="00723DBC" w:rsidRPr="00A80107">
        <w:instrText xml:space="preserve"> REF _Ref369694616 \h  \* MERGEFORMAT </w:instrText>
      </w:r>
      <w:r w:rsidR="00723DBC" w:rsidRPr="00A80107">
        <w:fldChar w:fldCharType="separate"/>
      </w:r>
      <w:r w:rsidR="00610998">
        <w:t>Рисунок 306</w:t>
      </w:r>
      <w:r w:rsidR="00723DBC" w:rsidRPr="00A80107">
        <w:fldChar w:fldCharType="end"/>
      </w:r>
      <w:r w:rsidR="00723DBC" w:rsidRPr="00A80107">
        <w:t>).</w:t>
      </w:r>
    </w:p>
    <w:p w14:paraId="05F90E60" w14:textId="753C2FCB" w:rsidR="00723DBC" w:rsidRPr="00A80107" w:rsidRDefault="00FA6269" w:rsidP="002B3354">
      <w:pPr>
        <w:pStyle w:val="phfigure"/>
        <w:rPr>
          <w:rFonts w:cs="Arial"/>
        </w:rPr>
      </w:pPr>
      <w:r w:rsidRPr="00A80107">
        <w:rPr>
          <w:rFonts w:cs="Arial"/>
          <w:noProof/>
        </w:rPr>
        <w:drawing>
          <wp:inline distT="0" distB="0" distL="0" distR="0" wp14:anchorId="27470600" wp14:editId="6ABE079D">
            <wp:extent cx="6153150" cy="3086100"/>
            <wp:effectExtent l="0" t="0" r="0" b="0"/>
            <wp:docPr id="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6153150" cy="3086100"/>
                    </a:xfrm>
                    <a:prstGeom prst="rect">
                      <a:avLst/>
                    </a:prstGeom>
                    <a:noFill/>
                    <a:ln>
                      <a:noFill/>
                    </a:ln>
                  </pic:spPr>
                </pic:pic>
              </a:graphicData>
            </a:graphic>
          </wp:inline>
        </w:drawing>
      </w:r>
    </w:p>
    <w:p w14:paraId="3EA93C3C" w14:textId="4B4434FC" w:rsidR="00723DBC" w:rsidRPr="00A80107" w:rsidRDefault="00EA7C0D" w:rsidP="002B3354">
      <w:pPr>
        <w:pStyle w:val="phfiguretitle"/>
      </w:pPr>
      <w:bookmarkStart w:id="1151" w:name="_Ref36969461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306</w:t>
      </w:r>
      <w:r w:rsidR="00E31B1D">
        <w:rPr>
          <w:noProof/>
        </w:rPr>
        <w:fldChar w:fldCharType="end"/>
      </w:r>
      <w:bookmarkEnd w:id="1151"/>
      <w:r w:rsidR="00BF1C93" w:rsidRPr="00A80107">
        <w:t xml:space="preserve"> – </w:t>
      </w:r>
      <w:r w:rsidR="0030448F" w:rsidRPr="00A80107">
        <w:t>Окно редактирования типового КТП</w:t>
      </w:r>
    </w:p>
    <w:p w14:paraId="7D78AEF2" w14:textId="609883DD" w:rsidR="00723DBC" w:rsidRPr="00A80107" w:rsidRDefault="00723DBC" w:rsidP="003A6D31">
      <w:pPr>
        <w:pStyle w:val="phnormal"/>
        <w:rPr>
          <w:rFonts w:cs="Arial"/>
        </w:rPr>
      </w:pPr>
      <w:r w:rsidRPr="00A80107">
        <w:rPr>
          <w:rFonts w:cs="Arial"/>
        </w:rPr>
        <w:t xml:space="preserve">Работа с </w:t>
      </w:r>
      <w:r w:rsidR="00814E92" w:rsidRPr="00A80107">
        <w:rPr>
          <w:rFonts w:cs="Arial"/>
        </w:rPr>
        <w:t>редактированием типового КТП</w:t>
      </w:r>
      <w:r w:rsidRPr="00A80107">
        <w:rPr>
          <w:rFonts w:cs="Arial"/>
        </w:rPr>
        <w:t xml:space="preserve"> полностью аналогична </w:t>
      </w:r>
      <w:r w:rsidR="00814E92" w:rsidRPr="00A80107">
        <w:rPr>
          <w:rFonts w:cs="Arial"/>
        </w:rPr>
        <w:t>редактированию КТП (см.</w:t>
      </w:r>
      <w:r w:rsidR="00FF7F3A" w:rsidRPr="00A80107">
        <w:rPr>
          <w:rFonts w:cs="Arial"/>
        </w:rPr>
        <w:t xml:space="preserve"> п. </w:t>
      </w:r>
      <w:r w:rsidR="00814E92" w:rsidRPr="00A80107">
        <w:rPr>
          <w:rFonts w:cs="Arial"/>
        </w:rPr>
        <w:fldChar w:fldCharType="begin"/>
      </w:r>
      <w:r w:rsidR="00814E92" w:rsidRPr="00A80107">
        <w:rPr>
          <w:rFonts w:cs="Arial"/>
        </w:rPr>
        <w:instrText xml:space="preserve"> REF _Ref447630084 \w \h </w:instrText>
      </w:r>
      <w:r w:rsidR="0088633D" w:rsidRPr="00A80107">
        <w:rPr>
          <w:rFonts w:cs="Arial"/>
        </w:rPr>
        <w:instrText xml:space="preserve"> \* MERGEFORMAT </w:instrText>
      </w:r>
      <w:r w:rsidR="00814E92" w:rsidRPr="00A80107">
        <w:rPr>
          <w:rFonts w:cs="Arial"/>
        </w:rPr>
      </w:r>
      <w:r w:rsidR="00814E92" w:rsidRPr="00A80107">
        <w:rPr>
          <w:rFonts w:cs="Arial"/>
        </w:rPr>
        <w:fldChar w:fldCharType="separate"/>
      </w:r>
      <w:r w:rsidR="00610998">
        <w:rPr>
          <w:rFonts w:cs="Arial"/>
        </w:rPr>
        <w:t>8.2.2</w:t>
      </w:r>
      <w:r w:rsidR="00814E92" w:rsidRPr="00A80107">
        <w:rPr>
          <w:rFonts w:cs="Arial"/>
        </w:rPr>
        <w:fldChar w:fldCharType="end"/>
      </w:r>
      <w:r w:rsidR="00814E92" w:rsidRPr="00A80107">
        <w:rPr>
          <w:rFonts w:cs="Arial"/>
        </w:rPr>
        <w:t>)</w:t>
      </w:r>
      <w:r w:rsidRPr="00A80107">
        <w:rPr>
          <w:rFonts w:cs="Arial"/>
        </w:rPr>
        <w:t>.</w:t>
      </w:r>
    </w:p>
    <w:p w14:paraId="19DC825C" w14:textId="77777777" w:rsidR="00723DBC" w:rsidRPr="00A80107" w:rsidRDefault="00723DBC" w:rsidP="003A6D31">
      <w:pPr>
        <w:pStyle w:val="phnormal"/>
        <w:rPr>
          <w:rFonts w:cs="Arial"/>
        </w:rPr>
      </w:pPr>
      <w:r w:rsidRPr="00A80107">
        <w:rPr>
          <w:rFonts w:cs="Arial"/>
        </w:rPr>
        <w:t>Кнопка «Создать КТП» служит для копирования КТП. Выберите запись</w:t>
      </w:r>
      <w:r w:rsidR="00B8403F" w:rsidRPr="00A80107">
        <w:rPr>
          <w:rFonts w:cs="Arial"/>
        </w:rPr>
        <w:t xml:space="preserve">, данные которой </w:t>
      </w:r>
      <w:r w:rsidRPr="00A80107">
        <w:rPr>
          <w:rFonts w:cs="Arial"/>
        </w:rPr>
        <w:t xml:space="preserve">нужно скопировать, </w:t>
      </w:r>
      <w:r w:rsidR="005A49B8" w:rsidRPr="00A80107">
        <w:rPr>
          <w:rFonts w:cs="Arial"/>
        </w:rPr>
        <w:t>нажмите на кнопку</w:t>
      </w:r>
      <w:r w:rsidRPr="00A80107">
        <w:rPr>
          <w:rFonts w:cs="Arial"/>
        </w:rPr>
        <w:t xml:space="preserve"> «Создать КТП»</w:t>
      </w:r>
      <w:r w:rsidR="00CD47CC" w:rsidRPr="00A80107">
        <w:rPr>
          <w:rFonts w:cs="Arial"/>
        </w:rPr>
        <w:t>.</w:t>
      </w:r>
    </w:p>
    <w:p w14:paraId="3B81D46C" w14:textId="77777777" w:rsidR="00C16B18" w:rsidRPr="00A80107" w:rsidRDefault="00C65018" w:rsidP="0042424A">
      <w:pPr>
        <w:pStyle w:val="16"/>
        <w:rPr>
          <w:rFonts w:cs="Arial"/>
        </w:rPr>
      </w:pPr>
      <w:bookmarkStart w:id="1152" w:name="_Toc465759525"/>
      <w:bookmarkStart w:id="1153" w:name="_Toc448855335"/>
      <w:bookmarkStart w:id="1154" w:name="_Toc5960311"/>
      <w:bookmarkStart w:id="1155" w:name="_Toc66376705"/>
      <w:r w:rsidRPr="00A80107">
        <w:rPr>
          <w:rFonts w:cs="Arial"/>
        </w:rPr>
        <w:lastRenderedPageBreak/>
        <w:t>Расписание</w:t>
      </w:r>
      <w:bookmarkEnd w:id="1145"/>
      <w:bookmarkEnd w:id="1146"/>
      <w:bookmarkEnd w:id="1147"/>
      <w:bookmarkEnd w:id="1148"/>
      <w:bookmarkEnd w:id="1152"/>
      <w:bookmarkEnd w:id="1153"/>
      <w:bookmarkEnd w:id="1154"/>
      <w:bookmarkEnd w:id="1155"/>
    </w:p>
    <w:p w14:paraId="5E7F1369" w14:textId="77777777" w:rsidR="00FF2D36" w:rsidRPr="002015D9" w:rsidRDefault="00FF2D36" w:rsidP="00FF2D36">
      <w:pPr>
        <w:pStyle w:val="phnormal"/>
        <w:rPr>
          <w:rFonts w:cs="Arial"/>
        </w:rPr>
      </w:pPr>
      <w:bookmarkStart w:id="1156" w:name="_Ref364176298"/>
      <w:bookmarkStart w:id="1157" w:name="_Toc465759526"/>
      <w:bookmarkStart w:id="1158" w:name="_Toc448855336"/>
      <w:bookmarkStart w:id="1159" w:name="_Toc5960312"/>
      <w:r>
        <w:rPr>
          <w:rFonts w:cs="Arial"/>
        </w:rPr>
        <w:t>Для удобства создания расписания первоначально создайте шаблоны расписания.</w:t>
      </w:r>
    </w:p>
    <w:p w14:paraId="7EADEE61" w14:textId="77777777" w:rsidR="00C65018" w:rsidRDefault="00C65018" w:rsidP="00BB7C32">
      <w:pPr>
        <w:pStyle w:val="23"/>
        <w:rPr>
          <w:rFonts w:cs="Arial"/>
        </w:rPr>
      </w:pPr>
      <w:bookmarkStart w:id="1160" w:name="_Ref63847835"/>
      <w:bookmarkStart w:id="1161" w:name="_Toc66376706"/>
      <w:r w:rsidRPr="00A80107">
        <w:rPr>
          <w:rFonts w:cs="Arial"/>
        </w:rPr>
        <w:t>Шаблоны расписания</w:t>
      </w:r>
      <w:bookmarkEnd w:id="1156"/>
      <w:bookmarkEnd w:id="1157"/>
      <w:bookmarkEnd w:id="1158"/>
      <w:bookmarkEnd w:id="1159"/>
      <w:bookmarkEnd w:id="1160"/>
      <w:bookmarkEnd w:id="1161"/>
    </w:p>
    <w:p w14:paraId="0A7B8B1C" w14:textId="7A879978" w:rsidR="002909AC" w:rsidRPr="00A80107" w:rsidRDefault="002909AC" w:rsidP="002909AC">
      <w:pPr>
        <w:pStyle w:val="phnormal"/>
        <w:rPr>
          <w:rFonts w:cs="Arial"/>
        </w:rPr>
      </w:pPr>
      <w:r w:rsidRPr="00A80107">
        <w:rPr>
          <w:rFonts w:cs="Arial"/>
        </w:rPr>
        <w:t xml:space="preserve">Шаблон расписания </w:t>
      </w:r>
      <w:r>
        <w:rPr>
          <w:rFonts w:cs="Arial"/>
        </w:rPr>
        <w:t>используется для получения информации расписания для каждого учебного дня недели с указанием классов и временным расписанием уроков.</w:t>
      </w:r>
      <w:r w:rsidRPr="00A80107">
        <w:rPr>
          <w:rFonts w:cs="Arial"/>
        </w:rPr>
        <w:t xml:space="preserve"> </w:t>
      </w:r>
    </w:p>
    <w:p w14:paraId="719EEE0E" w14:textId="77777777" w:rsidR="00FF7D15" w:rsidRPr="00A80107" w:rsidRDefault="00503DBF" w:rsidP="003A6D31">
      <w:pPr>
        <w:pStyle w:val="phnormal"/>
        <w:rPr>
          <w:rFonts w:cs="Arial"/>
        </w:rPr>
      </w:pPr>
      <w:r w:rsidRPr="00A80107">
        <w:rPr>
          <w:rFonts w:cs="Arial"/>
        </w:rPr>
        <w:t>Шаблон расписания создается на неделю без указания определенных дат.</w:t>
      </w:r>
    </w:p>
    <w:p w14:paraId="791F81CC" w14:textId="3DAF50CB" w:rsidR="00503DBF" w:rsidRPr="00A80107" w:rsidRDefault="00FF7D15" w:rsidP="003A6D31">
      <w:pPr>
        <w:pStyle w:val="phnormal"/>
        <w:rPr>
          <w:rFonts w:cs="Arial"/>
        </w:rPr>
      </w:pPr>
      <w:r w:rsidRPr="00A80107">
        <w:rPr>
          <w:rFonts w:cs="Arial"/>
        </w:rPr>
        <w:t xml:space="preserve">Перейдите в </w:t>
      </w:r>
      <w:r w:rsidR="00C10604" w:rsidRPr="00A80107">
        <w:rPr>
          <w:rFonts w:cs="Arial"/>
        </w:rPr>
        <w:t>пункт</w:t>
      </w:r>
      <w:r w:rsidRPr="00A80107">
        <w:rPr>
          <w:rFonts w:cs="Arial"/>
        </w:rPr>
        <w:t xml:space="preserve"> меню</w:t>
      </w:r>
      <w:r w:rsidR="00503DBF" w:rsidRPr="00A80107">
        <w:rPr>
          <w:rFonts w:cs="Arial"/>
        </w:rPr>
        <w:t xml:space="preserve"> </w:t>
      </w:r>
      <w:r w:rsidR="00F83757" w:rsidRPr="00A80107">
        <w:rPr>
          <w:rFonts w:cs="Arial"/>
        </w:rPr>
        <w:t>«</w:t>
      </w:r>
      <w:r w:rsidR="00503DBF" w:rsidRPr="00A80107">
        <w:rPr>
          <w:rFonts w:cs="Arial"/>
        </w:rPr>
        <w:t>Пуск/Расписание/Шаблоны расписания</w:t>
      </w:r>
      <w:r w:rsidR="00F83757" w:rsidRPr="00A80107">
        <w:rPr>
          <w:rFonts w:cs="Arial"/>
        </w:rPr>
        <w:t>»</w:t>
      </w:r>
      <w:r w:rsidR="00503DBF" w:rsidRPr="00A80107">
        <w:rPr>
          <w:rFonts w:cs="Arial"/>
        </w:rPr>
        <w:t>, откроется окно «Шаблоны расписания» (</w:t>
      </w:r>
      <w:r w:rsidR="00503DBF" w:rsidRPr="00A80107">
        <w:rPr>
          <w:rFonts w:cs="Arial"/>
        </w:rPr>
        <w:fldChar w:fldCharType="begin"/>
      </w:r>
      <w:r w:rsidR="00503DBF" w:rsidRPr="00A80107">
        <w:rPr>
          <w:rFonts w:cs="Arial"/>
        </w:rPr>
        <w:instrText xml:space="preserve"> REF _Ref309206972 \h  \* MERGEFORMAT </w:instrText>
      </w:r>
      <w:r w:rsidR="00503DBF" w:rsidRPr="00A80107">
        <w:rPr>
          <w:rFonts w:cs="Arial"/>
        </w:rPr>
      </w:r>
      <w:r w:rsidR="00503DBF" w:rsidRPr="00A80107">
        <w:rPr>
          <w:rFonts w:cs="Arial"/>
        </w:rPr>
        <w:fldChar w:fldCharType="separate"/>
      </w:r>
      <w:r w:rsidR="00610998" w:rsidRPr="00610998">
        <w:rPr>
          <w:rFonts w:cs="Arial"/>
        </w:rPr>
        <w:t>Рисунок 307</w:t>
      </w:r>
      <w:r w:rsidR="00503DBF" w:rsidRPr="00A80107">
        <w:rPr>
          <w:rFonts w:cs="Arial"/>
        </w:rPr>
        <w:fldChar w:fldCharType="end"/>
      </w:r>
      <w:r w:rsidR="00503DBF" w:rsidRPr="00A80107">
        <w:rPr>
          <w:rFonts w:cs="Arial"/>
        </w:rPr>
        <w:t>).</w:t>
      </w:r>
    </w:p>
    <w:p w14:paraId="48C372E8" w14:textId="77777777" w:rsidR="00503DBF" w:rsidRPr="00A80107" w:rsidRDefault="00FA6269" w:rsidP="002B3354">
      <w:pPr>
        <w:pStyle w:val="phfigure"/>
        <w:rPr>
          <w:rFonts w:cs="Arial"/>
        </w:rPr>
      </w:pPr>
      <w:r w:rsidRPr="00A80107">
        <w:rPr>
          <w:rFonts w:cs="Arial"/>
          <w:noProof/>
        </w:rPr>
        <w:drawing>
          <wp:inline distT="0" distB="0" distL="0" distR="0" wp14:anchorId="1736F52B" wp14:editId="32683203">
            <wp:extent cx="5734050" cy="3381375"/>
            <wp:effectExtent l="0" t="0" r="0" b="9525"/>
            <wp:docPr id="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a:ext>
                      </a:extLst>
                    </a:blip>
                    <a:srcRect/>
                    <a:stretch>
                      <a:fillRect/>
                    </a:stretch>
                  </pic:blipFill>
                  <pic:spPr bwMode="auto">
                    <a:xfrm>
                      <a:off x="0" y="0"/>
                      <a:ext cx="5734050" cy="3381375"/>
                    </a:xfrm>
                    <a:prstGeom prst="rect">
                      <a:avLst/>
                    </a:prstGeom>
                    <a:noFill/>
                    <a:ln>
                      <a:noFill/>
                    </a:ln>
                  </pic:spPr>
                </pic:pic>
              </a:graphicData>
            </a:graphic>
          </wp:inline>
        </w:drawing>
      </w:r>
    </w:p>
    <w:p w14:paraId="0D1C1B9B" w14:textId="734DA779" w:rsidR="00503DBF" w:rsidRPr="00A80107" w:rsidRDefault="00EA7C0D" w:rsidP="0042401B">
      <w:pPr>
        <w:pStyle w:val="phfiguretitle"/>
      </w:pPr>
      <w:bookmarkStart w:id="1162" w:name="_Ref309206972"/>
      <w:bookmarkStart w:id="1163" w:name="_Ref36172930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307</w:t>
      </w:r>
      <w:r w:rsidR="00E31B1D">
        <w:rPr>
          <w:noProof/>
        </w:rPr>
        <w:fldChar w:fldCharType="end"/>
      </w:r>
      <w:bookmarkEnd w:id="1162"/>
      <w:r w:rsidR="00BF1C93" w:rsidRPr="00A80107">
        <w:t xml:space="preserve"> – </w:t>
      </w:r>
      <w:r w:rsidR="00503DBF" w:rsidRPr="00A80107">
        <w:t>Окно «Шаблоны расписания»</w:t>
      </w:r>
      <w:bookmarkEnd w:id="1163"/>
    </w:p>
    <w:p w14:paraId="7D2010EC" w14:textId="0572E088" w:rsidR="00FF7D15" w:rsidRPr="00A80107" w:rsidRDefault="00E94780" w:rsidP="00E94780">
      <w:pPr>
        <w:pStyle w:val="phnormal"/>
      </w:pPr>
      <w:r w:rsidRPr="00A80107">
        <w:rPr>
          <w:rFonts w:cs="Arial"/>
        </w:rPr>
        <w:t>Чтобы создать новый шаблон</w:t>
      </w:r>
      <w:r>
        <w:rPr>
          <w:rFonts w:cs="Arial"/>
        </w:rPr>
        <w:t xml:space="preserve">, </w:t>
      </w:r>
      <w:r w:rsidRPr="00A80107">
        <w:t>нажмите на кнопку «Добавить»</w:t>
      </w:r>
      <w:r>
        <w:t xml:space="preserve">. </w:t>
      </w:r>
      <w:r w:rsidRPr="00A80107">
        <w:t>Откроется окно «</w:t>
      </w:r>
      <w:r>
        <w:t>Шаблоны расписания: Добавление»</w:t>
      </w:r>
      <w:r w:rsidR="00503DBF" w:rsidRPr="00A80107">
        <w:t xml:space="preserve"> (</w:t>
      </w:r>
      <w:r w:rsidR="00974D1C" w:rsidRPr="00A80107">
        <w:fldChar w:fldCharType="begin"/>
      </w:r>
      <w:r w:rsidR="00974D1C" w:rsidRPr="00A80107">
        <w:instrText xml:space="preserve"> REF _Ref467670844 \h </w:instrText>
      </w:r>
      <w:r w:rsidR="008E40D8" w:rsidRPr="00A80107">
        <w:instrText xml:space="preserve"> \* MERGEFORMAT </w:instrText>
      </w:r>
      <w:r w:rsidR="00974D1C" w:rsidRPr="00A80107">
        <w:fldChar w:fldCharType="separate"/>
      </w:r>
      <w:r w:rsidR="00610998">
        <w:t>Рисунок 308</w:t>
      </w:r>
      <w:r w:rsidR="00974D1C" w:rsidRPr="00A80107">
        <w:fldChar w:fldCharType="end"/>
      </w:r>
      <w:r w:rsidR="00C10604" w:rsidRPr="00A80107">
        <w:t>), в котором заполните</w:t>
      </w:r>
      <w:r w:rsidR="00FF7D15" w:rsidRPr="00A80107">
        <w:t xml:space="preserve"> </w:t>
      </w:r>
      <w:r w:rsidR="008C0397" w:rsidRPr="00A80107">
        <w:t>пол</w:t>
      </w:r>
      <w:r w:rsidR="00FF7D15" w:rsidRPr="00A80107">
        <w:t>я:</w:t>
      </w:r>
    </w:p>
    <w:p w14:paraId="523624F2" w14:textId="77777777" w:rsidR="00503DBF" w:rsidRPr="00A80107" w:rsidRDefault="00FA6269" w:rsidP="002B3354">
      <w:pPr>
        <w:pStyle w:val="phfigure"/>
        <w:rPr>
          <w:rFonts w:cs="Arial"/>
        </w:rPr>
      </w:pPr>
      <w:r w:rsidRPr="00A80107">
        <w:rPr>
          <w:rFonts w:cs="Arial"/>
          <w:noProof/>
        </w:rPr>
        <w:drawing>
          <wp:inline distT="0" distB="0" distL="0" distR="0" wp14:anchorId="62536A30" wp14:editId="351DB01F">
            <wp:extent cx="3810000" cy="114300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72">
                      <a:extLst>
                        <a:ext uri="{28A0092B-C50C-407E-A947-70E740481C1C}">
                          <a14:useLocalDpi xmlns:a14="http://schemas.microsoft.com/office/drawing/2010/main"/>
                        </a:ext>
                      </a:extLst>
                    </a:blip>
                    <a:srcRect/>
                    <a:stretch>
                      <a:fillRect/>
                    </a:stretch>
                  </pic:blipFill>
                  <pic:spPr bwMode="auto">
                    <a:xfrm>
                      <a:off x="0" y="0"/>
                      <a:ext cx="3810000" cy="1143000"/>
                    </a:xfrm>
                    <a:prstGeom prst="rect">
                      <a:avLst/>
                    </a:prstGeom>
                    <a:noFill/>
                    <a:ln>
                      <a:noFill/>
                    </a:ln>
                  </pic:spPr>
                </pic:pic>
              </a:graphicData>
            </a:graphic>
          </wp:inline>
        </w:drawing>
      </w:r>
    </w:p>
    <w:p w14:paraId="02343175" w14:textId="147242A6" w:rsidR="00503DBF" w:rsidRPr="00A80107" w:rsidRDefault="00EA7C0D" w:rsidP="002B3354">
      <w:pPr>
        <w:pStyle w:val="phfiguretitle"/>
      </w:pPr>
      <w:bookmarkStart w:id="1164" w:name="_Ref46767084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308</w:t>
      </w:r>
      <w:r w:rsidR="00E31B1D">
        <w:rPr>
          <w:noProof/>
        </w:rPr>
        <w:fldChar w:fldCharType="end"/>
      </w:r>
      <w:bookmarkEnd w:id="1164"/>
      <w:r w:rsidR="00503DBF" w:rsidRPr="00A80107">
        <w:t xml:space="preserve"> </w:t>
      </w:r>
      <w:r w:rsidR="00D24057" w:rsidRPr="00A80107">
        <w:t>–</w:t>
      </w:r>
      <w:r w:rsidR="00503DBF" w:rsidRPr="00A80107">
        <w:t xml:space="preserve"> </w:t>
      </w:r>
      <w:r w:rsidR="00D24057" w:rsidRPr="00A80107">
        <w:t>Окно «Шаблон расписания: Добавление»</w:t>
      </w:r>
    </w:p>
    <w:p w14:paraId="275A0B4E" w14:textId="77777777" w:rsidR="00503DBF" w:rsidRPr="00A80107" w:rsidRDefault="00503DBF" w:rsidP="00903249">
      <w:pPr>
        <w:pStyle w:val="phlistitemized1"/>
      </w:pPr>
      <w:r w:rsidRPr="00A80107">
        <w:t>«Наименование»</w:t>
      </w:r>
      <w:r w:rsidR="00BF1C93" w:rsidRPr="00A80107">
        <w:t xml:space="preserve"> – </w:t>
      </w:r>
      <w:r w:rsidRPr="00A80107">
        <w:t xml:space="preserve">введите </w:t>
      </w:r>
      <w:r w:rsidR="006C4BC3" w:rsidRPr="00A80107">
        <w:t xml:space="preserve">наименование </w:t>
      </w:r>
      <w:r w:rsidRPr="00A80107">
        <w:t>шаблона;</w:t>
      </w:r>
    </w:p>
    <w:p w14:paraId="447072D9" w14:textId="23A5326F" w:rsidR="00503DBF" w:rsidRPr="00A80107" w:rsidRDefault="00503DBF" w:rsidP="00903249">
      <w:pPr>
        <w:pStyle w:val="phlistitemized1"/>
      </w:pPr>
      <w:r w:rsidRPr="00A80107">
        <w:lastRenderedPageBreak/>
        <w:t>«Период»</w:t>
      </w:r>
      <w:r w:rsidR="00BF1C93" w:rsidRPr="00A80107">
        <w:t xml:space="preserve"> – </w:t>
      </w:r>
      <w:r w:rsidRPr="00A80107">
        <w:t>выберите учебный период обучения, на который создается шаблон. Значения этого поля формируются из</w:t>
      </w:r>
      <w:r w:rsidR="00FF7D15" w:rsidRPr="00A80107">
        <w:t xml:space="preserve"> справочника «Периоды обучения»</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00FF7D15" w:rsidRPr="00A80107">
        <w:t>.</w:t>
      </w:r>
    </w:p>
    <w:p w14:paraId="28F2D290" w14:textId="0F34100A" w:rsidR="00503DBF" w:rsidRPr="00A80107" w:rsidRDefault="00E94780" w:rsidP="00E94780">
      <w:pPr>
        <w:pStyle w:val="phnormal"/>
      </w:pPr>
      <w:r w:rsidRPr="00A80107">
        <w:t>На</w:t>
      </w:r>
      <w:r w:rsidRPr="002B0F8F">
        <w:t>ж</w:t>
      </w:r>
      <w:r>
        <w:t xml:space="preserve">мите </w:t>
      </w:r>
      <w:r w:rsidR="00277F38">
        <w:t xml:space="preserve">на </w:t>
      </w:r>
      <w:r w:rsidR="005A49B8" w:rsidRPr="00A80107">
        <w:t>кнопку</w:t>
      </w:r>
      <w:r w:rsidR="00503DBF" w:rsidRPr="00A80107">
        <w:t xml:space="preserve"> «Сохранить».</w:t>
      </w:r>
    </w:p>
    <w:p w14:paraId="0684AF17" w14:textId="77777777" w:rsidR="00503DBF" w:rsidRPr="00A80107" w:rsidRDefault="00503DBF" w:rsidP="003A6D31">
      <w:pPr>
        <w:pStyle w:val="phnormal"/>
        <w:rPr>
          <w:rFonts w:cs="Arial"/>
        </w:rPr>
      </w:pPr>
      <w:r w:rsidRPr="00A80107">
        <w:rPr>
          <w:rFonts w:cs="Arial"/>
        </w:rPr>
        <w:t>В окне «Шаблоны расписания» появится запись с созданным шаблоном в статусе «Черновик».</w:t>
      </w:r>
    </w:p>
    <w:p w14:paraId="33B663D4" w14:textId="340A0CB2" w:rsidR="00503DBF" w:rsidRPr="00E94780" w:rsidRDefault="00503DBF" w:rsidP="00E94780">
      <w:pPr>
        <w:pStyle w:val="phnormal"/>
        <w:rPr>
          <w:rFonts w:cs="Arial"/>
        </w:rPr>
      </w:pPr>
      <w:r w:rsidRPr="00A80107">
        <w:rPr>
          <w:rFonts w:cs="Arial"/>
        </w:rPr>
        <w:t xml:space="preserve">После создания шаблона расписания его необходимо заполнить </w:t>
      </w:r>
      <w:r w:rsidR="006C4BC3" w:rsidRPr="00A80107">
        <w:rPr>
          <w:rFonts w:cs="Arial"/>
        </w:rPr>
        <w:t>с помощью редактирования</w:t>
      </w:r>
      <w:r w:rsidRPr="00A80107">
        <w:rPr>
          <w:rFonts w:cs="Arial"/>
        </w:rPr>
        <w:t xml:space="preserve"> созданного шаблона</w:t>
      </w:r>
      <w:r w:rsidR="00E94780">
        <w:rPr>
          <w:rFonts w:cs="Arial"/>
        </w:rPr>
        <w:t xml:space="preserve">. </w:t>
      </w:r>
      <w:r w:rsidR="00E94780" w:rsidRPr="00A80107">
        <w:t>Выделите шаблон и нажмите на кнопку «Изменить»</w:t>
      </w:r>
      <w:r w:rsidR="00E94780">
        <w:t xml:space="preserve">. </w:t>
      </w:r>
      <w:r w:rsidR="00E94780" w:rsidRPr="00A80107">
        <w:t>Откроется окно «Шаблон расписания: Редактирование</w:t>
      </w:r>
      <w:r w:rsidRPr="00A80107">
        <w:t xml:space="preserve"> (</w:t>
      </w:r>
      <w:r w:rsidRPr="00A80107">
        <w:fldChar w:fldCharType="begin"/>
      </w:r>
      <w:r w:rsidRPr="00A80107">
        <w:instrText xml:space="preserve"> REF _Ref392597154 \h  \* MERGEFORMAT </w:instrText>
      </w:r>
      <w:r w:rsidRPr="00A80107">
        <w:fldChar w:fldCharType="separate"/>
      </w:r>
      <w:r w:rsidR="00610998">
        <w:t>Рисунок 309</w:t>
      </w:r>
      <w:r w:rsidRPr="00A80107">
        <w:fldChar w:fldCharType="end"/>
      </w:r>
      <w:r w:rsidRPr="00A80107">
        <w:t>).</w:t>
      </w:r>
    </w:p>
    <w:p w14:paraId="77208BF6" w14:textId="77777777" w:rsidR="00503DBF" w:rsidRPr="00A80107" w:rsidRDefault="00503DBF" w:rsidP="0058237D">
      <w:pPr>
        <w:pStyle w:val="phnormal"/>
        <w:rPr>
          <w:rFonts w:cs="Arial"/>
        </w:rPr>
      </w:pPr>
      <w:r w:rsidRPr="00A80107">
        <w:rPr>
          <w:rFonts w:cs="Arial"/>
          <w:b/>
        </w:rPr>
        <w:t>Примечание</w:t>
      </w:r>
      <w:r w:rsidRPr="00A80107">
        <w:rPr>
          <w:rFonts w:cs="Arial"/>
        </w:rPr>
        <w:t xml:space="preserve"> </w:t>
      </w:r>
      <w:r w:rsidR="00974D1C" w:rsidRPr="00A80107">
        <w:rPr>
          <w:rFonts w:cs="Arial"/>
        </w:rPr>
        <w:t>–</w:t>
      </w:r>
      <w:r w:rsidRPr="00A80107">
        <w:rPr>
          <w:rFonts w:cs="Arial"/>
        </w:rPr>
        <w:t xml:space="preserve"> </w:t>
      </w:r>
      <w:r w:rsidR="00C10604" w:rsidRPr="00A80107">
        <w:rPr>
          <w:rFonts w:cs="Arial"/>
        </w:rPr>
        <w:t>Ш</w:t>
      </w:r>
      <w:r w:rsidRPr="00A80107">
        <w:rPr>
          <w:rFonts w:cs="Arial"/>
        </w:rPr>
        <w:t>аблон</w:t>
      </w:r>
      <w:r w:rsidR="00974D1C" w:rsidRPr="00A80107">
        <w:rPr>
          <w:rFonts w:cs="Arial"/>
        </w:rPr>
        <w:t xml:space="preserve"> </w:t>
      </w:r>
      <w:r w:rsidRPr="00A80107">
        <w:rPr>
          <w:rFonts w:cs="Arial"/>
        </w:rPr>
        <w:t>создается на все уроки учебного периода, так как уроки класса могут преподаваться одновременно в нескольких сменах.</w:t>
      </w:r>
      <w:r w:rsidR="00974D1C" w:rsidRPr="00A80107">
        <w:rPr>
          <w:rFonts w:cs="Arial"/>
        </w:rPr>
        <w:t xml:space="preserve"> Данное примечание действует для Систем с версией 1.18.0 и выше.</w:t>
      </w:r>
    </w:p>
    <w:p w14:paraId="36A6554D" w14:textId="77777777" w:rsidR="00503DBF" w:rsidRPr="00A80107" w:rsidRDefault="00FA6269" w:rsidP="00BC72A3">
      <w:pPr>
        <w:pStyle w:val="phfigure"/>
        <w:rPr>
          <w:rFonts w:cs="Arial"/>
        </w:rPr>
      </w:pPr>
      <w:r w:rsidRPr="00A80107">
        <w:rPr>
          <w:rFonts w:cs="Arial"/>
          <w:noProof/>
        </w:rPr>
        <w:drawing>
          <wp:inline distT="0" distB="0" distL="0" distR="0" wp14:anchorId="4EFA5254" wp14:editId="74353BC7">
            <wp:extent cx="6153150" cy="2876550"/>
            <wp:effectExtent l="0" t="0" r="0" b="0"/>
            <wp:docPr id="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6153150" cy="2876550"/>
                    </a:xfrm>
                    <a:prstGeom prst="rect">
                      <a:avLst/>
                    </a:prstGeom>
                    <a:noFill/>
                    <a:ln>
                      <a:noFill/>
                    </a:ln>
                  </pic:spPr>
                </pic:pic>
              </a:graphicData>
            </a:graphic>
          </wp:inline>
        </w:drawing>
      </w:r>
    </w:p>
    <w:p w14:paraId="26234B68" w14:textId="1238F3DD" w:rsidR="00503DBF" w:rsidRPr="00A80107" w:rsidRDefault="00EA7C0D" w:rsidP="002B3354">
      <w:pPr>
        <w:pStyle w:val="phfiguretitle"/>
      </w:pPr>
      <w:bookmarkStart w:id="1165" w:name="_Ref39259715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309</w:t>
      </w:r>
      <w:r w:rsidR="00E31B1D">
        <w:rPr>
          <w:noProof/>
        </w:rPr>
        <w:fldChar w:fldCharType="end"/>
      </w:r>
      <w:bookmarkEnd w:id="1165"/>
      <w:r w:rsidR="00503DBF" w:rsidRPr="00A80107">
        <w:t xml:space="preserve"> </w:t>
      </w:r>
      <w:r w:rsidR="00FF7D15" w:rsidRPr="00A80107">
        <w:t>–</w:t>
      </w:r>
      <w:r w:rsidR="00503DBF" w:rsidRPr="00A80107">
        <w:t xml:space="preserve"> </w:t>
      </w:r>
      <w:r w:rsidR="00FF7D15" w:rsidRPr="00A80107">
        <w:t>Окно «</w:t>
      </w:r>
      <w:r w:rsidR="00503DBF" w:rsidRPr="00A80107">
        <w:t xml:space="preserve">Шаблон расписания: </w:t>
      </w:r>
      <w:r w:rsidR="00FF7D15" w:rsidRPr="00A80107">
        <w:t>Р</w:t>
      </w:r>
      <w:r w:rsidR="00503DBF" w:rsidRPr="00A80107">
        <w:t>едактирование</w:t>
      </w:r>
      <w:r w:rsidR="00FF7D15" w:rsidRPr="00A80107">
        <w:t>»</w:t>
      </w:r>
    </w:p>
    <w:p w14:paraId="3310A5DB" w14:textId="65705ADE"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Сетка расписания может не отображаться в случае незаполненного справочника «Учебные смены»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w:t>
      </w:r>
    </w:p>
    <w:p w14:paraId="20B78A91" w14:textId="77777777" w:rsidR="00FF7D15" w:rsidRPr="00A80107" w:rsidRDefault="00FF7D15" w:rsidP="003A6D31">
      <w:pPr>
        <w:pStyle w:val="phnormal"/>
        <w:rPr>
          <w:rFonts w:cs="Arial"/>
        </w:rPr>
      </w:pPr>
      <w:r w:rsidRPr="00A80107">
        <w:rPr>
          <w:rFonts w:cs="Arial"/>
        </w:rPr>
        <w:t xml:space="preserve">Шаблон содержит </w:t>
      </w:r>
      <w:r w:rsidR="00A44CED" w:rsidRPr="00A80107">
        <w:rPr>
          <w:rFonts w:cs="Arial"/>
        </w:rPr>
        <w:t>поля</w:t>
      </w:r>
      <w:r w:rsidRPr="00A80107">
        <w:rPr>
          <w:rFonts w:cs="Arial"/>
        </w:rPr>
        <w:t>:</w:t>
      </w:r>
    </w:p>
    <w:p w14:paraId="3C4BA582" w14:textId="77777777" w:rsidR="00503DBF" w:rsidRPr="00A80107" w:rsidRDefault="00503DBF" w:rsidP="00903249">
      <w:pPr>
        <w:pStyle w:val="phlistitemized1"/>
      </w:pPr>
      <w:r w:rsidRPr="00A80107">
        <w:t>«Наименование», «Период»</w:t>
      </w:r>
      <w:r w:rsidR="00BF1C93" w:rsidRPr="00A80107">
        <w:t xml:space="preserve"> – </w:t>
      </w:r>
      <w:r w:rsidRPr="00A80107">
        <w:t>указаны значения, введенные при создании шаблона;</w:t>
      </w:r>
    </w:p>
    <w:p w14:paraId="3D1934FC" w14:textId="77777777" w:rsidR="00503DBF" w:rsidRPr="00A80107" w:rsidRDefault="00503DBF" w:rsidP="00903249">
      <w:pPr>
        <w:pStyle w:val="phlistitemized1"/>
      </w:pPr>
      <w:r w:rsidRPr="00A80107">
        <w:t>«Статус»</w:t>
      </w:r>
      <w:r w:rsidR="00BF1C93" w:rsidRPr="00A80107">
        <w:t xml:space="preserve"> – </w:t>
      </w:r>
      <w:r w:rsidRPr="00A80107">
        <w:t>указано значение «Черновик». Измените статус шаблона «На утверждение» после заполнения шаблона. Далее ответственное за расписание лицо должен поменять на статус «Утверждено».</w:t>
      </w:r>
    </w:p>
    <w:p w14:paraId="0B126956" w14:textId="77777777" w:rsidR="00503DBF" w:rsidRDefault="00503DBF" w:rsidP="003A6D31">
      <w:pPr>
        <w:pStyle w:val="phnormal"/>
        <w:rPr>
          <w:rFonts w:cs="Arial"/>
        </w:rPr>
      </w:pPr>
      <w:r w:rsidRPr="00A80107">
        <w:rPr>
          <w:rFonts w:cs="Arial"/>
        </w:rPr>
        <w:lastRenderedPageBreak/>
        <w:t>Шаблон расписания представляет собой таблицу расписания для каждого учебного дня недели с указанием классов и временным расписанием уроков.</w:t>
      </w:r>
    </w:p>
    <w:p w14:paraId="05E600F6" w14:textId="318553DB" w:rsidR="00C33CD7" w:rsidRPr="00A80107" w:rsidRDefault="00C33CD7" w:rsidP="003A6D31">
      <w:pPr>
        <w:pStyle w:val="phnormal"/>
        <w:rPr>
          <w:rFonts w:cs="Arial"/>
        </w:rPr>
      </w:pPr>
      <w:r>
        <w:rPr>
          <w:rFonts w:cs="Arial"/>
        </w:rPr>
        <w:t>При внесении изменений в шаблон они будут выделены цветом до закрытия окна.</w:t>
      </w:r>
    </w:p>
    <w:p w14:paraId="5C5FCE26" w14:textId="71992F7D" w:rsidR="00503DBF" w:rsidRPr="00CC1D91" w:rsidRDefault="00503DBF" w:rsidP="003A6D31">
      <w:pPr>
        <w:pStyle w:val="phnormal"/>
        <w:rPr>
          <w:rFonts w:cs="Arial"/>
        </w:rPr>
      </w:pPr>
      <w:r w:rsidRPr="00A80107">
        <w:rPr>
          <w:rFonts w:cs="Arial"/>
        </w:rPr>
        <w:t>Уроки, для которых добавлены исключения, выделены красным шрифтом</w:t>
      </w:r>
      <w:r w:rsidR="00BC0343" w:rsidRPr="00A80107">
        <w:rPr>
          <w:rFonts w:cs="Arial"/>
        </w:rPr>
        <w:t xml:space="preserve"> (</w:t>
      </w:r>
      <w:r w:rsidR="00BC0343" w:rsidRPr="00A80107">
        <w:rPr>
          <w:rFonts w:cs="Arial"/>
        </w:rPr>
        <w:fldChar w:fldCharType="begin"/>
      </w:r>
      <w:r w:rsidR="00BC0343" w:rsidRPr="00A80107">
        <w:rPr>
          <w:rFonts w:cs="Arial"/>
        </w:rPr>
        <w:instrText xml:space="preserve"> REF _Ref448781509 \h </w:instrText>
      </w:r>
      <w:r w:rsidR="005F0A75" w:rsidRPr="00A80107">
        <w:rPr>
          <w:rFonts w:cs="Arial"/>
        </w:rPr>
        <w:instrText xml:space="preserve"> \* MERGEFORMAT </w:instrText>
      </w:r>
      <w:r w:rsidR="00BC0343" w:rsidRPr="00A80107">
        <w:rPr>
          <w:rFonts w:cs="Arial"/>
        </w:rPr>
      </w:r>
      <w:r w:rsidR="00BC0343" w:rsidRPr="00A80107">
        <w:rPr>
          <w:rFonts w:cs="Arial"/>
        </w:rPr>
        <w:fldChar w:fldCharType="separate"/>
      </w:r>
      <w:r w:rsidR="00610998" w:rsidRPr="00610998">
        <w:rPr>
          <w:rFonts w:cs="Arial"/>
        </w:rPr>
        <w:t>Рисунок 310</w:t>
      </w:r>
      <w:r w:rsidR="00BC0343" w:rsidRPr="00A80107">
        <w:rPr>
          <w:rFonts w:cs="Arial"/>
        </w:rPr>
        <w:fldChar w:fldCharType="end"/>
      </w:r>
      <w:r w:rsidR="00BC0343" w:rsidRPr="00A80107">
        <w:rPr>
          <w:rFonts w:cs="Arial"/>
        </w:rPr>
        <w:t>).</w:t>
      </w:r>
    </w:p>
    <w:p w14:paraId="627473B3" w14:textId="77777777" w:rsidR="00503DBF" w:rsidRPr="00A80107" w:rsidRDefault="00FA6269" w:rsidP="002B3354">
      <w:pPr>
        <w:pStyle w:val="phfigure"/>
        <w:rPr>
          <w:rFonts w:cs="Arial"/>
        </w:rPr>
      </w:pPr>
      <w:r w:rsidRPr="00A80107">
        <w:rPr>
          <w:rFonts w:cs="Arial"/>
          <w:noProof/>
        </w:rPr>
        <w:drawing>
          <wp:inline distT="0" distB="0" distL="0" distR="0" wp14:anchorId="39432446" wp14:editId="5FD36952">
            <wp:extent cx="5419725" cy="1704975"/>
            <wp:effectExtent l="0" t="0" r="9525"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419725" cy="1704975"/>
                    </a:xfrm>
                    <a:prstGeom prst="rect">
                      <a:avLst/>
                    </a:prstGeom>
                    <a:noFill/>
                    <a:ln>
                      <a:noFill/>
                    </a:ln>
                  </pic:spPr>
                </pic:pic>
              </a:graphicData>
            </a:graphic>
          </wp:inline>
        </w:drawing>
      </w:r>
    </w:p>
    <w:p w14:paraId="28878973" w14:textId="05817D72" w:rsidR="00503DBF" w:rsidRPr="00A80107" w:rsidRDefault="00EA7C0D" w:rsidP="002B3354">
      <w:pPr>
        <w:pStyle w:val="phfiguretitle"/>
      </w:pPr>
      <w:bookmarkStart w:id="1166" w:name="_Ref44878150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310</w:t>
      </w:r>
      <w:r w:rsidR="00E31B1D">
        <w:rPr>
          <w:noProof/>
        </w:rPr>
        <w:fldChar w:fldCharType="end"/>
      </w:r>
      <w:bookmarkEnd w:id="1166"/>
      <w:r w:rsidR="00BC0343" w:rsidRPr="00A80107">
        <w:t xml:space="preserve"> – Пример выделения (красный шрифт) уроков с исключениями</w:t>
      </w:r>
    </w:p>
    <w:p w14:paraId="72B0B812"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Добавление уроков на даты, выпадающие в каникулярный период, невозможно.</w:t>
      </w:r>
    </w:p>
    <w:p w14:paraId="00928CB2" w14:textId="77777777" w:rsidR="00E26402" w:rsidRDefault="00E26402" w:rsidP="003A6D31">
      <w:pPr>
        <w:pStyle w:val="phnormal"/>
        <w:rPr>
          <w:rFonts w:cs="Arial"/>
        </w:rPr>
      </w:pPr>
      <w:r w:rsidRPr="00A80107">
        <w:rPr>
          <w:rFonts w:cs="Arial"/>
        </w:rPr>
        <w:t xml:space="preserve">В верхней части таблицы имеется панель </w:t>
      </w:r>
      <w:r w:rsidR="005A49B8" w:rsidRPr="00A80107">
        <w:rPr>
          <w:rFonts w:cs="Arial"/>
        </w:rPr>
        <w:t>инструментов</w:t>
      </w:r>
      <w:r w:rsidRPr="00A80107">
        <w:rPr>
          <w:rFonts w:cs="Arial"/>
        </w:rPr>
        <w:t>, с помощью которой добавляются, удаляются, копируются и заменяются уроки.</w:t>
      </w:r>
    </w:p>
    <w:p w14:paraId="11D909C6" w14:textId="2BEB6837" w:rsidR="00D71C40" w:rsidRPr="002015D9" w:rsidRDefault="00D71C40" w:rsidP="00D71C40">
      <w:pPr>
        <w:pStyle w:val="phlistorderedtitle"/>
      </w:pPr>
      <w:r w:rsidRPr="00CE61D5">
        <w:rPr>
          <w:b/>
        </w:rPr>
        <w:t>Примечание</w:t>
      </w:r>
      <w:r>
        <w:t xml:space="preserve"> – </w:t>
      </w:r>
      <w:r>
        <w:rPr>
          <w:shd w:val="clear" w:color="auto" w:fill="FFFFFF"/>
        </w:rPr>
        <w:t xml:space="preserve">Урок можно </w:t>
      </w:r>
      <w:r w:rsidR="0029003C">
        <w:rPr>
          <w:shd w:val="clear" w:color="auto" w:fill="FFFFFF"/>
        </w:rPr>
        <w:t>назначить классу на любую смену,</w:t>
      </w:r>
      <w:r>
        <w:rPr>
          <w:shd w:val="clear" w:color="auto" w:fill="FFFFFF"/>
        </w:rPr>
        <w:t xml:space="preserve"> независимо от выбранной в карточке класса.</w:t>
      </w:r>
    </w:p>
    <w:p w14:paraId="112C2969" w14:textId="0EEFB1A7" w:rsidR="00503DBF" w:rsidRPr="00A80107" w:rsidRDefault="00BD4612" w:rsidP="003A6D31">
      <w:pPr>
        <w:pStyle w:val="phnormal"/>
        <w:rPr>
          <w:rFonts w:cs="Arial"/>
        </w:rPr>
      </w:pPr>
      <w:r w:rsidRPr="00A80107">
        <w:rPr>
          <w:rFonts w:cs="Arial"/>
        </w:rPr>
        <w:t xml:space="preserve">Для </w:t>
      </w:r>
      <w:r w:rsidR="00503DBF" w:rsidRPr="00A80107">
        <w:rPr>
          <w:rFonts w:cs="Arial"/>
        </w:rPr>
        <w:t>изменения отображения сетки уроков в шаблоне</w:t>
      </w:r>
      <w:r w:rsidRPr="00A80107">
        <w:rPr>
          <w:rFonts w:cs="Arial"/>
        </w:rPr>
        <w:t xml:space="preserve"> </w:t>
      </w:r>
      <w:r w:rsidR="005A49B8" w:rsidRPr="00A80107">
        <w:rPr>
          <w:rFonts w:cs="Arial"/>
        </w:rPr>
        <w:t>нажмите на кнопку</w:t>
      </w:r>
      <w:r w:rsidR="00503DBF" w:rsidRPr="00A80107">
        <w:rPr>
          <w:rFonts w:cs="Arial"/>
        </w:rPr>
        <w:t xml:space="preserve"> </w:t>
      </w:r>
      <w:r w:rsidRPr="00A80107">
        <w:rPr>
          <w:rFonts w:cs="Arial"/>
        </w:rPr>
        <w:t xml:space="preserve">«Фильтрация», </w:t>
      </w:r>
      <w:r w:rsidR="00503DBF" w:rsidRPr="00A80107">
        <w:rPr>
          <w:rFonts w:cs="Arial"/>
        </w:rPr>
        <w:t>откр</w:t>
      </w:r>
      <w:r w:rsidRPr="00A80107">
        <w:rPr>
          <w:rFonts w:cs="Arial"/>
        </w:rPr>
        <w:t>о</w:t>
      </w:r>
      <w:r w:rsidR="00503DBF" w:rsidRPr="00A80107">
        <w:rPr>
          <w:rFonts w:cs="Arial"/>
        </w:rPr>
        <w:t>ется окно (</w:t>
      </w:r>
      <w:r w:rsidR="00503DBF" w:rsidRPr="00A80107">
        <w:rPr>
          <w:rFonts w:cs="Arial"/>
        </w:rPr>
        <w:fldChar w:fldCharType="begin"/>
      </w:r>
      <w:r w:rsidR="00503DBF" w:rsidRPr="00A80107">
        <w:rPr>
          <w:rFonts w:cs="Arial"/>
        </w:rPr>
        <w:instrText xml:space="preserve"> REF _Ref413410632 \h  \* MERGEFORMAT </w:instrText>
      </w:r>
      <w:r w:rsidR="00503DBF" w:rsidRPr="00A80107">
        <w:rPr>
          <w:rFonts w:cs="Arial"/>
        </w:rPr>
      </w:r>
      <w:r w:rsidR="00503DBF" w:rsidRPr="00A80107">
        <w:rPr>
          <w:rFonts w:cs="Arial"/>
        </w:rPr>
        <w:fldChar w:fldCharType="separate"/>
      </w:r>
      <w:r w:rsidR="00610998" w:rsidRPr="00610998">
        <w:rPr>
          <w:rFonts w:cs="Arial"/>
        </w:rPr>
        <w:t>Рисунок 311</w:t>
      </w:r>
      <w:r w:rsidR="00503DBF" w:rsidRPr="00A80107">
        <w:rPr>
          <w:rFonts w:cs="Arial"/>
        </w:rPr>
        <w:fldChar w:fldCharType="end"/>
      </w:r>
      <w:r w:rsidR="00503DBF" w:rsidRPr="00A80107">
        <w:rPr>
          <w:rFonts w:cs="Arial"/>
        </w:rPr>
        <w:t>).</w:t>
      </w:r>
    </w:p>
    <w:p w14:paraId="663D6315" w14:textId="10EFF560" w:rsidR="00503DBF" w:rsidRPr="00A80107" w:rsidRDefault="00650997" w:rsidP="002B3354">
      <w:pPr>
        <w:pStyle w:val="phfigure"/>
        <w:rPr>
          <w:rFonts w:cs="Arial"/>
        </w:rPr>
      </w:pPr>
      <w:r>
        <w:rPr>
          <w:noProof/>
        </w:rPr>
        <w:lastRenderedPageBreak/>
        <w:drawing>
          <wp:inline distT="0" distB="0" distL="0" distR="0" wp14:anchorId="56839BB2" wp14:editId="2DC77F88">
            <wp:extent cx="5589182" cy="3710354"/>
            <wp:effectExtent l="0" t="0" r="0" b="444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email">
                      <a:extLst>
                        <a:ext uri="{28A0092B-C50C-407E-A947-70E740481C1C}">
                          <a14:useLocalDpi xmlns:a14="http://schemas.microsoft.com/office/drawing/2010/main"/>
                        </a:ext>
                      </a:extLst>
                    </a:blip>
                    <a:stretch>
                      <a:fillRect/>
                    </a:stretch>
                  </pic:blipFill>
                  <pic:spPr>
                    <a:xfrm>
                      <a:off x="0" y="0"/>
                      <a:ext cx="5587579" cy="3709290"/>
                    </a:xfrm>
                    <a:prstGeom prst="rect">
                      <a:avLst/>
                    </a:prstGeom>
                  </pic:spPr>
                </pic:pic>
              </a:graphicData>
            </a:graphic>
          </wp:inline>
        </w:drawing>
      </w:r>
    </w:p>
    <w:p w14:paraId="5C0EFBF9" w14:textId="4EDA9847" w:rsidR="00503DBF" w:rsidRPr="00A80107" w:rsidRDefault="00EA7C0D" w:rsidP="002B3354">
      <w:pPr>
        <w:pStyle w:val="phfiguretitle"/>
      </w:pPr>
      <w:bookmarkStart w:id="1167" w:name="_Ref41341063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311</w:t>
      </w:r>
      <w:r w:rsidR="00E31B1D">
        <w:rPr>
          <w:noProof/>
        </w:rPr>
        <w:fldChar w:fldCharType="end"/>
      </w:r>
      <w:bookmarkEnd w:id="1167"/>
      <w:r w:rsidR="00503DBF" w:rsidRPr="00A80107">
        <w:t xml:space="preserve"> </w:t>
      </w:r>
      <w:r w:rsidR="00974D1C" w:rsidRPr="00A80107">
        <w:t>–</w:t>
      </w:r>
      <w:r w:rsidR="00503DBF" w:rsidRPr="00A80107">
        <w:t xml:space="preserve"> Окно «Фильтрация»</w:t>
      </w:r>
    </w:p>
    <w:p w14:paraId="45E571CC" w14:textId="52A9AF40" w:rsidR="00503DBF" w:rsidRPr="00A80107" w:rsidRDefault="00503DBF" w:rsidP="003A6D31">
      <w:pPr>
        <w:pStyle w:val="phnormal"/>
        <w:rPr>
          <w:rFonts w:cs="Arial"/>
        </w:rPr>
      </w:pPr>
      <w:r w:rsidRPr="00A80107">
        <w:rPr>
          <w:rFonts w:cs="Arial"/>
        </w:rPr>
        <w:t xml:space="preserve">Окно </w:t>
      </w:r>
      <w:r w:rsidR="00BC0343" w:rsidRPr="00A80107">
        <w:rPr>
          <w:rFonts w:cs="Arial"/>
        </w:rPr>
        <w:t xml:space="preserve">«Фильтрация» </w:t>
      </w:r>
      <w:r w:rsidRPr="00A80107">
        <w:rPr>
          <w:rFonts w:cs="Arial"/>
        </w:rPr>
        <w:t>состоит из двух блоков. В левом блоке отображается сп</w:t>
      </w:r>
      <w:r w:rsidR="008027BE">
        <w:rPr>
          <w:rFonts w:cs="Arial"/>
        </w:rPr>
        <w:t>исок учебных смен в ОО</w:t>
      </w:r>
      <w:r w:rsidRPr="00A80107">
        <w:rPr>
          <w:rFonts w:cs="Arial"/>
        </w:rPr>
        <w:t>, в правом</w:t>
      </w:r>
      <w:r w:rsidR="00BF1C93" w:rsidRPr="00A80107">
        <w:rPr>
          <w:rFonts w:cs="Arial"/>
        </w:rPr>
        <w:t xml:space="preserve"> – </w:t>
      </w:r>
      <w:r w:rsidR="008027BE">
        <w:rPr>
          <w:rFonts w:cs="Arial"/>
        </w:rPr>
        <w:t>список классов в ОО</w:t>
      </w:r>
      <w:r w:rsidRPr="00A80107">
        <w:rPr>
          <w:rFonts w:cs="Arial"/>
        </w:rPr>
        <w:t>.</w:t>
      </w:r>
    </w:p>
    <w:p w14:paraId="0E4B7FFF" w14:textId="25791DFB" w:rsidR="00503DBF" w:rsidRPr="00A80107" w:rsidRDefault="00CC002E" w:rsidP="003A6D31">
      <w:pPr>
        <w:pStyle w:val="phnormal"/>
        <w:rPr>
          <w:rFonts w:cs="Arial"/>
        </w:rPr>
      </w:pPr>
      <w:r w:rsidRPr="00A80107">
        <w:rPr>
          <w:rFonts w:cs="Arial"/>
        </w:rPr>
        <w:t>Установкой «флажков» выберите</w:t>
      </w:r>
      <w:r w:rsidR="00503DBF" w:rsidRPr="00A80107">
        <w:rPr>
          <w:rFonts w:cs="Arial"/>
        </w:rPr>
        <w:t xml:space="preserve"> смен</w:t>
      </w:r>
      <w:r w:rsidRPr="00A80107">
        <w:rPr>
          <w:rFonts w:cs="Arial"/>
        </w:rPr>
        <w:t>ы</w:t>
      </w:r>
      <w:r w:rsidR="00503DBF" w:rsidRPr="00A80107">
        <w:rPr>
          <w:rFonts w:cs="Arial"/>
        </w:rPr>
        <w:t xml:space="preserve"> и класс</w:t>
      </w:r>
      <w:r w:rsidRPr="00A80107">
        <w:rPr>
          <w:rFonts w:cs="Arial"/>
        </w:rPr>
        <w:t>ы</w:t>
      </w:r>
      <w:r w:rsidR="00503DBF" w:rsidRPr="00A80107">
        <w:rPr>
          <w:rFonts w:cs="Arial"/>
        </w:rPr>
        <w:t>, по которым нужно сформировать отоб</w:t>
      </w:r>
      <w:r w:rsidRPr="00A80107">
        <w:rPr>
          <w:rFonts w:cs="Arial"/>
        </w:rPr>
        <w:t xml:space="preserve">ражение сетки расписания уроков и </w:t>
      </w:r>
      <w:r w:rsidR="005A49B8" w:rsidRPr="00A80107">
        <w:rPr>
          <w:rFonts w:cs="Arial"/>
        </w:rPr>
        <w:t>нажмите на кнопку</w:t>
      </w:r>
      <w:r w:rsidRPr="00A80107">
        <w:rPr>
          <w:rFonts w:cs="Arial"/>
        </w:rPr>
        <w:t xml:space="preserve"> «Выбрать» (</w:t>
      </w:r>
      <w:r w:rsidRPr="00A80107">
        <w:rPr>
          <w:rFonts w:cs="Arial"/>
        </w:rPr>
        <w:fldChar w:fldCharType="begin"/>
      </w:r>
      <w:r w:rsidRPr="00A80107">
        <w:rPr>
          <w:rFonts w:cs="Arial"/>
        </w:rPr>
        <w:instrText xml:space="preserve"> REF _Ref413410632 \h  \* MERGEFORMAT </w:instrText>
      </w:r>
      <w:r w:rsidRPr="00A80107">
        <w:rPr>
          <w:rFonts w:cs="Arial"/>
        </w:rPr>
      </w:r>
      <w:r w:rsidRPr="00A80107">
        <w:rPr>
          <w:rFonts w:cs="Arial"/>
        </w:rPr>
        <w:fldChar w:fldCharType="separate"/>
      </w:r>
      <w:r w:rsidR="00610998" w:rsidRPr="00610998">
        <w:rPr>
          <w:rFonts w:cs="Arial"/>
        </w:rPr>
        <w:t>Рисунок 311</w:t>
      </w:r>
      <w:r w:rsidRPr="00A80107">
        <w:rPr>
          <w:rFonts w:cs="Arial"/>
        </w:rPr>
        <w:fldChar w:fldCharType="end"/>
      </w:r>
      <w:r w:rsidRPr="00A80107">
        <w:rPr>
          <w:rFonts w:cs="Arial"/>
        </w:rPr>
        <w:t>)</w:t>
      </w:r>
      <w:r w:rsidR="00503DBF" w:rsidRPr="00A80107">
        <w:rPr>
          <w:rFonts w:cs="Arial"/>
        </w:rPr>
        <w:t>.</w:t>
      </w:r>
    </w:p>
    <w:p w14:paraId="017A07CC" w14:textId="6E6C12F3" w:rsidR="00503DBF" w:rsidRPr="00A80107" w:rsidRDefault="00503DBF" w:rsidP="003A6D31">
      <w:pPr>
        <w:pStyle w:val="phnormal"/>
        <w:rPr>
          <w:rFonts w:cs="Arial"/>
        </w:rPr>
      </w:pPr>
      <w:r w:rsidRPr="00A80107">
        <w:rPr>
          <w:rFonts w:cs="Arial"/>
        </w:rPr>
        <w:t>Чтобы добавить урок</w:t>
      </w:r>
      <w:r w:rsidR="00C10604" w:rsidRPr="00A80107">
        <w:rPr>
          <w:rFonts w:cs="Arial"/>
        </w:rPr>
        <w:t>,</w:t>
      </w:r>
      <w:r w:rsidR="00E26402" w:rsidRPr="00A80107">
        <w:rPr>
          <w:rFonts w:cs="Arial"/>
        </w:rPr>
        <w:t xml:space="preserve"> </w:t>
      </w:r>
      <w:r w:rsidRPr="00A80107">
        <w:rPr>
          <w:rFonts w:cs="Arial"/>
        </w:rPr>
        <w:t>выделите ячейку, которую нужно заполнить (одна ячейка = один урок)</w:t>
      </w:r>
      <w:r w:rsidR="00E26402" w:rsidRPr="00A80107">
        <w:rPr>
          <w:rFonts w:cs="Arial"/>
        </w:rPr>
        <w:t xml:space="preserve"> и </w:t>
      </w:r>
      <w:r w:rsidR="005A49B8" w:rsidRPr="00A80107">
        <w:rPr>
          <w:rFonts w:cs="Arial"/>
        </w:rPr>
        <w:t>нажмите на кнопку</w:t>
      </w:r>
      <w:r w:rsidRPr="00A80107">
        <w:rPr>
          <w:rFonts w:cs="Arial"/>
        </w:rPr>
        <w:t xml:space="preserve"> «Изменить» на верхней панели </w:t>
      </w:r>
      <w:r w:rsidR="005A49B8" w:rsidRPr="00A80107">
        <w:rPr>
          <w:rFonts w:cs="Arial"/>
        </w:rPr>
        <w:t>инструментов</w:t>
      </w:r>
      <w:r w:rsidRPr="00A80107">
        <w:rPr>
          <w:rFonts w:cs="Arial"/>
        </w:rPr>
        <w:t>.</w:t>
      </w:r>
      <w:r w:rsidR="00E91B9C" w:rsidRPr="00A80107">
        <w:rPr>
          <w:rFonts w:cs="Arial"/>
        </w:rPr>
        <w:t xml:space="preserve"> </w:t>
      </w:r>
      <w:r w:rsidR="00452CD2" w:rsidRPr="00A80107">
        <w:rPr>
          <w:rFonts w:cs="Arial"/>
        </w:rPr>
        <w:t xml:space="preserve">Откроется </w:t>
      </w:r>
      <w:r w:rsidR="00E26402" w:rsidRPr="00A80107">
        <w:rPr>
          <w:rFonts w:cs="Arial"/>
        </w:rPr>
        <w:t>окно</w:t>
      </w:r>
      <w:r w:rsidRPr="00A80107">
        <w:rPr>
          <w:rFonts w:cs="Arial"/>
        </w:rPr>
        <w:t xml:space="preserve"> </w:t>
      </w:r>
      <w:r w:rsidR="00BC0343" w:rsidRPr="00A80107">
        <w:rPr>
          <w:rFonts w:cs="Arial"/>
        </w:rPr>
        <w:t>«Уроки в шаблоне расписания»</w:t>
      </w:r>
      <w:r w:rsidRPr="00A80107">
        <w:rPr>
          <w:rFonts w:cs="Arial"/>
        </w:rPr>
        <w:t xml:space="preserve"> (</w:t>
      </w:r>
      <w:r w:rsidRPr="00A80107">
        <w:rPr>
          <w:rFonts w:cs="Arial"/>
        </w:rPr>
        <w:fldChar w:fldCharType="begin"/>
      </w:r>
      <w:r w:rsidRPr="00A80107">
        <w:rPr>
          <w:rFonts w:cs="Arial"/>
        </w:rPr>
        <w:instrText xml:space="preserve"> REF _Ref395693437 \h  \* MERGEFORMAT </w:instrText>
      </w:r>
      <w:r w:rsidRPr="00A80107">
        <w:rPr>
          <w:rFonts w:cs="Arial"/>
        </w:rPr>
      </w:r>
      <w:r w:rsidRPr="00A80107">
        <w:rPr>
          <w:rFonts w:cs="Arial"/>
        </w:rPr>
        <w:fldChar w:fldCharType="separate"/>
      </w:r>
      <w:r w:rsidR="00610998" w:rsidRPr="00610998">
        <w:rPr>
          <w:rFonts w:cs="Arial"/>
        </w:rPr>
        <w:t>Рисунок 312</w:t>
      </w:r>
      <w:r w:rsidRPr="00A80107">
        <w:rPr>
          <w:rFonts w:cs="Arial"/>
        </w:rPr>
        <w:fldChar w:fldCharType="end"/>
      </w:r>
      <w:r w:rsidRPr="00A80107">
        <w:rPr>
          <w:rFonts w:cs="Arial"/>
        </w:rPr>
        <w:t>).</w:t>
      </w:r>
    </w:p>
    <w:p w14:paraId="4189CC64"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313B16AD" wp14:editId="42E1C570">
            <wp:extent cx="5686425" cy="3790950"/>
            <wp:effectExtent l="0" t="0" r="9525" b="0"/>
            <wp:docPr id="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a:ext>
                      </a:extLst>
                    </a:blip>
                    <a:srcRect/>
                    <a:stretch>
                      <a:fillRect/>
                    </a:stretch>
                  </pic:blipFill>
                  <pic:spPr bwMode="auto">
                    <a:xfrm>
                      <a:off x="0" y="0"/>
                      <a:ext cx="5686425" cy="3790950"/>
                    </a:xfrm>
                    <a:prstGeom prst="rect">
                      <a:avLst/>
                    </a:prstGeom>
                    <a:noFill/>
                    <a:ln>
                      <a:noFill/>
                    </a:ln>
                  </pic:spPr>
                </pic:pic>
              </a:graphicData>
            </a:graphic>
          </wp:inline>
        </w:drawing>
      </w:r>
    </w:p>
    <w:p w14:paraId="5E72E368" w14:textId="3C68BF0E" w:rsidR="00503DBF" w:rsidRPr="00A80107" w:rsidRDefault="00EA7C0D" w:rsidP="002B3354">
      <w:pPr>
        <w:pStyle w:val="phfiguretitle"/>
      </w:pPr>
      <w:bookmarkStart w:id="1168" w:name="_Ref39569343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312</w:t>
      </w:r>
      <w:r w:rsidR="00E31B1D">
        <w:rPr>
          <w:noProof/>
        </w:rPr>
        <w:fldChar w:fldCharType="end"/>
      </w:r>
      <w:bookmarkEnd w:id="1168"/>
      <w:r w:rsidR="00974D1C" w:rsidRPr="00A80107">
        <w:t xml:space="preserve"> – </w:t>
      </w:r>
      <w:r w:rsidR="00E26402" w:rsidRPr="00A80107">
        <w:t>Окно «</w:t>
      </w:r>
      <w:r w:rsidR="00503DBF" w:rsidRPr="00A80107">
        <w:t>Уроки в шаблоне расписания</w:t>
      </w:r>
      <w:r w:rsidR="00E26402" w:rsidRPr="00A80107">
        <w:t>»</w:t>
      </w:r>
    </w:p>
    <w:p w14:paraId="788AF23B" w14:textId="77777777" w:rsidR="00503DBF" w:rsidRPr="00A80107" w:rsidRDefault="00503DBF" w:rsidP="003A6D31">
      <w:pPr>
        <w:pStyle w:val="phnormal"/>
        <w:rPr>
          <w:rFonts w:cs="Arial"/>
        </w:rPr>
      </w:pPr>
      <w:r w:rsidRPr="00A80107">
        <w:rPr>
          <w:rFonts w:cs="Arial"/>
        </w:rPr>
        <w:t xml:space="preserve">Окно «Уроки </w:t>
      </w:r>
      <w:r w:rsidR="00E26402" w:rsidRPr="00A80107">
        <w:rPr>
          <w:rFonts w:cs="Arial"/>
        </w:rPr>
        <w:t xml:space="preserve">в </w:t>
      </w:r>
      <w:r w:rsidRPr="00A80107">
        <w:rPr>
          <w:rFonts w:cs="Arial"/>
        </w:rPr>
        <w:t>шаблон</w:t>
      </w:r>
      <w:r w:rsidR="00E26402" w:rsidRPr="00A80107">
        <w:rPr>
          <w:rFonts w:cs="Arial"/>
        </w:rPr>
        <w:t>е</w:t>
      </w:r>
      <w:r w:rsidRPr="00A80107">
        <w:rPr>
          <w:rFonts w:cs="Arial"/>
        </w:rPr>
        <w:t xml:space="preserve"> расписания» является промежуточным реестром для конкретного урока. В нем содержится список предметов, заданных для данного урока.</w:t>
      </w:r>
    </w:p>
    <w:p w14:paraId="057BBF64" w14:textId="78765609" w:rsidR="00503DBF" w:rsidRDefault="000C745D" w:rsidP="000C745D">
      <w:pPr>
        <w:pStyle w:val="phnormal"/>
      </w:pPr>
      <w:r w:rsidRPr="00A80107">
        <w:t>Ч</w:t>
      </w:r>
      <w:r w:rsidR="00503DBF" w:rsidRPr="00A80107">
        <w:t xml:space="preserve">тобы добавить предмет для урока, </w:t>
      </w:r>
      <w:r w:rsidR="005A49B8" w:rsidRPr="00A80107">
        <w:t>нажмите на кнопку</w:t>
      </w:r>
      <w:r w:rsidR="00503DBF" w:rsidRPr="00A80107">
        <w:t xml:space="preserve"> «Добавить» на панели </w:t>
      </w:r>
      <w:r w:rsidR="005A49B8" w:rsidRPr="00A80107">
        <w:t>инструментов</w:t>
      </w:r>
      <w:r w:rsidR="00503DBF" w:rsidRPr="00A80107">
        <w:t xml:space="preserve"> </w:t>
      </w:r>
      <w:r w:rsidR="00C10604" w:rsidRPr="00A80107">
        <w:t>данного окна</w:t>
      </w:r>
      <w:r w:rsidR="00A45E3D" w:rsidRPr="00A80107">
        <w:t xml:space="preserve"> </w:t>
      </w:r>
      <w:r w:rsidR="00503DBF" w:rsidRPr="00A80107">
        <w:t>(</w:t>
      </w:r>
      <w:r w:rsidR="00503DBF" w:rsidRPr="00A80107">
        <w:fldChar w:fldCharType="begin"/>
      </w:r>
      <w:r w:rsidR="00503DBF" w:rsidRPr="00A80107">
        <w:instrText xml:space="preserve"> REF _Ref395693437 \h  \* MERGEFORMAT </w:instrText>
      </w:r>
      <w:r w:rsidR="00503DBF" w:rsidRPr="00A80107">
        <w:fldChar w:fldCharType="separate"/>
      </w:r>
      <w:r w:rsidR="00610998">
        <w:t>Рисунок 312</w:t>
      </w:r>
      <w:r w:rsidR="00503DBF" w:rsidRPr="00A80107">
        <w:fldChar w:fldCharType="end"/>
      </w:r>
      <w:r w:rsidR="00503DBF" w:rsidRPr="00A80107">
        <w:t>), откроется окно «Урок</w:t>
      </w:r>
      <w:r w:rsidR="00E26402" w:rsidRPr="00A80107">
        <w:t>и в</w:t>
      </w:r>
      <w:r w:rsidR="00503DBF" w:rsidRPr="00A80107">
        <w:t xml:space="preserve"> шаблон</w:t>
      </w:r>
      <w:r w:rsidR="00E26402" w:rsidRPr="00A80107">
        <w:t>е расписания: Добавление»</w:t>
      </w:r>
      <w:r w:rsidR="00BC0343" w:rsidRPr="00A80107">
        <w:t xml:space="preserve"> (</w:t>
      </w:r>
      <w:r w:rsidR="00BC0343" w:rsidRPr="00A80107">
        <w:fldChar w:fldCharType="begin"/>
      </w:r>
      <w:r w:rsidR="00BC0343" w:rsidRPr="00A80107">
        <w:instrText xml:space="preserve"> REF _Ref309207055 \h </w:instrText>
      </w:r>
      <w:r w:rsidR="005F0A75" w:rsidRPr="00A80107">
        <w:instrText xml:space="preserve"> \* MERGEFORMAT </w:instrText>
      </w:r>
      <w:r w:rsidR="00BC0343" w:rsidRPr="00A80107">
        <w:fldChar w:fldCharType="separate"/>
      </w:r>
      <w:r w:rsidR="00610998">
        <w:t>Рисунок 313</w:t>
      </w:r>
      <w:r w:rsidR="00BC0343" w:rsidRPr="00A80107">
        <w:fldChar w:fldCharType="end"/>
      </w:r>
      <w:r w:rsidR="00BC0343" w:rsidRPr="00A80107">
        <w:t>)</w:t>
      </w:r>
      <w:r w:rsidR="00911821">
        <w:t>.</w:t>
      </w:r>
    </w:p>
    <w:p w14:paraId="7C7E6B67" w14:textId="77777777" w:rsidR="00911821" w:rsidRPr="00A80107" w:rsidRDefault="00911821" w:rsidP="00911821">
      <w:pPr>
        <w:pStyle w:val="phnormal"/>
      </w:pPr>
      <w:r w:rsidRPr="00A80107">
        <w:t>В поле «Предмет» выберите предмет для урока. Появится список учителей, преподающих данный предмет – Система автоматически осуществляет проверку для заданного преподавателя и кабинета. В</w:t>
      </w:r>
      <w:r w:rsidRPr="00A80107">
        <w:rPr>
          <w:rStyle w:val="afff"/>
          <w:rFonts w:cs="Arial"/>
          <w:szCs w:val="20"/>
        </w:rPr>
        <w:t xml:space="preserve"> столбце «Предмет» отображаются только те предметы, для которых в справочнике «Предметы» (</w:t>
      </w:r>
      <w:r>
        <w:t>подробное описание в руководстве пользователя «Справочники и Отчеты»</w:t>
      </w:r>
      <w:r w:rsidRPr="00A80107">
        <w:rPr>
          <w:rStyle w:val="afff"/>
          <w:rFonts w:cs="Arial"/>
          <w:szCs w:val="20"/>
        </w:rPr>
        <w:t>) заполнена информация о преподавателе, кабинете и уровне обучения, соответствующему данному классу</w:t>
      </w:r>
      <w:r>
        <w:rPr>
          <w:rStyle w:val="afff"/>
          <w:rFonts w:cs="Arial"/>
        </w:rPr>
        <w:t>.</w:t>
      </w:r>
    </w:p>
    <w:p w14:paraId="18EB54C4" w14:textId="77777777" w:rsidR="00911821" w:rsidRPr="00A80107" w:rsidRDefault="00911821" w:rsidP="00911821">
      <w:pPr>
        <w:pStyle w:val="phnormal"/>
      </w:pPr>
      <w:r w:rsidRPr="00A80107">
        <w:t>Для поля «Учитель» выберите преподавателя урока</w:t>
      </w:r>
      <w:r>
        <w:t>.</w:t>
      </w:r>
    </w:p>
    <w:p w14:paraId="7C163F11" w14:textId="35D2759F" w:rsidR="00911821" w:rsidRPr="00A80107" w:rsidRDefault="00911821" w:rsidP="00911821">
      <w:pPr>
        <w:pStyle w:val="phnormal"/>
      </w:pPr>
      <w:r w:rsidRPr="00A80107">
        <w:t>В поле «Кабинет» выберите номер кабинета, в котором будет проводиться урок. Также указывается наименование корпуса, который указан в карточке кабинета</w:t>
      </w:r>
      <w:r>
        <w:t>.</w:t>
      </w:r>
    </w:p>
    <w:p w14:paraId="6F990CE7" w14:textId="4F1AD54C" w:rsidR="00893E03" w:rsidRPr="00A80107" w:rsidRDefault="00911821" w:rsidP="00911821">
      <w:pPr>
        <w:pStyle w:val="phnormal"/>
      </w:pPr>
      <w:r w:rsidRPr="00A80107">
        <w:t xml:space="preserve">В </w:t>
      </w:r>
      <w:r w:rsidR="00893E03" w:rsidRPr="00A80107">
        <w:t>нижней строке «Группы обучения» выберите группу, для которой проводится урок, или значение, например, «Весь класс/</w:t>
      </w:r>
      <w:r w:rsidR="00E42FDF" w:rsidRPr="00A80107">
        <w:t>3</w:t>
      </w:r>
      <w:r w:rsidR="00893E03" w:rsidRPr="00A80107">
        <w:t>А», если урок буд</w:t>
      </w:r>
      <w:r>
        <w:t>ет проводиться для всего класса.</w:t>
      </w:r>
    </w:p>
    <w:p w14:paraId="5D90ED15" w14:textId="5B57F76B" w:rsidR="00503DBF" w:rsidRPr="00A80107" w:rsidRDefault="00911821" w:rsidP="00911821">
      <w:pPr>
        <w:pStyle w:val="phnormal"/>
      </w:pPr>
      <w:r>
        <w:t xml:space="preserve">Нажмите </w:t>
      </w:r>
      <w:r w:rsidR="00277F38">
        <w:t xml:space="preserve">на </w:t>
      </w:r>
      <w:r w:rsidR="005A49B8" w:rsidRPr="00A80107">
        <w:t>кнопку</w:t>
      </w:r>
      <w:r w:rsidR="00440901" w:rsidRPr="00A80107">
        <w:t xml:space="preserve"> «Сохранить»</w:t>
      </w:r>
      <w:r w:rsidR="00503DBF" w:rsidRPr="00A80107">
        <w:t>.</w:t>
      </w:r>
    </w:p>
    <w:p w14:paraId="1BE41F84" w14:textId="77777777" w:rsidR="00503DBF" w:rsidRPr="00233A3A" w:rsidRDefault="00503DBF" w:rsidP="00233A3A">
      <w:pPr>
        <w:pStyle w:val="phnormal"/>
        <w:rPr>
          <w:rStyle w:val="afff"/>
          <w:szCs w:val="20"/>
        </w:rPr>
      </w:pPr>
      <w:r w:rsidRPr="00233A3A">
        <w:rPr>
          <w:rStyle w:val="afff"/>
          <w:szCs w:val="20"/>
        </w:rPr>
        <w:lastRenderedPageBreak/>
        <w:t>Возможные сообщения Системы при добавлении урока в шаблон расписания:</w:t>
      </w:r>
    </w:p>
    <w:p w14:paraId="1999B91D" w14:textId="5B3C2E91" w:rsidR="00503DBF" w:rsidRPr="00233A3A" w:rsidRDefault="00503DBF" w:rsidP="00903249">
      <w:pPr>
        <w:pStyle w:val="phlistitemized1"/>
        <w:rPr>
          <w:rStyle w:val="afff"/>
          <w:rFonts w:cs="Times New Roman"/>
          <w:szCs w:val="20"/>
        </w:rPr>
      </w:pPr>
      <w:r w:rsidRPr="00233A3A">
        <w:rPr>
          <w:rStyle w:val="afff"/>
          <w:rFonts w:cs="Times New Roman"/>
          <w:szCs w:val="20"/>
        </w:rPr>
        <w:t>Система выдаст соответствующее предупреждающее сообщение, если выбранный преподаватель уже ведет урок</w:t>
      </w:r>
      <w:r w:rsidR="000E6CCC" w:rsidRPr="00233A3A">
        <w:rPr>
          <w:rStyle w:val="afff"/>
          <w:rFonts w:cs="Times New Roman"/>
          <w:szCs w:val="20"/>
        </w:rPr>
        <w:t xml:space="preserve"> или</w:t>
      </w:r>
      <w:r w:rsidRPr="00233A3A">
        <w:rPr>
          <w:rStyle w:val="afff"/>
          <w:rFonts w:cs="Times New Roman"/>
          <w:szCs w:val="20"/>
        </w:rPr>
        <w:t xml:space="preserve"> выбранный кабинет уже занят во время задаваемого урока;</w:t>
      </w:r>
    </w:p>
    <w:p w14:paraId="395F3CD1" w14:textId="77777777" w:rsidR="00503DBF" w:rsidRPr="00233A3A" w:rsidRDefault="00503DBF" w:rsidP="00903249">
      <w:pPr>
        <w:pStyle w:val="phlistitemized1"/>
        <w:rPr>
          <w:rStyle w:val="afff"/>
          <w:rFonts w:cs="Times New Roman"/>
          <w:szCs w:val="20"/>
        </w:rPr>
      </w:pPr>
      <w:r w:rsidRPr="00233A3A">
        <w:rPr>
          <w:rStyle w:val="afff"/>
          <w:rFonts w:cs="Times New Roman"/>
          <w:szCs w:val="20"/>
        </w:rPr>
        <w:t xml:space="preserve">при добавлении предметов Система автоматически проверяет количество часов для указанной пары «Класс – Предмет» по текущему </w:t>
      </w:r>
      <w:r w:rsidR="005C007D" w:rsidRPr="00233A3A">
        <w:rPr>
          <w:rStyle w:val="afff"/>
          <w:rFonts w:cs="Times New Roman"/>
          <w:szCs w:val="20"/>
        </w:rPr>
        <w:t>УП</w:t>
      </w:r>
      <w:r w:rsidRPr="00233A3A">
        <w:rPr>
          <w:rStyle w:val="afff"/>
          <w:rFonts w:cs="Times New Roman"/>
          <w:szCs w:val="20"/>
        </w:rPr>
        <w:t xml:space="preserve">. Если такой </w:t>
      </w:r>
      <w:r w:rsidR="005C007D" w:rsidRPr="00233A3A">
        <w:rPr>
          <w:rStyle w:val="afff"/>
          <w:rFonts w:cs="Times New Roman"/>
          <w:szCs w:val="20"/>
        </w:rPr>
        <w:t>УП</w:t>
      </w:r>
      <w:r w:rsidRPr="00233A3A">
        <w:rPr>
          <w:rStyle w:val="afff"/>
          <w:rFonts w:cs="Times New Roman"/>
          <w:szCs w:val="20"/>
        </w:rPr>
        <w:t xml:space="preserve"> отсутствует, Система выдаст соответствующее сообщение о невозможност</w:t>
      </w:r>
      <w:r w:rsidR="00974D1C" w:rsidRPr="00233A3A">
        <w:rPr>
          <w:rStyle w:val="afff"/>
          <w:rFonts w:cs="Times New Roman"/>
          <w:szCs w:val="20"/>
        </w:rPr>
        <w:t>и добавления урока;</w:t>
      </w:r>
    </w:p>
    <w:p w14:paraId="15ACE902" w14:textId="77777777" w:rsidR="00503DBF" w:rsidRPr="00233A3A" w:rsidRDefault="00503DBF" w:rsidP="00903249">
      <w:pPr>
        <w:pStyle w:val="phlistitemized1"/>
        <w:rPr>
          <w:rStyle w:val="afff"/>
          <w:rFonts w:cs="Times New Roman"/>
          <w:szCs w:val="20"/>
        </w:rPr>
      </w:pPr>
      <w:r w:rsidRPr="00233A3A">
        <w:rPr>
          <w:rStyle w:val="afff"/>
          <w:rFonts w:cs="Times New Roman"/>
          <w:szCs w:val="20"/>
        </w:rPr>
        <w:t xml:space="preserve">в соответствии с </w:t>
      </w:r>
      <w:r w:rsidR="005C007D" w:rsidRPr="00233A3A">
        <w:rPr>
          <w:rStyle w:val="afff"/>
          <w:rFonts w:cs="Times New Roman"/>
          <w:szCs w:val="20"/>
        </w:rPr>
        <w:t>УП</w:t>
      </w:r>
      <w:r w:rsidRPr="00233A3A">
        <w:rPr>
          <w:rStyle w:val="afff"/>
          <w:rFonts w:cs="Times New Roman"/>
          <w:szCs w:val="20"/>
        </w:rPr>
        <w:t xml:space="preserve"> проверяется количество часов по предмету, т.е. нельзя добавить урок, если положенное по недельному </w:t>
      </w:r>
      <w:r w:rsidR="005C007D" w:rsidRPr="00233A3A">
        <w:rPr>
          <w:rStyle w:val="afff"/>
          <w:rFonts w:cs="Times New Roman"/>
          <w:szCs w:val="20"/>
        </w:rPr>
        <w:t>УП</w:t>
      </w:r>
      <w:r w:rsidRPr="00233A3A">
        <w:rPr>
          <w:rStyle w:val="afff"/>
          <w:rFonts w:cs="Times New Roman"/>
          <w:szCs w:val="20"/>
        </w:rPr>
        <w:t xml:space="preserve"> количество часов по предмету для данного класса уже распределено.</w:t>
      </w:r>
    </w:p>
    <w:p w14:paraId="2573A55B" w14:textId="2B6C747C"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Связь предмета, учителя и кабинета осуществляется с помощью справочника «Предметы»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 Системой строго запрещено вносить изменения в расписание прошедших уроков, а также уроков, выпадающих на каникулярное время.</w:t>
      </w:r>
    </w:p>
    <w:p w14:paraId="609B4D4D" w14:textId="14773806" w:rsidR="00503DBF" w:rsidRPr="00A80107" w:rsidRDefault="00650997" w:rsidP="002B3354">
      <w:pPr>
        <w:pStyle w:val="phfigure"/>
        <w:rPr>
          <w:rFonts w:cs="Arial"/>
        </w:rPr>
      </w:pPr>
      <w:r>
        <w:rPr>
          <w:noProof/>
        </w:rPr>
        <w:drawing>
          <wp:inline distT="0" distB="0" distL="0" distR="0" wp14:anchorId="18F876BA" wp14:editId="0EEF7C10">
            <wp:extent cx="6152515" cy="4591685"/>
            <wp:effectExtent l="0" t="0" r="63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email">
                      <a:extLst>
                        <a:ext uri="{28A0092B-C50C-407E-A947-70E740481C1C}">
                          <a14:useLocalDpi xmlns:a14="http://schemas.microsoft.com/office/drawing/2010/main"/>
                        </a:ext>
                      </a:extLst>
                    </a:blip>
                    <a:stretch>
                      <a:fillRect/>
                    </a:stretch>
                  </pic:blipFill>
                  <pic:spPr>
                    <a:xfrm>
                      <a:off x="0" y="0"/>
                      <a:ext cx="6152515" cy="4591685"/>
                    </a:xfrm>
                    <a:prstGeom prst="rect">
                      <a:avLst/>
                    </a:prstGeom>
                  </pic:spPr>
                </pic:pic>
              </a:graphicData>
            </a:graphic>
          </wp:inline>
        </w:drawing>
      </w:r>
    </w:p>
    <w:p w14:paraId="40F17A7C" w14:textId="2E03E258" w:rsidR="00503DBF" w:rsidRPr="00A80107" w:rsidRDefault="00EA7C0D" w:rsidP="002B3354">
      <w:pPr>
        <w:pStyle w:val="phfiguretitle"/>
      </w:pPr>
      <w:bookmarkStart w:id="1169" w:name="_Ref30920705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313</w:t>
      </w:r>
      <w:r w:rsidR="00E31B1D">
        <w:rPr>
          <w:noProof/>
        </w:rPr>
        <w:fldChar w:fldCharType="end"/>
      </w:r>
      <w:bookmarkEnd w:id="1169"/>
      <w:r w:rsidR="00974D1C" w:rsidRPr="00A80107">
        <w:t xml:space="preserve"> – </w:t>
      </w:r>
      <w:r w:rsidR="00561E7D" w:rsidRPr="00A80107">
        <w:t>Добавление урока в расписании</w:t>
      </w:r>
    </w:p>
    <w:p w14:paraId="0AF4B606" w14:textId="77777777" w:rsidR="00503DBF" w:rsidRPr="00A80107" w:rsidRDefault="00503DBF" w:rsidP="003A6D31">
      <w:pPr>
        <w:pStyle w:val="phnormal"/>
        <w:rPr>
          <w:rFonts w:cs="Arial"/>
        </w:rPr>
      </w:pPr>
      <w:r w:rsidRPr="00A80107">
        <w:rPr>
          <w:rFonts w:cs="Arial"/>
        </w:rPr>
        <w:lastRenderedPageBreak/>
        <w:t xml:space="preserve">При выборе предмета Система автоматически формирует список преподавателей данного предмета и список кабинетов, в которых </w:t>
      </w:r>
      <w:r w:rsidR="00D771D2" w:rsidRPr="00A80107">
        <w:rPr>
          <w:rFonts w:cs="Arial"/>
        </w:rPr>
        <w:t>может проходить данный предмет.</w:t>
      </w:r>
    </w:p>
    <w:p w14:paraId="68F7C8E3" w14:textId="77777777" w:rsidR="00503DBF" w:rsidRPr="00A80107" w:rsidRDefault="00503DBF" w:rsidP="003A6D31">
      <w:pPr>
        <w:pStyle w:val="phnormal"/>
        <w:rPr>
          <w:rFonts w:cs="Arial"/>
        </w:rPr>
      </w:pPr>
      <w:r w:rsidRPr="00A80107">
        <w:rPr>
          <w:rFonts w:cs="Arial"/>
        </w:rPr>
        <w:t xml:space="preserve">Система автоматически осуществляет проверку для заданного преподавателя и кабинета. </w:t>
      </w:r>
      <w:r w:rsidR="00BC0343" w:rsidRPr="00A80107">
        <w:rPr>
          <w:rFonts w:cs="Arial"/>
        </w:rPr>
        <w:t>Е</w:t>
      </w:r>
      <w:r w:rsidRPr="00A80107">
        <w:rPr>
          <w:rFonts w:cs="Arial"/>
        </w:rPr>
        <w:t>сли выбранный преподаватель уже ведет урок, Система выдаст соответствующее сообщение.</w:t>
      </w:r>
      <w:r w:rsidR="001106E4" w:rsidRPr="00A80107">
        <w:rPr>
          <w:rFonts w:cs="Arial"/>
        </w:rPr>
        <w:t xml:space="preserve"> Если</w:t>
      </w:r>
      <w:r w:rsidRPr="00A80107">
        <w:rPr>
          <w:rFonts w:cs="Arial"/>
        </w:rPr>
        <w:t xml:space="preserve"> выбранный кабинет уже занят во время задаваемого урока, Система </w:t>
      </w:r>
      <w:r w:rsidR="001106E4" w:rsidRPr="00A80107">
        <w:rPr>
          <w:rFonts w:cs="Arial"/>
        </w:rPr>
        <w:t>добавит запрос на продолжение создания урока</w:t>
      </w:r>
      <w:r w:rsidRPr="00A80107">
        <w:rPr>
          <w:rFonts w:cs="Arial"/>
        </w:rPr>
        <w:t>.</w:t>
      </w:r>
    </w:p>
    <w:p w14:paraId="04E29BF6" w14:textId="6CA15C18" w:rsidR="00503DBF" w:rsidRDefault="00503DBF" w:rsidP="003A6D31">
      <w:pPr>
        <w:pStyle w:val="phnormal"/>
        <w:rPr>
          <w:rFonts w:cs="Arial"/>
        </w:rPr>
      </w:pPr>
      <w:r w:rsidRPr="00A80107">
        <w:rPr>
          <w:rFonts w:cs="Arial"/>
        </w:rPr>
        <w:t>При добавлении урока в шаблон расписания, преподаватель, имеющий нагрузку в данном классе, будет выделяться полужирным шрифтом (</w:t>
      </w:r>
      <w:r w:rsidR="007124A5">
        <w:rPr>
          <w:rFonts w:cs="Arial"/>
        </w:rPr>
        <w:t>см. </w:t>
      </w:r>
      <w:r w:rsidRPr="00A80107">
        <w:rPr>
          <w:rFonts w:cs="Arial"/>
        </w:rPr>
        <w:fldChar w:fldCharType="begin"/>
      </w:r>
      <w:r w:rsidRPr="00A80107">
        <w:rPr>
          <w:rFonts w:cs="Arial"/>
        </w:rPr>
        <w:instrText xml:space="preserve"> REF _Ref309207055 \h  \* MERGEFORMAT </w:instrText>
      </w:r>
      <w:r w:rsidRPr="00A80107">
        <w:rPr>
          <w:rFonts w:cs="Arial"/>
        </w:rPr>
      </w:r>
      <w:r w:rsidRPr="00A80107">
        <w:rPr>
          <w:rFonts w:cs="Arial"/>
        </w:rPr>
        <w:fldChar w:fldCharType="separate"/>
      </w:r>
      <w:r w:rsidR="00610998" w:rsidRPr="00610998">
        <w:rPr>
          <w:rFonts w:cs="Arial"/>
        </w:rPr>
        <w:t>Рисунок 313</w:t>
      </w:r>
      <w:r w:rsidRPr="00A80107">
        <w:rPr>
          <w:rFonts w:cs="Arial"/>
        </w:rPr>
        <w:fldChar w:fldCharType="end"/>
      </w:r>
      <w:r w:rsidRPr="00A80107">
        <w:rPr>
          <w:rFonts w:cs="Arial"/>
        </w:rPr>
        <w:t xml:space="preserve">). </w:t>
      </w:r>
      <w:r w:rsidR="00EB38E8" w:rsidRPr="00A80107">
        <w:rPr>
          <w:rFonts w:cs="Arial"/>
        </w:rPr>
        <w:t>ФИО</w:t>
      </w:r>
      <w:r w:rsidRPr="00A80107">
        <w:rPr>
          <w:rFonts w:cs="Arial"/>
        </w:rPr>
        <w:t xml:space="preserve"> уволенного</w:t>
      </w:r>
      <w:r w:rsidR="00EB38E8" w:rsidRPr="00A80107">
        <w:rPr>
          <w:rFonts w:cs="Arial"/>
        </w:rPr>
        <w:t xml:space="preserve"> сотрудника</w:t>
      </w:r>
      <w:r w:rsidRPr="00A80107">
        <w:rPr>
          <w:rFonts w:cs="Arial"/>
        </w:rPr>
        <w:t xml:space="preserve"> выделяется красным шрифтом.</w:t>
      </w:r>
    </w:p>
    <w:p w14:paraId="2527E4BA" w14:textId="32971A13" w:rsidR="000C1B64" w:rsidRDefault="000C1B64" w:rsidP="003A6D31">
      <w:pPr>
        <w:pStyle w:val="phnormal"/>
        <w:rPr>
          <w:rFonts w:cs="Arial"/>
        </w:rPr>
      </w:pPr>
      <w:r w:rsidRPr="000C1B64">
        <w:rPr>
          <w:rFonts w:cs="Arial"/>
        </w:rPr>
        <w:t xml:space="preserve">При добавлении уроков в одно время и в одну дату </w:t>
      </w:r>
      <w:r w:rsidR="008E61B0">
        <w:rPr>
          <w:rFonts w:cs="Arial"/>
        </w:rPr>
        <w:t xml:space="preserve">выполняется </w:t>
      </w:r>
      <w:r w:rsidRPr="000C1B64">
        <w:rPr>
          <w:rFonts w:cs="Arial"/>
        </w:rPr>
        <w:t>проверка на уникальность учителя и кабинета, учитель не может быть одновременно на двух уроках</w:t>
      </w:r>
      <w:r w:rsidR="008E61B0">
        <w:rPr>
          <w:rFonts w:cs="Arial"/>
        </w:rPr>
        <w:t>,</w:t>
      </w:r>
      <w:r w:rsidRPr="000C1B64">
        <w:rPr>
          <w:rFonts w:cs="Arial"/>
        </w:rPr>
        <w:t xml:space="preserve"> так же и </w:t>
      </w:r>
      <w:r w:rsidR="008E61B0">
        <w:rPr>
          <w:rFonts w:cs="Arial"/>
        </w:rPr>
        <w:t>в одном кабинете не может одновременно проводиться два урока:</w:t>
      </w:r>
    </w:p>
    <w:p w14:paraId="18EB5BA4" w14:textId="780F5C01" w:rsidR="000C1B64" w:rsidRPr="000C1B64" w:rsidRDefault="000C1B64" w:rsidP="00903249">
      <w:pPr>
        <w:pStyle w:val="phlistitemized1"/>
      </w:pPr>
      <w:r>
        <w:t>п</w:t>
      </w:r>
      <w:r w:rsidRPr="000C1B64">
        <w:t xml:space="preserve">ри добавлении урока с учителем, который уже в это время </w:t>
      </w:r>
      <w:r w:rsidR="00790A4D">
        <w:t>ведет урок</w:t>
      </w:r>
      <w:r>
        <w:t>,</w:t>
      </w:r>
      <w:r w:rsidRPr="000C1B64">
        <w:t xml:space="preserve"> </w:t>
      </w:r>
      <w:r w:rsidR="00790A4D">
        <w:t>открывается</w:t>
      </w:r>
      <w:r w:rsidRPr="000C1B64">
        <w:t xml:space="preserve"> инф</w:t>
      </w:r>
      <w:r>
        <w:t>ормационное</w:t>
      </w:r>
      <w:r w:rsidRPr="000C1B64">
        <w:t xml:space="preserve"> сообщение с возможностью добавить такой урок</w:t>
      </w:r>
      <w:r>
        <w:t>;</w:t>
      </w:r>
    </w:p>
    <w:p w14:paraId="7FFDA00B" w14:textId="59EC73BF" w:rsidR="000C1B64" w:rsidRPr="00A80107" w:rsidRDefault="000C1B64" w:rsidP="00903249">
      <w:pPr>
        <w:pStyle w:val="phlistitemized1"/>
      </w:pPr>
      <w:r>
        <w:t>п</w:t>
      </w:r>
      <w:r w:rsidRPr="000C1B64">
        <w:t>ри добавлении урока с кабинетом, в котором уже в это время есть урок</w:t>
      </w:r>
      <w:r>
        <w:t>,</w:t>
      </w:r>
      <w:r w:rsidRPr="000C1B64">
        <w:t xml:space="preserve"> выходит инф</w:t>
      </w:r>
      <w:r>
        <w:t>ормационное</w:t>
      </w:r>
      <w:r w:rsidRPr="000C1B64">
        <w:t xml:space="preserve"> сообщение с возможностью добавить такой урок</w:t>
      </w:r>
      <w:r>
        <w:t>.</w:t>
      </w:r>
    </w:p>
    <w:p w14:paraId="0485EAA3" w14:textId="77777777" w:rsidR="00503DBF" w:rsidRPr="00A80107" w:rsidRDefault="00503DBF" w:rsidP="003A6D31">
      <w:pPr>
        <w:pStyle w:val="phnormal"/>
        <w:rPr>
          <w:rFonts w:cs="Arial"/>
        </w:rPr>
      </w:pPr>
      <w:r w:rsidRPr="00A80107">
        <w:rPr>
          <w:rFonts w:cs="Arial"/>
        </w:rPr>
        <w:t>В Системе реализована функция копирования/вставки уроков.</w:t>
      </w:r>
    </w:p>
    <w:p w14:paraId="20872085" w14:textId="77777777" w:rsidR="00503DBF" w:rsidRPr="00A80107" w:rsidRDefault="00503DBF" w:rsidP="003A6D31">
      <w:pPr>
        <w:pStyle w:val="phnormal"/>
        <w:rPr>
          <w:rFonts w:cs="Arial"/>
        </w:rPr>
      </w:pPr>
      <w:r w:rsidRPr="00A80107">
        <w:rPr>
          <w:rFonts w:cs="Arial"/>
        </w:rPr>
        <w:t>Данная функция реализована как в шаблоне расписания, так и в самом расписании занятий и служит для копирования одной ячейки урока в другую.</w:t>
      </w:r>
    </w:p>
    <w:p w14:paraId="7AF755B8" w14:textId="5BF20E54" w:rsidR="001D5FA6" w:rsidRPr="00233A3A" w:rsidRDefault="001D5FA6" w:rsidP="0058237D">
      <w:pPr>
        <w:pStyle w:val="phnormal"/>
      </w:pPr>
      <w:r w:rsidRPr="00A80107">
        <w:rPr>
          <w:rFonts w:cs="Arial"/>
          <w:b/>
        </w:rPr>
        <w:t>Примечание</w:t>
      </w:r>
      <w:r w:rsidRPr="00A80107">
        <w:rPr>
          <w:rFonts w:cs="Arial"/>
        </w:rPr>
        <w:t xml:space="preserve"> – Копирование уроков возможно класса возможно как для данного </w:t>
      </w:r>
      <w:r w:rsidR="00182619" w:rsidRPr="00A80107">
        <w:rPr>
          <w:rFonts w:cs="Arial"/>
        </w:rPr>
        <w:t>класса</w:t>
      </w:r>
      <w:r w:rsidR="00B92315">
        <w:rPr>
          <w:rFonts w:cs="Arial"/>
        </w:rPr>
        <w:t>, так и для других классов организации</w:t>
      </w:r>
      <w:r w:rsidRPr="00A80107">
        <w:rPr>
          <w:rFonts w:cs="Arial"/>
        </w:rPr>
        <w:t>.</w:t>
      </w:r>
    </w:p>
    <w:p w14:paraId="7DA07804" w14:textId="77777777" w:rsidR="00503DBF" w:rsidRPr="00A80107" w:rsidRDefault="00503DBF" w:rsidP="006717F0">
      <w:pPr>
        <w:pStyle w:val="phlistitemizedtitle"/>
      </w:pPr>
      <w:r w:rsidRPr="00A80107">
        <w:t>При копировании урока копируется следующая ин</w:t>
      </w:r>
      <w:r w:rsidR="00561E7D" w:rsidRPr="00A80107">
        <w:t>формация:</w:t>
      </w:r>
    </w:p>
    <w:p w14:paraId="10291B2E" w14:textId="77777777" w:rsidR="00503DBF" w:rsidRPr="00A80107" w:rsidRDefault="00503DBF" w:rsidP="00903249">
      <w:pPr>
        <w:pStyle w:val="phlistitemized1"/>
      </w:pPr>
      <w:r w:rsidRPr="00A80107">
        <w:t>название урока;</w:t>
      </w:r>
    </w:p>
    <w:p w14:paraId="14047294" w14:textId="77777777" w:rsidR="00503DBF" w:rsidRPr="00A80107" w:rsidRDefault="00503DBF" w:rsidP="00903249">
      <w:pPr>
        <w:pStyle w:val="phlistitemized1"/>
      </w:pPr>
      <w:r w:rsidRPr="00A80107">
        <w:t>преподаватель;</w:t>
      </w:r>
    </w:p>
    <w:p w14:paraId="09AC5A75" w14:textId="77777777" w:rsidR="00503DBF" w:rsidRPr="00A80107" w:rsidRDefault="00F264C1" w:rsidP="00903249">
      <w:pPr>
        <w:pStyle w:val="phlistitemized1"/>
      </w:pPr>
      <w:r w:rsidRPr="00A80107">
        <w:t>номер кабинета.</w:t>
      </w:r>
    </w:p>
    <w:p w14:paraId="3416E0F1" w14:textId="77777777" w:rsidR="00503DBF" w:rsidRPr="00A80107" w:rsidRDefault="00503DBF" w:rsidP="003A6D31">
      <w:pPr>
        <w:pStyle w:val="phnormal"/>
        <w:rPr>
          <w:rFonts w:cs="Arial"/>
        </w:rPr>
      </w:pPr>
      <w:r w:rsidRPr="00A80107">
        <w:rPr>
          <w:rFonts w:cs="Arial"/>
        </w:rPr>
        <w:t>Чт</w:t>
      </w:r>
      <w:r w:rsidR="00D771D2" w:rsidRPr="00A80107">
        <w:rPr>
          <w:rFonts w:cs="Arial"/>
        </w:rPr>
        <w:t>обы скопировать ячейку с уроком</w:t>
      </w:r>
      <w:r w:rsidR="00BC0343" w:rsidRPr="00A80107">
        <w:rPr>
          <w:rFonts w:cs="Arial"/>
        </w:rPr>
        <w:t>,</w:t>
      </w:r>
      <w:r w:rsidR="00D771D2" w:rsidRPr="00A80107">
        <w:rPr>
          <w:rFonts w:cs="Arial"/>
        </w:rPr>
        <w:t xml:space="preserve"> </w:t>
      </w:r>
      <w:r w:rsidRPr="00A80107">
        <w:rPr>
          <w:rFonts w:cs="Arial"/>
        </w:rPr>
        <w:t>выделите ячейку у</w:t>
      </w:r>
      <w:r w:rsidR="00D771D2" w:rsidRPr="00A80107">
        <w:rPr>
          <w:rFonts w:cs="Arial"/>
        </w:rPr>
        <w:t xml:space="preserve">рока, которую нужно скопировать, и </w:t>
      </w:r>
      <w:r w:rsidR="005A49B8" w:rsidRPr="00A80107">
        <w:rPr>
          <w:rFonts w:cs="Arial"/>
        </w:rPr>
        <w:t>нажмите на кнопку</w:t>
      </w:r>
      <w:r w:rsidRPr="00A80107">
        <w:rPr>
          <w:rFonts w:cs="Arial"/>
        </w:rPr>
        <w:t xml:space="preserve"> «Копир</w:t>
      </w:r>
      <w:r w:rsidR="00D771D2" w:rsidRPr="00A80107">
        <w:rPr>
          <w:rFonts w:cs="Arial"/>
        </w:rPr>
        <w:t xml:space="preserve">овать» на верхней панели </w:t>
      </w:r>
      <w:r w:rsidR="005A49B8" w:rsidRPr="00A80107">
        <w:rPr>
          <w:rFonts w:cs="Arial"/>
        </w:rPr>
        <w:t>инструментов</w:t>
      </w:r>
      <w:r w:rsidR="00D771D2" w:rsidRPr="00A80107">
        <w:rPr>
          <w:rFonts w:cs="Arial"/>
        </w:rPr>
        <w:t>. В</w:t>
      </w:r>
      <w:r w:rsidRPr="00A80107">
        <w:rPr>
          <w:rFonts w:cs="Arial"/>
        </w:rPr>
        <w:t>ыделите ячейку, в</w:t>
      </w:r>
      <w:r w:rsidR="00D771D2" w:rsidRPr="00A80107">
        <w:rPr>
          <w:rFonts w:cs="Arial"/>
        </w:rPr>
        <w:t xml:space="preserve"> которую нужно скопировать урок и </w:t>
      </w:r>
      <w:r w:rsidR="005A49B8" w:rsidRPr="00A80107">
        <w:rPr>
          <w:rFonts w:cs="Arial"/>
        </w:rPr>
        <w:t>нажмите на кнопку</w:t>
      </w:r>
      <w:r w:rsidRPr="00A80107">
        <w:rPr>
          <w:rFonts w:cs="Arial"/>
        </w:rPr>
        <w:t xml:space="preserve"> «Вставить» на верхней панели </w:t>
      </w:r>
      <w:r w:rsidR="005A49B8" w:rsidRPr="00A80107">
        <w:rPr>
          <w:rFonts w:cs="Arial"/>
        </w:rPr>
        <w:t>инструментов</w:t>
      </w:r>
      <w:r w:rsidRPr="00A80107">
        <w:rPr>
          <w:rFonts w:cs="Arial"/>
        </w:rPr>
        <w:t>. В выбранную ячейку скопируются данные предыдущей ячейки.</w:t>
      </w:r>
    </w:p>
    <w:p w14:paraId="6CC05E5B" w14:textId="77777777" w:rsidR="00503DBF" w:rsidRPr="00A80107" w:rsidRDefault="00503DBF" w:rsidP="003A6D31">
      <w:pPr>
        <w:pStyle w:val="phnormal"/>
        <w:rPr>
          <w:rFonts w:cs="Arial"/>
        </w:rPr>
      </w:pPr>
      <w:r w:rsidRPr="00A80107">
        <w:rPr>
          <w:rFonts w:cs="Arial"/>
        </w:rPr>
        <w:t>Кнопка «Очистить ячейку»</w:t>
      </w:r>
      <w:r w:rsidR="00D771D2" w:rsidRPr="00A80107">
        <w:rPr>
          <w:rFonts w:cs="Arial"/>
        </w:rPr>
        <w:t xml:space="preserve"> </w:t>
      </w:r>
      <w:r w:rsidRPr="00A80107">
        <w:rPr>
          <w:rFonts w:cs="Arial"/>
        </w:rPr>
        <w:t>служит для очистки данных ячейки.</w:t>
      </w:r>
      <w:r w:rsidR="00D771D2" w:rsidRPr="00A80107">
        <w:rPr>
          <w:rFonts w:cs="Arial"/>
        </w:rPr>
        <w:t xml:space="preserve"> Для этого в</w:t>
      </w:r>
      <w:r w:rsidRPr="00A80107">
        <w:rPr>
          <w:rFonts w:cs="Arial"/>
        </w:rPr>
        <w:t xml:space="preserve">ыделите ячейку с уроком, </w:t>
      </w:r>
      <w:r w:rsidR="005A49B8" w:rsidRPr="00A80107">
        <w:rPr>
          <w:rFonts w:cs="Arial"/>
        </w:rPr>
        <w:t>нажмите на кнопку</w:t>
      </w:r>
      <w:r w:rsidRPr="00A80107">
        <w:rPr>
          <w:rFonts w:cs="Arial"/>
        </w:rPr>
        <w:t xml:space="preserve"> «Очистить ячейку». Данные ячейки удалятся.</w:t>
      </w:r>
    </w:p>
    <w:p w14:paraId="2AF0BCF9" w14:textId="77777777" w:rsidR="00503DBF" w:rsidRPr="008723CE" w:rsidRDefault="00503DBF" w:rsidP="008723CE">
      <w:pPr>
        <w:pStyle w:val="phnormal"/>
        <w:rPr>
          <w:rStyle w:val="afff"/>
          <w:rFonts w:ascii="Arial" w:hAnsi="Arial"/>
          <w:szCs w:val="20"/>
        </w:rPr>
      </w:pPr>
      <w:r w:rsidRPr="008723CE">
        <w:rPr>
          <w:rStyle w:val="afff"/>
          <w:rFonts w:ascii="Arial" w:hAnsi="Arial"/>
          <w:b/>
          <w:szCs w:val="20"/>
        </w:rPr>
        <w:t>Примечание</w:t>
      </w:r>
      <w:r w:rsidR="00BF1C93" w:rsidRPr="008723CE">
        <w:rPr>
          <w:rStyle w:val="afff"/>
          <w:rFonts w:ascii="Arial" w:hAnsi="Arial"/>
          <w:szCs w:val="20"/>
        </w:rPr>
        <w:t xml:space="preserve"> </w:t>
      </w:r>
      <w:r w:rsidR="00BF1C93" w:rsidRPr="008723CE">
        <w:t xml:space="preserve">– </w:t>
      </w:r>
      <w:r w:rsidRPr="008723CE">
        <w:t>При копировании уроков также осуществляются проверки, как и при добавлении урока.</w:t>
      </w:r>
    </w:p>
    <w:p w14:paraId="3213F482" w14:textId="77777777" w:rsidR="00911821" w:rsidRPr="00A80107" w:rsidRDefault="00911821" w:rsidP="00911821">
      <w:pPr>
        <w:pStyle w:val="phnormal"/>
      </w:pPr>
      <w:r w:rsidRPr="00A80107">
        <w:rPr>
          <w:rFonts w:cs="Arial"/>
        </w:rPr>
        <w:lastRenderedPageBreak/>
        <w:t>Для добавления урока для групп по разным предметам</w:t>
      </w:r>
      <w:r>
        <w:rPr>
          <w:rFonts w:cs="Arial"/>
        </w:rPr>
        <w:t xml:space="preserve"> </w:t>
      </w:r>
      <w:r w:rsidRPr="00A80107">
        <w:t>добавьте в ячейку урок для первой группы</w:t>
      </w:r>
      <w:r>
        <w:t xml:space="preserve"> и сохраните его в данной ячейке.</w:t>
      </w:r>
    </w:p>
    <w:p w14:paraId="4297EDAD" w14:textId="77777777" w:rsidR="00911821" w:rsidRPr="00A80107" w:rsidRDefault="00911821" w:rsidP="00911821">
      <w:pPr>
        <w:pStyle w:val="phnormal"/>
      </w:pPr>
      <w:r w:rsidRPr="00A80107">
        <w:t>Выделите ячейку с уроком</w:t>
      </w:r>
      <w:r>
        <w:t xml:space="preserve"> и </w:t>
      </w:r>
      <w:r w:rsidRPr="00A80107">
        <w:t>нажмите на кнопку</w:t>
      </w:r>
      <w:r>
        <w:t xml:space="preserve"> «Добавить урок».</w:t>
      </w:r>
    </w:p>
    <w:p w14:paraId="5985E681" w14:textId="77777777" w:rsidR="00911821" w:rsidRPr="00A80107" w:rsidRDefault="00911821" w:rsidP="00911821">
      <w:pPr>
        <w:pStyle w:val="phnormal"/>
      </w:pPr>
      <w:r w:rsidRPr="00A80107">
        <w:t>После этого задайте информацию для следующей группы и т.д.</w:t>
      </w:r>
    </w:p>
    <w:p w14:paraId="7C980467" w14:textId="77777777" w:rsidR="00503DBF" w:rsidRPr="00A80107" w:rsidRDefault="00503DBF" w:rsidP="003A6D31">
      <w:pPr>
        <w:pStyle w:val="phnormal"/>
        <w:rPr>
          <w:rFonts w:cs="Arial"/>
        </w:rPr>
      </w:pPr>
      <w:r w:rsidRPr="00A80107">
        <w:rPr>
          <w:rFonts w:cs="Arial"/>
        </w:rPr>
        <w:t>Таким образом, в одной ячейке урока будет отображено несколько предметов с соответствующими преподавателями и кабинетами (количество строк с информацией вида «Предмет-Преподаватель-Кабинет» равно количеству групп, для которых задана данная информация).</w:t>
      </w:r>
    </w:p>
    <w:p w14:paraId="6EEDDB73" w14:textId="7AC328A8" w:rsidR="00503DBF" w:rsidRPr="00A80107" w:rsidRDefault="00650997" w:rsidP="002B3354">
      <w:pPr>
        <w:pStyle w:val="phfigure"/>
        <w:rPr>
          <w:rFonts w:cs="Arial"/>
        </w:rPr>
      </w:pPr>
      <w:r>
        <w:rPr>
          <w:noProof/>
        </w:rPr>
        <w:drawing>
          <wp:inline distT="0" distB="0" distL="0" distR="0" wp14:anchorId="1886F141" wp14:editId="73F6FE6F">
            <wp:extent cx="5398113" cy="1682982"/>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cstate="email">
                      <a:extLst>
                        <a:ext uri="{28A0092B-C50C-407E-A947-70E740481C1C}">
                          <a14:useLocalDpi xmlns:a14="http://schemas.microsoft.com/office/drawing/2010/main"/>
                        </a:ext>
                      </a:extLst>
                    </a:blip>
                    <a:stretch>
                      <a:fillRect/>
                    </a:stretch>
                  </pic:blipFill>
                  <pic:spPr>
                    <a:xfrm>
                      <a:off x="0" y="0"/>
                      <a:ext cx="5403753" cy="1684741"/>
                    </a:xfrm>
                    <a:prstGeom prst="rect">
                      <a:avLst/>
                    </a:prstGeom>
                  </pic:spPr>
                </pic:pic>
              </a:graphicData>
            </a:graphic>
          </wp:inline>
        </w:drawing>
      </w:r>
    </w:p>
    <w:p w14:paraId="3608CAAE" w14:textId="75453069" w:rsidR="00503DBF" w:rsidRPr="00A80107" w:rsidRDefault="00EA7C0D" w:rsidP="002B3354">
      <w:pPr>
        <w:pStyle w:val="phfiguretitle"/>
      </w:pPr>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314</w:t>
      </w:r>
      <w:r w:rsidR="00E31B1D">
        <w:rPr>
          <w:noProof/>
        </w:rPr>
        <w:fldChar w:fldCharType="end"/>
      </w:r>
      <w:r w:rsidR="00974D1C" w:rsidRPr="00A80107">
        <w:t xml:space="preserve"> – </w:t>
      </w:r>
      <w:r w:rsidR="00503DBF" w:rsidRPr="00A80107">
        <w:t>Создание урока для групп по разным предметам</w:t>
      </w:r>
    </w:p>
    <w:p w14:paraId="0A545174" w14:textId="2FB3C9D3" w:rsidR="00503DBF" w:rsidRPr="00A80107" w:rsidRDefault="00BD4612" w:rsidP="003A6D31">
      <w:pPr>
        <w:pStyle w:val="phnormal"/>
        <w:rPr>
          <w:rFonts w:cs="Arial"/>
        </w:rPr>
      </w:pPr>
      <w:r w:rsidRPr="00A80107">
        <w:rPr>
          <w:rFonts w:cs="Arial"/>
        </w:rPr>
        <w:t xml:space="preserve">Для </w:t>
      </w:r>
      <w:r w:rsidR="00503DBF" w:rsidRPr="00A80107">
        <w:rPr>
          <w:rFonts w:cs="Arial"/>
        </w:rPr>
        <w:t>проверки недельной нагрузки по каждому ученику</w:t>
      </w:r>
      <w:r w:rsidRPr="00A80107">
        <w:rPr>
          <w:rFonts w:cs="Arial"/>
        </w:rPr>
        <w:t xml:space="preserve"> </w:t>
      </w:r>
      <w:r w:rsidR="005A49B8" w:rsidRPr="00A80107">
        <w:rPr>
          <w:rFonts w:cs="Arial"/>
        </w:rPr>
        <w:t>нажмите на кнопку</w:t>
      </w:r>
      <w:r w:rsidRPr="00A80107">
        <w:rPr>
          <w:rFonts w:cs="Arial"/>
        </w:rPr>
        <w:t xml:space="preserve"> «Проверить недельную нагрузку», </w:t>
      </w:r>
      <w:r w:rsidR="00503DBF" w:rsidRPr="00A80107">
        <w:rPr>
          <w:rFonts w:cs="Arial"/>
        </w:rPr>
        <w:t>откр</w:t>
      </w:r>
      <w:r w:rsidRPr="00A80107">
        <w:rPr>
          <w:rFonts w:cs="Arial"/>
        </w:rPr>
        <w:t>о</w:t>
      </w:r>
      <w:r w:rsidR="00503DBF" w:rsidRPr="00A80107">
        <w:rPr>
          <w:rFonts w:cs="Arial"/>
        </w:rPr>
        <w:t>ется окно (</w:t>
      </w:r>
      <w:r w:rsidR="00503DBF" w:rsidRPr="00A80107">
        <w:rPr>
          <w:rFonts w:cs="Arial"/>
        </w:rPr>
        <w:fldChar w:fldCharType="begin"/>
      </w:r>
      <w:r w:rsidR="00503DBF" w:rsidRPr="00A80107">
        <w:rPr>
          <w:rFonts w:cs="Arial"/>
        </w:rPr>
        <w:instrText xml:space="preserve"> REF _Ref429394338 \h  \* MERGEFORMAT </w:instrText>
      </w:r>
      <w:r w:rsidR="00503DBF" w:rsidRPr="00A80107">
        <w:rPr>
          <w:rFonts w:cs="Arial"/>
        </w:rPr>
      </w:r>
      <w:r w:rsidR="00503DBF" w:rsidRPr="00A80107">
        <w:rPr>
          <w:rFonts w:cs="Arial"/>
        </w:rPr>
        <w:fldChar w:fldCharType="separate"/>
      </w:r>
      <w:r w:rsidR="00610998" w:rsidRPr="00610998">
        <w:rPr>
          <w:rFonts w:cs="Arial"/>
        </w:rPr>
        <w:t>Рисунок 315</w:t>
      </w:r>
      <w:r w:rsidR="00503DBF" w:rsidRPr="00A80107">
        <w:rPr>
          <w:rFonts w:cs="Arial"/>
        </w:rPr>
        <w:fldChar w:fldCharType="end"/>
      </w:r>
      <w:r w:rsidR="00503DBF" w:rsidRPr="00A80107">
        <w:rPr>
          <w:rFonts w:cs="Arial"/>
        </w:rPr>
        <w:t>).</w:t>
      </w:r>
    </w:p>
    <w:p w14:paraId="5FC57341" w14:textId="24561A9F" w:rsidR="00503DBF" w:rsidRPr="00A80107" w:rsidRDefault="00650997" w:rsidP="002B3354">
      <w:pPr>
        <w:pStyle w:val="phfigure"/>
        <w:rPr>
          <w:rFonts w:cs="Arial"/>
        </w:rPr>
      </w:pPr>
      <w:r>
        <w:rPr>
          <w:noProof/>
        </w:rPr>
        <w:drawing>
          <wp:inline distT="0" distB="0" distL="0" distR="0" wp14:anchorId="67790DC7" wp14:editId="2A2C8338">
            <wp:extent cx="5483833" cy="3651738"/>
            <wp:effectExtent l="0" t="0" r="3175" b="635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cstate="email">
                      <a:extLst>
                        <a:ext uri="{28A0092B-C50C-407E-A947-70E740481C1C}">
                          <a14:useLocalDpi xmlns:a14="http://schemas.microsoft.com/office/drawing/2010/main"/>
                        </a:ext>
                      </a:extLst>
                    </a:blip>
                    <a:stretch>
                      <a:fillRect/>
                    </a:stretch>
                  </pic:blipFill>
                  <pic:spPr>
                    <a:xfrm>
                      <a:off x="0" y="0"/>
                      <a:ext cx="5483572" cy="3651564"/>
                    </a:xfrm>
                    <a:prstGeom prst="rect">
                      <a:avLst/>
                    </a:prstGeom>
                  </pic:spPr>
                </pic:pic>
              </a:graphicData>
            </a:graphic>
          </wp:inline>
        </w:drawing>
      </w:r>
    </w:p>
    <w:p w14:paraId="34E37395" w14:textId="39A26816" w:rsidR="00503DBF" w:rsidRPr="00A80107" w:rsidRDefault="00EA7C0D" w:rsidP="002B3354">
      <w:pPr>
        <w:pStyle w:val="phfiguretitle"/>
      </w:pPr>
      <w:bookmarkStart w:id="1170" w:name="_Ref42939433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315</w:t>
      </w:r>
      <w:r w:rsidR="00E31B1D">
        <w:rPr>
          <w:noProof/>
        </w:rPr>
        <w:fldChar w:fldCharType="end"/>
      </w:r>
      <w:bookmarkEnd w:id="1170"/>
      <w:r w:rsidR="00974D1C" w:rsidRPr="00A80107">
        <w:t xml:space="preserve"> – </w:t>
      </w:r>
      <w:r w:rsidR="00503DBF" w:rsidRPr="00A80107">
        <w:t>Окно «Проверка недельной нагрузки</w:t>
      </w:r>
      <w:r w:rsidR="00D771D2" w:rsidRPr="00A80107">
        <w:t xml:space="preserve"> за неделю</w:t>
      </w:r>
      <w:r w:rsidR="00503DBF" w:rsidRPr="00A80107">
        <w:t>»</w:t>
      </w:r>
    </w:p>
    <w:p w14:paraId="14D5F558" w14:textId="77777777" w:rsidR="00503DBF" w:rsidRPr="00A80107" w:rsidRDefault="00503DBF" w:rsidP="003A6D31">
      <w:pPr>
        <w:pStyle w:val="phnormal"/>
        <w:rPr>
          <w:rFonts w:cs="Arial"/>
          <w:lang w:eastAsia="en-US"/>
        </w:rPr>
      </w:pPr>
      <w:r w:rsidRPr="00A80107">
        <w:rPr>
          <w:rFonts w:cs="Arial"/>
          <w:lang w:eastAsia="en-US"/>
        </w:rPr>
        <w:t xml:space="preserve">Окно состоит из </w:t>
      </w:r>
      <w:r w:rsidR="00D771D2" w:rsidRPr="00A80107">
        <w:rPr>
          <w:rFonts w:cs="Arial"/>
          <w:lang w:eastAsia="en-US"/>
        </w:rPr>
        <w:t xml:space="preserve">следующих </w:t>
      </w:r>
      <w:r w:rsidRPr="00A80107">
        <w:rPr>
          <w:rFonts w:cs="Arial"/>
          <w:lang w:eastAsia="en-US"/>
        </w:rPr>
        <w:t>столбцов:</w:t>
      </w:r>
    </w:p>
    <w:p w14:paraId="6F31FF1E" w14:textId="77777777" w:rsidR="00503DBF" w:rsidRPr="00A80107" w:rsidRDefault="00503DBF" w:rsidP="00903249">
      <w:pPr>
        <w:pStyle w:val="phlistitemized1"/>
      </w:pPr>
      <w:r w:rsidRPr="00A80107">
        <w:lastRenderedPageBreak/>
        <w:t>«Класс»</w:t>
      </w:r>
      <w:r w:rsidR="00BF1C93" w:rsidRPr="00A80107">
        <w:t xml:space="preserve"> – </w:t>
      </w:r>
      <w:r w:rsidRPr="00A80107">
        <w:t>укажите номер класса ученика;</w:t>
      </w:r>
    </w:p>
    <w:p w14:paraId="6C150D0B" w14:textId="77777777" w:rsidR="00503DBF" w:rsidRPr="00A80107" w:rsidRDefault="00503DBF" w:rsidP="00903249">
      <w:pPr>
        <w:pStyle w:val="phlistitemized1"/>
      </w:pPr>
      <w:r w:rsidRPr="00A80107">
        <w:t>«Ученик»</w:t>
      </w:r>
      <w:r w:rsidR="00BF1C93" w:rsidRPr="00A80107">
        <w:t xml:space="preserve"> – </w:t>
      </w:r>
      <w:r w:rsidRPr="00A80107">
        <w:t>укажите ФИО учащегося;</w:t>
      </w:r>
    </w:p>
    <w:p w14:paraId="7EA2559B" w14:textId="77777777" w:rsidR="00503DBF" w:rsidRPr="00A80107" w:rsidRDefault="00503DBF" w:rsidP="00903249">
      <w:pPr>
        <w:pStyle w:val="phlistitemized1"/>
      </w:pPr>
      <w:r w:rsidRPr="00A80107">
        <w:t>«Уроков в неделю»</w:t>
      </w:r>
      <w:r w:rsidR="00BF1C93" w:rsidRPr="00A80107">
        <w:t xml:space="preserve"> – </w:t>
      </w:r>
      <w:r w:rsidRPr="00A80107">
        <w:t>укажите общее количество часов, которое было добавлено ученику на эту неделю;</w:t>
      </w:r>
    </w:p>
    <w:p w14:paraId="34BB09D4" w14:textId="446054B5" w:rsidR="00503DBF" w:rsidRPr="00A80107" w:rsidRDefault="00503DBF" w:rsidP="00903249">
      <w:pPr>
        <w:pStyle w:val="phlistitemized1"/>
      </w:pPr>
      <w:r w:rsidRPr="00A80107">
        <w:t>«Предельно допустимая недельная нагрузка»</w:t>
      </w:r>
      <w:r w:rsidR="00BF1C93" w:rsidRPr="00A80107">
        <w:t xml:space="preserve"> – </w:t>
      </w:r>
      <w:r w:rsidRPr="00A80107">
        <w:t>укажите количество часов для соответствующей параллели (из справочника «Недельная нагрузка»</w:t>
      </w:r>
      <w:r w:rsidR="00EF5C8C" w:rsidRPr="00A80107">
        <w:t xml:space="preserve"> </w:t>
      </w:r>
      <w:r w:rsidR="00FF7F3A" w:rsidRPr="00A80107">
        <w:t>(</w:t>
      </w:r>
      <w:r w:rsidR="004D0459">
        <w:t>подробное описание в руководстве пользователя «Справочники и Отчеты»</w:t>
      </w:r>
      <w:r w:rsidRPr="00A80107">
        <w:t>);</w:t>
      </w:r>
    </w:p>
    <w:p w14:paraId="0674E0DD" w14:textId="77777777" w:rsidR="00503DBF" w:rsidRPr="00A80107" w:rsidRDefault="00503DBF" w:rsidP="00903249">
      <w:pPr>
        <w:pStyle w:val="phlistitemized1"/>
      </w:pPr>
      <w:r w:rsidRPr="00A80107">
        <w:t>«Доступно часов»</w:t>
      </w:r>
      <w:r w:rsidR="00BF1C93" w:rsidRPr="00A80107">
        <w:t xml:space="preserve"> – </w:t>
      </w:r>
      <w:r w:rsidRPr="00A80107">
        <w:t>укажите</w:t>
      </w:r>
      <w:r w:rsidR="00452CD2" w:rsidRPr="00A80107">
        <w:t>,</w:t>
      </w:r>
      <w:r w:rsidRPr="00A80107">
        <w:t xml:space="preserve"> какое количество часов еще можно добавить ученику.</w:t>
      </w:r>
    </w:p>
    <w:p w14:paraId="4CE31F67" w14:textId="77777777" w:rsidR="00503DBF" w:rsidRPr="00C9313C" w:rsidRDefault="00503DBF" w:rsidP="00C9313C">
      <w:pPr>
        <w:pStyle w:val="phnormal"/>
        <w:rPr>
          <w:b/>
          <w:bCs/>
          <w:lang w:eastAsia="en-US"/>
        </w:rPr>
      </w:pPr>
      <w:r w:rsidRPr="00C9313C">
        <w:rPr>
          <w:b/>
          <w:bCs/>
        </w:rPr>
        <w:t>Примечани</w:t>
      </w:r>
      <w:r w:rsidR="00E73BC0" w:rsidRPr="00C9313C">
        <w:rPr>
          <w:b/>
          <w:bCs/>
        </w:rPr>
        <w:t>я</w:t>
      </w:r>
    </w:p>
    <w:p w14:paraId="40389732" w14:textId="11CD2DFB" w:rsidR="00503DBF" w:rsidRPr="00A80107" w:rsidRDefault="00650997" w:rsidP="00874CF5">
      <w:pPr>
        <w:pStyle w:val="phnormal"/>
        <w:rPr>
          <w:rFonts w:cs="Arial"/>
        </w:rPr>
      </w:pPr>
      <w:r>
        <w:rPr>
          <w:rFonts w:cs="Arial"/>
        </w:rPr>
        <w:t>1 </w:t>
      </w:r>
      <w:r w:rsidR="00874CF5" w:rsidRPr="00A80107">
        <w:rPr>
          <w:rFonts w:cs="Arial"/>
        </w:rPr>
        <w:t>Е</w:t>
      </w:r>
      <w:r w:rsidR="00503DBF" w:rsidRPr="00A80107">
        <w:rPr>
          <w:rFonts w:cs="Arial"/>
        </w:rPr>
        <w:t xml:space="preserve">сли </w:t>
      </w:r>
      <w:r w:rsidR="00023E00" w:rsidRPr="00A80107">
        <w:rPr>
          <w:rFonts w:cs="Arial"/>
        </w:rPr>
        <w:t>ячейка</w:t>
      </w:r>
      <w:r w:rsidR="00503DBF" w:rsidRPr="00A80107">
        <w:rPr>
          <w:rFonts w:cs="Arial"/>
        </w:rPr>
        <w:t xml:space="preserve"> в столбце «Доступно часов» зеленого цвета, то </w:t>
      </w:r>
      <w:r w:rsidR="005622E1">
        <w:rPr>
          <w:rFonts w:cs="Arial"/>
        </w:rPr>
        <w:t>есть</w:t>
      </w:r>
      <w:r w:rsidR="005622E1" w:rsidRPr="00A80107">
        <w:rPr>
          <w:rFonts w:cs="Arial"/>
        </w:rPr>
        <w:t xml:space="preserve"> </w:t>
      </w:r>
      <w:r w:rsidR="00874CF5" w:rsidRPr="00A80107">
        <w:rPr>
          <w:rFonts w:cs="Arial"/>
        </w:rPr>
        <w:t>возможность добавления часов.</w:t>
      </w:r>
    </w:p>
    <w:p w14:paraId="560D3EC4" w14:textId="304147D8" w:rsidR="00503DBF" w:rsidRPr="00A80107" w:rsidRDefault="00650997" w:rsidP="00874CF5">
      <w:pPr>
        <w:pStyle w:val="phnormal"/>
        <w:rPr>
          <w:rFonts w:cs="Arial"/>
        </w:rPr>
      </w:pPr>
      <w:r>
        <w:rPr>
          <w:rFonts w:cs="Arial"/>
        </w:rPr>
        <w:t>2 </w:t>
      </w:r>
      <w:r w:rsidR="00874CF5" w:rsidRPr="00A80107">
        <w:rPr>
          <w:rFonts w:cs="Arial"/>
        </w:rPr>
        <w:t>П</w:t>
      </w:r>
      <w:r w:rsidR="00503DBF" w:rsidRPr="00A80107">
        <w:rPr>
          <w:rFonts w:cs="Arial"/>
        </w:rPr>
        <w:t xml:space="preserve">ри нажатии </w:t>
      </w:r>
      <w:r w:rsidR="00277C66" w:rsidRPr="00A80107">
        <w:rPr>
          <w:rFonts w:cs="Arial"/>
        </w:rPr>
        <w:t>кнопк</w:t>
      </w:r>
      <w:r w:rsidR="00BD4612" w:rsidRPr="00A80107">
        <w:rPr>
          <w:rFonts w:cs="Arial"/>
        </w:rPr>
        <w:t>и</w:t>
      </w:r>
      <w:r w:rsidR="00503DBF" w:rsidRPr="00A80107">
        <w:rPr>
          <w:rFonts w:cs="Arial"/>
        </w:rPr>
        <w:t xml:space="preserve"> «Проверить недельную нагрузку» в шаблоне расписания, проверка осуществляется с учетом обучения уче</w:t>
      </w:r>
      <w:r w:rsidR="00874CF5" w:rsidRPr="00A80107">
        <w:rPr>
          <w:rFonts w:cs="Arial"/>
        </w:rPr>
        <w:t>ников в классах на текущую дату.</w:t>
      </w:r>
    </w:p>
    <w:p w14:paraId="552DCABB" w14:textId="08D6CA5F" w:rsidR="00503DBF" w:rsidRDefault="00650997" w:rsidP="00874CF5">
      <w:pPr>
        <w:pStyle w:val="phnormal"/>
        <w:rPr>
          <w:rFonts w:cs="Arial"/>
          <w:lang w:val="en-US"/>
        </w:rPr>
      </w:pPr>
      <w:r>
        <w:rPr>
          <w:rFonts w:cs="Arial"/>
        </w:rPr>
        <w:t>3 </w:t>
      </w:r>
      <w:r w:rsidR="00874CF5" w:rsidRPr="00A80107">
        <w:rPr>
          <w:rFonts w:cs="Arial"/>
        </w:rPr>
        <w:t>П</w:t>
      </w:r>
      <w:r w:rsidR="00503DBF" w:rsidRPr="00A80107">
        <w:rPr>
          <w:rFonts w:cs="Arial"/>
        </w:rPr>
        <w:t xml:space="preserve">ри просмотре нагрузки за периоды обучения, в которые не входит текущая дата, при нажатии </w:t>
      </w:r>
      <w:r w:rsidR="00277C66" w:rsidRPr="00A80107">
        <w:rPr>
          <w:rFonts w:cs="Arial"/>
        </w:rPr>
        <w:t>кнопк</w:t>
      </w:r>
      <w:r w:rsidR="00BD4612" w:rsidRPr="00A80107">
        <w:rPr>
          <w:rFonts w:cs="Arial"/>
        </w:rPr>
        <w:t>и</w:t>
      </w:r>
      <w:r w:rsidR="00503DBF" w:rsidRPr="00A80107">
        <w:rPr>
          <w:rFonts w:cs="Arial"/>
        </w:rPr>
        <w:t xml:space="preserve"> «Проверить недельную нагрузку»,</w:t>
      </w:r>
      <w:r w:rsidR="00BF1C93" w:rsidRPr="00A80107">
        <w:rPr>
          <w:rFonts w:cs="Arial"/>
        </w:rPr>
        <w:t xml:space="preserve"> </w:t>
      </w:r>
      <w:r w:rsidR="005253C4" w:rsidRPr="00A80107">
        <w:rPr>
          <w:rFonts w:cs="Arial"/>
        </w:rPr>
        <w:t>Систем</w:t>
      </w:r>
      <w:r w:rsidR="00503DBF" w:rsidRPr="00A80107">
        <w:rPr>
          <w:rFonts w:cs="Arial"/>
        </w:rPr>
        <w:t>а выдаст сообщение: «Недельная нагрузка в шаблоне расписания проверяется с учетом обучения учеников в классах на текущую дату. Текущая дата не входит в выбранный период обучения. Проверка недельной нагрузки для данного шаблона невозможна. Пожалуйста, воспользуйтесь проверкой недельн</w:t>
      </w:r>
      <w:r w:rsidR="0030689A" w:rsidRPr="00A80107">
        <w:rPr>
          <w:rFonts w:cs="Arial"/>
        </w:rPr>
        <w:t>ой нагрузки в расписании уроков</w:t>
      </w:r>
      <w:r w:rsidR="00503DBF" w:rsidRPr="00A80107">
        <w:rPr>
          <w:rFonts w:cs="Arial"/>
        </w:rPr>
        <w:t>».</w:t>
      </w:r>
    </w:p>
    <w:p w14:paraId="58C7467E" w14:textId="77777777" w:rsidR="00226CC1" w:rsidRPr="00A80107" w:rsidRDefault="00226CC1" w:rsidP="00BB7C32">
      <w:pPr>
        <w:pStyle w:val="23"/>
        <w:rPr>
          <w:rFonts w:cs="Arial"/>
        </w:rPr>
      </w:pPr>
      <w:bookmarkStart w:id="1171" w:name="_Toc465759527"/>
      <w:bookmarkStart w:id="1172" w:name="_Toc448855337"/>
      <w:bookmarkStart w:id="1173" w:name="_Toc5960313"/>
      <w:bookmarkStart w:id="1174" w:name="_Ref17538687"/>
      <w:bookmarkStart w:id="1175" w:name="_Toc66376707"/>
      <w:r w:rsidRPr="00A80107">
        <w:rPr>
          <w:rFonts w:cs="Arial"/>
        </w:rPr>
        <w:t>Замена преподавателей</w:t>
      </w:r>
      <w:bookmarkEnd w:id="1171"/>
      <w:bookmarkEnd w:id="1172"/>
      <w:bookmarkEnd w:id="1173"/>
      <w:bookmarkEnd w:id="1174"/>
      <w:bookmarkEnd w:id="1175"/>
    </w:p>
    <w:p w14:paraId="6FE83274" w14:textId="77777777" w:rsidR="00503DBF" w:rsidRPr="00A80107" w:rsidRDefault="00503DBF" w:rsidP="003A6D31">
      <w:pPr>
        <w:pStyle w:val="phnormal"/>
        <w:rPr>
          <w:rFonts w:cs="Arial"/>
        </w:rPr>
      </w:pPr>
      <w:r w:rsidRPr="00A80107">
        <w:rPr>
          <w:rFonts w:cs="Arial"/>
        </w:rPr>
        <w:t>В Системе реализована возможность произведения временной и постоянной замены одного учителя на другого.</w:t>
      </w:r>
    </w:p>
    <w:p w14:paraId="39E46E72" w14:textId="46932513" w:rsidR="00503DBF" w:rsidRPr="00A80107" w:rsidRDefault="00503DBF" w:rsidP="003A6D31">
      <w:pPr>
        <w:pStyle w:val="phnormal"/>
        <w:rPr>
          <w:rFonts w:cs="Arial"/>
        </w:rPr>
      </w:pPr>
      <w:r w:rsidRPr="00A80107">
        <w:rPr>
          <w:rFonts w:cs="Arial"/>
        </w:rPr>
        <w:t xml:space="preserve">Чтобы выполнить замену преподавателя на день или </w:t>
      </w:r>
      <w:r w:rsidR="00BC0343" w:rsidRPr="00A80107">
        <w:rPr>
          <w:rFonts w:cs="Arial"/>
        </w:rPr>
        <w:t xml:space="preserve">на </w:t>
      </w:r>
      <w:r w:rsidRPr="00A80107">
        <w:rPr>
          <w:rFonts w:cs="Arial"/>
        </w:rPr>
        <w:t xml:space="preserve">определенные уроки, </w:t>
      </w:r>
      <w:r w:rsidR="005A49B8" w:rsidRPr="00A80107">
        <w:rPr>
          <w:rFonts w:cs="Arial"/>
        </w:rPr>
        <w:t>нажмите на кнопку</w:t>
      </w:r>
      <w:r w:rsidRPr="00A80107">
        <w:rPr>
          <w:rFonts w:cs="Arial"/>
        </w:rPr>
        <w:t xml:space="preserve"> «Замена</w:t>
      </w:r>
      <w:r w:rsidR="00F02805">
        <w:rPr>
          <w:rFonts w:cs="Arial"/>
        </w:rPr>
        <w:t>/Замена учителя</w:t>
      </w:r>
      <w:r w:rsidRPr="00A80107">
        <w:rPr>
          <w:rFonts w:cs="Arial"/>
        </w:rPr>
        <w:t xml:space="preserve">» на верхней панели </w:t>
      </w:r>
      <w:r w:rsidR="005A49B8" w:rsidRPr="00A80107">
        <w:rPr>
          <w:rFonts w:cs="Arial"/>
        </w:rPr>
        <w:t>инструментов</w:t>
      </w:r>
      <w:r w:rsidR="00D771D2" w:rsidRPr="00A80107">
        <w:rPr>
          <w:rFonts w:cs="Arial"/>
        </w:rPr>
        <w:t xml:space="preserve"> (</w:t>
      </w:r>
      <w:r w:rsidR="00D771D2" w:rsidRPr="00A80107">
        <w:rPr>
          <w:rFonts w:cs="Arial"/>
        </w:rPr>
        <w:fldChar w:fldCharType="begin"/>
      </w:r>
      <w:r w:rsidR="00D771D2" w:rsidRPr="00A80107">
        <w:rPr>
          <w:rFonts w:cs="Arial"/>
        </w:rPr>
        <w:instrText xml:space="preserve"> REF _Ref392597154 \h </w:instrText>
      </w:r>
      <w:r w:rsidR="0088633D" w:rsidRPr="00A80107">
        <w:rPr>
          <w:rFonts w:cs="Arial"/>
        </w:rPr>
        <w:instrText xml:space="preserve"> \* MERGEFORMAT </w:instrText>
      </w:r>
      <w:r w:rsidR="00D771D2" w:rsidRPr="00A80107">
        <w:rPr>
          <w:rFonts w:cs="Arial"/>
        </w:rPr>
      </w:r>
      <w:r w:rsidR="00D771D2" w:rsidRPr="00A80107">
        <w:rPr>
          <w:rFonts w:cs="Arial"/>
        </w:rPr>
        <w:fldChar w:fldCharType="separate"/>
      </w:r>
      <w:r w:rsidR="00610998" w:rsidRPr="00610998">
        <w:rPr>
          <w:rFonts w:cs="Arial"/>
        </w:rPr>
        <w:t>Рисунок 309</w:t>
      </w:r>
      <w:r w:rsidR="00D771D2" w:rsidRPr="00A80107">
        <w:rPr>
          <w:rFonts w:cs="Arial"/>
        </w:rPr>
        <w:fldChar w:fldCharType="end"/>
      </w:r>
      <w:r w:rsidR="00D771D2" w:rsidRPr="00A80107">
        <w:rPr>
          <w:rFonts w:cs="Arial"/>
        </w:rPr>
        <w:t>)</w:t>
      </w:r>
      <w:r w:rsidRPr="00A80107">
        <w:rPr>
          <w:rFonts w:cs="Arial"/>
        </w:rPr>
        <w:t>, откроется окно (</w:t>
      </w:r>
      <w:r w:rsidR="005823D3" w:rsidRPr="00A80107">
        <w:rPr>
          <w:rFonts w:cs="Arial"/>
        </w:rPr>
        <w:fldChar w:fldCharType="begin"/>
      </w:r>
      <w:r w:rsidR="005823D3" w:rsidRPr="00A80107">
        <w:rPr>
          <w:rFonts w:cs="Arial"/>
        </w:rPr>
        <w:instrText xml:space="preserve"> REF _Ref395711476 \h </w:instrText>
      </w:r>
      <w:r w:rsidR="0088633D" w:rsidRPr="00A80107">
        <w:rPr>
          <w:rFonts w:cs="Arial"/>
        </w:rPr>
        <w:instrText xml:space="preserve"> \* MERGEFORMAT </w:instrText>
      </w:r>
      <w:r w:rsidR="005823D3" w:rsidRPr="00A80107">
        <w:rPr>
          <w:rFonts w:cs="Arial"/>
        </w:rPr>
      </w:r>
      <w:r w:rsidR="005823D3" w:rsidRPr="00A80107">
        <w:rPr>
          <w:rFonts w:cs="Arial"/>
        </w:rPr>
        <w:fldChar w:fldCharType="separate"/>
      </w:r>
      <w:r w:rsidR="00610998" w:rsidRPr="00610998">
        <w:rPr>
          <w:rFonts w:cs="Arial"/>
        </w:rPr>
        <w:t>Рисунок 316</w:t>
      </w:r>
      <w:r w:rsidR="005823D3" w:rsidRPr="00A80107">
        <w:rPr>
          <w:rFonts w:cs="Arial"/>
        </w:rPr>
        <w:fldChar w:fldCharType="end"/>
      </w:r>
      <w:r w:rsidRPr="00A80107">
        <w:rPr>
          <w:rFonts w:cs="Arial"/>
        </w:rPr>
        <w:t>).</w:t>
      </w:r>
      <w:r w:rsidR="00CF4CAC" w:rsidRPr="00A80107">
        <w:rPr>
          <w:rFonts w:cs="Arial"/>
        </w:rPr>
        <w:t xml:space="preserve"> Заполните поля:</w:t>
      </w:r>
    </w:p>
    <w:p w14:paraId="0B6DF13F" w14:textId="77777777" w:rsidR="00503DBF" w:rsidRPr="00A80107" w:rsidRDefault="00503DBF" w:rsidP="00903249">
      <w:pPr>
        <w:pStyle w:val="phlistitemized1"/>
      </w:pPr>
      <w:r w:rsidRPr="00A80107">
        <w:t>«Преподаватель, которого необходимо заменить»</w:t>
      </w:r>
      <w:r w:rsidR="00BF1C93" w:rsidRPr="00A80107">
        <w:t xml:space="preserve"> – </w:t>
      </w:r>
      <w:r w:rsidRPr="00A80107">
        <w:t>выберите преподавателя.</w:t>
      </w:r>
      <w:r w:rsidR="00D771D2" w:rsidRPr="00A80107">
        <w:t xml:space="preserve"> </w:t>
      </w:r>
      <w:r w:rsidRPr="00A80107">
        <w:t>После выбора преподавателя становятся доступными для редактирования поля «Преподаватель, на которого будут назначены уроки», «Класс/Группа», блок «У</w:t>
      </w:r>
      <w:r w:rsidR="00D771D2" w:rsidRPr="00A80107">
        <w:t>роки заменяемого преподавателя»;</w:t>
      </w:r>
    </w:p>
    <w:p w14:paraId="13CCAB99" w14:textId="0558ED74" w:rsidR="00503DBF" w:rsidRPr="00A80107" w:rsidRDefault="00503DBF" w:rsidP="00903249">
      <w:pPr>
        <w:pStyle w:val="phlistitemized1"/>
      </w:pPr>
      <w:r w:rsidRPr="00A80107">
        <w:t xml:space="preserve">«Класс/Группа» </w:t>
      </w:r>
      <w:r w:rsidR="00255E1F">
        <w:t xml:space="preserve">– </w:t>
      </w:r>
      <w:r w:rsidRPr="00A80107">
        <w:t>выберите класс или группу, для которых выполняет</w:t>
      </w:r>
      <w:r w:rsidR="00892EA5" w:rsidRPr="00A80107">
        <w:t>ся замена;</w:t>
      </w:r>
    </w:p>
    <w:p w14:paraId="2DDFB86B" w14:textId="2AD23CA7" w:rsidR="00503DBF" w:rsidRPr="00A80107" w:rsidRDefault="00EF5371" w:rsidP="00903249">
      <w:pPr>
        <w:pStyle w:val="phlistitemized1"/>
      </w:pPr>
      <w:r>
        <w:t>«Уроки</w:t>
      </w:r>
      <w:r w:rsidR="00503DBF" w:rsidRPr="00A80107">
        <w:t xml:space="preserve"> заменяемого преподавателя» отобразится список уроков, для которого нужно выполнить замену.</w:t>
      </w:r>
    </w:p>
    <w:p w14:paraId="7AB29E4F" w14:textId="75DAB027" w:rsidR="00503DBF" w:rsidRPr="00A80107" w:rsidRDefault="00650997" w:rsidP="002B3354">
      <w:pPr>
        <w:pStyle w:val="phfigure"/>
        <w:rPr>
          <w:rFonts w:cs="Arial"/>
        </w:rPr>
      </w:pPr>
      <w:r>
        <w:rPr>
          <w:noProof/>
        </w:rPr>
        <w:lastRenderedPageBreak/>
        <w:drawing>
          <wp:inline distT="0" distB="0" distL="0" distR="0" wp14:anchorId="7C12D8FA" wp14:editId="3CA065CD">
            <wp:extent cx="5766261" cy="2913185"/>
            <wp:effectExtent l="0" t="0" r="6350" b="190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email">
                      <a:extLst>
                        <a:ext uri="{28A0092B-C50C-407E-A947-70E740481C1C}">
                          <a14:useLocalDpi xmlns:a14="http://schemas.microsoft.com/office/drawing/2010/main"/>
                        </a:ext>
                      </a:extLst>
                    </a:blip>
                    <a:stretch>
                      <a:fillRect/>
                    </a:stretch>
                  </pic:blipFill>
                  <pic:spPr>
                    <a:xfrm>
                      <a:off x="0" y="0"/>
                      <a:ext cx="5769433" cy="2914788"/>
                    </a:xfrm>
                    <a:prstGeom prst="rect">
                      <a:avLst/>
                    </a:prstGeom>
                  </pic:spPr>
                </pic:pic>
              </a:graphicData>
            </a:graphic>
          </wp:inline>
        </w:drawing>
      </w:r>
    </w:p>
    <w:p w14:paraId="31703ACE" w14:textId="69EB8FA9" w:rsidR="00503DBF" w:rsidRPr="00A80107" w:rsidRDefault="00EA7C0D" w:rsidP="002B3354">
      <w:pPr>
        <w:pStyle w:val="phfiguretitle"/>
      </w:pPr>
      <w:bookmarkStart w:id="1176" w:name="_Ref39571147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316</w:t>
      </w:r>
      <w:r w:rsidR="00E31B1D">
        <w:rPr>
          <w:noProof/>
        </w:rPr>
        <w:fldChar w:fldCharType="end"/>
      </w:r>
      <w:bookmarkEnd w:id="1176"/>
      <w:r w:rsidR="00974D1C" w:rsidRPr="00A80107">
        <w:t xml:space="preserve"> – </w:t>
      </w:r>
      <w:r w:rsidR="00503DBF" w:rsidRPr="00A80107">
        <w:t>Окно «Замена преподавателя»</w:t>
      </w:r>
    </w:p>
    <w:p w14:paraId="398CBF49" w14:textId="58BBAF04" w:rsidR="00503DBF" w:rsidRPr="00A80107" w:rsidRDefault="00503DBF" w:rsidP="003A6D31">
      <w:pPr>
        <w:pStyle w:val="phnormal"/>
        <w:rPr>
          <w:rFonts w:cs="Arial"/>
        </w:rPr>
      </w:pPr>
      <w:r w:rsidRPr="00A80107">
        <w:rPr>
          <w:rFonts w:cs="Arial"/>
          <w:lang w:eastAsia="en-US"/>
        </w:rPr>
        <w:t>Чтобы заменить преподавателя для всех уроков</w:t>
      </w:r>
      <w:r w:rsidR="0030689A" w:rsidRPr="00A80107">
        <w:rPr>
          <w:rFonts w:cs="Arial"/>
          <w:lang w:eastAsia="en-US"/>
        </w:rPr>
        <w:t xml:space="preserve">, </w:t>
      </w:r>
      <w:r w:rsidRPr="00A80107">
        <w:rPr>
          <w:rFonts w:cs="Arial"/>
        </w:rPr>
        <w:t>в поле «Преподаватель, на которого будут назначены уроки» выберите преподавателя</w:t>
      </w:r>
      <w:r w:rsidR="00440901" w:rsidRPr="00A80107">
        <w:rPr>
          <w:rFonts w:cs="Arial"/>
        </w:rPr>
        <w:t xml:space="preserve"> и</w:t>
      </w:r>
      <w:r w:rsidRPr="00A80107">
        <w:rPr>
          <w:rFonts w:cs="Arial"/>
        </w:rPr>
        <w:t xml:space="preserve"> </w:t>
      </w:r>
      <w:r w:rsidR="005A49B8" w:rsidRPr="00A80107">
        <w:rPr>
          <w:rFonts w:cs="Arial"/>
        </w:rPr>
        <w:t xml:space="preserve">нажмите </w:t>
      </w:r>
      <w:r w:rsidR="00277F38">
        <w:rPr>
          <w:rFonts w:cs="Arial"/>
        </w:rPr>
        <w:t xml:space="preserve">на </w:t>
      </w:r>
      <w:r w:rsidR="005A49B8" w:rsidRPr="00A80107">
        <w:rPr>
          <w:rFonts w:cs="Arial"/>
        </w:rPr>
        <w:t>кнопку</w:t>
      </w:r>
      <w:r w:rsidRPr="00A80107">
        <w:rPr>
          <w:rFonts w:cs="Arial"/>
        </w:rPr>
        <w:t xml:space="preserve"> «Сохранить».</w:t>
      </w:r>
    </w:p>
    <w:p w14:paraId="6793342D" w14:textId="698C8869" w:rsidR="00503DBF" w:rsidRPr="00A80107" w:rsidRDefault="0030689A" w:rsidP="003A6D31">
      <w:pPr>
        <w:pStyle w:val="phnormal"/>
        <w:rPr>
          <w:rFonts w:cs="Arial"/>
        </w:rPr>
      </w:pPr>
      <w:r w:rsidRPr="00A80107">
        <w:rPr>
          <w:rFonts w:cs="Arial"/>
          <w:lang w:eastAsia="en-US"/>
        </w:rPr>
        <w:t>Чтобы</w:t>
      </w:r>
      <w:r w:rsidR="00503DBF" w:rsidRPr="00A80107">
        <w:rPr>
          <w:rFonts w:cs="Arial"/>
          <w:lang w:eastAsia="en-US"/>
        </w:rPr>
        <w:t xml:space="preserve"> </w:t>
      </w:r>
      <w:r w:rsidR="0030448F" w:rsidRPr="00A80107">
        <w:rPr>
          <w:rFonts w:cs="Arial"/>
          <w:lang w:eastAsia="en-US"/>
        </w:rPr>
        <w:t>произвести замену</w:t>
      </w:r>
      <w:r w:rsidR="00503DBF" w:rsidRPr="00A80107">
        <w:rPr>
          <w:rFonts w:cs="Arial"/>
          <w:lang w:eastAsia="en-US"/>
        </w:rPr>
        <w:t xml:space="preserve"> преподавателя на урок</w:t>
      </w:r>
      <w:r w:rsidRPr="00A80107">
        <w:rPr>
          <w:rFonts w:cs="Arial"/>
          <w:lang w:eastAsia="en-US"/>
        </w:rPr>
        <w:t xml:space="preserve">, </w:t>
      </w:r>
      <w:r w:rsidR="00433FF4" w:rsidRPr="00A80107">
        <w:rPr>
          <w:rFonts w:cs="Arial"/>
        </w:rPr>
        <w:t xml:space="preserve">дважды нажмите </w:t>
      </w:r>
      <w:r w:rsidR="00503DBF" w:rsidRPr="00A80107">
        <w:rPr>
          <w:rFonts w:cs="Arial"/>
        </w:rPr>
        <w:t xml:space="preserve">на пересечении строки </w:t>
      </w:r>
      <w:r w:rsidR="0030448F" w:rsidRPr="00A80107">
        <w:rPr>
          <w:rFonts w:cs="Arial"/>
        </w:rPr>
        <w:t>урока</w:t>
      </w:r>
      <w:r w:rsidR="00433FF4" w:rsidRPr="00A80107">
        <w:rPr>
          <w:rFonts w:cs="Arial"/>
        </w:rPr>
        <w:t xml:space="preserve"> и </w:t>
      </w:r>
      <w:r w:rsidR="00ED1824" w:rsidRPr="00A80107">
        <w:rPr>
          <w:rFonts w:cs="Arial"/>
        </w:rPr>
        <w:t>столбца</w:t>
      </w:r>
      <w:r w:rsidR="00433FF4" w:rsidRPr="00A80107">
        <w:rPr>
          <w:rFonts w:cs="Arial"/>
        </w:rPr>
        <w:t xml:space="preserve"> «Преподаватель»</w:t>
      </w:r>
      <w:r w:rsidR="00503DBF" w:rsidRPr="00A80107">
        <w:rPr>
          <w:rFonts w:cs="Arial"/>
        </w:rPr>
        <w:t>, откроется список преподавателей для замены (</w:t>
      </w:r>
      <w:r w:rsidR="00503DBF" w:rsidRPr="00A80107">
        <w:rPr>
          <w:rFonts w:cs="Arial"/>
        </w:rPr>
        <w:fldChar w:fldCharType="begin"/>
      </w:r>
      <w:r w:rsidR="00503DBF" w:rsidRPr="00A80107">
        <w:rPr>
          <w:rFonts w:cs="Arial"/>
        </w:rPr>
        <w:instrText xml:space="preserve"> REF _Ref395711727 \h  \* MERGEFORMAT </w:instrText>
      </w:r>
      <w:r w:rsidR="00503DBF" w:rsidRPr="00A80107">
        <w:rPr>
          <w:rFonts w:cs="Arial"/>
        </w:rPr>
      </w:r>
      <w:r w:rsidR="00503DBF" w:rsidRPr="00A80107">
        <w:rPr>
          <w:rFonts w:cs="Arial"/>
        </w:rPr>
        <w:fldChar w:fldCharType="separate"/>
      </w:r>
      <w:r w:rsidR="00610998" w:rsidRPr="00610998">
        <w:rPr>
          <w:rFonts w:cs="Arial"/>
        </w:rPr>
        <w:t>Рисунок 317</w:t>
      </w:r>
      <w:r w:rsidR="00503DBF" w:rsidRPr="00A80107">
        <w:rPr>
          <w:rFonts w:cs="Arial"/>
        </w:rPr>
        <w:fldChar w:fldCharType="end"/>
      </w:r>
      <w:r w:rsidR="00503DBF" w:rsidRPr="00A80107">
        <w:rPr>
          <w:rFonts w:cs="Arial"/>
        </w:rPr>
        <w:t>). В</w:t>
      </w:r>
      <w:r w:rsidR="00440901" w:rsidRPr="00A80107">
        <w:rPr>
          <w:rFonts w:cs="Arial"/>
        </w:rPr>
        <w:t>ыберите преподавателя из списка и</w:t>
      </w:r>
      <w:r w:rsidR="00503DBF" w:rsidRPr="00A80107">
        <w:rPr>
          <w:rFonts w:cs="Arial"/>
        </w:rPr>
        <w:t xml:space="preserve"> </w:t>
      </w:r>
      <w:r w:rsidR="00A80567">
        <w:rPr>
          <w:rFonts w:cs="Arial"/>
        </w:rPr>
        <w:t>нажмите</w:t>
      </w:r>
      <w:r w:rsidR="005A49B8" w:rsidRPr="00A80107">
        <w:rPr>
          <w:rFonts w:cs="Arial"/>
        </w:rPr>
        <w:t xml:space="preserve"> </w:t>
      </w:r>
      <w:r w:rsidR="00277F38">
        <w:rPr>
          <w:rFonts w:cs="Arial"/>
        </w:rPr>
        <w:t xml:space="preserve">на </w:t>
      </w:r>
      <w:r w:rsidR="005A49B8" w:rsidRPr="00A80107">
        <w:rPr>
          <w:rFonts w:cs="Arial"/>
        </w:rPr>
        <w:t>кнопку</w:t>
      </w:r>
      <w:r w:rsidR="00503DBF" w:rsidRPr="00A80107">
        <w:rPr>
          <w:rFonts w:cs="Arial"/>
        </w:rPr>
        <w:t xml:space="preserve"> «Сохранить».</w:t>
      </w:r>
    </w:p>
    <w:p w14:paraId="15458854" w14:textId="208A0472" w:rsidR="00503DBF" w:rsidRPr="00A80107" w:rsidRDefault="00650997" w:rsidP="002B3354">
      <w:pPr>
        <w:pStyle w:val="phfigure"/>
        <w:rPr>
          <w:rFonts w:cs="Arial"/>
        </w:rPr>
      </w:pPr>
      <w:r>
        <w:rPr>
          <w:noProof/>
        </w:rPr>
        <w:drawing>
          <wp:inline distT="0" distB="0" distL="0" distR="0" wp14:anchorId="0A2F8BE8" wp14:editId="1FCF348C">
            <wp:extent cx="5424750" cy="2373923"/>
            <wp:effectExtent l="0" t="0" r="5080" b="762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cstate="email">
                      <a:extLst>
                        <a:ext uri="{28A0092B-C50C-407E-A947-70E740481C1C}">
                          <a14:useLocalDpi xmlns:a14="http://schemas.microsoft.com/office/drawing/2010/main"/>
                        </a:ext>
                      </a:extLst>
                    </a:blip>
                    <a:stretch>
                      <a:fillRect/>
                    </a:stretch>
                  </pic:blipFill>
                  <pic:spPr>
                    <a:xfrm>
                      <a:off x="0" y="0"/>
                      <a:ext cx="5428690" cy="2375647"/>
                    </a:xfrm>
                    <a:prstGeom prst="rect">
                      <a:avLst/>
                    </a:prstGeom>
                  </pic:spPr>
                </pic:pic>
              </a:graphicData>
            </a:graphic>
          </wp:inline>
        </w:drawing>
      </w:r>
    </w:p>
    <w:p w14:paraId="278BBA29" w14:textId="4D965A02" w:rsidR="00503DBF" w:rsidRDefault="00EA7C0D" w:rsidP="002B3354">
      <w:pPr>
        <w:pStyle w:val="phfiguretitle"/>
      </w:pPr>
      <w:bookmarkStart w:id="1177" w:name="_Ref39571172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317</w:t>
      </w:r>
      <w:r w:rsidR="00E31B1D">
        <w:rPr>
          <w:noProof/>
        </w:rPr>
        <w:fldChar w:fldCharType="end"/>
      </w:r>
      <w:bookmarkEnd w:id="1177"/>
      <w:r w:rsidR="00974D1C" w:rsidRPr="00A80107">
        <w:t xml:space="preserve"> – </w:t>
      </w:r>
      <w:r w:rsidR="00503DBF" w:rsidRPr="00A80107">
        <w:t>Окно «Замена учителя»</w:t>
      </w:r>
      <w:r w:rsidR="0030448F" w:rsidRPr="00A80107">
        <w:t>. З</w:t>
      </w:r>
      <w:r w:rsidR="00503DBF" w:rsidRPr="00A80107">
        <w:t xml:space="preserve">амена </w:t>
      </w:r>
      <w:r w:rsidR="0030448F" w:rsidRPr="00A80107">
        <w:t xml:space="preserve">преподавателя </w:t>
      </w:r>
      <w:r w:rsidR="00503DBF" w:rsidRPr="00A80107">
        <w:t>на урок</w:t>
      </w:r>
    </w:p>
    <w:p w14:paraId="781119EB" w14:textId="431C3891" w:rsidR="00F02805" w:rsidRDefault="00F02805" w:rsidP="00F02805">
      <w:pPr>
        <w:pStyle w:val="23"/>
        <w:rPr>
          <w:rFonts w:cs="Arial"/>
        </w:rPr>
      </w:pPr>
      <w:bookmarkStart w:id="1178" w:name="_Ref22744914"/>
      <w:bookmarkStart w:id="1179" w:name="_Toc66376708"/>
      <w:r w:rsidRPr="00F02805">
        <w:rPr>
          <w:rFonts w:cs="Arial"/>
        </w:rPr>
        <w:t>Замена предмета</w:t>
      </w:r>
      <w:bookmarkEnd w:id="1178"/>
      <w:bookmarkEnd w:id="1179"/>
    </w:p>
    <w:p w14:paraId="59862BC0" w14:textId="2EE9FA10" w:rsidR="00F02805" w:rsidRPr="00A80107" w:rsidRDefault="00F02805" w:rsidP="00F02805">
      <w:pPr>
        <w:pStyle w:val="phnormal"/>
        <w:rPr>
          <w:rFonts w:cs="Arial"/>
        </w:rPr>
      </w:pPr>
      <w:r w:rsidRPr="00A80107">
        <w:rPr>
          <w:rFonts w:cs="Arial"/>
        </w:rPr>
        <w:t xml:space="preserve">В Системе реализована возможность произведения временной и постоянной замены одного </w:t>
      </w:r>
      <w:r>
        <w:rPr>
          <w:rFonts w:cs="Arial"/>
        </w:rPr>
        <w:t>предмета</w:t>
      </w:r>
      <w:r w:rsidRPr="00A80107">
        <w:rPr>
          <w:rFonts w:cs="Arial"/>
        </w:rPr>
        <w:t xml:space="preserve"> на </w:t>
      </w:r>
      <w:r>
        <w:rPr>
          <w:rFonts w:cs="Arial"/>
        </w:rPr>
        <w:t>другой</w:t>
      </w:r>
      <w:r w:rsidRPr="00A80107">
        <w:rPr>
          <w:rFonts w:cs="Arial"/>
        </w:rPr>
        <w:t>.</w:t>
      </w:r>
    </w:p>
    <w:p w14:paraId="0B493C58" w14:textId="3752552E" w:rsidR="00F02805" w:rsidRPr="00A80107" w:rsidRDefault="00F02805" w:rsidP="000D3E81">
      <w:pPr>
        <w:pStyle w:val="phlistitemizedtitle"/>
      </w:pPr>
      <w:r w:rsidRPr="00A80107">
        <w:lastRenderedPageBreak/>
        <w:t xml:space="preserve">Чтобы выполнить замену </w:t>
      </w:r>
      <w:r>
        <w:t>предмета</w:t>
      </w:r>
      <w:r w:rsidRPr="00A80107">
        <w:t xml:space="preserve"> на день или на определенные уроки, нажмите на кнопку «Замена</w:t>
      </w:r>
      <w:r>
        <w:t>/Замена предмета</w:t>
      </w:r>
      <w:r w:rsidRPr="00A80107">
        <w:t>» на верхней панели инструментов (</w:t>
      </w:r>
      <w:r w:rsidRPr="00A80107">
        <w:fldChar w:fldCharType="begin"/>
      </w:r>
      <w:r w:rsidRPr="00A80107">
        <w:instrText xml:space="preserve"> REF _Ref392597154 \h  \* MERGEFORMAT </w:instrText>
      </w:r>
      <w:r w:rsidRPr="00A80107">
        <w:fldChar w:fldCharType="separate"/>
      </w:r>
      <w:r w:rsidR="00610998">
        <w:t>Рисунок 309</w:t>
      </w:r>
      <w:r w:rsidRPr="00A80107">
        <w:fldChar w:fldCharType="end"/>
      </w:r>
      <w:r w:rsidRPr="00A80107">
        <w:t>), откроется окно (</w:t>
      </w:r>
      <w:r w:rsidR="000D3E81">
        <w:fldChar w:fldCharType="begin"/>
      </w:r>
      <w:r w:rsidR="000D3E81">
        <w:instrText xml:space="preserve"> REF _Ref17480251 \h </w:instrText>
      </w:r>
      <w:r w:rsidR="000D3E81">
        <w:fldChar w:fldCharType="separate"/>
      </w:r>
      <w:r w:rsidR="00610998">
        <w:t>Рисунок </w:t>
      </w:r>
      <w:r w:rsidR="00610998">
        <w:rPr>
          <w:noProof/>
        </w:rPr>
        <w:t>318</w:t>
      </w:r>
      <w:r w:rsidR="000D3E81">
        <w:fldChar w:fldCharType="end"/>
      </w:r>
      <w:r w:rsidRPr="00A80107">
        <w:t>). Заполните поля:</w:t>
      </w:r>
    </w:p>
    <w:p w14:paraId="139CBC69" w14:textId="47D7C772" w:rsidR="00F02805" w:rsidRDefault="00F02805" w:rsidP="00903249">
      <w:pPr>
        <w:pStyle w:val="phlistitemized1"/>
      </w:pPr>
      <w:r w:rsidRPr="00A80107">
        <w:t>«</w:t>
      </w:r>
      <w:r>
        <w:t>Предмет</w:t>
      </w:r>
      <w:r w:rsidRPr="00A80107">
        <w:t xml:space="preserve">, </w:t>
      </w:r>
      <w:r>
        <w:t>который</w:t>
      </w:r>
      <w:r w:rsidRPr="00A80107">
        <w:t xml:space="preserve"> необходимо заменить» – выберите </w:t>
      </w:r>
      <w:r>
        <w:t>предмет</w:t>
      </w:r>
      <w:r w:rsidRPr="00A80107">
        <w:t>. После выбора преподавателя становятся доступными для редактирования поля «</w:t>
      </w:r>
      <w:r>
        <w:t>Предмет</w:t>
      </w:r>
      <w:r w:rsidRPr="00A80107">
        <w:t>, на котор</w:t>
      </w:r>
      <w:r>
        <w:t xml:space="preserve">ый </w:t>
      </w:r>
      <w:r w:rsidRPr="00A80107">
        <w:t xml:space="preserve">будут назначены уроки», «Класс/Группа», блок «Уроки </w:t>
      </w:r>
      <w:r w:rsidR="000D3E81">
        <w:t xml:space="preserve">с </w:t>
      </w:r>
      <w:r w:rsidRPr="00A80107">
        <w:t>заменяем</w:t>
      </w:r>
      <w:r w:rsidR="000D3E81">
        <w:t>ыми предметами</w:t>
      </w:r>
      <w:r w:rsidRPr="00A80107">
        <w:t>»;</w:t>
      </w:r>
    </w:p>
    <w:p w14:paraId="7EF4C3B6" w14:textId="353CD694" w:rsidR="00F02805" w:rsidRDefault="00F02805" w:rsidP="00903249">
      <w:pPr>
        <w:pStyle w:val="phlistitemized1"/>
      </w:pPr>
      <w:r w:rsidRPr="00A80107">
        <w:t xml:space="preserve">«Класс/Группа» </w:t>
      </w:r>
      <w:r>
        <w:t xml:space="preserve">– </w:t>
      </w:r>
      <w:r w:rsidRPr="00A80107">
        <w:t>выберите класс или группу, для которых выполняется замена;</w:t>
      </w:r>
    </w:p>
    <w:p w14:paraId="00E4D2B0" w14:textId="77777777" w:rsidR="00B877E6" w:rsidRDefault="00A03101" w:rsidP="00903249">
      <w:pPr>
        <w:pStyle w:val="phlistitemized1"/>
      </w:pPr>
      <w:r w:rsidRPr="002015D9">
        <w:t>«Предмет, на который будут назначены уроки» – выберите предмет, который необходимо заменить.</w:t>
      </w:r>
    </w:p>
    <w:p w14:paraId="0F050678" w14:textId="789ED881" w:rsidR="00F02805" w:rsidRPr="00A80107" w:rsidRDefault="00F02805" w:rsidP="00903249">
      <w:pPr>
        <w:pStyle w:val="phlistitemized1"/>
      </w:pPr>
      <w:r>
        <w:t>«</w:t>
      </w:r>
      <w:r w:rsidR="000D3E81" w:rsidRPr="00A80107">
        <w:t xml:space="preserve">Уроки </w:t>
      </w:r>
      <w:r w:rsidR="000D3E81">
        <w:t xml:space="preserve">с </w:t>
      </w:r>
      <w:r w:rsidR="000D3E81" w:rsidRPr="00A80107">
        <w:t>заменяем</w:t>
      </w:r>
      <w:r w:rsidR="000D3E81">
        <w:t>ыми предметами</w:t>
      </w:r>
      <w:r w:rsidRPr="00A80107">
        <w:t>» отобразится список уроков, для которого нужно выполнить замену.</w:t>
      </w:r>
    </w:p>
    <w:p w14:paraId="4ED5EBE8" w14:textId="14E7CBD3" w:rsidR="00F02805" w:rsidRPr="00A80107" w:rsidRDefault="00650997" w:rsidP="00F02805">
      <w:pPr>
        <w:pStyle w:val="phfigure"/>
        <w:rPr>
          <w:rFonts w:cs="Arial"/>
        </w:rPr>
      </w:pPr>
      <w:r>
        <w:rPr>
          <w:noProof/>
        </w:rPr>
        <w:drawing>
          <wp:inline distT="0" distB="0" distL="0" distR="0" wp14:anchorId="574EF4C2" wp14:editId="0B108C6C">
            <wp:extent cx="6152515" cy="4223385"/>
            <wp:effectExtent l="0" t="0" r="635" b="571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cstate="email">
                      <a:extLst>
                        <a:ext uri="{28A0092B-C50C-407E-A947-70E740481C1C}">
                          <a14:useLocalDpi xmlns:a14="http://schemas.microsoft.com/office/drawing/2010/main"/>
                        </a:ext>
                      </a:extLst>
                    </a:blip>
                    <a:stretch>
                      <a:fillRect/>
                    </a:stretch>
                  </pic:blipFill>
                  <pic:spPr>
                    <a:xfrm>
                      <a:off x="0" y="0"/>
                      <a:ext cx="6152515" cy="4223385"/>
                    </a:xfrm>
                    <a:prstGeom prst="rect">
                      <a:avLst/>
                    </a:prstGeom>
                  </pic:spPr>
                </pic:pic>
              </a:graphicData>
            </a:graphic>
          </wp:inline>
        </w:drawing>
      </w:r>
    </w:p>
    <w:p w14:paraId="7FC7F39A" w14:textId="031E5371" w:rsidR="00F02805" w:rsidRPr="00A80107" w:rsidRDefault="00F02805" w:rsidP="00F02805">
      <w:pPr>
        <w:pStyle w:val="phfiguretitle"/>
      </w:pPr>
      <w:bookmarkStart w:id="1180" w:name="_Ref1748025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318</w:t>
      </w:r>
      <w:r w:rsidR="00E31B1D">
        <w:rPr>
          <w:noProof/>
        </w:rPr>
        <w:fldChar w:fldCharType="end"/>
      </w:r>
      <w:bookmarkEnd w:id="1180"/>
      <w:r w:rsidRPr="00A80107">
        <w:t xml:space="preserve"> – Окно «Замена </w:t>
      </w:r>
      <w:r w:rsidR="000D3E81">
        <w:t>предмета</w:t>
      </w:r>
      <w:r w:rsidRPr="00A80107">
        <w:t>»</w:t>
      </w:r>
    </w:p>
    <w:p w14:paraId="521EEC55" w14:textId="4F1D84F6" w:rsidR="00F02805" w:rsidRPr="000D3E81" w:rsidRDefault="00F02805" w:rsidP="000D3E81">
      <w:pPr>
        <w:pStyle w:val="phnormal"/>
        <w:rPr>
          <w:rFonts w:cs="Arial"/>
        </w:rPr>
      </w:pPr>
      <w:r w:rsidRPr="00A80107">
        <w:rPr>
          <w:rFonts w:cs="Arial"/>
          <w:lang w:eastAsia="en-US"/>
        </w:rPr>
        <w:t xml:space="preserve">Чтобы заменить </w:t>
      </w:r>
      <w:r w:rsidR="000D3E81">
        <w:rPr>
          <w:rFonts w:cs="Arial"/>
          <w:lang w:eastAsia="en-US"/>
        </w:rPr>
        <w:t>предмет</w:t>
      </w:r>
      <w:r w:rsidRPr="00A80107">
        <w:rPr>
          <w:rFonts w:cs="Arial"/>
          <w:lang w:eastAsia="en-US"/>
        </w:rPr>
        <w:t xml:space="preserve"> для всех уроков, </w:t>
      </w:r>
      <w:r w:rsidRPr="00A80107">
        <w:rPr>
          <w:rFonts w:cs="Arial"/>
        </w:rPr>
        <w:t>в поле «</w:t>
      </w:r>
      <w:r w:rsidR="000D3E81">
        <w:t>Предмет</w:t>
      </w:r>
      <w:r w:rsidR="000D3E81" w:rsidRPr="00A80107">
        <w:t>, на котор</w:t>
      </w:r>
      <w:r w:rsidR="000D3E81">
        <w:t xml:space="preserve">ый </w:t>
      </w:r>
      <w:r w:rsidR="000D3E81" w:rsidRPr="00A80107">
        <w:t>будут назначены уроки</w:t>
      </w:r>
      <w:r w:rsidRPr="00A80107">
        <w:rPr>
          <w:rFonts w:cs="Arial"/>
        </w:rPr>
        <w:t xml:space="preserve">» выберите </w:t>
      </w:r>
      <w:r w:rsidR="000D3E81">
        <w:rPr>
          <w:rFonts w:cs="Arial"/>
        </w:rPr>
        <w:t>предмет</w:t>
      </w:r>
      <w:r w:rsidRPr="00A80107">
        <w:rPr>
          <w:rFonts w:cs="Arial"/>
        </w:rPr>
        <w:t xml:space="preserve"> и нажмите </w:t>
      </w:r>
      <w:r>
        <w:rPr>
          <w:rFonts w:cs="Arial"/>
        </w:rPr>
        <w:t xml:space="preserve">на </w:t>
      </w:r>
      <w:r w:rsidRPr="00A80107">
        <w:rPr>
          <w:rFonts w:cs="Arial"/>
        </w:rPr>
        <w:t>кнопку «Сохранить».</w:t>
      </w:r>
    </w:p>
    <w:p w14:paraId="367180DA" w14:textId="77777777" w:rsidR="00AB2B27" w:rsidRPr="00A80107" w:rsidRDefault="00AB2B27" w:rsidP="00BB7C32">
      <w:pPr>
        <w:pStyle w:val="23"/>
        <w:rPr>
          <w:rFonts w:cs="Arial"/>
        </w:rPr>
      </w:pPr>
      <w:bookmarkStart w:id="1181" w:name="_Toc465759528"/>
      <w:bookmarkStart w:id="1182" w:name="_Toc448855338"/>
      <w:bookmarkStart w:id="1183" w:name="_Toc5960314"/>
      <w:bookmarkStart w:id="1184" w:name="_Toc66376709"/>
      <w:r w:rsidRPr="00A80107">
        <w:rPr>
          <w:rFonts w:cs="Arial"/>
        </w:rPr>
        <w:lastRenderedPageBreak/>
        <w:t>Копирование шаблонов расписания</w:t>
      </w:r>
      <w:bookmarkEnd w:id="1181"/>
      <w:bookmarkEnd w:id="1182"/>
      <w:bookmarkEnd w:id="1183"/>
      <w:bookmarkEnd w:id="1184"/>
    </w:p>
    <w:p w14:paraId="3B68E963" w14:textId="77777777" w:rsidR="00503DBF" w:rsidRPr="00A80107" w:rsidRDefault="00503DBF" w:rsidP="003A6D31">
      <w:pPr>
        <w:pStyle w:val="phnormal"/>
        <w:rPr>
          <w:rFonts w:cs="Arial"/>
        </w:rPr>
      </w:pPr>
      <w:r w:rsidRPr="00A80107">
        <w:rPr>
          <w:rFonts w:cs="Arial"/>
        </w:rPr>
        <w:t>В Системе реализована функция копирования шаблонов расписания.</w:t>
      </w:r>
    </w:p>
    <w:p w14:paraId="42CE4BAA" w14:textId="7E357902" w:rsidR="00503DBF" w:rsidRPr="00A80107" w:rsidRDefault="0014303C" w:rsidP="003A6D31">
      <w:pPr>
        <w:pStyle w:val="phnormal"/>
        <w:rPr>
          <w:rFonts w:cs="Arial"/>
        </w:rPr>
      </w:pPr>
      <w:r w:rsidRPr="00A80107">
        <w:rPr>
          <w:rFonts w:cs="Arial"/>
        </w:rPr>
        <w:t xml:space="preserve">Перейдите в меню </w:t>
      </w:r>
      <w:r w:rsidR="00F83757" w:rsidRPr="00A80107">
        <w:rPr>
          <w:rFonts w:cs="Arial"/>
        </w:rPr>
        <w:t>«</w:t>
      </w:r>
      <w:r w:rsidRPr="00A80107">
        <w:rPr>
          <w:rFonts w:cs="Arial"/>
        </w:rPr>
        <w:t>Пуск/Расписание/Шаблоны расписания</w:t>
      </w:r>
      <w:r w:rsidR="00F83757" w:rsidRPr="00A80107">
        <w:rPr>
          <w:rFonts w:cs="Arial"/>
        </w:rPr>
        <w:t>»</w:t>
      </w:r>
      <w:r w:rsidRPr="00A80107">
        <w:rPr>
          <w:rFonts w:cs="Arial"/>
        </w:rPr>
        <w:t>,</w:t>
      </w:r>
      <w:r w:rsidR="00E91B9C" w:rsidRPr="00A80107">
        <w:rPr>
          <w:rFonts w:cs="Arial"/>
        </w:rPr>
        <w:t xml:space="preserve"> </w:t>
      </w:r>
      <w:r w:rsidRPr="00A80107">
        <w:rPr>
          <w:rFonts w:cs="Arial"/>
        </w:rPr>
        <w:t>откроется окно «Шаблоны расписания» (</w:t>
      </w:r>
      <w:r w:rsidR="00C3653F">
        <w:rPr>
          <w:rFonts w:cs="Arial"/>
        </w:rPr>
        <w:t xml:space="preserve">см. </w:t>
      </w:r>
      <w:r w:rsidRPr="00A80107">
        <w:rPr>
          <w:rFonts w:cs="Arial"/>
        </w:rPr>
        <w:fldChar w:fldCharType="begin"/>
      </w:r>
      <w:r w:rsidRPr="00A80107">
        <w:rPr>
          <w:rFonts w:cs="Arial"/>
        </w:rPr>
        <w:instrText xml:space="preserve"> REF _Ref309206972 \h  \* MERGEFORMAT </w:instrText>
      </w:r>
      <w:r w:rsidRPr="00A80107">
        <w:rPr>
          <w:rFonts w:cs="Arial"/>
        </w:rPr>
      </w:r>
      <w:r w:rsidRPr="00A80107">
        <w:rPr>
          <w:rFonts w:cs="Arial"/>
        </w:rPr>
        <w:fldChar w:fldCharType="separate"/>
      </w:r>
      <w:r w:rsidR="00610998" w:rsidRPr="00610998">
        <w:rPr>
          <w:rFonts w:cs="Arial"/>
        </w:rPr>
        <w:t>Рисунок 307</w:t>
      </w:r>
      <w:r w:rsidRPr="00A80107">
        <w:rPr>
          <w:rFonts w:cs="Arial"/>
        </w:rPr>
        <w:fldChar w:fldCharType="end"/>
      </w:r>
      <w:r w:rsidRPr="00A80107">
        <w:rPr>
          <w:rFonts w:cs="Arial"/>
        </w:rPr>
        <w:t>). В</w:t>
      </w:r>
      <w:r w:rsidR="00503DBF" w:rsidRPr="00A80107">
        <w:rPr>
          <w:rFonts w:cs="Arial"/>
        </w:rPr>
        <w:t>ыберите запись с шаблоном, который нужно скопировать. Нажмите</w:t>
      </w:r>
      <w:r w:rsidR="00277F38">
        <w:rPr>
          <w:rFonts w:cs="Arial"/>
        </w:rPr>
        <w:t xml:space="preserve"> на</w:t>
      </w:r>
      <w:r w:rsidR="00503DBF" w:rsidRPr="00A80107">
        <w:rPr>
          <w:rFonts w:cs="Arial"/>
        </w:rPr>
        <w:t xml:space="preserve"> кнопку «Копировать» на верхней панели </w:t>
      </w:r>
      <w:r w:rsidR="005A49B8" w:rsidRPr="00A80107">
        <w:rPr>
          <w:rFonts w:cs="Arial"/>
        </w:rPr>
        <w:t>инструментов</w:t>
      </w:r>
      <w:r w:rsidR="00503DBF" w:rsidRPr="00A80107">
        <w:rPr>
          <w:rFonts w:cs="Arial"/>
        </w:rPr>
        <w:t>,</w:t>
      </w:r>
      <w:r w:rsidR="00E91B9C" w:rsidRPr="00A80107">
        <w:rPr>
          <w:rFonts w:cs="Arial"/>
        </w:rPr>
        <w:t xml:space="preserve"> </w:t>
      </w:r>
      <w:r w:rsidR="00503DBF" w:rsidRPr="00A80107">
        <w:rPr>
          <w:rFonts w:cs="Arial"/>
        </w:rPr>
        <w:t>откроется окно (</w:t>
      </w:r>
      <w:r w:rsidR="00503DBF" w:rsidRPr="00A80107">
        <w:rPr>
          <w:rFonts w:cs="Arial"/>
        </w:rPr>
        <w:fldChar w:fldCharType="begin"/>
      </w:r>
      <w:r w:rsidR="00503DBF" w:rsidRPr="00A80107">
        <w:rPr>
          <w:rFonts w:cs="Arial"/>
        </w:rPr>
        <w:instrText xml:space="preserve"> REF _Ref441764686 \h </w:instrText>
      </w:r>
      <w:r w:rsidR="0088633D" w:rsidRPr="00A80107">
        <w:rPr>
          <w:rFonts w:cs="Arial"/>
        </w:rPr>
        <w:instrText xml:space="preserve"> \* MERGEFORMAT </w:instrText>
      </w:r>
      <w:r w:rsidR="00503DBF" w:rsidRPr="00A80107">
        <w:rPr>
          <w:rFonts w:cs="Arial"/>
        </w:rPr>
      </w:r>
      <w:r w:rsidR="00503DBF" w:rsidRPr="00A80107">
        <w:rPr>
          <w:rFonts w:cs="Arial"/>
        </w:rPr>
        <w:fldChar w:fldCharType="separate"/>
      </w:r>
      <w:r w:rsidR="00610998" w:rsidRPr="00610998">
        <w:rPr>
          <w:rFonts w:cs="Arial"/>
        </w:rPr>
        <w:t>Рисунок 319</w:t>
      </w:r>
      <w:r w:rsidR="00503DBF" w:rsidRPr="00A80107">
        <w:rPr>
          <w:rFonts w:cs="Arial"/>
        </w:rPr>
        <w:fldChar w:fldCharType="end"/>
      </w:r>
      <w:r w:rsidR="00503DBF" w:rsidRPr="00A80107">
        <w:rPr>
          <w:rFonts w:cs="Arial"/>
        </w:rPr>
        <w:t>).</w:t>
      </w:r>
    </w:p>
    <w:p w14:paraId="7F398448" w14:textId="77777777" w:rsidR="00503DBF" w:rsidRPr="00A80107" w:rsidRDefault="00FA6269" w:rsidP="002B3354">
      <w:pPr>
        <w:pStyle w:val="phfigure"/>
        <w:rPr>
          <w:rFonts w:cs="Arial"/>
        </w:rPr>
      </w:pPr>
      <w:r w:rsidRPr="00A80107">
        <w:rPr>
          <w:rFonts w:cs="Arial"/>
          <w:noProof/>
        </w:rPr>
        <w:drawing>
          <wp:inline distT="0" distB="0" distL="0" distR="0" wp14:anchorId="40B867DA" wp14:editId="7D74EFA8">
            <wp:extent cx="3810000" cy="123825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83">
                      <a:extLst>
                        <a:ext uri="{28A0092B-C50C-407E-A947-70E740481C1C}">
                          <a14:useLocalDpi xmlns:a14="http://schemas.microsoft.com/office/drawing/2010/main"/>
                        </a:ext>
                      </a:extLst>
                    </a:blip>
                    <a:srcRect/>
                    <a:stretch>
                      <a:fillRect/>
                    </a:stretch>
                  </pic:blipFill>
                  <pic:spPr bwMode="auto">
                    <a:xfrm>
                      <a:off x="0" y="0"/>
                      <a:ext cx="3810000" cy="1238250"/>
                    </a:xfrm>
                    <a:prstGeom prst="rect">
                      <a:avLst/>
                    </a:prstGeom>
                    <a:noFill/>
                    <a:ln>
                      <a:noFill/>
                    </a:ln>
                  </pic:spPr>
                </pic:pic>
              </a:graphicData>
            </a:graphic>
          </wp:inline>
        </w:drawing>
      </w:r>
    </w:p>
    <w:p w14:paraId="5C94C1F4" w14:textId="24700DAB" w:rsidR="00503DBF" w:rsidRPr="00A80107" w:rsidRDefault="00EA7C0D" w:rsidP="002B3354">
      <w:pPr>
        <w:pStyle w:val="phfiguretitle"/>
      </w:pPr>
      <w:bookmarkStart w:id="1185" w:name="_Ref44176468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319</w:t>
      </w:r>
      <w:r w:rsidR="00E31B1D">
        <w:rPr>
          <w:noProof/>
        </w:rPr>
        <w:fldChar w:fldCharType="end"/>
      </w:r>
      <w:bookmarkEnd w:id="1185"/>
      <w:r w:rsidR="00974D1C" w:rsidRPr="00A80107">
        <w:t xml:space="preserve"> – </w:t>
      </w:r>
      <w:r w:rsidR="00503DBF" w:rsidRPr="00A80107">
        <w:t>Копирование шаблона расписания</w:t>
      </w:r>
    </w:p>
    <w:p w14:paraId="51E19AF6" w14:textId="77777777" w:rsidR="00400A05" w:rsidRPr="00A80107" w:rsidRDefault="00400A05" w:rsidP="00F510C8">
      <w:pPr>
        <w:pStyle w:val="phlistitemizedtitle"/>
      </w:pPr>
      <w:r w:rsidRPr="00A80107">
        <w:t xml:space="preserve">Заполните </w:t>
      </w:r>
      <w:r w:rsidR="008C0397" w:rsidRPr="00A80107">
        <w:t>пол</w:t>
      </w:r>
      <w:r w:rsidRPr="00A80107">
        <w:t>я:</w:t>
      </w:r>
    </w:p>
    <w:p w14:paraId="5702A9BB" w14:textId="77777777" w:rsidR="00503DBF" w:rsidRPr="00A80107" w:rsidRDefault="00503DBF" w:rsidP="00903249">
      <w:pPr>
        <w:pStyle w:val="phlistitemized1"/>
      </w:pPr>
      <w:r w:rsidRPr="00A80107">
        <w:t>«Название»</w:t>
      </w:r>
      <w:r w:rsidR="00BF1C93" w:rsidRPr="00A80107">
        <w:t xml:space="preserve"> – </w:t>
      </w:r>
      <w:r w:rsidRPr="00A80107">
        <w:t>указано название копируемого шаблона, введите новое название;</w:t>
      </w:r>
    </w:p>
    <w:p w14:paraId="1C364706" w14:textId="77777777" w:rsidR="00503DBF" w:rsidRPr="00A80107" w:rsidRDefault="00503DBF" w:rsidP="00903249">
      <w:pPr>
        <w:pStyle w:val="phlistitemized1"/>
      </w:pPr>
      <w:r w:rsidRPr="00A80107">
        <w:t>«Период обучения»</w:t>
      </w:r>
      <w:r w:rsidR="00BF1C93" w:rsidRPr="00A80107">
        <w:t xml:space="preserve"> – </w:t>
      </w:r>
      <w:r w:rsidRPr="00A80107">
        <w:t>указан текущий период обучения. Выберите необходимое значение из выпадающего списка.</w:t>
      </w:r>
    </w:p>
    <w:p w14:paraId="694F6DB8" w14:textId="2AD6A086" w:rsidR="00503DBF" w:rsidRPr="00A80107" w:rsidRDefault="00503DBF" w:rsidP="003A6D31">
      <w:pPr>
        <w:pStyle w:val="phnormal"/>
        <w:rPr>
          <w:rFonts w:cs="Arial"/>
        </w:rPr>
      </w:pPr>
      <w:r w:rsidRPr="00A80107">
        <w:rPr>
          <w:rFonts w:cs="Arial"/>
        </w:rPr>
        <w:t xml:space="preserve">Нажмите </w:t>
      </w:r>
      <w:r w:rsidR="00277F38">
        <w:rPr>
          <w:rFonts w:cs="Arial"/>
        </w:rPr>
        <w:t xml:space="preserve">на </w:t>
      </w:r>
      <w:r w:rsidRPr="00A80107">
        <w:rPr>
          <w:rFonts w:cs="Arial"/>
        </w:rPr>
        <w:t xml:space="preserve">кнопку «Сохранить», </w:t>
      </w:r>
      <w:r w:rsidR="00561E7D" w:rsidRPr="00A80107">
        <w:rPr>
          <w:rFonts w:cs="Arial"/>
        </w:rPr>
        <w:t xml:space="preserve">Система выдаст сообщение </w:t>
      </w:r>
      <w:r w:rsidR="00EA0B55" w:rsidRPr="00A80107">
        <w:rPr>
          <w:rFonts w:cs="Arial"/>
        </w:rPr>
        <w:t>об успешном копировании шаблона расписания</w:t>
      </w:r>
      <w:r w:rsidR="00561E7D" w:rsidRPr="00A80107">
        <w:rPr>
          <w:rFonts w:cs="Arial"/>
        </w:rPr>
        <w:t>.</w:t>
      </w:r>
      <w:r w:rsidR="00EA0B55" w:rsidRPr="00A80107">
        <w:rPr>
          <w:rFonts w:cs="Arial"/>
        </w:rPr>
        <w:t xml:space="preserve"> </w:t>
      </w:r>
      <w:r w:rsidRPr="00A80107">
        <w:rPr>
          <w:rFonts w:cs="Arial"/>
        </w:rPr>
        <w:t xml:space="preserve">Нажмите </w:t>
      </w:r>
      <w:r w:rsidR="00277F38">
        <w:rPr>
          <w:rFonts w:cs="Arial"/>
        </w:rPr>
        <w:t xml:space="preserve">на </w:t>
      </w:r>
      <w:r w:rsidRPr="00A80107">
        <w:rPr>
          <w:rFonts w:cs="Arial"/>
        </w:rPr>
        <w:t>кнопку «ОК».</w:t>
      </w:r>
    </w:p>
    <w:p w14:paraId="2731230E" w14:textId="77777777" w:rsidR="00503DBF" w:rsidRPr="00A80107" w:rsidRDefault="00503DBF" w:rsidP="003A6D31">
      <w:pPr>
        <w:pStyle w:val="phnormal"/>
        <w:rPr>
          <w:rFonts w:cs="Arial"/>
        </w:rPr>
      </w:pPr>
      <w:r w:rsidRPr="00A80107">
        <w:rPr>
          <w:rFonts w:cs="Arial"/>
        </w:rPr>
        <w:t>В реестре «Шаблоны расписания» появится новая запись о скопированном шаблоне в статусе «Черновик».</w:t>
      </w:r>
    </w:p>
    <w:p w14:paraId="231AA98D" w14:textId="77777777" w:rsidR="00C65018" w:rsidRPr="00A80107" w:rsidRDefault="00C65018" w:rsidP="00BB7C32">
      <w:pPr>
        <w:pStyle w:val="23"/>
        <w:rPr>
          <w:rFonts w:cs="Arial"/>
        </w:rPr>
      </w:pPr>
      <w:bookmarkStart w:id="1186" w:name="_Toc465759529"/>
      <w:bookmarkStart w:id="1187" w:name="_Toc448855339"/>
      <w:bookmarkStart w:id="1188" w:name="_Ref521492407"/>
      <w:bookmarkStart w:id="1189" w:name="_Ref524535970"/>
      <w:bookmarkStart w:id="1190" w:name="_Toc5960315"/>
      <w:bookmarkStart w:id="1191" w:name="_Ref22744920"/>
      <w:bookmarkStart w:id="1192" w:name="_Ref63847857"/>
      <w:bookmarkStart w:id="1193" w:name="_Toc66376710"/>
      <w:r w:rsidRPr="00A80107">
        <w:rPr>
          <w:rFonts w:cs="Arial"/>
        </w:rPr>
        <w:t>Формирование расписания занятий по шаблону</w:t>
      </w:r>
      <w:bookmarkEnd w:id="1186"/>
      <w:bookmarkEnd w:id="1187"/>
      <w:bookmarkEnd w:id="1188"/>
      <w:bookmarkEnd w:id="1189"/>
      <w:bookmarkEnd w:id="1190"/>
      <w:bookmarkEnd w:id="1191"/>
      <w:bookmarkEnd w:id="1192"/>
      <w:bookmarkEnd w:id="1193"/>
    </w:p>
    <w:p w14:paraId="50E75B6A" w14:textId="352B0AC2" w:rsidR="00503DBF" w:rsidRPr="001A1EAC" w:rsidRDefault="00503DBF" w:rsidP="001A1EAC">
      <w:pPr>
        <w:pStyle w:val="phnormal"/>
      </w:pPr>
      <w:r w:rsidRPr="00A80107">
        <w:rPr>
          <w:rFonts w:cs="Arial"/>
        </w:rPr>
        <w:t>После создания шаблонов для смен, можно приступить к формированию основного расписания занятий. Для этого</w:t>
      </w:r>
      <w:r w:rsidR="0014303C" w:rsidRPr="00A80107">
        <w:rPr>
          <w:rFonts w:cs="Arial"/>
        </w:rPr>
        <w:t xml:space="preserve"> перейдите в</w:t>
      </w:r>
      <w:r w:rsidR="00F638D2" w:rsidRPr="00A80107">
        <w:rPr>
          <w:rFonts w:cs="Arial"/>
        </w:rPr>
        <w:t xml:space="preserve"> пункт</w:t>
      </w:r>
      <w:r w:rsidR="0014303C" w:rsidRPr="00A80107">
        <w:rPr>
          <w:rFonts w:cs="Arial"/>
        </w:rPr>
        <w:t xml:space="preserve"> меню </w:t>
      </w:r>
      <w:r w:rsidR="00F83757" w:rsidRPr="00A80107">
        <w:rPr>
          <w:rFonts w:cs="Arial"/>
        </w:rPr>
        <w:t>«</w:t>
      </w:r>
      <w:r w:rsidR="0014303C" w:rsidRPr="00A80107">
        <w:rPr>
          <w:rFonts w:cs="Arial"/>
        </w:rPr>
        <w:t>Пуск/Расписание/Расписание уроков</w:t>
      </w:r>
      <w:r w:rsidR="00F83757" w:rsidRPr="00A80107">
        <w:rPr>
          <w:rFonts w:cs="Arial"/>
        </w:rPr>
        <w:t>»</w:t>
      </w:r>
      <w:r w:rsidR="0014303C" w:rsidRPr="00A80107">
        <w:rPr>
          <w:rFonts w:cs="Arial"/>
        </w:rPr>
        <w:t xml:space="preserve"> </w:t>
      </w:r>
      <w:r w:rsidR="000D3418" w:rsidRPr="00A80107">
        <w:rPr>
          <w:rFonts w:cs="Arial"/>
        </w:rPr>
        <w:t xml:space="preserve">или </w:t>
      </w:r>
      <w:r w:rsidR="00F638D2" w:rsidRPr="00A80107">
        <w:rPr>
          <w:rFonts w:cs="Arial"/>
        </w:rPr>
        <w:t>нажмите</w:t>
      </w:r>
      <w:r w:rsidR="000D3418" w:rsidRPr="00A80107">
        <w:rPr>
          <w:rFonts w:cs="Arial"/>
        </w:rPr>
        <w:t xml:space="preserve"> на ярлык </w:t>
      </w:r>
      <w:r w:rsidR="00557366" w:rsidRPr="00A80107">
        <w:rPr>
          <w:rFonts w:cs="Arial"/>
          <w:noProof/>
        </w:rPr>
        <w:drawing>
          <wp:inline distT="0" distB="0" distL="0" distR="0" wp14:anchorId="7339D0CD" wp14:editId="7575651D">
            <wp:extent cx="601768" cy="899027"/>
            <wp:effectExtent l="0" t="0" r="825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email">
                      <a:extLst>
                        <a:ext uri="{28A0092B-C50C-407E-A947-70E740481C1C}">
                          <a14:useLocalDpi xmlns:a14="http://schemas.microsoft.com/office/drawing/2010/main"/>
                        </a:ext>
                      </a:extLst>
                    </a:blip>
                    <a:stretch>
                      <a:fillRect/>
                    </a:stretch>
                  </pic:blipFill>
                  <pic:spPr>
                    <a:xfrm>
                      <a:off x="0" y="0"/>
                      <a:ext cx="604648" cy="903330"/>
                    </a:xfrm>
                    <a:prstGeom prst="rect">
                      <a:avLst/>
                    </a:prstGeom>
                  </pic:spPr>
                </pic:pic>
              </a:graphicData>
            </a:graphic>
          </wp:inline>
        </w:drawing>
      </w:r>
      <w:r w:rsidR="000D3418" w:rsidRPr="00A80107">
        <w:rPr>
          <w:rFonts w:cs="Arial"/>
        </w:rPr>
        <w:t xml:space="preserve"> на рабочем столе Системы</w:t>
      </w:r>
      <w:r w:rsidR="00F638D2" w:rsidRPr="00A80107">
        <w:rPr>
          <w:rFonts w:cs="Arial"/>
        </w:rPr>
        <w:t xml:space="preserve">, откроется окно </w:t>
      </w:r>
      <w:r w:rsidR="001A1EAC">
        <w:t>(</w:t>
      </w:r>
      <w:r w:rsidR="001A1EAC">
        <w:fldChar w:fldCharType="begin"/>
      </w:r>
      <w:r w:rsidR="001A1EAC">
        <w:instrText xml:space="preserve"> REF _Ref15282921 \h </w:instrText>
      </w:r>
      <w:r w:rsidR="001A1EAC">
        <w:fldChar w:fldCharType="separate"/>
      </w:r>
      <w:r w:rsidR="00610998">
        <w:t>Рисунок </w:t>
      </w:r>
      <w:r w:rsidR="00610998">
        <w:rPr>
          <w:noProof/>
        </w:rPr>
        <w:t>320</w:t>
      </w:r>
      <w:r w:rsidR="001A1EAC">
        <w:fldChar w:fldCharType="end"/>
      </w:r>
      <w:r w:rsidR="001A1EAC">
        <w:t>).</w:t>
      </w:r>
    </w:p>
    <w:p w14:paraId="56AADF80" w14:textId="618F9ADE" w:rsidR="00503DBF" w:rsidRPr="00A80107" w:rsidRDefault="00503DBF" w:rsidP="003A6D31">
      <w:pPr>
        <w:pStyle w:val="phnormal"/>
        <w:rPr>
          <w:rFonts w:cs="Arial"/>
        </w:rPr>
      </w:pPr>
      <w:r w:rsidRPr="00A80107">
        <w:rPr>
          <w:rFonts w:cs="Arial"/>
        </w:rPr>
        <w:t>Расписание представлено в табличном варианте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r w:rsidRPr="00A80107">
        <w:rPr>
          <w:rFonts w:cs="Arial"/>
        </w:rPr>
        <w:t>, аналогично форме «Шаблоны расписания».</w:t>
      </w:r>
    </w:p>
    <w:p w14:paraId="0D6ABCAF" w14:textId="52D5482F" w:rsidR="004811D2" w:rsidRDefault="004811D2" w:rsidP="004811D2">
      <w:pPr>
        <w:pStyle w:val="phfigure"/>
      </w:pPr>
      <w:bookmarkStart w:id="1194" w:name="_Ref395789830"/>
      <w:r w:rsidRPr="004811D2">
        <w:rPr>
          <w:noProof/>
        </w:rPr>
        <w:lastRenderedPageBreak/>
        <w:drawing>
          <wp:inline distT="0" distB="0" distL="0" distR="0" wp14:anchorId="5B3F1F45" wp14:editId="1F9F7EFF">
            <wp:extent cx="6152515" cy="3473450"/>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cstate="email">
                      <a:extLst>
                        <a:ext uri="{28A0092B-C50C-407E-A947-70E740481C1C}">
                          <a14:useLocalDpi xmlns:a14="http://schemas.microsoft.com/office/drawing/2010/main"/>
                        </a:ext>
                      </a:extLst>
                    </a:blip>
                    <a:stretch>
                      <a:fillRect/>
                    </a:stretch>
                  </pic:blipFill>
                  <pic:spPr>
                    <a:xfrm>
                      <a:off x="0" y="0"/>
                      <a:ext cx="6152515" cy="3473450"/>
                    </a:xfrm>
                    <a:prstGeom prst="rect">
                      <a:avLst/>
                    </a:prstGeom>
                  </pic:spPr>
                </pic:pic>
              </a:graphicData>
            </a:graphic>
          </wp:inline>
        </w:drawing>
      </w:r>
    </w:p>
    <w:p w14:paraId="4E732F57" w14:textId="2BD95E80" w:rsidR="00503DBF" w:rsidRPr="00A80107" w:rsidRDefault="00EA7C0D" w:rsidP="00403CB0">
      <w:pPr>
        <w:pStyle w:val="phfigure"/>
      </w:pPr>
      <w:bookmarkStart w:id="1195" w:name="_Ref152829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320</w:t>
      </w:r>
      <w:r w:rsidR="00E31B1D">
        <w:rPr>
          <w:noProof/>
        </w:rPr>
        <w:fldChar w:fldCharType="end"/>
      </w:r>
      <w:bookmarkEnd w:id="1194"/>
      <w:bookmarkEnd w:id="1195"/>
      <w:r w:rsidR="00974D1C" w:rsidRPr="00A80107">
        <w:t xml:space="preserve"> – </w:t>
      </w:r>
      <w:r w:rsidR="00503DBF" w:rsidRPr="00A80107">
        <w:t>Окно «Расписание уроков»</w:t>
      </w:r>
    </w:p>
    <w:p w14:paraId="33EC0309" w14:textId="77777777" w:rsidR="00503DBF" w:rsidRPr="00A80107" w:rsidRDefault="00503DBF" w:rsidP="003A6D31">
      <w:pPr>
        <w:pStyle w:val="phnormal"/>
        <w:rPr>
          <w:rFonts w:cs="Arial"/>
        </w:rPr>
      </w:pPr>
      <w:r w:rsidRPr="00A80107">
        <w:rPr>
          <w:rFonts w:cs="Arial"/>
        </w:rPr>
        <w:t>При запуске формы «Расписание занятий» в сетке выводится расписание на неделю, в которую попадает выбранная дата в поле «Дата». По умолчанию, при открытии, в поле «Дата» указывается текущая дата.</w:t>
      </w:r>
      <w:r w:rsidR="0014303C" w:rsidRPr="00A80107">
        <w:rPr>
          <w:rFonts w:cs="Arial"/>
        </w:rPr>
        <w:t xml:space="preserve"> Используя календарь, выберите нужную дату для формирования расписания.</w:t>
      </w:r>
    </w:p>
    <w:p w14:paraId="15692949" w14:textId="77777777" w:rsidR="00C33CD7" w:rsidRPr="00A80107" w:rsidRDefault="00C33CD7" w:rsidP="00C33CD7">
      <w:pPr>
        <w:pStyle w:val="phnormal"/>
        <w:rPr>
          <w:rFonts w:cs="Arial"/>
        </w:rPr>
      </w:pPr>
      <w:r>
        <w:rPr>
          <w:rFonts w:cs="Arial"/>
        </w:rPr>
        <w:t>При внесении изменений в шаблон они будут выделены цветом до закрытия окна.</w:t>
      </w:r>
    </w:p>
    <w:p w14:paraId="003D2F5D" w14:textId="77777777" w:rsidR="00503DBF" w:rsidRPr="00A80107" w:rsidRDefault="00503DBF" w:rsidP="003A6D31">
      <w:pPr>
        <w:pStyle w:val="phnormal"/>
        <w:rPr>
          <w:rFonts w:cs="Arial"/>
        </w:rPr>
      </w:pPr>
      <w:r w:rsidRPr="00A80107">
        <w:rPr>
          <w:rFonts w:cs="Arial"/>
        </w:rPr>
        <w:t>После создания шаблонов для смен, можно приступить к формированию основного расписания занятий.</w:t>
      </w:r>
    </w:p>
    <w:p w14:paraId="04EDC426" w14:textId="3BD34CC5" w:rsidR="00503DBF" w:rsidRPr="00A80107" w:rsidRDefault="00911821" w:rsidP="00911821">
      <w:pPr>
        <w:pStyle w:val="phnormal"/>
      </w:pPr>
      <w:r w:rsidRPr="00A80107">
        <w:t>Чтобы задать расписание занятий</w:t>
      </w:r>
      <w:r>
        <w:t xml:space="preserve">, </w:t>
      </w:r>
      <w:r w:rsidRPr="00A80107">
        <w:t>нажмите на кнопку «Сформировать расписание» на верхней панели инструментов окна «Расписание уроков»</w:t>
      </w:r>
      <w:r>
        <w:t xml:space="preserve">. </w:t>
      </w:r>
      <w:r w:rsidRPr="00A80107">
        <w:t>Откроется окно</w:t>
      </w:r>
      <w:r w:rsidR="00503DBF" w:rsidRPr="00A80107">
        <w:t xml:space="preserve"> «</w:t>
      </w:r>
      <w:r w:rsidR="00EF0748" w:rsidRPr="00A80107">
        <w:t>Формирование</w:t>
      </w:r>
      <w:r w:rsidR="00503DBF" w:rsidRPr="00A80107">
        <w:t xml:space="preserve"> расписани</w:t>
      </w:r>
      <w:r w:rsidR="00EF0748" w:rsidRPr="00A80107">
        <w:t>я</w:t>
      </w:r>
      <w:r w:rsidR="00503DBF" w:rsidRPr="00A80107">
        <w:t>» (</w:t>
      </w:r>
      <w:r w:rsidR="00503DBF" w:rsidRPr="00A80107">
        <w:fldChar w:fldCharType="begin"/>
      </w:r>
      <w:r w:rsidR="00503DBF" w:rsidRPr="00A80107">
        <w:instrText xml:space="preserve"> REF _Ref309207389 \h  \* MERGEFORMAT </w:instrText>
      </w:r>
      <w:r w:rsidR="00503DBF" w:rsidRPr="00A80107">
        <w:fldChar w:fldCharType="separate"/>
      </w:r>
      <w:r w:rsidR="00610998">
        <w:t>Рисунок 321</w:t>
      </w:r>
      <w:r w:rsidR="00503DBF" w:rsidRPr="00A80107">
        <w:fldChar w:fldCharType="end"/>
      </w:r>
      <w:r>
        <w:t>).</w:t>
      </w:r>
    </w:p>
    <w:p w14:paraId="308AA3FF" w14:textId="0BE11D90" w:rsidR="00503DBF" w:rsidRPr="00A80107" w:rsidRDefault="00650997" w:rsidP="002B3354">
      <w:pPr>
        <w:pStyle w:val="phfigure"/>
        <w:rPr>
          <w:rFonts w:cs="Arial"/>
        </w:rPr>
      </w:pPr>
      <w:r>
        <w:rPr>
          <w:noProof/>
        </w:rPr>
        <w:lastRenderedPageBreak/>
        <w:drawing>
          <wp:inline distT="0" distB="0" distL="0" distR="0" wp14:anchorId="1B7A5B82" wp14:editId="40154ABD">
            <wp:extent cx="5677392" cy="5654530"/>
            <wp:effectExtent l="0" t="0" r="0" b="381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cstate="email">
                      <a:extLst>
                        <a:ext uri="{28A0092B-C50C-407E-A947-70E740481C1C}">
                          <a14:useLocalDpi xmlns:a14="http://schemas.microsoft.com/office/drawing/2010/main"/>
                        </a:ext>
                      </a:extLst>
                    </a:blip>
                    <a:stretch>
                      <a:fillRect/>
                    </a:stretch>
                  </pic:blipFill>
                  <pic:spPr>
                    <a:xfrm>
                      <a:off x="0" y="0"/>
                      <a:ext cx="5677392" cy="5654530"/>
                    </a:xfrm>
                    <a:prstGeom prst="rect">
                      <a:avLst/>
                    </a:prstGeom>
                  </pic:spPr>
                </pic:pic>
              </a:graphicData>
            </a:graphic>
          </wp:inline>
        </w:drawing>
      </w:r>
    </w:p>
    <w:p w14:paraId="51C23E55" w14:textId="6C2DFE06" w:rsidR="00503DBF" w:rsidRPr="00A80107" w:rsidRDefault="00EA7C0D" w:rsidP="002B3354">
      <w:pPr>
        <w:pStyle w:val="phfiguretitle"/>
      </w:pPr>
      <w:bookmarkStart w:id="1196" w:name="_Ref30920738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321</w:t>
      </w:r>
      <w:r w:rsidR="00E31B1D">
        <w:rPr>
          <w:noProof/>
        </w:rPr>
        <w:fldChar w:fldCharType="end"/>
      </w:r>
      <w:bookmarkEnd w:id="1196"/>
      <w:r w:rsidR="00974D1C" w:rsidRPr="00A80107">
        <w:t xml:space="preserve"> – </w:t>
      </w:r>
      <w:r w:rsidR="0014303C" w:rsidRPr="00A80107">
        <w:t>Окно «Формирование расписания»</w:t>
      </w:r>
    </w:p>
    <w:p w14:paraId="23DE34C6" w14:textId="0F6DD820" w:rsidR="0014303C" w:rsidRPr="00A80107" w:rsidRDefault="00911821" w:rsidP="00911821">
      <w:pPr>
        <w:pStyle w:val="phnormal"/>
      </w:pPr>
      <w:r w:rsidRPr="00A80107">
        <w:t xml:space="preserve">Заполните </w:t>
      </w:r>
      <w:r w:rsidR="00A44CED" w:rsidRPr="00A80107">
        <w:t>поля</w:t>
      </w:r>
      <w:r w:rsidR="0014303C" w:rsidRPr="00A80107">
        <w:t>:</w:t>
      </w:r>
    </w:p>
    <w:p w14:paraId="1E9B4701" w14:textId="77777777" w:rsidR="00503DBF" w:rsidRPr="00A80107" w:rsidRDefault="00503DBF" w:rsidP="00903249">
      <w:pPr>
        <w:pStyle w:val="phlistitemized1"/>
      </w:pPr>
      <w:r w:rsidRPr="00A80107">
        <w:t>«Шаблон»</w:t>
      </w:r>
      <w:r w:rsidR="00BF1C93" w:rsidRPr="00A80107">
        <w:t xml:space="preserve"> – </w:t>
      </w:r>
      <w:r w:rsidRPr="00A80107">
        <w:t>выберите шаблон, по которому будет сформировано расписание;</w:t>
      </w:r>
    </w:p>
    <w:p w14:paraId="45FFB83F" w14:textId="77777777" w:rsidR="0014303C" w:rsidRPr="00A80107" w:rsidRDefault="00503DBF" w:rsidP="00903249">
      <w:pPr>
        <w:pStyle w:val="phlistitemized1"/>
      </w:pPr>
      <w:r w:rsidRPr="00A80107">
        <w:t>«Дата с»</w:t>
      </w:r>
      <w:r w:rsidR="00BF1C93" w:rsidRPr="00A80107">
        <w:t xml:space="preserve"> – </w:t>
      </w:r>
      <w:r w:rsidRPr="00A80107">
        <w:t>укажите дату, с которой будет дей</w:t>
      </w:r>
      <w:r w:rsidR="0014303C" w:rsidRPr="00A80107">
        <w:t>ствовать создаваемое расписание;</w:t>
      </w:r>
    </w:p>
    <w:p w14:paraId="7E4C1C47" w14:textId="46B23604" w:rsidR="00503DBF" w:rsidRPr="00A80107" w:rsidRDefault="00503DBF" w:rsidP="00903249">
      <w:pPr>
        <w:pStyle w:val="phlistitemized1"/>
      </w:pPr>
      <w:r w:rsidRPr="00A80107">
        <w:t xml:space="preserve">«Дата по» </w:t>
      </w:r>
      <w:r w:rsidR="00C17C09">
        <w:t xml:space="preserve">– </w:t>
      </w:r>
      <w:r w:rsidRPr="00A80107">
        <w:t>укажите дату, до которой будет дей</w:t>
      </w:r>
      <w:r w:rsidR="008E026B">
        <w:t>ствовать создаваемое расписание</w:t>
      </w:r>
      <w:r w:rsidR="008E026B" w:rsidRPr="009F49D9">
        <w:t>;</w:t>
      </w:r>
    </w:p>
    <w:p w14:paraId="48E5D65D" w14:textId="7D1331E1" w:rsidR="00503DBF" w:rsidRPr="00A80107" w:rsidRDefault="00503DBF" w:rsidP="00903249">
      <w:pPr>
        <w:pStyle w:val="phlistitemized1"/>
      </w:pPr>
      <w:r w:rsidRPr="00A80107">
        <w:t>«Смены»</w:t>
      </w:r>
      <w:r w:rsidR="00BF1C93" w:rsidRPr="00A80107">
        <w:t xml:space="preserve"> </w:t>
      </w:r>
      <w:r w:rsidR="00C17C09">
        <w:t xml:space="preserve">– </w:t>
      </w:r>
      <w:r w:rsidR="00EF0748" w:rsidRPr="00A80107">
        <w:t>установкой «флажков» в</w:t>
      </w:r>
      <w:r w:rsidRPr="00A80107">
        <w:t>ыберите смены, для которых нужно сформировать расписание</w:t>
      </w:r>
      <w:r w:rsidR="00EF0748" w:rsidRPr="00A80107">
        <w:t>;</w:t>
      </w:r>
    </w:p>
    <w:p w14:paraId="345D9051" w14:textId="74E129F2" w:rsidR="00503DBF" w:rsidRPr="00A80107" w:rsidRDefault="00503DBF" w:rsidP="00903249">
      <w:pPr>
        <w:pStyle w:val="phlistitemized1"/>
      </w:pPr>
      <w:r w:rsidRPr="00A80107">
        <w:t>«Классы»</w:t>
      </w:r>
      <w:r w:rsidR="00BF1C93" w:rsidRPr="00A80107">
        <w:t xml:space="preserve"> </w:t>
      </w:r>
      <w:r w:rsidR="00C17C09">
        <w:t xml:space="preserve">– </w:t>
      </w:r>
      <w:r w:rsidR="00EF0748" w:rsidRPr="00A80107">
        <w:t>установкой «флажков»</w:t>
      </w:r>
      <w:r w:rsidR="00BF1C93" w:rsidRPr="00A80107">
        <w:t xml:space="preserve"> </w:t>
      </w:r>
      <w:r w:rsidRPr="00A80107">
        <w:t>выберите классы, для которых нужно сформировать расписание</w:t>
      </w:r>
      <w:r w:rsidR="00EF0748" w:rsidRPr="00A80107">
        <w:t>;</w:t>
      </w:r>
    </w:p>
    <w:p w14:paraId="047647CD" w14:textId="77777777" w:rsidR="00503DBF" w:rsidRPr="00A80107" w:rsidRDefault="00EF0748" w:rsidP="00903249">
      <w:pPr>
        <w:pStyle w:val="phlistitemized1"/>
      </w:pPr>
      <w:r w:rsidRPr="00A80107">
        <w:t xml:space="preserve">если необходимо чтобы пустые ячейки из шаблона расписания не затирали соответствующие уроки в расписании уроков, установите «флажок» в поле </w:t>
      </w:r>
      <w:r w:rsidRPr="00A80107">
        <w:lastRenderedPageBreak/>
        <w:t xml:space="preserve">параметра </w:t>
      </w:r>
      <w:r w:rsidR="0014303C" w:rsidRPr="00A80107">
        <w:t>«Не заменять уроки пустыми значениями из шаблона»</w:t>
      </w:r>
      <w:r w:rsidRPr="00A80107">
        <w:t>. По умолчанию параметр включен.</w:t>
      </w:r>
    </w:p>
    <w:p w14:paraId="16C3523F" w14:textId="77777777" w:rsidR="00A64009" w:rsidRDefault="00503DBF" w:rsidP="0058237D">
      <w:pPr>
        <w:pStyle w:val="phnormal"/>
        <w:rPr>
          <w:rFonts w:cs="Arial"/>
        </w:rPr>
      </w:pPr>
      <w:r w:rsidRPr="00A80107">
        <w:rPr>
          <w:rFonts w:cs="Arial"/>
          <w:b/>
        </w:rPr>
        <w:t>Примечани</w:t>
      </w:r>
      <w:r w:rsidR="00A64009">
        <w:rPr>
          <w:rFonts w:cs="Arial"/>
          <w:b/>
        </w:rPr>
        <w:t>я</w:t>
      </w:r>
    </w:p>
    <w:p w14:paraId="48AD24D1" w14:textId="7F545592" w:rsidR="00503DBF" w:rsidRPr="00A80107" w:rsidRDefault="00A64009" w:rsidP="0058237D">
      <w:pPr>
        <w:pStyle w:val="phnormal"/>
        <w:rPr>
          <w:rFonts w:cs="Arial"/>
        </w:rPr>
      </w:pPr>
      <w:r>
        <w:rPr>
          <w:rFonts w:cs="Arial"/>
        </w:rPr>
        <w:t xml:space="preserve">1 </w:t>
      </w:r>
      <w:r w:rsidR="00503DBF" w:rsidRPr="00A80107">
        <w:rPr>
          <w:rFonts w:cs="Arial"/>
        </w:rPr>
        <w:t>Замена урока в расписании уроков из шаблона выполняется по следующей схеме:</w:t>
      </w:r>
    </w:p>
    <w:p w14:paraId="356A393F" w14:textId="77777777" w:rsidR="00503DBF" w:rsidRPr="00A80107" w:rsidRDefault="00503DBF" w:rsidP="00903249">
      <w:pPr>
        <w:pStyle w:val="phlistitemized1"/>
      </w:pPr>
      <w:r w:rsidRPr="00A80107">
        <w:t>урок на весь класс заменяет урок на группу обучения</w:t>
      </w:r>
      <w:r w:rsidR="0030448F" w:rsidRPr="00A80107">
        <w:t>. Е</w:t>
      </w:r>
      <w:r w:rsidRPr="00A80107">
        <w:t>сли есть урок в другом классе по группе обучения, а в шаблоне нет урока, то ячейка остается пустой;</w:t>
      </w:r>
    </w:p>
    <w:p w14:paraId="4722FF20" w14:textId="77777777" w:rsidR="00503DBF" w:rsidRPr="00A80107" w:rsidRDefault="00503DBF" w:rsidP="00903249">
      <w:pPr>
        <w:pStyle w:val="phlistitemized1"/>
      </w:pPr>
      <w:r w:rsidRPr="00A80107">
        <w:t>урок на группу обучения заменяет урок на весь класс</w:t>
      </w:r>
      <w:r w:rsidR="0030448F" w:rsidRPr="00A80107">
        <w:t>. Е</w:t>
      </w:r>
      <w:r w:rsidRPr="00A80107">
        <w:t>сли есть урок на группу обучения в нескольких кл</w:t>
      </w:r>
      <w:r w:rsidR="0030448F" w:rsidRPr="00A80107">
        <w:t>ассах, то заменяются все ячейки</w:t>
      </w:r>
      <w:r w:rsidRPr="00A80107">
        <w:t>;</w:t>
      </w:r>
    </w:p>
    <w:p w14:paraId="24A25547" w14:textId="77777777" w:rsidR="00503DBF" w:rsidRPr="00A80107" w:rsidRDefault="00503DBF" w:rsidP="00903249">
      <w:pPr>
        <w:pStyle w:val="phlistitemized1"/>
      </w:pPr>
      <w:r w:rsidRPr="00A80107">
        <w:t>урок на всю группу заменяет урок на всю группу;</w:t>
      </w:r>
    </w:p>
    <w:p w14:paraId="02AE58CB" w14:textId="77777777" w:rsidR="00503DBF" w:rsidRPr="00A80107" w:rsidRDefault="00503DBF" w:rsidP="00903249">
      <w:pPr>
        <w:pStyle w:val="phlistitemized1"/>
      </w:pPr>
      <w:r w:rsidRPr="00A80107">
        <w:t>урок на весь кл</w:t>
      </w:r>
      <w:r w:rsidR="0030448F" w:rsidRPr="00A80107">
        <w:t>асс заменяет урок на весь класс. Е</w:t>
      </w:r>
      <w:r w:rsidRPr="00A80107">
        <w:t>сли есть урок в другом классе по классу, а в шаблоне нет урока, то оставлять ячейку пустой.</w:t>
      </w:r>
    </w:p>
    <w:p w14:paraId="6163BC3F" w14:textId="2BA2472B" w:rsidR="00A64009" w:rsidRPr="009774D4" w:rsidRDefault="00A64009" w:rsidP="003A6D31">
      <w:pPr>
        <w:pStyle w:val="phnormal"/>
        <w:rPr>
          <w:rFonts w:cs="Arial"/>
        </w:rPr>
      </w:pPr>
      <w:r w:rsidRPr="00406D44">
        <w:t>2 При попытке добавить урок для смешанной группы, в которой хотя бы у одного класса, входящего в нее, есть исключение в расписании на данный по счету урок, не совпадающее по времени с остальными классами или классом, входящими в состав данной группы, выводится сообщение с предупреждением: «В группе &lt;Наименование группы&gt; содержатся классы, у которых на данный по счету урок есть несовпадающие исключения в расписании звонков. Урок не может быть назначен»</w:t>
      </w:r>
      <w:r w:rsidR="009774D4" w:rsidRPr="00471F68">
        <w:t>.</w:t>
      </w:r>
    </w:p>
    <w:p w14:paraId="7591089C" w14:textId="77777777" w:rsidR="00503DBF" w:rsidRDefault="00503DBF" w:rsidP="003A6D31">
      <w:pPr>
        <w:pStyle w:val="phnormal"/>
        <w:rPr>
          <w:rFonts w:cs="Arial"/>
        </w:rPr>
      </w:pPr>
      <w:r w:rsidRPr="00A80107">
        <w:rPr>
          <w:rFonts w:cs="Arial"/>
        </w:rPr>
        <w:t>Если ученики в классе не обучаются на какие-то даты из дат формирования, то уроки не добавляются.</w:t>
      </w:r>
    </w:p>
    <w:p w14:paraId="2BE086C8" w14:textId="77777777" w:rsidR="00E46C74" w:rsidRDefault="00E46C74" w:rsidP="00E46C74">
      <w:pPr>
        <w:pStyle w:val="31"/>
      </w:pPr>
      <w:bookmarkStart w:id="1197" w:name="_Toc66376711"/>
      <w:r>
        <w:t>Формирование расписания занятий по шаблону</w:t>
      </w:r>
      <w:bookmarkEnd w:id="1197"/>
    </w:p>
    <w:p w14:paraId="58043099" w14:textId="1B0F3049" w:rsidR="00503DBF" w:rsidRPr="00A80107" w:rsidRDefault="00911821" w:rsidP="00911821">
      <w:pPr>
        <w:pStyle w:val="phnormal"/>
      </w:pPr>
      <w:r w:rsidRPr="00A80107">
        <w:t xml:space="preserve">Для </w:t>
      </w:r>
      <w:r w:rsidR="00EF0748" w:rsidRPr="00A80107">
        <w:t xml:space="preserve">формирования расписания занятий с учетом четности/нечетности недель </w:t>
      </w:r>
      <w:r w:rsidR="0014303C" w:rsidRPr="00A80107">
        <w:t>«Только нечетные недели»</w:t>
      </w:r>
      <w:r w:rsidR="00BF1C93" w:rsidRPr="00A80107">
        <w:t xml:space="preserve"> – </w:t>
      </w:r>
      <w:r w:rsidR="0014303C" w:rsidRPr="00A80107">
        <w:t>включите параметр.</w:t>
      </w:r>
      <w:r w:rsidR="00503DBF" w:rsidRPr="00A80107">
        <w:t xml:space="preserve"> Первой нечетной неделей считается неделя, в которую попадает дата, указанная в поле «Начало» в окне формирования расписания занятий. В данном случае расписание занятий будет формироваться через неделю, начиная с первой недели (т.е. той, в которую попадает дата, указанная в поле «Начало» в окне формирования расписания </w:t>
      </w:r>
      <w:r>
        <w:t>занятий).</w:t>
      </w:r>
    </w:p>
    <w:p w14:paraId="33C94BF4" w14:textId="43245093" w:rsidR="00EF0748" w:rsidRDefault="00911821" w:rsidP="00911821">
      <w:pPr>
        <w:pStyle w:val="phnormal"/>
      </w:pPr>
      <w:r>
        <w:t>Нажмите</w:t>
      </w:r>
      <w:r w:rsidR="00277F38" w:rsidRPr="00277F38">
        <w:rPr>
          <w:rFonts w:cs="Arial"/>
        </w:rPr>
        <w:t xml:space="preserve"> </w:t>
      </w:r>
      <w:r w:rsidR="00277F38">
        <w:rPr>
          <w:rFonts w:cs="Arial"/>
        </w:rPr>
        <w:t>на</w:t>
      </w:r>
      <w:r w:rsidRPr="00A80107">
        <w:t xml:space="preserve"> </w:t>
      </w:r>
      <w:r w:rsidR="005A49B8" w:rsidRPr="00A80107">
        <w:t>кнопку</w:t>
      </w:r>
      <w:r w:rsidR="00EF0748" w:rsidRPr="00A80107">
        <w:t xml:space="preserve"> «Сформировать».</w:t>
      </w:r>
    </w:p>
    <w:p w14:paraId="62FDA246" w14:textId="0874F44F" w:rsidR="00D71C40" w:rsidRPr="002015D9" w:rsidRDefault="00D71C40" w:rsidP="00D71C40">
      <w:pPr>
        <w:pStyle w:val="phnormal"/>
      </w:pPr>
      <w:r>
        <w:rPr>
          <w:shd w:val="clear" w:color="auto" w:fill="FFFFFF"/>
        </w:rPr>
        <w:t xml:space="preserve">Результат </w:t>
      </w:r>
      <w:r w:rsidRPr="0093789A">
        <w:t>формирования</w:t>
      </w:r>
      <w:r>
        <w:rPr>
          <w:shd w:val="clear" w:color="auto" w:fill="FFFFFF"/>
        </w:rPr>
        <w:t xml:space="preserve"> расписания и удаления уроков появ</w:t>
      </w:r>
      <w:r w:rsidR="00FC4CC5">
        <w:rPr>
          <w:shd w:val="clear" w:color="auto" w:fill="FFFFFF"/>
        </w:rPr>
        <w:t>ится в асинхронных задачах. В том числе</w:t>
      </w:r>
      <w:r>
        <w:rPr>
          <w:shd w:val="clear" w:color="auto" w:fill="FFFFFF"/>
        </w:rPr>
        <w:t xml:space="preserve"> с детальным описанием изменения уроков.</w:t>
      </w:r>
    </w:p>
    <w:p w14:paraId="4C739878" w14:textId="77777777" w:rsidR="00503DBF" w:rsidRPr="00A80107" w:rsidRDefault="00503DBF" w:rsidP="00CD439E">
      <w:pPr>
        <w:pStyle w:val="phnormal"/>
        <w:rPr>
          <w:rFonts w:cs="Arial"/>
        </w:rPr>
      </w:pPr>
      <w:r w:rsidRPr="00A80107">
        <w:rPr>
          <w:rFonts w:cs="Arial"/>
        </w:rPr>
        <w:t>После формирования расписания выполняется автоматическая рассылка сообщений тем пользователям, у которых произошли изменен</w:t>
      </w:r>
      <w:r w:rsidR="00CF4CAC" w:rsidRPr="00A80107">
        <w:rPr>
          <w:rFonts w:cs="Arial"/>
        </w:rPr>
        <w:t>ия в расписании.</w:t>
      </w:r>
    </w:p>
    <w:p w14:paraId="09AD22B7" w14:textId="651F86A8" w:rsidR="00503DBF" w:rsidRPr="00A80107" w:rsidRDefault="00503DBF" w:rsidP="00CD439E">
      <w:pPr>
        <w:pStyle w:val="phnormal"/>
        <w:rPr>
          <w:rFonts w:cs="Arial"/>
        </w:rPr>
      </w:pPr>
      <w:r w:rsidRPr="00A80107">
        <w:rPr>
          <w:rFonts w:cs="Arial"/>
        </w:rPr>
        <w:t>В Системе осуществлена возможность очищения расписания занятий</w:t>
      </w:r>
      <w:r w:rsidR="0014303C" w:rsidRPr="00A80107">
        <w:rPr>
          <w:rFonts w:cs="Arial"/>
        </w:rPr>
        <w:t xml:space="preserve">. Для этого </w:t>
      </w:r>
      <w:r w:rsidR="003477F6">
        <w:rPr>
          <w:rFonts w:cs="Arial"/>
        </w:rPr>
        <w:t>нажмите</w:t>
      </w:r>
      <w:r w:rsidR="00277F38" w:rsidRPr="00277F38">
        <w:rPr>
          <w:rFonts w:cs="Arial"/>
        </w:rPr>
        <w:t xml:space="preserve"> </w:t>
      </w:r>
      <w:r w:rsidR="00277F38">
        <w:rPr>
          <w:rFonts w:cs="Arial"/>
        </w:rPr>
        <w:t>на</w:t>
      </w:r>
      <w:r w:rsidR="003477F6">
        <w:rPr>
          <w:rFonts w:cs="Arial"/>
        </w:rPr>
        <w:t xml:space="preserve"> </w:t>
      </w:r>
      <w:r w:rsidR="005A49B8" w:rsidRPr="00A80107">
        <w:rPr>
          <w:rFonts w:cs="Arial"/>
        </w:rPr>
        <w:t>кнопку</w:t>
      </w:r>
      <w:r w:rsidRPr="00A80107">
        <w:rPr>
          <w:rFonts w:cs="Arial"/>
        </w:rPr>
        <w:t xml:space="preserve"> «Очистить</w:t>
      </w:r>
      <w:r w:rsidR="00062CE9">
        <w:rPr>
          <w:rFonts w:cs="Arial"/>
        </w:rPr>
        <w:t xml:space="preserve"> расписание</w:t>
      </w:r>
      <w:r w:rsidRPr="00A80107">
        <w:rPr>
          <w:rFonts w:cs="Arial"/>
        </w:rPr>
        <w:t xml:space="preserve">» на верхней панели </w:t>
      </w:r>
      <w:r w:rsidR="005A49B8" w:rsidRPr="00A80107">
        <w:rPr>
          <w:rFonts w:cs="Arial"/>
        </w:rPr>
        <w:t>инструментов</w:t>
      </w:r>
      <w:r w:rsidRPr="00A80107">
        <w:rPr>
          <w:rFonts w:cs="Arial"/>
        </w:rPr>
        <w:t xml:space="preserve"> окна «Расписание</w:t>
      </w:r>
      <w:r w:rsidR="00EF0748" w:rsidRPr="00A80107">
        <w:rPr>
          <w:rFonts w:cs="Arial"/>
        </w:rPr>
        <w:t xml:space="preserve"> уроков</w:t>
      </w:r>
      <w:r w:rsidRPr="00A80107">
        <w:rPr>
          <w:rFonts w:cs="Arial"/>
        </w:rPr>
        <w:t xml:space="preserve">». Откроется окно </w:t>
      </w:r>
      <w:r w:rsidR="00974D1C" w:rsidRPr="00A80107">
        <w:rPr>
          <w:rFonts w:cs="Arial"/>
        </w:rPr>
        <w:t xml:space="preserve">«Удалить уроки» </w:t>
      </w:r>
      <w:r w:rsidRPr="00A80107">
        <w:rPr>
          <w:rFonts w:cs="Arial"/>
        </w:rPr>
        <w:t>(</w:t>
      </w:r>
      <w:r w:rsidRPr="00A80107">
        <w:rPr>
          <w:rFonts w:cs="Arial"/>
        </w:rPr>
        <w:fldChar w:fldCharType="begin"/>
      </w:r>
      <w:r w:rsidRPr="00A80107">
        <w:rPr>
          <w:rFonts w:cs="Arial"/>
        </w:rPr>
        <w:instrText xml:space="preserve"> REF _Ref361729522 \h  \* MERGEFORMAT </w:instrText>
      </w:r>
      <w:r w:rsidRPr="00A80107">
        <w:rPr>
          <w:rFonts w:cs="Arial"/>
        </w:rPr>
      </w:r>
      <w:r w:rsidRPr="00A80107">
        <w:rPr>
          <w:rFonts w:cs="Arial"/>
        </w:rPr>
        <w:fldChar w:fldCharType="separate"/>
      </w:r>
      <w:r w:rsidR="00610998" w:rsidRPr="00610998">
        <w:rPr>
          <w:rFonts w:cs="Arial"/>
        </w:rPr>
        <w:t>Рисунок 322</w:t>
      </w:r>
      <w:r w:rsidRPr="00A80107">
        <w:rPr>
          <w:rFonts w:cs="Arial"/>
        </w:rPr>
        <w:fldChar w:fldCharType="end"/>
      </w:r>
      <w:r w:rsidRPr="00A80107">
        <w:rPr>
          <w:rFonts w:cs="Arial"/>
        </w:rPr>
        <w:t>).</w:t>
      </w:r>
    </w:p>
    <w:p w14:paraId="52198844" w14:textId="49259C54" w:rsidR="00503DBF" w:rsidRPr="00A80107" w:rsidRDefault="00974CEF" w:rsidP="002B3354">
      <w:pPr>
        <w:pStyle w:val="phfigure"/>
        <w:rPr>
          <w:rFonts w:cs="Arial"/>
        </w:rPr>
      </w:pPr>
      <w:r>
        <w:rPr>
          <w:noProof/>
        </w:rPr>
        <w:lastRenderedPageBreak/>
        <w:drawing>
          <wp:inline distT="0" distB="0" distL="0" distR="0" wp14:anchorId="253A56F5" wp14:editId="4A26AF73">
            <wp:extent cx="4138019" cy="305588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cstate="email">
                      <a:extLst>
                        <a:ext uri="{28A0092B-C50C-407E-A947-70E740481C1C}">
                          <a14:useLocalDpi xmlns:a14="http://schemas.microsoft.com/office/drawing/2010/main"/>
                        </a:ext>
                      </a:extLst>
                    </a:blip>
                    <a:stretch>
                      <a:fillRect/>
                    </a:stretch>
                  </pic:blipFill>
                  <pic:spPr>
                    <a:xfrm>
                      <a:off x="0" y="0"/>
                      <a:ext cx="4138019" cy="3055885"/>
                    </a:xfrm>
                    <a:prstGeom prst="rect">
                      <a:avLst/>
                    </a:prstGeom>
                  </pic:spPr>
                </pic:pic>
              </a:graphicData>
            </a:graphic>
          </wp:inline>
        </w:drawing>
      </w:r>
    </w:p>
    <w:p w14:paraId="388D84FA" w14:textId="47C384CE" w:rsidR="00503DBF" w:rsidRPr="00A80107" w:rsidRDefault="00EA7C0D" w:rsidP="002B3354">
      <w:pPr>
        <w:pStyle w:val="phfiguretitle"/>
      </w:pPr>
      <w:bookmarkStart w:id="1198" w:name="_Ref36172952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322</w:t>
      </w:r>
      <w:r w:rsidR="00E31B1D">
        <w:rPr>
          <w:noProof/>
        </w:rPr>
        <w:fldChar w:fldCharType="end"/>
      </w:r>
      <w:bookmarkEnd w:id="1198"/>
      <w:r w:rsidR="00974D1C" w:rsidRPr="00A80107">
        <w:t xml:space="preserve"> –</w:t>
      </w:r>
      <w:r w:rsidR="00BF1C93" w:rsidRPr="00A80107">
        <w:t xml:space="preserve"> </w:t>
      </w:r>
      <w:r w:rsidR="00503DBF" w:rsidRPr="00A80107">
        <w:t>Окно «</w:t>
      </w:r>
      <w:r w:rsidR="0014303C" w:rsidRPr="00A80107">
        <w:t>Удалить уроки</w:t>
      </w:r>
      <w:r w:rsidR="00503DBF" w:rsidRPr="00A80107">
        <w:t>»</w:t>
      </w:r>
    </w:p>
    <w:p w14:paraId="2833305B" w14:textId="77777777" w:rsidR="00624977" w:rsidRPr="00A80107" w:rsidRDefault="00A44CED" w:rsidP="003A6D31">
      <w:pPr>
        <w:pStyle w:val="phnormal"/>
        <w:rPr>
          <w:rFonts w:cs="Arial"/>
        </w:rPr>
      </w:pPr>
      <w:r w:rsidRPr="00A80107">
        <w:rPr>
          <w:rFonts w:cs="Arial"/>
        </w:rPr>
        <w:t>Заполните поля</w:t>
      </w:r>
      <w:r w:rsidR="00624977" w:rsidRPr="00A80107">
        <w:rPr>
          <w:rFonts w:cs="Arial"/>
        </w:rPr>
        <w:t>:</w:t>
      </w:r>
    </w:p>
    <w:p w14:paraId="4ED2DC1D" w14:textId="77777777" w:rsidR="00503DBF" w:rsidRPr="00A80107" w:rsidRDefault="0014303C" w:rsidP="00903249">
      <w:pPr>
        <w:pStyle w:val="phlistitemized1"/>
      </w:pPr>
      <w:r w:rsidRPr="00A80107">
        <w:t>«Дата, с» и «Дата по»</w:t>
      </w:r>
      <w:r w:rsidR="00BF1C93" w:rsidRPr="00A80107">
        <w:t xml:space="preserve"> – </w:t>
      </w:r>
      <w:r w:rsidR="00D90F01" w:rsidRPr="00A80107">
        <w:t>укажите даты</w:t>
      </w:r>
      <w:r w:rsidR="00503DBF" w:rsidRPr="00A80107">
        <w:t xml:space="preserve"> </w:t>
      </w:r>
      <w:r w:rsidR="00D90F01" w:rsidRPr="00A80107">
        <w:t xml:space="preserve">начала и окончания </w:t>
      </w:r>
      <w:r w:rsidR="00503DBF" w:rsidRPr="00A80107">
        <w:t>период</w:t>
      </w:r>
      <w:r w:rsidR="00D90F01" w:rsidRPr="00A80107">
        <w:t>а</w:t>
      </w:r>
      <w:r w:rsidR="00503DBF" w:rsidRPr="00A80107">
        <w:t>, в который нужно очистить расписание;</w:t>
      </w:r>
    </w:p>
    <w:p w14:paraId="0A532233" w14:textId="77777777" w:rsidR="00503DBF" w:rsidRPr="00A80107" w:rsidRDefault="00503DBF" w:rsidP="00903249">
      <w:pPr>
        <w:pStyle w:val="phlistitemized1"/>
      </w:pPr>
      <w:r w:rsidRPr="00A80107">
        <w:t>«Смена»</w:t>
      </w:r>
      <w:r w:rsidR="00BF1C93" w:rsidRPr="00A80107">
        <w:t xml:space="preserve"> – </w:t>
      </w:r>
      <w:r w:rsidRPr="00A80107">
        <w:t>выберите смену, для ко</w:t>
      </w:r>
      <w:r w:rsidR="0014303C" w:rsidRPr="00A80107">
        <w:t xml:space="preserve">торой нужно очистить расписание. </w:t>
      </w:r>
      <w:r w:rsidRPr="00A80107">
        <w:t>После выбора смены в нижнем бло</w:t>
      </w:r>
      <w:r w:rsidR="0014303C" w:rsidRPr="00A80107">
        <w:t>ке сформируется список классов;</w:t>
      </w:r>
    </w:p>
    <w:p w14:paraId="3253B3F4" w14:textId="4D8338F6" w:rsidR="00503DBF" w:rsidRDefault="0014303C" w:rsidP="00903249">
      <w:pPr>
        <w:pStyle w:val="phlistitemized1"/>
      </w:pPr>
      <w:r w:rsidRPr="00A80107">
        <w:t xml:space="preserve">далее </w:t>
      </w:r>
      <w:r w:rsidR="00503DBF" w:rsidRPr="00A80107">
        <w:t>установите «флажки» в строке того класса, для которого нужно очистить расписа</w:t>
      </w:r>
      <w:r w:rsidR="00062CE9">
        <w:t>ние;</w:t>
      </w:r>
    </w:p>
    <w:p w14:paraId="60919EBA" w14:textId="6E4C3D7F" w:rsidR="00062CE9" w:rsidRPr="00A80107" w:rsidRDefault="00062CE9" w:rsidP="00903249">
      <w:pPr>
        <w:pStyle w:val="phlistitemized1"/>
      </w:pPr>
      <w:r>
        <w:t>«</w:t>
      </w:r>
      <w:r w:rsidRPr="00062CE9">
        <w:t>Очищение классов связанных подгрупп</w:t>
      </w:r>
      <w:r>
        <w:t>» – установить «флажок» при необходимости.</w:t>
      </w:r>
    </w:p>
    <w:p w14:paraId="502B5EAC" w14:textId="7DEBE0F1" w:rsidR="00503DBF" w:rsidRPr="00A80107" w:rsidRDefault="00503DBF" w:rsidP="003A6D31">
      <w:pPr>
        <w:pStyle w:val="phnormal"/>
        <w:rPr>
          <w:rFonts w:cs="Arial"/>
        </w:rPr>
      </w:pPr>
      <w:r w:rsidRPr="00A80107">
        <w:rPr>
          <w:rFonts w:cs="Arial"/>
        </w:rPr>
        <w:t xml:space="preserve">Нажмите </w:t>
      </w:r>
      <w:r w:rsidR="00277F38">
        <w:rPr>
          <w:rFonts w:cs="Arial"/>
        </w:rPr>
        <w:t>на</w:t>
      </w:r>
      <w:r w:rsidR="00277F38" w:rsidRPr="00A80107">
        <w:rPr>
          <w:rFonts w:cs="Arial"/>
        </w:rPr>
        <w:t xml:space="preserve"> </w:t>
      </w:r>
      <w:r w:rsidRPr="00A80107">
        <w:rPr>
          <w:rFonts w:cs="Arial"/>
        </w:rPr>
        <w:t>кнопку «Удалить». Указанные уроки будут удалены из расписания.</w:t>
      </w:r>
    </w:p>
    <w:p w14:paraId="2ADBCDD1" w14:textId="77777777" w:rsidR="00503DBF" w:rsidRPr="00A80107" w:rsidRDefault="00503DBF" w:rsidP="003A6D31">
      <w:pPr>
        <w:pStyle w:val="phnormal"/>
        <w:rPr>
          <w:rFonts w:cs="Arial"/>
        </w:rPr>
      </w:pPr>
      <w:r w:rsidRPr="00A80107">
        <w:rPr>
          <w:rFonts w:cs="Arial"/>
        </w:rPr>
        <w:t xml:space="preserve">Функции остальных </w:t>
      </w:r>
      <w:r w:rsidR="005A49B8" w:rsidRPr="00A80107">
        <w:rPr>
          <w:rFonts w:cs="Arial"/>
        </w:rPr>
        <w:t>инструментов</w:t>
      </w:r>
      <w:r w:rsidRPr="00A80107">
        <w:rPr>
          <w:rFonts w:cs="Arial"/>
        </w:rPr>
        <w:t xml:space="preserve"> и параметров аналогичны функциям и параметрам формы «Шаблоны расписания».</w:t>
      </w:r>
    </w:p>
    <w:p w14:paraId="4D73A2E4" w14:textId="29689F5B" w:rsidR="000D3418" w:rsidRPr="00A80107" w:rsidRDefault="000D3418" w:rsidP="0058237D">
      <w:pPr>
        <w:pStyle w:val="phnormal"/>
        <w:rPr>
          <w:rFonts w:cs="Arial"/>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При изменении урока становится доступным поле параметра «Добавить диапазон дат изменения уроков». Установите «флажок» для добавления диапазона и в полях «Дата с» и «Дата по» укажите</w:t>
      </w:r>
      <w:r w:rsidR="00D90F01" w:rsidRPr="00A80107">
        <w:rPr>
          <w:rFonts w:cs="Arial"/>
          <w:lang w:eastAsia="en-US"/>
        </w:rPr>
        <w:t xml:space="preserve"> начало и окончания</w:t>
      </w:r>
      <w:r w:rsidRPr="00A80107">
        <w:rPr>
          <w:rFonts w:cs="Arial"/>
          <w:lang w:eastAsia="en-US"/>
        </w:rPr>
        <w:t xml:space="preserve"> период</w:t>
      </w:r>
      <w:r w:rsidR="00D90F01" w:rsidRPr="00A80107">
        <w:rPr>
          <w:rFonts w:cs="Arial"/>
          <w:lang w:eastAsia="en-US"/>
        </w:rPr>
        <w:t>а</w:t>
      </w:r>
      <w:r w:rsidRPr="00A80107">
        <w:rPr>
          <w:rFonts w:cs="Arial"/>
          <w:lang w:eastAsia="en-US"/>
        </w:rPr>
        <w:t>, для которого необходимо заменить уроки. Заданные в данных полях даты дол</w:t>
      </w:r>
      <w:r w:rsidR="002C2CF2">
        <w:rPr>
          <w:rFonts w:cs="Arial"/>
          <w:lang w:eastAsia="en-US"/>
        </w:rPr>
        <w:t>жны входить в текущий подпериод, но должны быть не раньше текущей даты.</w:t>
      </w:r>
    </w:p>
    <w:p w14:paraId="683CE81B" w14:textId="77777777" w:rsidR="00503DBF" w:rsidRPr="00A80107" w:rsidRDefault="00503DBF" w:rsidP="003A6D31">
      <w:pPr>
        <w:pStyle w:val="phnormal"/>
        <w:rPr>
          <w:rFonts w:cs="Arial"/>
          <w:lang w:eastAsia="en-US"/>
        </w:rPr>
      </w:pPr>
      <w:r w:rsidRPr="00A80107">
        <w:rPr>
          <w:rFonts w:cs="Arial"/>
          <w:lang w:eastAsia="en-US"/>
        </w:rPr>
        <w:t>В Системе реализована возможность автоматической рассылки сообщений при автоматическом формировании расписания, изменениях при ручном редактировании расписания, а также при изменениях в КТП тем пользователям, которых затронули данные изменения.</w:t>
      </w:r>
    </w:p>
    <w:p w14:paraId="03A14780" w14:textId="25C209D7" w:rsidR="00503DBF" w:rsidRPr="00233A3A" w:rsidRDefault="00503DBF" w:rsidP="003A6D31">
      <w:pPr>
        <w:pStyle w:val="phnormal"/>
      </w:pPr>
      <w:r w:rsidRPr="00A80107">
        <w:rPr>
          <w:rFonts w:cs="Arial"/>
        </w:rPr>
        <w:lastRenderedPageBreak/>
        <w:t>Реализована функция «Сверка с УП»</w:t>
      </w:r>
      <w:r w:rsidR="0014303C" w:rsidRPr="00A80107">
        <w:rPr>
          <w:rFonts w:cs="Arial"/>
        </w:rPr>
        <w:t xml:space="preserve">. </w:t>
      </w:r>
      <w:r w:rsidRPr="00233A3A">
        <w:t xml:space="preserve">На верхней панели </w:t>
      </w:r>
      <w:r w:rsidR="005A49B8" w:rsidRPr="00233A3A">
        <w:t>инструментов</w:t>
      </w:r>
      <w:r w:rsidRPr="00233A3A">
        <w:t xml:space="preserve"> </w:t>
      </w:r>
      <w:r w:rsidR="006A2AF0" w:rsidRPr="00233A3A">
        <w:t xml:space="preserve">нажмите </w:t>
      </w:r>
      <w:r w:rsidR="00277F38">
        <w:rPr>
          <w:rFonts w:cs="Arial"/>
        </w:rPr>
        <w:t>на</w:t>
      </w:r>
      <w:r w:rsidR="00277F38" w:rsidRPr="00233A3A">
        <w:t xml:space="preserve"> </w:t>
      </w:r>
      <w:r w:rsidR="005A49B8" w:rsidRPr="00233A3A">
        <w:t>кнопку</w:t>
      </w:r>
      <w:r w:rsidRPr="00233A3A">
        <w:t xml:space="preserve"> «Сверить с УП».</w:t>
      </w:r>
      <w:r w:rsidR="006A2AF0" w:rsidRPr="00233A3A">
        <w:t xml:space="preserve"> Откроется окно «Сверка УП и расписание уроков» (</w:t>
      </w:r>
      <w:r w:rsidR="006A2AF0">
        <w:rPr>
          <w:rStyle w:val="afff"/>
          <w:rFonts w:cs="Arial"/>
          <w:szCs w:val="20"/>
        </w:rPr>
        <w:fldChar w:fldCharType="begin"/>
      </w:r>
      <w:r w:rsidR="006A2AF0">
        <w:rPr>
          <w:rStyle w:val="afff"/>
          <w:rFonts w:cs="Arial"/>
          <w:szCs w:val="20"/>
        </w:rPr>
        <w:instrText xml:space="preserve"> REF _Ref5869988 \h </w:instrText>
      </w:r>
      <w:r w:rsidR="006A2AF0">
        <w:rPr>
          <w:rStyle w:val="afff"/>
          <w:rFonts w:cs="Arial"/>
          <w:szCs w:val="20"/>
        </w:rPr>
      </w:r>
      <w:r w:rsidR="006A2AF0">
        <w:rPr>
          <w:rStyle w:val="afff"/>
          <w:rFonts w:cs="Arial"/>
          <w:szCs w:val="20"/>
        </w:rPr>
        <w:fldChar w:fldCharType="separate"/>
      </w:r>
      <w:r w:rsidR="00610998">
        <w:t>Рисунок </w:t>
      </w:r>
      <w:r w:rsidR="00610998">
        <w:rPr>
          <w:noProof/>
        </w:rPr>
        <w:t>323</w:t>
      </w:r>
      <w:r w:rsidR="006A2AF0">
        <w:rPr>
          <w:rStyle w:val="afff"/>
          <w:rFonts w:cs="Arial"/>
          <w:szCs w:val="20"/>
        </w:rPr>
        <w:fldChar w:fldCharType="end"/>
      </w:r>
      <w:r w:rsidR="006A2AF0" w:rsidRPr="00233A3A">
        <w:t>).</w:t>
      </w:r>
    </w:p>
    <w:p w14:paraId="42CF1350" w14:textId="5E1862C7" w:rsidR="006A2AF0" w:rsidRDefault="00974CEF" w:rsidP="006A2AF0">
      <w:pPr>
        <w:pStyle w:val="phfigure"/>
      </w:pPr>
      <w:r>
        <w:rPr>
          <w:noProof/>
        </w:rPr>
        <w:drawing>
          <wp:inline distT="0" distB="0" distL="0" distR="0" wp14:anchorId="4BFCA30A" wp14:editId="2F5E3362">
            <wp:extent cx="4421875" cy="2996402"/>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cstate="email">
                      <a:extLst>
                        <a:ext uri="{28A0092B-C50C-407E-A947-70E740481C1C}">
                          <a14:useLocalDpi xmlns:a14="http://schemas.microsoft.com/office/drawing/2010/main"/>
                        </a:ext>
                      </a:extLst>
                    </a:blip>
                    <a:stretch>
                      <a:fillRect/>
                    </a:stretch>
                  </pic:blipFill>
                  <pic:spPr>
                    <a:xfrm>
                      <a:off x="0" y="0"/>
                      <a:ext cx="4428346" cy="3000787"/>
                    </a:xfrm>
                    <a:prstGeom prst="rect">
                      <a:avLst/>
                    </a:prstGeom>
                  </pic:spPr>
                </pic:pic>
              </a:graphicData>
            </a:graphic>
          </wp:inline>
        </w:drawing>
      </w:r>
    </w:p>
    <w:p w14:paraId="383F72DE" w14:textId="43152D23" w:rsidR="006A2AF0" w:rsidRPr="00233A3A" w:rsidRDefault="006A2AF0" w:rsidP="006A2AF0">
      <w:pPr>
        <w:pStyle w:val="phfiguretitle"/>
        <w:rPr>
          <w:rStyle w:val="phnormal0"/>
        </w:rPr>
      </w:pPr>
      <w:bookmarkStart w:id="1199" w:name="_Ref586998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323</w:t>
      </w:r>
      <w:r w:rsidR="00E31B1D">
        <w:rPr>
          <w:noProof/>
        </w:rPr>
        <w:fldChar w:fldCharType="end"/>
      </w:r>
      <w:bookmarkEnd w:id="1199"/>
      <w:r>
        <w:t xml:space="preserve"> – </w:t>
      </w:r>
      <w:r w:rsidRPr="00233A3A">
        <w:rPr>
          <w:rStyle w:val="phnormal0"/>
        </w:rPr>
        <w:t>Окно «Сверка УП и расписание уроков»</w:t>
      </w:r>
    </w:p>
    <w:p w14:paraId="5D40BE5C" w14:textId="7FEA9418" w:rsidR="00503DBF" w:rsidRPr="00A80107" w:rsidRDefault="006A2AF0" w:rsidP="003A6D31">
      <w:pPr>
        <w:pStyle w:val="phnormal"/>
        <w:rPr>
          <w:rFonts w:cs="Arial"/>
        </w:rPr>
      </w:pPr>
      <w:r>
        <w:t>Выберите классы, по которым необходимо произвести сверку</w:t>
      </w:r>
      <w:r w:rsidR="00795416">
        <w:t>,</w:t>
      </w:r>
      <w:r>
        <w:t xml:space="preserve"> и нажмите </w:t>
      </w:r>
      <w:r w:rsidR="00277F38">
        <w:rPr>
          <w:rFonts w:cs="Arial"/>
        </w:rPr>
        <w:t>на</w:t>
      </w:r>
      <w:r w:rsidR="00277F38">
        <w:t xml:space="preserve"> </w:t>
      </w:r>
      <w:r>
        <w:t>кнопку «Сверка».</w:t>
      </w:r>
      <w:r w:rsidR="00521A8B">
        <w:t xml:space="preserve"> </w:t>
      </w:r>
      <w:r w:rsidR="00503DBF" w:rsidRPr="00233A3A">
        <w:t xml:space="preserve">Система запустит процесс сверки созданного шаблона расписания по всем предметам на каждый класс. Система будет выполнять сверку по текущему </w:t>
      </w:r>
      <w:r w:rsidR="005C007D" w:rsidRPr="00233A3A">
        <w:t>УП</w:t>
      </w:r>
      <w:r w:rsidR="00503DBF" w:rsidRPr="00233A3A">
        <w:t xml:space="preserve"> для каждой ступени образования по специализации каждого класса. В результате сверки Система выдаст отчет</w:t>
      </w:r>
      <w:r w:rsidR="00503DBF" w:rsidRPr="00A80107">
        <w:rPr>
          <w:rFonts w:cs="Arial"/>
        </w:rPr>
        <w:t xml:space="preserve"> (</w:t>
      </w:r>
      <w:r w:rsidR="00503DBF" w:rsidRPr="00A80107">
        <w:rPr>
          <w:rFonts w:cs="Arial"/>
        </w:rPr>
        <w:fldChar w:fldCharType="begin"/>
      </w:r>
      <w:r w:rsidR="00503DBF" w:rsidRPr="00A80107">
        <w:rPr>
          <w:rFonts w:cs="Arial"/>
        </w:rPr>
        <w:instrText xml:space="preserve"> REF _Ref391027567 \h  \* MERGEFORMAT </w:instrText>
      </w:r>
      <w:r w:rsidR="00503DBF" w:rsidRPr="00A80107">
        <w:rPr>
          <w:rFonts w:cs="Arial"/>
        </w:rPr>
      </w:r>
      <w:r w:rsidR="00503DBF" w:rsidRPr="00A80107">
        <w:rPr>
          <w:rFonts w:cs="Arial"/>
        </w:rPr>
        <w:fldChar w:fldCharType="separate"/>
      </w:r>
      <w:r w:rsidR="00610998" w:rsidRPr="00610998">
        <w:rPr>
          <w:rFonts w:cs="Arial"/>
        </w:rPr>
        <w:t>Рисунок 324</w:t>
      </w:r>
      <w:r w:rsidR="00503DBF" w:rsidRPr="00A80107">
        <w:rPr>
          <w:rFonts w:cs="Arial"/>
        </w:rPr>
        <w:fldChar w:fldCharType="end"/>
      </w:r>
      <w:r w:rsidR="00503DBF" w:rsidRPr="00A80107">
        <w:rPr>
          <w:rFonts w:cs="Arial"/>
        </w:rPr>
        <w:t>).</w:t>
      </w:r>
    </w:p>
    <w:p w14:paraId="17D3A67E" w14:textId="77777777" w:rsidR="00503DBF" w:rsidRPr="00233A3A" w:rsidRDefault="00503DBF" w:rsidP="00233A3A">
      <w:pPr>
        <w:pStyle w:val="phnormal"/>
        <w:rPr>
          <w:rStyle w:val="afff"/>
          <w:szCs w:val="20"/>
        </w:rPr>
      </w:pPr>
      <w:r w:rsidRPr="00233A3A">
        <w:rPr>
          <w:rStyle w:val="afff"/>
          <w:szCs w:val="20"/>
        </w:rPr>
        <w:t>Отчет содержит все обнаруженные ошибки, выполненные при создании шаблона для каждого класса по каждому предмету.</w:t>
      </w:r>
    </w:p>
    <w:p w14:paraId="2DA6E5CC" w14:textId="595B55C9" w:rsidR="00503DBF"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Добавление уроков, </w:t>
      </w:r>
      <w:r w:rsidR="00CA4844" w:rsidRPr="00A80107">
        <w:rPr>
          <w:rFonts w:cs="Arial"/>
        </w:rPr>
        <w:t>в т</w:t>
      </w:r>
      <w:r w:rsidR="00D90F01" w:rsidRPr="00A80107">
        <w:rPr>
          <w:rFonts w:cs="Arial"/>
        </w:rPr>
        <w:t>ом числе</w:t>
      </w:r>
      <w:r w:rsidR="00CA4844" w:rsidRPr="00A80107">
        <w:rPr>
          <w:rFonts w:cs="Arial"/>
        </w:rPr>
        <w:t xml:space="preserve"> </w:t>
      </w:r>
      <w:r w:rsidRPr="00A80107">
        <w:rPr>
          <w:rFonts w:cs="Arial"/>
        </w:rPr>
        <w:t xml:space="preserve">с помощью формирования расписания, происходит в пределах </w:t>
      </w:r>
      <w:r w:rsidR="00653EE6" w:rsidRPr="00A80107">
        <w:rPr>
          <w:rFonts w:cs="Arial"/>
        </w:rPr>
        <w:t>часов,</w:t>
      </w:r>
      <w:r w:rsidRPr="00A80107">
        <w:rPr>
          <w:rFonts w:cs="Arial"/>
        </w:rPr>
        <w:t xml:space="preserve"> введенных по предмету в текущем УП, т.е. нельзя добавить уроков больше</w:t>
      </w:r>
      <w:r w:rsidR="00653EE6" w:rsidRPr="00A80107">
        <w:rPr>
          <w:rFonts w:cs="Arial"/>
        </w:rPr>
        <w:t>,</w:t>
      </w:r>
      <w:r w:rsidRPr="00A80107">
        <w:rPr>
          <w:rFonts w:cs="Arial"/>
        </w:rPr>
        <w:t xml:space="preserve"> чем указано в текущем </w:t>
      </w:r>
      <w:r w:rsidR="005C007D" w:rsidRPr="00A80107">
        <w:rPr>
          <w:rFonts w:cs="Arial"/>
        </w:rPr>
        <w:t>УП</w:t>
      </w:r>
      <w:r w:rsidRPr="00A80107">
        <w:rPr>
          <w:rFonts w:cs="Arial"/>
        </w:rPr>
        <w:t>.</w:t>
      </w:r>
    </w:p>
    <w:p w14:paraId="0B9C0667" w14:textId="2FAEA147" w:rsidR="00A03101" w:rsidRPr="002015D9" w:rsidRDefault="00A03101" w:rsidP="00A03101">
      <w:pPr>
        <w:pStyle w:val="phnormal"/>
        <w:rPr>
          <w:rFonts w:cs="Arial"/>
        </w:rPr>
      </w:pPr>
      <w:r w:rsidRPr="002015D9">
        <w:rPr>
          <w:rFonts w:cs="Arial"/>
        </w:rPr>
        <w:t xml:space="preserve">Если часы в расписании уроков и часы в учебном плане совпадают, отображается окно «Сверка расписания с учебным планом» </w:t>
      </w:r>
      <w:r w:rsidR="00CA4B33">
        <w:rPr>
          <w:rFonts w:cs="Arial"/>
        </w:rPr>
        <w:t>с</w:t>
      </w:r>
      <w:r w:rsidR="00CA4B33" w:rsidRPr="002015D9">
        <w:rPr>
          <w:rFonts w:cs="Arial"/>
        </w:rPr>
        <w:t xml:space="preserve"> </w:t>
      </w:r>
      <w:r w:rsidRPr="002015D9">
        <w:rPr>
          <w:rFonts w:cs="Arial"/>
        </w:rPr>
        <w:t>сообщение</w:t>
      </w:r>
      <w:r w:rsidR="00CA4B33">
        <w:rPr>
          <w:rFonts w:cs="Arial"/>
        </w:rPr>
        <w:t>м</w:t>
      </w:r>
      <w:r w:rsidRPr="002015D9">
        <w:rPr>
          <w:rFonts w:cs="Arial"/>
        </w:rPr>
        <w:t>: «Сверка часов прошла успешно. Часы в учебном плане заведены корректно».</w:t>
      </w:r>
    </w:p>
    <w:p w14:paraId="0D262667" w14:textId="7BAE4DBE" w:rsidR="00A03101" w:rsidRPr="00A80107" w:rsidRDefault="00A03101" w:rsidP="00A03101">
      <w:pPr>
        <w:pStyle w:val="phnormal"/>
        <w:rPr>
          <w:rFonts w:cs="Arial"/>
        </w:rPr>
      </w:pPr>
      <w:r w:rsidRPr="002015D9">
        <w:rPr>
          <w:rFonts w:cs="Arial"/>
        </w:rPr>
        <w:t>Если в расписании и учебном плане не совпадает количество часов, отображается окно «Сверка расписания с учебным планом» с сообщением: «Выявлено несоответствие часов в Учебном плане и Расписании занятий».</w:t>
      </w:r>
    </w:p>
    <w:p w14:paraId="76CA9B86" w14:textId="0E39B37F" w:rsidR="00503DBF" w:rsidRPr="00A80107" w:rsidRDefault="001819B2" w:rsidP="002B3354">
      <w:pPr>
        <w:pStyle w:val="phfigure"/>
        <w:rPr>
          <w:rFonts w:cs="Arial"/>
        </w:rPr>
      </w:pPr>
      <w:r w:rsidRPr="00A80107">
        <w:rPr>
          <w:rFonts w:cs="Arial"/>
          <w:noProof/>
        </w:rPr>
        <w:lastRenderedPageBreak/>
        <w:drawing>
          <wp:inline distT="0" distB="0" distL="0" distR="0" wp14:anchorId="56A7BF17" wp14:editId="7C5AB8C8">
            <wp:extent cx="4867275" cy="3028950"/>
            <wp:effectExtent l="0" t="0" r="9525" b="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4867275" cy="3028950"/>
                    </a:xfrm>
                    <a:prstGeom prst="rect">
                      <a:avLst/>
                    </a:prstGeom>
                    <a:noFill/>
                    <a:ln>
                      <a:noFill/>
                    </a:ln>
                  </pic:spPr>
                </pic:pic>
              </a:graphicData>
            </a:graphic>
          </wp:inline>
        </w:drawing>
      </w:r>
    </w:p>
    <w:p w14:paraId="55BD4A68" w14:textId="6E3FDDAD" w:rsidR="00503DBF" w:rsidRPr="00A80107" w:rsidRDefault="00EA7C0D" w:rsidP="002B3354">
      <w:pPr>
        <w:pStyle w:val="phfiguretitle"/>
      </w:pPr>
      <w:bookmarkStart w:id="1200" w:name="_Ref391027567"/>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324</w:t>
      </w:r>
      <w:r w:rsidR="00E31B1D">
        <w:rPr>
          <w:noProof/>
        </w:rPr>
        <w:fldChar w:fldCharType="end"/>
      </w:r>
      <w:bookmarkEnd w:id="1200"/>
      <w:r w:rsidR="00974D1C" w:rsidRPr="00A80107">
        <w:t xml:space="preserve"> – </w:t>
      </w:r>
      <w:r w:rsidR="00503DBF" w:rsidRPr="00A80107">
        <w:t>Сверка расписания с УП</w:t>
      </w:r>
    </w:p>
    <w:p w14:paraId="59DC52D1" w14:textId="558C667A" w:rsidR="00503DBF" w:rsidRPr="00A80107" w:rsidRDefault="00503DBF" w:rsidP="003A6D31">
      <w:pPr>
        <w:pStyle w:val="phnormal"/>
        <w:rPr>
          <w:rFonts w:cs="Arial"/>
          <w:lang w:eastAsia="en-US"/>
        </w:rPr>
      </w:pPr>
      <w:r w:rsidRPr="00A80107">
        <w:rPr>
          <w:rFonts w:cs="Arial"/>
          <w:lang w:eastAsia="en-US"/>
        </w:rPr>
        <w:t xml:space="preserve">В модуле реализована возможность печати расписания. Для этого </w:t>
      </w:r>
      <w:r w:rsidR="005A49B8" w:rsidRPr="00A80107">
        <w:rPr>
          <w:rFonts w:cs="Arial"/>
          <w:lang w:eastAsia="en-US"/>
        </w:rPr>
        <w:t>нажмите на кнопку</w:t>
      </w:r>
      <w:r w:rsidRPr="00A80107">
        <w:rPr>
          <w:rFonts w:cs="Arial"/>
          <w:lang w:eastAsia="en-US"/>
        </w:rPr>
        <w:t xml:space="preserve"> «Печать» на верхней панели </w:t>
      </w:r>
      <w:r w:rsidR="005A49B8" w:rsidRPr="00A80107">
        <w:rPr>
          <w:rFonts w:cs="Arial"/>
          <w:lang w:eastAsia="en-US"/>
        </w:rPr>
        <w:t>инструментов</w:t>
      </w:r>
      <w:r w:rsidRPr="00A80107">
        <w:rPr>
          <w:rFonts w:cs="Arial"/>
          <w:lang w:eastAsia="en-US"/>
        </w:rPr>
        <w:t>, откроется окно «Печатать классы» (</w:t>
      </w:r>
      <w:r w:rsidRPr="00A80107">
        <w:rPr>
          <w:rFonts w:cs="Arial"/>
          <w:lang w:eastAsia="en-US"/>
        </w:rPr>
        <w:fldChar w:fldCharType="begin"/>
      </w:r>
      <w:r w:rsidRPr="00A80107">
        <w:rPr>
          <w:rFonts w:cs="Arial"/>
          <w:lang w:eastAsia="en-US"/>
        </w:rPr>
        <w:instrText xml:space="preserve"> REF _Ref395514096 \h  \* MERGEFORMAT </w:instrText>
      </w:r>
      <w:r w:rsidRPr="00A80107">
        <w:rPr>
          <w:rFonts w:cs="Arial"/>
          <w:lang w:eastAsia="en-US"/>
        </w:rPr>
      </w:r>
      <w:r w:rsidRPr="00A80107">
        <w:rPr>
          <w:rFonts w:cs="Arial"/>
          <w:lang w:eastAsia="en-US"/>
        </w:rPr>
        <w:fldChar w:fldCharType="separate"/>
      </w:r>
      <w:r w:rsidR="00610998" w:rsidRPr="00610998">
        <w:rPr>
          <w:rFonts w:cs="Arial"/>
        </w:rPr>
        <w:t>Рисунок 325</w:t>
      </w:r>
      <w:r w:rsidRPr="00A80107">
        <w:rPr>
          <w:rFonts w:cs="Arial"/>
          <w:lang w:eastAsia="en-US"/>
        </w:rPr>
        <w:fldChar w:fldCharType="end"/>
      </w:r>
      <w:r w:rsidR="007C5AAD" w:rsidRPr="00A80107">
        <w:rPr>
          <w:rFonts w:cs="Arial"/>
          <w:lang w:eastAsia="en-US"/>
        </w:rPr>
        <w:t>).</w:t>
      </w:r>
    </w:p>
    <w:p w14:paraId="7462105D" w14:textId="77777777" w:rsidR="00503DBF" w:rsidRPr="00A80107" w:rsidRDefault="00FA6269" w:rsidP="002B3354">
      <w:pPr>
        <w:pStyle w:val="phfigure"/>
        <w:rPr>
          <w:rFonts w:cs="Arial"/>
        </w:rPr>
      </w:pPr>
      <w:r w:rsidRPr="00A80107">
        <w:rPr>
          <w:rFonts w:cs="Arial"/>
          <w:noProof/>
        </w:rPr>
        <w:drawing>
          <wp:inline distT="0" distB="0" distL="0" distR="0" wp14:anchorId="5BA1F94C" wp14:editId="6FE5BFC8">
            <wp:extent cx="1924050" cy="2400300"/>
            <wp:effectExtent l="0" t="0" r="0" b="0"/>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a:ext>
                      </a:extLst>
                    </a:blip>
                    <a:srcRect/>
                    <a:stretch>
                      <a:fillRect/>
                    </a:stretch>
                  </pic:blipFill>
                  <pic:spPr bwMode="auto">
                    <a:xfrm>
                      <a:off x="0" y="0"/>
                      <a:ext cx="1924050" cy="2400300"/>
                    </a:xfrm>
                    <a:prstGeom prst="rect">
                      <a:avLst/>
                    </a:prstGeom>
                    <a:noFill/>
                    <a:ln>
                      <a:noFill/>
                    </a:ln>
                  </pic:spPr>
                </pic:pic>
              </a:graphicData>
            </a:graphic>
          </wp:inline>
        </w:drawing>
      </w:r>
    </w:p>
    <w:p w14:paraId="711AA3F6" w14:textId="00BC0949" w:rsidR="00503DBF" w:rsidRPr="00A80107" w:rsidRDefault="00EA7C0D" w:rsidP="003E4641">
      <w:pPr>
        <w:pStyle w:val="phfiguretitle"/>
      </w:pPr>
      <w:bookmarkStart w:id="1201" w:name="_Ref39551409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325</w:t>
      </w:r>
      <w:r w:rsidR="00E31B1D">
        <w:rPr>
          <w:noProof/>
        </w:rPr>
        <w:fldChar w:fldCharType="end"/>
      </w:r>
      <w:bookmarkEnd w:id="1201"/>
      <w:r w:rsidR="00974D1C" w:rsidRPr="00A80107">
        <w:t xml:space="preserve"> –</w:t>
      </w:r>
      <w:r w:rsidR="00BF1C93" w:rsidRPr="00A80107">
        <w:t xml:space="preserve"> </w:t>
      </w:r>
      <w:r w:rsidR="00503DBF" w:rsidRPr="00A80107">
        <w:t xml:space="preserve">Окно «Печатать </w:t>
      </w:r>
      <w:r w:rsidR="000D3418" w:rsidRPr="00A80107">
        <w:t>классы»</w:t>
      </w:r>
    </w:p>
    <w:p w14:paraId="26110F07" w14:textId="1CFD8BA7" w:rsidR="00503DBF" w:rsidRPr="00A80107" w:rsidRDefault="00503DBF" w:rsidP="003A6D31">
      <w:pPr>
        <w:pStyle w:val="phnormal"/>
        <w:rPr>
          <w:rFonts w:cs="Arial"/>
        </w:rPr>
      </w:pPr>
      <w:r w:rsidRPr="00A80107">
        <w:rPr>
          <w:rFonts w:cs="Arial"/>
        </w:rPr>
        <w:t>Окно содержит список классов</w:t>
      </w:r>
      <w:r w:rsidR="000D3418" w:rsidRPr="00A80107">
        <w:rPr>
          <w:rFonts w:cs="Arial"/>
        </w:rPr>
        <w:t xml:space="preserve">, </w:t>
      </w:r>
      <w:r w:rsidRPr="00A80107">
        <w:rPr>
          <w:rFonts w:cs="Arial"/>
        </w:rPr>
        <w:t xml:space="preserve">установите «флажок» в строке конкретного класса для печати расписания этого класса. Чтобы выделить весь </w:t>
      </w:r>
      <w:r w:rsidR="000D3418" w:rsidRPr="00A80107">
        <w:rPr>
          <w:rFonts w:cs="Arial"/>
        </w:rPr>
        <w:t>с</w:t>
      </w:r>
      <w:r w:rsidRPr="00A80107">
        <w:rPr>
          <w:rFonts w:cs="Arial"/>
        </w:rPr>
        <w:t>писок, устано</w:t>
      </w:r>
      <w:r w:rsidR="000D3418" w:rsidRPr="00A80107">
        <w:rPr>
          <w:rFonts w:cs="Arial"/>
        </w:rPr>
        <w:t>вите «флажок» в строке «Классы». Н</w:t>
      </w:r>
      <w:r w:rsidRPr="00A80107">
        <w:rPr>
          <w:rFonts w:cs="Arial"/>
        </w:rPr>
        <w:t xml:space="preserve">ажмите </w:t>
      </w:r>
      <w:r w:rsidR="00277F38">
        <w:rPr>
          <w:rFonts w:cs="Arial"/>
        </w:rPr>
        <w:t>на</w:t>
      </w:r>
      <w:r w:rsidR="00277F38" w:rsidRPr="00A80107">
        <w:rPr>
          <w:rFonts w:cs="Arial"/>
        </w:rPr>
        <w:t xml:space="preserve"> </w:t>
      </w:r>
      <w:r w:rsidRPr="00A80107">
        <w:rPr>
          <w:rFonts w:cs="Arial"/>
        </w:rPr>
        <w:t>кнопку «</w:t>
      </w:r>
      <w:r w:rsidR="000D3418" w:rsidRPr="00A80107">
        <w:rPr>
          <w:rFonts w:cs="Arial"/>
        </w:rPr>
        <w:t>Печать»,</w:t>
      </w:r>
      <w:r w:rsidR="00E91B9C" w:rsidRPr="00A80107">
        <w:rPr>
          <w:rFonts w:cs="Arial"/>
        </w:rPr>
        <w:t xml:space="preserve"> </w:t>
      </w:r>
      <w:r w:rsidR="000D3418" w:rsidRPr="00A80107">
        <w:rPr>
          <w:rFonts w:cs="Arial"/>
        </w:rPr>
        <w:t>С</w:t>
      </w:r>
      <w:r w:rsidRPr="00A80107">
        <w:rPr>
          <w:rFonts w:cs="Arial"/>
        </w:rPr>
        <w:t xml:space="preserve">истема </w:t>
      </w:r>
      <w:r w:rsidR="000D3418" w:rsidRPr="00A80107">
        <w:rPr>
          <w:rFonts w:cs="Arial"/>
        </w:rPr>
        <w:t>автоматически выгрузит файл расписания</w:t>
      </w:r>
      <w:r w:rsidRPr="00A80107">
        <w:rPr>
          <w:rFonts w:cs="Arial"/>
        </w:rPr>
        <w:t xml:space="preserve"> для печат</w:t>
      </w:r>
      <w:r w:rsidR="000D3418" w:rsidRPr="00A80107">
        <w:rPr>
          <w:rFonts w:cs="Arial"/>
        </w:rPr>
        <w:t>и в программе Microsoft Excel.</w:t>
      </w:r>
    </w:p>
    <w:p w14:paraId="777A405A" w14:textId="13AAA026" w:rsidR="00503DBF" w:rsidRPr="00A80107" w:rsidRDefault="000D3418" w:rsidP="003A6D31">
      <w:pPr>
        <w:pStyle w:val="phnormal"/>
        <w:rPr>
          <w:rFonts w:cs="Arial"/>
          <w:lang w:eastAsia="en-US"/>
        </w:rPr>
      </w:pPr>
      <w:r w:rsidRPr="00A80107">
        <w:rPr>
          <w:rFonts w:cs="Arial"/>
          <w:lang w:eastAsia="en-US"/>
        </w:rPr>
        <w:t xml:space="preserve">Для </w:t>
      </w:r>
      <w:r w:rsidR="00503DBF" w:rsidRPr="00A80107">
        <w:rPr>
          <w:rFonts w:cs="Arial"/>
          <w:lang w:eastAsia="en-US"/>
        </w:rPr>
        <w:t>проверки недельной нагрузки по каждому ученику</w:t>
      </w:r>
      <w:r w:rsidRPr="00A80107">
        <w:rPr>
          <w:rFonts w:cs="Arial"/>
          <w:lang w:eastAsia="en-US"/>
        </w:rPr>
        <w:t>,</w:t>
      </w:r>
      <w:r w:rsidR="00503DBF" w:rsidRPr="00A80107">
        <w:rPr>
          <w:rFonts w:cs="Arial"/>
          <w:lang w:eastAsia="en-US"/>
        </w:rPr>
        <w:t xml:space="preserve"> </w:t>
      </w:r>
      <w:r w:rsidR="003477F6">
        <w:rPr>
          <w:rFonts w:cs="Arial"/>
          <w:lang w:eastAsia="en-US"/>
        </w:rPr>
        <w:t>нажмите</w:t>
      </w:r>
      <w:r w:rsidR="005A49B8" w:rsidRPr="00A80107">
        <w:rPr>
          <w:rFonts w:cs="Arial"/>
          <w:lang w:eastAsia="en-US"/>
        </w:rPr>
        <w:t xml:space="preserve"> </w:t>
      </w:r>
      <w:r w:rsidR="00277F38">
        <w:rPr>
          <w:rFonts w:cs="Arial"/>
        </w:rPr>
        <w:t>на</w:t>
      </w:r>
      <w:r w:rsidR="00277F38" w:rsidRPr="00A80107">
        <w:rPr>
          <w:rFonts w:cs="Arial"/>
          <w:lang w:eastAsia="en-US"/>
        </w:rPr>
        <w:t xml:space="preserve"> </w:t>
      </w:r>
      <w:r w:rsidR="005A49B8" w:rsidRPr="00A80107">
        <w:rPr>
          <w:rFonts w:cs="Arial"/>
          <w:lang w:eastAsia="en-US"/>
        </w:rPr>
        <w:t>кнопку</w:t>
      </w:r>
      <w:r w:rsidRPr="00A80107">
        <w:rPr>
          <w:rFonts w:cs="Arial"/>
          <w:lang w:eastAsia="en-US"/>
        </w:rPr>
        <w:t xml:space="preserve"> «Проверка недельной нагрузки»,</w:t>
      </w:r>
      <w:r w:rsidR="00503DBF" w:rsidRPr="00A80107">
        <w:rPr>
          <w:rFonts w:cs="Arial"/>
          <w:lang w:eastAsia="en-US"/>
        </w:rPr>
        <w:t xml:space="preserve"> откр</w:t>
      </w:r>
      <w:r w:rsidRPr="00A80107">
        <w:rPr>
          <w:rFonts w:cs="Arial"/>
          <w:lang w:eastAsia="en-US"/>
        </w:rPr>
        <w:t>о</w:t>
      </w:r>
      <w:r w:rsidR="00503DBF" w:rsidRPr="00A80107">
        <w:rPr>
          <w:rFonts w:cs="Arial"/>
          <w:lang w:eastAsia="en-US"/>
        </w:rPr>
        <w:t>ется окно (</w:t>
      </w:r>
      <w:r w:rsidR="00503DBF" w:rsidRPr="00A80107">
        <w:rPr>
          <w:rFonts w:cs="Arial"/>
          <w:lang w:eastAsia="en-US"/>
        </w:rPr>
        <w:fldChar w:fldCharType="begin"/>
      </w:r>
      <w:r w:rsidR="00503DBF" w:rsidRPr="00A80107">
        <w:rPr>
          <w:rFonts w:cs="Arial"/>
          <w:lang w:eastAsia="en-US"/>
        </w:rPr>
        <w:instrText xml:space="preserve"> REF _Ref429390161 \h  \* MERGEFORMAT </w:instrText>
      </w:r>
      <w:r w:rsidR="00503DBF" w:rsidRPr="00A80107">
        <w:rPr>
          <w:rFonts w:cs="Arial"/>
          <w:lang w:eastAsia="en-US"/>
        </w:rPr>
      </w:r>
      <w:r w:rsidR="00503DBF" w:rsidRPr="00A80107">
        <w:rPr>
          <w:rFonts w:cs="Arial"/>
          <w:lang w:eastAsia="en-US"/>
        </w:rPr>
        <w:fldChar w:fldCharType="separate"/>
      </w:r>
      <w:r w:rsidR="00610998" w:rsidRPr="00610998">
        <w:rPr>
          <w:rFonts w:cs="Arial"/>
        </w:rPr>
        <w:t>Рисунок 326</w:t>
      </w:r>
      <w:r w:rsidR="00503DBF" w:rsidRPr="00A80107">
        <w:rPr>
          <w:rFonts w:cs="Arial"/>
          <w:lang w:eastAsia="en-US"/>
        </w:rPr>
        <w:fldChar w:fldCharType="end"/>
      </w:r>
      <w:r w:rsidR="00503DBF" w:rsidRPr="00A80107">
        <w:rPr>
          <w:rFonts w:cs="Arial"/>
          <w:lang w:eastAsia="en-US"/>
        </w:rPr>
        <w:t>)</w:t>
      </w:r>
      <w:r w:rsidR="00624977" w:rsidRPr="00A80107">
        <w:rPr>
          <w:rFonts w:cs="Arial"/>
          <w:lang w:eastAsia="en-US"/>
        </w:rPr>
        <w:t>.</w:t>
      </w:r>
    </w:p>
    <w:p w14:paraId="2803C178" w14:textId="30629B7F" w:rsidR="00503DBF" w:rsidRPr="00A80107" w:rsidRDefault="0086204E" w:rsidP="002B3354">
      <w:pPr>
        <w:pStyle w:val="phfigure"/>
        <w:rPr>
          <w:rFonts w:cs="Arial"/>
        </w:rPr>
      </w:pPr>
      <w:r>
        <w:rPr>
          <w:noProof/>
        </w:rPr>
        <w:lastRenderedPageBreak/>
        <w:drawing>
          <wp:inline distT="0" distB="0" distL="0" distR="0" wp14:anchorId="65E136EB" wp14:editId="0C04D4C1">
            <wp:extent cx="6152515" cy="4064635"/>
            <wp:effectExtent l="0" t="0" r="63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cstate="email">
                      <a:extLst>
                        <a:ext uri="{28A0092B-C50C-407E-A947-70E740481C1C}">
                          <a14:useLocalDpi xmlns:a14="http://schemas.microsoft.com/office/drawing/2010/main"/>
                        </a:ext>
                      </a:extLst>
                    </a:blip>
                    <a:stretch>
                      <a:fillRect/>
                    </a:stretch>
                  </pic:blipFill>
                  <pic:spPr>
                    <a:xfrm>
                      <a:off x="0" y="0"/>
                      <a:ext cx="6152515" cy="4064635"/>
                    </a:xfrm>
                    <a:prstGeom prst="rect">
                      <a:avLst/>
                    </a:prstGeom>
                  </pic:spPr>
                </pic:pic>
              </a:graphicData>
            </a:graphic>
          </wp:inline>
        </w:drawing>
      </w:r>
    </w:p>
    <w:p w14:paraId="3321ED57" w14:textId="740CF623" w:rsidR="00503DBF" w:rsidRPr="00A80107" w:rsidRDefault="00EA7C0D" w:rsidP="002B3354">
      <w:pPr>
        <w:pStyle w:val="phfiguretitle"/>
      </w:pPr>
      <w:bookmarkStart w:id="1202" w:name="_Ref42939016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326</w:t>
      </w:r>
      <w:r w:rsidR="00E31B1D">
        <w:rPr>
          <w:noProof/>
        </w:rPr>
        <w:fldChar w:fldCharType="end"/>
      </w:r>
      <w:bookmarkEnd w:id="1202"/>
      <w:r w:rsidR="00974D1C" w:rsidRPr="00A80107">
        <w:t xml:space="preserve"> – </w:t>
      </w:r>
      <w:r w:rsidR="00503DBF" w:rsidRPr="00A80107">
        <w:t>Окно «Проверка недельной нагрузки</w:t>
      </w:r>
      <w:r w:rsidR="000D3418" w:rsidRPr="00A80107">
        <w:t xml:space="preserve"> за неделю</w:t>
      </w:r>
      <w:r w:rsidR="00503DBF" w:rsidRPr="00A80107">
        <w:t>»</w:t>
      </w:r>
    </w:p>
    <w:p w14:paraId="379AE6CB" w14:textId="77777777" w:rsidR="00503DBF" w:rsidRPr="00A80107" w:rsidRDefault="00503DBF" w:rsidP="003A6D31">
      <w:pPr>
        <w:pStyle w:val="phnormal"/>
        <w:rPr>
          <w:rFonts w:cs="Arial"/>
        </w:rPr>
      </w:pPr>
      <w:r w:rsidRPr="00A80107">
        <w:rPr>
          <w:rFonts w:cs="Arial"/>
        </w:rPr>
        <w:t xml:space="preserve">Окно состоит из </w:t>
      </w:r>
      <w:r w:rsidR="00CF4CAC" w:rsidRPr="00A80107">
        <w:rPr>
          <w:rFonts w:cs="Arial"/>
        </w:rPr>
        <w:t>следующих</w:t>
      </w:r>
      <w:r w:rsidRPr="00A80107">
        <w:rPr>
          <w:rFonts w:cs="Arial"/>
        </w:rPr>
        <w:t xml:space="preserve"> столбцов:</w:t>
      </w:r>
    </w:p>
    <w:p w14:paraId="4C94B876" w14:textId="77777777" w:rsidR="00503DBF" w:rsidRPr="00A80107" w:rsidRDefault="00503DBF" w:rsidP="00903249">
      <w:pPr>
        <w:pStyle w:val="phlistitemized1"/>
      </w:pPr>
      <w:r w:rsidRPr="00A80107">
        <w:t>«Класс»</w:t>
      </w:r>
      <w:r w:rsidR="00BF1C93" w:rsidRPr="00A80107">
        <w:t xml:space="preserve"> – </w:t>
      </w:r>
      <w:r w:rsidRPr="00A80107">
        <w:t>ука</w:t>
      </w:r>
      <w:r w:rsidR="000D3418" w:rsidRPr="00A80107">
        <w:t xml:space="preserve">зан </w:t>
      </w:r>
      <w:r w:rsidRPr="00A80107">
        <w:t>номер класса ученика;</w:t>
      </w:r>
    </w:p>
    <w:p w14:paraId="007561FC" w14:textId="77777777" w:rsidR="00503DBF" w:rsidRPr="00A80107" w:rsidRDefault="00503DBF" w:rsidP="00903249">
      <w:pPr>
        <w:pStyle w:val="phlistitemized1"/>
      </w:pPr>
      <w:r w:rsidRPr="00A80107">
        <w:t>«Ученик»</w:t>
      </w:r>
      <w:r w:rsidR="00BF1C93" w:rsidRPr="00A80107">
        <w:t xml:space="preserve"> – </w:t>
      </w:r>
      <w:r w:rsidRPr="00A80107">
        <w:t>ука</w:t>
      </w:r>
      <w:r w:rsidR="000D3418" w:rsidRPr="00A80107">
        <w:t>заны</w:t>
      </w:r>
      <w:r w:rsidRPr="00A80107">
        <w:t xml:space="preserve"> ФИО учащегося;</w:t>
      </w:r>
    </w:p>
    <w:p w14:paraId="323CAF3A" w14:textId="77777777" w:rsidR="00503DBF" w:rsidRPr="00A80107" w:rsidRDefault="00503DBF" w:rsidP="00903249">
      <w:pPr>
        <w:pStyle w:val="phlistitemized1"/>
      </w:pPr>
      <w:r w:rsidRPr="00A80107">
        <w:t>«Уроков в неделю»</w:t>
      </w:r>
      <w:r w:rsidR="00BF1C93" w:rsidRPr="00A80107">
        <w:t xml:space="preserve"> – </w:t>
      </w:r>
      <w:r w:rsidRPr="00A80107">
        <w:t>ука</w:t>
      </w:r>
      <w:r w:rsidR="000D3418" w:rsidRPr="00A80107">
        <w:t xml:space="preserve">зано </w:t>
      </w:r>
      <w:r w:rsidRPr="00A80107">
        <w:t>общее количество часов, которое было добавлено ученику на эту неделю;</w:t>
      </w:r>
    </w:p>
    <w:p w14:paraId="5D1B2421" w14:textId="3460188B" w:rsidR="00503DBF" w:rsidRPr="00A80107" w:rsidRDefault="00503DBF" w:rsidP="00903249">
      <w:pPr>
        <w:pStyle w:val="phlistitemized1"/>
      </w:pPr>
      <w:r w:rsidRPr="00A80107">
        <w:t>«Предельно допустимая недельная нагрузка»</w:t>
      </w:r>
      <w:r w:rsidR="00BF1C93" w:rsidRPr="00A80107">
        <w:t xml:space="preserve"> – </w:t>
      </w:r>
      <w:r w:rsidRPr="00A80107">
        <w:t>ука</w:t>
      </w:r>
      <w:r w:rsidR="000D3418" w:rsidRPr="00A80107">
        <w:t>зано</w:t>
      </w:r>
      <w:r w:rsidRPr="00A80107">
        <w:t xml:space="preserve"> количество часов для соответствующей параллели (из справочника «Недельная нагрузка»</w:t>
      </w:r>
      <w:r w:rsidR="00EF5C8C" w:rsidRPr="00A80107">
        <w:t xml:space="preserve"> </w:t>
      </w:r>
      <w:r w:rsidR="00FF7F3A" w:rsidRPr="00A80107">
        <w:t>(</w:t>
      </w:r>
      <w:r w:rsidR="004D0459">
        <w:t>подробное описание в руководстве пользователя «Справочники и Отчеты»</w:t>
      </w:r>
      <w:r w:rsidRPr="00A80107">
        <w:t>);</w:t>
      </w:r>
    </w:p>
    <w:p w14:paraId="7545E615" w14:textId="77777777" w:rsidR="00503DBF" w:rsidRPr="00A80107" w:rsidRDefault="000D3418" w:rsidP="00903249">
      <w:pPr>
        <w:pStyle w:val="phlistitemized1"/>
      </w:pPr>
      <w:r w:rsidRPr="00A80107">
        <w:t>«</w:t>
      </w:r>
      <w:r w:rsidR="00503DBF" w:rsidRPr="00A80107">
        <w:t>Доступно часов»</w:t>
      </w:r>
      <w:r w:rsidR="00BF1C93" w:rsidRPr="00A80107">
        <w:t xml:space="preserve"> – </w:t>
      </w:r>
      <w:r w:rsidR="00503DBF" w:rsidRPr="00A80107">
        <w:t>ука</w:t>
      </w:r>
      <w:r w:rsidRPr="00A80107">
        <w:t>зано</w:t>
      </w:r>
      <w:r w:rsidR="00503DBF" w:rsidRPr="00A80107">
        <w:t xml:space="preserve"> количество часов</w:t>
      </w:r>
      <w:r w:rsidR="0063687F" w:rsidRPr="00A80107">
        <w:t>, котор</w:t>
      </w:r>
      <w:r w:rsidR="00974D1C" w:rsidRPr="00A80107">
        <w:t>о</w:t>
      </w:r>
      <w:r w:rsidR="0063687F" w:rsidRPr="00A80107">
        <w:t>е</w:t>
      </w:r>
      <w:r w:rsidR="00503DBF" w:rsidRPr="00A80107">
        <w:t xml:space="preserve"> еще можно добавить ученику.</w:t>
      </w:r>
    </w:p>
    <w:p w14:paraId="15989EEE" w14:textId="77777777" w:rsidR="00503DBF" w:rsidRPr="00A80107" w:rsidRDefault="00503DBF" w:rsidP="0058237D">
      <w:pPr>
        <w:pStyle w:val="phnormal"/>
        <w:rPr>
          <w:rFonts w:cs="Arial"/>
          <w:lang w:eastAsia="en-US"/>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Если значение в столбце «Доступно часов» зеленого цвета, то есть возможность добавления часов.</w:t>
      </w:r>
    </w:p>
    <w:p w14:paraId="1B15C823" w14:textId="77777777" w:rsidR="00503DBF" w:rsidRPr="00A80107" w:rsidRDefault="00503DBF" w:rsidP="003A6D31">
      <w:pPr>
        <w:pStyle w:val="phnormal"/>
        <w:rPr>
          <w:rFonts w:cs="Arial"/>
          <w:lang w:eastAsia="en-US"/>
        </w:rPr>
      </w:pPr>
      <w:r w:rsidRPr="00A80107">
        <w:rPr>
          <w:rFonts w:cs="Arial"/>
          <w:lang w:eastAsia="en-US"/>
        </w:rPr>
        <w:t>В верхней части окна указывается неделя, за которую выдается результат.</w:t>
      </w:r>
    </w:p>
    <w:p w14:paraId="2DAB989E" w14:textId="5E37877B" w:rsidR="009704D8" w:rsidRPr="00A80107" w:rsidRDefault="009704D8" w:rsidP="0058237D">
      <w:pPr>
        <w:pStyle w:val="phnormal"/>
        <w:rPr>
          <w:rFonts w:cs="Arial"/>
          <w:lang w:eastAsia="en-US"/>
        </w:rPr>
      </w:pPr>
      <w:r w:rsidRPr="00A80107">
        <w:rPr>
          <w:rFonts w:cs="Arial"/>
          <w:b/>
          <w:lang w:eastAsia="en-US"/>
        </w:rPr>
        <w:t>Примечание</w:t>
      </w:r>
      <w:r w:rsidR="00F03AFE" w:rsidRPr="00A80107">
        <w:rPr>
          <w:rFonts w:cs="Arial"/>
          <w:lang w:eastAsia="en-US"/>
        </w:rPr>
        <w:t xml:space="preserve"> – </w:t>
      </w:r>
      <w:r w:rsidRPr="00A80107">
        <w:rPr>
          <w:rFonts w:cs="Arial"/>
          <w:lang w:eastAsia="en-US"/>
        </w:rPr>
        <w:t>При изменении урока становится доступным поле параметра «Добавить диапазон дат изменения уроков» (</w:t>
      </w:r>
      <w:r w:rsidRPr="00A80107">
        <w:rPr>
          <w:rFonts w:cs="Arial"/>
          <w:lang w:eastAsia="en-US"/>
        </w:rPr>
        <w:fldChar w:fldCharType="begin"/>
      </w:r>
      <w:r w:rsidRPr="00A80107">
        <w:rPr>
          <w:rFonts w:cs="Arial"/>
          <w:lang w:eastAsia="en-US"/>
        </w:rPr>
        <w:instrText xml:space="preserve"> REF _Ref448134295 \h  \* MERGEFORMAT </w:instrText>
      </w:r>
      <w:r w:rsidRPr="00A80107">
        <w:rPr>
          <w:rFonts w:cs="Arial"/>
          <w:lang w:eastAsia="en-US"/>
        </w:rPr>
      </w:r>
      <w:r w:rsidRPr="00A80107">
        <w:rPr>
          <w:rFonts w:cs="Arial"/>
          <w:lang w:eastAsia="en-US"/>
        </w:rPr>
        <w:fldChar w:fldCharType="separate"/>
      </w:r>
      <w:r w:rsidR="00610998" w:rsidRPr="00610998">
        <w:rPr>
          <w:rFonts w:cs="Arial"/>
        </w:rPr>
        <w:t>Рисунок 327</w:t>
      </w:r>
      <w:r w:rsidRPr="00A80107">
        <w:rPr>
          <w:rFonts w:cs="Arial"/>
          <w:lang w:eastAsia="en-US"/>
        </w:rPr>
        <w:fldChar w:fldCharType="end"/>
      </w:r>
      <w:r w:rsidRPr="00A80107">
        <w:rPr>
          <w:rFonts w:cs="Arial"/>
          <w:lang w:eastAsia="en-US"/>
        </w:rPr>
        <w:t xml:space="preserve">). Установите «флажок» для добавления диапазона и в полях «С» и «По» укажите период, для которого необходимо </w:t>
      </w:r>
      <w:r w:rsidRPr="00A80107">
        <w:rPr>
          <w:rFonts w:cs="Arial"/>
          <w:lang w:eastAsia="en-US"/>
        </w:rPr>
        <w:lastRenderedPageBreak/>
        <w:t>заменить уроки. Заданные в данных полях даты должны входить в текущий подпериод</w:t>
      </w:r>
      <w:r w:rsidR="001475E3">
        <w:rPr>
          <w:rFonts w:cs="Arial"/>
          <w:lang w:eastAsia="en-US"/>
        </w:rPr>
        <w:t>, но должны быть не раньше текущей даты</w:t>
      </w:r>
      <w:r w:rsidRPr="00A80107">
        <w:rPr>
          <w:rFonts w:cs="Arial"/>
          <w:lang w:eastAsia="en-US"/>
        </w:rPr>
        <w:t>.</w:t>
      </w:r>
    </w:p>
    <w:p w14:paraId="2B0ABE31" w14:textId="77777777" w:rsidR="009704D8" w:rsidRPr="00A80107" w:rsidRDefault="00FA6269" w:rsidP="00653EE6">
      <w:pPr>
        <w:pStyle w:val="phfigure"/>
        <w:rPr>
          <w:rFonts w:cs="Arial"/>
        </w:rPr>
      </w:pPr>
      <w:r w:rsidRPr="00A80107">
        <w:rPr>
          <w:rFonts w:cs="Arial"/>
          <w:noProof/>
        </w:rPr>
        <w:drawing>
          <wp:inline distT="0" distB="0" distL="0" distR="0" wp14:anchorId="3CEC53F0" wp14:editId="6EC0BC74">
            <wp:extent cx="5715000" cy="1866900"/>
            <wp:effectExtent l="0" t="0" r="0" b="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92" cstate="email">
                      <a:extLst>
                        <a:ext uri="{28A0092B-C50C-407E-A947-70E740481C1C}">
                          <a14:useLocalDpi xmlns:a14="http://schemas.microsoft.com/office/drawing/2010/main"/>
                        </a:ext>
                      </a:extLst>
                    </a:blip>
                    <a:srcRect/>
                    <a:stretch/>
                  </pic:blipFill>
                  <pic:spPr bwMode="auto">
                    <a:xfrm>
                      <a:off x="0" y="0"/>
                      <a:ext cx="5715000" cy="1866900"/>
                    </a:xfrm>
                    <a:prstGeom prst="rect">
                      <a:avLst/>
                    </a:prstGeom>
                    <a:noFill/>
                    <a:ln>
                      <a:noFill/>
                    </a:ln>
                    <a:extLst>
                      <a:ext uri="{53640926-AAD7-44D8-BBD7-CCE9431645EC}">
                        <a14:shadowObscured xmlns:a14="http://schemas.microsoft.com/office/drawing/2010/main"/>
                      </a:ext>
                    </a:extLst>
                  </pic:spPr>
                </pic:pic>
              </a:graphicData>
            </a:graphic>
          </wp:inline>
        </w:drawing>
      </w:r>
    </w:p>
    <w:p w14:paraId="562F1AA4" w14:textId="4DE1D14A" w:rsidR="009704D8" w:rsidRDefault="00EA7C0D" w:rsidP="00653EE6">
      <w:pPr>
        <w:pStyle w:val="phfiguretitle"/>
      </w:pPr>
      <w:bookmarkStart w:id="1203" w:name="_Ref44813429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327</w:t>
      </w:r>
      <w:r w:rsidR="00E31B1D">
        <w:rPr>
          <w:noProof/>
        </w:rPr>
        <w:fldChar w:fldCharType="end"/>
      </w:r>
      <w:bookmarkEnd w:id="1203"/>
      <w:r w:rsidR="009704D8" w:rsidRPr="00A80107">
        <w:t xml:space="preserve"> – Фрагмент окна «Урок расписания: Редактирование».</w:t>
      </w:r>
      <w:r w:rsidR="00653EE6" w:rsidRPr="00A80107">
        <w:t xml:space="preserve"> </w:t>
      </w:r>
      <w:r w:rsidR="009704D8" w:rsidRPr="00A80107">
        <w:t>Включение параметр</w:t>
      </w:r>
      <w:r w:rsidR="00653EE6" w:rsidRPr="00A80107">
        <w:t>а</w:t>
      </w:r>
      <w:r w:rsidR="009704D8" w:rsidRPr="00A80107">
        <w:t xml:space="preserve"> «Добавить диапазон да</w:t>
      </w:r>
      <w:r w:rsidR="00653EE6" w:rsidRPr="00A80107">
        <w:t>т</w:t>
      </w:r>
      <w:r w:rsidR="009704D8" w:rsidRPr="00A80107">
        <w:t xml:space="preserve"> изменения уроков»</w:t>
      </w:r>
    </w:p>
    <w:p w14:paraId="7AD6D563" w14:textId="4B3A8938" w:rsidR="00E302F0" w:rsidRDefault="00E302F0" w:rsidP="00E302F0">
      <w:pPr>
        <w:pStyle w:val="phnormal"/>
      </w:pPr>
      <w:r>
        <w:t xml:space="preserve">Для перехода к расписанию определенного класса нажмите </w:t>
      </w:r>
      <w:r w:rsidR="00277F38">
        <w:rPr>
          <w:rFonts w:cs="Arial"/>
        </w:rPr>
        <w:t>на</w:t>
      </w:r>
      <w:r w:rsidR="00277F38">
        <w:t xml:space="preserve"> </w:t>
      </w:r>
      <w:r>
        <w:t>кнопку «Переход к классу». Откроется окно (</w:t>
      </w:r>
      <w:r>
        <w:fldChar w:fldCharType="begin"/>
      </w:r>
      <w:r>
        <w:instrText xml:space="preserve"> REF _Ref520363361 \h </w:instrText>
      </w:r>
      <w:r>
        <w:fldChar w:fldCharType="separate"/>
      </w:r>
      <w:r w:rsidR="00610998">
        <w:t>Рисунок </w:t>
      </w:r>
      <w:r w:rsidR="00610998">
        <w:rPr>
          <w:noProof/>
        </w:rPr>
        <w:t>328</w:t>
      </w:r>
      <w:r>
        <w:fldChar w:fldCharType="end"/>
      </w:r>
      <w:r>
        <w:t>).</w:t>
      </w:r>
    </w:p>
    <w:p w14:paraId="3786F835" w14:textId="77777777" w:rsidR="00E302F0" w:rsidRDefault="00E302F0" w:rsidP="00E302F0">
      <w:pPr>
        <w:pStyle w:val="phfigure"/>
      </w:pPr>
      <w:r>
        <w:rPr>
          <w:noProof/>
        </w:rPr>
        <w:drawing>
          <wp:inline distT="0" distB="0" distL="0" distR="0" wp14:anchorId="71BA37DE" wp14:editId="0FFE2A59">
            <wp:extent cx="3819525" cy="12287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819525" cy="1228725"/>
                    </a:xfrm>
                    <a:prstGeom prst="rect">
                      <a:avLst/>
                    </a:prstGeom>
                  </pic:spPr>
                </pic:pic>
              </a:graphicData>
            </a:graphic>
          </wp:inline>
        </w:drawing>
      </w:r>
    </w:p>
    <w:p w14:paraId="24608FD2" w14:textId="167646A1" w:rsidR="00E302F0" w:rsidRDefault="00E302F0" w:rsidP="00E302F0">
      <w:pPr>
        <w:pStyle w:val="phfiguretitle"/>
      </w:pPr>
      <w:bookmarkStart w:id="1204" w:name="_Ref52036336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328</w:t>
      </w:r>
      <w:r w:rsidR="00E31B1D">
        <w:rPr>
          <w:noProof/>
        </w:rPr>
        <w:fldChar w:fldCharType="end"/>
      </w:r>
      <w:bookmarkEnd w:id="1204"/>
      <w:r>
        <w:t xml:space="preserve"> – Окно «Перейти к классу»</w:t>
      </w:r>
    </w:p>
    <w:p w14:paraId="63DA5CFC" w14:textId="79E48189" w:rsidR="00E302F0" w:rsidRDefault="00E302F0" w:rsidP="00E302F0">
      <w:pPr>
        <w:pStyle w:val="phnormal"/>
        <w:rPr>
          <w:lang w:eastAsia="en-US"/>
        </w:rPr>
      </w:pPr>
      <w:r>
        <w:rPr>
          <w:lang w:eastAsia="en-US"/>
        </w:rPr>
        <w:t xml:space="preserve">Выберите класс из справочника, укажите дату урока с помощью календаря или введите </w:t>
      </w:r>
      <w:r w:rsidR="00BE7CC7">
        <w:rPr>
          <w:rFonts w:cs="Arial"/>
        </w:rPr>
        <w:t>с клавиатуры</w:t>
      </w:r>
      <w:r w:rsidR="00BE7CC7" w:rsidRPr="00A80107">
        <w:rPr>
          <w:rFonts w:cs="Arial"/>
        </w:rPr>
        <w:t xml:space="preserve"> </w:t>
      </w:r>
      <w:r>
        <w:rPr>
          <w:lang w:eastAsia="en-US"/>
        </w:rPr>
        <w:t xml:space="preserve">и нажмите </w:t>
      </w:r>
      <w:r w:rsidR="00277F38">
        <w:rPr>
          <w:rFonts w:cs="Arial"/>
        </w:rPr>
        <w:t>на</w:t>
      </w:r>
      <w:r w:rsidR="00277F38">
        <w:rPr>
          <w:lang w:eastAsia="en-US"/>
        </w:rPr>
        <w:t xml:space="preserve"> </w:t>
      </w:r>
      <w:r>
        <w:rPr>
          <w:lang w:eastAsia="en-US"/>
        </w:rPr>
        <w:t>кнопку «Перейти». Курсор переместится в расписании на выбранный класс указанной даты. Если дата урока не указана, то переход курсора осуществиться на первый день с уроками в открытой неделе.</w:t>
      </w:r>
    </w:p>
    <w:p w14:paraId="46AC695F" w14:textId="29577A8A" w:rsidR="00F82A84" w:rsidRPr="00F82A84" w:rsidRDefault="00F82A84" w:rsidP="00E302F0">
      <w:pPr>
        <w:pStyle w:val="phnormal"/>
        <w:rPr>
          <w:lang w:eastAsia="en-US"/>
        </w:rPr>
      </w:pPr>
      <w:r w:rsidRPr="00F82A84">
        <w:rPr>
          <w:b/>
          <w:lang w:eastAsia="en-US"/>
        </w:rPr>
        <w:t>Примечание</w:t>
      </w:r>
      <w:r>
        <w:rPr>
          <w:lang w:eastAsia="en-US"/>
        </w:rPr>
        <w:t xml:space="preserve"> – Реализовано отображение в справочнике только тех классов, которые обучаются в выбранную смену.</w:t>
      </w:r>
    </w:p>
    <w:p w14:paraId="681DF24C" w14:textId="77777777" w:rsidR="00C65018" w:rsidRPr="00A80107" w:rsidRDefault="00C65018" w:rsidP="00BB7C32">
      <w:pPr>
        <w:pStyle w:val="23"/>
        <w:rPr>
          <w:rFonts w:cs="Arial"/>
        </w:rPr>
      </w:pPr>
      <w:bookmarkStart w:id="1205" w:name="_Toc465759530"/>
      <w:bookmarkStart w:id="1206" w:name="_Toc448855340"/>
      <w:bookmarkStart w:id="1207" w:name="_Ref459042263"/>
      <w:bookmarkStart w:id="1208" w:name="_Ref521492413"/>
      <w:bookmarkStart w:id="1209" w:name="_Toc5960316"/>
      <w:bookmarkStart w:id="1210" w:name="_Ref8918975"/>
      <w:bookmarkStart w:id="1211" w:name="_Ref15284196"/>
      <w:bookmarkStart w:id="1212" w:name="_Toc66376712"/>
      <w:r w:rsidRPr="00A80107">
        <w:rPr>
          <w:rFonts w:cs="Arial"/>
        </w:rPr>
        <w:t>Расписание учителей</w:t>
      </w:r>
      <w:bookmarkEnd w:id="1205"/>
      <w:bookmarkEnd w:id="1206"/>
      <w:bookmarkEnd w:id="1207"/>
      <w:bookmarkEnd w:id="1208"/>
      <w:bookmarkEnd w:id="1209"/>
      <w:bookmarkEnd w:id="1210"/>
      <w:bookmarkEnd w:id="1211"/>
      <w:bookmarkEnd w:id="1212"/>
    </w:p>
    <w:p w14:paraId="5FE53CF4" w14:textId="343E24A5" w:rsidR="00503DBF" w:rsidRPr="00A80107" w:rsidRDefault="00503DBF" w:rsidP="003A6D31">
      <w:pPr>
        <w:pStyle w:val="phnormal"/>
        <w:rPr>
          <w:rFonts w:cs="Arial"/>
        </w:rPr>
      </w:pPr>
      <w:bookmarkStart w:id="1213" w:name="_Toc295203031"/>
      <w:bookmarkStart w:id="1214" w:name="_Toc306019633"/>
      <w:bookmarkStart w:id="1215" w:name="_Toc284949494"/>
      <w:r w:rsidRPr="00A80107">
        <w:rPr>
          <w:rFonts w:cs="Arial"/>
        </w:rPr>
        <w:t xml:space="preserve">Открыть расписание учителей можно через меню </w:t>
      </w:r>
      <w:r w:rsidR="00F83757" w:rsidRPr="00A80107">
        <w:rPr>
          <w:rFonts w:cs="Arial"/>
        </w:rPr>
        <w:t>«</w:t>
      </w:r>
      <w:r w:rsidRPr="00A80107">
        <w:rPr>
          <w:rFonts w:cs="Arial"/>
        </w:rPr>
        <w:t>Пуск/</w:t>
      </w:r>
      <w:r w:rsidR="00653EE6" w:rsidRPr="00A80107">
        <w:rPr>
          <w:rFonts w:cs="Arial"/>
        </w:rPr>
        <w:t xml:space="preserve"> </w:t>
      </w:r>
      <w:r w:rsidRPr="00A80107">
        <w:rPr>
          <w:rFonts w:cs="Arial"/>
        </w:rPr>
        <w:t>Расписание/</w:t>
      </w:r>
      <w:r w:rsidR="00653EE6" w:rsidRPr="00A80107">
        <w:rPr>
          <w:rFonts w:cs="Arial"/>
        </w:rPr>
        <w:t xml:space="preserve"> </w:t>
      </w:r>
      <w:r w:rsidRPr="00A80107">
        <w:rPr>
          <w:rFonts w:cs="Arial"/>
        </w:rPr>
        <w:t>Расписание учителей</w:t>
      </w:r>
      <w:r w:rsidR="00F83757" w:rsidRPr="00A80107">
        <w:rPr>
          <w:rFonts w:cs="Arial"/>
        </w:rPr>
        <w:t>»</w:t>
      </w:r>
      <w:r w:rsidRPr="00A80107">
        <w:rPr>
          <w:rFonts w:cs="Arial"/>
        </w:rPr>
        <w:t xml:space="preserve"> или </w:t>
      </w:r>
      <w:r w:rsidR="00653EE6" w:rsidRPr="00A80107">
        <w:rPr>
          <w:rFonts w:cs="Arial"/>
        </w:rPr>
        <w:t xml:space="preserve">с помощью </w:t>
      </w:r>
      <w:r w:rsidRPr="00A80107">
        <w:rPr>
          <w:rFonts w:cs="Arial"/>
        </w:rPr>
        <w:t>ярлык</w:t>
      </w:r>
      <w:r w:rsidR="00653EE6" w:rsidRPr="00A80107">
        <w:rPr>
          <w:rFonts w:cs="Arial"/>
        </w:rPr>
        <w:t>а</w:t>
      </w:r>
      <w:r w:rsidRPr="00A80107">
        <w:rPr>
          <w:rFonts w:cs="Arial"/>
        </w:rPr>
        <w:t xml:space="preserve"> </w:t>
      </w:r>
      <w:r w:rsidR="00557366" w:rsidRPr="00A80107">
        <w:rPr>
          <w:rFonts w:cs="Arial"/>
          <w:noProof/>
        </w:rPr>
        <w:drawing>
          <wp:inline distT="0" distB="0" distL="0" distR="0" wp14:anchorId="4F10AB87" wp14:editId="4D912EDC">
            <wp:extent cx="800100" cy="1171575"/>
            <wp:effectExtent l="0" t="0" r="0" b="952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800100" cy="1171575"/>
                    </a:xfrm>
                    <a:prstGeom prst="rect">
                      <a:avLst/>
                    </a:prstGeom>
                  </pic:spPr>
                </pic:pic>
              </a:graphicData>
            </a:graphic>
          </wp:inline>
        </w:drawing>
      </w:r>
      <w:r w:rsidRPr="00A80107">
        <w:rPr>
          <w:rFonts w:cs="Arial"/>
        </w:rPr>
        <w:t xml:space="preserve"> на рабочем столе Системы.</w:t>
      </w:r>
    </w:p>
    <w:p w14:paraId="78603354" w14:textId="77777777" w:rsidR="00503DBF" w:rsidRPr="00A80107" w:rsidRDefault="00503DBF" w:rsidP="003A6D31">
      <w:pPr>
        <w:pStyle w:val="phnormal"/>
        <w:rPr>
          <w:rFonts w:cs="Arial"/>
        </w:rPr>
      </w:pPr>
      <w:r w:rsidRPr="00A80107">
        <w:rPr>
          <w:rFonts w:cs="Arial"/>
        </w:rPr>
        <w:lastRenderedPageBreak/>
        <w:t>Данное расписание реализовано для сотрудников учебой части для наиболее оперативного поиска и проведения замены.</w:t>
      </w:r>
    </w:p>
    <w:p w14:paraId="1D9E23CA" w14:textId="214C45EB" w:rsidR="00503DBF" w:rsidRPr="00A80107" w:rsidRDefault="00503DBF" w:rsidP="003A6D31">
      <w:pPr>
        <w:pStyle w:val="phnormal"/>
        <w:rPr>
          <w:rFonts w:cs="Arial"/>
        </w:rPr>
      </w:pPr>
      <w:r w:rsidRPr="00A80107">
        <w:rPr>
          <w:rFonts w:cs="Arial"/>
        </w:rPr>
        <w:t>Данное окно отображает информацию обо всех преподавателях и проводимых ими уроках, с разбивкой по дням недели, номерам урока и сменам (</w:t>
      </w:r>
      <w:r w:rsidRPr="00A80107">
        <w:rPr>
          <w:rFonts w:cs="Arial"/>
        </w:rPr>
        <w:fldChar w:fldCharType="begin"/>
      </w:r>
      <w:r w:rsidRPr="00A80107">
        <w:rPr>
          <w:rFonts w:cs="Arial"/>
        </w:rPr>
        <w:instrText xml:space="preserve"> REF _Ref309218015 \h  \* MERGEFORMAT </w:instrText>
      </w:r>
      <w:r w:rsidRPr="00A80107">
        <w:rPr>
          <w:rFonts w:cs="Arial"/>
        </w:rPr>
      </w:r>
      <w:r w:rsidRPr="00A80107">
        <w:rPr>
          <w:rFonts w:cs="Arial"/>
        </w:rPr>
        <w:fldChar w:fldCharType="separate"/>
      </w:r>
      <w:r w:rsidR="00610998" w:rsidRPr="00610998">
        <w:rPr>
          <w:rFonts w:cs="Arial"/>
        </w:rPr>
        <w:t>Рисунок 329</w:t>
      </w:r>
      <w:r w:rsidRPr="00A80107">
        <w:rPr>
          <w:rFonts w:cs="Arial"/>
        </w:rPr>
        <w:fldChar w:fldCharType="end"/>
      </w:r>
      <w:r w:rsidRPr="00A80107">
        <w:rPr>
          <w:rFonts w:cs="Arial"/>
        </w:rPr>
        <w:t>).</w:t>
      </w:r>
    </w:p>
    <w:p w14:paraId="56CFC30A" w14:textId="65668250" w:rsidR="000D3418" w:rsidRPr="00A80107" w:rsidRDefault="00503DBF" w:rsidP="003A6D31">
      <w:pPr>
        <w:pStyle w:val="phnormal"/>
        <w:rPr>
          <w:rFonts w:cs="Arial"/>
        </w:rPr>
      </w:pPr>
      <w:r w:rsidRPr="00A80107">
        <w:rPr>
          <w:rFonts w:cs="Arial"/>
        </w:rPr>
        <w:t xml:space="preserve">В верхней части окна расположены фильтры, по </w:t>
      </w:r>
      <w:r w:rsidR="003477F6">
        <w:rPr>
          <w:rFonts w:cs="Arial"/>
        </w:rPr>
        <w:t>которым формируется расписание:</w:t>
      </w:r>
    </w:p>
    <w:p w14:paraId="7B7A3B7C" w14:textId="77777777" w:rsidR="00503DBF" w:rsidRPr="00A80107" w:rsidRDefault="00503DBF" w:rsidP="00903249">
      <w:pPr>
        <w:pStyle w:val="phlistitemized1"/>
      </w:pPr>
      <w:r w:rsidRPr="00A80107">
        <w:t>«Дата»</w:t>
      </w:r>
      <w:r w:rsidR="00BF1C93" w:rsidRPr="00A80107">
        <w:t xml:space="preserve"> – </w:t>
      </w:r>
      <w:r w:rsidRPr="00A80107">
        <w:t>при открытии расписания учителей автоматически указана текущая дата. Система выводит расписание на неделю, на которую выпадает текущая дата. Укажите нужную дату с помощью календаря;</w:t>
      </w:r>
    </w:p>
    <w:p w14:paraId="1B48F09F" w14:textId="77777777" w:rsidR="00503DBF" w:rsidRPr="00A80107" w:rsidRDefault="00503DBF" w:rsidP="00903249">
      <w:pPr>
        <w:pStyle w:val="phlistitemized1"/>
      </w:pPr>
      <w:r w:rsidRPr="00A80107">
        <w:t>«Смена»</w:t>
      </w:r>
      <w:r w:rsidR="00BF1C93" w:rsidRPr="00A80107">
        <w:t xml:space="preserve"> – </w:t>
      </w:r>
      <w:r w:rsidRPr="00A80107">
        <w:t>укажите смену, на которую нужно сформировать расписание;</w:t>
      </w:r>
    </w:p>
    <w:p w14:paraId="5843BEE1" w14:textId="77777777" w:rsidR="00503DBF" w:rsidRPr="00A80107" w:rsidRDefault="00503DBF" w:rsidP="00903249">
      <w:pPr>
        <w:pStyle w:val="phlistitemized1"/>
      </w:pPr>
      <w:r w:rsidRPr="00A80107">
        <w:t>«Предмет»</w:t>
      </w:r>
      <w:r w:rsidR="00BF1C93" w:rsidRPr="00A80107">
        <w:t xml:space="preserve"> – </w:t>
      </w:r>
      <w:r w:rsidRPr="00A80107">
        <w:t>укажите предмет, на который нужно сформировать расписание.</w:t>
      </w:r>
    </w:p>
    <w:p w14:paraId="182F2206" w14:textId="77777777" w:rsidR="00B877E6" w:rsidRDefault="00503DBF" w:rsidP="003A6D31">
      <w:pPr>
        <w:pStyle w:val="phnormal"/>
        <w:rPr>
          <w:rFonts w:cs="Arial"/>
        </w:rPr>
      </w:pPr>
      <w:r w:rsidRPr="00A80107">
        <w:rPr>
          <w:rFonts w:cs="Arial"/>
        </w:rPr>
        <w:t>В каждой ячейке расписания обозначены название урока, номер кабинета, класс.</w:t>
      </w:r>
    </w:p>
    <w:p w14:paraId="78D8A59D" w14:textId="65736D25" w:rsidR="00503DBF" w:rsidRPr="00A80107" w:rsidRDefault="00503DBF" w:rsidP="003A6D31">
      <w:pPr>
        <w:pStyle w:val="phnormal"/>
        <w:rPr>
          <w:rFonts w:cs="Arial"/>
        </w:rPr>
      </w:pPr>
      <w:r w:rsidRPr="00A80107">
        <w:rPr>
          <w:rFonts w:cs="Arial"/>
        </w:rPr>
        <w:t>Поле даты облегчает навигацию по расписанию.</w:t>
      </w:r>
    </w:p>
    <w:p w14:paraId="2A566C7A" w14:textId="366981E5" w:rsidR="00503DBF" w:rsidRPr="00A80107" w:rsidRDefault="003E6988" w:rsidP="002B3354">
      <w:pPr>
        <w:pStyle w:val="phfigure"/>
        <w:rPr>
          <w:rFonts w:cs="Arial"/>
          <w:lang w:val="en-US"/>
        </w:rPr>
      </w:pPr>
      <w:r>
        <w:rPr>
          <w:noProof/>
        </w:rPr>
        <w:drawing>
          <wp:inline distT="0" distB="0" distL="0" distR="0" wp14:anchorId="7A84A548" wp14:editId="4DC5C027">
            <wp:extent cx="6152515" cy="2433955"/>
            <wp:effectExtent l="0" t="0" r="635" b="444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cstate="email">
                      <a:extLst>
                        <a:ext uri="{28A0092B-C50C-407E-A947-70E740481C1C}">
                          <a14:useLocalDpi xmlns:a14="http://schemas.microsoft.com/office/drawing/2010/main"/>
                        </a:ext>
                      </a:extLst>
                    </a:blip>
                    <a:stretch>
                      <a:fillRect/>
                    </a:stretch>
                  </pic:blipFill>
                  <pic:spPr>
                    <a:xfrm>
                      <a:off x="0" y="0"/>
                      <a:ext cx="6152515" cy="2433955"/>
                    </a:xfrm>
                    <a:prstGeom prst="rect">
                      <a:avLst/>
                    </a:prstGeom>
                  </pic:spPr>
                </pic:pic>
              </a:graphicData>
            </a:graphic>
          </wp:inline>
        </w:drawing>
      </w:r>
    </w:p>
    <w:p w14:paraId="508C4249" w14:textId="0758432E" w:rsidR="00503DBF" w:rsidRPr="00A80107" w:rsidRDefault="00EA7C0D" w:rsidP="00CD439E">
      <w:pPr>
        <w:pStyle w:val="phfiguretitle"/>
      </w:pPr>
      <w:bookmarkStart w:id="1216" w:name="_Ref30921801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329</w:t>
      </w:r>
      <w:r w:rsidR="00E31B1D">
        <w:rPr>
          <w:noProof/>
        </w:rPr>
        <w:fldChar w:fldCharType="end"/>
      </w:r>
      <w:bookmarkEnd w:id="1216"/>
      <w:r w:rsidR="00974D1C" w:rsidRPr="00A80107">
        <w:t xml:space="preserve"> –</w:t>
      </w:r>
      <w:r w:rsidR="00BF1C93" w:rsidRPr="00A80107">
        <w:t xml:space="preserve"> </w:t>
      </w:r>
      <w:r w:rsidR="000D3418" w:rsidRPr="00A80107">
        <w:t>Окно «</w:t>
      </w:r>
      <w:r w:rsidR="00503DBF" w:rsidRPr="00A80107">
        <w:t>Расписание</w:t>
      </w:r>
      <w:r w:rsidR="000D3418" w:rsidRPr="00A80107">
        <w:t xml:space="preserve"> учителей»</w:t>
      </w:r>
    </w:p>
    <w:p w14:paraId="7192143E" w14:textId="44D6527D" w:rsidR="00FC40B0" w:rsidRDefault="00FC40B0" w:rsidP="003A6D31">
      <w:pPr>
        <w:pStyle w:val="phnormal"/>
        <w:rPr>
          <w:rFonts w:cs="Arial"/>
        </w:rPr>
      </w:pPr>
      <w:r>
        <w:rPr>
          <w:rFonts w:cs="Arial"/>
        </w:rPr>
        <w:t>Проведенные уроки подсвечиваются в расписании синим цветом (</w:t>
      </w:r>
      <w:r>
        <w:rPr>
          <w:rFonts w:cs="Arial"/>
        </w:rPr>
        <w:fldChar w:fldCharType="begin"/>
      </w:r>
      <w:r>
        <w:rPr>
          <w:rFonts w:cs="Arial"/>
        </w:rPr>
        <w:instrText xml:space="preserve"> REF _Ref14426731 \h </w:instrText>
      </w:r>
      <w:r>
        <w:rPr>
          <w:rFonts w:cs="Arial"/>
        </w:rPr>
      </w:r>
      <w:r>
        <w:rPr>
          <w:rFonts w:cs="Arial"/>
        </w:rPr>
        <w:fldChar w:fldCharType="separate"/>
      </w:r>
      <w:r w:rsidR="00610998">
        <w:t>Рисунок </w:t>
      </w:r>
      <w:r w:rsidR="00610998">
        <w:rPr>
          <w:noProof/>
        </w:rPr>
        <w:t>330</w:t>
      </w:r>
      <w:r>
        <w:rPr>
          <w:rFonts w:cs="Arial"/>
        </w:rPr>
        <w:fldChar w:fldCharType="end"/>
      </w:r>
      <w:r>
        <w:rPr>
          <w:rFonts w:cs="Arial"/>
        </w:rPr>
        <w:t>).</w:t>
      </w:r>
    </w:p>
    <w:p w14:paraId="7CE5C9ED" w14:textId="11EEAAE7" w:rsidR="00FC40B0" w:rsidRDefault="003E6988" w:rsidP="00FC40B0">
      <w:pPr>
        <w:pStyle w:val="phfigure"/>
      </w:pPr>
      <w:r>
        <w:rPr>
          <w:noProof/>
        </w:rPr>
        <w:lastRenderedPageBreak/>
        <w:drawing>
          <wp:inline distT="0" distB="0" distL="0" distR="0" wp14:anchorId="66E78470" wp14:editId="5AD0A8F5">
            <wp:extent cx="6152515" cy="2804160"/>
            <wp:effectExtent l="0" t="0" r="63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cstate="email">
                      <a:extLst>
                        <a:ext uri="{28A0092B-C50C-407E-A947-70E740481C1C}">
                          <a14:useLocalDpi xmlns:a14="http://schemas.microsoft.com/office/drawing/2010/main"/>
                        </a:ext>
                      </a:extLst>
                    </a:blip>
                    <a:stretch>
                      <a:fillRect/>
                    </a:stretch>
                  </pic:blipFill>
                  <pic:spPr>
                    <a:xfrm>
                      <a:off x="0" y="0"/>
                      <a:ext cx="6152515" cy="2804160"/>
                    </a:xfrm>
                    <a:prstGeom prst="rect">
                      <a:avLst/>
                    </a:prstGeom>
                  </pic:spPr>
                </pic:pic>
              </a:graphicData>
            </a:graphic>
          </wp:inline>
        </w:drawing>
      </w:r>
    </w:p>
    <w:p w14:paraId="577BD90C" w14:textId="1A612D38" w:rsidR="00FC40B0" w:rsidRDefault="00FC40B0" w:rsidP="00FC40B0">
      <w:pPr>
        <w:pStyle w:val="phfiguretitle"/>
      </w:pPr>
      <w:bookmarkStart w:id="1217" w:name="_Ref1442673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330</w:t>
      </w:r>
      <w:r w:rsidR="00E31B1D">
        <w:rPr>
          <w:noProof/>
        </w:rPr>
        <w:fldChar w:fldCharType="end"/>
      </w:r>
      <w:bookmarkEnd w:id="1217"/>
      <w:r>
        <w:t xml:space="preserve"> – Проведенные уроки</w:t>
      </w:r>
    </w:p>
    <w:p w14:paraId="58F05D54" w14:textId="77777777" w:rsidR="009E2A13" w:rsidRPr="00A80107" w:rsidRDefault="00503DBF" w:rsidP="009E2A13">
      <w:pPr>
        <w:pStyle w:val="phnormal"/>
      </w:pPr>
      <w:r w:rsidRPr="00A80107">
        <w:t>Кроме просмотра в окне «Расписание учителей» также можно производить замены, которые отображаются в основном расписании занятий. Для этого используются кнопки работы с ячейками: «Вырезать»</w:t>
      </w:r>
      <w:r w:rsidR="001C3F44" w:rsidRPr="00A80107">
        <w:t xml:space="preserve"> или</w:t>
      </w:r>
      <w:r w:rsidR="005043E9" w:rsidRPr="00A80107">
        <w:t xml:space="preserve"> </w:t>
      </w:r>
      <w:r w:rsidRPr="00A80107">
        <w:t xml:space="preserve">«Вставить». </w:t>
      </w:r>
      <w:r w:rsidR="009E2A13" w:rsidRPr="00A80107">
        <w:rPr>
          <w:rFonts w:cs="Arial"/>
        </w:rPr>
        <w:t>Чтобы переместить урок на другого преподавателя</w:t>
      </w:r>
      <w:r w:rsidR="009E2A13">
        <w:rPr>
          <w:rFonts w:cs="Arial"/>
        </w:rPr>
        <w:t xml:space="preserve">, </w:t>
      </w:r>
      <w:r w:rsidR="009E2A13" w:rsidRPr="00A80107">
        <w:t>выделите ячейку с перемещаемым уроком и нажмите на кнопку «Вырезать»</w:t>
      </w:r>
      <w:r w:rsidR="009E2A13">
        <w:t>.</w:t>
      </w:r>
    </w:p>
    <w:p w14:paraId="18395215" w14:textId="0B43F425" w:rsidR="009E2A13" w:rsidRDefault="009E2A13" w:rsidP="009E2A13">
      <w:pPr>
        <w:pStyle w:val="phnormal"/>
      </w:pPr>
      <w:r w:rsidRPr="00A80107">
        <w:t xml:space="preserve">Выделите ячейку, в которую необходимо переместить урок. При этом вырезанная ячейка будет выделена синим цветом. Далее нажмите </w:t>
      </w:r>
      <w:r w:rsidR="00277F38">
        <w:rPr>
          <w:rFonts w:cs="Arial"/>
        </w:rPr>
        <w:t>на</w:t>
      </w:r>
      <w:r w:rsidR="00277F38" w:rsidRPr="00A80107">
        <w:t xml:space="preserve"> </w:t>
      </w:r>
      <w:r w:rsidRPr="00A80107">
        <w:t>кнопку «Вставить».</w:t>
      </w:r>
    </w:p>
    <w:p w14:paraId="58EB8E90" w14:textId="3F40ABDD" w:rsidR="00D47C38" w:rsidRPr="002015D9" w:rsidRDefault="00D47C38" w:rsidP="00D47C38">
      <w:pPr>
        <w:pStyle w:val="phnormal"/>
        <w:rPr>
          <w:rFonts w:cs="Arial"/>
        </w:rPr>
      </w:pPr>
      <w:r w:rsidRPr="002015D9">
        <w:rPr>
          <w:rFonts w:cs="Arial"/>
        </w:rPr>
        <w:t xml:space="preserve">Нажмите на кнопку «Печать» для печати </w:t>
      </w:r>
      <w:r>
        <w:rPr>
          <w:rFonts w:cs="Arial"/>
        </w:rPr>
        <w:t>расписания учителей</w:t>
      </w:r>
      <w:r w:rsidRPr="002015D9">
        <w:rPr>
          <w:rFonts w:cs="Arial"/>
        </w:rPr>
        <w:t>.</w:t>
      </w:r>
    </w:p>
    <w:p w14:paraId="6CB6B7E7" w14:textId="4AAF80A8" w:rsidR="00503DBF" w:rsidRPr="00A80107" w:rsidRDefault="00503DBF" w:rsidP="009E2A13">
      <w:pPr>
        <w:pStyle w:val="phnormal"/>
        <w:rPr>
          <w:rFonts w:cs="Arial"/>
        </w:rPr>
      </w:pPr>
      <w:r w:rsidRPr="00A80107">
        <w:rPr>
          <w:rFonts w:cs="Arial"/>
        </w:rPr>
        <w:t>Сохранение изменений в расписании учителей происходит автоматически. Все изменения автоматически отображаются в основном расписании занятий после сохранения.</w:t>
      </w:r>
    </w:p>
    <w:p w14:paraId="38BA03C4" w14:textId="27CC353B" w:rsidR="00CF4CAC" w:rsidRPr="00A80107" w:rsidRDefault="0085423F" w:rsidP="00503DBF">
      <w:pPr>
        <w:pStyle w:val="23"/>
        <w:rPr>
          <w:rFonts w:cs="Arial"/>
        </w:rPr>
      </w:pPr>
      <w:bookmarkStart w:id="1218" w:name="_Toc465759531"/>
      <w:bookmarkStart w:id="1219" w:name="_Toc448855341"/>
      <w:bookmarkStart w:id="1220" w:name="_Toc5960317"/>
      <w:bookmarkStart w:id="1221" w:name="_Toc66376713"/>
      <w:r w:rsidRPr="00A80107">
        <w:rPr>
          <w:rFonts w:cs="Arial"/>
        </w:rPr>
        <w:t>Расписание звонков</w:t>
      </w:r>
      <w:bookmarkStart w:id="1222" w:name="_Toc295203032"/>
      <w:bookmarkStart w:id="1223" w:name="_Toc306019634"/>
      <w:bookmarkEnd w:id="1213"/>
      <w:bookmarkEnd w:id="1214"/>
      <w:bookmarkEnd w:id="1218"/>
      <w:bookmarkEnd w:id="1219"/>
      <w:bookmarkEnd w:id="1220"/>
      <w:bookmarkEnd w:id="1221"/>
    </w:p>
    <w:p w14:paraId="532F50F1" w14:textId="77777777" w:rsidR="00503DBF" w:rsidRPr="00A80107" w:rsidRDefault="00503DBF" w:rsidP="003A6D31">
      <w:pPr>
        <w:pStyle w:val="phnormal"/>
        <w:rPr>
          <w:rFonts w:cs="Arial"/>
        </w:rPr>
      </w:pPr>
      <w:r w:rsidRPr="00A80107">
        <w:rPr>
          <w:rFonts w:cs="Arial"/>
        </w:rPr>
        <w:t xml:space="preserve">Открыть расписание звонков можно через меню </w:t>
      </w:r>
      <w:r w:rsidR="00F83757" w:rsidRPr="00A80107">
        <w:rPr>
          <w:rFonts w:cs="Arial"/>
        </w:rPr>
        <w:t>«</w:t>
      </w:r>
      <w:r w:rsidRPr="00A80107">
        <w:rPr>
          <w:rFonts w:cs="Arial"/>
        </w:rPr>
        <w:t>Пуск/Расписание/Расписание звонков</w:t>
      </w:r>
      <w:r w:rsidR="00F83757" w:rsidRPr="00A80107">
        <w:rPr>
          <w:rFonts w:cs="Arial"/>
        </w:rPr>
        <w:t>»</w:t>
      </w:r>
      <w:r w:rsidRPr="00A80107">
        <w:rPr>
          <w:rFonts w:cs="Arial"/>
        </w:rPr>
        <w:t>.</w:t>
      </w:r>
    </w:p>
    <w:p w14:paraId="5941061D" w14:textId="1B20F5D3" w:rsidR="00503DBF" w:rsidRPr="00A80107" w:rsidRDefault="00503DBF" w:rsidP="003A6D31">
      <w:pPr>
        <w:pStyle w:val="phnormal"/>
        <w:rPr>
          <w:rFonts w:cs="Arial"/>
        </w:rPr>
      </w:pPr>
      <w:r w:rsidRPr="00A80107">
        <w:rPr>
          <w:rFonts w:cs="Arial"/>
        </w:rPr>
        <w:t>Расписание звонков является информационным окном</w:t>
      </w:r>
      <w:r w:rsidR="0082011C" w:rsidRPr="00A80107">
        <w:rPr>
          <w:rFonts w:cs="Arial"/>
        </w:rPr>
        <w:t xml:space="preserve"> (</w:t>
      </w:r>
      <w:r w:rsidR="0082011C" w:rsidRPr="00A80107">
        <w:rPr>
          <w:rFonts w:cs="Arial"/>
        </w:rPr>
        <w:fldChar w:fldCharType="begin"/>
      </w:r>
      <w:r w:rsidR="0082011C" w:rsidRPr="00A80107">
        <w:rPr>
          <w:rFonts w:cs="Arial"/>
        </w:rPr>
        <w:instrText xml:space="preserve"> REF _Ref309218094 \h </w:instrText>
      </w:r>
      <w:r w:rsidR="0088633D" w:rsidRPr="00A80107">
        <w:rPr>
          <w:rFonts w:cs="Arial"/>
        </w:rPr>
        <w:instrText xml:space="preserve"> \* MERGEFORMAT </w:instrText>
      </w:r>
      <w:r w:rsidR="0082011C" w:rsidRPr="00A80107">
        <w:rPr>
          <w:rFonts w:cs="Arial"/>
        </w:rPr>
      </w:r>
      <w:r w:rsidR="0082011C" w:rsidRPr="00A80107">
        <w:rPr>
          <w:rFonts w:cs="Arial"/>
        </w:rPr>
        <w:fldChar w:fldCharType="separate"/>
      </w:r>
      <w:r w:rsidR="00610998" w:rsidRPr="00610998">
        <w:rPr>
          <w:rFonts w:cs="Arial"/>
        </w:rPr>
        <w:t>Рисунок 331</w:t>
      </w:r>
      <w:r w:rsidR="0082011C" w:rsidRPr="00A80107">
        <w:rPr>
          <w:rFonts w:cs="Arial"/>
        </w:rPr>
        <w:fldChar w:fldCharType="end"/>
      </w:r>
      <w:r w:rsidR="0082011C" w:rsidRPr="00A80107">
        <w:rPr>
          <w:rFonts w:cs="Arial"/>
        </w:rPr>
        <w:t>)</w:t>
      </w:r>
      <w:r w:rsidRPr="00A80107">
        <w:rPr>
          <w:rFonts w:cs="Arial"/>
        </w:rPr>
        <w:t>. Расписание звонков разбито на смены и уроки.</w:t>
      </w:r>
    </w:p>
    <w:p w14:paraId="2E947B33" w14:textId="77777777" w:rsidR="00503DBF" w:rsidRPr="00A80107" w:rsidRDefault="00503DBF" w:rsidP="003A6D31">
      <w:pPr>
        <w:pStyle w:val="phnormal"/>
        <w:rPr>
          <w:rFonts w:cs="Arial"/>
        </w:rPr>
      </w:pPr>
      <w:r w:rsidRPr="00A80107">
        <w:rPr>
          <w:rFonts w:cs="Arial"/>
        </w:rPr>
        <w:t>При наведении курсора мыши на строку с уроком высвечивается информационная строка с указанием созданий исключений для урока или их отсутствия.</w:t>
      </w:r>
    </w:p>
    <w:p w14:paraId="11472640" w14:textId="1C0AC9C6" w:rsidR="00CF4CAC" w:rsidRPr="00A80107" w:rsidRDefault="00503DBF" w:rsidP="003A6D31">
      <w:pPr>
        <w:pStyle w:val="phnormal"/>
        <w:rPr>
          <w:rFonts w:cs="Arial"/>
        </w:rPr>
      </w:pPr>
      <w:r w:rsidRPr="00A80107">
        <w:rPr>
          <w:rFonts w:cs="Arial"/>
        </w:rPr>
        <w:t>Данное окно является информационным. Для построения таблицы «Расписание звонков» используются данные, введенные в справочник «Учебные смены»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00CF4CAC" w:rsidRPr="00A80107">
        <w:rPr>
          <w:rFonts w:cs="Arial"/>
        </w:rPr>
        <w:t>.</w:t>
      </w:r>
    </w:p>
    <w:p w14:paraId="71932D1B"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2C865558" wp14:editId="3884D84D">
            <wp:extent cx="6153150" cy="3486150"/>
            <wp:effectExtent l="0" t="0" r="0" b="0"/>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6153150" cy="3486150"/>
                    </a:xfrm>
                    <a:prstGeom prst="rect">
                      <a:avLst/>
                    </a:prstGeom>
                    <a:noFill/>
                    <a:ln>
                      <a:noFill/>
                    </a:ln>
                  </pic:spPr>
                </pic:pic>
              </a:graphicData>
            </a:graphic>
          </wp:inline>
        </w:drawing>
      </w:r>
    </w:p>
    <w:p w14:paraId="36364611" w14:textId="7E438630" w:rsidR="00503DBF" w:rsidRPr="00A80107" w:rsidRDefault="00EA7C0D" w:rsidP="00CD439E">
      <w:pPr>
        <w:pStyle w:val="phfiguretitle"/>
      </w:pPr>
      <w:bookmarkStart w:id="1224" w:name="_Ref30921809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331</w:t>
      </w:r>
      <w:r w:rsidR="00E31B1D">
        <w:rPr>
          <w:noProof/>
        </w:rPr>
        <w:fldChar w:fldCharType="end"/>
      </w:r>
      <w:bookmarkEnd w:id="1224"/>
      <w:r w:rsidR="00503DBF" w:rsidRPr="00A80107">
        <w:t xml:space="preserve"> </w:t>
      </w:r>
      <w:r w:rsidR="0082011C" w:rsidRPr="00A80107">
        <w:t>–</w:t>
      </w:r>
      <w:r w:rsidR="00503DBF" w:rsidRPr="00A80107">
        <w:t xml:space="preserve"> </w:t>
      </w:r>
      <w:r w:rsidR="0082011C" w:rsidRPr="00A80107">
        <w:t>Окно «Расписание звонков»</w:t>
      </w:r>
    </w:p>
    <w:p w14:paraId="5B2ACB52" w14:textId="77777777" w:rsidR="0085423F" w:rsidRPr="00A80107" w:rsidRDefault="0085423F" w:rsidP="00BB7C32">
      <w:pPr>
        <w:pStyle w:val="23"/>
        <w:rPr>
          <w:rFonts w:cs="Arial"/>
        </w:rPr>
      </w:pPr>
      <w:bookmarkStart w:id="1225" w:name="_Toc465759532"/>
      <w:bookmarkStart w:id="1226" w:name="_Toc448855342"/>
      <w:bookmarkStart w:id="1227" w:name="_Ref4416579"/>
      <w:bookmarkStart w:id="1228" w:name="_Toc5960318"/>
      <w:bookmarkStart w:id="1229" w:name="_Ref15284204"/>
      <w:bookmarkStart w:id="1230" w:name="_Toc66376714"/>
      <w:r w:rsidRPr="00A80107">
        <w:rPr>
          <w:rFonts w:cs="Arial"/>
        </w:rPr>
        <w:t>Мое расписание</w:t>
      </w:r>
      <w:bookmarkEnd w:id="1215"/>
      <w:bookmarkEnd w:id="1222"/>
      <w:bookmarkEnd w:id="1223"/>
      <w:bookmarkEnd w:id="1225"/>
      <w:bookmarkEnd w:id="1226"/>
      <w:bookmarkEnd w:id="1227"/>
      <w:bookmarkEnd w:id="1228"/>
      <w:bookmarkEnd w:id="1229"/>
      <w:bookmarkEnd w:id="1230"/>
    </w:p>
    <w:p w14:paraId="13C6FE21" w14:textId="77777777" w:rsidR="00503DBF" w:rsidRPr="00A80107" w:rsidRDefault="00503DBF" w:rsidP="003A6D31">
      <w:pPr>
        <w:pStyle w:val="phnormal"/>
        <w:rPr>
          <w:rFonts w:cs="Arial"/>
        </w:rPr>
      </w:pPr>
      <w:bookmarkStart w:id="1231" w:name="_Ref309286380"/>
      <w:bookmarkStart w:id="1232" w:name="_Ref309286390"/>
      <w:bookmarkStart w:id="1233" w:name="_Ref320690528"/>
      <w:bookmarkStart w:id="1234" w:name="_Ref320690547"/>
      <w:r w:rsidRPr="00A80107">
        <w:rPr>
          <w:rFonts w:cs="Arial"/>
        </w:rPr>
        <w:t>«Мое расписание» является информационным окном. Данное расписание сделано для удобства учителя: быстрого нахождения информации об уроках.</w:t>
      </w:r>
    </w:p>
    <w:p w14:paraId="540FFCB2" w14:textId="65F2FC7F" w:rsidR="00503DBF" w:rsidRPr="00A80107" w:rsidRDefault="00503DBF" w:rsidP="003A6D31">
      <w:pPr>
        <w:pStyle w:val="phnormal"/>
        <w:rPr>
          <w:rFonts w:cs="Arial"/>
        </w:rPr>
      </w:pPr>
      <w:r w:rsidRPr="00A80107">
        <w:rPr>
          <w:rFonts w:cs="Arial"/>
        </w:rPr>
        <w:t xml:space="preserve">Доступ к «Моему расписанию» имеет только учитель, открыть окно можно через ярлык </w:t>
      </w:r>
      <w:r w:rsidR="0035725F" w:rsidRPr="00A80107">
        <w:rPr>
          <w:rFonts w:cs="Arial"/>
          <w:noProof/>
        </w:rPr>
        <w:drawing>
          <wp:inline distT="0" distB="0" distL="0" distR="0" wp14:anchorId="1F062B7E" wp14:editId="4ABF4F13">
            <wp:extent cx="952500" cy="1009650"/>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952500" cy="1009650"/>
                    </a:xfrm>
                    <a:prstGeom prst="rect">
                      <a:avLst/>
                    </a:prstGeom>
                  </pic:spPr>
                </pic:pic>
              </a:graphicData>
            </a:graphic>
          </wp:inline>
        </w:drawing>
      </w:r>
      <w:r w:rsidRPr="00A80107">
        <w:rPr>
          <w:rFonts w:cs="Arial"/>
        </w:rPr>
        <w:t xml:space="preserve"> на рабочем столе (</w:t>
      </w:r>
      <w:r w:rsidRPr="00A80107">
        <w:rPr>
          <w:rFonts w:cs="Arial"/>
        </w:rPr>
        <w:fldChar w:fldCharType="begin"/>
      </w:r>
      <w:r w:rsidRPr="00A80107">
        <w:rPr>
          <w:rFonts w:cs="Arial"/>
        </w:rPr>
        <w:instrText xml:space="preserve"> REF _Ref395775990 \h  \* MERGEFORMAT </w:instrText>
      </w:r>
      <w:r w:rsidRPr="00A80107">
        <w:rPr>
          <w:rFonts w:cs="Arial"/>
        </w:rPr>
      </w:r>
      <w:r w:rsidRPr="00A80107">
        <w:rPr>
          <w:rFonts w:cs="Arial"/>
        </w:rPr>
        <w:fldChar w:fldCharType="separate"/>
      </w:r>
      <w:r w:rsidR="00610998" w:rsidRPr="00610998">
        <w:rPr>
          <w:rFonts w:cs="Arial"/>
        </w:rPr>
        <w:t>Рисунок 332</w:t>
      </w:r>
      <w:r w:rsidRPr="00A80107">
        <w:rPr>
          <w:rFonts w:cs="Arial"/>
        </w:rPr>
        <w:fldChar w:fldCharType="end"/>
      </w:r>
      <w:r w:rsidRPr="00A80107">
        <w:rPr>
          <w:rFonts w:cs="Arial"/>
        </w:rPr>
        <w:t>).</w:t>
      </w:r>
    </w:p>
    <w:p w14:paraId="045E2829" w14:textId="77777777" w:rsidR="00503DBF" w:rsidRPr="00A80107" w:rsidRDefault="00503DBF" w:rsidP="003A6D31">
      <w:pPr>
        <w:pStyle w:val="phnormal"/>
        <w:rPr>
          <w:rFonts w:cs="Arial"/>
        </w:rPr>
      </w:pPr>
      <w:r w:rsidRPr="00A80107">
        <w:rPr>
          <w:rFonts w:cs="Arial"/>
        </w:rPr>
        <w:t>При открытии расписания в поле «Дата» автоматически указана текущая дата</w:t>
      </w:r>
      <w:r w:rsidR="00452CD2" w:rsidRPr="00A80107">
        <w:rPr>
          <w:rFonts w:cs="Arial"/>
        </w:rPr>
        <w:t>,</w:t>
      </w:r>
      <w:r w:rsidRPr="00A80107">
        <w:rPr>
          <w:rFonts w:cs="Arial"/>
        </w:rPr>
        <w:t xml:space="preserve"> </w:t>
      </w:r>
      <w:r w:rsidR="00B8403F" w:rsidRPr="00A80107">
        <w:rPr>
          <w:rFonts w:cs="Arial"/>
        </w:rPr>
        <w:t>поэтому</w:t>
      </w:r>
      <w:r w:rsidRPr="00A80107">
        <w:rPr>
          <w:rFonts w:cs="Arial"/>
        </w:rPr>
        <w:t xml:space="preserve"> Система </w:t>
      </w:r>
      <w:r w:rsidR="00B8403F" w:rsidRPr="00A80107">
        <w:rPr>
          <w:rFonts w:cs="Arial"/>
        </w:rPr>
        <w:t xml:space="preserve">автоматически </w:t>
      </w:r>
      <w:r w:rsidRPr="00A80107">
        <w:rPr>
          <w:rFonts w:cs="Arial"/>
        </w:rPr>
        <w:t>выводит расписание учителя на текущую дату. Укажите необходимую дату для просмотра расписания.</w:t>
      </w:r>
    </w:p>
    <w:p w14:paraId="2B376B29" w14:textId="37758072" w:rsidR="00503DBF" w:rsidRPr="00A80107" w:rsidRDefault="00503DBF" w:rsidP="003A6D31">
      <w:pPr>
        <w:pStyle w:val="phnormal"/>
        <w:rPr>
          <w:rFonts w:cs="Arial"/>
        </w:rPr>
      </w:pPr>
      <w:r w:rsidRPr="00A80107">
        <w:rPr>
          <w:rFonts w:cs="Arial"/>
        </w:rPr>
        <w:t xml:space="preserve">В поле «Смена» по умолчанию </w:t>
      </w:r>
      <w:r w:rsidR="00A022B5">
        <w:rPr>
          <w:rFonts w:cs="Arial"/>
        </w:rPr>
        <w:t>выбраны все смены</w:t>
      </w:r>
      <w:r w:rsidR="00334904">
        <w:rPr>
          <w:rFonts w:cs="Arial"/>
        </w:rPr>
        <w:t>.</w:t>
      </w:r>
      <w:r w:rsidRPr="00A80107">
        <w:rPr>
          <w:rFonts w:cs="Arial"/>
        </w:rPr>
        <w:t xml:space="preserve"> Укажите смену, для которой нужно просмотреть расписание звонков.</w:t>
      </w:r>
    </w:p>
    <w:p w14:paraId="0816DB90" w14:textId="77777777" w:rsidR="00503DBF" w:rsidRPr="00A80107" w:rsidRDefault="00FA6269" w:rsidP="002B3354">
      <w:pPr>
        <w:pStyle w:val="phfigure"/>
        <w:rPr>
          <w:rFonts w:cs="Arial"/>
        </w:rPr>
      </w:pPr>
      <w:bookmarkStart w:id="1235" w:name="_Ref320619072"/>
      <w:r w:rsidRPr="00A80107">
        <w:rPr>
          <w:rFonts w:cs="Arial"/>
          <w:noProof/>
        </w:rPr>
        <w:lastRenderedPageBreak/>
        <w:drawing>
          <wp:inline distT="0" distB="0" distL="0" distR="0" wp14:anchorId="5B6AD8D0" wp14:editId="2D0C9169">
            <wp:extent cx="5715000" cy="3819525"/>
            <wp:effectExtent l="0" t="0" r="0" b="952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99">
                      <a:extLst>
                        <a:ext uri="{28A0092B-C50C-407E-A947-70E740481C1C}">
                          <a14:useLocalDpi xmlns:a14="http://schemas.microsoft.com/office/drawing/2010/main"/>
                        </a:ext>
                      </a:extLst>
                    </a:blip>
                    <a:srcRect/>
                    <a:stretch>
                      <a:fillRect/>
                    </a:stretch>
                  </pic:blipFill>
                  <pic:spPr bwMode="auto">
                    <a:xfrm>
                      <a:off x="0" y="0"/>
                      <a:ext cx="5715000" cy="3819525"/>
                    </a:xfrm>
                    <a:prstGeom prst="rect">
                      <a:avLst/>
                    </a:prstGeom>
                    <a:noFill/>
                    <a:ln>
                      <a:noFill/>
                    </a:ln>
                  </pic:spPr>
                </pic:pic>
              </a:graphicData>
            </a:graphic>
          </wp:inline>
        </w:drawing>
      </w:r>
    </w:p>
    <w:p w14:paraId="6FF1EAB7" w14:textId="2A5923EF" w:rsidR="00503DBF" w:rsidRPr="00A80107" w:rsidRDefault="00EA7C0D" w:rsidP="002B3354">
      <w:pPr>
        <w:pStyle w:val="phfiguretitle"/>
      </w:pPr>
      <w:bookmarkStart w:id="1236" w:name="_Ref395775990"/>
      <w:bookmarkStart w:id="1237" w:name="_Ref36173013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332</w:t>
      </w:r>
      <w:r w:rsidR="00E31B1D">
        <w:rPr>
          <w:noProof/>
        </w:rPr>
        <w:fldChar w:fldCharType="end"/>
      </w:r>
      <w:bookmarkEnd w:id="1235"/>
      <w:bookmarkEnd w:id="1236"/>
      <w:r w:rsidR="00BF1C93" w:rsidRPr="00A80107">
        <w:t xml:space="preserve"> – </w:t>
      </w:r>
      <w:r w:rsidR="00503DBF" w:rsidRPr="00A80107">
        <w:t>Окно «Мое расписание»</w:t>
      </w:r>
      <w:bookmarkEnd w:id="1237"/>
    </w:p>
    <w:p w14:paraId="2EC672A8" w14:textId="77777777" w:rsidR="00503DBF"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Исключения, добавленные для урока, выделены красным шрифтом.</w:t>
      </w:r>
    </w:p>
    <w:p w14:paraId="4A24C4F1" w14:textId="600ED200" w:rsidR="00FD7FEC" w:rsidRDefault="00FD7FEC" w:rsidP="0058237D">
      <w:pPr>
        <w:pStyle w:val="phnormal"/>
        <w:rPr>
          <w:rFonts w:cs="Arial"/>
        </w:rPr>
      </w:pPr>
      <w:r w:rsidRPr="00FD7FEC">
        <w:rPr>
          <w:rFonts w:cs="Arial"/>
        </w:rPr>
        <w:t>Проведенные уроки подсвечиваются в расписании синим цветом</w:t>
      </w:r>
      <w:r>
        <w:rPr>
          <w:rFonts w:cs="Arial"/>
        </w:rPr>
        <w:t xml:space="preserve"> (</w:t>
      </w:r>
      <w:r>
        <w:rPr>
          <w:rFonts w:cs="Arial"/>
        </w:rPr>
        <w:fldChar w:fldCharType="begin"/>
      </w:r>
      <w:r>
        <w:rPr>
          <w:rFonts w:cs="Arial"/>
        </w:rPr>
        <w:instrText xml:space="preserve"> REF _Ref14426956 \h </w:instrText>
      </w:r>
      <w:r>
        <w:rPr>
          <w:rFonts w:cs="Arial"/>
        </w:rPr>
      </w:r>
      <w:r>
        <w:rPr>
          <w:rFonts w:cs="Arial"/>
        </w:rPr>
        <w:fldChar w:fldCharType="separate"/>
      </w:r>
      <w:r w:rsidR="00610998">
        <w:t>Рисунок </w:t>
      </w:r>
      <w:r w:rsidR="00610998">
        <w:rPr>
          <w:noProof/>
        </w:rPr>
        <w:t>333</w:t>
      </w:r>
      <w:r>
        <w:rPr>
          <w:rFonts w:cs="Arial"/>
        </w:rPr>
        <w:fldChar w:fldCharType="end"/>
      </w:r>
      <w:r>
        <w:rPr>
          <w:rFonts w:cs="Arial"/>
        </w:rPr>
        <w:t>).</w:t>
      </w:r>
    </w:p>
    <w:p w14:paraId="066D8BE0" w14:textId="77777777" w:rsidR="00FD7FEC" w:rsidRDefault="00FD7FEC" w:rsidP="00FD7FEC">
      <w:pPr>
        <w:pStyle w:val="phfigure"/>
      </w:pPr>
      <w:r>
        <w:rPr>
          <w:noProof/>
        </w:rPr>
        <w:drawing>
          <wp:inline distT="0" distB="0" distL="0" distR="0" wp14:anchorId="596CE0D7" wp14:editId="34AC686F">
            <wp:extent cx="5610224" cy="343852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cstate="email">
                      <a:extLst>
                        <a:ext uri="{28A0092B-C50C-407E-A947-70E740481C1C}">
                          <a14:useLocalDpi xmlns:a14="http://schemas.microsoft.com/office/drawing/2010/main"/>
                        </a:ext>
                      </a:extLst>
                    </a:blip>
                    <a:stretch>
                      <a:fillRect/>
                    </a:stretch>
                  </pic:blipFill>
                  <pic:spPr>
                    <a:xfrm>
                      <a:off x="0" y="0"/>
                      <a:ext cx="5610224" cy="3438525"/>
                    </a:xfrm>
                    <a:prstGeom prst="rect">
                      <a:avLst/>
                    </a:prstGeom>
                  </pic:spPr>
                </pic:pic>
              </a:graphicData>
            </a:graphic>
          </wp:inline>
        </w:drawing>
      </w:r>
    </w:p>
    <w:p w14:paraId="7DA98897" w14:textId="615EC4EA" w:rsidR="00FD7FEC" w:rsidRPr="00A80107" w:rsidRDefault="00FD7FEC" w:rsidP="00FD7FEC">
      <w:pPr>
        <w:pStyle w:val="phfiguretitle"/>
      </w:pPr>
      <w:bookmarkStart w:id="1238" w:name="_Ref1442695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333</w:t>
      </w:r>
      <w:r w:rsidR="00E31B1D">
        <w:rPr>
          <w:noProof/>
        </w:rPr>
        <w:fldChar w:fldCharType="end"/>
      </w:r>
      <w:bookmarkEnd w:id="1238"/>
      <w:r>
        <w:t xml:space="preserve"> – Проведенные уроки</w:t>
      </w:r>
    </w:p>
    <w:p w14:paraId="0E295A65" w14:textId="77777777" w:rsidR="00B46A38" w:rsidRPr="00A80107" w:rsidRDefault="00B46A38" w:rsidP="0042424A">
      <w:pPr>
        <w:pStyle w:val="16"/>
        <w:rPr>
          <w:rFonts w:cs="Arial"/>
        </w:rPr>
      </w:pPr>
      <w:bookmarkStart w:id="1239" w:name="_Toc465759533"/>
      <w:bookmarkStart w:id="1240" w:name="_Toc448855343"/>
      <w:bookmarkStart w:id="1241" w:name="_Ref498095978"/>
      <w:bookmarkStart w:id="1242" w:name="_Ref515634014"/>
      <w:bookmarkStart w:id="1243" w:name="_Ref1118295"/>
      <w:bookmarkStart w:id="1244" w:name="_Toc5960319"/>
      <w:bookmarkStart w:id="1245" w:name="_Ref16510516"/>
      <w:bookmarkStart w:id="1246" w:name="_Ref22744930"/>
      <w:bookmarkStart w:id="1247" w:name="_Ref23252721"/>
      <w:bookmarkStart w:id="1248" w:name="_Ref24614595"/>
      <w:bookmarkStart w:id="1249" w:name="_Ref31903008"/>
      <w:bookmarkStart w:id="1250" w:name="_Ref36049851"/>
      <w:bookmarkStart w:id="1251" w:name="_Ref40428389"/>
      <w:bookmarkStart w:id="1252" w:name="_Ref51937355"/>
      <w:bookmarkStart w:id="1253" w:name="_Toc66376715"/>
      <w:r w:rsidRPr="00A80107">
        <w:rPr>
          <w:rFonts w:cs="Arial"/>
        </w:rPr>
        <w:lastRenderedPageBreak/>
        <w:t>Классный журнал</w:t>
      </w:r>
      <w:bookmarkEnd w:id="1231"/>
      <w:bookmarkEnd w:id="1232"/>
      <w:bookmarkEnd w:id="1233"/>
      <w:bookmarkEnd w:id="1234"/>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p>
    <w:p w14:paraId="637D937B" w14:textId="40DFE050" w:rsidR="00503DBF" w:rsidRPr="00A80107" w:rsidRDefault="00201276" w:rsidP="003A6D31">
      <w:pPr>
        <w:pStyle w:val="phnormal"/>
        <w:rPr>
          <w:rFonts w:cs="Arial"/>
        </w:rPr>
      </w:pPr>
      <w:r w:rsidRPr="00A80107">
        <w:rPr>
          <w:rFonts w:cs="Arial"/>
        </w:rPr>
        <w:t>П</w:t>
      </w:r>
      <w:r w:rsidR="00B30EFD" w:rsidRPr="00A80107">
        <w:rPr>
          <w:rFonts w:cs="Arial"/>
        </w:rPr>
        <w:t>ерейдите в пункт</w:t>
      </w:r>
      <w:r w:rsidR="00503DBF" w:rsidRPr="00A80107">
        <w:rPr>
          <w:rFonts w:cs="Arial"/>
        </w:rPr>
        <w:t xml:space="preserve"> меню </w:t>
      </w:r>
      <w:r w:rsidR="00F83757" w:rsidRPr="00A80107">
        <w:rPr>
          <w:rFonts w:cs="Arial"/>
        </w:rPr>
        <w:t>«</w:t>
      </w:r>
      <w:r w:rsidR="00503DBF" w:rsidRPr="00A80107">
        <w:rPr>
          <w:rFonts w:cs="Arial"/>
        </w:rPr>
        <w:t>Пуск/Классный журнал/</w:t>
      </w:r>
      <w:r w:rsidR="00061472" w:rsidRPr="00A80107">
        <w:rPr>
          <w:rFonts w:cs="Arial"/>
        </w:rPr>
        <w:t>К</w:t>
      </w:r>
      <w:r w:rsidR="00503DBF" w:rsidRPr="00A80107">
        <w:rPr>
          <w:rFonts w:cs="Arial"/>
        </w:rPr>
        <w:t>лассн</w:t>
      </w:r>
      <w:r w:rsidR="00061472" w:rsidRPr="00A80107">
        <w:rPr>
          <w:rFonts w:cs="Arial"/>
        </w:rPr>
        <w:t>ый журнал</w:t>
      </w:r>
      <w:r w:rsidR="00F83757" w:rsidRPr="00A80107">
        <w:rPr>
          <w:rFonts w:cs="Arial"/>
        </w:rPr>
        <w:t>»</w:t>
      </w:r>
      <w:r w:rsidR="00503DBF" w:rsidRPr="00A80107">
        <w:rPr>
          <w:rFonts w:cs="Arial"/>
        </w:rPr>
        <w:t xml:space="preserve"> или </w:t>
      </w:r>
      <w:r w:rsidR="00B30EFD" w:rsidRPr="00A80107">
        <w:rPr>
          <w:rFonts w:cs="Arial"/>
        </w:rPr>
        <w:t>нажмите на</w:t>
      </w:r>
      <w:r w:rsidR="00503DBF" w:rsidRPr="00A80107">
        <w:rPr>
          <w:rFonts w:cs="Arial"/>
        </w:rPr>
        <w:t xml:space="preserve"> ярлык </w:t>
      </w:r>
      <w:r w:rsidR="00557366" w:rsidRPr="00A80107">
        <w:rPr>
          <w:rFonts w:cs="Arial"/>
          <w:noProof/>
        </w:rPr>
        <w:drawing>
          <wp:inline distT="0" distB="0" distL="0" distR="0" wp14:anchorId="41E471C0" wp14:editId="73ECB880">
            <wp:extent cx="647700" cy="124777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647700" cy="1247775"/>
                    </a:xfrm>
                    <a:prstGeom prst="rect">
                      <a:avLst/>
                    </a:prstGeom>
                  </pic:spPr>
                </pic:pic>
              </a:graphicData>
            </a:graphic>
          </wp:inline>
        </w:drawing>
      </w:r>
      <w:r w:rsidR="00974D1C" w:rsidRPr="00A80107">
        <w:rPr>
          <w:rFonts w:cs="Arial"/>
        </w:rPr>
        <w:t xml:space="preserve"> на рабочем столе Системы</w:t>
      </w:r>
      <w:r w:rsidR="00B30EFD" w:rsidRPr="00A80107">
        <w:rPr>
          <w:rFonts w:cs="Arial"/>
        </w:rPr>
        <w:t>,</w:t>
      </w:r>
      <w:r w:rsidR="00E91B9C" w:rsidRPr="00A80107">
        <w:rPr>
          <w:rFonts w:cs="Arial"/>
        </w:rPr>
        <w:t xml:space="preserve"> </w:t>
      </w:r>
      <w:r w:rsidR="00B30EFD" w:rsidRPr="00A80107">
        <w:rPr>
          <w:rFonts w:cs="Arial"/>
        </w:rPr>
        <w:t>откроется окно «Классный журнал»</w:t>
      </w:r>
      <w:r w:rsidR="003D766B" w:rsidRPr="00A80107">
        <w:rPr>
          <w:rFonts w:cs="Arial"/>
        </w:rPr>
        <w:t xml:space="preserve"> </w:t>
      </w:r>
      <w:r w:rsidR="00503DBF" w:rsidRPr="00A80107">
        <w:rPr>
          <w:rFonts w:cs="Arial"/>
        </w:rPr>
        <w:t>(</w:t>
      </w:r>
      <w:r w:rsidR="00503DBF" w:rsidRPr="00A80107">
        <w:rPr>
          <w:rFonts w:cs="Arial"/>
        </w:rPr>
        <w:fldChar w:fldCharType="begin"/>
      </w:r>
      <w:r w:rsidR="00503DBF" w:rsidRPr="00A80107">
        <w:rPr>
          <w:rFonts w:cs="Arial"/>
        </w:rPr>
        <w:instrText xml:space="preserve"> REF _Ref309227959 \h  \* MERGEFORMAT </w:instrText>
      </w:r>
      <w:r w:rsidR="00503DBF" w:rsidRPr="00A80107">
        <w:rPr>
          <w:rFonts w:cs="Arial"/>
        </w:rPr>
      </w:r>
      <w:r w:rsidR="00503DBF" w:rsidRPr="00A80107">
        <w:rPr>
          <w:rFonts w:cs="Arial"/>
        </w:rPr>
        <w:fldChar w:fldCharType="separate"/>
      </w:r>
      <w:r w:rsidR="00610998" w:rsidRPr="00610998">
        <w:rPr>
          <w:rFonts w:cs="Arial"/>
        </w:rPr>
        <w:t>Рисунок 334</w:t>
      </w:r>
      <w:r w:rsidR="00503DBF" w:rsidRPr="00A80107">
        <w:rPr>
          <w:rFonts w:cs="Arial"/>
        </w:rPr>
        <w:fldChar w:fldCharType="end"/>
      </w:r>
      <w:r w:rsidR="001A69BB" w:rsidRPr="00A80107">
        <w:rPr>
          <w:rFonts w:cs="Arial"/>
        </w:rPr>
        <w:t>).</w:t>
      </w:r>
    </w:p>
    <w:p w14:paraId="1F187578" w14:textId="77777777" w:rsidR="00B877E6" w:rsidRDefault="00866557" w:rsidP="003A6D31">
      <w:pPr>
        <w:pStyle w:val="phnormal"/>
        <w:rPr>
          <w:rFonts w:cs="Arial"/>
        </w:rPr>
      </w:pPr>
      <w:r w:rsidRPr="00A80107">
        <w:rPr>
          <w:rFonts w:cs="Arial"/>
        </w:rPr>
        <w:t>Классный ж</w:t>
      </w:r>
      <w:r w:rsidR="00503DBF" w:rsidRPr="00A80107">
        <w:rPr>
          <w:rFonts w:cs="Arial"/>
        </w:rPr>
        <w:t>урнал содержит следующие для заполнения вкладки:</w:t>
      </w:r>
    </w:p>
    <w:p w14:paraId="1B89AB21" w14:textId="63390F9A" w:rsidR="00866557" w:rsidRPr="00A80107" w:rsidRDefault="00503DBF" w:rsidP="00903249">
      <w:pPr>
        <w:pStyle w:val="phlistitemized1"/>
      </w:pPr>
      <w:r w:rsidRPr="00A80107">
        <w:t>«Журнал»</w:t>
      </w:r>
      <w:r w:rsidR="00866557" w:rsidRPr="00A80107">
        <w:t>;</w:t>
      </w:r>
    </w:p>
    <w:p w14:paraId="0B76CB10" w14:textId="77777777" w:rsidR="00866557" w:rsidRPr="00A80107" w:rsidRDefault="00503DBF" w:rsidP="00903249">
      <w:pPr>
        <w:pStyle w:val="phlistitemized1"/>
      </w:pPr>
      <w:r w:rsidRPr="00A80107">
        <w:t>«Общие сведения об учащихся</w:t>
      </w:r>
      <w:r w:rsidR="00866557" w:rsidRPr="00A80107">
        <w:t>»;</w:t>
      </w:r>
    </w:p>
    <w:p w14:paraId="6758CF85" w14:textId="77777777" w:rsidR="00866557" w:rsidRPr="00A80107" w:rsidRDefault="00046478" w:rsidP="00903249">
      <w:pPr>
        <w:pStyle w:val="phlistitemized1"/>
      </w:pPr>
      <w:r w:rsidRPr="00A80107">
        <w:t>«Сведения о количестве уроков, пропущенных учащимися»</w:t>
      </w:r>
      <w:r w:rsidR="00866557" w:rsidRPr="00A80107">
        <w:t>;</w:t>
      </w:r>
    </w:p>
    <w:p w14:paraId="551E0FAF" w14:textId="77777777" w:rsidR="00866557" w:rsidRPr="00A80107" w:rsidRDefault="00046478" w:rsidP="00903249">
      <w:pPr>
        <w:pStyle w:val="phlistitemized1"/>
      </w:pPr>
      <w:r w:rsidRPr="00A80107">
        <w:t>«Сводна</w:t>
      </w:r>
      <w:r w:rsidR="00866557" w:rsidRPr="00A80107">
        <w:t>я ведомость учета посещаемости»;</w:t>
      </w:r>
    </w:p>
    <w:p w14:paraId="7D4C9BC4" w14:textId="77777777" w:rsidR="00866557" w:rsidRPr="00A80107" w:rsidRDefault="00046478" w:rsidP="00903249">
      <w:pPr>
        <w:pStyle w:val="phlistitemized1"/>
      </w:pPr>
      <w:r w:rsidRPr="00A80107">
        <w:t xml:space="preserve">«Сводная ведомость </w:t>
      </w:r>
      <w:r w:rsidR="00866557" w:rsidRPr="00A80107">
        <w:t>учета успеваемости и поведения»;</w:t>
      </w:r>
    </w:p>
    <w:p w14:paraId="7F009D51" w14:textId="73EAF781" w:rsidR="00866557" w:rsidRDefault="00503DBF" w:rsidP="00903249">
      <w:pPr>
        <w:pStyle w:val="phlistitemized1"/>
      </w:pPr>
      <w:r w:rsidRPr="00A80107">
        <w:t>«Показатели физической подготовленности»</w:t>
      </w:r>
      <w:r w:rsidR="00866557" w:rsidRPr="00A80107">
        <w:t>;</w:t>
      </w:r>
    </w:p>
    <w:p w14:paraId="18260A4D" w14:textId="5A0EA42C" w:rsidR="008E48E2" w:rsidRPr="00A80107" w:rsidRDefault="008E48E2" w:rsidP="00903249">
      <w:pPr>
        <w:pStyle w:val="phlistitemized1"/>
      </w:pPr>
      <w:r>
        <w:t>«Учебные сборы» (доступно только для 10</w:t>
      </w:r>
      <w:r w:rsidRPr="00BB017A">
        <w:t>−</w:t>
      </w:r>
      <w:r>
        <w:t>11 классов);</w:t>
      </w:r>
    </w:p>
    <w:p w14:paraId="55A03B03" w14:textId="77777777" w:rsidR="00503DBF" w:rsidRPr="00A80107" w:rsidRDefault="00503DBF" w:rsidP="00903249">
      <w:pPr>
        <w:pStyle w:val="phlistitemized1"/>
      </w:pPr>
      <w:r w:rsidRPr="00A80107">
        <w:t>«Замечания</w:t>
      </w:r>
      <w:r w:rsidR="00B30EFD" w:rsidRPr="00A80107">
        <w:t xml:space="preserve"> по</w:t>
      </w:r>
      <w:r w:rsidRPr="00A80107">
        <w:t xml:space="preserve"> ведени</w:t>
      </w:r>
      <w:r w:rsidR="00046478" w:rsidRPr="00A80107">
        <w:t>ю</w:t>
      </w:r>
      <w:r w:rsidRPr="00A80107">
        <w:t xml:space="preserve"> классного журнала».</w:t>
      </w:r>
    </w:p>
    <w:p w14:paraId="7F04D567" w14:textId="7771BD6D" w:rsidR="00503DBF" w:rsidRDefault="00503DBF" w:rsidP="003A6D31">
      <w:pPr>
        <w:pStyle w:val="phnormal"/>
        <w:rPr>
          <w:rFonts w:cs="Arial"/>
        </w:rPr>
      </w:pPr>
      <w:r w:rsidRPr="00A80107">
        <w:rPr>
          <w:rFonts w:cs="Arial"/>
        </w:rPr>
        <w:t>Информация во вкладках представляется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_Ref448855098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610998">
        <w:rPr>
          <w:rFonts w:cs="Arial"/>
        </w:rPr>
        <w:t>3.4.1</w:t>
      </w:r>
      <w:r w:rsidR="00237940" w:rsidRPr="00A80107">
        <w:rPr>
          <w:rFonts w:cs="Arial"/>
        </w:rPr>
        <w:fldChar w:fldCharType="end"/>
      </w:r>
      <w:r w:rsidRPr="00A80107">
        <w:rPr>
          <w:rFonts w:cs="Arial"/>
        </w:rPr>
        <w:t>).</w:t>
      </w:r>
    </w:p>
    <w:p w14:paraId="71E353B1" w14:textId="71FA056D" w:rsidR="00530F80" w:rsidRDefault="00530F80" w:rsidP="000F7DF9">
      <w:pPr>
        <w:pStyle w:val="phnormal"/>
        <w:rPr>
          <w:rFonts w:cs="Arial"/>
        </w:rPr>
      </w:pPr>
      <w:r w:rsidRPr="00530F80">
        <w:rPr>
          <w:rFonts w:cs="Arial"/>
          <w:b/>
        </w:rPr>
        <w:t>Примечание</w:t>
      </w:r>
      <w:r>
        <w:rPr>
          <w:rFonts w:cs="Arial"/>
        </w:rPr>
        <w:t xml:space="preserve"> – В журнале отображение</w:t>
      </w:r>
      <w:r w:rsidR="00644C9A">
        <w:rPr>
          <w:rFonts w:cs="Arial"/>
        </w:rPr>
        <w:t xml:space="preserve"> отчисленных учеников зависит от настроек,</w:t>
      </w:r>
      <w:r>
        <w:rPr>
          <w:rFonts w:cs="Arial"/>
        </w:rPr>
        <w:t xml:space="preserve"> установленных администратором Системы.</w:t>
      </w:r>
    </w:p>
    <w:p w14:paraId="7450386F" w14:textId="39A1F586" w:rsidR="007F0F46" w:rsidRDefault="007149B2" w:rsidP="000F7DF9">
      <w:pPr>
        <w:pStyle w:val="phnormal"/>
        <w:rPr>
          <w:rFonts w:cs="Arial"/>
        </w:rPr>
      </w:pPr>
      <w:r>
        <w:rPr>
          <w:rFonts w:cs="Arial"/>
        </w:rPr>
        <w:t xml:space="preserve">Нажатием </w:t>
      </w:r>
      <w:r w:rsidR="000F7DF9" w:rsidRPr="00A80107">
        <w:rPr>
          <w:rFonts w:cs="Arial"/>
        </w:rPr>
        <w:t xml:space="preserve">левой кнопкой по </w:t>
      </w:r>
      <w:r w:rsidR="000F7DF9">
        <w:rPr>
          <w:rFonts w:cs="Arial"/>
        </w:rPr>
        <w:t>ФИО ученика откройте портфолио выбранного ученика</w:t>
      </w:r>
      <w:r w:rsidR="007F0F46">
        <w:rPr>
          <w:rFonts w:cs="Arial"/>
        </w:rPr>
        <w:t>.</w:t>
      </w:r>
    </w:p>
    <w:p w14:paraId="777BBF29" w14:textId="4C1627E4" w:rsidR="00503DBF" w:rsidRPr="00A80107" w:rsidRDefault="005B251C" w:rsidP="004C321A">
      <w:pPr>
        <w:pStyle w:val="phfigure"/>
        <w:rPr>
          <w:rFonts w:cs="Arial"/>
        </w:rPr>
      </w:pPr>
      <w:r>
        <w:rPr>
          <w:noProof/>
        </w:rPr>
        <w:drawing>
          <wp:inline distT="0" distB="0" distL="0" distR="0" wp14:anchorId="09053DC2" wp14:editId="291EEC7B">
            <wp:extent cx="6152515" cy="2795905"/>
            <wp:effectExtent l="0" t="0" r="635"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cstate="email">
                      <a:extLst>
                        <a:ext uri="{28A0092B-C50C-407E-A947-70E740481C1C}">
                          <a14:useLocalDpi xmlns:a14="http://schemas.microsoft.com/office/drawing/2010/main"/>
                        </a:ext>
                      </a:extLst>
                    </a:blip>
                    <a:stretch>
                      <a:fillRect/>
                    </a:stretch>
                  </pic:blipFill>
                  <pic:spPr>
                    <a:xfrm>
                      <a:off x="0" y="0"/>
                      <a:ext cx="6152515" cy="2795905"/>
                    </a:xfrm>
                    <a:prstGeom prst="rect">
                      <a:avLst/>
                    </a:prstGeom>
                  </pic:spPr>
                </pic:pic>
              </a:graphicData>
            </a:graphic>
          </wp:inline>
        </w:drawing>
      </w:r>
    </w:p>
    <w:p w14:paraId="616173B7" w14:textId="78A7AA0A" w:rsidR="00503DBF" w:rsidRPr="00A80107" w:rsidRDefault="00EA7C0D" w:rsidP="002B3354">
      <w:pPr>
        <w:pStyle w:val="phfiguretitle"/>
      </w:pPr>
      <w:bookmarkStart w:id="1254" w:name="_Ref30922795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334</w:t>
      </w:r>
      <w:r w:rsidR="00E31B1D">
        <w:rPr>
          <w:noProof/>
        </w:rPr>
        <w:fldChar w:fldCharType="end"/>
      </w:r>
      <w:bookmarkEnd w:id="1254"/>
      <w:r w:rsidR="00BF1C93" w:rsidRPr="00A80107">
        <w:t xml:space="preserve"> – </w:t>
      </w:r>
      <w:r w:rsidR="00561E7D" w:rsidRPr="00A80107">
        <w:t>Окно «Классный журнал»</w:t>
      </w:r>
    </w:p>
    <w:p w14:paraId="72A11C01" w14:textId="77777777" w:rsidR="00D53795" w:rsidRPr="00C73CD9" w:rsidRDefault="00D53795" w:rsidP="00C73CD9">
      <w:pPr>
        <w:pStyle w:val="phnormal"/>
      </w:pPr>
      <w:r w:rsidRPr="00C73CD9">
        <w:lastRenderedPageBreak/>
        <w:t>Окно классного журнала содержит следующие элементы:</w:t>
      </w:r>
    </w:p>
    <w:p w14:paraId="29BC3B1D" w14:textId="5BD3A307" w:rsidR="00503DBF" w:rsidRPr="00A80107" w:rsidRDefault="00503DBF" w:rsidP="00903249">
      <w:pPr>
        <w:pStyle w:val="phlistitemized1"/>
      </w:pPr>
      <w:r w:rsidRPr="00A80107">
        <w:t>вкладка;</w:t>
      </w:r>
    </w:p>
    <w:p w14:paraId="464E1983" w14:textId="77777777" w:rsidR="00B877E6" w:rsidRDefault="00503DBF" w:rsidP="00903249">
      <w:pPr>
        <w:pStyle w:val="phlistitemized1"/>
      </w:pPr>
      <w:r w:rsidRPr="00A80107">
        <w:t>фильтры;</w:t>
      </w:r>
    </w:p>
    <w:p w14:paraId="3EC3B5B0" w14:textId="5BA00E1D" w:rsidR="00503DBF" w:rsidRPr="00A80107" w:rsidRDefault="00503DBF" w:rsidP="00903249">
      <w:pPr>
        <w:pStyle w:val="phlistitemized1"/>
      </w:pPr>
      <w:r w:rsidRPr="00A80107">
        <w:t>кнопка «</w:t>
      </w:r>
      <w:r w:rsidR="00050AEF">
        <w:t>Печать всего журнала</w:t>
      </w:r>
      <w:r w:rsidR="0013640C">
        <w:t>» – нажмите на кнопку для печати всего журнала;</w:t>
      </w:r>
    </w:p>
    <w:p w14:paraId="751DE4BF" w14:textId="28F558EF" w:rsidR="00503DBF" w:rsidRDefault="00503DBF" w:rsidP="00903249">
      <w:pPr>
        <w:pStyle w:val="phlistitemized1"/>
      </w:pPr>
      <w:r w:rsidRPr="00A80107">
        <w:t>кнопка «</w:t>
      </w:r>
      <w:r w:rsidR="00050AEF">
        <w:t>Сдать в архив</w:t>
      </w:r>
      <w:r w:rsidR="0013640C">
        <w:t>» – нажмите на кнопку для сдачи журнала в архив;</w:t>
      </w:r>
    </w:p>
    <w:p w14:paraId="3DF21888" w14:textId="2F1F89E1" w:rsidR="00050AEF" w:rsidRPr="00A80107" w:rsidRDefault="00A03101" w:rsidP="00903249">
      <w:pPr>
        <w:pStyle w:val="phlistitemized1"/>
      </w:pPr>
      <w:r>
        <w:t>кнопка «Замечания»</w:t>
      </w:r>
      <w:r w:rsidR="0013640C">
        <w:t xml:space="preserve"> – нажмите на кнопку, чтобы добавить замечания</w:t>
      </w:r>
      <w:r w:rsidR="00050AEF">
        <w:t>;</w:t>
      </w:r>
    </w:p>
    <w:p w14:paraId="5E268788" w14:textId="7EF04530" w:rsidR="00A03101" w:rsidRDefault="00503DBF" w:rsidP="00903249">
      <w:pPr>
        <w:pStyle w:val="phlistitemized1"/>
      </w:pPr>
      <w:r w:rsidRPr="00A80107">
        <w:t>кнопка «Ближайший урок»</w:t>
      </w:r>
      <w:r w:rsidR="0013640C">
        <w:t xml:space="preserve"> – нажмите на кнопку для просмотра ближайшего урока</w:t>
      </w:r>
      <w:r w:rsidRPr="00A80107">
        <w:t>;</w:t>
      </w:r>
    </w:p>
    <w:p w14:paraId="450A94C9" w14:textId="312E0C35" w:rsidR="00A03101" w:rsidRDefault="00A03101" w:rsidP="00903249">
      <w:pPr>
        <w:pStyle w:val="phlistitemized1"/>
      </w:pPr>
      <w:r>
        <w:t>кнопка «Обновить»</w:t>
      </w:r>
      <w:r w:rsidR="0013640C">
        <w:t xml:space="preserve"> – нажмите на кнопку, чтобы обновить классный журнал</w:t>
      </w:r>
      <w:r>
        <w:t>;</w:t>
      </w:r>
    </w:p>
    <w:p w14:paraId="41FAB25E" w14:textId="095C637A" w:rsidR="00A03101" w:rsidRDefault="00A03101" w:rsidP="00903249">
      <w:pPr>
        <w:pStyle w:val="phlistitemized1"/>
      </w:pPr>
      <w:r>
        <w:t>кнопка «Печать»</w:t>
      </w:r>
      <w:r w:rsidR="0013640C">
        <w:t xml:space="preserve"> – нажмите на кнопку для печати классного журнала</w:t>
      </w:r>
      <w:r>
        <w:t>;</w:t>
      </w:r>
    </w:p>
    <w:p w14:paraId="51985835" w14:textId="4B3C8FE8" w:rsidR="00CC0FE4" w:rsidRPr="002015D9" w:rsidRDefault="00CC0FE4" w:rsidP="00903249">
      <w:pPr>
        <w:pStyle w:val="phlistitemized1"/>
      </w:pPr>
      <w:r w:rsidRPr="002015D9">
        <w:t>кнопка «Открепить уроки от КТП»</w:t>
      </w:r>
      <w:r w:rsidR="0013640C">
        <w:t xml:space="preserve"> – нажмите на кнопку, чтобы открепить уроки от КТП</w:t>
      </w:r>
      <w:r w:rsidRPr="002015D9">
        <w:t>;</w:t>
      </w:r>
    </w:p>
    <w:p w14:paraId="18F03119" w14:textId="5EB1A192" w:rsidR="00CC0FE4" w:rsidRDefault="00CC0FE4" w:rsidP="00903249">
      <w:pPr>
        <w:pStyle w:val="phlistitemized1"/>
      </w:pPr>
      <w:r w:rsidRPr="002015D9">
        <w:t>кнопка «Шаблон импорта»</w:t>
      </w:r>
      <w:r w:rsidR="00527CBD">
        <w:t xml:space="preserve"> – нажмите на кнопку, откроется шаблон импорта;</w:t>
      </w:r>
    </w:p>
    <w:p w14:paraId="3E13EDC8" w14:textId="36F240C7" w:rsidR="00CC0FE4" w:rsidRDefault="00CC0FE4" w:rsidP="00903249">
      <w:pPr>
        <w:pStyle w:val="phlistitemized1"/>
      </w:pPr>
      <w:r w:rsidRPr="002015D9">
        <w:t>кнопка «Импорт»</w:t>
      </w:r>
      <w:r w:rsidR="00527CBD">
        <w:t xml:space="preserve"> – нажмите на кнопку для импорта классного журнала;</w:t>
      </w:r>
    </w:p>
    <w:p w14:paraId="698F3AA5" w14:textId="5C605E7F" w:rsidR="00A03101" w:rsidRDefault="00A03101" w:rsidP="00903249">
      <w:pPr>
        <w:pStyle w:val="phlistitemized1"/>
      </w:pPr>
      <w:r>
        <w:t>кнопка «П</w:t>
      </w:r>
      <w:r w:rsidR="00654D4E">
        <w:t>р</w:t>
      </w:r>
      <w:r>
        <w:t>оставить итоговые оценки»</w:t>
      </w:r>
      <w:r w:rsidR="00EC069B">
        <w:t xml:space="preserve"> – нажмите на кнопку для проставления итоговых оценок</w:t>
      </w:r>
      <w:r>
        <w:t>;</w:t>
      </w:r>
    </w:p>
    <w:p w14:paraId="36C9C5C7" w14:textId="787397F1" w:rsidR="00A03101" w:rsidRDefault="00A03101" w:rsidP="00903249">
      <w:pPr>
        <w:pStyle w:val="phlistitemized1"/>
      </w:pPr>
      <w:r>
        <w:t>кнопка «Журнал посещаемости»</w:t>
      </w:r>
      <w:r w:rsidR="00EC069B">
        <w:t xml:space="preserve"> – нажмите на кнопку, чтобы открыть журнал посещаемости</w:t>
      </w:r>
      <w:r>
        <w:t>;</w:t>
      </w:r>
    </w:p>
    <w:p w14:paraId="4D3463A3" w14:textId="53ECA849" w:rsidR="00B877E6" w:rsidRDefault="00A03101" w:rsidP="00903249">
      <w:pPr>
        <w:pStyle w:val="phlistitemized1"/>
      </w:pPr>
      <w:r>
        <w:t>кнопка «Мед. справки»</w:t>
      </w:r>
      <w:r w:rsidR="00527CBD">
        <w:t xml:space="preserve"> – нажмите на кнопку для прсомотра медицинских справок</w:t>
      </w:r>
      <w:r>
        <w:t>;</w:t>
      </w:r>
    </w:p>
    <w:p w14:paraId="388100F2" w14:textId="0E9FCBA9" w:rsidR="00DF7CB5" w:rsidRDefault="00DF7CB5" w:rsidP="00903249">
      <w:pPr>
        <w:pStyle w:val="phlistitemized1"/>
      </w:pPr>
      <w:r>
        <w:t>кнопка «Успеваемость»</w:t>
      </w:r>
      <w:r w:rsidR="00527CBD">
        <w:t xml:space="preserve"> – нажмите на кнопку для экспорта табеля успеваемости</w:t>
      </w:r>
      <w:r w:rsidRPr="00527CBD">
        <w:t>;</w:t>
      </w:r>
    </w:p>
    <w:p w14:paraId="451EC244" w14:textId="3D359F7D" w:rsidR="00503DBF" w:rsidRPr="00A80107" w:rsidRDefault="00503DBF" w:rsidP="00903249">
      <w:pPr>
        <w:pStyle w:val="phlistitemized1"/>
      </w:pPr>
      <w:r w:rsidRPr="00A80107">
        <w:t>список учеников класса;</w:t>
      </w:r>
    </w:p>
    <w:p w14:paraId="480F7DE0" w14:textId="733BF4AD" w:rsidR="00503DBF" w:rsidRPr="00A80107" w:rsidRDefault="00503DBF" w:rsidP="00903249">
      <w:pPr>
        <w:pStyle w:val="phlistitemized1"/>
      </w:pPr>
      <w:r w:rsidRPr="00A80107">
        <w:t>поле оценок.</w:t>
      </w:r>
    </w:p>
    <w:p w14:paraId="5CD46CF1" w14:textId="7500D3E3" w:rsidR="00161E8A" w:rsidRDefault="00E57DF0" w:rsidP="00161E8A">
      <w:pPr>
        <w:pStyle w:val="phnormal"/>
      </w:pPr>
      <w:r>
        <w:t xml:space="preserve">Если у ученика </w:t>
      </w:r>
      <w:r w:rsidR="00C16C33">
        <w:t>установлена</w:t>
      </w:r>
      <w:r>
        <w:t xml:space="preserve"> точка за урок, то при выборе значения в поле «Предмет/ Группа (Класс)» отображается информационное сообщение </w:t>
      </w:r>
      <w:r w:rsidR="00161E8A">
        <w:t>(</w:t>
      </w:r>
      <w:r w:rsidR="00161E8A">
        <w:fldChar w:fldCharType="begin"/>
      </w:r>
      <w:r w:rsidR="00161E8A">
        <w:instrText xml:space="preserve"> REF _Ref36567071 \h </w:instrText>
      </w:r>
      <w:r w:rsidR="00161E8A">
        <w:fldChar w:fldCharType="separate"/>
      </w:r>
      <w:r w:rsidR="00610998">
        <w:t>Рисунок </w:t>
      </w:r>
      <w:r w:rsidR="00610998">
        <w:rPr>
          <w:noProof/>
        </w:rPr>
        <w:t>335</w:t>
      </w:r>
      <w:r w:rsidR="00161E8A">
        <w:fldChar w:fldCharType="end"/>
      </w:r>
      <w:r w:rsidR="00161E8A">
        <w:t>).</w:t>
      </w:r>
    </w:p>
    <w:p w14:paraId="5C644658" w14:textId="3D961D9A" w:rsidR="00161E8A" w:rsidRDefault="00AE6BF7" w:rsidP="00161E8A">
      <w:pPr>
        <w:pStyle w:val="phfigure"/>
      </w:pPr>
      <w:r>
        <w:rPr>
          <w:noProof/>
        </w:rPr>
        <w:lastRenderedPageBreak/>
        <w:drawing>
          <wp:inline distT="0" distB="0" distL="0" distR="0" wp14:anchorId="42FA7151" wp14:editId="1CD9F822">
            <wp:extent cx="5629275" cy="4714875"/>
            <wp:effectExtent l="0" t="0" r="9525"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5629275" cy="4714875"/>
                    </a:xfrm>
                    <a:prstGeom prst="rect">
                      <a:avLst/>
                    </a:prstGeom>
                  </pic:spPr>
                </pic:pic>
              </a:graphicData>
            </a:graphic>
          </wp:inline>
        </w:drawing>
      </w:r>
    </w:p>
    <w:p w14:paraId="0DEB9449" w14:textId="3B705756" w:rsidR="00161E8A" w:rsidRPr="002015D9" w:rsidRDefault="00161E8A" w:rsidP="00161E8A">
      <w:pPr>
        <w:pStyle w:val="phfiguretitle"/>
      </w:pPr>
      <w:bookmarkStart w:id="1255" w:name="_Ref3656707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335</w:t>
      </w:r>
      <w:r w:rsidR="00E31B1D">
        <w:rPr>
          <w:noProof/>
        </w:rPr>
        <w:fldChar w:fldCharType="end"/>
      </w:r>
      <w:bookmarkEnd w:id="1255"/>
      <w:r>
        <w:t xml:space="preserve"> – Информационное </w:t>
      </w:r>
      <w:r w:rsidR="00E57DF0">
        <w:t>сообщение</w:t>
      </w:r>
    </w:p>
    <w:p w14:paraId="729D137A" w14:textId="77777777" w:rsidR="00230197" w:rsidRPr="00230197" w:rsidRDefault="00230197" w:rsidP="00230197">
      <w:pPr>
        <w:pStyle w:val="phnormal"/>
      </w:pPr>
      <w:r w:rsidRPr="00230197">
        <w:t>При наведении курсора на панель с видом урока отображается всплывающее окно с данными по полю «Тема» (из блока «Вид работы на уроке» вкладки «Журнал» окна журнала на урок). Если урок имеет тему, то она будет расположена выше темы из блока «Вид работы на уроке». Если урок имеет несколько видов работ на уроке, то под каждой панелью вида работ будет отображаться всплывающее окно с отдельной темой урока.</w:t>
      </w:r>
    </w:p>
    <w:p w14:paraId="155CC5AE" w14:textId="77777777" w:rsidR="00503DBF" w:rsidRPr="00A80107" w:rsidRDefault="00503DBF" w:rsidP="003A6D31">
      <w:pPr>
        <w:pStyle w:val="phnormal"/>
        <w:rPr>
          <w:rFonts w:cs="Arial"/>
        </w:rPr>
      </w:pPr>
      <w:r w:rsidRPr="00A80107">
        <w:rPr>
          <w:rFonts w:cs="Arial"/>
        </w:rPr>
        <w:t>Чтобы сформировать окно журнала, воспользуйтесь фильтрами:</w:t>
      </w:r>
    </w:p>
    <w:p w14:paraId="23186CBE" w14:textId="77777777" w:rsidR="00503DBF" w:rsidRPr="00A80107" w:rsidRDefault="00503DBF" w:rsidP="00903249">
      <w:pPr>
        <w:pStyle w:val="phlistitemized1"/>
      </w:pPr>
      <w:r w:rsidRPr="00A80107">
        <w:t>«Дата с» и «Дата по»</w:t>
      </w:r>
      <w:r w:rsidR="00BF1C93" w:rsidRPr="00A80107">
        <w:t xml:space="preserve"> – </w:t>
      </w:r>
      <w:r w:rsidR="00D90F01" w:rsidRPr="00A80107">
        <w:t>укажите</w:t>
      </w:r>
      <w:r w:rsidRPr="00A80107">
        <w:t xml:space="preserve"> </w:t>
      </w:r>
      <w:r w:rsidR="00D90F01" w:rsidRPr="00A80107">
        <w:t xml:space="preserve">начало и окончание </w:t>
      </w:r>
      <w:r w:rsidRPr="00A80107">
        <w:t>период</w:t>
      </w:r>
      <w:r w:rsidR="00D90F01" w:rsidRPr="00A80107">
        <w:t>а</w:t>
      </w:r>
      <w:r w:rsidRPr="00A80107">
        <w:t>, на который нужно сформировать окно журнала;</w:t>
      </w:r>
    </w:p>
    <w:p w14:paraId="00407DB9" w14:textId="5B9BDD1B" w:rsidR="00861795" w:rsidRDefault="00503DBF" w:rsidP="00903249">
      <w:pPr>
        <w:pStyle w:val="phlistitemized1"/>
      </w:pPr>
      <w:r w:rsidRPr="00A80107">
        <w:t>«Предмет/Группа (класс)»</w:t>
      </w:r>
      <w:r w:rsidR="00BF1C93" w:rsidRPr="00A80107">
        <w:t xml:space="preserve"> – </w:t>
      </w:r>
      <w:r w:rsidRPr="00A80107">
        <w:t xml:space="preserve">выберите значение из выпадающего списка. </w:t>
      </w:r>
      <w:r w:rsidR="00861795">
        <w:t xml:space="preserve">Значения в фильтре </w:t>
      </w:r>
      <w:r w:rsidR="00D23E11">
        <w:t>«</w:t>
      </w:r>
      <w:r w:rsidR="00861795">
        <w:t>Предмет/Группа (Класс)</w:t>
      </w:r>
      <w:r w:rsidR="00D23E11">
        <w:t>»</w:t>
      </w:r>
      <w:r w:rsidR="00861795">
        <w:t xml:space="preserve"> формируются по предметам всего класса, а также групп из реестров «Группы обучения» и «Группы обучения по ИУП», с учетом наличия в расписании уроков за период, который выбран в фильтре «Дата с» и «Дата по».</w:t>
      </w:r>
    </w:p>
    <w:p w14:paraId="7B108844" w14:textId="77178520" w:rsidR="00503DBF" w:rsidRDefault="00861795" w:rsidP="00E94EFD">
      <w:pPr>
        <w:pStyle w:val="phnormal"/>
        <w:rPr>
          <w:rFonts w:cs="Arial"/>
        </w:rPr>
      </w:pPr>
      <w:r w:rsidRPr="00A80107">
        <w:rPr>
          <w:b/>
        </w:rPr>
        <w:lastRenderedPageBreak/>
        <w:t>Примечание</w:t>
      </w:r>
      <w:r>
        <w:t xml:space="preserve"> – </w:t>
      </w:r>
      <w:r w:rsidR="00371044" w:rsidRPr="002015D9">
        <w:rPr>
          <w:rFonts w:cs="Arial"/>
        </w:rPr>
        <w:t xml:space="preserve">Если уроки существуют, то </w:t>
      </w:r>
      <w:r w:rsidR="00371044">
        <w:rPr>
          <w:rFonts w:cs="Arial"/>
        </w:rPr>
        <w:t xml:space="preserve">шрифт </w:t>
      </w:r>
      <w:r w:rsidR="00371044" w:rsidRPr="002015D9">
        <w:rPr>
          <w:rFonts w:cs="Arial"/>
        </w:rPr>
        <w:t>отображается ярк</w:t>
      </w:r>
      <w:r w:rsidR="00371044">
        <w:rPr>
          <w:rFonts w:cs="Arial"/>
        </w:rPr>
        <w:t>им (черным) цветом, если уроков нет</w:t>
      </w:r>
      <w:r w:rsidR="00371044" w:rsidRPr="002015D9">
        <w:rPr>
          <w:rFonts w:cs="Arial"/>
        </w:rPr>
        <w:t xml:space="preserve">, то </w:t>
      </w:r>
      <w:r w:rsidR="00371044">
        <w:rPr>
          <w:rFonts w:cs="Arial"/>
        </w:rPr>
        <w:t xml:space="preserve">шрифт отображается </w:t>
      </w:r>
      <w:r w:rsidR="00371044" w:rsidRPr="002015D9">
        <w:rPr>
          <w:rFonts w:cs="Arial"/>
        </w:rPr>
        <w:t>серым цветом</w:t>
      </w:r>
      <w:r w:rsidR="00371044">
        <w:rPr>
          <w:rFonts w:cs="Arial"/>
        </w:rPr>
        <w:t>. Данные журналы расположены после журналов с уроками.</w:t>
      </w:r>
    </w:p>
    <w:p w14:paraId="6CEC774E" w14:textId="77777777" w:rsidR="00237973" w:rsidRDefault="00237973" w:rsidP="00237973">
      <w:pPr>
        <w:pStyle w:val="phnormal"/>
        <w:rPr>
          <w:rFonts w:cs="Arial"/>
        </w:rPr>
      </w:pPr>
      <w:r w:rsidRPr="002015D9">
        <w:rPr>
          <w:rFonts w:cs="Arial"/>
        </w:rPr>
        <w:t xml:space="preserve">Чтобы скачать печатную форму </w:t>
      </w:r>
      <w:r>
        <w:rPr>
          <w:rFonts w:cs="Arial"/>
        </w:rPr>
        <w:t xml:space="preserve">классного журнала, нажмите кнопку «Печать». Отчет классного журнала в печатной форме выгрузится на локальный компьютер </w:t>
      </w:r>
      <w:r w:rsidRPr="002015D9">
        <w:rPr>
          <w:rFonts w:cs="Arial"/>
        </w:rPr>
        <w:t>в формате Excel</w:t>
      </w:r>
      <w:r>
        <w:rPr>
          <w:rFonts w:cs="Arial"/>
        </w:rPr>
        <w:t>.</w:t>
      </w:r>
    </w:p>
    <w:p w14:paraId="1B489453" w14:textId="77777777" w:rsidR="0068649F" w:rsidRDefault="0068649F" w:rsidP="0068649F">
      <w:pPr>
        <w:pStyle w:val="phnormal"/>
        <w:rPr>
          <w:rFonts w:cs="Arial"/>
        </w:rPr>
      </w:pPr>
      <w:r w:rsidRPr="00C3791D">
        <w:rPr>
          <w:rFonts w:cs="Arial"/>
          <w:b/>
        </w:rPr>
        <w:t>Примечание</w:t>
      </w:r>
      <w:r>
        <w:rPr>
          <w:rFonts w:cs="Arial"/>
        </w:rPr>
        <w:t xml:space="preserve"> – В печатной форме классного журнала значения Б и У автоматически заменяются на Н.</w:t>
      </w:r>
    </w:p>
    <w:p w14:paraId="172A91EB" w14:textId="0CFE1D00" w:rsidR="00A64D97" w:rsidRDefault="00F66676" w:rsidP="00A64D97">
      <w:pPr>
        <w:pStyle w:val="phnormal"/>
        <w:rPr>
          <w:rFonts w:cs="Arial"/>
        </w:rPr>
      </w:pPr>
      <w:r>
        <w:rPr>
          <w:rFonts w:cs="Arial"/>
        </w:rPr>
        <w:t>Ч</w:t>
      </w:r>
      <w:r w:rsidR="00A64D97" w:rsidRPr="002015D9">
        <w:rPr>
          <w:rFonts w:cs="Arial"/>
        </w:rPr>
        <w:t xml:space="preserve">тобы </w:t>
      </w:r>
      <w:r w:rsidR="00A64D97" w:rsidRPr="00E04525">
        <w:rPr>
          <w:rFonts w:cs="Arial"/>
        </w:rPr>
        <w:t>выгрузить информацию о текущей успеваемости ученика</w:t>
      </w:r>
      <w:r w:rsidR="00A64D97">
        <w:rPr>
          <w:rFonts w:cs="Arial"/>
        </w:rPr>
        <w:t>, выберите ученика и н</w:t>
      </w:r>
      <w:r w:rsidR="00A64D97" w:rsidRPr="002015D9">
        <w:rPr>
          <w:rFonts w:cs="Arial"/>
        </w:rPr>
        <w:t>ажмите на кнопку «</w:t>
      </w:r>
      <w:r w:rsidR="00A64D97">
        <w:rPr>
          <w:rFonts w:cs="Arial"/>
        </w:rPr>
        <w:t>Успеваемость</w:t>
      </w:r>
      <w:r w:rsidR="00A64D97" w:rsidRPr="002015D9">
        <w:rPr>
          <w:rFonts w:cs="Arial"/>
        </w:rPr>
        <w:t>» в</w:t>
      </w:r>
      <w:r w:rsidR="00A64D97">
        <w:rPr>
          <w:rFonts w:cs="Arial"/>
        </w:rPr>
        <w:t>о вкладке «Журнал», откроется окно «</w:t>
      </w:r>
      <w:r w:rsidR="00A64D97">
        <w:t>Экспорт успеваемости</w:t>
      </w:r>
      <w:r w:rsidR="00A64D97">
        <w:rPr>
          <w:rFonts w:cs="Arial"/>
        </w:rPr>
        <w:t>» (</w:t>
      </w:r>
      <w:r w:rsidR="00A64D97">
        <w:rPr>
          <w:rFonts w:cs="Arial"/>
        </w:rPr>
        <w:fldChar w:fldCharType="begin"/>
      </w:r>
      <w:r w:rsidR="00A64D97">
        <w:rPr>
          <w:rFonts w:cs="Arial"/>
        </w:rPr>
        <w:instrText xml:space="preserve"> REF _Ref35961110 \h </w:instrText>
      </w:r>
      <w:r w:rsidR="00A64D97">
        <w:rPr>
          <w:rFonts w:cs="Arial"/>
        </w:rPr>
      </w:r>
      <w:r w:rsidR="00A64D97">
        <w:rPr>
          <w:rFonts w:cs="Arial"/>
        </w:rPr>
        <w:fldChar w:fldCharType="separate"/>
      </w:r>
      <w:r w:rsidR="00610998">
        <w:t>Рисунок </w:t>
      </w:r>
      <w:r w:rsidR="00610998">
        <w:rPr>
          <w:noProof/>
        </w:rPr>
        <w:t>336</w:t>
      </w:r>
      <w:r w:rsidR="00A64D97">
        <w:rPr>
          <w:rFonts w:cs="Arial"/>
        </w:rPr>
        <w:fldChar w:fldCharType="end"/>
      </w:r>
      <w:r w:rsidR="00A64D97">
        <w:rPr>
          <w:rFonts w:cs="Arial"/>
        </w:rPr>
        <w:t>).</w:t>
      </w:r>
    </w:p>
    <w:p w14:paraId="572C9526" w14:textId="64B8F760" w:rsidR="00A64D97" w:rsidRDefault="00DD5B46" w:rsidP="00A64D97">
      <w:pPr>
        <w:pStyle w:val="phfigure"/>
      </w:pPr>
      <w:r>
        <w:rPr>
          <w:noProof/>
        </w:rPr>
        <w:drawing>
          <wp:inline distT="0" distB="0" distL="0" distR="0" wp14:anchorId="26F6FE3C" wp14:editId="6C840DE6">
            <wp:extent cx="1657350" cy="9906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1657350" cy="990600"/>
                    </a:xfrm>
                    <a:prstGeom prst="rect">
                      <a:avLst/>
                    </a:prstGeom>
                  </pic:spPr>
                </pic:pic>
              </a:graphicData>
            </a:graphic>
          </wp:inline>
        </w:drawing>
      </w:r>
    </w:p>
    <w:p w14:paraId="6462B628" w14:textId="00772B1C" w:rsidR="00A64D97" w:rsidRDefault="00A64D97" w:rsidP="00A64D97">
      <w:pPr>
        <w:pStyle w:val="phfiguretitle"/>
      </w:pPr>
      <w:bookmarkStart w:id="1256" w:name="_Ref3596111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336</w:t>
      </w:r>
      <w:r w:rsidR="00E31B1D">
        <w:rPr>
          <w:noProof/>
        </w:rPr>
        <w:fldChar w:fldCharType="end"/>
      </w:r>
      <w:bookmarkEnd w:id="1256"/>
      <w:r>
        <w:t xml:space="preserve"> – Окно «Экспорт успеваемости»</w:t>
      </w:r>
    </w:p>
    <w:p w14:paraId="39F31731" w14:textId="5D913D41" w:rsidR="00A64D97" w:rsidRDefault="00A64D97" w:rsidP="00A64D97">
      <w:pPr>
        <w:pStyle w:val="phnormal"/>
        <w:rPr>
          <w:rFonts w:cs="Arial"/>
          <w:lang w:eastAsia="en-US"/>
        </w:rPr>
      </w:pPr>
      <w:r>
        <w:rPr>
          <w:rFonts w:cs="Arial"/>
        </w:rPr>
        <w:t>В открывшемся окне укажите период и нажмите на кнопку «Экспорт»,</w:t>
      </w:r>
      <w:r w:rsidRPr="005A4B50">
        <w:rPr>
          <w:rFonts w:cs="Arial"/>
          <w:lang w:eastAsia="en-US"/>
        </w:rPr>
        <w:t xml:space="preserve"> </w:t>
      </w:r>
      <w:r w:rsidRPr="002015D9">
        <w:rPr>
          <w:rFonts w:cs="Arial"/>
          <w:lang w:eastAsia="en-US"/>
        </w:rPr>
        <w:t>Запустится формирование отчета, после чего появится системное сообщение</w:t>
      </w:r>
      <w:r>
        <w:rPr>
          <w:rFonts w:cs="Arial"/>
          <w:lang w:eastAsia="en-US"/>
        </w:rPr>
        <w:t xml:space="preserve"> (</w:t>
      </w:r>
      <w:r>
        <w:rPr>
          <w:rFonts w:cs="Arial"/>
          <w:lang w:eastAsia="en-US"/>
        </w:rPr>
        <w:fldChar w:fldCharType="begin"/>
      </w:r>
      <w:r>
        <w:rPr>
          <w:rFonts w:cs="Arial"/>
          <w:lang w:eastAsia="en-US"/>
        </w:rPr>
        <w:instrText xml:space="preserve"> REF _Ref35961526 \h </w:instrText>
      </w:r>
      <w:r>
        <w:rPr>
          <w:rFonts w:cs="Arial"/>
          <w:lang w:eastAsia="en-US"/>
        </w:rPr>
      </w:r>
      <w:r>
        <w:rPr>
          <w:rFonts w:cs="Arial"/>
          <w:lang w:eastAsia="en-US"/>
        </w:rPr>
        <w:fldChar w:fldCharType="separate"/>
      </w:r>
      <w:r w:rsidR="00610998">
        <w:t>Рисунок </w:t>
      </w:r>
      <w:r w:rsidR="00610998">
        <w:rPr>
          <w:noProof/>
        </w:rPr>
        <w:t>337</w:t>
      </w:r>
      <w:r>
        <w:rPr>
          <w:rFonts w:cs="Arial"/>
          <w:lang w:eastAsia="en-US"/>
        </w:rPr>
        <w:fldChar w:fldCharType="end"/>
      </w:r>
      <w:r>
        <w:rPr>
          <w:rFonts w:cs="Arial"/>
          <w:lang w:eastAsia="en-US"/>
        </w:rPr>
        <w:t>).</w:t>
      </w:r>
    </w:p>
    <w:p w14:paraId="3DCD738A" w14:textId="349C4E57" w:rsidR="00A64D97" w:rsidRDefault="00DD5B46" w:rsidP="00A64D97">
      <w:pPr>
        <w:pStyle w:val="phfigure"/>
      </w:pPr>
      <w:r>
        <w:rPr>
          <w:noProof/>
        </w:rPr>
        <w:drawing>
          <wp:inline distT="0" distB="0" distL="0" distR="0" wp14:anchorId="6B762330" wp14:editId="2E30E27F">
            <wp:extent cx="3619500" cy="8286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619500" cy="828675"/>
                    </a:xfrm>
                    <a:prstGeom prst="rect">
                      <a:avLst/>
                    </a:prstGeom>
                  </pic:spPr>
                </pic:pic>
              </a:graphicData>
            </a:graphic>
          </wp:inline>
        </w:drawing>
      </w:r>
    </w:p>
    <w:p w14:paraId="0DD64C94" w14:textId="0466CA6F" w:rsidR="00A64D97" w:rsidRDefault="00A64D97" w:rsidP="00A64D97">
      <w:pPr>
        <w:pStyle w:val="phfiguretitle"/>
      </w:pPr>
      <w:bookmarkStart w:id="1257" w:name="_Ref3596152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337</w:t>
      </w:r>
      <w:r w:rsidR="00E31B1D">
        <w:rPr>
          <w:noProof/>
        </w:rPr>
        <w:fldChar w:fldCharType="end"/>
      </w:r>
      <w:bookmarkEnd w:id="1257"/>
      <w:r>
        <w:t xml:space="preserve"> – </w:t>
      </w:r>
      <w:r w:rsidRPr="002015D9">
        <w:t>Окно системного сообщения</w:t>
      </w:r>
    </w:p>
    <w:p w14:paraId="71447C44" w14:textId="77777777" w:rsidR="00A64D97" w:rsidRPr="00821E5A" w:rsidRDefault="00A64D97" w:rsidP="00A64D97">
      <w:pPr>
        <w:pStyle w:val="phnormal"/>
      </w:pPr>
      <w:r w:rsidRPr="00AE3BB1">
        <w:rPr>
          <w:b/>
        </w:rPr>
        <w:t>Примечание</w:t>
      </w:r>
      <w:r>
        <w:t xml:space="preserve"> – Если при формировании отчета ученик не выбран, то Система выведет информационное сообщение: «</w:t>
      </w:r>
      <w:r w:rsidRPr="006C4445">
        <w:t>Не выбран ученик</w:t>
      </w:r>
      <w:r>
        <w:t>!».</w:t>
      </w:r>
    </w:p>
    <w:p w14:paraId="6B6026E0" w14:textId="77777777" w:rsidR="00A64D97" w:rsidRDefault="00A64D97" w:rsidP="00A64D97">
      <w:pPr>
        <w:pStyle w:val="phnormal"/>
      </w:pPr>
      <w:r>
        <w:t>Для отмены экспорта успеваемости нажмите кнопку «Отмена».</w:t>
      </w:r>
    </w:p>
    <w:p w14:paraId="62C0480C" w14:textId="77777777" w:rsidR="00A64D97" w:rsidRDefault="00A64D97" w:rsidP="00A64D97">
      <w:pPr>
        <w:pStyle w:val="phnormal"/>
        <w:rPr>
          <w:rFonts w:cs="Arial"/>
          <w:lang w:eastAsia="en-US"/>
        </w:rPr>
      </w:pPr>
      <w:r w:rsidRPr="002015D9">
        <w:rPr>
          <w:rFonts w:cs="Arial"/>
          <w:lang w:eastAsia="en-US"/>
        </w:rPr>
        <w:t>Для скачивания отчета перейдите в раздел «Асинхронные задачи».</w:t>
      </w:r>
    </w:p>
    <w:p w14:paraId="00704262" w14:textId="0FA27E1A" w:rsidR="00D15388" w:rsidRPr="002015D9" w:rsidRDefault="00D15388" w:rsidP="00A64D97">
      <w:pPr>
        <w:pStyle w:val="phnormal"/>
        <w:rPr>
          <w:rFonts w:cs="Arial"/>
        </w:rPr>
      </w:pPr>
      <w:r w:rsidRPr="00D15388">
        <w:rPr>
          <w:rFonts w:cs="Arial"/>
          <w:b/>
          <w:lang w:eastAsia="en-US"/>
        </w:rPr>
        <w:t>Примечание</w:t>
      </w:r>
      <w:r>
        <w:rPr>
          <w:rFonts w:cs="Arial"/>
          <w:lang w:eastAsia="en-US"/>
        </w:rPr>
        <w:t xml:space="preserve"> – Доступна передача информации о выставленных итоговых оценках в Систему, которая настраивается администратором Системы.</w:t>
      </w:r>
    </w:p>
    <w:p w14:paraId="44489156" w14:textId="1F03436B" w:rsidR="003E1B7B" w:rsidRPr="00A80107" w:rsidRDefault="00D875EE" w:rsidP="00503DBF">
      <w:pPr>
        <w:pStyle w:val="23"/>
        <w:rPr>
          <w:rFonts w:cs="Arial"/>
        </w:rPr>
      </w:pPr>
      <w:bookmarkStart w:id="1258" w:name="_Ref8998951"/>
      <w:bookmarkStart w:id="1259" w:name="_Toc66376716"/>
      <w:r>
        <w:rPr>
          <w:rFonts w:cs="Arial"/>
        </w:rPr>
        <w:lastRenderedPageBreak/>
        <w:t>Проставление оценок</w:t>
      </w:r>
      <w:bookmarkEnd w:id="1258"/>
      <w:bookmarkEnd w:id="1259"/>
    </w:p>
    <w:p w14:paraId="270DDBD1" w14:textId="5B0EDEC0" w:rsidR="00503DBF" w:rsidRPr="00A80107" w:rsidRDefault="009E2A13" w:rsidP="009E2A13">
      <w:pPr>
        <w:pStyle w:val="phnormal"/>
      </w:pPr>
      <w:r w:rsidRPr="00A80107">
        <w:rPr>
          <w:rFonts w:cs="Arial"/>
        </w:rPr>
        <w:t>Чтобы выставить оценку за урок</w:t>
      </w:r>
      <w:r>
        <w:rPr>
          <w:rFonts w:cs="Arial"/>
        </w:rPr>
        <w:t xml:space="preserve">, </w:t>
      </w:r>
      <w:r w:rsidRPr="00A80107">
        <w:t xml:space="preserve">нажмите два раза по ячейке на пересечении столбца работы на уроке и фамилии ученика, откроется </w:t>
      </w:r>
      <w:r w:rsidR="00F908AA" w:rsidRPr="00A80107">
        <w:t xml:space="preserve">окно </w:t>
      </w:r>
      <w:r w:rsidR="00B30EFD" w:rsidRPr="00A80107">
        <w:t>«Редактирование оценки»</w:t>
      </w:r>
      <w:r w:rsidR="00F908AA" w:rsidRPr="00A80107">
        <w:t xml:space="preserve"> (</w:t>
      </w:r>
      <w:r w:rsidR="0076677E" w:rsidRPr="00A80107">
        <w:fldChar w:fldCharType="begin"/>
      </w:r>
      <w:r w:rsidR="0076677E" w:rsidRPr="00A80107">
        <w:instrText xml:space="preserve"> REF _Ref447548830 \h </w:instrText>
      </w:r>
      <w:r w:rsidR="0088633D" w:rsidRPr="00A80107">
        <w:instrText xml:space="preserve"> \* MERGEFORMAT </w:instrText>
      </w:r>
      <w:r w:rsidR="0076677E" w:rsidRPr="00A80107">
        <w:fldChar w:fldCharType="separate"/>
      </w:r>
      <w:r w:rsidR="00610998">
        <w:t>Рисунок 338</w:t>
      </w:r>
      <w:r w:rsidR="0076677E" w:rsidRPr="00A80107">
        <w:fldChar w:fldCharType="end"/>
      </w:r>
      <w:r w:rsidR="00F908AA" w:rsidRPr="00A80107">
        <w:t>)</w:t>
      </w:r>
      <w:r>
        <w:t>.</w:t>
      </w:r>
    </w:p>
    <w:p w14:paraId="59B6A76F" w14:textId="29CDA24D" w:rsidR="00F908AA" w:rsidRPr="00A80107" w:rsidRDefault="00007DDA" w:rsidP="002B3354">
      <w:pPr>
        <w:pStyle w:val="phfigure"/>
        <w:rPr>
          <w:rFonts w:cs="Arial"/>
        </w:rPr>
      </w:pPr>
      <w:r>
        <w:rPr>
          <w:noProof/>
        </w:rPr>
        <w:drawing>
          <wp:inline distT="0" distB="0" distL="0" distR="0" wp14:anchorId="50D81C78" wp14:editId="0DC8FFCA">
            <wp:extent cx="3550920" cy="1135380"/>
            <wp:effectExtent l="0" t="0" r="0" b="762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cstate="email">
                      <a:extLst>
                        <a:ext uri="{28A0092B-C50C-407E-A947-70E740481C1C}">
                          <a14:useLocalDpi xmlns:a14="http://schemas.microsoft.com/office/drawing/2010/main"/>
                        </a:ext>
                      </a:extLst>
                    </a:blip>
                    <a:stretch>
                      <a:fillRect/>
                    </a:stretch>
                  </pic:blipFill>
                  <pic:spPr>
                    <a:xfrm>
                      <a:off x="0" y="0"/>
                      <a:ext cx="3550920" cy="1135380"/>
                    </a:xfrm>
                    <a:prstGeom prst="rect">
                      <a:avLst/>
                    </a:prstGeom>
                  </pic:spPr>
                </pic:pic>
              </a:graphicData>
            </a:graphic>
          </wp:inline>
        </w:drawing>
      </w:r>
    </w:p>
    <w:p w14:paraId="4F42243E" w14:textId="42E9F275" w:rsidR="00503DBF" w:rsidRPr="00A80107" w:rsidRDefault="00EA7C0D" w:rsidP="002B3354">
      <w:pPr>
        <w:pStyle w:val="phfiguretitle"/>
      </w:pPr>
      <w:bookmarkStart w:id="1260" w:name="_Ref44754883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338</w:t>
      </w:r>
      <w:r w:rsidR="00E31B1D">
        <w:rPr>
          <w:noProof/>
        </w:rPr>
        <w:fldChar w:fldCharType="end"/>
      </w:r>
      <w:bookmarkEnd w:id="1260"/>
      <w:r w:rsidR="0076677E" w:rsidRPr="00A80107">
        <w:t xml:space="preserve"> – </w:t>
      </w:r>
      <w:r w:rsidR="00B30EFD" w:rsidRPr="00A80107">
        <w:t>Выставление</w:t>
      </w:r>
      <w:r w:rsidR="0076677E" w:rsidRPr="00A80107">
        <w:t xml:space="preserve"> оценки</w:t>
      </w:r>
      <w:r w:rsidR="00B30EFD" w:rsidRPr="00A80107">
        <w:t xml:space="preserve"> за урок</w:t>
      </w:r>
    </w:p>
    <w:p w14:paraId="37752CF9" w14:textId="73A5D0B5" w:rsidR="00503DBF" w:rsidRPr="00A80107" w:rsidRDefault="009E2A13" w:rsidP="009E2A13">
      <w:pPr>
        <w:pStyle w:val="phnormal"/>
      </w:pPr>
      <w:r w:rsidRPr="00A80107">
        <w:t xml:space="preserve">Нажмите </w:t>
      </w:r>
      <w:r w:rsidR="00866557" w:rsidRPr="00A80107">
        <w:t>на оценку</w:t>
      </w:r>
      <w:r>
        <w:t>.</w:t>
      </w:r>
    </w:p>
    <w:p w14:paraId="254B2D1E" w14:textId="368017AA" w:rsidR="00503DBF" w:rsidRPr="00A80107" w:rsidRDefault="009E2A13" w:rsidP="009E2A13">
      <w:pPr>
        <w:pStyle w:val="phnormal"/>
      </w:pPr>
      <w:r>
        <w:t>Нажмите</w:t>
      </w:r>
      <w:r w:rsidRPr="00A80107">
        <w:t xml:space="preserve"> </w:t>
      </w:r>
      <w:r w:rsidR="00277F38">
        <w:rPr>
          <w:rFonts w:cs="Arial"/>
        </w:rPr>
        <w:t>на</w:t>
      </w:r>
      <w:r w:rsidR="00277F38" w:rsidRPr="00A80107">
        <w:t xml:space="preserve"> </w:t>
      </w:r>
      <w:r w:rsidR="005A49B8" w:rsidRPr="00A80107">
        <w:t>кнопку</w:t>
      </w:r>
      <w:r w:rsidR="00503DBF" w:rsidRPr="00A80107">
        <w:t xml:space="preserve"> «ОК», чтобы выставить оценку. Для отмены выставления оценки, </w:t>
      </w:r>
      <w:r w:rsidR="005A49B8" w:rsidRPr="00A80107">
        <w:t>нажмите на кнопку</w:t>
      </w:r>
      <w:r w:rsidR="00503DBF" w:rsidRPr="00A80107">
        <w:t xml:space="preserve"> «Отмена»</w:t>
      </w:r>
      <w:r w:rsidR="0076677E" w:rsidRPr="00A80107">
        <w:t>.</w:t>
      </w:r>
    </w:p>
    <w:p w14:paraId="2B760DAC" w14:textId="77777777" w:rsidR="009E2A13" w:rsidRDefault="00503DBF" w:rsidP="00C73CD9">
      <w:pPr>
        <w:pStyle w:val="phnormal"/>
        <w:sectPr w:rsidR="009E2A13" w:rsidSect="004D3FC5">
          <w:pgSz w:w="11906" w:h="16838"/>
          <w:pgMar w:top="1134" w:right="567" w:bottom="1134" w:left="1134" w:header="709" w:footer="284" w:gutter="0"/>
          <w:cols w:space="708"/>
          <w:docGrid w:linePitch="360"/>
        </w:sectPr>
      </w:pPr>
      <w:r w:rsidRPr="00C73CD9">
        <w:t xml:space="preserve">Также имеется возможность добавить к выставляемой оценке </w:t>
      </w:r>
      <w:r w:rsidR="00D90F01" w:rsidRPr="00C73CD9">
        <w:t>суффикс</w:t>
      </w:r>
      <w:r w:rsidRPr="00C73CD9">
        <w:t xml:space="preserve"> «+» или</w:t>
      </w:r>
      <w:r w:rsidR="007A1645" w:rsidRPr="00C73CD9">
        <w:t xml:space="preserve"> </w:t>
      </w:r>
    </w:p>
    <w:p w14:paraId="500E9783" w14:textId="3B684D9B" w:rsidR="00503DBF" w:rsidRPr="00C73CD9" w:rsidRDefault="007A1645" w:rsidP="009E2A13">
      <w:pPr>
        <w:pStyle w:val="phnormal"/>
        <w:ind w:firstLine="0"/>
      </w:pPr>
      <w:r w:rsidRPr="00C73CD9">
        <w:t>«-»</w:t>
      </w:r>
      <w:r w:rsidR="00D90F01" w:rsidRPr="00C73CD9">
        <w:t xml:space="preserve">, </w:t>
      </w:r>
      <w:r w:rsidR="00503DBF" w:rsidRPr="00C73CD9">
        <w:t xml:space="preserve">если </w:t>
      </w:r>
      <w:r w:rsidR="00D90F01" w:rsidRPr="00C73CD9">
        <w:t xml:space="preserve">они были </w:t>
      </w:r>
      <w:r w:rsidR="00503DBF" w:rsidRPr="00C73CD9">
        <w:t xml:space="preserve">добавлены в </w:t>
      </w:r>
      <w:r w:rsidR="00D90F01" w:rsidRPr="00C73CD9">
        <w:t xml:space="preserve">текущую </w:t>
      </w:r>
      <w:r w:rsidR="00503DBF" w:rsidRPr="00C73CD9">
        <w:t>шкалу оценивания</w:t>
      </w:r>
      <w:r w:rsidR="00D90F01" w:rsidRPr="00C73CD9">
        <w:t xml:space="preserve"> (</w:t>
      </w:r>
      <w:r w:rsidR="004D0459" w:rsidRPr="00C73CD9">
        <w:t>подробное описание в руководстве пользователя «Справочники и Отчеты»</w:t>
      </w:r>
      <w:r w:rsidR="00503DBF" w:rsidRPr="00C73CD9">
        <w:t>).</w:t>
      </w:r>
    </w:p>
    <w:p w14:paraId="5AD75E98" w14:textId="45EEEA51" w:rsidR="00503DBF" w:rsidRPr="00A80107" w:rsidRDefault="00503DBF" w:rsidP="003A6D31">
      <w:pPr>
        <w:pStyle w:val="phnormal"/>
        <w:rPr>
          <w:rFonts w:cs="Arial"/>
        </w:rPr>
      </w:pPr>
      <w:r w:rsidRPr="00A80107">
        <w:rPr>
          <w:rFonts w:cs="Arial"/>
        </w:rPr>
        <w:t>Если оценка является интервальной, например, стобалльной, то оценк</w:t>
      </w:r>
      <w:r w:rsidR="00D90F01" w:rsidRPr="00A80107">
        <w:rPr>
          <w:rFonts w:cs="Arial"/>
        </w:rPr>
        <w:t>а</w:t>
      </w:r>
      <w:r w:rsidRPr="00A80107">
        <w:rPr>
          <w:rFonts w:cs="Arial"/>
        </w:rPr>
        <w:t xml:space="preserve"> (балл) </w:t>
      </w:r>
      <w:r w:rsidR="00D90F01" w:rsidRPr="00A80107">
        <w:rPr>
          <w:rFonts w:cs="Arial"/>
        </w:rPr>
        <w:t>вводится</w:t>
      </w:r>
      <w:r w:rsidRPr="00A80107">
        <w:rPr>
          <w:rFonts w:cs="Arial"/>
        </w:rPr>
        <w:t xml:space="preserve"> с клавиатуры (</w:t>
      </w:r>
      <w:r w:rsidRPr="00A80107">
        <w:rPr>
          <w:rFonts w:cs="Arial"/>
        </w:rPr>
        <w:fldChar w:fldCharType="begin"/>
      </w:r>
      <w:r w:rsidRPr="00A80107">
        <w:rPr>
          <w:rFonts w:cs="Arial"/>
        </w:rPr>
        <w:instrText xml:space="preserve"> REF _Ref383010635 \h  \* MERGEFORMAT </w:instrText>
      </w:r>
      <w:r w:rsidRPr="00A80107">
        <w:rPr>
          <w:rFonts w:cs="Arial"/>
        </w:rPr>
      </w:r>
      <w:r w:rsidRPr="00A80107">
        <w:rPr>
          <w:rFonts w:cs="Arial"/>
        </w:rPr>
        <w:fldChar w:fldCharType="separate"/>
      </w:r>
      <w:r w:rsidR="00610998" w:rsidRPr="00610998">
        <w:rPr>
          <w:rFonts w:cs="Arial"/>
        </w:rPr>
        <w:t>Рисунок 339</w:t>
      </w:r>
      <w:r w:rsidRPr="00A80107">
        <w:rPr>
          <w:rFonts w:cs="Arial"/>
        </w:rPr>
        <w:fldChar w:fldCharType="end"/>
      </w:r>
      <w:r w:rsidRPr="00A80107">
        <w:rPr>
          <w:rFonts w:cs="Arial"/>
        </w:rPr>
        <w:t>).</w:t>
      </w:r>
    </w:p>
    <w:p w14:paraId="1354DD8A" w14:textId="77777777" w:rsidR="00503DBF" w:rsidRPr="00A80107" w:rsidRDefault="00FA6269" w:rsidP="002B3354">
      <w:pPr>
        <w:pStyle w:val="phfigure"/>
        <w:rPr>
          <w:rFonts w:cs="Arial"/>
        </w:rPr>
      </w:pPr>
      <w:r w:rsidRPr="00A80107">
        <w:rPr>
          <w:rFonts w:cs="Arial"/>
          <w:noProof/>
        </w:rPr>
        <w:drawing>
          <wp:inline distT="0" distB="0" distL="0" distR="0" wp14:anchorId="62829A52" wp14:editId="47673639">
            <wp:extent cx="1247775" cy="971550"/>
            <wp:effectExtent l="0" t="0" r="952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07">
                      <a:extLst>
                        <a:ext uri="{28A0092B-C50C-407E-A947-70E740481C1C}">
                          <a14:useLocalDpi xmlns:a14="http://schemas.microsoft.com/office/drawing/2010/main"/>
                        </a:ext>
                      </a:extLst>
                    </a:blip>
                    <a:srcRect/>
                    <a:stretch>
                      <a:fillRect/>
                    </a:stretch>
                  </pic:blipFill>
                  <pic:spPr bwMode="auto">
                    <a:xfrm>
                      <a:off x="0" y="0"/>
                      <a:ext cx="1247775" cy="971550"/>
                    </a:xfrm>
                    <a:prstGeom prst="rect">
                      <a:avLst/>
                    </a:prstGeom>
                    <a:noFill/>
                    <a:ln>
                      <a:noFill/>
                    </a:ln>
                  </pic:spPr>
                </pic:pic>
              </a:graphicData>
            </a:graphic>
          </wp:inline>
        </w:drawing>
      </w:r>
    </w:p>
    <w:p w14:paraId="39C3B553" w14:textId="0747C574" w:rsidR="00503DBF" w:rsidRPr="00A80107" w:rsidRDefault="00EA7C0D" w:rsidP="002B3354">
      <w:pPr>
        <w:pStyle w:val="phfiguretitle"/>
      </w:pPr>
      <w:bookmarkStart w:id="1261" w:name="_Ref38301063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339</w:t>
      </w:r>
      <w:r w:rsidR="00E31B1D">
        <w:rPr>
          <w:noProof/>
        </w:rPr>
        <w:fldChar w:fldCharType="end"/>
      </w:r>
      <w:bookmarkEnd w:id="1261"/>
      <w:r w:rsidR="00503DBF" w:rsidRPr="00A80107">
        <w:t xml:space="preserve"> </w:t>
      </w:r>
      <w:r w:rsidR="00B30EFD" w:rsidRPr="00A80107">
        <w:t>–</w:t>
      </w:r>
      <w:r w:rsidR="00503DBF" w:rsidRPr="00A80107">
        <w:t xml:space="preserve"> </w:t>
      </w:r>
      <w:r w:rsidR="00B30EFD" w:rsidRPr="00A80107">
        <w:t>Пример выставления интервальной оценки за урок</w:t>
      </w:r>
    </w:p>
    <w:p w14:paraId="241001DA" w14:textId="77777777" w:rsidR="00503DBF" w:rsidRPr="00A80107" w:rsidRDefault="00503DBF" w:rsidP="003A6D31">
      <w:pPr>
        <w:pStyle w:val="phnormal"/>
        <w:rPr>
          <w:rFonts w:cs="Arial"/>
        </w:rPr>
      </w:pPr>
      <w:r w:rsidRPr="00A80107">
        <w:rPr>
          <w:rFonts w:cs="Arial"/>
        </w:rPr>
        <w:t xml:space="preserve">Нажмите по ячейке на пересечении столбца с видом работы и строкой с </w:t>
      </w:r>
      <w:r w:rsidR="00D90F01" w:rsidRPr="00A80107">
        <w:rPr>
          <w:rFonts w:cs="Arial"/>
        </w:rPr>
        <w:t>ФИО</w:t>
      </w:r>
      <w:r w:rsidRPr="00A80107">
        <w:rPr>
          <w:rFonts w:cs="Arial"/>
        </w:rPr>
        <w:t xml:space="preserve"> учащегося, которому выставляется оценка</w:t>
      </w:r>
      <w:r w:rsidR="00D90F01" w:rsidRPr="00A80107">
        <w:rPr>
          <w:rFonts w:cs="Arial"/>
        </w:rPr>
        <w:t>. В</w:t>
      </w:r>
      <w:r w:rsidRPr="00A80107">
        <w:rPr>
          <w:rFonts w:cs="Arial"/>
        </w:rPr>
        <w:t xml:space="preserve">озможен ввод оценки с клавиатуры, </w:t>
      </w:r>
      <w:r w:rsidR="00CA4844" w:rsidRPr="00A80107">
        <w:rPr>
          <w:rFonts w:cs="Arial"/>
        </w:rPr>
        <w:t>в т</w:t>
      </w:r>
      <w:r w:rsidR="00D90F01" w:rsidRPr="00A80107">
        <w:rPr>
          <w:rFonts w:cs="Arial"/>
        </w:rPr>
        <w:t>ом числе</w:t>
      </w:r>
      <w:r w:rsidR="00CA4844" w:rsidRPr="00A80107">
        <w:rPr>
          <w:rFonts w:cs="Arial"/>
        </w:rPr>
        <w:t xml:space="preserve"> </w:t>
      </w:r>
      <w:r w:rsidRPr="00A80107">
        <w:rPr>
          <w:rFonts w:cs="Arial"/>
        </w:rPr>
        <w:t xml:space="preserve">с указанием </w:t>
      </w:r>
      <w:r w:rsidR="00D90F01" w:rsidRPr="00A80107">
        <w:rPr>
          <w:rFonts w:cs="Arial"/>
        </w:rPr>
        <w:t>суффикса</w:t>
      </w:r>
      <w:r w:rsidRPr="00A80107">
        <w:rPr>
          <w:rFonts w:cs="Arial"/>
        </w:rPr>
        <w:t xml:space="preserve"> оценки «+» или «-». В этом случае написание комментария к оценке невозможно.</w:t>
      </w:r>
    </w:p>
    <w:p w14:paraId="1523D3BA" w14:textId="77777777" w:rsidR="00503DBF" w:rsidRPr="00A80107" w:rsidRDefault="00503DBF" w:rsidP="003A6D31">
      <w:pPr>
        <w:pStyle w:val="phnormal"/>
        <w:rPr>
          <w:rFonts w:cs="Arial"/>
        </w:rPr>
      </w:pPr>
      <w:r w:rsidRPr="00A80107">
        <w:rPr>
          <w:rFonts w:cs="Arial"/>
        </w:rPr>
        <w:t>В окне выставления оценки отображаются все оценки, введенные в данную шкалу.</w:t>
      </w:r>
    </w:p>
    <w:p w14:paraId="1A7E3DA5" w14:textId="77777777" w:rsidR="00503DBF" w:rsidRPr="00C9313C" w:rsidRDefault="00503DBF" w:rsidP="00C9313C">
      <w:pPr>
        <w:pStyle w:val="phnormal"/>
        <w:rPr>
          <w:b/>
          <w:bCs/>
        </w:rPr>
      </w:pPr>
      <w:r w:rsidRPr="00C9313C">
        <w:rPr>
          <w:b/>
          <w:bCs/>
        </w:rPr>
        <w:t>Примечани</w:t>
      </w:r>
      <w:r w:rsidR="00B30EFD" w:rsidRPr="00C9313C">
        <w:rPr>
          <w:b/>
          <w:bCs/>
        </w:rPr>
        <w:t>я</w:t>
      </w:r>
    </w:p>
    <w:p w14:paraId="780FA9D2" w14:textId="5001FFAC" w:rsidR="00503DBF" w:rsidRPr="00A80107" w:rsidRDefault="00874CF5" w:rsidP="00874CF5">
      <w:pPr>
        <w:pStyle w:val="phnormal"/>
        <w:rPr>
          <w:rFonts w:cs="Arial"/>
        </w:rPr>
      </w:pPr>
      <w:r w:rsidRPr="00A80107">
        <w:rPr>
          <w:rFonts w:cs="Arial"/>
        </w:rPr>
        <w:t>1 Р</w:t>
      </w:r>
      <w:r w:rsidR="00503DBF" w:rsidRPr="00A80107">
        <w:rPr>
          <w:rFonts w:cs="Arial"/>
        </w:rPr>
        <w:t>еализован</w:t>
      </w:r>
      <w:r w:rsidR="00C83513">
        <w:rPr>
          <w:rFonts w:cs="Arial"/>
        </w:rPr>
        <w:t>а возможность проставления символа</w:t>
      </w:r>
      <w:r w:rsidR="00503DBF" w:rsidRPr="00A80107">
        <w:rPr>
          <w:rFonts w:cs="Arial"/>
        </w:rPr>
        <w:t xml:space="preserve"> «</w:t>
      </w:r>
      <w:r w:rsidR="00D53795" w:rsidRPr="00A80107">
        <w:rPr>
          <w:rFonts w:cs="Arial"/>
        </w:rPr>
        <w:t>.</w:t>
      </w:r>
      <w:r w:rsidR="00503DBF" w:rsidRPr="00A80107">
        <w:rPr>
          <w:rFonts w:cs="Arial"/>
        </w:rPr>
        <w:t xml:space="preserve">» вместо оценки. Для этого администратор Системы должен </w:t>
      </w:r>
      <w:r w:rsidR="00D97AE1">
        <w:rPr>
          <w:rFonts w:cs="Arial"/>
        </w:rPr>
        <w:t xml:space="preserve">перейти в меню «Пуск/Администрирование/Настройки организации» и </w:t>
      </w:r>
      <w:r w:rsidR="00503DBF" w:rsidRPr="00A80107">
        <w:rPr>
          <w:rFonts w:cs="Arial"/>
        </w:rPr>
        <w:t>включить параметр «Спец</w:t>
      </w:r>
      <w:r w:rsidR="00D97AE1">
        <w:rPr>
          <w:rFonts w:cs="Arial"/>
        </w:rPr>
        <w:t>. отметки в классном журнале».</w:t>
      </w:r>
    </w:p>
    <w:p w14:paraId="0BF2D70D" w14:textId="211C3C52" w:rsidR="00503DBF" w:rsidRPr="00A80107" w:rsidRDefault="00874CF5" w:rsidP="00874CF5">
      <w:pPr>
        <w:pStyle w:val="phnormal"/>
        <w:rPr>
          <w:rFonts w:cs="Arial"/>
        </w:rPr>
      </w:pPr>
      <w:r w:rsidRPr="00A80107">
        <w:rPr>
          <w:rFonts w:cs="Arial"/>
        </w:rPr>
        <w:lastRenderedPageBreak/>
        <w:t>2 П</w:t>
      </w:r>
      <w:r w:rsidR="00503DBF" w:rsidRPr="00A80107">
        <w:rPr>
          <w:rFonts w:cs="Arial"/>
        </w:rPr>
        <w:t xml:space="preserve">ри вводе оценок с клавиатуры разрешено проставление символа </w:t>
      </w:r>
      <w:r w:rsidR="0076677E" w:rsidRPr="00A80107">
        <w:rPr>
          <w:rFonts w:cs="Arial"/>
        </w:rPr>
        <w:t>«</w:t>
      </w:r>
      <w:r w:rsidR="00503DBF" w:rsidRPr="00A80107">
        <w:rPr>
          <w:rFonts w:cs="Arial"/>
        </w:rPr>
        <w:t>.</w:t>
      </w:r>
      <w:r w:rsidR="0076677E" w:rsidRPr="00A80107">
        <w:rPr>
          <w:rFonts w:cs="Arial"/>
        </w:rPr>
        <w:t>».</w:t>
      </w:r>
      <w:r w:rsidR="008764B7">
        <w:rPr>
          <w:rFonts w:cs="Arial"/>
        </w:rPr>
        <w:t xml:space="preserve"> Символ </w:t>
      </w:r>
      <w:r w:rsidR="00BB030B" w:rsidRPr="00A80107">
        <w:rPr>
          <w:rFonts w:cs="Arial"/>
        </w:rPr>
        <w:t>«.»</w:t>
      </w:r>
      <w:r w:rsidR="00BB030B">
        <w:rPr>
          <w:rFonts w:cs="Arial"/>
        </w:rPr>
        <w:t xml:space="preserve"> с</w:t>
      </w:r>
      <w:r w:rsidR="006C78A2" w:rsidRPr="00A80107">
        <w:rPr>
          <w:rFonts w:cs="Arial"/>
        </w:rPr>
        <w:t>охраняется в Системе.</w:t>
      </w:r>
    </w:p>
    <w:p w14:paraId="7E30C7A4" w14:textId="1585CE18" w:rsidR="00503DBF" w:rsidRDefault="00874CF5" w:rsidP="00874CF5">
      <w:pPr>
        <w:pStyle w:val="phnormal"/>
        <w:rPr>
          <w:rFonts w:cs="Arial"/>
        </w:rPr>
      </w:pPr>
      <w:r w:rsidRPr="00A80107">
        <w:rPr>
          <w:rFonts w:cs="Arial"/>
        </w:rPr>
        <w:t xml:space="preserve">3 </w:t>
      </w:r>
      <w:r w:rsidR="00D97AE1">
        <w:rPr>
          <w:rFonts w:cs="Arial"/>
        </w:rPr>
        <w:t>Символ</w:t>
      </w:r>
      <w:r w:rsidR="00D53795" w:rsidRPr="00A80107">
        <w:rPr>
          <w:rFonts w:cs="Arial"/>
        </w:rPr>
        <w:t xml:space="preserve"> «.»</w:t>
      </w:r>
      <w:r w:rsidR="00503DBF" w:rsidRPr="00A80107">
        <w:rPr>
          <w:rFonts w:cs="Arial"/>
        </w:rPr>
        <w:t xml:space="preserve"> в журнале до момента е</w:t>
      </w:r>
      <w:r w:rsidR="00D97AE1">
        <w:rPr>
          <w:rFonts w:cs="Arial"/>
        </w:rPr>
        <w:t>го</w:t>
      </w:r>
      <w:r w:rsidR="00503DBF" w:rsidRPr="00A80107">
        <w:rPr>
          <w:rFonts w:cs="Arial"/>
        </w:rPr>
        <w:t xml:space="preserve"> редактирования (изменения на любую другую оценку) </w:t>
      </w:r>
      <w:r w:rsidR="00D53795" w:rsidRPr="00A80107">
        <w:rPr>
          <w:rFonts w:cs="Arial"/>
        </w:rPr>
        <w:t>считается</w:t>
      </w:r>
      <w:r w:rsidR="00503DBF" w:rsidRPr="00A80107">
        <w:rPr>
          <w:rFonts w:cs="Arial"/>
        </w:rPr>
        <w:t xml:space="preserve"> </w:t>
      </w:r>
      <w:r w:rsidR="00D53795" w:rsidRPr="00A80107">
        <w:rPr>
          <w:rFonts w:cs="Arial"/>
        </w:rPr>
        <w:t xml:space="preserve">аналогичной </w:t>
      </w:r>
      <w:r w:rsidR="00503DBF" w:rsidRPr="00A80107">
        <w:rPr>
          <w:rFonts w:cs="Arial"/>
        </w:rPr>
        <w:t>оценк</w:t>
      </w:r>
      <w:r w:rsidR="00D53795" w:rsidRPr="00A80107">
        <w:rPr>
          <w:rFonts w:cs="Arial"/>
        </w:rPr>
        <w:t>е «</w:t>
      </w:r>
      <w:r w:rsidR="00503DBF" w:rsidRPr="00A80107">
        <w:rPr>
          <w:rFonts w:cs="Arial"/>
        </w:rPr>
        <w:t>2</w:t>
      </w:r>
      <w:r w:rsidR="00D53795" w:rsidRPr="00A80107">
        <w:rPr>
          <w:rFonts w:cs="Arial"/>
        </w:rPr>
        <w:t>»</w:t>
      </w:r>
      <w:r w:rsidR="00503DBF" w:rsidRPr="00A80107">
        <w:rPr>
          <w:rFonts w:cs="Arial"/>
        </w:rPr>
        <w:t xml:space="preserve">, </w:t>
      </w:r>
      <w:r w:rsidR="00CA4844" w:rsidRPr="00A80107">
        <w:rPr>
          <w:rFonts w:cs="Arial"/>
        </w:rPr>
        <w:t>в т</w:t>
      </w:r>
      <w:r w:rsidRPr="00A80107">
        <w:rPr>
          <w:rFonts w:cs="Arial"/>
        </w:rPr>
        <w:t>ом числе</w:t>
      </w:r>
      <w:r w:rsidR="00CA4844" w:rsidRPr="00A80107">
        <w:rPr>
          <w:rFonts w:cs="Arial"/>
        </w:rPr>
        <w:t xml:space="preserve"> </w:t>
      </w:r>
      <w:r w:rsidR="00503DBF" w:rsidRPr="00A80107">
        <w:rPr>
          <w:rFonts w:cs="Arial"/>
        </w:rPr>
        <w:t>и при подсчете среднего балла.</w:t>
      </w:r>
    </w:p>
    <w:p w14:paraId="644DFF80" w14:textId="6A3C85AD" w:rsidR="00675B1B" w:rsidRDefault="00675B1B" w:rsidP="00874CF5">
      <w:pPr>
        <w:pStyle w:val="phnormal"/>
      </w:pPr>
      <w:r>
        <w:rPr>
          <w:rFonts w:cs="Arial"/>
        </w:rPr>
        <w:t xml:space="preserve">4 </w:t>
      </w:r>
      <w:r>
        <w:t>При добавлении нескольких видов работ на уроке, наименовани</w:t>
      </w:r>
      <w:r w:rsidR="00041816">
        <w:t>я отображаются через символ «/».</w:t>
      </w:r>
    </w:p>
    <w:p w14:paraId="7A8C6AD8" w14:textId="2EE13E0D" w:rsidR="00041816" w:rsidRPr="00A80107" w:rsidRDefault="00041816" w:rsidP="00874CF5">
      <w:pPr>
        <w:pStyle w:val="phnormal"/>
        <w:rPr>
          <w:rFonts w:cs="Arial"/>
        </w:rPr>
      </w:pPr>
      <w:r>
        <w:t>5 При наведении курсора на название вида работы, отображается всплывающее окно с ФИО учителя, который ведет выбранный урок.</w:t>
      </w:r>
    </w:p>
    <w:p w14:paraId="3067C814" w14:textId="18D8A5A5" w:rsidR="00503DBF" w:rsidRPr="00A80107" w:rsidRDefault="00503DBF" w:rsidP="003A6D31">
      <w:pPr>
        <w:pStyle w:val="phnormal"/>
        <w:rPr>
          <w:rFonts w:cs="Arial"/>
        </w:rPr>
      </w:pPr>
      <w:r w:rsidRPr="00A80107">
        <w:rPr>
          <w:rFonts w:cs="Arial"/>
        </w:rPr>
        <w:t xml:space="preserve">Чтобы выставить отметку о посещаемости, </w:t>
      </w:r>
      <w:r w:rsidR="00866557" w:rsidRPr="00A80107">
        <w:rPr>
          <w:rFonts w:cs="Arial"/>
        </w:rPr>
        <w:t>нажмите на</w:t>
      </w:r>
      <w:r w:rsidRPr="00A80107">
        <w:rPr>
          <w:rFonts w:cs="Arial"/>
        </w:rPr>
        <w:t xml:space="preserve"> ячейк</w:t>
      </w:r>
      <w:r w:rsidR="00866557" w:rsidRPr="00A80107">
        <w:rPr>
          <w:rFonts w:cs="Arial"/>
        </w:rPr>
        <w:t>у</w:t>
      </w:r>
      <w:r w:rsidRPr="00A80107">
        <w:rPr>
          <w:rFonts w:cs="Arial"/>
        </w:rPr>
        <w:t xml:space="preserve"> на пересечении </w:t>
      </w:r>
      <w:r w:rsidR="000B2EAD" w:rsidRPr="00A80107">
        <w:rPr>
          <w:rFonts w:cs="Arial"/>
        </w:rPr>
        <w:t>столбца</w:t>
      </w:r>
      <w:r w:rsidRPr="00A80107">
        <w:rPr>
          <w:rFonts w:cs="Arial"/>
        </w:rPr>
        <w:t xml:space="preserve"> «П</w:t>
      </w:r>
      <w:r w:rsidR="00046478" w:rsidRPr="00A80107">
        <w:rPr>
          <w:rFonts w:cs="Arial"/>
        </w:rPr>
        <w:t>ос.</w:t>
      </w:r>
      <w:r w:rsidRPr="00A80107">
        <w:rPr>
          <w:rFonts w:cs="Arial"/>
        </w:rPr>
        <w:t xml:space="preserve">» и фамилии ученика, </w:t>
      </w:r>
      <w:r w:rsidR="00D53795" w:rsidRPr="00A80107">
        <w:rPr>
          <w:rFonts w:cs="Arial"/>
        </w:rPr>
        <w:t xml:space="preserve">нажмите на </w:t>
      </w:r>
      <w:r w:rsidR="00046478" w:rsidRPr="00A80107">
        <w:rPr>
          <w:rFonts w:cs="Arial"/>
        </w:rPr>
        <w:t>кнопк</w:t>
      </w:r>
      <w:r w:rsidR="00D53795" w:rsidRPr="00A80107">
        <w:rPr>
          <w:rFonts w:cs="Arial"/>
        </w:rPr>
        <w:t>у</w:t>
      </w:r>
      <w:r w:rsidR="00046478" w:rsidRPr="00A80107">
        <w:rPr>
          <w:rFonts w:cs="Arial"/>
        </w:rPr>
        <w:t xml:space="preserve"> </w:t>
      </w:r>
      <w:r w:rsidR="00FA6269" w:rsidRPr="00A80107">
        <w:rPr>
          <w:rFonts w:cs="Arial"/>
          <w:noProof/>
        </w:rPr>
        <w:drawing>
          <wp:inline distT="0" distB="0" distL="0" distR="0" wp14:anchorId="5D97FAE7" wp14:editId="2A8153B9">
            <wp:extent cx="190500" cy="228600"/>
            <wp:effectExtent l="0" t="0" r="0" b="0"/>
            <wp:docPr id="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8">
                      <a:extLst>
                        <a:ext uri="{28A0092B-C50C-407E-A947-70E740481C1C}">
                          <a14:useLocalDpi xmlns:a14="http://schemas.microsoft.com/office/drawing/2010/main"/>
                        </a:ext>
                      </a:extLst>
                    </a:blip>
                    <a:srcRect/>
                    <a:stretch>
                      <a:fillRect/>
                    </a:stretch>
                  </pic:blipFill>
                  <pic:spPr bwMode="auto">
                    <a:xfrm>
                      <a:off x="0" y="0"/>
                      <a:ext cx="190500" cy="228600"/>
                    </a:xfrm>
                    <a:prstGeom prst="rect">
                      <a:avLst/>
                    </a:prstGeom>
                    <a:noFill/>
                    <a:ln>
                      <a:noFill/>
                    </a:ln>
                  </pic:spPr>
                </pic:pic>
              </a:graphicData>
            </a:graphic>
          </wp:inline>
        </w:drawing>
      </w:r>
      <w:r w:rsidR="00866557" w:rsidRPr="00A80107">
        <w:rPr>
          <w:rFonts w:cs="Arial"/>
        </w:rPr>
        <w:t xml:space="preserve"> </w:t>
      </w:r>
      <w:r w:rsidR="00046478" w:rsidRPr="00A80107">
        <w:rPr>
          <w:rFonts w:cs="Arial"/>
        </w:rPr>
        <w:t>(</w:t>
      </w:r>
      <w:r w:rsidR="00046478" w:rsidRPr="00A80107">
        <w:rPr>
          <w:rFonts w:cs="Arial"/>
        </w:rPr>
        <w:fldChar w:fldCharType="begin"/>
      </w:r>
      <w:r w:rsidR="00046478" w:rsidRPr="00A80107">
        <w:rPr>
          <w:rFonts w:cs="Arial"/>
        </w:rPr>
        <w:instrText xml:space="preserve"> REF _Ref447549786 \h </w:instrText>
      </w:r>
      <w:r w:rsidR="0088633D" w:rsidRPr="00A80107">
        <w:rPr>
          <w:rFonts w:cs="Arial"/>
        </w:rPr>
        <w:instrText xml:space="preserve"> \* MERGEFORMAT </w:instrText>
      </w:r>
      <w:r w:rsidR="00046478" w:rsidRPr="00A80107">
        <w:rPr>
          <w:rFonts w:cs="Arial"/>
        </w:rPr>
      </w:r>
      <w:r w:rsidR="00046478" w:rsidRPr="00A80107">
        <w:rPr>
          <w:rFonts w:cs="Arial"/>
        </w:rPr>
        <w:fldChar w:fldCharType="separate"/>
      </w:r>
      <w:r w:rsidR="00610998" w:rsidRPr="00610998">
        <w:rPr>
          <w:rFonts w:cs="Arial"/>
        </w:rPr>
        <w:t>Рисунок 340</w:t>
      </w:r>
      <w:r w:rsidR="00046478" w:rsidRPr="00A80107">
        <w:rPr>
          <w:rFonts w:cs="Arial"/>
        </w:rPr>
        <w:fldChar w:fldCharType="end"/>
      </w:r>
      <w:r w:rsidR="00046478" w:rsidRPr="00A80107">
        <w:rPr>
          <w:rFonts w:cs="Arial"/>
        </w:rPr>
        <w:t xml:space="preserve">), </w:t>
      </w:r>
      <w:r w:rsidR="00D53795" w:rsidRPr="00A80107">
        <w:rPr>
          <w:rFonts w:cs="Arial"/>
        </w:rPr>
        <w:t>и выберите одно из значений:</w:t>
      </w:r>
    </w:p>
    <w:p w14:paraId="18737784" w14:textId="77777777" w:rsidR="00D53795" w:rsidRPr="00A80107" w:rsidRDefault="00D53795" w:rsidP="00903249">
      <w:pPr>
        <w:pStyle w:val="phlistitemized1"/>
      </w:pPr>
      <w:r w:rsidRPr="00A80107">
        <w:t>«Н»</w:t>
      </w:r>
      <w:r w:rsidR="00BF1C93" w:rsidRPr="00A80107">
        <w:t xml:space="preserve"> – </w:t>
      </w:r>
      <w:r w:rsidRPr="00A80107">
        <w:t>не уважительная причина;</w:t>
      </w:r>
    </w:p>
    <w:p w14:paraId="20BCCB09" w14:textId="77777777" w:rsidR="00D53795" w:rsidRPr="00A80107" w:rsidRDefault="00D53795" w:rsidP="00903249">
      <w:pPr>
        <w:pStyle w:val="phlistitemized1"/>
      </w:pPr>
      <w:r w:rsidRPr="00A80107">
        <w:t>«У»</w:t>
      </w:r>
      <w:r w:rsidR="00BF1C93" w:rsidRPr="00A80107">
        <w:t xml:space="preserve"> – </w:t>
      </w:r>
      <w:r w:rsidRPr="00A80107">
        <w:t>уважительная причина;</w:t>
      </w:r>
    </w:p>
    <w:p w14:paraId="05C5E812" w14:textId="77777777" w:rsidR="00D53795" w:rsidRPr="00A80107" w:rsidRDefault="00D53795" w:rsidP="00903249">
      <w:pPr>
        <w:pStyle w:val="phlistitemized1"/>
      </w:pPr>
      <w:r w:rsidRPr="00A80107">
        <w:t>«О»</w:t>
      </w:r>
      <w:r w:rsidR="00BF1C93" w:rsidRPr="00A80107">
        <w:t xml:space="preserve"> – </w:t>
      </w:r>
      <w:r w:rsidRPr="00A80107">
        <w:t>опоздал;</w:t>
      </w:r>
    </w:p>
    <w:p w14:paraId="1464BF2D" w14:textId="77777777" w:rsidR="00D53795" w:rsidRPr="00A80107" w:rsidRDefault="00D53795" w:rsidP="00903249">
      <w:pPr>
        <w:pStyle w:val="phlistitemized1"/>
      </w:pPr>
      <w:r w:rsidRPr="00A80107">
        <w:t>«Б»</w:t>
      </w:r>
      <w:r w:rsidR="00BF1C93" w:rsidRPr="00A80107">
        <w:t xml:space="preserve"> – </w:t>
      </w:r>
      <w:r w:rsidRPr="00A80107">
        <w:t>болел;</w:t>
      </w:r>
    </w:p>
    <w:p w14:paraId="7806E382" w14:textId="77777777" w:rsidR="00D53795" w:rsidRDefault="00D53795" w:rsidP="00903249">
      <w:pPr>
        <w:pStyle w:val="phlistitemized1"/>
      </w:pPr>
      <w:r w:rsidRPr="00A80107">
        <w:t>«Осв.»</w:t>
      </w:r>
      <w:r w:rsidR="00BF1C93" w:rsidRPr="00A80107">
        <w:t xml:space="preserve"> – </w:t>
      </w:r>
      <w:r w:rsidRPr="00A80107">
        <w:t>освобождён.</w:t>
      </w:r>
    </w:p>
    <w:p w14:paraId="5F43D99F" w14:textId="77777777" w:rsidR="001A72D7" w:rsidRDefault="001A72D7" w:rsidP="001A72D7">
      <w:pPr>
        <w:pStyle w:val="phnormal"/>
      </w:pPr>
      <w:r w:rsidRPr="007743E3">
        <w:rPr>
          <w:b/>
        </w:rPr>
        <w:t>Примечание</w:t>
      </w:r>
      <w:r>
        <w:t xml:space="preserve"> – </w:t>
      </w:r>
      <w:r w:rsidRPr="007743E3">
        <w:t>При заполнении посещаемости в классном журнале ставя</w:t>
      </w:r>
      <w:r>
        <w:t>тся сокращённые обозначения</w:t>
      </w:r>
      <w:r w:rsidRPr="007743E3">
        <w:t xml:space="preserve">. В дневнике </w:t>
      </w:r>
      <w:r>
        <w:t xml:space="preserve">в личном кабинете </w:t>
      </w:r>
      <w:r w:rsidRPr="007743E3">
        <w:t>печатается пол</w:t>
      </w:r>
      <w:r>
        <w:t>ная причина отсутствия на уроке:</w:t>
      </w:r>
    </w:p>
    <w:p w14:paraId="49009F5F" w14:textId="77777777" w:rsidR="001A72D7" w:rsidRDefault="001A72D7" w:rsidP="00903249">
      <w:pPr>
        <w:pStyle w:val="phlistitemized1"/>
      </w:pPr>
      <w:r>
        <w:t>«Н» – «Не был»;</w:t>
      </w:r>
    </w:p>
    <w:p w14:paraId="37EEEDF5" w14:textId="77777777" w:rsidR="001A72D7" w:rsidRDefault="001A72D7" w:rsidP="00903249">
      <w:pPr>
        <w:pStyle w:val="phlistitemized1"/>
      </w:pPr>
      <w:r>
        <w:t>«У» – «Не был (уваж.)»;</w:t>
      </w:r>
    </w:p>
    <w:p w14:paraId="642B9FCD" w14:textId="77777777" w:rsidR="001A72D7" w:rsidRDefault="001A72D7" w:rsidP="00903249">
      <w:pPr>
        <w:pStyle w:val="phlistitemized1"/>
      </w:pPr>
      <w:r>
        <w:t>«О» – «Опоздал»;</w:t>
      </w:r>
    </w:p>
    <w:p w14:paraId="789E6678" w14:textId="77777777" w:rsidR="001A72D7" w:rsidRDefault="001A72D7" w:rsidP="00903249">
      <w:pPr>
        <w:pStyle w:val="phlistitemized1"/>
      </w:pPr>
      <w:r>
        <w:t>«Б» – «Не был (болел)»;</w:t>
      </w:r>
    </w:p>
    <w:p w14:paraId="6FCDF21E" w14:textId="77777777" w:rsidR="001A72D7" w:rsidRDefault="001A72D7" w:rsidP="00903249">
      <w:pPr>
        <w:pStyle w:val="phlistitemized1"/>
      </w:pPr>
      <w:r>
        <w:t>«Осв.» – «Освобожден».</w:t>
      </w:r>
    </w:p>
    <w:p w14:paraId="3B52DAFA" w14:textId="6FB3C38A" w:rsidR="00046478" w:rsidRPr="00A80107" w:rsidRDefault="003E6988" w:rsidP="002B3354">
      <w:pPr>
        <w:pStyle w:val="phfigure"/>
        <w:rPr>
          <w:rFonts w:cs="Arial"/>
        </w:rPr>
      </w:pPr>
      <w:r>
        <w:rPr>
          <w:noProof/>
        </w:rPr>
        <w:lastRenderedPageBreak/>
        <w:drawing>
          <wp:inline distT="0" distB="0" distL="0" distR="0" wp14:anchorId="7CC52B6E" wp14:editId="7FAB9507">
            <wp:extent cx="3835620" cy="403860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cstate="email">
                      <a:extLst>
                        <a:ext uri="{28A0092B-C50C-407E-A947-70E740481C1C}">
                          <a14:useLocalDpi xmlns:a14="http://schemas.microsoft.com/office/drawing/2010/main"/>
                        </a:ext>
                      </a:extLst>
                    </a:blip>
                    <a:stretch>
                      <a:fillRect/>
                    </a:stretch>
                  </pic:blipFill>
                  <pic:spPr>
                    <a:xfrm>
                      <a:off x="0" y="0"/>
                      <a:ext cx="3838108" cy="4041220"/>
                    </a:xfrm>
                    <a:prstGeom prst="rect">
                      <a:avLst/>
                    </a:prstGeom>
                  </pic:spPr>
                </pic:pic>
              </a:graphicData>
            </a:graphic>
          </wp:inline>
        </w:drawing>
      </w:r>
    </w:p>
    <w:p w14:paraId="74A78042" w14:textId="1718662A" w:rsidR="00503DBF" w:rsidRPr="00A80107" w:rsidRDefault="00EA7C0D" w:rsidP="002B3354">
      <w:pPr>
        <w:pStyle w:val="phfiguretitle"/>
      </w:pPr>
      <w:bookmarkStart w:id="1262" w:name="_Ref447549786"/>
      <w:bookmarkStart w:id="1263" w:name="_Ref44754977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340</w:t>
      </w:r>
      <w:r w:rsidR="00E31B1D">
        <w:rPr>
          <w:noProof/>
        </w:rPr>
        <w:fldChar w:fldCharType="end"/>
      </w:r>
      <w:bookmarkEnd w:id="1262"/>
      <w:r w:rsidR="00046478" w:rsidRPr="00A80107">
        <w:t xml:space="preserve"> – Проставление отметки посещения</w:t>
      </w:r>
      <w:bookmarkEnd w:id="1263"/>
    </w:p>
    <w:p w14:paraId="600B5D0D" w14:textId="67EA776C" w:rsidR="00AC60ED" w:rsidRDefault="00AC60ED" w:rsidP="003A6D31">
      <w:pPr>
        <w:pStyle w:val="phnormal"/>
        <w:rPr>
          <w:rFonts w:cs="Arial"/>
        </w:rPr>
      </w:pPr>
      <w:r>
        <w:rPr>
          <w:rFonts w:cs="Arial"/>
        </w:rPr>
        <w:t>Оценки в классном журнале также можно выставлять с помощью клавиатуры:</w:t>
      </w:r>
    </w:p>
    <w:p w14:paraId="211354B6" w14:textId="5245D35F" w:rsidR="00021E4E" w:rsidRDefault="00021E4E" w:rsidP="00903249">
      <w:pPr>
        <w:pStyle w:val="phlistitemized1"/>
      </w:pPr>
      <w:r>
        <w:t>чтобы выбрать ячейку, наведите курсор на нее и нажмите</w:t>
      </w:r>
      <w:r w:rsidR="00A0573F">
        <w:t xml:space="preserve"> левой кнопкой мыши</w:t>
      </w:r>
      <w:r>
        <w:t xml:space="preserve"> один раз</w:t>
      </w:r>
      <w:r w:rsidR="00A0573F">
        <w:t>. Ячейка будет выбрана в режиме редактирования</w:t>
      </w:r>
      <w:r>
        <w:t>;</w:t>
      </w:r>
    </w:p>
    <w:p w14:paraId="4598094B" w14:textId="70DB35C4" w:rsidR="00A0573F" w:rsidRDefault="00A0573F" w:rsidP="00903249">
      <w:pPr>
        <w:pStyle w:val="phlistitemized1"/>
      </w:pPr>
      <w:r>
        <w:t>чтобы выключить или включить режим редактирования ячейки, нажмите на кнопку «</w:t>
      </w:r>
      <w:r>
        <w:rPr>
          <w:lang w:val="en-US"/>
        </w:rPr>
        <w:t>Enter</w:t>
      </w:r>
      <w:r>
        <w:t>»;</w:t>
      </w:r>
    </w:p>
    <w:p w14:paraId="75DAB6F9" w14:textId="51C8EFF8" w:rsidR="003405F9" w:rsidRDefault="003405F9" w:rsidP="003405F9">
      <w:pPr>
        <w:pStyle w:val="phnormal"/>
      </w:pPr>
      <w:r w:rsidRPr="003405F9">
        <w:rPr>
          <w:b/>
        </w:rPr>
        <w:t>Примечание</w:t>
      </w:r>
      <w:r>
        <w:t xml:space="preserve"> – Перемещать курсор между ячейками можно, как в режиме редактирования, так и без него.</w:t>
      </w:r>
    </w:p>
    <w:p w14:paraId="5C65A912" w14:textId="5FC28C95" w:rsidR="00A0573F" w:rsidRDefault="00AC60ED" w:rsidP="00903249">
      <w:pPr>
        <w:pStyle w:val="phlistitemized1"/>
      </w:pPr>
      <w:r>
        <w:t>для перемещения</w:t>
      </w:r>
      <w:r w:rsidR="00021E4E">
        <w:t xml:space="preserve"> курсора</w:t>
      </w:r>
      <w:r>
        <w:t xml:space="preserve"> между </w:t>
      </w:r>
      <w:r w:rsidR="00021E4E">
        <w:t xml:space="preserve">ячейками используйте </w:t>
      </w:r>
      <w:r w:rsidR="00A0573F">
        <w:t>клавиши</w:t>
      </w:r>
      <w:r w:rsidR="00021E4E">
        <w:t>: «Вверх», «Вниз», «Вправо», «Влево»;</w:t>
      </w:r>
    </w:p>
    <w:p w14:paraId="517C1A8C" w14:textId="07324723" w:rsidR="00021E4E" w:rsidRDefault="00021E4E" w:rsidP="00903249">
      <w:pPr>
        <w:pStyle w:val="phlistitemized1"/>
      </w:pPr>
      <w:r>
        <w:t xml:space="preserve">чтобы поставить оценку за урок, </w:t>
      </w:r>
      <w:r w:rsidR="00A0573F">
        <w:t>выберите ячейку</w:t>
      </w:r>
      <w:r>
        <w:t xml:space="preserve"> на пересечении</w:t>
      </w:r>
      <w:r w:rsidRPr="00021E4E">
        <w:t xml:space="preserve"> столбца работы на уроке и фамилии ученика</w:t>
      </w:r>
      <w:r w:rsidR="00A0573F">
        <w:t>, включите режим редактирования,</w:t>
      </w:r>
      <w:r>
        <w:t xml:space="preserve"> и введите значение с клавиатуры;</w:t>
      </w:r>
    </w:p>
    <w:p w14:paraId="197DCD36" w14:textId="76C96583" w:rsidR="00A42C63" w:rsidRDefault="00A42C63" w:rsidP="00A42C63">
      <w:pPr>
        <w:pStyle w:val="phnormal"/>
      </w:pPr>
      <w:r w:rsidRPr="00A42C63">
        <w:rPr>
          <w:b/>
        </w:rPr>
        <w:t>Примечани</w:t>
      </w:r>
      <w:r>
        <w:rPr>
          <w:b/>
        </w:rPr>
        <w:t>я</w:t>
      </w:r>
    </w:p>
    <w:p w14:paraId="462002BF" w14:textId="6CA5A7A2" w:rsidR="00A42C63" w:rsidRDefault="00A74C6E" w:rsidP="00A42C63">
      <w:pPr>
        <w:pStyle w:val="phnormal"/>
      </w:pPr>
      <w:r>
        <w:t>1 </w:t>
      </w:r>
      <w:r w:rsidR="00A42C63">
        <w:t>Значение в ячейке автоматически сохранится после ввода.</w:t>
      </w:r>
    </w:p>
    <w:p w14:paraId="27483E57" w14:textId="215FF616" w:rsidR="00A42C63" w:rsidRDefault="00A74C6E" w:rsidP="00A42C63">
      <w:pPr>
        <w:pStyle w:val="phnormal"/>
      </w:pPr>
      <w:r>
        <w:t>2 </w:t>
      </w:r>
      <w:r w:rsidR="00A42C63">
        <w:t>Если в ячейку ввести оценку, значение которой не соответствует формату ячейки, то при следующем действии после ввода откроется окно с сообщением об ошибке</w:t>
      </w:r>
      <w:r w:rsidR="003405F9">
        <w:t xml:space="preserve"> «Внимание! Неверно указана оценка!»</w:t>
      </w:r>
      <w:r w:rsidR="00A42C63">
        <w:t>, и оценка сохранена не будет</w:t>
      </w:r>
      <w:r w:rsidR="003405F9">
        <w:t>.</w:t>
      </w:r>
    </w:p>
    <w:p w14:paraId="288F7E67" w14:textId="79776E98" w:rsidR="00021E4E" w:rsidRDefault="00021E4E" w:rsidP="00903249">
      <w:pPr>
        <w:pStyle w:val="phlistitemized1"/>
      </w:pPr>
      <w:r>
        <w:lastRenderedPageBreak/>
        <w:t xml:space="preserve">чтобы поставить оценку о посещаемости, переведите курсор на ячейку </w:t>
      </w:r>
      <w:r w:rsidRPr="00A80107">
        <w:t>на пересечении столбца «Пос.» и фамилии ученика</w:t>
      </w:r>
      <w:r>
        <w:t xml:space="preserve">, </w:t>
      </w:r>
      <w:r w:rsidR="00A0573F">
        <w:t>в</w:t>
      </w:r>
      <w:r w:rsidR="003405F9">
        <w:t>ключите</w:t>
      </w:r>
      <w:r w:rsidR="00A0573F">
        <w:t xml:space="preserve"> в режим редактирования и нажмите на клавишу «Вниз». В выпадающем списке при помощи </w:t>
      </w:r>
      <w:r w:rsidR="00A42C63">
        <w:t>кнопок «Вверх» и «Вниз» выберите оценку и нажмите на клавишу «</w:t>
      </w:r>
      <w:r w:rsidR="00A42C63">
        <w:rPr>
          <w:lang w:val="en-US"/>
        </w:rPr>
        <w:t>Enter</w:t>
      </w:r>
      <w:r w:rsidR="00A42C63">
        <w:t>».</w:t>
      </w:r>
    </w:p>
    <w:p w14:paraId="58F06334" w14:textId="02A6950F" w:rsidR="00503DBF" w:rsidRPr="00A80107" w:rsidRDefault="00503DBF" w:rsidP="003A6D31">
      <w:pPr>
        <w:pStyle w:val="phnormal"/>
        <w:rPr>
          <w:rFonts w:cs="Arial"/>
        </w:rPr>
      </w:pPr>
      <w:r w:rsidRPr="00A80107">
        <w:rPr>
          <w:rFonts w:cs="Arial"/>
        </w:rPr>
        <w:t>Если ученик отчислен из класса, то в классном журнале в строке с фамилией ученика отоб</w:t>
      </w:r>
      <w:r w:rsidR="00046478" w:rsidRPr="00A80107">
        <w:rPr>
          <w:rFonts w:cs="Arial"/>
        </w:rPr>
        <w:t>разится период обучения ученика (</w:t>
      </w:r>
      <w:r w:rsidR="00046478" w:rsidRPr="00A80107">
        <w:rPr>
          <w:rFonts w:cs="Arial"/>
        </w:rPr>
        <w:fldChar w:fldCharType="begin"/>
      </w:r>
      <w:r w:rsidR="00046478" w:rsidRPr="00A80107">
        <w:rPr>
          <w:rFonts w:cs="Arial"/>
        </w:rPr>
        <w:instrText xml:space="preserve"> REF _Ref447549844 \h </w:instrText>
      </w:r>
      <w:r w:rsidR="0088633D" w:rsidRPr="00A80107">
        <w:rPr>
          <w:rFonts w:cs="Arial"/>
        </w:rPr>
        <w:instrText xml:space="preserve"> \* MERGEFORMAT </w:instrText>
      </w:r>
      <w:r w:rsidR="00046478" w:rsidRPr="00A80107">
        <w:rPr>
          <w:rFonts w:cs="Arial"/>
        </w:rPr>
      </w:r>
      <w:r w:rsidR="00046478" w:rsidRPr="00A80107">
        <w:rPr>
          <w:rFonts w:cs="Arial"/>
        </w:rPr>
        <w:fldChar w:fldCharType="separate"/>
      </w:r>
      <w:r w:rsidR="00610998" w:rsidRPr="00610998">
        <w:rPr>
          <w:rFonts w:cs="Arial"/>
        </w:rPr>
        <w:t>Рисунок 341</w:t>
      </w:r>
      <w:r w:rsidR="00046478" w:rsidRPr="00A80107">
        <w:rPr>
          <w:rFonts w:cs="Arial"/>
        </w:rPr>
        <w:fldChar w:fldCharType="end"/>
      </w:r>
      <w:r w:rsidR="00046478" w:rsidRPr="00A80107">
        <w:rPr>
          <w:rFonts w:cs="Arial"/>
        </w:rPr>
        <w:t>).</w:t>
      </w:r>
    </w:p>
    <w:p w14:paraId="191AAC37" w14:textId="79E1C541" w:rsidR="00046478" w:rsidRPr="00A80107" w:rsidRDefault="00DD1BBB" w:rsidP="002B3354">
      <w:pPr>
        <w:pStyle w:val="phfigure"/>
        <w:rPr>
          <w:rFonts w:cs="Arial"/>
        </w:rPr>
      </w:pPr>
      <w:r>
        <w:rPr>
          <w:noProof/>
        </w:rPr>
        <w:drawing>
          <wp:inline distT="0" distB="0" distL="0" distR="0" wp14:anchorId="70BC7899" wp14:editId="096B712F">
            <wp:extent cx="6152515" cy="2446655"/>
            <wp:effectExtent l="0" t="0" r="63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cstate="email">
                      <a:extLst>
                        <a:ext uri="{28A0092B-C50C-407E-A947-70E740481C1C}">
                          <a14:useLocalDpi xmlns:a14="http://schemas.microsoft.com/office/drawing/2010/main"/>
                        </a:ext>
                      </a:extLst>
                    </a:blip>
                    <a:stretch>
                      <a:fillRect/>
                    </a:stretch>
                  </pic:blipFill>
                  <pic:spPr>
                    <a:xfrm>
                      <a:off x="0" y="0"/>
                      <a:ext cx="6152515" cy="2446655"/>
                    </a:xfrm>
                    <a:prstGeom prst="rect">
                      <a:avLst/>
                    </a:prstGeom>
                  </pic:spPr>
                </pic:pic>
              </a:graphicData>
            </a:graphic>
          </wp:inline>
        </w:drawing>
      </w:r>
      <w:r>
        <w:rPr>
          <w:rStyle w:val="aff9"/>
        </w:rPr>
        <w:t xml:space="preserve"> </w:t>
      </w:r>
    </w:p>
    <w:p w14:paraId="2F4D8A28" w14:textId="62CC42FA" w:rsidR="00503DBF" w:rsidRPr="00A80107" w:rsidRDefault="00EA7C0D" w:rsidP="002B3354">
      <w:pPr>
        <w:pStyle w:val="phfiguretitle"/>
      </w:pPr>
      <w:bookmarkStart w:id="1264" w:name="_Ref44754984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341</w:t>
      </w:r>
      <w:r w:rsidR="00E31B1D">
        <w:rPr>
          <w:noProof/>
        </w:rPr>
        <w:fldChar w:fldCharType="end"/>
      </w:r>
      <w:bookmarkEnd w:id="1264"/>
      <w:r w:rsidR="00046478" w:rsidRPr="00A80107">
        <w:t xml:space="preserve"> – Отображение периодов обучения отчисленных учеников</w:t>
      </w:r>
    </w:p>
    <w:p w14:paraId="4CB9E1A5" w14:textId="4E0D7813" w:rsidR="000A7537" w:rsidRPr="00A80107" w:rsidRDefault="00503DBF" w:rsidP="003A6D31">
      <w:pPr>
        <w:pStyle w:val="phnormal"/>
        <w:rPr>
          <w:rFonts w:cs="Arial"/>
        </w:rPr>
      </w:pPr>
      <w:r w:rsidRPr="00A80107">
        <w:rPr>
          <w:rFonts w:cs="Arial"/>
        </w:rPr>
        <w:t xml:space="preserve">При выборе предмета для всего класса, если </w:t>
      </w:r>
      <w:r w:rsidR="00DD5363">
        <w:rPr>
          <w:rFonts w:cs="Arial"/>
        </w:rPr>
        <w:t>в расписании уроков за выбранный период есть группы обучения и/или группы обучения по ИУП</w:t>
      </w:r>
      <w:r w:rsidR="00DA1DC2">
        <w:rPr>
          <w:rFonts w:cs="Arial"/>
        </w:rPr>
        <w:t xml:space="preserve"> из учеников выбранного класса и по выбранному предмету, то</w:t>
      </w:r>
      <w:r w:rsidRPr="00A80107">
        <w:rPr>
          <w:rFonts w:cs="Arial"/>
        </w:rPr>
        <w:t xml:space="preserve"> в классном жу</w:t>
      </w:r>
      <w:r w:rsidR="005004F0">
        <w:rPr>
          <w:rFonts w:cs="Arial"/>
        </w:rPr>
        <w:t xml:space="preserve">рнале отображаются </w:t>
      </w:r>
      <w:r w:rsidR="00DA1DC2">
        <w:rPr>
          <w:rFonts w:cs="Arial"/>
        </w:rPr>
        <w:t>столбцы</w:t>
      </w:r>
      <w:r w:rsidR="005004F0">
        <w:rPr>
          <w:rFonts w:cs="Arial"/>
        </w:rPr>
        <w:t>:</w:t>
      </w:r>
    </w:p>
    <w:p w14:paraId="37D174F2" w14:textId="77777777" w:rsidR="00DA1DC2" w:rsidRDefault="00DA1DC2" w:rsidP="00903249">
      <w:pPr>
        <w:pStyle w:val="phlistitemized1"/>
      </w:pPr>
      <w:r>
        <w:t>с отметками и посещаемостью для всего класса;</w:t>
      </w:r>
    </w:p>
    <w:p w14:paraId="12124ADD" w14:textId="138AB0F9" w:rsidR="000A7537" w:rsidRPr="00A80107" w:rsidRDefault="00CA1869" w:rsidP="00903249">
      <w:pPr>
        <w:pStyle w:val="phlistitemized1"/>
      </w:pPr>
      <w:r>
        <w:t xml:space="preserve">с отметками и посещаемостью </w:t>
      </w:r>
      <w:r w:rsidR="00DA1DC2">
        <w:t>для группы обучения и/или для группы обучения по ИУП</w:t>
      </w:r>
      <w:r w:rsidR="000A7537" w:rsidRPr="00A80107">
        <w:t>;</w:t>
      </w:r>
    </w:p>
    <w:p w14:paraId="62CEC48B" w14:textId="23944682" w:rsidR="00503DBF" w:rsidRPr="00DA1DC2" w:rsidRDefault="00686AD2" w:rsidP="00DA1DC2">
      <w:pPr>
        <w:pStyle w:val="phnormal"/>
      </w:pPr>
      <w:r w:rsidRPr="002015D9">
        <w:rPr>
          <w:rFonts w:cs="Arial"/>
          <w:b/>
        </w:rPr>
        <w:t>Примечание</w:t>
      </w:r>
      <w:r w:rsidRPr="002015D9">
        <w:rPr>
          <w:rFonts w:cs="Arial"/>
        </w:rPr>
        <w:t xml:space="preserve"> – Столбцы с отметками и посещаемостью для группы обучения и/или для группы обучения по ИУП отображаются синим цветом и недоступны для редактирования, если в настройках организации не включены параметры «Редактирование уроков подгрупп в журналах на весь класс» (для групп обучения) и/или «Выставление оценок по предметам всего класса для учеников ИУП» (для групп обучения по ИУП).</w:t>
      </w:r>
    </w:p>
    <w:p w14:paraId="3156F48B" w14:textId="77777777" w:rsidR="00503DBF" w:rsidRPr="00A80107" w:rsidRDefault="00503DBF" w:rsidP="003A6D31">
      <w:pPr>
        <w:pStyle w:val="phnormal"/>
        <w:rPr>
          <w:rFonts w:cs="Arial"/>
        </w:rPr>
      </w:pPr>
      <w:r w:rsidRPr="00A80107">
        <w:rPr>
          <w:rFonts w:cs="Arial"/>
        </w:rPr>
        <w:t>При выставлении итоговых оценок учитываются отметки группы и класса.</w:t>
      </w:r>
    </w:p>
    <w:p w14:paraId="7C54DE69" w14:textId="513A7448" w:rsidR="001C3370" w:rsidRPr="007C6589" w:rsidRDefault="007C6589" w:rsidP="007C6589">
      <w:pPr>
        <w:pStyle w:val="23"/>
        <w:rPr>
          <w:rFonts w:cs="Arial"/>
        </w:rPr>
      </w:pPr>
      <w:bookmarkStart w:id="1265" w:name="_Ref41318789"/>
      <w:bookmarkStart w:id="1266" w:name="_Toc66376717"/>
      <w:bookmarkStart w:id="1267" w:name="_Toc465759535"/>
      <w:bookmarkStart w:id="1268" w:name="_Toc448855345"/>
      <w:bookmarkStart w:id="1269" w:name="_Ref483834616"/>
      <w:bookmarkStart w:id="1270" w:name="_Toc5960321"/>
      <w:r w:rsidRPr="007C6589">
        <w:rPr>
          <w:rFonts w:cs="Arial"/>
        </w:rPr>
        <w:lastRenderedPageBreak/>
        <w:t>Массовое проставление посещаемости</w:t>
      </w:r>
      <w:bookmarkEnd w:id="1265"/>
      <w:bookmarkEnd w:id="1266"/>
    </w:p>
    <w:p w14:paraId="28F010B2" w14:textId="27264E18" w:rsidR="006518A5" w:rsidRDefault="00034B43" w:rsidP="001C3370">
      <w:pPr>
        <w:pStyle w:val="phnormal"/>
      </w:pPr>
      <w:r>
        <w:t>Массовое проставление посещаемости включает отметку об отсутствии определенного ученика в определенный промежуток времени, причину отсутствия и перечень предметов, от посещения которых ученик был освобожден.</w:t>
      </w:r>
    </w:p>
    <w:p w14:paraId="01EAC8CF" w14:textId="0039F18D" w:rsidR="00034B43" w:rsidRDefault="00034B43" w:rsidP="001C3370">
      <w:pPr>
        <w:pStyle w:val="phnormal"/>
      </w:pPr>
      <w:r>
        <w:t xml:space="preserve">Перейдите в пункт меню «Пуск/ Классный журнал/ Классный журнал» и заполните поля «Дата с» и «Дата по» </w:t>
      </w:r>
      <w:r w:rsidR="00246B85">
        <w:t>с помощью</w:t>
      </w:r>
      <w:r>
        <w:t xml:space="preserve"> системного календаря. В поле «Предмет/Группа (Класс)» из выпадающего списка выберите класс или предмет, по которому требуется отобразить учеников в журнале (</w:t>
      </w:r>
      <w:r>
        <w:fldChar w:fldCharType="begin"/>
      </w:r>
      <w:r>
        <w:instrText xml:space="preserve"> REF _Ref41317685 \h </w:instrText>
      </w:r>
      <w:r>
        <w:fldChar w:fldCharType="separate"/>
      </w:r>
      <w:r w:rsidR="00610998">
        <w:t xml:space="preserve">Рисунок </w:t>
      </w:r>
      <w:r w:rsidR="00610998">
        <w:rPr>
          <w:noProof/>
        </w:rPr>
        <w:t>342</w:t>
      </w:r>
      <w:r>
        <w:fldChar w:fldCharType="end"/>
      </w:r>
      <w:r>
        <w:t>).</w:t>
      </w:r>
    </w:p>
    <w:p w14:paraId="64FF4B62" w14:textId="77777777" w:rsidR="00034B43" w:rsidRDefault="00034B43" w:rsidP="00034B43">
      <w:pPr>
        <w:pStyle w:val="phfigure"/>
      </w:pPr>
      <w:r>
        <w:rPr>
          <w:noProof/>
        </w:rPr>
        <w:drawing>
          <wp:inline distT="0" distB="0" distL="0" distR="0" wp14:anchorId="7068C569" wp14:editId="7DDD09D6">
            <wp:extent cx="6152515" cy="2767330"/>
            <wp:effectExtent l="0" t="0" r="63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cstate="email">
                      <a:extLst>
                        <a:ext uri="{28A0092B-C50C-407E-A947-70E740481C1C}">
                          <a14:useLocalDpi xmlns:a14="http://schemas.microsoft.com/office/drawing/2010/main"/>
                        </a:ext>
                      </a:extLst>
                    </a:blip>
                    <a:stretch>
                      <a:fillRect/>
                    </a:stretch>
                  </pic:blipFill>
                  <pic:spPr>
                    <a:xfrm>
                      <a:off x="0" y="0"/>
                      <a:ext cx="6152515" cy="2767330"/>
                    </a:xfrm>
                    <a:prstGeom prst="rect">
                      <a:avLst/>
                    </a:prstGeom>
                  </pic:spPr>
                </pic:pic>
              </a:graphicData>
            </a:graphic>
          </wp:inline>
        </w:drawing>
      </w:r>
    </w:p>
    <w:p w14:paraId="02E3E023" w14:textId="57D61CCA" w:rsidR="00034B43" w:rsidRPr="00DD1BBB" w:rsidRDefault="00034B43" w:rsidP="00034B43">
      <w:pPr>
        <w:pStyle w:val="phfiguretitle"/>
      </w:pPr>
      <w:bookmarkStart w:id="1271" w:name="_Ref41317685"/>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342</w:t>
      </w:r>
      <w:r w:rsidR="00E31B1D">
        <w:rPr>
          <w:noProof/>
        </w:rPr>
        <w:fldChar w:fldCharType="end"/>
      </w:r>
      <w:bookmarkEnd w:id="1271"/>
      <w:r>
        <w:t xml:space="preserve"> – Окно «Классный журнал»</w:t>
      </w:r>
    </w:p>
    <w:p w14:paraId="1CBD5708" w14:textId="0BFAC14E" w:rsidR="006518A5" w:rsidRDefault="004462FA" w:rsidP="001C3370">
      <w:pPr>
        <w:pStyle w:val="phnormal"/>
      </w:pPr>
      <w:r>
        <w:t>На верхней панели выберите кнопку «Массовое проставление посещаемости». Откроется окно «Массовое проставление посещаемости» (</w:t>
      </w:r>
      <w:r>
        <w:fldChar w:fldCharType="begin"/>
      </w:r>
      <w:r>
        <w:instrText xml:space="preserve"> REF _Ref41317880 \h </w:instrText>
      </w:r>
      <w:r>
        <w:fldChar w:fldCharType="separate"/>
      </w:r>
      <w:r w:rsidR="00610998">
        <w:t xml:space="preserve">Рисунок </w:t>
      </w:r>
      <w:r w:rsidR="00610998">
        <w:rPr>
          <w:noProof/>
        </w:rPr>
        <w:t>343</w:t>
      </w:r>
      <w:r>
        <w:fldChar w:fldCharType="end"/>
      </w:r>
      <w:r>
        <w:t>).</w:t>
      </w:r>
    </w:p>
    <w:p w14:paraId="6F5AF04F" w14:textId="1BD8E07B" w:rsidR="004462FA" w:rsidRDefault="00246B85" w:rsidP="004462FA">
      <w:pPr>
        <w:pStyle w:val="phfigure"/>
      </w:pPr>
      <w:r>
        <w:rPr>
          <w:noProof/>
        </w:rPr>
        <w:lastRenderedPageBreak/>
        <w:drawing>
          <wp:inline distT="0" distB="0" distL="0" distR="0" wp14:anchorId="6A28A214" wp14:editId="33DEB97A">
            <wp:extent cx="6152515" cy="3033395"/>
            <wp:effectExtent l="0" t="0" r="635"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cstate="email">
                      <a:extLst>
                        <a:ext uri="{28A0092B-C50C-407E-A947-70E740481C1C}">
                          <a14:useLocalDpi xmlns:a14="http://schemas.microsoft.com/office/drawing/2010/main"/>
                        </a:ext>
                      </a:extLst>
                    </a:blip>
                    <a:stretch>
                      <a:fillRect/>
                    </a:stretch>
                  </pic:blipFill>
                  <pic:spPr>
                    <a:xfrm>
                      <a:off x="0" y="0"/>
                      <a:ext cx="6152515" cy="3033395"/>
                    </a:xfrm>
                    <a:prstGeom prst="rect">
                      <a:avLst/>
                    </a:prstGeom>
                  </pic:spPr>
                </pic:pic>
              </a:graphicData>
            </a:graphic>
          </wp:inline>
        </w:drawing>
      </w:r>
    </w:p>
    <w:p w14:paraId="0D3E76EE" w14:textId="2E4C72E6" w:rsidR="004462FA" w:rsidRDefault="004462FA" w:rsidP="004462FA">
      <w:pPr>
        <w:pStyle w:val="phfiguretitle"/>
      </w:pPr>
      <w:bookmarkStart w:id="1272" w:name="_Ref41317880"/>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343</w:t>
      </w:r>
      <w:r w:rsidR="00E31B1D">
        <w:rPr>
          <w:noProof/>
        </w:rPr>
        <w:fldChar w:fldCharType="end"/>
      </w:r>
      <w:bookmarkEnd w:id="1272"/>
      <w:r>
        <w:t xml:space="preserve"> – Окно «Массовое проставление посещаемости»</w:t>
      </w:r>
    </w:p>
    <w:p w14:paraId="26C083A2" w14:textId="7466B0A3" w:rsidR="006518A5" w:rsidRDefault="004462FA" w:rsidP="001C3370">
      <w:pPr>
        <w:pStyle w:val="phnormal"/>
      </w:pPr>
      <w:r>
        <w:t>Чтобы добавить отметку о посещаемости, нажмите на кнопку «Добавить». Откроется окно «Массовое проставление посещаемости: Добавление» (</w:t>
      </w:r>
      <w:r>
        <w:fldChar w:fldCharType="begin"/>
      </w:r>
      <w:r>
        <w:instrText xml:space="preserve"> REF _Ref41317970 \h </w:instrText>
      </w:r>
      <w:r>
        <w:fldChar w:fldCharType="separate"/>
      </w:r>
      <w:r w:rsidR="00610998">
        <w:t xml:space="preserve">Рисунок </w:t>
      </w:r>
      <w:r w:rsidR="00610998">
        <w:rPr>
          <w:noProof/>
        </w:rPr>
        <w:t>344</w:t>
      </w:r>
      <w:r>
        <w:fldChar w:fldCharType="end"/>
      </w:r>
      <w:r>
        <w:t>).</w:t>
      </w:r>
    </w:p>
    <w:p w14:paraId="1AC16EE6" w14:textId="77777777" w:rsidR="004462FA" w:rsidRDefault="004462FA" w:rsidP="004462FA">
      <w:pPr>
        <w:pStyle w:val="phfigure"/>
      </w:pPr>
      <w:r>
        <w:rPr>
          <w:noProof/>
        </w:rPr>
        <w:drawing>
          <wp:inline distT="0" distB="0" distL="0" distR="0" wp14:anchorId="65908732" wp14:editId="5F4AA59B">
            <wp:extent cx="4391246" cy="2477342"/>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cstate="email">
                      <a:extLst>
                        <a:ext uri="{28A0092B-C50C-407E-A947-70E740481C1C}">
                          <a14:useLocalDpi xmlns:a14="http://schemas.microsoft.com/office/drawing/2010/main"/>
                        </a:ext>
                      </a:extLst>
                    </a:blip>
                    <a:stretch>
                      <a:fillRect/>
                    </a:stretch>
                  </pic:blipFill>
                  <pic:spPr>
                    <a:xfrm>
                      <a:off x="0" y="0"/>
                      <a:ext cx="4393829" cy="2478799"/>
                    </a:xfrm>
                    <a:prstGeom prst="rect">
                      <a:avLst/>
                    </a:prstGeom>
                  </pic:spPr>
                </pic:pic>
              </a:graphicData>
            </a:graphic>
          </wp:inline>
        </w:drawing>
      </w:r>
    </w:p>
    <w:p w14:paraId="70662CE3" w14:textId="0354386E" w:rsidR="004462FA" w:rsidRDefault="004462FA" w:rsidP="004462FA">
      <w:pPr>
        <w:pStyle w:val="phfiguretitle"/>
      </w:pPr>
      <w:bookmarkStart w:id="1273" w:name="_Ref41317970"/>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344</w:t>
      </w:r>
      <w:r w:rsidR="00E31B1D">
        <w:rPr>
          <w:noProof/>
        </w:rPr>
        <w:fldChar w:fldCharType="end"/>
      </w:r>
      <w:bookmarkEnd w:id="1273"/>
      <w:r>
        <w:t xml:space="preserve"> – Окно «Массовое проставление посещаемости: Добавление»</w:t>
      </w:r>
    </w:p>
    <w:p w14:paraId="42869A65" w14:textId="77F3DBF5" w:rsidR="006518A5" w:rsidRDefault="004462FA" w:rsidP="001C3370">
      <w:pPr>
        <w:pStyle w:val="phnormal"/>
      </w:pPr>
      <w:r>
        <w:t>Заполните следующие поля:</w:t>
      </w:r>
    </w:p>
    <w:p w14:paraId="614A4395" w14:textId="57F58DEF" w:rsidR="004462FA" w:rsidRDefault="004462FA" w:rsidP="00903249">
      <w:pPr>
        <w:pStyle w:val="phlistitemized1"/>
      </w:pPr>
      <w:r>
        <w:t>«Ученик» – выберите ученика из справочника «Ученики». В справочнике отображаются ученики, обучающиеся в выбранном классе или в выбранной группе в поле «Предмет/Группа (Класс)»;</w:t>
      </w:r>
    </w:p>
    <w:p w14:paraId="4C7FDFC7" w14:textId="2632D529" w:rsidR="004462FA" w:rsidRDefault="004462FA" w:rsidP="00903249">
      <w:pPr>
        <w:pStyle w:val="phlistitemized1"/>
      </w:pPr>
      <w:r>
        <w:t>«Период с», «по» – выберите период отсутствия ученика с помощью системного календаря;</w:t>
      </w:r>
    </w:p>
    <w:p w14:paraId="07284EF4" w14:textId="49CFD1BA" w:rsidR="004462FA" w:rsidRDefault="004462FA" w:rsidP="00903249">
      <w:pPr>
        <w:pStyle w:val="phlistitemized1"/>
      </w:pPr>
      <w:r>
        <w:t>«Причина пропуска» – выберите причину пропуска из выпадающего списка;</w:t>
      </w:r>
    </w:p>
    <w:p w14:paraId="44ADA390" w14:textId="2BD68D15" w:rsidR="004462FA" w:rsidRDefault="004462FA" w:rsidP="00903249">
      <w:pPr>
        <w:pStyle w:val="phlistitemized1"/>
      </w:pPr>
      <w:r>
        <w:lastRenderedPageBreak/>
        <w:t>«Освобожден от предмета» – выберите предмет, по которому у ученика освобождение;</w:t>
      </w:r>
    </w:p>
    <w:p w14:paraId="60EF1FD1" w14:textId="2B737F25" w:rsidR="004462FA" w:rsidRDefault="004462FA" w:rsidP="00903249">
      <w:pPr>
        <w:pStyle w:val="phlistitemized1"/>
      </w:pPr>
      <w:r>
        <w:t>«Освобожден от всех предметов» – установите «флажок», если ученик освобожден от всех предметов. При установке «флажка» поле «Освобожден от предмета» станет недоступным для заполнения;</w:t>
      </w:r>
    </w:p>
    <w:p w14:paraId="7D1FDA91" w14:textId="0B4F014B" w:rsidR="004462FA" w:rsidRDefault="004462FA" w:rsidP="00903249">
      <w:pPr>
        <w:pStyle w:val="phlistitemized1"/>
      </w:pPr>
      <w:r>
        <w:t xml:space="preserve">«Копия справки» – загрузите копию справки с помощью кнопки </w:t>
      </w:r>
      <w:r>
        <w:rPr>
          <w:noProof/>
          <w:lang w:eastAsia="ru-RU"/>
        </w:rPr>
        <w:drawing>
          <wp:inline distT="0" distB="0" distL="0" distR="0" wp14:anchorId="00E8B829" wp14:editId="7AEDAE92">
            <wp:extent cx="152400" cy="219075"/>
            <wp:effectExtent l="0" t="0" r="0"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152400" cy="219075"/>
                    </a:xfrm>
                    <a:prstGeom prst="rect">
                      <a:avLst/>
                    </a:prstGeom>
                  </pic:spPr>
                </pic:pic>
              </a:graphicData>
            </a:graphic>
          </wp:inline>
        </w:drawing>
      </w:r>
      <w:r>
        <w:t>.</w:t>
      </w:r>
    </w:p>
    <w:p w14:paraId="70F148A0" w14:textId="27C72A4B" w:rsidR="004462FA" w:rsidRDefault="004462FA" w:rsidP="004462FA">
      <w:pPr>
        <w:pStyle w:val="phnormal"/>
      </w:pPr>
      <w:r>
        <w:t>После заполнения всех полей нажмите на кнопку «Сохранить».</w:t>
      </w:r>
    </w:p>
    <w:p w14:paraId="1EAE4921" w14:textId="4A79B7B2" w:rsidR="004462FA" w:rsidRDefault="004462FA" w:rsidP="004462FA">
      <w:pPr>
        <w:pStyle w:val="phnormal"/>
      </w:pPr>
      <w:r>
        <w:t>Чтобы удалить отметку о посещаемости в окне «Массовое проставление посещаемости», выберите запись и нажмите на кнопку «Удалить».</w:t>
      </w:r>
    </w:p>
    <w:p w14:paraId="72127E07" w14:textId="3A5CCE9A" w:rsidR="004462FA" w:rsidRDefault="004462FA" w:rsidP="004462FA">
      <w:pPr>
        <w:pStyle w:val="phnormal"/>
      </w:pPr>
      <w:r>
        <w:t>Чтобы изменить запись с отметкой о посещаемости, выберите ученика</w:t>
      </w:r>
      <w:r w:rsidR="00246B85">
        <w:t xml:space="preserve"> и нажмите на кнопку «Изменить». Откроется окно «Массовое проставление посещаемости: Редактирование» (</w:t>
      </w:r>
      <w:r w:rsidR="00246B85">
        <w:fldChar w:fldCharType="begin"/>
      </w:r>
      <w:r w:rsidR="00246B85">
        <w:instrText xml:space="preserve"> REF _Ref41318492 \h </w:instrText>
      </w:r>
      <w:r w:rsidR="00246B85">
        <w:fldChar w:fldCharType="separate"/>
      </w:r>
      <w:r w:rsidR="00610998">
        <w:t xml:space="preserve">Рисунок </w:t>
      </w:r>
      <w:r w:rsidR="00610998">
        <w:rPr>
          <w:noProof/>
        </w:rPr>
        <w:t>345</w:t>
      </w:r>
      <w:r w:rsidR="00246B85">
        <w:fldChar w:fldCharType="end"/>
      </w:r>
      <w:r w:rsidR="00246B85">
        <w:t>).</w:t>
      </w:r>
    </w:p>
    <w:p w14:paraId="23F645EE" w14:textId="77777777" w:rsidR="00246B85" w:rsidRDefault="00246B85" w:rsidP="00246B85">
      <w:pPr>
        <w:pStyle w:val="phfigure"/>
      </w:pPr>
      <w:r>
        <w:rPr>
          <w:noProof/>
        </w:rPr>
        <w:drawing>
          <wp:inline distT="0" distB="0" distL="0" distR="0" wp14:anchorId="17559213" wp14:editId="5620310F">
            <wp:extent cx="4401879" cy="2468260"/>
            <wp:effectExtent l="0" t="0" r="0"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cstate="email">
                      <a:extLst>
                        <a:ext uri="{28A0092B-C50C-407E-A947-70E740481C1C}">
                          <a14:useLocalDpi xmlns:a14="http://schemas.microsoft.com/office/drawing/2010/main"/>
                        </a:ext>
                      </a:extLst>
                    </a:blip>
                    <a:stretch>
                      <a:fillRect/>
                    </a:stretch>
                  </pic:blipFill>
                  <pic:spPr>
                    <a:xfrm>
                      <a:off x="0" y="0"/>
                      <a:ext cx="4404468" cy="2469712"/>
                    </a:xfrm>
                    <a:prstGeom prst="rect">
                      <a:avLst/>
                    </a:prstGeom>
                  </pic:spPr>
                </pic:pic>
              </a:graphicData>
            </a:graphic>
          </wp:inline>
        </w:drawing>
      </w:r>
    </w:p>
    <w:p w14:paraId="246C60DD" w14:textId="3195AADC" w:rsidR="00246B85" w:rsidRDefault="00246B85" w:rsidP="00246B85">
      <w:pPr>
        <w:pStyle w:val="phfiguretitle"/>
      </w:pPr>
      <w:bookmarkStart w:id="1274" w:name="_Ref41318492"/>
      <w:r>
        <w:t xml:space="preserve">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345</w:t>
      </w:r>
      <w:r w:rsidR="00E31B1D">
        <w:rPr>
          <w:noProof/>
        </w:rPr>
        <w:fldChar w:fldCharType="end"/>
      </w:r>
      <w:bookmarkEnd w:id="1274"/>
      <w:r>
        <w:t xml:space="preserve"> – Окно «Массовое проставление посещаемости: Редактирование»</w:t>
      </w:r>
    </w:p>
    <w:p w14:paraId="156EB52D" w14:textId="3AC24CB6" w:rsidR="00246B85" w:rsidRDefault="00246B85" w:rsidP="00246B85">
      <w:pPr>
        <w:pStyle w:val="phnormal"/>
      </w:pPr>
      <w:r>
        <w:t>Внесите изменения в полях и нажмите на кнопку «Сохранить». Запись о присутствии на занятиях изменится в соответствии с новыми данными.</w:t>
      </w:r>
    </w:p>
    <w:p w14:paraId="4B05B5F6" w14:textId="5A65070A" w:rsidR="00246B85" w:rsidRDefault="00246B85" w:rsidP="00246B85">
      <w:pPr>
        <w:pStyle w:val="phnormal"/>
      </w:pPr>
      <w:r>
        <w:t>Чтобы обновить данные в таблице «Массовое проставление посещае</w:t>
      </w:r>
      <w:r w:rsidR="00825640">
        <w:t>мости», нажмите на кнопку «Обнов</w:t>
      </w:r>
      <w:r>
        <w:t>ить».</w:t>
      </w:r>
    </w:p>
    <w:p w14:paraId="0766A7FB" w14:textId="2D20562B" w:rsidR="00246B85" w:rsidRPr="00246B85" w:rsidRDefault="00246B85" w:rsidP="00246B85">
      <w:pPr>
        <w:pStyle w:val="phnormal"/>
      </w:pPr>
      <w:r>
        <w:t>После работы с окном нажмите на кнопку «Закрыть».</w:t>
      </w:r>
    </w:p>
    <w:p w14:paraId="335F34CE" w14:textId="77777777" w:rsidR="00C53509" w:rsidRPr="002015D9" w:rsidRDefault="00C53509" w:rsidP="00C53509">
      <w:pPr>
        <w:pStyle w:val="23"/>
        <w:rPr>
          <w:rFonts w:cs="Arial"/>
        </w:rPr>
      </w:pPr>
      <w:bookmarkStart w:id="1275" w:name="_Toc511718275"/>
      <w:bookmarkStart w:id="1276" w:name="_Ref483835742"/>
      <w:bookmarkStart w:id="1277" w:name="_Ref483835743"/>
      <w:bookmarkStart w:id="1278" w:name="_Toc6923905"/>
      <w:bookmarkStart w:id="1279" w:name="_Toc27562159"/>
      <w:bookmarkStart w:id="1280" w:name="_Toc66376718"/>
      <w:r w:rsidRPr="002015D9">
        <w:rPr>
          <w:rFonts w:cs="Arial"/>
        </w:rPr>
        <w:t>Журнал на урок</w:t>
      </w:r>
      <w:bookmarkEnd w:id="1275"/>
      <w:bookmarkEnd w:id="1276"/>
      <w:bookmarkEnd w:id="1277"/>
      <w:bookmarkEnd w:id="1278"/>
      <w:bookmarkEnd w:id="1279"/>
      <w:bookmarkEnd w:id="1280"/>
    </w:p>
    <w:p w14:paraId="66799E8C" w14:textId="77777777" w:rsidR="00C53509" w:rsidRPr="002015D9" w:rsidRDefault="00C53509" w:rsidP="00C53509">
      <w:pPr>
        <w:pStyle w:val="phnormal"/>
        <w:rPr>
          <w:rFonts w:cs="Arial"/>
        </w:rPr>
      </w:pPr>
      <w:r w:rsidRPr="002015D9">
        <w:rPr>
          <w:rFonts w:cs="Arial"/>
        </w:rPr>
        <w:t>Перейдите в пункт меню «Пуск/ Классный журнал/ Журнал на урок».</w:t>
      </w:r>
    </w:p>
    <w:p w14:paraId="62C44749" w14:textId="2A1846FE" w:rsidR="00C53509" w:rsidRPr="002015D9" w:rsidRDefault="00C53509" w:rsidP="00C53509">
      <w:pPr>
        <w:pStyle w:val="phnormal"/>
        <w:rPr>
          <w:rFonts w:cs="Arial"/>
        </w:rPr>
      </w:pPr>
      <w:r w:rsidRPr="002015D9">
        <w:rPr>
          <w:rFonts w:cs="Arial"/>
        </w:rPr>
        <w:t>Чтобы открыть журнал на урок, нажмите на дату урока. Откроется окно «Журнал на урок» (</w:t>
      </w:r>
      <w:r>
        <w:rPr>
          <w:rFonts w:cs="Arial"/>
        </w:rPr>
        <w:fldChar w:fldCharType="begin"/>
      </w:r>
      <w:r>
        <w:rPr>
          <w:rFonts w:cs="Arial"/>
        </w:rPr>
        <w:instrText xml:space="preserve"> REF _Ref447550632 \h </w:instrText>
      </w:r>
      <w:r>
        <w:rPr>
          <w:rFonts w:cs="Arial"/>
        </w:rPr>
      </w:r>
      <w:r>
        <w:rPr>
          <w:rFonts w:cs="Arial"/>
        </w:rPr>
        <w:fldChar w:fldCharType="separate"/>
      </w:r>
      <w:r w:rsidR="00610998">
        <w:t>Рисунок </w:t>
      </w:r>
      <w:r w:rsidR="00610998">
        <w:rPr>
          <w:noProof/>
        </w:rPr>
        <w:t>346</w:t>
      </w:r>
      <w:r>
        <w:rPr>
          <w:rFonts w:cs="Arial"/>
        </w:rPr>
        <w:fldChar w:fldCharType="end"/>
      </w:r>
      <w:r w:rsidRPr="002015D9">
        <w:rPr>
          <w:rFonts w:cs="Arial"/>
        </w:rPr>
        <w:t>).</w:t>
      </w:r>
    </w:p>
    <w:p w14:paraId="1EEFA0FA" w14:textId="77777777" w:rsidR="00C53509" w:rsidRPr="002015D9" w:rsidRDefault="00C53509" w:rsidP="00C53509">
      <w:pPr>
        <w:pStyle w:val="phnormal"/>
        <w:rPr>
          <w:rFonts w:cs="Arial"/>
        </w:rPr>
      </w:pPr>
      <w:r w:rsidRPr="002015D9">
        <w:rPr>
          <w:rFonts w:cs="Arial"/>
          <w:b/>
        </w:rPr>
        <w:lastRenderedPageBreak/>
        <w:t>Примечание</w:t>
      </w:r>
      <w:r w:rsidRPr="002015D9">
        <w:rPr>
          <w:rFonts w:cs="Arial"/>
        </w:rPr>
        <w:t xml:space="preserve"> –</w:t>
      </w:r>
      <w:r w:rsidRPr="002015D9">
        <w:rPr>
          <w:rFonts w:cs="Arial"/>
          <w:b/>
        </w:rPr>
        <w:t xml:space="preserve"> </w:t>
      </w:r>
      <w:r w:rsidRPr="002015D9">
        <w:rPr>
          <w:rFonts w:cs="Arial"/>
        </w:rPr>
        <w:t>При открытии сотрудником не своего урока, в заголовке журнала на урок, ФИО выделяются красным шрифтом.</w:t>
      </w:r>
    </w:p>
    <w:bookmarkEnd w:id="1267"/>
    <w:bookmarkEnd w:id="1268"/>
    <w:bookmarkEnd w:id="1269"/>
    <w:bookmarkEnd w:id="1270"/>
    <w:p w14:paraId="0ECD0F59" w14:textId="77777777" w:rsidR="00F04952" w:rsidRDefault="00BD058C" w:rsidP="002B3354">
      <w:pPr>
        <w:pStyle w:val="phfigure"/>
        <w:rPr>
          <w:rFonts w:cs="Arial"/>
        </w:rPr>
      </w:pPr>
      <w:r>
        <w:rPr>
          <w:noProof/>
        </w:rPr>
        <w:drawing>
          <wp:inline distT="0" distB="0" distL="0" distR="0" wp14:anchorId="0B38AA69" wp14:editId="17EE3059">
            <wp:extent cx="5349704" cy="3825572"/>
            <wp:effectExtent l="0" t="0" r="381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cstate="email">
                      <a:extLst>
                        <a:ext uri="{28A0092B-C50C-407E-A947-70E740481C1C}">
                          <a14:useLocalDpi xmlns:a14="http://schemas.microsoft.com/office/drawing/2010/main"/>
                        </a:ext>
                      </a:extLst>
                    </a:blip>
                    <a:stretch>
                      <a:fillRect/>
                    </a:stretch>
                  </pic:blipFill>
                  <pic:spPr>
                    <a:xfrm>
                      <a:off x="0" y="0"/>
                      <a:ext cx="5349704" cy="3825572"/>
                    </a:xfrm>
                    <a:prstGeom prst="rect">
                      <a:avLst/>
                    </a:prstGeom>
                  </pic:spPr>
                </pic:pic>
              </a:graphicData>
            </a:graphic>
          </wp:inline>
        </w:drawing>
      </w:r>
    </w:p>
    <w:p w14:paraId="6A16BCFA" w14:textId="753509FC" w:rsidR="00503DBF" w:rsidRPr="00A80107" w:rsidRDefault="00EA7C0D" w:rsidP="002B3354">
      <w:pPr>
        <w:pStyle w:val="phfiguretitle"/>
      </w:pPr>
      <w:bookmarkStart w:id="1281" w:name="_Ref44755063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346</w:t>
      </w:r>
      <w:r w:rsidR="00E31B1D">
        <w:rPr>
          <w:noProof/>
        </w:rPr>
        <w:fldChar w:fldCharType="end"/>
      </w:r>
      <w:bookmarkEnd w:id="1281"/>
      <w:r w:rsidR="00046478" w:rsidRPr="00A80107">
        <w:t xml:space="preserve"> – Окно «Журнал на урок»</w:t>
      </w:r>
    </w:p>
    <w:p w14:paraId="2AA3F682" w14:textId="77777777" w:rsidR="00B877E6" w:rsidRDefault="00FA59CD" w:rsidP="003A6D31">
      <w:pPr>
        <w:pStyle w:val="phnormal"/>
        <w:rPr>
          <w:rFonts w:cs="Arial"/>
        </w:rPr>
      </w:pPr>
      <w:r w:rsidRPr="00A80107">
        <w:rPr>
          <w:rFonts w:cs="Arial"/>
        </w:rPr>
        <w:t xml:space="preserve">В названии окна содержится информация об уроке, не подлежащая редактированию: дата </w:t>
      </w:r>
      <w:r w:rsidR="00D53795" w:rsidRPr="00A80107">
        <w:rPr>
          <w:rFonts w:cs="Arial"/>
        </w:rPr>
        <w:t xml:space="preserve">и время </w:t>
      </w:r>
      <w:r w:rsidRPr="00A80107">
        <w:rPr>
          <w:rFonts w:cs="Arial"/>
        </w:rPr>
        <w:t>проведения урока</w:t>
      </w:r>
      <w:r w:rsidR="00D53795" w:rsidRPr="00A80107">
        <w:rPr>
          <w:rFonts w:cs="Arial"/>
        </w:rPr>
        <w:t>, ФИО преподавателя.</w:t>
      </w:r>
    </w:p>
    <w:p w14:paraId="4E294319" w14:textId="6DDF4D43" w:rsidR="00FA59CD" w:rsidRPr="00A80107" w:rsidRDefault="00B30EFD" w:rsidP="003A6D31">
      <w:pPr>
        <w:pStyle w:val="phnormal"/>
        <w:rPr>
          <w:rFonts w:cs="Arial"/>
        </w:rPr>
      </w:pPr>
      <w:r w:rsidRPr="00A80107">
        <w:rPr>
          <w:rFonts w:cs="Arial"/>
        </w:rPr>
        <w:t>Журнал на урок с</w:t>
      </w:r>
      <w:r w:rsidR="00FA59CD" w:rsidRPr="00A80107">
        <w:rPr>
          <w:rFonts w:cs="Arial"/>
        </w:rPr>
        <w:t>одержит</w:t>
      </w:r>
      <w:r w:rsidR="00BF1C93" w:rsidRPr="00A80107">
        <w:rPr>
          <w:rFonts w:cs="Arial"/>
        </w:rPr>
        <w:t xml:space="preserve"> </w:t>
      </w:r>
      <w:r w:rsidRPr="00A80107">
        <w:rPr>
          <w:rFonts w:cs="Arial"/>
        </w:rPr>
        <w:t xml:space="preserve">следующие </w:t>
      </w:r>
      <w:r w:rsidR="00FA59CD" w:rsidRPr="00A80107">
        <w:rPr>
          <w:rFonts w:cs="Arial"/>
        </w:rPr>
        <w:t>вкладки:</w:t>
      </w:r>
    </w:p>
    <w:p w14:paraId="1FFFFEC2" w14:textId="77777777" w:rsidR="00FA59CD" w:rsidRPr="00A80107" w:rsidRDefault="00FA59CD" w:rsidP="00903249">
      <w:pPr>
        <w:pStyle w:val="phlistitemized1"/>
      </w:pPr>
      <w:r w:rsidRPr="00A80107">
        <w:t>«Урок»;</w:t>
      </w:r>
    </w:p>
    <w:p w14:paraId="3ADD28CD" w14:textId="77777777" w:rsidR="00FA59CD" w:rsidRPr="00A80107" w:rsidRDefault="00FA59CD" w:rsidP="00903249">
      <w:pPr>
        <w:pStyle w:val="phlistitemized1"/>
      </w:pPr>
      <w:r w:rsidRPr="00A80107">
        <w:t>«Домашнее задание»;</w:t>
      </w:r>
    </w:p>
    <w:p w14:paraId="51730F85" w14:textId="77777777" w:rsidR="00FA59CD" w:rsidRPr="00A80107" w:rsidRDefault="00FA59CD" w:rsidP="00903249">
      <w:pPr>
        <w:pStyle w:val="phlistitemized1"/>
      </w:pPr>
      <w:r w:rsidRPr="00A80107">
        <w:t>«Дополнительные материалы»;</w:t>
      </w:r>
    </w:p>
    <w:p w14:paraId="4627535B" w14:textId="77777777" w:rsidR="00FA59CD" w:rsidRPr="00A80107" w:rsidRDefault="00FA59CD" w:rsidP="00903249">
      <w:pPr>
        <w:pStyle w:val="phlistitemized1"/>
      </w:pPr>
      <w:r w:rsidRPr="00A80107">
        <w:t>«Замечания».</w:t>
      </w:r>
    </w:p>
    <w:p w14:paraId="6DB5B56E" w14:textId="77777777" w:rsidR="00B30EFD" w:rsidRPr="00C73CD9" w:rsidRDefault="00C31FDA" w:rsidP="00C73CD9">
      <w:pPr>
        <w:pStyle w:val="31"/>
      </w:pPr>
      <w:bookmarkStart w:id="1282" w:name="_Ref483834510"/>
      <w:bookmarkStart w:id="1283" w:name="_Ref483834623"/>
      <w:bookmarkStart w:id="1284" w:name="_Toc5960322"/>
      <w:bookmarkStart w:id="1285" w:name="_Toc66376719"/>
      <w:r w:rsidRPr="00C73CD9">
        <w:t>Вкладка «Урок»</w:t>
      </w:r>
      <w:bookmarkEnd w:id="1282"/>
      <w:bookmarkEnd w:id="1283"/>
      <w:bookmarkEnd w:id="1284"/>
      <w:bookmarkEnd w:id="1285"/>
    </w:p>
    <w:p w14:paraId="6EFE21F6" w14:textId="77777777" w:rsidR="00503DBF" w:rsidRPr="00A80107" w:rsidRDefault="00B30EFD" w:rsidP="00D46FE9">
      <w:pPr>
        <w:pStyle w:val="phlistitemizedtitle"/>
      </w:pPr>
      <w:r w:rsidRPr="00A80107">
        <w:t>Данная вкладка</w:t>
      </w:r>
      <w:r w:rsidR="00C31FDA" w:rsidRPr="00A80107">
        <w:t xml:space="preserve"> содержит</w:t>
      </w:r>
      <w:r w:rsidR="00503DBF" w:rsidRPr="00A80107">
        <w:t xml:space="preserve"> следующие элементы:</w:t>
      </w:r>
    </w:p>
    <w:p w14:paraId="2669D4E0" w14:textId="77777777" w:rsidR="00503DBF" w:rsidRPr="00A80107" w:rsidRDefault="00046478" w:rsidP="00903249">
      <w:pPr>
        <w:pStyle w:val="phlistitemized1"/>
      </w:pPr>
      <w:r w:rsidRPr="00A80107">
        <w:t>«Привязать к КТП»</w:t>
      </w:r>
      <w:r w:rsidR="00BF1C93" w:rsidRPr="00A80107">
        <w:t xml:space="preserve"> – </w:t>
      </w:r>
      <w:r w:rsidRPr="00A80107">
        <w:t xml:space="preserve">кнопка </w:t>
      </w:r>
      <w:r w:rsidR="00503DBF" w:rsidRPr="00A80107">
        <w:t>используется для привязки урока из журнала на урок в КТП (подробнее о работе данной функции см. ниже);</w:t>
      </w:r>
    </w:p>
    <w:p w14:paraId="45186E9D" w14:textId="77777777" w:rsidR="00503DBF" w:rsidRPr="00A80107" w:rsidRDefault="00503DBF" w:rsidP="00903249">
      <w:pPr>
        <w:pStyle w:val="phlistitemized1"/>
      </w:pPr>
      <w:r w:rsidRPr="00A80107">
        <w:t>«Тем</w:t>
      </w:r>
      <w:r w:rsidR="00CC61E1" w:rsidRPr="00A80107">
        <w:t>а</w:t>
      </w:r>
      <w:r w:rsidRPr="00A80107">
        <w:t>»</w:t>
      </w:r>
      <w:r w:rsidR="00BF1C93" w:rsidRPr="00A80107">
        <w:t xml:space="preserve"> – </w:t>
      </w:r>
      <w:r w:rsidR="00046478" w:rsidRPr="00A80107">
        <w:t>отображается</w:t>
      </w:r>
      <w:r w:rsidRPr="00A80107">
        <w:t xml:space="preserve"> тема урока, указанная в КТП. Если урок не привязан к КТП, то в поле отображается строка «Урок не привязан к КТП»;</w:t>
      </w:r>
    </w:p>
    <w:p w14:paraId="555863B0" w14:textId="080493B4" w:rsidR="00503DBF" w:rsidRPr="00A80107" w:rsidRDefault="00503DBF" w:rsidP="00903249">
      <w:pPr>
        <w:pStyle w:val="phlistitemized1"/>
      </w:pPr>
      <w:r w:rsidRPr="00A80107">
        <w:t>«Основной вид работы на уроке»</w:t>
      </w:r>
      <w:r w:rsidR="00BF1C93" w:rsidRPr="00A80107">
        <w:t xml:space="preserve"> – </w:t>
      </w:r>
      <w:r w:rsidRPr="00A80107">
        <w:t>служит для определения вида работы на уроке. Чтобы задать работу на урок</w:t>
      </w:r>
      <w:r w:rsidR="00046478" w:rsidRPr="00A80107">
        <w:t>, выберите значение из</w:t>
      </w:r>
      <w:r w:rsidRPr="00A80107">
        <w:t xml:space="preserve"> справочник</w:t>
      </w:r>
      <w:r w:rsidR="00046478" w:rsidRPr="00A80107">
        <w:t>а</w:t>
      </w:r>
      <w:r w:rsidRPr="00A80107">
        <w:t xml:space="preserve"> «Виды </w:t>
      </w:r>
      <w:r w:rsidRPr="00A80107">
        <w:lastRenderedPageBreak/>
        <w:t>работ на уроке»</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Pr="00A80107">
        <w:t xml:space="preserve">. </w:t>
      </w:r>
      <w:r w:rsidR="00404AEC" w:rsidRPr="00A80107">
        <w:t>Выберите</w:t>
      </w:r>
      <w:r w:rsidRPr="00A80107">
        <w:t xml:space="preserve"> запись </w:t>
      </w:r>
      <w:r w:rsidR="00B30EFD" w:rsidRPr="00A80107">
        <w:t>и</w:t>
      </w:r>
      <w:r w:rsidRPr="00A80107">
        <w:t xml:space="preserve"> </w:t>
      </w:r>
      <w:r w:rsidR="005A49B8" w:rsidRPr="00A80107">
        <w:t>нажмите на кнопку</w:t>
      </w:r>
      <w:r w:rsidRPr="00A80107">
        <w:t xml:space="preserve"> «Выбрать»</w:t>
      </w:r>
      <w:r w:rsidR="004F2658" w:rsidRPr="00A80107">
        <w:t>;</w:t>
      </w:r>
    </w:p>
    <w:p w14:paraId="3AF52AEF" w14:textId="77777777" w:rsidR="00503DBF" w:rsidRPr="00C9313C" w:rsidRDefault="00E73BC0" w:rsidP="00C9313C">
      <w:pPr>
        <w:pStyle w:val="phnormal"/>
        <w:rPr>
          <w:b/>
          <w:bCs/>
        </w:rPr>
      </w:pPr>
      <w:bookmarkStart w:id="1286" w:name="_Ref368389009"/>
      <w:r w:rsidRPr="00C9313C">
        <w:rPr>
          <w:b/>
          <w:bCs/>
        </w:rPr>
        <w:t>Примечания</w:t>
      </w:r>
      <w:bookmarkEnd w:id="1286"/>
    </w:p>
    <w:p w14:paraId="5375BCD8" w14:textId="12164A66" w:rsidR="00D57BA5" w:rsidRPr="00D57BA5" w:rsidRDefault="00E42FDF" w:rsidP="00D57BA5">
      <w:pPr>
        <w:pStyle w:val="phnormal"/>
      </w:pPr>
      <w:r w:rsidRPr="00D57BA5">
        <w:t>1 П</w:t>
      </w:r>
      <w:r w:rsidR="00FA59CD" w:rsidRPr="00D57BA5">
        <w:t>ри привязке</w:t>
      </w:r>
      <w:r w:rsidRPr="00D57BA5">
        <w:t xml:space="preserve"> урока к КТП </w:t>
      </w:r>
      <w:r w:rsidR="00503DBF" w:rsidRPr="00D57BA5">
        <w:t xml:space="preserve">в поле «Основной вид работы на уроке» отображается то значение, которое выбрано в поле «Вид работы» в окне «План на уроке» </w:t>
      </w:r>
      <w:r w:rsidRPr="00D57BA5">
        <w:t>КТП.</w:t>
      </w:r>
    </w:p>
    <w:p w14:paraId="0EE3543D" w14:textId="2D1CA1DE" w:rsidR="00D57BA5" w:rsidRPr="00D57BA5" w:rsidRDefault="00D57BA5" w:rsidP="00D57BA5">
      <w:pPr>
        <w:pStyle w:val="phnormal"/>
      </w:pPr>
      <w:r w:rsidRPr="00D57BA5">
        <w:t>2 При попытке привязать</w:t>
      </w:r>
      <w:r w:rsidR="00390AEB">
        <w:t xml:space="preserve"> еще одну или более тем к уроку</w:t>
      </w:r>
      <w:r w:rsidRPr="00D57BA5">
        <w:t>,</w:t>
      </w:r>
      <w:r w:rsidR="00390AEB">
        <w:t xml:space="preserve"> </w:t>
      </w:r>
      <w:r w:rsidRPr="00D57BA5">
        <w:t xml:space="preserve">у которого </w:t>
      </w:r>
      <w:r w:rsidR="00490FC4">
        <w:t>уже есть привязка к КТП, Система</w:t>
      </w:r>
      <w:r w:rsidRPr="00D57BA5">
        <w:t xml:space="preserve"> выведет сообщение с указанием темы уроков, к которым данный урок уже привязан</w:t>
      </w:r>
      <w:r w:rsidR="00390AEB">
        <w:t>,</w:t>
      </w:r>
      <w:r w:rsidRPr="00D57BA5">
        <w:t xml:space="preserve"> и темы уроков из выбранных планов урока КТП</w:t>
      </w:r>
      <w:r>
        <w:t xml:space="preserve"> (</w:t>
      </w:r>
      <w:r>
        <w:fldChar w:fldCharType="begin"/>
      </w:r>
      <w:r>
        <w:instrText xml:space="preserve"> REF _Ref498951363 \h </w:instrText>
      </w:r>
      <w:r>
        <w:fldChar w:fldCharType="separate"/>
      </w:r>
      <w:r w:rsidR="00610998">
        <w:t>Рисунок </w:t>
      </w:r>
      <w:r w:rsidR="00610998">
        <w:rPr>
          <w:noProof/>
        </w:rPr>
        <w:t>347</w:t>
      </w:r>
      <w:r>
        <w:fldChar w:fldCharType="end"/>
      </w:r>
      <w:r>
        <w:t>)</w:t>
      </w:r>
      <w:r w:rsidRPr="00D57BA5">
        <w:t xml:space="preserve">. При </w:t>
      </w:r>
      <w:r>
        <w:t>н</w:t>
      </w:r>
      <w:r w:rsidRPr="00D57BA5">
        <w:t xml:space="preserve">ажатии </w:t>
      </w:r>
      <w:r>
        <w:t xml:space="preserve">на </w:t>
      </w:r>
      <w:r w:rsidRPr="00D57BA5">
        <w:t>кнопк</w:t>
      </w:r>
      <w:r>
        <w:t>у</w:t>
      </w:r>
      <w:r w:rsidRPr="00D57BA5">
        <w:t xml:space="preserve"> «Подтвердить» урок </w:t>
      </w:r>
      <w:r>
        <w:t>будет привязан</w:t>
      </w:r>
      <w:r w:rsidRPr="00D57BA5">
        <w:t xml:space="preserve"> к выбранному плану/планам урока в КТП.</w:t>
      </w:r>
    </w:p>
    <w:p w14:paraId="05559462" w14:textId="77777777" w:rsidR="00D57BA5" w:rsidRDefault="00D57BA5" w:rsidP="00D57BA5">
      <w:pPr>
        <w:pStyle w:val="phfigure"/>
      </w:pPr>
      <w:r>
        <w:rPr>
          <w:noProof/>
        </w:rPr>
        <w:drawing>
          <wp:inline distT="0" distB="0" distL="0" distR="0" wp14:anchorId="69AB04E3" wp14:editId="60E75F7D">
            <wp:extent cx="4543425" cy="1304925"/>
            <wp:effectExtent l="0" t="0" r="9525"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4543425" cy="1304925"/>
                    </a:xfrm>
                    <a:prstGeom prst="rect">
                      <a:avLst/>
                    </a:prstGeom>
                  </pic:spPr>
                </pic:pic>
              </a:graphicData>
            </a:graphic>
          </wp:inline>
        </w:drawing>
      </w:r>
    </w:p>
    <w:p w14:paraId="4F14DAE8" w14:textId="7E75958E" w:rsidR="00B877E6" w:rsidRDefault="00EA7C0D" w:rsidP="00D57BA5">
      <w:pPr>
        <w:pStyle w:val="phfiguretitle"/>
      </w:pPr>
      <w:bookmarkStart w:id="1287" w:name="_Ref49895136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347</w:t>
      </w:r>
      <w:r w:rsidR="00E31B1D">
        <w:rPr>
          <w:noProof/>
        </w:rPr>
        <w:fldChar w:fldCharType="end"/>
      </w:r>
      <w:bookmarkEnd w:id="1287"/>
      <w:r w:rsidR="00D57BA5">
        <w:t xml:space="preserve"> – Сообщение Системы</w:t>
      </w:r>
    </w:p>
    <w:p w14:paraId="44B34802" w14:textId="6F3493BE" w:rsidR="00841B01" w:rsidRPr="00841B01" w:rsidRDefault="00D57BA5" w:rsidP="00841B01">
      <w:pPr>
        <w:pStyle w:val="phnormal"/>
      </w:pPr>
      <w:r w:rsidRPr="00841B01">
        <w:t xml:space="preserve">3 </w:t>
      </w:r>
      <w:r w:rsidR="00841B01">
        <w:t xml:space="preserve">Чтобы отвязать тему КТП от урока </w:t>
      </w:r>
      <w:r w:rsidR="005172F3">
        <w:t xml:space="preserve">вне зависимости от привязки к нему </w:t>
      </w:r>
      <w:r w:rsidR="0076513C" w:rsidRPr="00841B01">
        <w:t>оцен</w:t>
      </w:r>
      <w:r w:rsidR="0076513C">
        <w:t>ки</w:t>
      </w:r>
      <w:r w:rsidR="00841B01" w:rsidRPr="00841B01">
        <w:t>/</w:t>
      </w:r>
      <w:r w:rsidR="00841B01">
        <w:t xml:space="preserve"> отметок </w:t>
      </w:r>
      <w:r w:rsidR="00841B01" w:rsidRPr="00841B01">
        <w:t>посещаемост</w:t>
      </w:r>
      <w:r w:rsidR="00841B01">
        <w:t xml:space="preserve">и </w:t>
      </w:r>
      <w:r w:rsidR="005172F3">
        <w:t>и/или проведен урок или нет</w:t>
      </w:r>
      <w:r w:rsidR="00841B01">
        <w:t>,</w:t>
      </w:r>
      <w:r w:rsidR="00841B01" w:rsidRPr="00841B01">
        <w:t xml:space="preserve"> </w:t>
      </w:r>
      <w:r w:rsidR="00841B01">
        <w:t xml:space="preserve">нажмите на </w:t>
      </w:r>
      <w:r w:rsidR="00841B01" w:rsidRPr="00841B01">
        <w:t>кнопку «Отвязать от КТП»</w:t>
      </w:r>
      <w:r w:rsidR="00841B01">
        <w:t>. Откроет</w:t>
      </w:r>
      <w:r w:rsidR="00841B01" w:rsidRPr="00841B01">
        <w:t>ся окно «Планы урока» с информацией о</w:t>
      </w:r>
      <w:r w:rsidR="00E817A4">
        <w:t>бо</w:t>
      </w:r>
      <w:r w:rsidR="00841B01" w:rsidRPr="00841B01">
        <w:t xml:space="preserve"> всех привязанных планах к данному уроку. Выберите тему урока и нажмите </w:t>
      </w:r>
      <w:r w:rsidR="00277F38">
        <w:rPr>
          <w:rFonts w:cs="Arial"/>
        </w:rPr>
        <w:t>на</w:t>
      </w:r>
      <w:r w:rsidR="00277F38" w:rsidRPr="00841B01">
        <w:t xml:space="preserve"> </w:t>
      </w:r>
      <w:r w:rsidR="00841B01" w:rsidRPr="00841B01">
        <w:t>кнопку «Выбрать»</w:t>
      </w:r>
      <w:r w:rsidR="00841B01">
        <w:t xml:space="preserve"> </w:t>
      </w:r>
      <w:r w:rsidR="00841B01" w:rsidRPr="00841B01">
        <w:t>– урок будет отвязан</w:t>
      </w:r>
      <w:r w:rsidR="0076513C">
        <w:t xml:space="preserve"> </w:t>
      </w:r>
      <w:r w:rsidR="00841B01" w:rsidRPr="00841B01">
        <w:t>от плана урока КТП:</w:t>
      </w:r>
    </w:p>
    <w:p w14:paraId="6085436D" w14:textId="5498906A" w:rsidR="00841B01" w:rsidRPr="00841B01" w:rsidRDefault="00841B01" w:rsidP="00903249">
      <w:pPr>
        <w:pStyle w:val="phlistitemized1"/>
      </w:pPr>
      <w:r>
        <w:t>в</w:t>
      </w:r>
      <w:r w:rsidRPr="00841B01">
        <w:t xml:space="preserve"> классном журнале </w:t>
      </w:r>
      <w:r>
        <w:t>будут удалены</w:t>
      </w:r>
      <w:r w:rsidRPr="00841B01">
        <w:t xml:space="preserve"> соответствующие поля, которые были привязаны из выбранного плана урока КТП: </w:t>
      </w:r>
      <w:r>
        <w:t>т</w:t>
      </w:r>
      <w:r w:rsidRPr="00841B01">
        <w:t xml:space="preserve">ема, </w:t>
      </w:r>
      <w:r>
        <w:t>в</w:t>
      </w:r>
      <w:r w:rsidRPr="00841B01">
        <w:t xml:space="preserve">ид оценок, </w:t>
      </w:r>
      <w:r>
        <w:t>д</w:t>
      </w:r>
      <w:r w:rsidRPr="00841B01">
        <w:t xml:space="preserve">омашнее задание на следующий урок, </w:t>
      </w:r>
      <w:r>
        <w:t>дополнительные материалы;</w:t>
      </w:r>
    </w:p>
    <w:p w14:paraId="737889E1" w14:textId="0357154E" w:rsidR="00841B01" w:rsidRPr="00841B01" w:rsidRDefault="00841B01" w:rsidP="00903249">
      <w:pPr>
        <w:pStyle w:val="phlistitemized1"/>
      </w:pPr>
      <w:r>
        <w:t>в</w:t>
      </w:r>
      <w:r w:rsidRPr="00841B01">
        <w:t xml:space="preserve"> КТП в окне </w:t>
      </w:r>
      <w:r>
        <w:t>«План</w:t>
      </w:r>
      <w:r w:rsidRPr="00841B01">
        <w:t xml:space="preserve"> урока</w:t>
      </w:r>
      <w:r>
        <w:t>»</w:t>
      </w:r>
      <w:r w:rsidRPr="00841B01">
        <w:t xml:space="preserve"> в </w:t>
      </w:r>
      <w:r w:rsidR="00A953C6">
        <w:t>разделе</w:t>
      </w:r>
      <w:r w:rsidRPr="00841B01">
        <w:t xml:space="preserve"> </w:t>
      </w:r>
      <w:r>
        <w:t>«</w:t>
      </w:r>
      <w:r w:rsidRPr="00841B01">
        <w:t>Уроки, связанные с планом</w:t>
      </w:r>
      <w:r>
        <w:t>»</w:t>
      </w:r>
      <w:r w:rsidRPr="00841B01">
        <w:t xml:space="preserve"> отвязанный урок не </w:t>
      </w:r>
      <w:r>
        <w:t>будет отображаться.</w:t>
      </w:r>
    </w:p>
    <w:p w14:paraId="7F1A16D0" w14:textId="18E01F3F" w:rsidR="002623DC" w:rsidRDefault="00D57BA5" w:rsidP="002623DC">
      <w:pPr>
        <w:pStyle w:val="phnormal"/>
      </w:pPr>
      <w:r>
        <w:rPr>
          <w:rFonts w:cs="Arial"/>
        </w:rPr>
        <w:t>4</w:t>
      </w:r>
      <w:r w:rsidR="00E42FDF" w:rsidRPr="00A80107">
        <w:rPr>
          <w:rFonts w:cs="Arial"/>
        </w:rPr>
        <w:t xml:space="preserve"> </w:t>
      </w:r>
      <w:r w:rsidR="009472E7">
        <w:rPr>
          <w:rFonts w:cs="Arial"/>
        </w:rPr>
        <w:t xml:space="preserve">Если урок проведен, </w:t>
      </w:r>
      <w:r w:rsidR="00503DBF" w:rsidRPr="00A80107">
        <w:rPr>
          <w:rFonts w:cs="Arial"/>
        </w:rPr>
        <w:t>Систем</w:t>
      </w:r>
      <w:r w:rsidR="00E42FDF" w:rsidRPr="00A80107">
        <w:rPr>
          <w:rFonts w:cs="Arial"/>
        </w:rPr>
        <w:t>а</w:t>
      </w:r>
      <w:r w:rsidR="00503DBF" w:rsidRPr="00A80107">
        <w:rPr>
          <w:rFonts w:cs="Arial"/>
        </w:rPr>
        <w:t xml:space="preserve"> производит проверк</w:t>
      </w:r>
      <w:r w:rsidR="00E42FDF" w:rsidRPr="00A80107">
        <w:rPr>
          <w:rFonts w:cs="Arial"/>
        </w:rPr>
        <w:t>у</w:t>
      </w:r>
      <w:r w:rsidR="00503DBF" w:rsidRPr="00A80107">
        <w:rPr>
          <w:rFonts w:cs="Arial"/>
        </w:rPr>
        <w:t xml:space="preserve"> на совпадение </w:t>
      </w:r>
      <w:r w:rsidR="00E42FDF" w:rsidRPr="00A80107">
        <w:rPr>
          <w:rFonts w:cs="Arial"/>
        </w:rPr>
        <w:t xml:space="preserve">значений </w:t>
      </w:r>
      <w:r w:rsidR="00503DBF" w:rsidRPr="00A80107">
        <w:rPr>
          <w:rFonts w:cs="Arial"/>
        </w:rPr>
        <w:t xml:space="preserve">вида работы на уроке в классном журнале </w:t>
      </w:r>
      <w:r w:rsidR="00E42FDF" w:rsidRPr="00A80107">
        <w:rPr>
          <w:rFonts w:cs="Arial"/>
        </w:rPr>
        <w:t>и</w:t>
      </w:r>
      <w:r w:rsidR="00503DBF" w:rsidRPr="00A80107">
        <w:rPr>
          <w:rFonts w:cs="Arial"/>
        </w:rPr>
        <w:t xml:space="preserve"> в прикрепляемом КТП</w:t>
      </w:r>
      <w:r w:rsidR="002623DC">
        <w:rPr>
          <w:rFonts w:cs="Arial"/>
        </w:rPr>
        <w:t>, если выставлены оценки за урок</w:t>
      </w:r>
      <w:r w:rsidR="00FA59CD" w:rsidRPr="00A80107">
        <w:rPr>
          <w:rFonts w:cs="Arial"/>
        </w:rPr>
        <w:t>.</w:t>
      </w:r>
      <w:r w:rsidR="00E42FDF" w:rsidRPr="00A80107">
        <w:rPr>
          <w:rFonts w:cs="Arial"/>
        </w:rPr>
        <w:t xml:space="preserve"> Е</w:t>
      </w:r>
      <w:r w:rsidR="00503DBF" w:rsidRPr="00A80107">
        <w:rPr>
          <w:rFonts w:cs="Arial"/>
        </w:rPr>
        <w:t>сли значение поля «</w:t>
      </w:r>
      <w:r w:rsidR="00FA59CD" w:rsidRPr="00A80107">
        <w:rPr>
          <w:rFonts w:cs="Arial"/>
        </w:rPr>
        <w:t>Основной в</w:t>
      </w:r>
      <w:r w:rsidR="00503DBF" w:rsidRPr="00A80107">
        <w:rPr>
          <w:rFonts w:cs="Arial"/>
        </w:rPr>
        <w:t>ид работы на уроке» в классном журнале</w:t>
      </w:r>
      <w:r w:rsidR="00FA59CD" w:rsidRPr="00A80107">
        <w:rPr>
          <w:rFonts w:cs="Arial"/>
        </w:rPr>
        <w:t xml:space="preserve"> и </w:t>
      </w:r>
      <w:r w:rsidR="00503DBF" w:rsidRPr="00A80107">
        <w:rPr>
          <w:rFonts w:cs="Arial"/>
        </w:rPr>
        <w:t>значение поля «Вид работы на</w:t>
      </w:r>
      <w:r w:rsidR="00046478" w:rsidRPr="00A80107">
        <w:rPr>
          <w:rFonts w:cs="Arial"/>
        </w:rPr>
        <w:t xml:space="preserve"> уроке» в прикрепляемом КТП</w:t>
      </w:r>
      <w:r w:rsidR="00E42FDF" w:rsidRPr="00A80107">
        <w:rPr>
          <w:rFonts w:cs="Arial"/>
        </w:rPr>
        <w:t xml:space="preserve"> </w:t>
      </w:r>
      <w:r w:rsidR="00FA59CD" w:rsidRPr="00A80107">
        <w:rPr>
          <w:rFonts w:cs="Arial"/>
        </w:rPr>
        <w:t>совпадают</w:t>
      </w:r>
      <w:r w:rsidR="00046478" w:rsidRPr="00A80107">
        <w:rPr>
          <w:rFonts w:cs="Arial"/>
        </w:rPr>
        <w:t>, то</w:t>
      </w:r>
      <w:r w:rsidR="00503DBF" w:rsidRPr="00A80107">
        <w:rPr>
          <w:rFonts w:cs="Arial"/>
        </w:rPr>
        <w:t xml:space="preserve"> КТП прикрепляется к уроку</w:t>
      </w:r>
      <w:r w:rsidR="00E42FDF" w:rsidRPr="00A80107">
        <w:rPr>
          <w:rFonts w:cs="Arial"/>
        </w:rPr>
        <w:t xml:space="preserve">. </w:t>
      </w:r>
      <w:r w:rsidR="00C01ABC" w:rsidRPr="00C01ABC">
        <w:rPr>
          <w:rFonts w:cs="Arial"/>
        </w:rPr>
        <w:t xml:space="preserve">При повторном открытии окна </w:t>
      </w:r>
      <w:r w:rsidR="00B13DEF">
        <w:rPr>
          <w:rFonts w:cs="Arial"/>
        </w:rPr>
        <w:t>«</w:t>
      </w:r>
      <w:r w:rsidR="00C01ABC" w:rsidRPr="00C01ABC">
        <w:rPr>
          <w:rFonts w:cs="Arial"/>
        </w:rPr>
        <w:t>Журнал на урок</w:t>
      </w:r>
      <w:r w:rsidR="00B13DEF">
        <w:rPr>
          <w:rFonts w:cs="Arial"/>
        </w:rPr>
        <w:t>»</w:t>
      </w:r>
      <w:r w:rsidR="00C01ABC" w:rsidRPr="00C01ABC">
        <w:rPr>
          <w:rFonts w:cs="Arial"/>
        </w:rPr>
        <w:t xml:space="preserve"> все поля и кнопки во вкладках должны быть неактивны, кроме параметра </w:t>
      </w:r>
      <w:r w:rsidR="00B13DEF">
        <w:rPr>
          <w:rFonts w:cs="Arial"/>
        </w:rPr>
        <w:t>«</w:t>
      </w:r>
      <w:r w:rsidR="00C01ABC" w:rsidRPr="00C01ABC">
        <w:rPr>
          <w:rFonts w:cs="Arial"/>
        </w:rPr>
        <w:t>Урок проведен</w:t>
      </w:r>
      <w:r w:rsidR="00B13DEF">
        <w:rPr>
          <w:rFonts w:cs="Arial"/>
        </w:rPr>
        <w:t>»</w:t>
      </w:r>
      <w:r w:rsidR="00C01ABC">
        <w:rPr>
          <w:rFonts w:cs="Arial"/>
        </w:rPr>
        <w:t xml:space="preserve">. </w:t>
      </w:r>
      <w:r w:rsidR="00E42FDF" w:rsidRPr="00A80107">
        <w:rPr>
          <w:rFonts w:cs="Arial"/>
        </w:rPr>
        <w:t xml:space="preserve">Если значения </w:t>
      </w:r>
      <w:r w:rsidR="00503DBF" w:rsidRPr="00A80107">
        <w:rPr>
          <w:rFonts w:cs="Arial"/>
        </w:rPr>
        <w:t>не совпада</w:t>
      </w:r>
      <w:r w:rsidR="00FA59CD" w:rsidRPr="00A80107">
        <w:rPr>
          <w:rFonts w:cs="Arial"/>
        </w:rPr>
        <w:t>ю</w:t>
      </w:r>
      <w:r w:rsidR="00503DBF" w:rsidRPr="00A80107">
        <w:rPr>
          <w:rFonts w:cs="Arial"/>
        </w:rPr>
        <w:t>т, Система выдаст следующее сообщение: «</w:t>
      </w:r>
      <w:r w:rsidR="006747BC" w:rsidRPr="006747BC">
        <w:rPr>
          <w:rFonts w:cs="Arial"/>
        </w:rPr>
        <w:t xml:space="preserve">Внимание! Урок </w:t>
      </w:r>
      <w:r w:rsidR="006747BC">
        <w:rPr>
          <w:rFonts w:cs="Arial"/>
        </w:rPr>
        <w:t>«</w:t>
      </w:r>
      <w:r w:rsidR="006747BC" w:rsidRPr="006747BC">
        <w:rPr>
          <w:rFonts w:cs="Arial"/>
        </w:rPr>
        <w:t>&lt;</w:t>
      </w:r>
      <w:r w:rsidR="006747BC">
        <w:rPr>
          <w:rFonts w:cs="Arial"/>
        </w:rPr>
        <w:t>ДД</w:t>
      </w:r>
      <w:r w:rsidR="006747BC" w:rsidRPr="006747BC">
        <w:rPr>
          <w:rFonts w:cs="Arial"/>
        </w:rPr>
        <w:t>.</w:t>
      </w:r>
      <w:r w:rsidR="006747BC">
        <w:rPr>
          <w:rFonts w:cs="Arial"/>
        </w:rPr>
        <w:t>ММ</w:t>
      </w:r>
      <w:r w:rsidR="006747BC" w:rsidRPr="006747BC">
        <w:rPr>
          <w:rFonts w:cs="Arial"/>
        </w:rPr>
        <w:t>.</w:t>
      </w:r>
      <w:r w:rsidR="006747BC">
        <w:rPr>
          <w:rFonts w:cs="Arial"/>
        </w:rPr>
        <w:t>ГГГГ</w:t>
      </w:r>
      <w:r w:rsidR="006747BC" w:rsidRPr="006747BC">
        <w:rPr>
          <w:rFonts w:cs="Arial"/>
        </w:rPr>
        <w:t>&gt; &lt;</w:t>
      </w:r>
      <w:r w:rsidR="006747BC">
        <w:rPr>
          <w:rFonts w:cs="Arial"/>
        </w:rPr>
        <w:t>время урока</w:t>
      </w:r>
      <w:r w:rsidR="006747BC" w:rsidRPr="006747BC">
        <w:rPr>
          <w:rFonts w:cs="Arial"/>
        </w:rPr>
        <w:t>&gt; &lt;</w:t>
      </w:r>
      <w:r w:rsidR="006747BC">
        <w:rPr>
          <w:rFonts w:cs="Arial"/>
        </w:rPr>
        <w:t>номер класса</w:t>
      </w:r>
      <w:r w:rsidR="006747BC" w:rsidRPr="006747BC">
        <w:rPr>
          <w:rFonts w:cs="Arial"/>
        </w:rPr>
        <w:t>&gt;</w:t>
      </w:r>
      <w:r w:rsidR="006747BC">
        <w:rPr>
          <w:rFonts w:cs="Arial"/>
        </w:rPr>
        <w:t>» имеет отличный от КТП вид</w:t>
      </w:r>
      <w:r w:rsidR="006747BC" w:rsidRPr="006747BC">
        <w:rPr>
          <w:rFonts w:cs="Arial"/>
        </w:rPr>
        <w:t xml:space="preserve"> работы на уроке и в нем проставлены оценки! </w:t>
      </w:r>
      <w:r w:rsidR="006747BC" w:rsidRPr="006747BC">
        <w:rPr>
          <w:rFonts w:cs="Arial"/>
        </w:rPr>
        <w:lastRenderedPageBreak/>
        <w:t>Вы действительно хотите прикрепить КТП</w:t>
      </w:r>
      <w:r w:rsidR="002455AC">
        <w:rPr>
          <w:rFonts w:cs="Arial"/>
        </w:rPr>
        <w:t>?</w:t>
      </w:r>
      <w:r w:rsidR="006747BC" w:rsidRPr="006747BC">
        <w:rPr>
          <w:rFonts w:cs="Arial"/>
        </w:rPr>
        <w:t xml:space="preserve"> Вид работы на уроке при этом б</w:t>
      </w:r>
      <w:r w:rsidR="009F7090">
        <w:rPr>
          <w:rFonts w:cs="Arial"/>
        </w:rPr>
        <w:t>удет заменен на значение из КТП</w:t>
      </w:r>
      <w:r w:rsidR="00503DBF" w:rsidRPr="00A80107">
        <w:rPr>
          <w:rFonts w:cs="Arial"/>
        </w:rPr>
        <w:t>»</w:t>
      </w:r>
      <w:r w:rsidR="006747BC">
        <w:rPr>
          <w:rFonts w:cs="Arial"/>
        </w:rPr>
        <w:t xml:space="preserve"> с кнопками «Да» и «Нет»</w:t>
      </w:r>
      <w:r w:rsidR="00D53795" w:rsidRPr="00A80107">
        <w:rPr>
          <w:rFonts w:cs="Arial"/>
        </w:rPr>
        <w:t>.</w:t>
      </w:r>
      <w:r w:rsidR="00FA59CD" w:rsidRPr="00A80107">
        <w:rPr>
          <w:rFonts w:cs="Arial"/>
        </w:rPr>
        <w:t xml:space="preserve"> </w:t>
      </w:r>
      <w:r w:rsidR="00500A1F">
        <w:rPr>
          <w:rFonts w:cs="Arial"/>
        </w:rPr>
        <w:t>При нажатии на кнопку «Да» осуществляется замена вида</w:t>
      </w:r>
      <w:r w:rsidR="00500A1F" w:rsidRPr="006747BC">
        <w:rPr>
          <w:rFonts w:cs="Arial"/>
        </w:rPr>
        <w:t xml:space="preserve"> работы на уроке в окне </w:t>
      </w:r>
      <w:r w:rsidR="00500A1F">
        <w:rPr>
          <w:rFonts w:cs="Arial"/>
        </w:rPr>
        <w:t>«</w:t>
      </w:r>
      <w:r w:rsidR="00500A1F" w:rsidRPr="006747BC">
        <w:rPr>
          <w:rFonts w:cs="Arial"/>
        </w:rPr>
        <w:t>Журнал на урок</w:t>
      </w:r>
      <w:r w:rsidR="00500A1F">
        <w:rPr>
          <w:rFonts w:cs="Arial"/>
        </w:rPr>
        <w:t>»</w:t>
      </w:r>
      <w:r w:rsidR="00500A1F" w:rsidRPr="006747BC">
        <w:rPr>
          <w:rFonts w:cs="Arial"/>
        </w:rPr>
        <w:t xml:space="preserve"> на тот,</w:t>
      </w:r>
      <w:r w:rsidR="00500A1F">
        <w:rPr>
          <w:rFonts w:cs="Arial"/>
        </w:rPr>
        <w:t xml:space="preserve"> что представлен в КТП.</w:t>
      </w:r>
      <w:r w:rsidR="00500A1F" w:rsidRPr="006747BC">
        <w:rPr>
          <w:rFonts w:cs="Arial"/>
        </w:rPr>
        <w:t xml:space="preserve"> </w:t>
      </w:r>
      <w:r w:rsidR="00500A1F">
        <w:rPr>
          <w:rFonts w:cs="Arial"/>
        </w:rPr>
        <w:t xml:space="preserve">При этом </w:t>
      </w:r>
      <w:r w:rsidR="00500A1F" w:rsidRPr="006747BC">
        <w:rPr>
          <w:rFonts w:cs="Arial"/>
        </w:rPr>
        <w:t>сохраня</w:t>
      </w:r>
      <w:r w:rsidR="00500A1F">
        <w:rPr>
          <w:rFonts w:cs="Arial"/>
        </w:rPr>
        <w:t>ются</w:t>
      </w:r>
      <w:r w:rsidR="00500A1F" w:rsidRPr="006747BC">
        <w:rPr>
          <w:rFonts w:cs="Arial"/>
        </w:rPr>
        <w:t xml:space="preserve"> </w:t>
      </w:r>
      <w:r w:rsidR="00500A1F">
        <w:rPr>
          <w:rFonts w:cs="Arial"/>
        </w:rPr>
        <w:t>выставленная</w:t>
      </w:r>
      <w:r w:rsidR="00500A1F" w:rsidRPr="006747BC">
        <w:rPr>
          <w:rFonts w:cs="Arial"/>
        </w:rPr>
        <w:t xml:space="preserve"> посещаемость и успеваемость учеников</w:t>
      </w:r>
      <w:r w:rsidR="00500A1F">
        <w:rPr>
          <w:rFonts w:cs="Arial"/>
        </w:rPr>
        <w:t>,</w:t>
      </w:r>
      <w:r w:rsidR="00500A1F" w:rsidRPr="006747BC">
        <w:rPr>
          <w:rFonts w:cs="Arial"/>
        </w:rPr>
        <w:t xml:space="preserve"> </w:t>
      </w:r>
      <w:r w:rsidR="00500A1F">
        <w:rPr>
          <w:rFonts w:cs="Arial"/>
        </w:rPr>
        <w:t>а также</w:t>
      </w:r>
      <w:r w:rsidR="00500A1F" w:rsidRPr="006747BC">
        <w:rPr>
          <w:rFonts w:cs="Arial"/>
        </w:rPr>
        <w:t xml:space="preserve"> прикрепл</w:t>
      </w:r>
      <w:r w:rsidR="00500A1F">
        <w:rPr>
          <w:rFonts w:cs="Arial"/>
        </w:rPr>
        <w:t>ение</w:t>
      </w:r>
      <w:r w:rsidR="00500A1F" w:rsidRPr="006747BC">
        <w:rPr>
          <w:rFonts w:cs="Arial"/>
        </w:rPr>
        <w:t xml:space="preserve"> урок</w:t>
      </w:r>
      <w:r w:rsidR="00500A1F">
        <w:rPr>
          <w:rFonts w:cs="Arial"/>
        </w:rPr>
        <w:t>а</w:t>
      </w:r>
      <w:r w:rsidR="00500A1F" w:rsidRPr="006747BC">
        <w:rPr>
          <w:rFonts w:cs="Arial"/>
        </w:rPr>
        <w:t xml:space="preserve"> к КТП. При повторном открытии окна </w:t>
      </w:r>
      <w:r w:rsidR="00500A1F">
        <w:rPr>
          <w:rFonts w:cs="Arial"/>
        </w:rPr>
        <w:t>«</w:t>
      </w:r>
      <w:r w:rsidR="00500A1F" w:rsidRPr="006747BC">
        <w:rPr>
          <w:rFonts w:cs="Arial"/>
        </w:rPr>
        <w:t>Журнал на урок</w:t>
      </w:r>
      <w:r w:rsidR="00500A1F">
        <w:rPr>
          <w:rFonts w:cs="Arial"/>
        </w:rPr>
        <w:t>»</w:t>
      </w:r>
      <w:r w:rsidR="00500A1F" w:rsidRPr="006747BC">
        <w:rPr>
          <w:rFonts w:cs="Arial"/>
        </w:rPr>
        <w:t xml:space="preserve"> все поля и кнопки во вкладках должны быть неактивны, кроме параметра </w:t>
      </w:r>
      <w:r w:rsidR="00500A1F">
        <w:rPr>
          <w:rFonts w:cs="Arial"/>
        </w:rPr>
        <w:t>«</w:t>
      </w:r>
      <w:r w:rsidR="00500A1F" w:rsidRPr="006747BC">
        <w:rPr>
          <w:rFonts w:cs="Arial"/>
        </w:rPr>
        <w:t>Урок проведен</w:t>
      </w:r>
      <w:r w:rsidR="00500A1F">
        <w:rPr>
          <w:rFonts w:cs="Arial"/>
        </w:rPr>
        <w:t>»</w:t>
      </w:r>
      <w:r w:rsidR="00471F68">
        <w:t>. При нажатии</w:t>
      </w:r>
      <w:r w:rsidR="00500A1F">
        <w:t xml:space="preserve"> на кнопку «Нет» окно сообщения закрывается, осуществляется возврат к окну «План урока».</w:t>
      </w:r>
    </w:p>
    <w:p w14:paraId="2B5F4892" w14:textId="39D4C7BB" w:rsidR="002E2DD3" w:rsidRPr="00A80107" w:rsidRDefault="008350C3" w:rsidP="002623DC">
      <w:pPr>
        <w:pStyle w:val="phnormal"/>
      </w:pPr>
      <w:r>
        <w:t xml:space="preserve">5 </w:t>
      </w:r>
      <w:r w:rsidR="00E346DA">
        <w:t>Если урок не проведен</w:t>
      </w:r>
      <w:r w:rsidR="002D773E">
        <w:t>,</w:t>
      </w:r>
      <w:r w:rsidR="00E346DA">
        <w:t xml:space="preserve"> </w:t>
      </w:r>
      <w:r w:rsidR="00E346DA" w:rsidRPr="00A80107">
        <w:rPr>
          <w:rFonts w:cs="Arial"/>
        </w:rPr>
        <w:t>Система производит проверку на совпадение значений вида работы на уроке в классном журнале и в прикрепляемом КТП</w:t>
      </w:r>
      <w:r w:rsidR="00E346DA">
        <w:rPr>
          <w:rFonts w:cs="Arial"/>
        </w:rPr>
        <w:t>, если выставлены оценки за урок</w:t>
      </w:r>
      <w:r w:rsidR="00E346DA" w:rsidRPr="00A80107">
        <w:rPr>
          <w:rFonts w:cs="Arial"/>
        </w:rPr>
        <w:t xml:space="preserve">. Если значение поля «Основной вид работы на уроке» в классном журнале и значение поля «Вид работы на уроке» в прикрепляемом КТП совпадают, </w:t>
      </w:r>
      <w:r w:rsidR="00195212">
        <w:rPr>
          <w:rFonts w:cs="Arial"/>
        </w:rPr>
        <w:t>урок прикрепляется к КТП</w:t>
      </w:r>
      <w:r w:rsidR="00E346DA" w:rsidRPr="00A80107">
        <w:rPr>
          <w:rFonts w:cs="Arial"/>
        </w:rPr>
        <w:t>.</w:t>
      </w:r>
      <w:r w:rsidR="00E346DA">
        <w:rPr>
          <w:rFonts w:cs="Arial"/>
        </w:rPr>
        <w:t xml:space="preserve"> </w:t>
      </w:r>
      <w:r w:rsidR="00E346DA" w:rsidRPr="00A80107">
        <w:rPr>
          <w:rFonts w:cs="Arial"/>
        </w:rPr>
        <w:t>Если значения не совпадают, Система выдаст следующее сообщение: «</w:t>
      </w:r>
      <w:r w:rsidR="00E346DA" w:rsidRPr="006747BC">
        <w:rPr>
          <w:rFonts w:cs="Arial"/>
        </w:rPr>
        <w:t xml:space="preserve">Внимание! Урок </w:t>
      </w:r>
      <w:r w:rsidR="00E346DA">
        <w:rPr>
          <w:rFonts w:cs="Arial"/>
        </w:rPr>
        <w:t>«</w:t>
      </w:r>
      <w:r w:rsidR="00E346DA" w:rsidRPr="006747BC">
        <w:rPr>
          <w:rFonts w:cs="Arial"/>
        </w:rPr>
        <w:t>&lt;</w:t>
      </w:r>
      <w:r w:rsidR="00E346DA">
        <w:rPr>
          <w:rFonts w:cs="Arial"/>
        </w:rPr>
        <w:t>ДД</w:t>
      </w:r>
      <w:r w:rsidR="00E346DA" w:rsidRPr="006747BC">
        <w:rPr>
          <w:rFonts w:cs="Arial"/>
        </w:rPr>
        <w:t>.</w:t>
      </w:r>
      <w:r w:rsidR="00E346DA">
        <w:rPr>
          <w:rFonts w:cs="Arial"/>
        </w:rPr>
        <w:t>ММ</w:t>
      </w:r>
      <w:r w:rsidR="00E346DA" w:rsidRPr="006747BC">
        <w:rPr>
          <w:rFonts w:cs="Arial"/>
        </w:rPr>
        <w:t>.</w:t>
      </w:r>
      <w:r w:rsidR="00E346DA">
        <w:rPr>
          <w:rFonts w:cs="Arial"/>
        </w:rPr>
        <w:t>ГГГГ</w:t>
      </w:r>
      <w:r w:rsidR="00E346DA" w:rsidRPr="006747BC">
        <w:rPr>
          <w:rFonts w:cs="Arial"/>
        </w:rPr>
        <w:t>&gt; &lt;</w:t>
      </w:r>
      <w:r w:rsidR="00E346DA">
        <w:rPr>
          <w:rFonts w:cs="Arial"/>
        </w:rPr>
        <w:t>время урока</w:t>
      </w:r>
      <w:r w:rsidR="00E346DA" w:rsidRPr="006747BC">
        <w:rPr>
          <w:rFonts w:cs="Arial"/>
        </w:rPr>
        <w:t>&gt; &lt;</w:t>
      </w:r>
      <w:r w:rsidR="00E346DA">
        <w:rPr>
          <w:rFonts w:cs="Arial"/>
        </w:rPr>
        <w:t>номер класса</w:t>
      </w:r>
      <w:r w:rsidR="00E346DA" w:rsidRPr="006747BC">
        <w:rPr>
          <w:rFonts w:cs="Arial"/>
        </w:rPr>
        <w:t>&gt;</w:t>
      </w:r>
      <w:r w:rsidR="00E346DA">
        <w:rPr>
          <w:rFonts w:cs="Arial"/>
        </w:rPr>
        <w:t>» имеет отличный от КТП вид</w:t>
      </w:r>
      <w:r w:rsidR="00E346DA" w:rsidRPr="006747BC">
        <w:rPr>
          <w:rFonts w:cs="Arial"/>
        </w:rPr>
        <w:t xml:space="preserve"> работы на уроке и в нем проставлены оценки! Вы дейс</w:t>
      </w:r>
      <w:r w:rsidR="00044C6A">
        <w:rPr>
          <w:rFonts w:cs="Arial"/>
        </w:rPr>
        <w:t>твительно хотите прикрепить КТП?».</w:t>
      </w:r>
      <w:r w:rsidR="00E346DA" w:rsidRPr="006747BC">
        <w:rPr>
          <w:rFonts w:cs="Arial"/>
        </w:rPr>
        <w:t xml:space="preserve"> Вид работы на уроке при этом б</w:t>
      </w:r>
      <w:r w:rsidR="00044C6A">
        <w:rPr>
          <w:rFonts w:cs="Arial"/>
        </w:rPr>
        <w:t>удет заменен на значение из КТП</w:t>
      </w:r>
      <w:r w:rsidR="00E346DA">
        <w:rPr>
          <w:rFonts w:cs="Arial"/>
        </w:rPr>
        <w:t xml:space="preserve"> с кнопками «Да» и «Нет»</w:t>
      </w:r>
      <w:r w:rsidR="00E346DA" w:rsidRPr="00A80107">
        <w:rPr>
          <w:rFonts w:cs="Arial"/>
        </w:rPr>
        <w:t>.</w:t>
      </w:r>
      <w:r w:rsidR="002455AC">
        <w:t xml:space="preserve"> </w:t>
      </w:r>
      <w:r w:rsidR="002455AC">
        <w:rPr>
          <w:rFonts w:cs="Arial"/>
        </w:rPr>
        <w:t>При нажатии на кнопку «Да» осуществляется замена вида</w:t>
      </w:r>
      <w:r w:rsidR="002455AC" w:rsidRPr="006747BC">
        <w:rPr>
          <w:rFonts w:cs="Arial"/>
        </w:rPr>
        <w:t xml:space="preserve"> работы на уроке в окне </w:t>
      </w:r>
      <w:r w:rsidR="002455AC">
        <w:rPr>
          <w:rFonts w:cs="Arial"/>
        </w:rPr>
        <w:t>«</w:t>
      </w:r>
      <w:r w:rsidR="002455AC" w:rsidRPr="006747BC">
        <w:rPr>
          <w:rFonts w:cs="Arial"/>
        </w:rPr>
        <w:t>Журнал на урок</w:t>
      </w:r>
      <w:r w:rsidR="002455AC">
        <w:rPr>
          <w:rFonts w:cs="Arial"/>
        </w:rPr>
        <w:t>»</w:t>
      </w:r>
      <w:r w:rsidR="002455AC" w:rsidRPr="006747BC">
        <w:rPr>
          <w:rFonts w:cs="Arial"/>
        </w:rPr>
        <w:t xml:space="preserve"> на тот,</w:t>
      </w:r>
      <w:r w:rsidR="002455AC">
        <w:rPr>
          <w:rFonts w:cs="Arial"/>
        </w:rPr>
        <w:t xml:space="preserve"> что представлен в КТП.</w:t>
      </w:r>
      <w:r w:rsidR="002455AC" w:rsidRPr="006747BC">
        <w:rPr>
          <w:rFonts w:cs="Arial"/>
        </w:rPr>
        <w:t xml:space="preserve"> </w:t>
      </w:r>
      <w:r w:rsidR="002455AC">
        <w:rPr>
          <w:rFonts w:cs="Arial"/>
        </w:rPr>
        <w:t xml:space="preserve">При этом </w:t>
      </w:r>
      <w:r w:rsidR="002455AC" w:rsidRPr="006747BC">
        <w:rPr>
          <w:rFonts w:cs="Arial"/>
        </w:rPr>
        <w:t>сохраня</w:t>
      </w:r>
      <w:r w:rsidR="002455AC">
        <w:rPr>
          <w:rFonts w:cs="Arial"/>
        </w:rPr>
        <w:t>ются</w:t>
      </w:r>
      <w:r w:rsidR="002455AC" w:rsidRPr="006747BC">
        <w:rPr>
          <w:rFonts w:cs="Arial"/>
        </w:rPr>
        <w:t xml:space="preserve"> </w:t>
      </w:r>
      <w:r w:rsidR="002455AC">
        <w:rPr>
          <w:rFonts w:cs="Arial"/>
        </w:rPr>
        <w:t>выставленная</w:t>
      </w:r>
      <w:r w:rsidR="002455AC" w:rsidRPr="006747BC">
        <w:rPr>
          <w:rFonts w:cs="Arial"/>
        </w:rPr>
        <w:t xml:space="preserve"> посещаемость и успеваемость учеников</w:t>
      </w:r>
      <w:r w:rsidR="002455AC">
        <w:rPr>
          <w:rFonts w:cs="Arial"/>
        </w:rPr>
        <w:t>,</w:t>
      </w:r>
      <w:r w:rsidR="002455AC" w:rsidRPr="006747BC">
        <w:rPr>
          <w:rFonts w:cs="Arial"/>
        </w:rPr>
        <w:t xml:space="preserve"> </w:t>
      </w:r>
      <w:r w:rsidR="002455AC">
        <w:rPr>
          <w:rFonts w:cs="Arial"/>
        </w:rPr>
        <w:t>а также</w:t>
      </w:r>
      <w:r w:rsidR="002455AC" w:rsidRPr="006747BC">
        <w:rPr>
          <w:rFonts w:cs="Arial"/>
        </w:rPr>
        <w:t xml:space="preserve"> прикрепл</w:t>
      </w:r>
      <w:r w:rsidR="002455AC">
        <w:rPr>
          <w:rFonts w:cs="Arial"/>
        </w:rPr>
        <w:t>ение</w:t>
      </w:r>
      <w:r w:rsidR="002455AC" w:rsidRPr="006747BC">
        <w:rPr>
          <w:rFonts w:cs="Arial"/>
        </w:rPr>
        <w:t xml:space="preserve"> урок</w:t>
      </w:r>
      <w:r w:rsidR="002455AC">
        <w:rPr>
          <w:rFonts w:cs="Arial"/>
        </w:rPr>
        <w:t>а</w:t>
      </w:r>
      <w:r w:rsidR="002455AC" w:rsidRPr="006747BC">
        <w:rPr>
          <w:rFonts w:cs="Arial"/>
        </w:rPr>
        <w:t xml:space="preserve"> к КТП. При повторном открытии окна </w:t>
      </w:r>
      <w:r w:rsidR="002455AC">
        <w:rPr>
          <w:rFonts w:cs="Arial"/>
        </w:rPr>
        <w:t>«</w:t>
      </w:r>
      <w:r w:rsidR="002455AC" w:rsidRPr="006747BC">
        <w:rPr>
          <w:rFonts w:cs="Arial"/>
        </w:rPr>
        <w:t>Журнал на урок</w:t>
      </w:r>
      <w:r w:rsidR="002455AC">
        <w:rPr>
          <w:rFonts w:cs="Arial"/>
        </w:rPr>
        <w:t>»</w:t>
      </w:r>
      <w:r w:rsidR="002455AC" w:rsidRPr="006747BC">
        <w:rPr>
          <w:rFonts w:cs="Arial"/>
        </w:rPr>
        <w:t xml:space="preserve"> все поля и кнопки во вкладках должны быть неактивны, кроме параметра </w:t>
      </w:r>
      <w:r w:rsidR="002455AC">
        <w:rPr>
          <w:rFonts w:cs="Arial"/>
        </w:rPr>
        <w:t>«</w:t>
      </w:r>
      <w:r w:rsidR="002455AC" w:rsidRPr="006747BC">
        <w:rPr>
          <w:rFonts w:cs="Arial"/>
        </w:rPr>
        <w:t>Урок проведен</w:t>
      </w:r>
      <w:r w:rsidR="002455AC">
        <w:rPr>
          <w:rFonts w:cs="Arial"/>
        </w:rPr>
        <w:t>»</w:t>
      </w:r>
      <w:r w:rsidR="00471F68">
        <w:t>. При нажатии</w:t>
      </w:r>
      <w:r w:rsidR="002455AC">
        <w:t xml:space="preserve"> на кнопку «Нет» окно сообщения закрывается, осуществляется возврат к окну «План урока».</w:t>
      </w:r>
    </w:p>
    <w:p w14:paraId="11D737AD" w14:textId="52593519" w:rsidR="00595508" w:rsidRPr="00A80107" w:rsidRDefault="00046478" w:rsidP="00903249">
      <w:pPr>
        <w:pStyle w:val="phlistitemized1"/>
      </w:pPr>
      <w:r w:rsidRPr="00A80107">
        <w:t>в строке «Урок проведен» установите «флажок», если урок проведен.</w:t>
      </w:r>
      <w:r w:rsidR="00595508" w:rsidRPr="00A80107">
        <w:t xml:space="preserve"> </w:t>
      </w:r>
      <w:r w:rsidR="00E42FDF" w:rsidRPr="00A80107">
        <w:t>При нажатии на</w:t>
      </w:r>
      <w:r w:rsidR="00503DBF" w:rsidRPr="00A80107">
        <w:t xml:space="preserve"> </w:t>
      </w:r>
      <w:r w:rsidR="00277C66" w:rsidRPr="00A80107">
        <w:t>кнопку</w:t>
      </w:r>
      <w:r w:rsidR="00503DBF" w:rsidRPr="00A80107">
        <w:t xml:space="preserve"> «Сохранить» во вкладке «Журнал»</w:t>
      </w:r>
      <w:r w:rsidR="00B30EFD" w:rsidRPr="00A80107">
        <w:t xml:space="preserve"> </w:t>
      </w:r>
      <w:r w:rsidR="00503DBF" w:rsidRPr="00A80107">
        <w:t>классного журнала, д</w:t>
      </w:r>
      <w:r w:rsidRPr="00A80107">
        <w:t xml:space="preserve">ля этого урока появится </w:t>
      </w:r>
      <w:r w:rsidR="00E42FDF" w:rsidRPr="00A80107">
        <w:t>соответствующая отметка</w:t>
      </w:r>
      <w:r w:rsidRPr="00A80107">
        <w:t xml:space="preserve"> (</w:t>
      </w:r>
      <w:r w:rsidRPr="00A80107">
        <w:fldChar w:fldCharType="begin"/>
      </w:r>
      <w:r w:rsidRPr="00A80107">
        <w:instrText xml:space="preserve"> REF _Ref447550491 \h </w:instrText>
      </w:r>
      <w:r w:rsidR="0088633D" w:rsidRPr="00A80107">
        <w:instrText xml:space="preserve"> \* MERGEFORMAT </w:instrText>
      </w:r>
      <w:r w:rsidRPr="00A80107">
        <w:fldChar w:fldCharType="separate"/>
      </w:r>
      <w:r w:rsidR="00610998">
        <w:t>Рисунок 348</w:t>
      </w:r>
      <w:r w:rsidRPr="00A80107">
        <w:fldChar w:fldCharType="end"/>
      </w:r>
      <w:r w:rsidRPr="00A80107">
        <w:t>).</w:t>
      </w:r>
      <w:r w:rsidR="00595508" w:rsidRPr="00A80107">
        <w:t xml:space="preserve"> Для отмены проведения урока снимите «флажок» и </w:t>
      </w:r>
      <w:r w:rsidR="005A49B8" w:rsidRPr="00A80107">
        <w:t>нажмите на кнопку</w:t>
      </w:r>
      <w:r w:rsidR="00595508" w:rsidRPr="00A80107">
        <w:t xml:space="preserve"> «Сохранить».</w:t>
      </w:r>
    </w:p>
    <w:p w14:paraId="087F9362" w14:textId="77777777" w:rsidR="00046478" w:rsidRPr="00A80107" w:rsidRDefault="00FA6269" w:rsidP="002B3354">
      <w:pPr>
        <w:pStyle w:val="phfigure"/>
        <w:rPr>
          <w:rFonts w:cs="Arial"/>
        </w:rPr>
      </w:pPr>
      <w:r w:rsidRPr="00A80107">
        <w:rPr>
          <w:rFonts w:cs="Arial"/>
          <w:noProof/>
        </w:rPr>
        <w:drawing>
          <wp:inline distT="0" distB="0" distL="0" distR="0" wp14:anchorId="2E72EF18" wp14:editId="0A4B3A8C">
            <wp:extent cx="3000375" cy="1038225"/>
            <wp:effectExtent l="0" t="0" r="9525" b="9525"/>
            <wp:docPr id="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8">
                      <a:extLst>
                        <a:ext uri="{28A0092B-C50C-407E-A947-70E740481C1C}">
                          <a14:useLocalDpi xmlns:a14="http://schemas.microsoft.com/office/drawing/2010/main"/>
                        </a:ext>
                      </a:extLst>
                    </a:blip>
                    <a:srcRect/>
                    <a:stretch>
                      <a:fillRect/>
                    </a:stretch>
                  </pic:blipFill>
                  <pic:spPr bwMode="auto">
                    <a:xfrm>
                      <a:off x="0" y="0"/>
                      <a:ext cx="3000375" cy="1038225"/>
                    </a:xfrm>
                    <a:prstGeom prst="rect">
                      <a:avLst/>
                    </a:prstGeom>
                    <a:noFill/>
                    <a:ln>
                      <a:noFill/>
                    </a:ln>
                  </pic:spPr>
                </pic:pic>
              </a:graphicData>
            </a:graphic>
          </wp:inline>
        </w:drawing>
      </w:r>
    </w:p>
    <w:p w14:paraId="2145DE89" w14:textId="74551707" w:rsidR="00503DBF" w:rsidRPr="00A80107" w:rsidRDefault="00EA7C0D" w:rsidP="002B3354">
      <w:pPr>
        <w:pStyle w:val="phfiguretitle"/>
      </w:pPr>
      <w:bookmarkStart w:id="1288" w:name="_Ref44755049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348</w:t>
      </w:r>
      <w:r w:rsidR="00E31B1D">
        <w:rPr>
          <w:noProof/>
        </w:rPr>
        <w:fldChar w:fldCharType="end"/>
      </w:r>
      <w:bookmarkEnd w:id="1288"/>
      <w:r w:rsidR="00046478" w:rsidRPr="00A80107">
        <w:t xml:space="preserve"> – Отображение включенного параметра «Урок проведен» в </w:t>
      </w:r>
      <w:r w:rsidR="00FB772F" w:rsidRPr="00A80107">
        <w:t>к</w:t>
      </w:r>
      <w:r w:rsidR="00046478" w:rsidRPr="00A80107">
        <w:t>лассном журнале</w:t>
      </w:r>
    </w:p>
    <w:p w14:paraId="0547555A" w14:textId="53B6C016" w:rsidR="00503DBF" w:rsidRPr="002F243F" w:rsidRDefault="00503DBF" w:rsidP="002F243F">
      <w:pPr>
        <w:pStyle w:val="phnormal"/>
        <w:rPr>
          <w:rFonts w:cs="Arial"/>
        </w:rPr>
      </w:pPr>
      <w:r w:rsidRPr="00A80107">
        <w:rPr>
          <w:rFonts w:cs="Arial"/>
        </w:rPr>
        <w:lastRenderedPageBreak/>
        <w:t xml:space="preserve">В </w:t>
      </w:r>
      <w:r w:rsidR="00B30EFD" w:rsidRPr="00A80107">
        <w:rPr>
          <w:rFonts w:cs="Arial"/>
        </w:rPr>
        <w:t>разделе</w:t>
      </w:r>
      <w:r w:rsidRPr="00A80107">
        <w:rPr>
          <w:rFonts w:cs="Arial"/>
        </w:rPr>
        <w:t xml:space="preserve"> «Виды </w:t>
      </w:r>
      <w:r w:rsidR="00CC61E1" w:rsidRPr="00A80107">
        <w:rPr>
          <w:rFonts w:cs="Arial"/>
        </w:rPr>
        <w:t>работ на уроке</w:t>
      </w:r>
      <w:r w:rsidRPr="00A80107">
        <w:rPr>
          <w:rFonts w:cs="Arial"/>
        </w:rPr>
        <w:t>» задаются виды работ</w:t>
      </w:r>
      <w:r w:rsidR="00CC61E1" w:rsidRPr="00A80107">
        <w:rPr>
          <w:rFonts w:cs="Arial"/>
        </w:rPr>
        <w:t xml:space="preserve"> на уроке</w:t>
      </w:r>
      <w:r w:rsidR="002F243F">
        <w:rPr>
          <w:rFonts w:cs="Arial"/>
        </w:rPr>
        <w:t xml:space="preserve">. Чтобы добавить новый вид работ, </w:t>
      </w:r>
      <w:r w:rsidR="002F243F" w:rsidRPr="00A80107">
        <w:t>нажмите на кнопку «Добавить»</w:t>
      </w:r>
      <w:r w:rsidR="002F243F">
        <w:t xml:space="preserve">. </w:t>
      </w:r>
      <w:r w:rsidR="002F243F" w:rsidRPr="00A80107">
        <w:t xml:space="preserve">Откроется окно </w:t>
      </w:r>
      <w:r w:rsidR="00B30EFD" w:rsidRPr="00A80107">
        <w:t>«</w:t>
      </w:r>
      <w:r w:rsidR="00CC61E1" w:rsidRPr="00A80107">
        <w:t>Виды работ</w:t>
      </w:r>
      <w:r w:rsidR="00B30EFD" w:rsidRPr="00A80107">
        <w:t xml:space="preserve"> </w:t>
      </w:r>
      <w:r w:rsidR="00321AC1" w:rsidRPr="00A80107">
        <w:t xml:space="preserve">на </w:t>
      </w:r>
      <w:r w:rsidR="00B30EFD" w:rsidRPr="00A80107">
        <w:t>урок</w:t>
      </w:r>
      <w:r w:rsidR="00CC61E1" w:rsidRPr="00A80107">
        <w:t>е</w:t>
      </w:r>
      <w:r w:rsidR="00B30EFD" w:rsidRPr="00A80107">
        <w:t xml:space="preserve">: Добавление» </w:t>
      </w:r>
      <w:r w:rsidR="00AC6BCB" w:rsidRPr="00A80107">
        <w:t>(</w:t>
      </w:r>
      <w:r w:rsidR="00AC6BCB">
        <w:fldChar w:fldCharType="begin"/>
      </w:r>
      <w:r w:rsidR="00AC6BCB">
        <w:instrText xml:space="preserve"> REF _Ref509566958 \h </w:instrText>
      </w:r>
      <w:r w:rsidR="00C947A0">
        <w:instrText xml:space="preserve"> \* MERGEFORMAT </w:instrText>
      </w:r>
      <w:r w:rsidR="00AC6BCB">
        <w:fldChar w:fldCharType="separate"/>
      </w:r>
      <w:r w:rsidR="00610998">
        <w:t>Рисунок 349</w:t>
      </w:r>
      <w:r w:rsidR="00AC6BCB">
        <w:fldChar w:fldCharType="end"/>
      </w:r>
      <w:r w:rsidR="00AC6BCB">
        <w:t>)</w:t>
      </w:r>
      <w:r w:rsidR="00B30EFD" w:rsidRPr="00A80107">
        <w:t>, в котором заполните поля:</w:t>
      </w:r>
    </w:p>
    <w:p w14:paraId="1CA200C4" w14:textId="32517A33" w:rsidR="00503DBF" w:rsidRPr="00A80107" w:rsidRDefault="00EB3111" w:rsidP="002B3354">
      <w:pPr>
        <w:pStyle w:val="phfigure"/>
        <w:rPr>
          <w:rFonts w:cs="Arial"/>
        </w:rPr>
      </w:pPr>
      <w:r>
        <w:rPr>
          <w:noProof/>
        </w:rPr>
        <w:drawing>
          <wp:inline distT="0" distB="0" distL="0" distR="0" wp14:anchorId="40F9A161" wp14:editId="037BCEEC">
            <wp:extent cx="3671237" cy="1752600"/>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cstate="email">
                      <a:extLst>
                        <a:ext uri="{28A0092B-C50C-407E-A947-70E740481C1C}">
                          <a14:useLocalDpi xmlns:a14="http://schemas.microsoft.com/office/drawing/2010/main"/>
                        </a:ext>
                      </a:extLst>
                    </a:blip>
                    <a:stretch>
                      <a:fillRect/>
                    </a:stretch>
                  </pic:blipFill>
                  <pic:spPr>
                    <a:xfrm>
                      <a:off x="0" y="0"/>
                      <a:ext cx="3673607" cy="1753732"/>
                    </a:xfrm>
                    <a:prstGeom prst="rect">
                      <a:avLst/>
                    </a:prstGeom>
                  </pic:spPr>
                </pic:pic>
              </a:graphicData>
            </a:graphic>
          </wp:inline>
        </w:drawing>
      </w:r>
    </w:p>
    <w:p w14:paraId="0E0412FB" w14:textId="3BF8ABB9" w:rsidR="00503DBF" w:rsidRPr="00A80107" w:rsidRDefault="00EA7C0D" w:rsidP="002B3354">
      <w:pPr>
        <w:pStyle w:val="phfiguretitle"/>
      </w:pPr>
      <w:bookmarkStart w:id="1289" w:name="_Ref395274359"/>
      <w:bookmarkStart w:id="1290" w:name="_Ref50956695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349</w:t>
      </w:r>
      <w:r w:rsidR="00E31B1D">
        <w:rPr>
          <w:noProof/>
        </w:rPr>
        <w:fldChar w:fldCharType="end"/>
      </w:r>
      <w:bookmarkEnd w:id="1289"/>
      <w:bookmarkEnd w:id="1290"/>
      <w:r w:rsidR="00BF1C93" w:rsidRPr="00A80107">
        <w:t xml:space="preserve"> – </w:t>
      </w:r>
      <w:r w:rsidR="00503DBF" w:rsidRPr="00A80107">
        <w:t>Окно «</w:t>
      </w:r>
      <w:r w:rsidR="00CC61E1" w:rsidRPr="00A80107">
        <w:t>Вид работ</w:t>
      </w:r>
      <w:r w:rsidR="00321AC1" w:rsidRPr="00A80107">
        <w:t>ы</w:t>
      </w:r>
      <w:r w:rsidR="00CC61E1" w:rsidRPr="00A80107">
        <w:t xml:space="preserve"> </w:t>
      </w:r>
      <w:r w:rsidR="00321AC1" w:rsidRPr="00A80107">
        <w:t xml:space="preserve">на </w:t>
      </w:r>
      <w:r w:rsidR="00CC61E1" w:rsidRPr="00A80107">
        <w:t>уроке: Добавление</w:t>
      </w:r>
      <w:r w:rsidR="00503DBF" w:rsidRPr="00A80107">
        <w:t>»</w:t>
      </w:r>
    </w:p>
    <w:p w14:paraId="4D58EE5D" w14:textId="77777777" w:rsidR="00503DBF" w:rsidRPr="00A80107" w:rsidRDefault="00503DBF" w:rsidP="00903249">
      <w:pPr>
        <w:pStyle w:val="phlistitemized1"/>
      </w:pPr>
      <w:r w:rsidRPr="00A80107">
        <w:t>«Наименование»</w:t>
      </w:r>
      <w:r w:rsidR="00BF1C93" w:rsidRPr="00A80107">
        <w:t xml:space="preserve"> – </w:t>
      </w:r>
      <w:r w:rsidR="00CC61E1" w:rsidRPr="00A80107">
        <w:t xml:space="preserve">введите наименование или </w:t>
      </w:r>
      <w:r w:rsidRPr="00A80107">
        <w:t>в</w:t>
      </w:r>
      <w:r w:rsidR="00CC61E1" w:rsidRPr="00A80107">
        <w:t>ыберите из справочника</w:t>
      </w:r>
      <w:r w:rsidRPr="00A80107">
        <w:t>;</w:t>
      </w:r>
    </w:p>
    <w:p w14:paraId="67BD550D" w14:textId="595A2D49" w:rsidR="00CC61E1" w:rsidRDefault="00503DBF" w:rsidP="00903249">
      <w:pPr>
        <w:pStyle w:val="phlistitemized1"/>
      </w:pPr>
      <w:r w:rsidRPr="00A80107">
        <w:t>«</w:t>
      </w:r>
      <w:r w:rsidR="00CC61E1" w:rsidRPr="00A80107">
        <w:t>Вид оценки</w:t>
      </w:r>
      <w:r w:rsidRPr="00A80107">
        <w:t>»</w:t>
      </w:r>
      <w:r w:rsidR="00BF1C93" w:rsidRPr="00A80107">
        <w:t xml:space="preserve"> – </w:t>
      </w:r>
      <w:r w:rsidR="00CC61E1" w:rsidRPr="00A80107">
        <w:t xml:space="preserve">введите вид оценки или </w:t>
      </w:r>
      <w:r w:rsidRPr="00A80107">
        <w:t xml:space="preserve">выберите </w:t>
      </w:r>
      <w:r w:rsidR="00FA59CD" w:rsidRPr="00A80107">
        <w:t>значение</w:t>
      </w:r>
      <w:r w:rsidRPr="00A80107">
        <w:t xml:space="preserve"> из справочника «</w:t>
      </w:r>
      <w:r w:rsidR="00FA59CD" w:rsidRPr="00A80107">
        <w:t>Виды оценок»</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00CC61E1" w:rsidRPr="00A80107">
        <w:t>;</w:t>
      </w:r>
    </w:p>
    <w:p w14:paraId="4F091419" w14:textId="51A526AB" w:rsidR="00EB3111" w:rsidRDefault="00EB3111" w:rsidP="00903249">
      <w:pPr>
        <w:pStyle w:val="phlistitemized1"/>
      </w:pPr>
      <w:r>
        <w:t xml:space="preserve">«Тема» – </w:t>
      </w:r>
      <w:r w:rsidR="00615422">
        <w:t>введите дополнительную информацию к уроку</w:t>
      </w:r>
      <w:r w:rsidR="001448F8" w:rsidRPr="001448F8">
        <w:t>;</w:t>
      </w:r>
    </w:p>
    <w:p w14:paraId="6EC909BB" w14:textId="77777777" w:rsidR="001448F8" w:rsidRPr="001448F8" w:rsidRDefault="001448F8" w:rsidP="00903249">
      <w:pPr>
        <w:pStyle w:val="phlistitemized1"/>
      </w:pPr>
      <w:r w:rsidRPr="001448F8">
        <w:t>«Коэффициент вида работы» – введите коэффициент, по умолчанию содержит значение «1,00».</w:t>
      </w:r>
    </w:p>
    <w:p w14:paraId="5263CA71" w14:textId="442DF29C" w:rsidR="006B0334" w:rsidRDefault="006B0334" w:rsidP="006B0334">
      <w:pPr>
        <w:pStyle w:val="phnormal"/>
      </w:pPr>
      <w:r w:rsidRPr="006B0334">
        <w:rPr>
          <w:b/>
        </w:rPr>
        <w:t>Примечание</w:t>
      </w:r>
      <w:r>
        <w:t xml:space="preserve"> </w:t>
      </w:r>
      <w:r w:rsidRPr="00A80107">
        <w:t>‒</w:t>
      </w:r>
      <w:r>
        <w:t xml:space="preserve"> Поле «</w:t>
      </w:r>
      <w:r w:rsidR="00745E3C" w:rsidRPr="00A80107">
        <w:t>Коэффициент</w:t>
      </w:r>
      <w:r w:rsidR="00745E3C">
        <w:t xml:space="preserve"> вида работы</w:t>
      </w:r>
      <w:r>
        <w:t>»</w:t>
      </w:r>
      <w:r w:rsidR="00745E3C">
        <w:t xml:space="preserve"> отображается при включенном плагине «Ба</w:t>
      </w:r>
      <w:r w:rsidR="00E14DF2">
        <w:t>л</w:t>
      </w:r>
      <w:r w:rsidR="00745E3C">
        <w:t>льно-рейтинговая система».</w:t>
      </w:r>
    </w:p>
    <w:p w14:paraId="4C6EEE3A" w14:textId="79FDF1EC" w:rsidR="00503DBF" w:rsidRPr="00A80107" w:rsidRDefault="002F243F" w:rsidP="002F243F">
      <w:pPr>
        <w:pStyle w:val="phnormal"/>
      </w:pPr>
      <w:r w:rsidRPr="00A80107">
        <w:t xml:space="preserve">Нажмите </w:t>
      </w:r>
      <w:r w:rsidR="005A49B8" w:rsidRPr="00A80107">
        <w:t>на кнопку</w:t>
      </w:r>
      <w:r w:rsidR="00503DBF" w:rsidRPr="00A80107">
        <w:t xml:space="preserve"> «Сохранить».</w:t>
      </w:r>
    </w:p>
    <w:p w14:paraId="01F77D97" w14:textId="406BC469" w:rsidR="00AC6BCB" w:rsidRPr="00AC6BCB" w:rsidRDefault="00503DBF" w:rsidP="00AC6BCB">
      <w:pPr>
        <w:pStyle w:val="phnormal"/>
      </w:pPr>
      <w:r w:rsidRPr="00A80107">
        <w:t>Для редактирования типа оценки выберите запись с видом оценки</w:t>
      </w:r>
      <w:r w:rsidR="00B30EFD" w:rsidRPr="00A80107">
        <w:t xml:space="preserve"> и</w:t>
      </w:r>
      <w:r w:rsidRPr="00A80107">
        <w:t xml:space="preserve"> </w:t>
      </w:r>
      <w:r w:rsidR="005A49B8" w:rsidRPr="00A80107">
        <w:t>нажмите на кнопку</w:t>
      </w:r>
      <w:r w:rsidRPr="00A80107">
        <w:t xml:space="preserve"> «Изменить»</w:t>
      </w:r>
      <w:r w:rsidR="00B30EFD" w:rsidRPr="00A80107">
        <w:t xml:space="preserve"> на панели раздела «Виды оценок»</w:t>
      </w:r>
      <w:r w:rsidRPr="00A80107">
        <w:t>. Откроется окно</w:t>
      </w:r>
      <w:r w:rsidR="00B30EFD" w:rsidRPr="00A80107">
        <w:t xml:space="preserve"> редактирования записи</w:t>
      </w:r>
      <w:r w:rsidRPr="00A80107">
        <w:t xml:space="preserve"> аналогичное </w:t>
      </w:r>
      <w:r w:rsidR="00FA59CD" w:rsidRPr="00A80107">
        <w:t>окну «</w:t>
      </w:r>
      <w:r w:rsidR="00CC61E1" w:rsidRPr="00A80107">
        <w:t>Вид работ</w:t>
      </w:r>
      <w:r w:rsidR="00321AC1" w:rsidRPr="00A80107">
        <w:t>ы</w:t>
      </w:r>
      <w:r w:rsidR="00CC61E1" w:rsidRPr="00A80107">
        <w:t xml:space="preserve"> </w:t>
      </w:r>
      <w:r w:rsidR="00321AC1" w:rsidRPr="00A80107">
        <w:t xml:space="preserve">на </w:t>
      </w:r>
      <w:r w:rsidR="00CC61E1" w:rsidRPr="00A80107">
        <w:t>уроке: Добавление</w:t>
      </w:r>
      <w:r w:rsidR="00FA59CD" w:rsidRPr="00A80107">
        <w:t>» (</w:t>
      </w:r>
      <w:r w:rsidR="00CB2006">
        <w:t>см. </w:t>
      </w:r>
      <w:r w:rsidR="00AC6BCB">
        <w:fldChar w:fldCharType="begin"/>
      </w:r>
      <w:r w:rsidR="00AC6BCB">
        <w:instrText xml:space="preserve"> REF _Ref509566958 \h </w:instrText>
      </w:r>
      <w:r w:rsidR="00AC6BCB">
        <w:fldChar w:fldCharType="separate"/>
      </w:r>
      <w:r w:rsidR="00610998">
        <w:t>Рисунок </w:t>
      </w:r>
      <w:r w:rsidR="00610998">
        <w:rPr>
          <w:noProof/>
        </w:rPr>
        <w:t>349</w:t>
      </w:r>
      <w:r w:rsidR="00AC6BCB">
        <w:fldChar w:fldCharType="end"/>
      </w:r>
      <w:r w:rsidR="00AC6BCB">
        <w:t>).</w:t>
      </w:r>
    </w:p>
    <w:p w14:paraId="221F3BDC" w14:textId="77777777" w:rsidR="00503DBF" w:rsidRPr="00A80107" w:rsidRDefault="00503DBF" w:rsidP="003A6D31">
      <w:pPr>
        <w:pStyle w:val="phnormal"/>
        <w:rPr>
          <w:rFonts w:cs="Arial"/>
        </w:rPr>
      </w:pPr>
      <w:r w:rsidRPr="00A80107">
        <w:rPr>
          <w:rFonts w:cs="Arial"/>
        </w:rPr>
        <w:t>Для удаления типа оценки, выберите запись</w:t>
      </w:r>
      <w:r w:rsidR="008D7540"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r w:rsidR="00FA59CD" w:rsidRPr="00A80107">
        <w:rPr>
          <w:rFonts w:cs="Arial"/>
        </w:rPr>
        <w:t>.</w:t>
      </w:r>
    </w:p>
    <w:p w14:paraId="1899CF03" w14:textId="77777777" w:rsidR="002F243F" w:rsidRPr="00A80107" w:rsidRDefault="002F243F" w:rsidP="002F243F">
      <w:pPr>
        <w:pStyle w:val="phnormal"/>
      </w:pPr>
      <w:r w:rsidRPr="00A80107">
        <w:rPr>
          <w:rFonts w:cs="Arial"/>
        </w:rPr>
        <w:t>В Системе реализована возможность настройки работы на урок предварительно, избегая процедуры добавления работы на каждый урок отдельно</w:t>
      </w:r>
      <w:r>
        <w:rPr>
          <w:rFonts w:cs="Arial"/>
        </w:rPr>
        <w:t xml:space="preserve">. </w:t>
      </w:r>
      <w:r>
        <w:t xml:space="preserve">Для этого </w:t>
      </w:r>
      <w:r w:rsidRPr="00A80107">
        <w:t>откройте модуль «КТП»</w:t>
      </w:r>
      <w:r>
        <w:t xml:space="preserve"> и </w:t>
      </w:r>
      <w:r w:rsidRPr="00A80107">
        <w:t xml:space="preserve">выберите КТП для редактирования и откройте для редактирования урок. </w:t>
      </w:r>
      <w:r>
        <w:t>На</w:t>
      </w:r>
      <w:r w:rsidRPr="00A80107">
        <w:t xml:space="preserve"> вкладке «Главная» в поле «Ход урока» выберите вид работы. Выбранное значение будет отображаться в классном журнале.</w:t>
      </w:r>
    </w:p>
    <w:p w14:paraId="1027823B" w14:textId="77777777" w:rsidR="00503DBF" w:rsidRPr="00A80107" w:rsidRDefault="00503DBF" w:rsidP="003A6D31">
      <w:pPr>
        <w:pStyle w:val="phnormal"/>
        <w:rPr>
          <w:rFonts w:cs="Arial"/>
        </w:rPr>
      </w:pPr>
      <w:r w:rsidRPr="00A80107">
        <w:rPr>
          <w:rFonts w:cs="Arial"/>
        </w:rPr>
        <w:t>При изменении типа работы в КТП данный столбец не удаляется из журнала на урок.</w:t>
      </w:r>
    </w:p>
    <w:p w14:paraId="56BBD5C4" w14:textId="77777777" w:rsidR="00503DBF" w:rsidRPr="00A80107" w:rsidRDefault="00C31FDA" w:rsidP="003A6D31">
      <w:pPr>
        <w:pStyle w:val="phnormal"/>
        <w:rPr>
          <w:rFonts w:cs="Arial"/>
        </w:rPr>
      </w:pPr>
      <w:r w:rsidRPr="00A80107">
        <w:rPr>
          <w:rFonts w:cs="Arial"/>
        </w:rPr>
        <w:lastRenderedPageBreak/>
        <w:t>Ч</w:t>
      </w:r>
      <w:r w:rsidR="00503DBF" w:rsidRPr="00A80107">
        <w:rPr>
          <w:rFonts w:cs="Arial"/>
        </w:rPr>
        <w:t>тобы удалить работу</w:t>
      </w:r>
      <w:r w:rsidR="008D7540" w:rsidRPr="00A80107">
        <w:rPr>
          <w:rFonts w:cs="Arial"/>
        </w:rPr>
        <w:t>,</w:t>
      </w:r>
      <w:r w:rsidR="00503DBF" w:rsidRPr="00A80107">
        <w:rPr>
          <w:rFonts w:cs="Arial"/>
        </w:rPr>
        <w:t xml:space="preserve"> </w:t>
      </w:r>
      <w:r w:rsidR="008D7540" w:rsidRPr="00A80107">
        <w:rPr>
          <w:rFonts w:cs="Arial"/>
        </w:rPr>
        <w:t>выделите запись и</w:t>
      </w:r>
      <w:r w:rsidR="00503DBF" w:rsidRPr="00A80107">
        <w:rPr>
          <w:rFonts w:cs="Arial"/>
        </w:rPr>
        <w:t xml:space="preserve"> </w:t>
      </w:r>
      <w:r w:rsidR="005A49B8" w:rsidRPr="00A80107">
        <w:rPr>
          <w:rFonts w:cs="Arial"/>
        </w:rPr>
        <w:t>нажмите на кнопку</w:t>
      </w:r>
      <w:r w:rsidR="00503DBF" w:rsidRPr="00A80107">
        <w:rPr>
          <w:rFonts w:cs="Arial"/>
        </w:rPr>
        <w:t xml:space="preserve"> «Удалить</w:t>
      </w:r>
      <w:r w:rsidR="008970A9" w:rsidRPr="00A80107">
        <w:rPr>
          <w:rFonts w:cs="Arial"/>
        </w:rPr>
        <w:t>» О</w:t>
      </w:r>
      <w:r w:rsidR="00503DBF" w:rsidRPr="00A80107">
        <w:rPr>
          <w:rFonts w:cs="Arial"/>
        </w:rPr>
        <w:t xml:space="preserve">ткроется </w:t>
      </w:r>
      <w:r w:rsidR="008D7540" w:rsidRPr="00A80107">
        <w:rPr>
          <w:rFonts w:cs="Arial"/>
        </w:rPr>
        <w:t>диалоговое окно с запросом</w:t>
      </w:r>
      <w:r w:rsidR="00503DBF" w:rsidRPr="00A80107">
        <w:rPr>
          <w:rFonts w:cs="Arial"/>
        </w:rPr>
        <w:t xml:space="preserve"> на удаление</w:t>
      </w:r>
      <w:r w:rsidR="008D7540" w:rsidRPr="00A80107">
        <w:rPr>
          <w:rFonts w:cs="Arial"/>
        </w:rPr>
        <w:t>, в котором подтвердите удаление, нажав кнопку «Да».</w:t>
      </w:r>
    </w:p>
    <w:p w14:paraId="7F04B337" w14:textId="402049A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00C31FDA" w:rsidRPr="00A80107">
        <w:rPr>
          <w:rFonts w:cs="Arial"/>
        </w:rPr>
        <w:t>П</w:t>
      </w:r>
      <w:r w:rsidR="00DB54CE">
        <w:rPr>
          <w:rFonts w:cs="Arial"/>
        </w:rPr>
        <w:t>осле удаления работы</w:t>
      </w:r>
      <w:r w:rsidRPr="00A80107">
        <w:rPr>
          <w:rFonts w:cs="Arial"/>
        </w:rPr>
        <w:t xml:space="preserve"> оценки за данную</w:t>
      </w:r>
      <w:r w:rsidR="00C31FDA" w:rsidRPr="00A80107">
        <w:rPr>
          <w:rFonts w:cs="Arial"/>
        </w:rPr>
        <w:t xml:space="preserve"> работу удаляются автоматически. Также е</w:t>
      </w:r>
      <w:r w:rsidRPr="00A80107">
        <w:rPr>
          <w:rFonts w:cs="Arial"/>
        </w:rPr>
        <w:t xml:space="preserve">сли работа на урок тянется из поля «Ход урока» </w:t>
      </w:r>
      <w:r w:rsidR="005C007D" w:rsidRPr="00A80107">
        <w:rPr>
          <w:rFonts w:cs="Arial"/>
        </w:rPr>
        <w:t>КТП</w:t>
      </w:r>
      <w:r w:rsidRPr="00A80107">
        <w:rPr>
          <w:rFonts w:cs="Arial"/>
        </w:rPr>
        <w:t>, то такую работу невозможно удалить из журнала на урок.</w:t>
      </w:r>
    </w:p>
    <w:p w14:paraId="725C3E36" w14:textId="77777777" w:rsidR="00B30EFD" w:rsidRPr="00A80107" w:rsidRDefault="00C075CE" w:rsidP="00B30EFD">
      <w:pPr>
        <w:pStyle w:val="31"/>
        <w:rPr>
          <w:rFonts w:cs="Arial"/>
        </w:rPr>
      </w:pPr>
      <w:bookmarkStart w:id="1291" w:name="_Toc5960323"/>
      <w:bookmarkStart w:id="1292" w:name="_Ref27467522"/>
      <w:bookmarkStart w:id="1293" w:name="_Toc66376720"/>
      <w:r w:rsidRPr="00A80107">
        <w:rPr>
          <w:rFonts w:cs="Arial"/>
        </w:rPr>
        <w:t>Вкладка «Домашнее задание»</w:t>
      </w:r>
      <w:bookmarkEnd w:id="1291"/>
      <w:bookmarkEnd w:id="1292"/>
      <w:bookmarkEnd w:id="1293"/>
    </w:p>
    <w:p w14:paraId="38DCD9C3" w14:textId="77777777" w:rsidR="00503DBF" w:rsidRPr="00A80107" w:rsidRDefault="00544BF1" w:rsidP="003A6D31">
      <w:pPr>
        <w:pStyle w:val="phnormal"/>
        <w:rPr>
          <w:rFonts w:cs="Arial"/>
        </w:rPr>
      </w:pPr>
      <w:r w:rsidRPr="00A80107">
        <w:rPr>
          <w:rFonts w:cs="Arial"/>
        </w:rPr>
        <w:t>Задать ДЗ</w:t>
      </w:r>
      <w:r w:rsidR="00503DBF" w:rsidRPr="00A80107">
        <w:rPr>
          <w:rFonts w:cs="Arial"/>
        </w:rPr>
        <w:t xml:space="preserve"> можно двумя способами:</w:t>
      </w:r>
    </w:p>
    <w:p w14:paraId="0B9ADE51" w14:textId="77777777" w:rsidR="00503DBF" w:rsidRPr="00A80107" w:rsidRDefault="00503DBF" w:rsidP="00903249">
      <w:pPr>
        <w:pStyle w:val="phlistitemized1"/>
      </w:pPr>
      <w:r w:rsidRPr="00A80107">
        <w:t>через модуль КТП;</w:t>
      </w:r>
    </w:p>
    <w:p w14:paraId="4F4F800C" w14:textId="77777777" w:rsidR="00503DBF" w:rsidRPr="00A80107" w:rsidRDefault="00503DBF" w:rsidP="00903249">
      <w:pPr>
        <w:pStyle w:val="phlistitemized1"/>
      </w:pPr>
      <w:r w:rsidRPr="00A80107">
        <w:t>через журнал на урок.</w:t>
      </w:r>
    </w:p>
    <w:p w14:paraId="2E820E2D" w14:textId="12E6DB84" w:rsidR="00B877E6" w:rsidRDefault="00544BF1" w:rsidP="003A6D31">
      <w:pPr>
        <w:pStyle w:val="phnormal"/>
        <w:rPr>
          <w:rFonts w:cs="Arial"/>
        </w:rPr>
      </w:pPr>
      <w:r w:rsidRPr="00A80107">
        <w:rPr>
          <w:rFonts w:cs="Arial"/>
        </w:rPr>
        <w:t>Чтобы задать ДЗ</w:t>
      </w:r>
      <w:r w:rsidR="00503DBF" w:rsidRPr="00A80107">
        <w:rPr>
          <w:rFonts w:cs="Arial"/>
        </w:rPr>
        <w:t xml:space="preserve"> на урок через журнал,</w:t>
      </w:r>
      <w:r w:rsidRPr="00A80107">
        <w:rPr>
          <w:rFonts w:cs="Arial"/>
        </w:rPr>
        <w:t xml:space="preserve"> введите текст ДЗ</w:t>
      </w:r>
      <w:r w:rsidR="00503DBF" w:rsidRPr="00A80107">
        <w:rPr>
          <w:rFonts w:cs="Arial"/>
        </w:rPr>
        <w:t xml:space="preserve"> в поле «На следующий урок»</w:t>
      </w:r>
      <w:r w:rsidR="00BC17FE" w:rsidRPr="00A80107">
        <w:rPr>
          <w:rFonts w:cs="Arial"/>
        </w:rPr>
        <w:t xml:space="preserve"> (1)</w:t>
      </w:r>
      <w:r w:rsidR="00503DBF" w:rsidRPr="00A80107">
        <w:rPr>
          <w:rFonts w:cs="Arial"/>
        </w:rPr>
        <w:t xml:space="preserve"> (</w:t>
      </w:r>
      <w:r w:rsidR="00503DBF" w:rsidRPr="00A80107">
        <w:rPr>
          <w:rFonts w:cs="Arial"/>
        </w:rPr>
        <w:fldChar w:fldCharType="begin"/>
      </w:r>
      <w:r w:rsidR="00503DBF" w:rsidRPr="00A80107">
        <w:rPr>
          <w:rFonts w:cs="Arial"/>
        </w:rPr>
        <w:instrText xml:space="preserve"> REF _Ref392663295 \h  \* MERGEFORMAT </w:instrText>
      </w:r>
      <w:r w:rsidR="00503DBF" w:rsidRPr="00A80107">
        <w:rPr>
          <w:rFonts w:cs="Arial"/>
        </w:rPr>
      </w:r>
      <w:r w:rsidR="00503DBF" w:rsidRPr="00A80107">
        <w:rPr>
          <w:rFonts w:cs="Arial"/>
        </w:rPr>
        <w:fldChar w:fldCharType="separate"/>
      </w:r>
      <w:r w:rsidR="00610998" w:rsidRPr="00610998">
        <w:rPr>
          <w:rFonts w:cs="Arial"/>
        </w:rPr>
        <w:t>Рисунок 350</w:t>
      </w:r>
      <w:r w:rsidR="00503DBF" w:rsidRPr="00A80107">
        <w:rPr>
          <w:rFonts w:cs="Arial"/>
        </w:rPr>
        <w:fldChar w:fldCharType="end"/>
      </w:r>
      <w:r w:rsidR="00503DBF" w:rsidRPr="00A80107">
        <w:rPr>
          <w:rFonts w:cs="Arial"/>
        </w:rPr>
        <w:t>).</w:t>
      </w:r>
    </w:p>
    <w:p w14:paraId="543AF8DA" w14:textId="77777777" w:rsidR="00B877E6" w:rsidRDefault="003E6988" w:rsidP="002B3354">
      <w:pPr>
        <w:pStyle w:val="phfigure"/>
        <w:rPr>
          <w:rFonts w:cs="Arial"/>
        </w:rPr>
      </w:pPr>
      <w:r>
        <w:rPr>
          <w:noProof/>
        </w:rPr>
        <w:drawing>
          <wp:inline distT="0" distB="0" distL="0" distR="0" wp14:anchorId="3732A4A9" wp14:editId="7746F52D">
            <wp:extent cx="5624059" cy="4062046"/>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cstate="email">
                      <a:extLst>
                        <a:ext uri="{28A0092B-C50C-407E-A947-70E740481C1C}">
                          <a14:useLocalDpi xmlns:a14="http://schemas.microsoft.com/office/drawing/2010/main"/>
                        </a:ext>
                      </a:extLst>
                    </a:blip>
                    <a:stretch>
                      <a:fillRect/>
                    </a:stretch>
                  </pic:blipFill>
                  <pic:spPr>
                    <a:xfrm>
                      <a:off x="0" y="0"/>
                      <a:ext cx="5624925" cy="4062671"/>
                    </a:xfrm>
                    <a:prstGeom prst="rect">
                      <a:avLst/>
                    </a:prstGeom>
                  </pic:spPr>
                </pic:pic>
              </a:graphicData>
            </a:graphic>
          </wp:inline>
        </w:drawing>
      </w:r>
    </w:p>
    <w:p w14:paraId="4D394CA1" w14:textId="7478F6FE" w:rsidR="001C174F" w:rsidRPr="00A80107" w:rsidRDefault="00EA7C0D" w:rsidP="002B3354">
      <w:pPr>
        <w:pStyle w:val="phfiguretitle"/>
      </w:pPr>
      <w:bookmarkStart w:id="1294" w:name="_Ref39266329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350</w:t>
      </w:r>
      <w:r w:rsidR="00E31B1D">
        <w:rPr>
          <w:noProof/>
        </w:rPr>
        <w:fldChar w:fldCharType="end"/>
      </w:r>
      <w:bookmarkEnd w:id="1294"/>
      <w:r w:rsidR="00BF1C93" w:rsidRPr="00A80107">
        <w:t xml:space="preserve"> – </w:t>
      </w:r>
      <w:r w:rsidR="00503DBF" w:rsidRPr="00A80107">
        <w:t>Окно «Индивидуаль</w:t>
      </w:r>
      <w:r w:rsidR="00561E7D" w:rsidRPr="00A80107">
        <w:t>ное задание»</w:t>
      </w:r>
    </w:p>
    <w:p w14:paraId="2A3D8DCA" w14:textId="5B415476" w:rsidR="001C174F" w:rsidRPr="00A80107" w:rsidRDefault="001C174F" w:rsidP="003A6D31">
      <w:pPr>
        <w:pStyle w:val="phnormal"/>
        <w:rPr>
          <w:rFonts w:cs="Arial"/>
        </w:rPr>
      </w:pPr>
      <w:r w:rsidRPr="00A80107">
        <w:rPr>
          <w:rFonts w:cs="Arial"/>
        </w:rPr>
        <w:t xml:space="preserve">Если поле недоступно для редактирования, </w:t>
      </w:r>
      <w:r w:rsidR="005A49B8" w:rsidRPr="00A80107">
        <w:rPr>
          <w:rFonts w:cs="Arial"/>
        </w:rPr>
        <w:t>нажмите на кнопку</w:t>
      </w:r>
      <w:r w:rsidRPr="00A80107">
        <w:rPr>
          <w:rFonts w:cs="Arial"/>
        </w:rPr>
        <w:t xml:space="preserve"> «Изменить домашнее задание», в открывшемся окне «Изменение домашнего задания» укажите </w:t>
      </w:r>
      <w:r w:rsidR="00544BF1" w:rsidRPr="00A80107">
        <w:rPr>
          <w:rFonts w:cs="Arial"/>
        </w:rPr>
        <w:t>ДЗ</w:t>
      </w:r>
      <w:r w:rsidRPr="00A80107">
        <w:rPr>
          <w:rFonts w:cs="Arial"/>
        </w:rPr>
        <w:t xml:space="preserve"> на следующий урок и причину изменения, </w:t>
      </w:r>
      <w:r w:rsidR="005A49B8" w:rsidRPr="00A80107">
        <w:rPr>
          <w:rFonts w:cs="Arial"/>
        </w:rPr>
        <w:t>нажмите на кнопку</w:t>
      </w:r>
      <w:r w:rsidRPr="00A80107">
        <w:rPr>
          <w:rFonts w:cs="Arial"/>
        </w:rPr>
        <w:t xml:space="preserve"> «Сохранить» (</w:t>
      </w:r>
      <w:r w:rsidRPr="00A80107">
        <w:rPr>
          <w:rFonts w:cs="Arial"/>
        </w:rPr>
        <w:fldChar w:fldCharType="begin"/>
      </w:r>
      <w:r w:rsidRPr="00A80107">
        <w:rPr>
          <w:rFonts w:cs="Arial"/>
        </w:rPr>
        <w:instrText xml:space="preserve"> REF _Ref467674153 \h </w:instrText>
      </w:r>
      <w:r w:rsidR="008E40D8"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351</w:t>
      </w:r>
      <w:r w:rsidRPr="00A80107">
        <w:rPr>
          <w:rFonts w:cs="Arial"/>
        </w:rPr>
        <w:fldChar w:fldCharType="end"/>
      </w:r>
      <w:r w:rsidRPr="00A80107">
        <w:rPr>
          <w:rFonts w:cs="Arial"/>
        </w:rPr>
        <w:t>).</w:t>
      </w:r>
    </w:p>
    <w:p w14:paraId="167534EF" w14:textId="7E912833" w:rsidR="001C174F" w:rsidRPr="00A80107" w:rsidRDefault="003E6988" w:rsidP="002B3354">
      <w:pPr>
        <w:pStyle w:val="phfigure"/>
        <w:rPr>
          <w:rFonts w:cs="Arial"/>
        </w:rPr>
      </w:pPr>
      <w:r>
        <w:rPr>
          <w:noProof/>
        </w:rPr>
        <w:lastRenderedPageBreak/>
        <w:drawing>
          <wp:inline distT="0" distB="0" distL="0" distR="0" wp14:anchorId="5908EC89" wp14:editId="466728B3">
            <wp:extent cx="6152515" cy="4231640"/>
            <wp:effectExtent l="0" t="0" r="635"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cstate="email">
                      <a:extLst>
                        <a:ext uri="{28A0092B-C50C-407E-A947-70E740481C1C}">
                          <a14:useLocalDpi xmlns:a14="http://schemas.microsoft.com/office/drawing/2010/main"/>
                        </a:ext>
                      </a:extLst>
                    </a:blip>
                    <a:stretch>
                      <a:fillRect/>
                    </a:stretch>
                  </pic:blipFill>
                  <pic:spPr>
                    <a:xfrm>
                      <a:off x="0" y="0"/>
                      <a:ext cx="6152515" cy="4231640"/>
                    </a:xfrm>
                    <a:prstGeom prst="rect">
                      <a:avLst/>
                    </a:prstGeom>
                  </pic:spPr>
                </pic:pic>
              </a:graphicData>
            </a:graphic>
          </wp:inline>
        </w:drawing>
      </w:r>
    </w:p>
    <w:p w14:paraId="297C714B" w14:textId="0F7876FC" w:rsidR="001C174F" w:rsidRPr="00A80107" w:rsidRDefault="00EA7C0D" w:rsidP="002B3354">
      <w:pPr>
        <w:pStyle w:val="phfiguretitle"/>
      </w:pPr>
      <w:bookmarkStart w:id="1295" w:name="_Ref46767415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351</w:t>
      </w:r>
      <w:r w:rsidR="00E31B1D">
        <w:rPr>
          <w:noProof/>
        </w:rPr>
        <w:fldChar w:fldCharType="end"/>
      </w:r>
      <w:bookmarkEnd w:id="1295"/>
      <w:r w:rsidR="001C174F" w:rsidRPr="00A80107">
        <w:t xml:space="preserve"> – Окно «Изменение домашнего задания»</w:t>
      </w:r>
    </w:p>
    <w:p w14:paraId="26131421" w14:textId="1766A860" w:rsidR="001C174F" w:rsidRPr="00A80107" w:rsidRDefault="001C174F" w:rsidP="003A6D31">
      <w:pPr>
        <w:pStyle w:val="phnormal"/>
        <w:rPr>
          <w:rFonts w:cs="Arial"/>
        </w:rPr>
      </w:pPr>
      <w:r w:rsidRPr="00A80107">
        <w:rPr>
          <w:rFonts w:cs="Arial"/>
        </w:rPr>
        <w:t xml:space="preserve">Кроме общего </w:t>
      </w:r>
      <w:r w:rsidR="00544BF1" w:rsidRPr="00A80107">
        <w:rPr>
          <w:rFonts w:cs="Arial"/>
        </w:rPr>
        <w:t>ДЗ</w:t>
      </w:r>
      <w:r w:rsidRPr="00A80107">
        <w:rPr>
          <w:rFonts w:cs="Arial"/>
        </w:rPr>
        <w:t xml:space="preserve"> для всего класса в Системе возможно задание </w:t>
      </w:r>
      <w:r w:rsidR="00D90F01" w:rsidRPr="00A80107">
        <w:rPr>
          <w:rFonts w:cs="Arial"/>
        </w:rPr>
        <w:t>ИДЗ</w:t>
      </w:r>
      <w:r w:rsidRPr="00A80107">
        <w:rPr>
          <w:rFonts w:cs="Arial"/>
        </w:rPr>
        <w:t xml:space="preserve"> для учащихся</w:t>
      </w:r>
      <w:r w:rsidR="001D30B5">
        <w:rPr>
          <w:rFonts w:cs="Arial"/>
        </w:rPr>
        <w:t>, воспользуйтесь для этого</w:t>
      </w:r>
      <w:r w:rsidRPr="00A80107">
        <w:rPr>
          <w:rFonts w:cs="Arial"/>
        </w:rPr>
        <w:t xml:space="preserve"> вкладками «ИДЗ на текущий урок» и «ИДЗ на следующий урок» (</w:t>
      </w:r>
      <w:r w:rsidR="00CB2006">
        <w:rPr>
          <w:rFonts w:cs="Arial"/>
        </w:rPr>
        <w:t>см. </w:t>
      </w:r>
      <w:r w:rsidRPr="00A80107">
        <w:rPr>
          <w:rFonts w:cs="Arial"/>
        </w:rPr>
        <w:fldChar w:fldCharType="begin"/>
      </w:r>
      <w:r w:rsidRPr="00A80107">
        <w:rPr>
          <w:rFonts w:cs="Arial"/>
        </w:rPr>
        <w:instrText xml:space="preserve"> REF _Ref392663295 \h  \* MERGEFORMAT </w:instrText>
      </w:r>
      <w:r w:rsidRPr="00A80107">
        <w:rPr>
          <w:rFonts w:cs="Arial"/>
        </w:rPr>
      </w:r>
      <w:r w:rsidRPr="00A80107">
        <w:rPr>
          <w:rFonts w:cs="Arial"/>
        </w:rPr>
        <w:fldChar w:fldCharType="separate"/>
      </w:r>
      <w:r w:rsidR="00610998" w:rsidRPr="00610998">
        <w:rPr>
          <w:rFonts w:cs="Arial"/>
        </w:rPr>
        <w:t>Рисунок 350</w:t>
      </w:r>
      <w:r w:rsidRPr="00A80107">
        <w:rPr>
          <w:rFonts w:cs="Arial"/>
        </w:rPr>
        <w:fldChar w:fldCharType="end"/>
      </w:r>
      <w:r w:rsidRPr="00A80107">
        <w:rPr>
          <w:rFonts w:cs="Arial"/>
        </w:rPr>
        <w:t xml:space="preserve">). Вкладка «ИДЗ на текущий урок» (2) показывает текст </w:t>
      </w:r>
      <w:r w:rsidR="00D36FA7" w:rsidRPr="00A80107">
        <w:rPr>
          <w:rFonts w:cs="Arial"/>
        </w:rPr>
        <w:t>И</w:t>
      </w:r>
      <w:r w:rsidRPr="00A80107">
        <w:rPr>
          <w:rFonts w:cs="Arial"/>
        </w:rPr>
        <w:t>ДЗ на текущий урок.</w:t>
      </w:r>
    </w:p>
    <w:p w14:paraId="44F7ED36" w14:textId="7A24FC62" w:rsidR="001C174F" w:rsidRPr="00A80107" w:rsidRDefault="001C174F" w:rsidP="003A6D31">
      <w:pPr>
        <w:pStyle w:val="phnormal"/>
        <w:rPr>
          <w:rFonts w:cs="Arial"/>
        </w:rPr>
      </w:pPr>
      <w:r w:rsidRPr="00A80107">
        <w:rPr>
          <w:rFonts w:cs="Arial"/>
        </w:rPr>
        <w:t xml:space="preserve">Чтобы задать </w:t>
      </w:r>
      <w:r w:rsidR="00D36FA7" w:rsidRPr="00A80107">
        <w:rPr>
          <w:rFonts w:cs="Arial"/>
        </w:rPr>
        <w:t>ИДЗ</w:t>
      </w:r>
      <w:r w:rsidRPr="00A80107">
        <w:rPr>
          <w:rFonts w:cs="Arial"/>
        </w:rPr>
        <w:t xml:space="preserve"> на следующий урок, перейдите во вкладку «ИДЗ на следующий урок» (3) (</w:t>
      </w:r>
      <w:r w:rsidR="00CB2006">
        <w:rPr>
          <w:rFonts w:cs="Arial"/>
        </w:rPr>
        <w:t>см. </w:t>
      </w:r>
      <w:r w:rsidRPr="00A80107">
        <w:rPr>
          <w:rFonts w:cs="Arial"/>
        </w:rPr>
        <w:fldChar w:fldCharType="begin"/>
      </w:r>
      <w:r w:rsidRPr="00A80107">
        <w:rPr>
          <w:rFonts w:cs="Arial"/>
        </w:rPr>
        <w:instrText xml:space="preserve"> REF _Ref392663295 \h  \* MERGEFORMAT </w:instrText>
      </w:r>
      <w:r w:rsidRPr="00A80107">
        <w:rPr>
          <w:rFonts w:cs="Arial"/>
        </w:rPr>
      </w:r>
      <w:r w:rsidRPr="00A80107">
        <w:rPr>
          <w:rFonts w:cs="Arial"/>
        </w:rPr>
        <w:fldChar w:fldCharType="separate"/>
      </w:r>
      <w:r w:rsidR="00610998" w:rsidRPr="00610998">
        <w:rPr>
          <w:rFonts w:cs="Arial"/>
        </w:rPr>
        <w:t>Рисунок 350</w:t>
      </w:r>
      <w:r w:rsidRPr="00A80107">
        <w:rPr>
          <w:rFonts w:cs="Arial"/>
        </w:rPr>
        <w:fldChar w:fldCharType="end"/>
      </w:r>
      <w:r w:rsidRPr="00A80107">
        <w:rPr>
          <w:rFonts w:cs="Arial"/>
        </w:rPr>
        <w:t>). В поле «Следующий урок» выберите дату следующего урока из выпадающего списка дат. Значения формируются из расписания занятий. После выбора даты откроется для редактирования блок добавления задания.</w:t>
      </w:r>
    </w:p>
    <w:p w14:paraId="7654056F" w14:textId="4744B6DC" w:rsidR="00503DBF" w:rsidRPr="00A80107" w:rsidRDefault="00503DBF" w:rsidP="003A6D31">
      <w:pPr>
        <w:pStyle w:val="phnormal"/>
        <w:rPr>
          <w:rFonts w:cs="Arial"/>
        </w:rPr>
      </w:pPr>
      <w:r w:rsidRPr="00A80107">
        <w:rPr>
          <w:rFonts w:cs="Arial"/>
        </w:rPr>
        <w:t xml:space="preserve">Чтобы добавить задание, </w:t>
      </w:r>
      <w:r w:rsidR="005A49B8" w:rsidRPr="00A80107">
        <w:rPr>
          <w:rFonts w:cs="Arial"/>
        </w:rPr>
        <w:t>нажмите на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_Ref385940538 \h  \* MERGEFORMAT </w:instrText>
      </w:r>
      <w:r w:rsidRPr="00A80107">
        <w:rPr>
          <w:rFonts w:cs="Arial"/>
        </w:rPr>
      </w:r>
      <w:r w:rsidRPr="00A80107">
        <w:rPr>
          <w:rFonts w:cs="Arial"/>
        </w:rPr>
        <w:fldChar w:fldCharType="separate"/>
      </w:r>
      <w:r w:rsidR="00610998" w:rsidRPr="00610998">
        <w:rPr>
          <w:rFonts w:cs="Arial"/>
        </w:rPr>
        <w:t>Рисунок 352</w:t>
      </w:r>
      <w:r w:rsidRPr="00A80107">
        <w:rPr>
          <w:rFonts w:cs="Arial"/>
        </w:rPr>
        <w:fldChar w:fldCharType="end"/>
      </w:r>
      <w:r w:rsidRPr="00A80107">
        <w:rPr>
          <w:rFonts w:cs="Arial"/>
        </w:rPr>
        <w:t>).</w:t>
      </w:r>
    </w:p>
    <w:p w14:paraId="106164D8" w14:textId="0A08EF4C" w:rsidR="00503DBF" w:rsidRPr="00A80107" w:rsidRDefault="003E6988" w:rsidP="002B3354">
      <w:pPr>
        <w:pStyle w:val="phfigure"/>
        <w:rPr>
          <w:rFonts w:cs="Arial"/>
        </w:rPr>
      </w:pPr>
      <w:r>
        <w:rPr>
          <w:noProof/>
        </w:rPr>
        <w:lastRenderedPageBreak/>
        <w:drawing>
          <wp:inline distT="0" distB="0" distL="0" distR="0" wp14:anchorId="2B68A5A8" wp14:editId="1F7FE4A6">
            <wp:extent cx="5583035" cy="4489938"/>
            <wp:effectExtent l="0" t="0" r="0" b="635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cstate="email">
                      <a:extLst>
                        <a:ext uri="{28A0092B-C50C-407E-A947-70E740481C1C}">
                          <a14:useLocalDpi xmlns:a14="http://schemas.microsoft.com/office/drawing/2010/main"/>
                        </a:ext>
                      </a:extLst>
                    </a:blip>
                    <a:stretch>
                      <a:fillRect/>
                    </a:stretch>
                  </pic:blipFill>
                  <pic:spPr>
                    <a:xfrm>
                      <a:off x="0" y="0"/>
                      <a:ext cx="5583918" cy="4490648"/>
                    </a:xfrm>
                    <a:prstGeom prst="rect">
                      <a:avLst/>
                    </a:prstGeom>
                  </pic:spPr>
                </pic:pic>
              </a:graphicData>
            </a:graphic>
          </wp:inline>
        </w:drawing>
      </w:r>
    </w:p>
    <w:p w14:paraId="03666D24" w14:textId="44113BE3" w:rsidR="00503DBF" w:rsidRPr="00A80107" w:rsidRDefault="00EA7C0D" w:rsidP="002B3354">
      <w:pPr>
        <w:pStyle w:val="phfiguretitle"/>
      </w:pPr>
      <w:bookmarkStart w:id="1296" w:name="_Ref38594053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352</w:t>
      </w:r>
      <w:r w:rsidR="00E31B1D">
        <w:rPr>
          <w:noProof/>
        </w:rPr>
        <w:fldChar w:fldCharType="end"/>
      </w:r>
      <w:bookmarkEnd w:id="1296"/>
      <w:r w:rsidR="00BF1C93" w:rsidRPr="00A80107">
        <w:t xml:space="preserve"> – </w:t>
      </w:r>
      <w:r w:rsidR="00503DBF" w:rsidRPr="00A80107">
        <w:t>Окно добавления ИДЗ на следующий урок</w:t>
      </w:r>
    </w:p>
    <w:p w14:paraId="0B75BA2D" w14:textId="77777777" w:rsidR="00F35E62" w:rsidRPr="00A80107" w:rsidRDefault="00503DBF" w:rsidP="003A6D31">
      <w:pPr>
        <w:pStyle w:val="phnormal"/>
        <w:rPr>
          <w:rFonts w:cs="Arial"/>
          <w:lang w:eastAsia="en-US"/>
        </w:rPr>
      </w:pPr>
      <w:r w:rsidRPr="00A80107">
        <w:rPr>
          <w:rFonts w:cs="Arial"/>
          <w:lang w:eastAsia="en-US"/>
        </w:rPr>
        <w:t xml:space="preserve">В </w:t>
      </w:r>
      <w:r w:rsidR="00F35E62" w:rsidRPr="00A80107">
        <w:rPr>
          <w:rFonts w:cs="Arial"/>
          <w:lang w:eastAsia="en-US"/>
        </w:rPr>
        <w:t>блоке «Задание» введите текст задания. Также осуществлена возможность добавления файла задания в строке «Файл».</w:t>
      </w:r>
    </w:p>
    <w:p w14:paraId="3E73F763" w14:textId="77777777" w:rsidR="00503DBF" w:rsidRPr="00A80107" w:rsidRDefault="00503DBF" w:rsidP="003A6D31">
      <w:pPr>
        <w:pStyle w:val="phnormal"/>
        <w:rPr>
          <w:rFonts w:cs="Arial"/>
          <w:lang w:eastAsia="en-US"/>
        </w:rPr>
      </w:pPr>
      <w:r w:rsidRPr="00A80107">
        <w:rPr>
          <w:rFonts w:cs="Arial"/>
          <w:lang w:eastAsia="en-US"/>
        </w:rPr>
        <w:t>В нижнем блоке содержится список учеников</w:t>
      </w:r>
      <w:r w:rsidR="00603B70" w:rsidRPr="00A80107">
        <w:rPr>
          <w:rFonts w:cs="Arial"/>
          <w:lang w:eastAsia="en-US"/>
        </w:rPr>
        <w:t xml:space="preserve"> – установкой «флажка» в строках укажите учеников,</w:t>
      </w:r>
      <w:r w:rsidRPr="00A80107">
        <w:rPr>
          <w:rFonts w:cs="Arial"/>
          <w:lang w:eastAsia="en-US"/>
        </w:rPr>
        <w:t xml:space="preserve"> для которых задается задание.</w:t>
      </w:r>
    </w:p>
    <w:p w14:paraId="01E65CCC" w14:textId="60C80CE5" w:rsidR="00503DBF" w:rsidRPr="00A80107" w:rsidRDefault="00503DBF" w:rsidP="003A6D31">
      <w:pPr>
        <w:pStyle w:val="phnormal"/>
        <w:rPr>
          <w:rFonts w:cs="Arial"/>
          <w:lang w:eastAsia="en-US"/>
        </w:rPr>
      </w:pPr>
      <w:r w:rsidRPr="00A80107">
        <w:rPr>
          <w:rFonts w:cs="Arial"/>
          <w:lang w:eastAsia="en-US"/>
        </w:rPr>
        <w:t xml:space="preserve">Нажмите </w:t>
      </w:r>
      <w:r w:rsidR="006F2A0F">
        <w:rPr>
          <w:rFonts w:cs="Arial"/>
        </w:rPr>
        <w:t>на</w:t>
      </w:r>
      <w:r w:rsidR="006F2A0F" w:rsidRPr="00A80107">
        <w:rPr>
          <w:rFonts w:cs="Arial"/>
          <w:lang w:eastAsia="en-US"/>
        </w:rPr>
        <w:t xml:space="preserve"> </w:t>
      </w:r>
      <w:r w:rsidRPr="00A80107">
        <w:rPr>
          <w:rFonts w:cs="Arial"/>
          <w:lang w:eastAsia="en-US"/>
        </w:rPr>
        <w:t>кнопку «Сохранить».</w:t>
      </w:r>
    </w:p>
    <w:p w14:paraId="7D82AAB0" w14:textId="77777777" w:rsidR="00503DBF" w:rsidRPr="00A80107" w:rsidRDefault="00503DBF" w:rsidP="003A6D31">
      <w:pPr>
        <w:pStyle w:val="phnormal"/>
        <w:rPr>
          <w:rFonts w:cs="Arial"/>
          <w:lang w:eastAsia="en-US"/>
        </w:rPr>
      </w:pPr>
      <w:r w:rsidRPr="00A80107">
        <w:rPr>
          <w:rFonts w:cs="Arial"/>
          <w:lang w:eastAsia="en-US"/>
        </w:rPr>
        <w:t>В левой части появится запись с текстом ИДЗ. Выделите эту запись – в правой части сформируется список учеников, для которых задано ИДЗ.</w:t>
      </w:r>
    </w:p>
    <w:p w14:paraId="18DB2511" w14:textId="77777777" w:rsidR="00503DBF" w:rsidRPr="00A80107" w:rsidRDefault="00503DBF" w:rsidP="003A6D31">
      <w:pPr>
        <w:pStyle w:val="phnormal"/>
        <w:rPr>
          <w:rFonts w:cs="Arial"/>
        </w:rPr>
      </w:pPr>
      <w:r w:rsidRPr="00A80107">
        <w:rPr>
          <w:rFonts w:cs="Arial"/>
        </w:rPr>
        <w:t>Для добавления еще одного задания</w:t>
      </w:r>
      <w:r w:rsidR="001C174F" w:rsidRPr="00A80107">
        <w:rPr>
          <w:rFonts w:cs="Arial"/>
        </w:rPr>
        <w:t xml:space="preserve"> </w:t>
      </w:r>
      <w:r w:rsidRPr="00A80107">
        <w:rPr>
          <w:rFonts w:cs="Arial"/>
        </w:rPr>
        <w:t>повторите процедуру.</w:t>
      </w:r>
    </w:p>
    <w:p w14:paraId="2A29C2C9" w14:textId="1F7FB721" w:rsidR="00503DBF" w:rsidRPr="00A80107" w:rsidRDefault="00503DBF" w:rsidP="003A6D31">
      <w:pPr>
        <w:pStyle w:val="phnormal"/>
        <w:rPr>
          <w:rFonts w:cs="Arial"/>
        </w:rPr>
      </w:pPr>
      <w:r w:rsidRPr="00A80107">
        <w:rPr>
          <w:rFonts w:cs="Arial"/>
        </w:rPr>
        <w:t>Чтобы изменить задание</w:t>
      </w:r>
      <w:r w:rsidR="00944FF6">
        <w:rPr>
          <w:rFonts w:cs="Arial"/>
        </w:rPr>
        <w:t xml:space="preserve"> или загрузить новый файл</w:t>
      </w:r>
      <w:r w:rsidRPr="00A80107">
        <w:rPr>
          <w:rFonts w:cs="Arial"/>
        </w:rPr>
        <w:t xml:space="preserve">, выделите запись с заданием, </w:t>
      </w:r>
      <w:r w:rsidR="005A49B8" w:rsidRPr="00A80107">
        <w:rPr>
          <w:rFonts w:cs="Arial"/>
        </w:rPr>
        <w:t>нажмите на кнопку</w:t>
      </w:r>
      <w:r w:rsidRPr="00A80107">
        <w:rPr>
          <w:rFonts w:cs="Arial"/>
        </w:rPr>
        <w:t xml:space="preserve"> «Изменить»</w:t>
      </w:r>
      <w:r w:rsidR="00F35E62" w:rsidRPr="00A80107">
        <w:rPr>
          <w:rFonts w:cs="Arial"/>
        </w:rPr>
        <w:t>. Откроется окно</w:t>
      </w:r>
      <w:r w:rsidRPr="00A80107">
        <w:rPr>
          <w:rFonts w:cs="Arial"/>
        </w:rPr>
        <w:t xml:space="preserve"> </w:t>
      </w:r>
      <w:r w:rsidR="00F35E62" w:rsidRPr="00A80107">
        <w:rPr>
          <w:rFonts w:cs="Arial"/>
        </w:rPr>
        <w:t>(</w:t>
      </w:r>
      <w:r w:rsidR="00CB2006">
        <w:rPr>
          <w:rFonts w:cs="Arial"/>
        </w:rPr>
        <w:t>см. </w:t>
      </w:r>
      <w:r w:rsidRPr="00A80107">
        <w:rPr>
          <w:rFonts w:cs="Arial"/>
        </w:rPr>
        <w:fldChar w:fldCharType="begin"/>
      </w:r>
      <w:r w:rsidRPr="00A80107">
        <w:rPr>
          <w:rFonts w:cs="Arial"/>
        </w:rPr>
        <w:instrText xml:space="preserve"> REF _Ref385940538 \h  \* MERGEFORMAT </w:instrText>
      </w:r>
      <w:r w:rsidRPr="00A80107">
        <w:rPr>
          <w:rFonts w:cs="Arial"/>
        </w:rPr>
      </w:r>
      <w:r w:rsidRPr="00A80107">
        <w:rPr>
          <w:rFonts w:cs="Arial"/>
        </w:rPr>
        <w:fldChar w:fldCharType="separate"/>
      </w:r>
      <w:r w:rsidR="00610998" w:rsidRPr="00610998">
        <w:rPr>
          <w:rFonts w:cs="Arial"/>
        </w:rPr>
        <w:t>Рисунок 352</w:t>
      </w:r>
      <w:r w:rsidRPr="00A80107">
        <w:rPr>
          <w:rFonts w:cs="Arial"/>
        </w:rPr>
        <w:fldChar w:fldCharType="end"/>
      </w:r>
      <w:r w:rsidR="00F35E62" w:rsidRPr="00A80107">
        <w:rPr>
          <w:rFonts w:cs="Arial"/>
        </w:rPr>
        <w:t>)</w:t>
      </w:r>
      <w:r w:rsidRPr="00A80107">
        <w:rPr>
          <w:rFonts w:cs="Arial"/>
        </w:rPr>
        <w:t xml:space="preserve">. Выполните изменения, затем </w:t>
      </w:r>
      <w:r w:rsidR="005A49B8" w:rsidRPr="00A80107">
        <w:rPr>
          <w:rFonts w:cs="Arial"/>
        </w:rPr>
        <w:t>нажмите на кнопку</w:t>
      </w:r>
      <w:r w:rsidRPr="00A80107">
        <w:rPr>
          <w:rFonts w:cs="Arial"/>
        </w:rPr>
        <w:t xml:space="preserve"> «Сохранить».</w:t>
      </w:r>
    </w:p>
    <w:p w14:paraId="1F22690C" w14:textId="77777777" w:rsidR="00503DBF" w:rsidRDefault="00503DBF" w:rsidP="003A6D31">
      <w:pPr>
        <w:pStyle w:val="phnormal"/>
        <w:rPr>
          <w:rFonts w:cs="Arial"/>
        </w:rPr>
      </w:pPr>
      <w:r w:rsidRPr="00A80107">
        <w:rPr>
          <w:rFonts w:cs="Arial"/>
        </w:rPr>
        <w:t xml:space="preserve">Чтобы удалить задание из списка заданий, выделите запись с заданием, </w:t>
      </w:r>
      <w:r w:rsidR="005A49B8" w:rsidRPr="00A80107">
        <w:rPr>
          <w:rFonts w:cs="Arial"/>
        </w:rPr>
        <w:t>нажмите на кнопку</w:t>
      </w:r>
      <w:r w:rsidRPr="00A80107">
        <w:rPr>
          <w:rFonts w:cs="Arial"/>
        </w:rPr>
        <w:t xml:space="preserve"> «Удалить»</w:t>
      </w:r>
      <w:r w:rsidR="008D7540" w:rsidRPr="00A80107">
        <w:rPr>
          <w:rFonts w:cs="Arial"/>
        </w:rPr>
        <w:t>.</w:t>
      </w:r>
      <w:r w:rsidR="00E91B9C"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0CFBDF39" w14:textId="7DB2B1A9" w:rsidR="00944FF6" w:rsidRPr="00A80107" w:rsidRDefault="00944FF6" w:rsidP="003A6D31">
      <w:pPr>
        <w:pStyle w:val="phnormal"/>
        <w:rPr>
          <w:rFonts w:cs="Arial"/>
        </w:rPr>
      </w:pPr>
      <w:r>
        <w:rPr>
          <w:rFonts w:cs="Arial"/>
        </w:rPr>
        <w:t>Чтобы скачать вложенный файл, нажмите на ссылку с его наименованием в колонке «Файл». Начнется загрузка вложения.</w:t>
      </w:r>
    </w:p>
    <w:p w14:paraId="0624A48A" w14:textId="77777777" w:rsidR="00B30EFD" w:rsidRPr="00A80107" w:rsidRDefault="00C52FF7" w:rsidP="00B30EFD">
      <w:pPr>
        <w:pStyle w:val="31"/>
        <w:rPr>
          <w:rFonts w:cs="Arial"/>
        </w:rPr>
      </w:pPr>
      <w:bookmarkStart w:id="1297" w:name="_Toc5960324"/>
      <w:bookmarkStart w:id="1298" w:name="_Ref16510577"/>
      <w:bookmarkStart w:id="1299" w:name="_Ref24736966"/>
      <w:bookmarkStart w:id="1300" w:name="_Ref27467523"/>
      <w:bookmarkStart w:id="1301" w:name="_Ref38353438"/>
      <w:bookmarkStart w:id="1302" w:name="_Toc66376721"/>
      <w:r w:rsidRPr="00A80107">
        <w:rPr>
          <w:rFonts w:cs="Arial"/>
        </w:rPr>
        <w:lastRenderedPageBreak/>
        <w:t>Вкладка «Дополнительные материалы»</w:t>
      </w:r>
      <w:bookmarkEnd w:id="1297"/>
      <w:bookmarkEnd w:id="1298"/>
      <w:bookmarkEnd w:id="1299"/>
      <w:bookmarkEnd w:id="1300"/>
      <w:bookmarkEnd w:id="1301"/>
      <w:bookmarkEnd w:id="1302"/>
    </w:p>
    <w:p w14:paraId="46C8F7EE" w14:textId="21CE1435" w:rsidR="007A529E" w:rsidRPr="00A80107" w:rsidRDefault="00B30EFD" w:rsidP="003A6D31">
      <w:pPr>
        <w:pStyle w:val="phnormal"/>
        <w:rPr>
          <w:rFonts w:cs="Arial"/>
        </w:rPr>
      </w:pPr>
      <w:r w:rsidRPr="00A80107">
        <w:rPr>
          <w:rFonts w:cs="Arial"/>
        </w:rPr>
        <w:t>Данная вкладка</w:t>
      </w:r>
      <w:r w:rsidR="00F35E62" w:rsidRPr="00A80107">
        <w:rPr>
          <w:rFonts w:cs="Arial"/>
        </w:rPr>
        <w:t xml:space="preserve"> </w:t>
      </w:r>
      <w:bookmarkStart w:id="1303" w:name="_Toc383012925"/>
      <w:bookmarkStart w:id="1304" w:name="_Toc391396139"/>
      <w:r w:rsidR="00205234" w:rsidRPr="00A80107">
        <w:rPr>
          <w:rFonts w:cs="Arial"/>
        </w:rPr>
        <w:t xml:space="preserve">содержит дополнительные применимые к уроку </w:t>
      </w:r>
      <w:r w:rsidR="001D30B5">
        <w:rPr>
          <w:rFonts w:cs="Arial"/>
        </w:rPr>
        <w:t>материалы</w:t>
      </w:r>
      <w:r w:rsidR="00D90F01" w:rsidRPr="00A80107">
        <w:rPr>
          <w:rFonts w:cs="Arial"/>
        </w:rPr>
        <w:t xml:space="preserve"> </w:t>
      </w:r>
      <w:r w:rsidR="00205234" w:rsidRPr="00A80107">
        <w:rPr>
          <w:rFonts w:cs="Arial"/>
        </w:rPr>
        <w:t xml:space="preserve">привязанного </w:t>
      </w:r>
      <w:r w:rsidR="00D90F01" w:rsidRPr="00A80107">
        <w:rPr>
          <w:rFonts w:cs="Arial"/>
        </w:rPr>
        <w:t xml:space="preserve">к этому уроку </w:t>
      </w:r>
      <w:r w:rsidR="00205234" w:rsidRPr="00A80107">
        <w:rPr>
          <w:rFonts w:cs="Arial"/>
        </w:rPr>
        <w:t>КТП</w:t>
      </w:r>
      <w:r w:rsidR="007A529E" w:rsidRPr="00A80107">
        <w:rPr>
          <w:rFonts w:cs="Arial"/>
        </w:rPr>
        <w:t xml:space="preserve"> (</w:t>
      </w:r>
      <w:r w:rsidR="007A529E" w:rsidRPr="00A80107">
        <w:rPr>
          <w:rFonts w:cs="Arial"/>
        </w:rPr>
        <w:fldChar w:fldCharType="begin"/>
      </w:r>
      <w:r w:rsidR="007A529E" w:rsidRPr="00A80107">
        <w:rPr>
          <w:rFonts w:cs="Arial"/>
        </w:rPr>
        <w:instrText xml:space="preserve"> REF _Ref467676109 \h </w:instrText>
      </w:r>
      <w:r w:rsidR="008E40D8" w:rsidRPr="00A80107">
        <w:rPr>
          <w:rFonts w:cs="Arial"/>
        </w:rPr>
        <w:instrText xml:space="preserve"> \* MERGEFORMAT </w:instrText>
      </w:r>
      <w:r w:rsidR="007A529E" w:rsidRPr="00A80107">
        <w:rPr>
          <w:rFonts w:cs="Arial"/>
        </w:rPr>
      </w:r>
      <w:r w:rsidR="007A529E" w:rsidRPr="00A80107">
        <w:rPr>
          <w:rFonts w:cs="Arial"/>
        </w:rPr>
        <w:fldChar w:fldCharType="separate"/>
      </w:r>
      <w:r w:rsidR="00610998" w:rsidRPr="00610998">
        <w:rPr>
          <w:rFonts w:cs="Arial"/>
        </w:rPr>
        <w:t>Рисунок 353</w:t>
      </w:r>
      <w:r w:rsidR="007A529E" w:rsidRPr="00A80107">
        <w:rPr>
          <w:rFonts w:cs="Arial"/>
        </w:rPr>
        <w:fldChar w:fldCharType="end"/>
      </w:r>
      <w:r w:rsidR="007A529E" w:rsidRPr="00A80107">
        <w:rPr>
          <w:rFonts w:cs="Arial"/>
        </w:rPr>
        <w:t xml:space="preserve">). </w:t>
      </w:r>
      <w:r w:rsidR="00AD6243" w:rsidRPr="00A80107">
        <w:rPr>
          <w:rFonts w:cs="Arial"/>
        </w:rPr>
        <w:t>При нажатии на ссылку «Скачать» в строке записи будет запущен процесс загрузки файла данного дополнительного материала.</w:t>
      </w:r>
    </w:p>
    <w:p w14:paraId="26DC4F56" w14:textId="135380DD" w:rsidR="007A529E" w:rsidRPr="00A80107" w:rsidRDefault="003E6988" w:rsidP="002B3354">
      <w:pPr>
        <w:pStyle w:val="phfigure"/>
        <w:rPr>
          <w:rFonts w:cs="Arial"/>
        </w:rPr>
      </w:pPr>
      <w:r>
        <w:rPr>
          <w:noProof/>
        </w:rPr>
        <w:drawing>
          <wp:inline distT="0" distB="0" distL="0" distR="0" wp14:anchorId="79A0D303" wp14:editId="29CC07C9">
            <wp:extent cx="6152515" cy="1412240"/>
            <wp:effectExtent l="0" t="0" r="63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cstate="email">
                      <a:extLst>
                        <a:ext uri="{28A0092B-C50C-407E-A947-70E740481C1C}">
                          <a14:useLocalDpi xmlns:a14="http://schemas.microsoft.com/office/drawing/2010/main"/>
                        </a:ext>
                      </a:extLst>
                    </a:blip>
                    <a:stretch>
                      <a:fillRect/>
                    </a:stretch>
                  </pic:blipFill>
                  <pic:spPr>
                    <a:xfrm>
                      <a:off x="0" y="0"/>
                      <a:ext cx="6152515" cy="1412240"/>
                    </a:xfrm>
                    <a:prstGeom prst="rect">
                      <a:avLst/>
                    </a:prstGeom>
                  </pic:spPr>
                </pic:pic>
              </a:graphicData>
            </a:graphic>
          </wp:inline>
        </w:drawing>
      </w:r>
    </w:p>
    <w:p w14:paraId="6CDC62F7" w14:textId="229FB0EA" w:rsidR="007A529E" w:rsidRPr="00A80107" w:rsidRDefault="00EA7C0D" w:rsidP="002B3354">
      <w:pPr>
        <w:pStyle w:val="phfiguretitle"/>
      </w:pPr>
      <w:bookmarkStart w:id="1305" w:name="_Ref46767610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353</w:t>
      </w:r>
      <w:r w:rsidR="00E31B1D">
        <w:rPr>
          <w:noProof/>
        </w:rPr>
        <w:fldChar w:fldCharType="end"/>
      </w:r>
      <w:bookmarkEnd w:id="1305"/>
      <w:r w:rsidR="007A529E" w:rsidRPr="00A80107">
        <w:t xml:space="preserve"> – Вкладка «Дополнительные материалы»</w:t>
      </w:r>
    </w:p>
    <w:p w14:paraId="5DCD9DEE" w14:textId="473F7052" w:rsidR="00205234" w:rsidRPr="00A80107" w:rsidRDefault="00205234" w:rsidP="003A6D31">
      <w:pPr>
        <w:pStyle w:val="phnormal"/>
        <w:rPr>
          <w:rFonts w:cs="Arial"/>
        </w:rPr>
      </w:pPr>
      <w:r w:rsidRPr="00A80107">
        <w:rPr>
          <w:rFonts w:cs="Arial"/>
        </w:rPr>
        <w:t>Так</w:t>
      </w:r>
      <w:r w:rsidR="000958BB">
        <w:rPr>
          <w:rFonts w:cs="Arial"/>
        </w:rPr>
        <w:t>же возможно прикрепление файлов.</w:t>
      </w:r>
    </w:p>
    <w:p w14:paraId="4A32E066" w14:textId="77777777" w:rsidR="00503DBF" w:rsidRPr="00A80107" w:rsidRDefault="00503DBF" w:rsidP="003A6D31">
      <w:pPr>
        <w:pStyle w:val="phnormal"/>
        <w:rPr>
          <w:rFonts w:cs="Arial"/>
        </w:rPr>
      </w:pPr>
      <w:r w:rsidRPr="00A80107">
        <w:rPr>
          <w:rFonts w:cs="Arial"/>
        </w:rPr>
        <w:t>Чтобы прикрепить файл</w:t>
      </w:r>
      <w:r w:rsidR="001C174F" w:rsidRPr="00A80107">
        <w:rPr>
          <w:rFonts w:cs="Arial"/>
        </w:rPr>
        <w:t>,</w:t>
      </w:r>
      <w:r w:rsidRPr="00A80107">
        <w:rPr>
          <w:rFonts w:cs="Arial"/>
        </w:rPr>
        <w:t xml:space="preserve"> </w:t>
      </w:r>
      <w:r w:rsidR="005A49B8" w:rsidRPr="00A80107">
        <w:rPr>
          <w:rFonts w:cs="Arial"/>
        </w:rPr>
        <w:t>нажмите на кнопку</w:t>
      </w:r>
      <w:r w:rsidR="001C174F" w:rsidRPr="00A80107">
        <w:rPr>
          <w:rFonts w:cs="Arial"/>
        </w:rPr>
        <w:t xml:space="preserve"> «Добавить».</w:t>
      </w:r>
      <w:r w:rsidR="009517BE" w:rsidRPr="00A80107">
        <w:rPr>
          <w:rFonts w:cs="Arial"/>
        </w:rPr>
        <w:t xml:space="preserve"> О</w:t>
      </w:r>
      <w:r w:rsidRPr="00A80107">
        <w:rPr>
          <w:rFonts w:cs="Arial"/>
        </w:rPr>
        <w:t>ткроется окно загрузки файла. Выполните процедуру загрузки файла.</w:t>
      </w:r>
    </w:p>
    <w:p w14:paraId="1CD77329" w14:textId="7710C8A5" w:rsidR="00503DBF" w:rsidRPr="00A80107" w:rsidRDefault="00503DBF" w:rsidP="003A6D31">
      <w:pPr>
        <w:pStyle w:val="phnormal"/>
        <w:rPr>
          <w:rFonts w:cs="Arial"/>
        </w:rPr>
      </w:pPr>
      <w:r w:rsidRPr="00A80107">
        <w:rPr>
          <w:rFonts w:cs="Arial"/>
        </w:rPr>
        <w:t xml:space="preserve">Для этого </w:t>
      </w:r>
      <w:r w:rsidR="005A49B8" w:rsidRPr="00A80107">
        <w:rPr>
          <w:rFonts w:cs="Arial"/>
        </w:rPr>
        <w:t>нажмите на кнопку</w:t>
      </w:r>
      <w:r w:rsidRPr="00A80107">
        <w:rPr>
          <w:rFonts w:cs="Arial"/>
        </w:rPr>
        <w:t xml:space="preserve"> «Добавить», откроется окно «Добавить дополнительный материал»</w:t>
      </w:r>
      <w:r w:rsidR="002A1413" w:rsidRPr="00A80107">
        <w:rPr>
          <w:rFonts w:cs="Arial"/>
        </w:rPr>
        <w:t xml:space="preserve"> (</w:t>
      </w:r>
      <w:r w:rsidR="002A1413" w:rsidRPr="00A80107">
        <w:rPr>
          <w:rFonts w:cs="Arial"/>
        </w:rPr>
        <w:fldChar w:fldCharType="begin"/>
      </w:r>
      <w:r w:rsidR="002A1413" w:rsidRPr="00A80107">
        <w:rPr>
          <w:rFonts w:cs="Arial"/>
        </w:rPr>
        <w:instrText xml:space="preserve"> REF _Ref467676208 \h </w:instrText>
      </w:r>
      <w:r w:rsidR="008E40D8" w:rsidRPr="00A80107">
        <w:rPr>
          <w:rFonts w:cs="Arial"/>
        </w:rPr>
        <w:instrText xml:space="preserve"> \* MERGEFORMAT </w:instrText>
      </w:r>
      <w:r w:rsidR="002A1413" w:rsidRPr="00A80107">
        <w:rPr>
          <w:rFonts w:cs="Arial"/>
        </w:rPr>
      </w:r>
      <w:r w:rsidR="002A1413" w:rsidRPr="00A80107">
        <w:rPr>
          <w:rFonts w:cs="Arial"/>
        </w:rPr>
        <w:fldChar w:fldCharType="separate"/>
      </w:r>
      <w:r w:rsidR="00610998" w:rsidRPr="00610998">
        <w:rPr>
          <w:rFonts w:cs="Arial"/>
        </w:rPr>
        <w:t>Рисунок 354</w:t>
      </w:r>
      <w:r w:rsidR="002A1413" w:rsidRPr="00A80107">
        <w:rPr>
          <w:rFonts w:cs="Arial"/>
        </w:rPr>
        <w:fldChar w:fldCharType="end"/>
      </w:r>
      <w:r w:rsidR="002A1413" w:rsidRPr="00A80107">
        <w:rPr>
          <w:rFonts w:cs="Arial"/>
        </w:rPr>
        <w:t>)</w:t>
      </w:r>
      <w:r w:rsidRPr="00A80107">
        <w:rPr>
          <w:rFonts w:cs="Arial"/>
        </w:rPr>
        <w:t>.</w:t>
      </w:r>
      <w:r w:rsidR="00F35E62" w:rsidRPr="00A80107">
        <w:rPr>
          <w:rFonts w:cs="Arial"/>
        </w:rPr>
        <w:t xml:space="preserve"> Заполните поля:</w:t>
      </w:r>
    </w:p>
    <w:p w14:paraId="1069B806" w14:textId="20A75066" w:rsidR="002A1413" w:rsidRPr="00A80107" w:rsidRDefault="003E6988" w:rsidP="002B3354">
      <w:pPr>
        <w:pStyle w:val="phfigure"/>
        <w:rPr>
          <w:rFonts w:cs="Arial"/>
        </w:rPr>
      </w:pPr>
      <w:r>
        <w:rPr>
          <w:noProof/>
        </w:rPr>
        <w:drawing>
          <wp:inline distT="0" distB="0" distL="0" distR="0" wp14:anchorId="6A5E4640" wp14:editId="3DB9EC34">
            <wp:extent cx="6152515" cy="4354195"/>
            <wp:effectExtent l="0" t="0" r="635" b="8255"/>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cstate="email">
                      <a:extLst>
                        <a:ext uri="{28A0092B-C50C-407E-A947-70E740481C1C}">
                          <a14:useLocalDpi xmlns:a14="http://schemas.microsoft.com/office/drawing/2010/main"/>
                        </a:ext>
                      </a:extLst>
                    </a:blip>
                    <a:stretch>
                      <a:fillRect/>
                    </a:stretch>
                  </pic:blipFill>
                  <pic:spPr>
                    <a:xfrm>
                      <a:off x="0" y="0"/>
                      <a:ext cx="6152515" cy="4354195"/>
                    </a:xfrm>
                    <a:prstGeom prst="rect">
                      <a:avLst/>
                    </a:prstGeom>
                  </pic:spPr>
                </pic:pic>
              </a:graphicData>
            </a:graphic>
          </wp:inline>
        </w:drawing>
      </w:r>
    </w:p>
    <w:p w14:paraId="42C586A3" w14:textId="2AC4A558" w:rsidR="002A1413" w:rsidRPr="00A80107" w:rsidRDefault="00EA7C0D" w:rsidP="002B3354">
      <w:pPr>
        <w:pStyle w:val="phfiguretitle"/>
      </w:pPr>
      <w:bookmarkStart w:id="1306" w:name="_Ref46767620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354</w:t>
      </w:r>
      <w:r w:rsidR="00E31B1D">
        <w:rPr>
          <w:noProof/>
        </w:rPr>
        <w:fldChar w:fldCharType="end"/>
      </w:r>
      <w:bookmarkEnd w:id="1306"/>
      <w:r w:rsidR="002A1413" w:rsidRPr="00A80107">
        <w:t xml:space="preserve"> – Окно «До</w:t>
      </w:r>
      <w:r w:rsidR="00FB772F" w:rsidRPr="00A80107">
        <w:t>бавить дополнительный материал»</w:t>
      </w:r>
    </w:p>
    <w:p w14:paraId="2ECAE77E" w14:textId="77777777" w:rsidR="00503DBF" w:rsidRPr="00A80107" w:rsidRDefault="00503DBF" w:rsidP="00903249">
      <w:pPr>
        <w:pStyle w:val="phlistitemized1"/>
      </w:pPr>
      <w:r w:rsidRPr="00A80107">
        <w:lastRenderedPageBreak/>
        <w:t>«Название»</w:t>
      </w:r>
      <w:r w:rsidR="00BF1C93" w:rsidRPr="00A80107">
        <w:t xml:space="preserve"> – </w:t>
      </w:r>
      <w:r w:rsidRPr="00A80107">
        <w:t>введите наименование прикрепляемого файла;</w:t>
      </w:r>
    </w:p>
    <w:p w14:paraId="391FA32B" w14:textId="58609092" w:rsidR="00503DBF" w:rsidRDefault="00503DBF" w:rsidP="00903249">
      <w:pPr>
        <w:pStyle w:val="phlistitemized1"/>
      </w:pPr>
      <w:r w:rsidRPr="00A80107">
        <w:t>«Файл»</w:t>
      </w:r>
      <w:r w:rsidR="00BF1C93" w:rsidRPr="00A80107">
        <w:t xml:space="preserve"> – </w:t>
      </w:r>
      <w:r w:rsidR="005F3E0D">
        <w:t>выполните прикрепление файла;</w:t>
      </w:r>
    </w:p>
    <w:p w14:paraId="0B970BEE" w14:textId="7849675F" w:rsidR="005F3E0D" w:rsidRPr="00A80107" w:rsidRDefault="005F3E0D" w:rsidP="00903249">
      <w:pPr>
        <w:pStyle w:val="phlistitemized1"/>
      </w:pPr>
      <w:r>
        <w:t xml:space="preserve">«На следующий урок» – по умолчанию параметр выключен. Если параметр включен, то в личном кабинете ученика/родителя ссылка на данное вложение отображается на </w:t>
      </w:r>
      <w:r w:rsidR="00793CA8">
        <w:t>следующем по счету уроке.</w:t>
      </w:r>
    </w:p>
    <w:p w14:paraId="0DC36CA9" w14:textId="1D2133D9" w:rsidR="00503DBF" w:rsidRDefault="00503DBF" w:rsidP="003A6D31">
      <w:pPr>
        <w:pStyle w:val="phnormal"/>
        <w:rPr>
          <w:rFonts w:cs="Arial"/>
        </w:rPr>
      </w:pPr>
      <w:r w:rsidRPr="00A80107">
        <w:rPr>
          <w:rFonts w:cs="Arial"/>
        </w:rPr>
        <w:t xml:space="preserve">Нажмите </w:t>
      </w:r>
      <w:r w:rsidR="006F2A0F">
        <w:rPr>
          <w:rFonts w:cs="Arial"/>
        </w:rPr>
        <w:t>на</w:t>
      </w:r>
      <w:r w:rsidR="006F2A0F" w:rsidRPr="00A80107">
        <w:rPr>
          <w:rFonts w:cs="Arial"/>
        </w:rPr>
        <w:t xml:space="preserve"> </w:t>
      </w:r>
      <w:r w:rsidRPr="00A80107">
        <w:rPr>
          <w:rFonts w:cs="Arial"/>
        </w:rPr>
        <w:t>кнопку «Сохранить».</w:t>
      </w:r>
    </w:p>
    <w:p w14:paraId="160706ED" w14:textId="576B3765" w:rsidR="005F3E0D" w:rsidRDefault="005F3E0D" w:rsidP="003A6D31">
      <w:pPr>
        <w:pStyle w:val="phnormal"/>
      </w:pPr>
      <w:r>
        <w:rPr>
          <w:rFonts w:cs="Arial"/>
        </w:rPr>
        <w:t>Значение «Да» в столбце «На следующий урок» означает, что параметр «</w:t>
      </w:r>
      <w:r>
        <w:t>На следующий урок» включен. При значении «Нет» параметр выключен.</w:t>
      </w:r>
    </w:p>
    <w:p w14:paraId="4739089D" w14:textId="58039578" w:rsidR="005F3E0D" w:rsidRPr="00A80107" w:rsidRDefault="005F3E0D" w:rsidP="003A6D31">
      <w:pPr>
        <w:pStyle w:val="phnormal"/>
        <w:rPr>
          <w:rFonts w:cs="Arial"/>
        </w:rPr>
      </w:pPr>
      <w:r>
        <w:t>Чтобы изменить значение в столбце «На следующий урок», нажмите дважды по значению левой кнопкой мыши и выберите новое значение из выпадающего списка. Статус дополнительного параметра будет изменен.</w:t>
      </w:r>
    </w:p>
    <w:p w14:paraId="1D2C402D" w14:textId="04356E0E" w:rsidR="00503DBF" w:rsidRDefault="00DB54CE" w:rsidP="003A6D31">
      <w:pPr>
        <w:pStyle w:val="phnormal"/>
        <w:rPr>
          <w:rFonts w:cs="Arial"/>
        </w:rPr>
      </w:pPr>
      <w:r>
        <w:rPr>
          <w:rFonts w:cs="Arial"/>
        </w:rPr>
        <w:t>Для удаления файла</w:t>
      </w:r>
      <w:r w:rsidR="00503DBF" w:rsidRPr="00A80107">
        <w:rPr>
          <w:rFonts w:cs="Arial"/>
        </w:rPr>
        <w:t xml:space="preserve"> </w:t>
      </w:r>
      <w:r w:rsidR="008D7540" w:rsidRPr="00A80107">
        <w:rPr>
          <w:rFonts w:cs="Arial"/>
        </w:rPr>
        <w:t xml:space="preserve">выделите </w:t>
      </w:r>
      <w:r w:rsidR="00503DBF" w:rsidRPr="00A80107">
        <w:rPr>
          <w:rFonts w:cs="Arial"/>
        </w:rPr>
        <w:t xml:space="preserve">запись </w:t>
      </w:r>
      <w:r w:rsidR="008D7540" w:rsidRPr="00A80107">
        <w:rPr>
          <w:rFonts w:cs="Arial"/>
        </w:rPr>
        <w:t>и</w:t>
      </w:r>
      <w:r w:rsidR="008970A9" w:rsidRPr="00A80107">
        <w:rPr>
          <w:rFonts w:cs="Arial"/>
        </w:rPr>
        <w:t xml:space="preserve"> </w:t>
      </w:r>
      <w:r w:rsidR="005A49B8" w:rsidRPr="00A80107">
        <w:rPr>
          <w:rFonts w:cs="Arial"/>
        </w:rPr>
        <w:t>нажмите на кнопку</w:t>
      </w:r>
      <w:r w:rsidR="008970A9"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3BDCFCD6" w14:textId="20BDA50E" w:rsidR="00E0478B" w:rsidRPr="00A80107" w:rsidRDefault="00E0478B" w:rsidP="003A6D31">
      <w:pPr>
        <w:pStyle w:val="phnormal"/>
        <w:rPr>
          <w:rFonts w:cs="Arial"/>
        </w:rPr>
      </w:pPr>
      <w:r>
        <w:rPr>
          <w:rFonts w:cs="Arial"/>
        </w:rPr>
        <w:t>Приложенные файлы автоматически отображаются в мобильном приложении «Мой дневник» вне зависимости от того, привязан ли урок к КТП.</w:t>
      </w:r>
    </w:p>
    <w:p w14:paraId="45A6BB57" w14:textId="77777777" w:rsidR="007A529E" w:rsidRPr="00A80107" w:rsidRDefault="00503DBF" w:rsidP="007A529E">
      <w:pPr>
        <w:pStyle w:val="31"/>
        <w:rPr>
          <w:rFonts w:cs="Arial"/>
        </w:rPr>
      </w:pPr>
      <w:bookmarkStart w:id="1307" w:name="_Toc5960325"/>
      <w:bookmarkStart w:id="1308" w:name="_Ref38353441"/>
      <w:bookmarkStart w:id="1309" w:name="_Toc66376722"/>
      <w:r w:rsidRPr="00A80107">
        <w:rPr>
          <w:rFonts w:cs="Arial"/>
        </w:rPr>
        <w:t>Вкладка «Замечания»</w:t>
      </w:r>
      <w:bookmarkEnd w:id="1307"/>
      <w:bookmarkEnd w:id="1308"/>
      <w:bookmarkEnd w:id="1309"/>
    </w:p>
    <w:p w14:paraId="286DCCE7" w14:textId="2A6AB432" w:rsidR="00503DBF" w:rsidRPr="00A80107" w:rsidRDefault="00503DBF" w:rsidP="003A6D31">
      <w:pPr>
        <w:pStyle w:val="phnormal"/>
        <w:rPr>
          <w:rFonts w:cs="Arial"/>
        </w:rPr>
      </w:pPr>
      <w:r w:rsidRPr="00A80107">
        <w:rPr>
          <w:rFonts w:cs="Arial"/>
        </w:rPr>
        <w:t>В этой вкладке автоматически формируется список учеников.</w:t>
      </w:r>
      <w:r w:rsidR="007A529E" w:rsidRPr="00A80107">
        <w:rPr>
          <w:rFonts w:cs="Arial"/>
        </w:rPr>
        <w:t xml:space="preserve"> </w:t>
      </w:r>
      <w:r w:rsidRPr="00A80107">
        <w:rPr>
          <w:rFonts w:cs="Arial"/>
        </w:rPr>
        <w:t>Чтобы добавить замечание для ученика</w:t>
      </w:r>
      <w:r w:rsidR="00433FF4" w:rsidRPr="00A80107">
        <w:rPr>
          <w:rFonts w:cs="Arial"/>
        </w:rPr>
        <w:t xml:space="preserve">, дважды нажмите </w:t>
      </w:r>
      <w:r w:rsidRPr="00A80107">
        <w:rPr>
          <w:rFonts w:cs="Arial"/>
        </w:rPr>
        <w:t>по ячейке н</w:t>
      </w:r>
      <w:r w:rsidR="000B2EAD" w:rsidRPr="00A80107">
        <w:rPr>
          <w:rFonts w:cs="Arial"/>
        </w:rPr>
        <w:t xml:space="preserve">а пересечении фамилии ученика и столбца </w:t>
      </w:r>
      <w:r w:rsidRPr="00A80107">
        <w:rPr>
          <w:rFonts w:cs="Arial"/>
        </w:rPr>
        <w:t>«Замечание»</w:t>
      </w:r>
      <w:r w:rsidR="0031175B" w:rsidRPr="00A80107">
        <w:rPr>
          <w:rFonts w:cs="Arial"/>
        </w:rPr>
        <w:t xml:space="preserve"> (</w:t>
      </w:r>
      <w:r w:rsidR="0031175B" w:rsidRPr="00A80107">
        <w:rPr>
          <w:rFonts w:cs="Arial"/>
        </w:rPr>
        <w:fldChar w:fldCharType="begin"/>
      </w:r>
      <w:r w:rsidR="0031175B" w:rsidRPr="00A80107">
        <w:rPr>
          <w:rFonts w:cs="Arial"/>
        </w:rPr>
        <w:instrText xml:space="preserve"> REF _Ref463618823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610998" w:rsidRPr="00610998">
        <w:rPr>
          <w:rFonts w:cs="Arial"/>
        </w:rPr>
        <w:t>Рисунок 355</w:t>
      </w:r>
      <w:r w:rsidR="0031175B" w:rsidRPr="00A80107">
        <w:rPr>
          <w:rFonts w:cs="Arial"/>
        </w:rPr>
        <w:fldChar w:fldCharType="end"/>
      </w:r>
      <w:r w:rsidR="0031175B" w:rsidRPr="00A80107">
        <w:rPr>
          <w:rFonts w:cs="Arial"/>
        </w:rPr>
        <w:t>).</w:t>
      </w:r>
    </w:p>
    <w:p w14:paraId="175A7AA9" w14:textId="2413BB93" w:rsidR="00503DBF" w:rsidRPr="00A80107" w:rsidRDefault="003E6988" w:rsidP="002B3354">
      <w:pPr>
        <w:pStyle w:val="phfigure"/>
        <w:rPr>
          <w:rFonts w:cs="Arial"/>
        </w:rPr>
      </w:pPr>
      <w:r>
        <w:rPr>
          <w:noProof/>
        </w:rPr>
        <w:drawing>
          <wp:inline distT="0" distB="0" distL="0" distR="0" wp14:anchorId="59519FEB" wp14:editId="2B70DE7A">
            <wp:extent cx="6152515" cy="1393190"/>
            <wp:effectExtent l="0" t="0" r="63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cstate="email">
                      <a:extLst>
                        <a:ext uri="{28A0092B-C50C-407E-A947-70E740481C1C}">
                          <a14:useLocalDpi xmlns:a14="http://schemas.microsoft.com/office/drawing/2010/main"/>
                        </a:ext>
                      </a:extLst>
                    </a:blip>
                    <a:stretch>
                      <a:fillRect/>
                    </a:stretch>
                  </pic:blipFill>
                  <pic:spPr>
                    <a:xfrm>
                      <a:off x="0" y="0"/>
                      <a:ext cx="6152515" cy="1393190"/>
                    </a:xfrm>
                    <a:prstGeom prst="rect">
                      <a:avLst/>
                    </a:prstGeom>
                  </pic:spPr>
                </pic:pic>
              </a:graphicData>
            </a:graphic>
          </wp:inline>
        </w:drawing>
      </w:r>
    </w:p>
    <w:p w14:paraId="0520567A" w14:textId="5706E5B7" w:rsidR="00503DBF" w:rsidRPr="00A80107" w:rsidRDefault="00EA7C0D" w:rsidP="002B3354">
      <w:pPr>
        <w:pStyle w:val="phfiguretitle"/>
      </w:pPr>
      <w:bookmarkStart w:id="1310" w:name="_Ref46361882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355</w:t>
      </w:r>
      <w:r w:rsidR="00E31B1D">
        <w:rPr>
          <w:noProof/>
        </w:rPr>
        <w:fldChar w:fldCharType="end"/>
      </w:r>
      <w:bookmarkEnd w:id="1310"/>
      <w:r w:rsidR="0031175B" w:rsidRPr="00A80107">
        <w:t xml:space="preserve"> – Проставление замеча</w:t>
      </w:r>
      <w:r w:rsidR="00A1642B" w:rsidRPr="00A80107">
        <w:t>н</w:t>
      </w:r>
      <w:r w:rsidR="0031175B" w:rsidRPr="00A80107">
        <w:t>ия ученику</w:t>
      </w:r>
    </w:p>
    <w:p w14:paraId="44A238D2" w14:textId="22A1A7F0" w:rsidR="00503DBF" w:rsidRPr="00A80107" w:rsidRDefault="00503DBF" w:rsidP="003A6D31">
      <w:pPr>
        <w:pStyle w:val="phnormal"/>
        <w:rPr>
          <w:rFonts w:cs="Arial"/>
        </w:rPr>
      </w:pPr>
      <w:r w:rsidRPr="00A80107">
        <w:rPr>
          <w:rFonts w:cs="Arial"/>
        </w:rPr>
        <w:t>Нажмите</w:t>
      </w:r>
      <w:r w:rsidR="006F2A0F" w:rsidRPr="006F2A0F">
        <w:rPr>
          <w:rFonts w:cs="Arial"/>
        </w:rPr>
        <w:t xml:space="preserve"> </w:t>
      </w:r>
      <w:r w:rsidR="006F2A0F">
        <w:rPr>
          <w:rFonts w:cs="Arial"/>
        </w:rPr>
        <w:t>на</w:t>
      </w:r>
      <w:r w:rsidRPr="00A80107">
        <w:rPr>
          <w:rFonts w:cs="Arial"/>
        </w:rPr>
        <w:t xml:space="preserve"> кнопку «Сохранить».</w:t>
      </w:r>
    </w:p>
    <w:p w14:paraId="1E6ABA77"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После того как урок отмечен как проведенный, возможно внесение изменений только в оценки за урок, остальная информация недоступна к редактированию.</w:t>
      </w:r>
    </w:p>
    <w:p w14:paraId="7F802977" w14:textId="77777777" w:rsidR="00503DBF" w:rsidRPr="00A80107" w:rsidRDefault="00503DBF" w:rsidP="003A6D31">
      <w:pPr>
        <w:pStyle w:val="phnormal"/>
        <w:rPr>
          <w:rFonts w:cs="Arial"/>
        </w:rPr>
      </w:pPr>
      <w:r w:rsidRPr="00A80107">
        <w:rPr>
          <w:rFonts w:cs="Arial"/>
        </w:rPr>
        <w:t xml:space="preserve">При последующем редактировании оценок за урок для их сохранения </w:t>
      </w:r>
      <w:r w:rsidR="005A49B8" w:rsidRPr="00A80107">
        <w:rPr>
          <w:rFonts w:cs="Arial"/>
        </w:rPr>
        <w:t>нажмите на кнопку</w:t>
      </w:r>
      <w:r w:rsidRPr="00A80107">
        <w:rPr>
          <w:rFonts w:cs="Arial"/>
        </w:rPr>
        <w:t xml:space="preserve"> «Сохранить».</w:t>
      </w:r>
    </w:p>
    <w:p w14:paraId="72C3A9F2" w14:textId="77777777" w:rsidR="00503DBF" w:rsidRDefault="00503DBF" w:rsidP="003A6D31">
      <w:pPr>
        <w:pStyle w:val="phnormal"/>
        <w:rPr>
          <w:rFonts w:cs="Arial"/>
        </w:rPr>
      </w:pPr>
      <w:r w:rsidRPr="00A80107">
        <w:rPr>
          <w:rFonts w:cs="Arial"/>
        </w:rPr>
        <w:lastRenderedPageBreak/>
        <w:t xml:space="preserve">После каждого сохранения оценок (при нажатии </w:t>
      </w:r>
      <w:r w:rsidR="005A49B8" w:rsidRPr="00A80107">
        <w:rPr>
          <w:rFonts w:cs="Arial"/>
        </w:rPr>
        <w:t>инструментов</w:t>
      </w:r>
      <w:r w:rsidRPr="00A80107">
        <w:rPr>
          <w:rFonts w:cs="Arial"/>
        </w:rPr>
        <w:t xml:space="preserve"> «Урок проведен» </w:t>
      </w:r>
      <w:r w:rsidR="000E6CCC" w:rsidRPr="00A80107">
        <w:rPr>
          <w:rFonts w:cs="Arial"/>
        </w:rPr>
        <w:t>или</w:t>
      </w:r>
      <w:r w:rsidRPr="00A80107">
        <w:rPr>
          <w:rFonts w:cs="Arial"/>
        </w:rPr>
        <w:t xml:space="preserve"> «Сохранить») родителям учеников, которым были выставлены оценки, будет отправлено оповещение на </w:t>
      </w:r>
      <w:r w:rsidR="00624977" w:rsidRPr="00A80107">
        <w:rPr>
          <w:rFonts w:cs="Arial"/>
          <w:lang w:val="en-US"/>
        </w:rPr>
        <w:t>E</w:t>
      </w:r>
      <w:r w:rsidRPr="00A80107">
        <w:rPr>
          <w:rFonts w:cs="Arial"/>
        </w:rPr>
        <w:t>-mail, указанный у родителя.</w:t>
      </w:r>
    </w:p>
    <w:p w14:paraId="0B301EE7" w14:textId="3BCF9CFC" w:rsidR="0064293F" w:rsidRDefault="0064293F" w:rsidP="003A6D31">
      <w:pPr>
        <w:pStyle w:val="phnormal"/>
        <w:rPr>
          <w:rFonts w:cs="Arial"/>
        </w:rPr>
      </w:pPr>
      <w:r>
        <w:rPr>
          <w:rFonts w:cs="Arial"/>
        </w:rPr>
        <w:t xml:space="preserve">Также возможно добавление замечания для всего класса </w:t>
      </w:r>
      <w:r w:rsidR="0042014B">
        <w:rPr>
          <w:rFonts w:cs="Arial"/>
        </w:rPr>
        <w:t xml:space="preserve">по определенному предмету </w:t>
      </w:r>
      <w:r>
        <w:rPr>
          <w:rFonts w:cs="Arial"/>
        </w:rPr>
        <w:t xml:space="preserve">с окна «Классный журнал» (см. </w:t>
      </w:r>
      <w:r>
        <w:rPr>
          <w:rFonts w:cs="Arial"/>
        </w:rPr>
        <w:fldChar w:fldCharType="begin"/>
      </w:r>
      <w:r>
        <w:rPr>
          <w:rFonts w:cs="Arial"/>
        </w:rPr>
        <w:instrText xml:space="preserve"> REF _Ref309227959 \h </w:instrText>
      </w:r>
      <w:r>
        <w:rPr>
          <w:rFonts w:cs="Arial"/>
        </w:rPr>
      </w:r>
      <w:r>
        <w:rPr>
          <w:rFonts w:cs="Arial"/>
        </w:rPr>
        <w:fldChar w:fldCharType="separate"/>
      </w:r>
      <w:r w:rsidR="00610998">
        <w:t>Рисунок </w:t>
      </w:r>
      <w:r w:rsidR="00610998">
        <w:rPr>
          <w:noProof/>
        </w:rPr>
        <w:t>334</w:t>
      </w:r>
      <w:r>
        <w:rPr>
          <w:rFonts w:cs="Arial"/>
        </w:rPr>
        <w:fldChar w:fldCharType="end"/>
      </w:r>
      <w:r>
        <w:rPr>
          <w:rFonts w:cs="Arial"/>
        </w:rPr>
        <w:t>).</w:t>
      </w:r>
    </w:p>
    <w:p w14:paraId="368AC5A5" w14:textId="731C29BC" w:rsidR="0064293F" w:rsidRDefault="0064293F" w:rsidP="003A6D31">
      <w:pPr>
        <w:pStyle w:val="phnormal"/>
        <w:rPr>
          <w:rFonts w:cs="Arial"/>
        </w:rPr>
      </w:pPr>
      <w:r>
        <w:rPr>
          <w:rFonts w:cs="Arial"/>
        </w:rPr>
        <w:t xml:space="preserve">Укажите значение в поле «Предмет/Группа </w:t>
      </w:r>
      <w:r w:rsidR="00D46FE9">
        <w:rPr>
          <w:rFonts w:cs="Arial"/>
        </w:rPr>
        <w:t>(Класс)» с помощью выпадающего с</w:t>
      </w:r>
      <w:r>
        <w:rPr>
          <w:rFonts w:cs="Arial"/>
        </w:rPr>
        <w:t>писка</w:t>
      </w:r>
      <w:r w:rsidR="00D46FE9">
        <w:rPr>
          <w:rFonts w:cs="Arial"/>
        </w:rPr>
        <w:t xml:space="preserve"> на вкладке «Журнал» и нажмите</w:t>
      </w:r>
      <w:r>
        <w:rPr>
          <w:rFonts w:cs="Arial"/>
        </w:rPr>
        <w:t xml:space="preserve"> кнопку «Замечания», расположенную на верхней панели.</w:t>
      </w:r>
    </w:p>
    <w:p w14:paraId="4D908D3C" w14:textId="1EFA5826" w:rsidR="0064293F" w:rsidRDefault="0064293F" w:rsidP="003A6D31">
      <w:pPr>
        <w:pStyle w:val="phnormal"/>
        <w:rPr>
          <w:rFonts w:cs="Arial"/>
        </w:rPr>
      </w:pPr>
      <w:r>
        <w:rPr>
          <w:rFonts w:cs="Arial"/>
        </w:rPr>
        <w:t xml:space="preserve">Автоматически выполнится переход на вкладку «Замечания по ведению классного журнала». Чтобы добавить замечание, нажмите на кнопку «Добавить». Откроется окно </w:t>
      </w:r>
      <w:r>
        <w:t>«Замечание по ведению журнала: Добавление» (</w:t>
      </w:r>
      <w:r>
        <w:fldChar w:fldCharType="begin"/>
      </w:r>
      <w:r>
        <w:instrText xml:space="preserve"> REF _Ref38032176 \h </w:instrText>
      </w:r>
      <w:r>
        <w:fldChar w:fldCharType="separate"/>
      </w:r>
      <w:r w:rsidR="00610998">
        <w:t>Рисунок </w:t>
      </w:r>
      <w:r w:rsidR="00610998">
        <w:rPr>
          <w:noProof/>
        </w:rPr>
        <w:t>356</w:t>
      </w:r>
      <w:r>
        <w:fldChar w:fldCharType="end"/>
      </w:r>
      <w:r>
        <w:t>).</w:t>
      </w:r>
    </w:p>
    <w:p w14:paraId="6D90E3EE" w14:textId="6A8509E9" w:rsidR="0064293F" w:rsidRDefault="0064293F" w:rsidP="0064293F">
      <w:pPr>
        <w:pStyle w:val="phfigure"/>
      </w:pPr>
      <w:r>
        <w:rPr>
          <w:noProof/>
        </w:rPr>
        <w:drawing>
          <wp:inline distT="0" distB="0" distL="0" distR="0" wp14:anchorId="0302A103" wp14:editId="16E7AA50">
            <wp:extent cx="3733800" cy="180975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3733800" cy="1809750"/>
                    </a:xfrm>
                    <a:prstGeom prst="rect">
                      <a:avLst/>
                    </a:prstGeom>
                  </pic:spPr>
                </pic:pic>
              </a:graphicData>
            </a:graphic>
          </wp:inline>
        </w:drawing>
      </w:r>
    </w:p>
    <w:p w14:paraId="1D1703B3" w14:textId="7C73207C" w:rsidR="0064293F" w:rsidRDefault="0064293F" w:rsidP="0064293F">
      <w:pPr>
        <w:pStyle w:val="phfiguretitle"/>
      </w:pPr>
      <w:bookmarkStart w:id="1311" w:name="_Ref3803217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356</w:t>
      </w:r>
      <w:r w:rsidR="00E31B1D">
        <w:rPr>
          <w:noProof/>
        </w:rPr>
        <w:fldChar w:fldCharType="end"/>
      </w:r>
      <w:bookmarkEnd w:id="1311"/>
      <w:r>
        <w:t xml:space="preserve"> – Окно «Замечание по ведению журнала: Добавление»</w:t>
      </w:r>
    </w:p>
    <w:p w14:paraId="4ACD80F5" w14:textId="066529E2" w:rsidR="0064293F" w:rsidRDefault="00DA0F38" w:rsidP="00DA0F38">
      <w:pPr>
        <w:pStyle w:val="phlistitemizedtitle"/>
      </w:pPr>
      <w:r>
        <w:t>Заполните поля:</w:t>
      </w:r>
    </w:p>
    <w:p w14:paraId="72047C0B" w14:textId="1901A095" w:rsidR="00DA0F38" w:rsidRDefault="00DA0F38" w:rsidP="00903249">
      <w:pPr>
        <w:pStyle w:val="phlistitemized1"/>
      </w:pPr>
      <w:r>
        <w:t xml:space="preserve">«Предмет» – по умолчанию отображается значение, введенное на вкладке «Журнал». Чтобы изменить </w:t>
      </w:r>
      <w:r w:rsidR="000B7E16">
        <w:t>его</w:t>
      </w:r>
      <w:r>
        <w:t xml:space="preserve">, выберите </w:t>
      </w:r>
      <w:r w:rsidR="000B7E16">
        <w:t>наименование предмета</w:t>
      </w:r>
      <w:r>
        <w:t xml:space="preserve"> из справочника «Предметы» и нажмите на кнопку «Выбрать»;</w:t>
      </w:r>
    </w:p>
    <w:p w14:paraId="5640FD83" w14:textId="2328E477" w:rsidR="00DA0F38" w:rsidRDefault="00DA0F38" w:rsidP="00903249">
      <w:pPr>
        <w:pStyle w:val="phlistitemized1"/>
      </w:pPr>
      <w:r>
        <w:t>«Ответственный» – выберите значение из справочника «Учителя» и нажмите на кнопку «Выбрать»;</w:t>
      </w:r>
    </w:p>
    <w:p w14:paraId="7820F376" w14:textId="027D67A3" w:rsidR="00DA0F38" w:rsidRDefault="00DA0F38" w:rsidP="00903249">
      <w:pPr>
        <w:pStyle w:val="phlistitemized1"/>
      </w:pPr>
      <w:r>
        <w:t>«Замечание» – введите значение в текстовое поле.</w:t>
      </w:r>
    </w:p>
    <w:p w14:paraId="4C12A62A" w14:textId="37E5FCA5" w:rsidR="00DA0F38" w:rsidRDefault="00DA0F38" w:rsidP="00DA0F38">
      <w:pPr>
        <w:pStyle w:val="phnormal"/>
      </w:pPr>
      <w:r>
        <w:t>Нажмите на кнопку «Сохранить»</w:t>
      </w:r>
      <w:r w:rsidR="0042014B">
        <w:t>, чтобы сохранить замечание.</w:t>
      </w:r>
    </w:p>
    <w:p w14:paraId="4BD77732" w14:textId="73656382" w:rsidR="00DA0F38" w:rsidRPr="0064293F" w:rsidRDefault="00DA0F38" w:rsidP="00DA0F38">
      <w:pPr>
        <w:pStyle w:val="phnormal"/>
      </w:pPr>
      <w:r>
        <w:t>Чтобы вернуться на вкладку «Замечания по ведени</w:t>
      </w:r>
      <w:r w:rsidR="00D46FE9">
        <w:t>ю классного журнала», нажмите</w:t>
      </w:r>
      <w:r>
        <w:t xml:space="preserve"> кнопку «Отмена». </w:t>
      </w:r>
    </w:p>
    <w:p w14:paraId="0E41FF42" w14:textId="27DCFAB8" w:rsidR="002A15C5" w:rsidRDefault="002A15C5">
      <w:pPr>
        <w:pStyle w:val="31"/>
      </w:pPr>
      <w:bookmarkStart w:id="1312" w:name="_Toc66376723"/>
      <w:bookmarkStart w:id="1313" w:name="_Ref463619469"/>
      <w:bookmarkStart w:id="1314" w:name="_Toc465759536"/>
      <w:bookmarkStart w:id="1315" w:name="_Toc5960326"/>
      <w:bookmarkStart w:id="1316" w:name="_Toc448855346"/>
      <w:r>
        <w:t>Вкладка «Листок здоровья»</w:t>
      </w:r>
      <w:bookmarkEnd w:id="1312"/>
    </w:p>
    <w:p w14:paraId="043A507B" w14:textId="398F56FC" w:rsidR="002A15C5" w:rsidRPr="00A80107" w:rsidRDefault="007D3F11" w:rsidP="002A15C5">
      <w:pPr>
        <w:pStyle w:val="phnormal"/>
        <w:rPr>
          <w:rFonts w:cs="Arial"/>
        </w:rPr>
      </w:pPr>
      <w:r>
        <w:rPr>
          <w:rFonts w:cs="Arial"/>
        </w:rPr>
        <w:t>На данной вкладке формируются сведения о состоянии здоровья учеников</w:t>
      </w:r>
      <w:r w:rsidR="002A15C5" w:rsidRPr="00A80107">
        <w:rPr>
          <w:rFonts w:cs="Arial"/>
        </w:rPr>
        <w:t xml:space="preserve"> (</w:t>
      </w:r>
      <w:r w:rsidR="002A15C5" w:rsidRPr="00A80107">
        <w:rPr>
          <w:rFonts w:cs="Arial"/>
        </w:rPr>
        <w:fldChar w:fldCharType="begin"/>
      </w:r>
      <w:r w:rsidR="002A15C5" w:rsidRPr="00A80107">
        <w:rPr>
          <w:rFonts w:cs="Arial"/>
        </w:rPr>
        <w:instrText xml:space="preserve"> REF _Ref463618823 \h  \* MERGEFORMAT </w:instrText>
      </w:r>
      <w:r w:rsidR="002A15C5" w:rsidRPr="00A80107">
        <w:rPr>
          <w:rFonts w:cs="Arial"/>
        </w:rPr>
      </w:r>
      <w:r w:rsidR="002A15C5" w:rsidRPr="00A80107">
        <w:rPr>
          <w:rFonts w:cs="Arial"/>
        </w:rPr>
        <w:fldChar w:fldCharType="separate"/>
      </w:r>
      <w:r w:rsidR="00610998" w:rsidRPr="00610998">
        <w:rPr>
          <w:rFonts w:cs="Arial"/>
        </w:rPr>
        <w:t>Рисунок 355</w:t>
      </w:r>
      <w:r w:rsidR="002A15C5" w:rsidRPr="00A80107">
        <w:rPr>
          <w:rFonts w:cs="Arial"/>
        </w:rPr>
        <w:fldChar w:fldCharType="end"/>
      </w:r>
      <w:r w:rsidR="002A15C5" w:rsidRPr="00A80107">
        <w:rPr>
          <w:rFonts w:cs="Arial"/>
        </w:rPr>
        <w:t>).</w:t>
      </w:r>
    </w:p>
    <w:p w14:paraId="4C2E3F92" w14:textId="02C9DEFB" w:rsidR="002A15C5" w:rsidRPr="00A80107" w:rsidRDefault="003E6988" w:rsidP="002A15C5">
      <w:pPr>
        <w:pStyle w:val="phfigure"/>
        <w:rPr>
          <w:rFonts w:cs="Arial"/>
        </w:rPr>
      </w:pPr>
      <w:r>
        <w:rPr>
          <w:noProof/>
        </w:rPr>
        <w:lastRenderedPageBreak/>
        <w:drawing>
          <wp:inline distT="0" distB="0" distL="0" distR="0" wp14:anchorId="5BE438D3" wp14:editId="5D64E59F">
            <wp:extent cx="6152515" cy="2310765"/>
            <wp:effectExtent l="0" t="0" r="63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cstate="email">
                      <a:extLst>
                        <a:ext uri="{28A0092B-C50C-407E-A947-70E740481C1C}">
                          <a14:useLocalDpi xmlns:a14="http://schemas.microsoft.com/office/drawing/2010/main"/>
                        </a:ext>
                      </a:extLst>
                    </a:blip>
                    <a:stretch>
                      <a:fillRect/>
                    </a:stretch>
                  </pic:blipFill>
                  <pic:spPr>
                    <a:xfrm>
                      <a:off x="0" y="0"/>
                      <a:ext cx="6152515" cy="2310765"/>
                    </a:xfrm>
                    <a:prstGeom prst="rect">
                      <a:avLst/>
                    </a:prstGeom>
                  </pic:spPr>
                </pic:pic>
              </a:graphicData>
            </a:graphic>
          </wp:inline>
        </w:drawing>
      </w:r>
    </w:p>
    <w:p w14:paraId="2549A96B" w14:textId="2CE6A15F" w:rsidR="002A15C5" w:rsidRDefault="002A15C5" w:rsidP="002A15C5">
      <w:pPr>
        <w:pStyle w:val="phfiguretitle"/>
      </w:pPr>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357</w:t>
      </w:r>
      <w:r w:rsidR="00E31B1D">
        <w:rPr>
          <w:noProof/>
        </w:rPr>
        <w:fldChar w:fldCharType="end"/>
      </w:r>
      <w:r w:rsidRPr="00A80107">
        <w:t xml:space="preserve"> – </w:t>
      </w:r>
      <w:r w:rsidR="007D3F11">
        <w:t>Вкладка «Листок здоровья»</w:t>
      </w:r>
    </w:p>
    <w:p w14:paraId="255D7C31" w14:textId="77777777" w:rsidR="00C075CE" w:rsidRPr="00A80107" w:rsidRDefault="00C075CE" w:rsidP="00BB7C32">
      <w:pPr>
        <w:pStyle w:val="23"/>
        <w:rPr>
          <w:rFonts w:cs="Arial"/>
        </w:rPr>
      </w:pPr>
      <w:bookmarkStart w:id="1317" w:name="_Toc465759537"/>
      <w:bookmarkStart w:id="1318" w:name="_Ref4587593"/>
      <w:bookmarkStart w:id="1319" w:name="_Ref4587645"/>
      <w:bookmarkStart w:id="1320" w:name="_Toc5960327"/>
      <w:bookmarkStart w:id="1321" w:name="_Toc66376724"/>
      <w:bookmarkEnd w:id="1313"/>
      <w:bookmarkEnd w:id="1314"/>
      <w:bookmarkEnd w:id="1315"/>
      <w:r w:rsidRPr="00A80107">
        <w:rPr>
          <w:rFonts w:cs="Arial"/>
        </w:rPr>
        <w:t>Выставление итоговых оценок</w:t>
      </w:r>
      <w:bookmarkEnd w:id="1303"/>
      <w:bookmarkEnd w:id="1304"/>
      <w:bookmarkEnd w:id="1316"/>
      <w:bookmarkEnd w:id="1317"/>
      <w:bookmarkEnd w:id="1318"/>
      <w:bookmarkEnd w:id="1319"/>
      <w:bookmarkEnd w:id="1320"/>
      <w:bookmarkEnd w:id="1321"/>
    </w:p>
    <w:p w14:paraId="6E6CC2F1" w14:textId="75F1F08E" w:rsidR="00B877E6" w:rsidRDefault="00503DBF" w:rsidP="003A6D31">
      <w:pPr>
        <w:pStyle w:val="phnormal"/>
        <w:rPr>
          <w:rFonts w:cs="Arial"/>
        </w:rPr>
      </w:pPr>
      <w:bookmarkStart w:id="1322" w:name="_Toc383012926"/>
      <w:bookmarkStart w:id="1323" w:name="_Toc391396140"/>
      <w:r w:rsidRPr="00A80107">
        <w:rPr>
          <w:rFonts w:cs="Arial"/>
        </w:rPr>
        <w:t>По окончанию периода (например, четверти) при выставлении итоговых оценок за период</w:t>
      </w:r>
      <w:r w:rsidR="00480E00" w:rsidRPr="00A80107">
        <w:rPr>
          <w:rFonts w:cs="Arial"/>
        </w:rPr>
        <w:t xml:space="preserve"> </w:t>
      </w:r>
      <w:r w:rsidRPr="00A80107">
        <w:rPr>
          <w:rFonts w:cs="Arial"/>
        </w:rPr>
        <w:t xml:space="preserve">с предпоследнего занятия у класса по предмету до начала следующего подпериода становится доступна кнопка </w:t>
      </w:r>
      <w:r w:rsidR="00FA6269" w:rsidRPr="00A80107">
        <w:rPr>
          <w:rFonts w:cs="Arial"/>
          <w:noProof/>
        </w:rPr>
        <w:drawing>
          <wp:inline distT="0" distB="0" distL="0" distR="0" wp14:anchorId="2B2CC502" wp14:editId="6F8E952C">
            <wp:extent cx="1781175" cy="266700"/>
            <wp:effectExtent l="0" t="0" r="952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1781175" cy="266700"/>
                    </a:xfrm>
                    <a:prstGeom prst="rect">
                      <a:avLst/>
                    </a:prstGeom>
                    <a:noFill/>
                    <a:ln>
                      <a:noFill/>
                    </a:ln>
                  </pic:spPr>
                </pic:pic>
              </a:graphicData>
            </a:graphic>
          </wp:inline>
        </w:drawing>
      </w:r>
      <w:r w:rsidR="003573DE" w:rsidRPr="00A80107">
        <w:rPr>
          <w:rFonts w:cs="Arial"/>
        </w:rPr>
        <w:t xml:space="preserve"> (</w:t>
      </w:r>
      <w:r w:rsidR="003573DE" w:rsidRPr="00A80107">
        <w:rPr>
          <w:rFonts w:cs="Arial"/>
        </w:rPr>
        <w:fldChar w:fldCharType="begin"/>
      </w:r>
      <w:r w:rsidR="003573DE" w:rsidRPr="00A80107">
        <w:rPr>
          <w:rFonts w:cs="Arial"/>
        </w:rPr>
        <w:instrText xml:space="preserve"> REF _Ref309227959 \h  \* MERGEFORMAT </w:instrText>
      </w:r>
      <w:r w:rsidR="003573DE" w:rsidRPr="00A80107">
        <w:rPr>
          <w:rFonts w:cs="Arial"/>
        </w:rPr>
      </w:r>
      <w:r w:rsidR="003573DE" w:rsidRPr="00A80107">
        <w:rPr>
          <w:rFonts w:cs="Arial"/>
        </w:rPr>
        <w:fldChar w:fldCharType="separate"/>
      </w:r>
      <w:r w:rsidR="00610998" w:rsidRPr="00610998">
        <w:rPr>
          <w:rFonts w:cs="Arial"/>
        </w:rPr>
        <w:t>Рисунок 334</w:t>
      </w:r>
      <w:r w:rsidR="003573DE" w:rsidRPr="00A80107">
        <w:rPr>
          <w:rFonts w:cs="Arial"/>
        </w:rPr>
        <w:fldChar w:fldCharType="end"/>
      </w:r>
      <w:r w:rsidR="003573DE" w:rsidRPr="00A80107">
        <w:rPr>
          <w:rFonts w:cs="Arial"/>
        </w:rPr>
        <w:t>)</w:t>
      </w:r>
      <w:r w:rsidRPr="00A80107">
        <w:rPr>
          <w:rFonts w:cs="Arial"/>
        </w:rPr>
        <w:t>, по нажатию на которую округленный средний балл учащегося выставляется ему за текущий подпериод.</w:t>
      </w:r>
    </w:p>
    <w:p w14:paraId="49FC7014" w14:textId="75699457" w:rsidR="00503DBF" w:rsidRPr="00A80107" w:rsidRDefault="00503DBF" w:rsidP="003A6D31">
      <w:pPr>
        <w:pStyle w:val="phnormal"/>
        <w:rPr>
          <w:rFonts w:cs="Arial"/>
        </w:rPr>
      </w:pPr>
      <w:r w:rsidRPr="00A80107">
        <w:rPr>
          <w:rFonts w:cs="Arial"/>
        </w:rPr>
        <w:t xml:space="preserve">Значения </w:t>
      </w:r>
      <w:r w:rsidR="00ED1824" w:rsidRPr="00A80107">
        <w:rPr>
          <w:rFonts w:cs="Arial"/>
        </w:rPr>
        <w:t>столбца</w:t>
      </w:r>
      <w:r w:rsidRPr="00A80107">
        <w:rPr>
          <w:rFonts w:cs="Arial"/>
        </w:rPr>
        <w:t xml:space="preserve"> среднего балла за текущий подпериод отображаются до начала следующего подпериода.</w:t>
      </w:r>
    </w:p>
    <w:p w14:paraId="7FC2FD54" w14:textId="77777777" w:rsidR="00B877E6" w:rsidRDefault="00503DBF" w:rsidP="003A6D31">
      <w:pPr>
        <w:pStyle w:val="phnormal"/>
        <w:rPr>
          <w:rFonts w:cs="Arial"/>
        </w:rPr>
      </w:pPr>
      <w:r w:rsidRPr="00A80107">
        <w:rPr>
          <w:rFonts w:cs="Arial"/>
        </w:rPr>
        <w:t>После выставления за период округленного среднего балла его можно отредактировать.</w:t>
      </w:r>
    </w:p>
    <w:p w14:paraId="4E011898" w14:textId="5D7F829F" w:rsidR="00503DBF" w:rsidRPr="00A80107" w:rsidRDefault="00503DBF" w:rsidP="003A6D31">
      <w:pPr>
        <w:pStyle w:val="phnormal"/>
        <w:rPr>
          <w:rFonts w:cs="Arial"/>
        </w:rPr>
      </w:pPr>
      <w:r w:rsidRPr="00A80107">
        <w:rPr>
          <w:rFonts w:cs="Arial"/>
        </w:rPr>
        <w:t>Например</w:t>
      </w:r>
      <w:r w:rsidR="00F35E62" w:rsidRPr="00A80107">
        <w:rPr>
          <w:rFonts w:cs="Arial"/>
        </w:rPr>
        <w:t xml:space="preserve">, </w:t>
      </w:r>
      <w:r w:rsidRPr="00A80107">
        <w:rPr>
          <w:rFonts w:cs="Arial"/>
        </w:rPr>
        <w:t>период заканчивается 28.10, у нас есть уроки 23.10, 24.10 и 27.10. Кнопка выставления итоговых оценок становится доступна 24.10. С клавиатуры оценки за четверть можно выставить в любую дату. Выставление итоговых оценок происходит из классного журнала</w:t>
      </w:r>
      <w:r w:rsidR="00F35E62" w:rsidRPr="00A80107">
        <w:rPr>
          <w:rFonts w:cs="Arial"/>
        </w:rPr>
        <w:t xml:space="preserve">, </w:t>
      </w:r>
      <w:r w:rsidRPr="00A80107">
        <w:rPr>
          <w:rFonts w:cs="Arial"/>
        </w:rPr>
        <w:t>без открытия журнала на урок</w:t>
      </w:r>
      <w:r w:rsidR="00F35E62" w:rsidRPr="00A80107">
        <w:rPr>
          <w:rFonts w:cs="Arial"/>
        </w:rPr>
        <w:t>,</w:t>
      </w:r>
      <w:r w:rsidRPr="00A80107">
        <w:rPr>
          <w:rFonts w:cs="Arial"/>
        </w:rPr>
        <w:t xml:space="preserve"> двойным нажатием по ячейке на пересечении наименования подпериода и ФИО учащегося и введением с клавиатуры итоговой оценки. Сохранение происходит автоматически после того как текущая ячейка станет неактивной. После введения оценки в верхнем левом углу ячейки, должен отобразиться маркер в виде красного треугольника. После сохранения оценки красный маркер должен пропасть.</w:t>
      </w:r>
    </w:p>
    <w:p w14:paraId="1B1966D9" w14:textId="77777777" w:rsidR="00503DBF" w:rsidRPr="00A80107" w:rsidRDefault="00503DBF" w:rsidP="003A6D31">
      <w:pPr>
        <w:pStyle w:val="phnormal"/>
        <w:rPr>
          <w:rFonts w:cs="Arial"/>
        </w:rPr>
      </w:pPr>
      <w:r w:rsidRPr="00A80107">
        <w:rPr>
          <w:rFonts w:cs="Arial"/>
        </w:rPr>
        <w:t xml:space="preserve">После выставления текущих </w:t>
      </w:r>
      <w:r w:rsidR="000E6CCC" w:rsidRPr="00A80107">
        <w:rPr>
          <w:rFonts w:cs="Arial"/>
        </w:rPr>
        <w:t>или</w:t>
      </w:r>
      <w:r w:rsidRPr="00A80107">
        <w:rPr>
          <w:rFonts w:cs="Arial"/>
        </w:rPr>
        <w:t xml:space="preserve"> итоговых оценок и посещаемости, учащемуся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родителя приходит сообщение с информацией о выставленных оценках и посещаемости ребенка.</w:t>
      </w:r>
    </w:p>
    <w:p w14:paraId="388B4E53" w14:textId="77777777" w:rsidR="00503DBF" w:rsidRPr="00A80107" w:rsidRDefault="00503DBF" w:rsidP="0058237D">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При выставлении итоговых оценок для учеников, у которых имеется оценка «Точка», итоговые оценки не выставляются.</w:t>
      </w:r>
    </w:p>
    <w:p w14:paraId="7FFE9482" w14:textId="66C0BEA5" w:rsidR="00F77573" w:rsidRPr="00A80107" w:rsidRDefault="00F77573" w:rsidP="00F77573">
      <w:pPr>
        <w:pStyle w:val="31"/>
      </w:pPr>
      <w:bookmarkStart w:id="1324" w:name="_Toc66376725"/>
      <w:bookmarkStart w:id="1325" w:name="_Toc465759538"/>
      <w:bookmarkStart w:id="1326" w:name="_Toc448855347"/>
      <w:bookmarkStart w:id="1327" w:name="_Ref483834630"/>
      <w:bookmarkStart w:id="1328" w:name="_Ref509496038"/>
      <w:bookmarkStart w:id="1329" w:name="_Ref515634015"/>
      <w:bookmarkStart w:id="1330" w:name="_Ref525199141"/>
      <w:bookmarkStart w:id="1331" w:name="_Ref4416587"/>
      <w:bookmarkStart w:id="1332" w:name="_Toc5960328"/>
      <w:r>
        <w:t>Выставление оценок при проведении промежуточной аттестации</w:t>
      </w:r>
      <w:bookmarkEnd w:id="1324"/>
    </w:p>
    <w:p w14:paraId="64943FF4" w14:textId="21C965C0" w:rsidR="00F77573" w:rsidRPr="00A80107" w:rsidRDefault="00F77573" w:rsidP="00F77573">
      <w:pPr>
        <w:pStyle w:val="phnormal"/>
        <w:rPr>
          <w:rFonts w:cs="Arial"/>
        </w:rPr>
      </w:pPr>
      <w:r w:rsidRPr="00A80107">
        <w:rPr>
          <w:rFonts w:cs="Arial"/>
        </w:rPr>
        <w:t>При необходимости дополнительной аттестационной оценки воспользуйтесь оценкой «Промежуточная аттестация» (</w:t>
      </w:r>
      <w:r w:rsidRPr="00A80107">
        <w:rPr>
          <w:rFonts w:cs="Arial"/>
        </w:rPr>
        <w:fldChar w:fldCharType="begin"/>
      </w:r>
      <w:r w:rsidRPr="00A80107">
        <w:rPr>
          <w:rFonts w:cs="Arial"/>
        </w:rPr>
        <w:instrText xml:space="preserve"> REF _Ref463618827 \h  \* MERGEFORMAT </w:instrText>
      </w:r>
      <w:r w:rsidRPr="00A80107">
        <w:rPr>
          <w:rFonts w:cs="Arial"/>
        </w:rPr>
      </w:r>
      <w:r w:rsidRPr="00A80107">
        <w:rPr>
          <w:rFonts w:cs="Arial"/>
        </w:rPr>
        <w:fldChar w:fldCharType="separate"/>
      </w:r>
      <w:r w:rsidR="00610998" w:rsidRPr="00610998">
        <w:rPr>
          <w:rFonts w:cs="Arial"/>
        </w:rPr>
        <w:t>Рисунок 358</w:t>
      </w:r>
      <w:r w:rsidRPr="00A80107">
        <w:rPr>
          <w:rFonts w:cs="Arial"/>
        </w:rPr>
        <w:fldChar w:fldCharType="end"/>
      </w:r>
      <w:r w:rsidRPr="00A80107">
        <w:rPr>
          <w:rFonts w:cs="Arial"/>
        </w:rPr>
        <w:t>). По умолчанию оценка выклю</w:t>
      </w:r>
      <w:r w:rsidR="002F2C81">
        <w:rPr>
          <w:rFonts w:cs="Arial"/>
        </w:rPr>
        <w:t>чена. Выполните настройку оценки</w:t>
      </w:r>
      <w:r w:rsidRPr="00A80107">
        <w:rPr>
          <w:rFonts w:cs="Arial"/>
        </w:rPr>
        <w:t xml:space="preserve"> для класса (п. </w:t>
      </w:r>
      <w:r w:rsidRPr="00A80107">
        <w:rPr>
          <w:rFonts w:cs="Arial"/>
        </w:rPr>
        <w:fldChar w:fldCharType="begin"/>
      </w:r>
      <w:r w:rsidRPr="00A80107">
        <w:rPr>
          <w:rFonts w:cs="Arial"/>
        </w:rPr>
        <w:instrText xml:space="preserve"> REF _Ref494112656 \w \h  \* MERGEFORMAT </w:instrText>
      </w:r>
      <w:r w:rsidRPr="00A80107">
        <w:rPr>
          <w:rFonts w:cs="Arial"/>
        </w:rPr>
      </w:r>
      <w:r w:rsidRPr="00A80107">
        <w:rPr>
          <w:rFonts w:cs="Arial"/>
        </w:rPr>
        <w:fldChar w:fldCharType="separate"/>
      </w:r>
      <w:r w:rsidR="00610998">
        <w:rPr>
          <w:rFonts w:cs="Arial"/>
        </w:rPr>
        <w:t>6.14</w:t>
      </w:r>
      <w:r w:rsidRPr="00A80107">
        <w:rPr>
          <w:rFonts w:cs="Arial"/>
        </w:rPr>
        <w:fldChar w:fldCharType="end"/>
      </w:r>
      <w:r w:rsidRPr="00A80107">
        <w:rPr>
          <w:rFonts w:cs="Arial"/>
        </w:rPr>
        <w:t>).</w:t>
      </w:r>
    </w:p>
    <w:p w14:paraId="26664FBB" w14:textId="77777777" w:rsidR="00F77573" w:rsidRPr="00A80107" w:rsidRDefault="00F77573" w:rsidP="00F77573">
      <w:pPr>
        <w:pStyle w:val="phfigure"/>
        <w:rPr>
          <w:rFonts w:cs="Arial"/>
        </w:rPr>
      </w:pPr>
      <w:r>
        <w:rPr>
          <w:noProof/>
        </w:rPr>
        <w:drawing>
          <wp:inline distT="0" distB="0" distL="0" distR="0" wp14:anchorId="6B8DDB11" wp14:editId="3C1A0DE4">
            <wp:extent cx="6152515" cy="2828925"/>
            <wp:effectExtent l="0" t="0" r="635"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cstate="email">
                      <a:extLst>
                        <a:ext uri="{28A0092B-C50C-407E-A947-70E740481C1C}">
                          <a14:useLocalDpi xmlns:a14="http://schemas.microsoft.com/office/drawing/2010/main"/>
                        </a:ext>
                      </a:extLst>
                    </a:blip>
                    <a:stretch>
                      <a:fillRect/>
                    </a:stretch>
                  </pic:blipFill>
                  <pic:spPr>
                    <a:xfrm>
                      <a:off x="0" y="0"/>
                      <a:ext cx="6152515" cy="2828925"/>
                    </a:xfrm>
                    <a:prstGeom prst="rect">
                      <a:avLst/>
                    </a:prstGeom>
                  </pic:spPr>
                </pic:pic>
              </a:graphicData>
            </a:graphic>
          </wp:inline>
        </w:drawing>
      </w:r>
    </w:p>
    <w:p w14:paraId="3E0D757A" w14:textId="77777777" w:rsidR="00F77573" w:rsidRPr="00A80107" w:rsidRDefault="00F77573" w:rsidP="00F77573">
      <w:pPr>
        <w:pStyle w:val="phfiguretitle"/>
      </w:pPr>
      <w:bookmarkStart w:id="1333" w:name="_Ref463618827"/>
      <w:r>
        <w:t>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358</w:t>
      </w:r>
      <w:r w:rsidR="00E31B1D">
        <w:rPr>
          <w:noProof/>
        </w:rPr>
        <w:fldChar w:fldCharType="end"/>
      </w:r>
      <w:bookmarkEnd w:id="1333"/>
      <w:r w:rsidRPr="00A80107">
        <w:t xml:space="preserve"> – Классный журнал. Проставление оценки промежуточной аттестации</w:t>
      </w:r>
    </w:p>
    <w:p w14:paraId="25609A2B" w14:textId="77777777" w:rsidR="00F77573" w:rsidRPr="00A80107" w:rsidRDefault="00F77573" w:rsidP="00F77573">
      <w:pPr>
        <w:pStyle w:val="phnormal"/>
        <w:rPr>
          <w:rFonts w:cs="Arial"/>
        </w:rPr>
      </w:pPr>
      <w:r w:rsidRPr="00A80107">
        <w:rPr>
          <w:rFonts w:cs="Arial"/>
        </w:rPr>
        <w:t>Дважды нажмите на ячейку для соответствующего ученика (</w:t>
      </w:r>
      <w:r>
        <w:rPr>
          <w:rFonts w:cs="Arial"/>
        </w:rPr>
        <w:t>см. </w:t>
      </w:r>
      <w:r w:rsidRPr="00A80107">
        <w:rPr>
          <w:rFonts w:cs="Arial"/>
        </w:rPr>
        <w:fldChar w:fldCharType="begin"/>
      </w:r>
      <w:r w:rsidRPr="00A80107">
        <w:rPr>
          <w:rFonts w:cs="Arial"/>
        </w:rPr>
        <w:instrText xml:space="preserve"> REF _Ref463618827 \h  \* MERGEFORMAT </w:instrText>
      </w:r>
      <w:r w:rsidRPr="00A80107">
        <w:rPr>
          <w:rFonts w:cs="Arial"/>
        </w:rPr>
      </w:r>
      <w:r w:rsidRPr="00A80107">
        <w:rPr>
          <w:rFonts w:cs="Arial"/>
        </w:rPr>
        <w:fldChar w:fldCharType="separate"/>
      </w:r>
      <w:r w:rsidR="00610998" w:rsidRPr="00610998">
        <w:rPr>
          <w:rFonts w:cs="Arial"/>
        </w:rPr>
        <w:t>Рисунок 358</w:t>
      </w:r>
      <w:r w:rsidRPr="00A80107">
        <w:rPr>
          <w:rFonts w:cs="Arial"/>
        </w:rPr>
        <w:fldChar w:fldCharType="end"/>
      </w:r>
      <w:r w:rsidRPr="00A80107">
        <w:rPr>
          <w:rFonts w:cs="Arial"/>
        </w:rPr>
        <w:t>), введите значение с клавиатуры, нажмите на любую другую рабочую область – оценка сохранится. Для редактирования повторите процедуру.</w:t>
      </w:r>
    </w:p>
    <w:p w14:paraId="06073D17" w14:textId="77777777" w:rsidR="00F77573" w:rsidRPr="00A80107" w:rsidRDefault="00F77573" w:rsidP="00F77573">
      <w:pPr>
        <w:pStyle w:val="phnormal"/>
        <w:rPr>
          <w:rFonts w:cs="Arial"/>
        </w:rPr>
      </w:pPr>
      <w:r w:rsidRPr="00A80107">
        <w:rPr>
          <w:rFonts w:cs="Arial"/>
        </w:rPr>
        <w:t xml:space="preserve">В столбце «Промежуточная аттестация» есть возможность проставлять те виды оценок, которые указаны в разделе </w:t>
      </w:r>
      <w:r>
        <w:rPr>
          <w:rFonts w:cs="Arial"/>
        </w:rPr>
        <w:t>«Настройки организации</w:t>
      </w:r>
      <w:r w:rsidRPr="00A80107">
        <w:rPr>
          <w:rFonts w:cs="Arial"/>
        </w:rPr>
        <w:t xml:space="preserve">» (работа с данным функционалом описана в </w:t>
      </w:r>
      <w:r>
        <w:rPr>
          <w:rFonts w:cs="Arial"/>
        </w:rPr>
        <w:t>р</w:t>
      </w:r>
      <w:r w:rsidRPr="00A80107">
        <w:rPr>
          <w:rFonts w:cs="Arial"/>
        </w:rPr>
        <w:t>уководстве администратора).</w:t>
      </w:r>
    </w:p>
    <w:p w14:paraId="5EBF4A2F" w14:textId="77777777" w:rsidR="00F77573" w:rsidRDefault="00F77573" w:rsidP="00F77573">
      <w:pPr>
        <w:pStyle w:val="phnormal"/>
        <w:rPr>
          <w:rFonts w:cs="Arial"/>
        </w:rPr>
      </w:pPr>
      <w:r w:rsidRPr="00A80107">
        <w:rPr>
          <w:rFonts w:cs="Arial"/>
          <w:b/>
        </w:rPr>
        <w:t>Примечание</w:t>
      </w:r>
      <w:r w:rsidRPr="00A80107">
        <w:rPr>
          <w:rFonts w:cs="Arial"/>
        </w:rPr>
        <w:t xml:space="preserve"> – Доступ к столбцу «Промежуточная аттестация» есть у следующих групп пользователей: учитель – предметник; учитель – классный руководитель, а также у администратора Системы.</w:t>
      </w:r>
    </w:p>
    <w:p w14:paraId="17947AA4" w14:textId="77777777" w:rsidR="00F77573" w:rsidRPr="00A80107" w:rsidRDefault="00F77573" w:rsidP="00F77573">
      <w:pPr>
        <w:pStyle w:val="23"/>
        <w:rPr>
          <w:rFonts w:cs="Arial"/>
        </w:rPr>
      </w:pPr>
      <w:bookmarkStart w:id="1334" w:name="_Toc66376726"/>
      <w:r w:rsidRPr="00A80107">
        <w:rPr>
          <w:rFonts w:cs="Arial"/>
        </w:rPr>
        <w:t>Выставление итоговых оценок</w:t>
      </w:r>
      <w:bookmarkEnd w:id="1334"/>
    </w:p>
    <w:p w14:paraId="363198D4" w14:textId="77777777" w:rsidR="00F77573" w:rsidRDefault="00F77573" w:rsidP="00F77573">
      <w:pPr>
        <w:pStyle w:val="phnormal"/>
        <w:rPr>
          <w:rFonts w:cs="Arial"/>
        </w:rPr>
      </w:pPr>
      <w:r w:rsidRPr="00A80107">
        <w:rPr>
          <w:rFonts w:cs="Arial"/>
        </w:rPr>
        <w:t xml:space="preserve">По окончанию периода (например, четверти) при выставлении итоговых оценок за период с предпоследнего занятия у класса по предмету до начала следующего подпериода </w:t>
      </w:r>
      <w:r w:rsidRPr="00A80107">
        <w:rPr>
          <w:rFonts w:cs="Arial"/>
        </w:rPr>
        <w:lastRenderedPageBreak/>
        <w:t xml:space="preserve">становится доступна кнопка </w:t>
      </w:r>
      <w:r w:rsidRPr="00A80107">
        <w:rPr>
          <w:rFonts w:cs="Arial"/>
          <w:noProof/>
        </w:rPr>
        <w:drawing>
          <wp:inline distT="0" distB="0" distL="0" distR="0" wp14:anchorId="7E0E1A25" wp14:editId="7E0E06C8">
            <wp:extent cx="1781175" cy="266700"/>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1781175" cy="266700"/>
                    </a:xfrm>
                    <a:prstGeom prst="rect">
                      <a:avLst/>
                    </a:prstGeom>
                    <a:noFill/>
                    <a:ln>
                      <a:noFill/>
                    </a:ln>
                  </pic:spPr>
                </pic:pic>
              </a:graphicData>
            </a:graphic>
          </wp:inline>
        </w:drawing>
      </w:r>
      <w:r w:rsidRPr="00A80107">
        <w:rPr>
          <w:rFonts w:cs="Arial"/>
        </w:rPr>
        <w:t xml:space="preserve"> (</w:t>
      </w:r>
      <w:r w:rsidRPr="00A80107">
        <w:rPr>
          <w:rFonts w:cs="Arial"/>
        </w:rPr>
        <w:fldChar w:fldCharType="begin"/>
      </w:r>
      <w:r w:rsidRPr="00A80107">
        <w:rPr>
          <w:rFonts w:cs="Arial"/>
        </w:rPr>
        <w:instrText xml:space="preserve"> REF _Ref309227959 \h  \* MERGEFORMAT </w:instrText>
      </w:r>
      <w:r w:rsidRPr="00A80107">
        <w:rPr>
          <w:rFonts w:cs="Arial"/>
        </w:rPr>
      </w:r>
      <w:r w:rsidRPr="00A80107">
        <w:rPr>
          <w:rFonts w:cs="Arial"/>
        </w:rPr>
        <w:fldChar w:fldCharType="separate"/>
      </w:r>
      <w:r w:rsidR="00610998" w:rsidRPr="00610998">
        <w:rPr>
          <w:rFonts w:cs="Arial"/>
        </w:rPr>
        <w:t>Рисунок 334</w:t>
      </w:r>
      <w:r w:rsidRPr="00A80107">
        <w:rPr>
          <w:rFonts w:cs="Arial"/>
        </w:rPr>
        <w:fldChar w:fldCharType="end"/>
      </w:r>
      <w:r w:rsidRPr="00A80107">
        <w:rPr>
          <w:rFonts w:cs="Arial"/>
        </w:rPr>
        <w:t>), по нажатию на которую округленный средний балл учащегося выставляется ему за текущий подпериод.</w:t>
      </w:r>
    </w:p>
    <w:p w14:paraId="27C0E026" w14:textId="77777777" w:rsidR="00F77573" w:rsidRPr="00A80107" w:rsidRDefault="00F77573" w:rsidP="00F77573">
      <w:pPr>
        <w:pStyle w:val="phnormal"/>
        <w:rPr>
          <w:rFonts w:cs="Arial"/>
        </w:rPr>
      </w:pPr>
      <w:r w:rsidRPr="00A80107">
        <w:rPr>
          <w:rFonts w:cs="Arial"/>
        </w:rPr>
        <w:t>Значения столбца среднего балла за текущий подпериод отображаются до начала следующего подпериода.</w:t>
      </w:r>
    </w:p>
    <w:p w14:paraId="2D63D132" w14:textId="77777777" w:rsidR="00F77573" w:rsidRDefault="00F77573" w:rsidP="00F77573">
      <w:pPr>
        <w:pStyle w:val="phnormal"/>
        <w:rPr>
          <w:rFonts w:cs="Arial"/>
        </w:rPr>
      </w:pPr>
      <w:r w:rsidRPr="00A80107">
        <w:rPr>
          <w:rFonts w:cs="Arial"/>
        </w:rPr>
        <w:t>После выставления за период округленного среднего балла его можно отредактировать.</w:t>
      </w:r>
    </w:p>
    <w:p w14:paraId="695D3843" w14:textId="77777777" w:rsidR="00F77573" w:rsidRPr="00A80107" w:rsidRDefault="00F77573" w:rsidP="00F77573">
      <w:pPr>
        <w:pStyle w:val="phnormal"/>
        <w:rPr>
          <w:rFonts w:cs="Arial"/>
        </w:rPr>
      </w:pPr>
      <w:r w:rsidRPr="00A80107">
        <w:rPr>
          <w:rFonts w:cs="Arial"/>
        </w:rPr>
        <w:t>Например, период заканчивается 28.10, у нас есть уроки 23.10, 24.10 и 27.10. Кнопка выставления итоговых оценок становится доступна 24.10. С клавиатуры оценки за четверть можно выставить в любую дату. Выставление итоговых оценок происходит из классного журнала, без открытия журнала на урок, двойным нажатием по ячейке на пересечении наименования подпериода и ФИО учащегося и введением с клавиатуры итоговой оценки. Сохранение происходит автоматически после того как текущая ячейка станет неактивной. После введения оценки в верхнем левом углу ячейки, должен отобразиться маркер в виде красного треугольника. После сохранения оценки красный маркер должен пропасть.</w:t>
      </w:r>
    </w:p>
    <w:p w14:paraId="38445F05" w14:textId="77777777" w:rsidR="00F77573" w:rsidRPr="00A80107" w:rsidRDefault="00F77573" w:rsidP="00F77573">
      <w:pPr>
        <w:pStyle w:val="phnormal"/>
        <w:rPr>
          <w:rFonts w:cs="Arial"/>
        </w:rPr>
      </w:pPr>
      <w:r w:rsidRPr="00A80107">
        <w:rPr>
          <w:rFonts w:cs="Arial"/>
        </w:rPr>
        <w:t xml:space="preserve">После выставления текущих или итоговых оценок и посещаемости, учащемуся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родителя приходит сообщение с информацией о выставленных оценках и посещаемости ребенка.</w:t>
      </w:r>
    </w:p>
    <w:p w14:paraId="31FE263F" w14:textId="77777777" w:rsidR="00F77573" w:rsidRPr="00A80107" w:rsidRDefault="00F77573" w:rsidP="00F77573">
      <w:pPr>
        <w:pStyle w:val="phnormal"/>
        <w:rPr>
          <w:rFonts w:cs="Arial"/>
        </w:rPr>
      </w:pPr>
      <w:r w:rsidRPr="00A80107">
        <w:rPr>
          <w:rFonts w:cs="Arial"/>
          <w:b/>
        </w:rPr>
        <w:t>Примечание</w:t>
      </w:r>
      <w:r w:rsidRPr="00A80107">
        <w:rPr>
          <w:rFonts w:cs="Arial"/>
        </w:rPr>
        <w:t xml:space="preserve"> – При выставлении итоговых оценок для учеников, у которых имеется оценка «Точка», итоговые оценки не выставляются.</w:t>
      </w:r>
    </w:p>
    <w:p w14:paraId="4A46C230" w14:textId="77777777" w:rsidR="00F77573" w:rsidRPr="00A80107" w:rsidRDefault="00F77573" w:rsidP="00F77573">
      <w:pPr>
        <w:pStyle w:val="phnormal"/>
        <w:rPr>
          <w:rFonts w:cs="Arial"/>
        </w:rPr>
      </w:pPr>
    </w:p>
    <w:p w14:paraId="5348A888" w14:textId="77777777" w:rsidR="00C075CE" w:rsidRPr="00A80107" w:rsidRDefault="00C075CE" w:rsidP="00BB7C32">
      <w:pPr>
        <w:pStyle w:val="23"/>
        <w:rPr>
          <w:rFonts w:cs="Arial"/>
        </w:rPr>
      </w:pPr>
      <w:bookmarkStart w:id="1335" w:name="_Toc66376727"/>
      <w:r w:rsidRPr="00A80107">
        <w:rPr>
          <w:rFonts w:cs="Arial"/>
        </w:rPr>
        <w:t xml:space="preserve">Вкладки </w:t>
      </w:r>
      <w:r w:rsidR="002A1413" w:rsidRPr="00A80107">
        <w:rPr>
          <w:rFonts w:cs="Arial"/>
        </w:rPr>
        <w:t>к</w:t>
      </w:r>
      <w:r w:rsidRPr="00A80107">
        <w:rPr>
          <w:rFonts w:cs="Arial"/>
        </w:rPr>
        <w:t>лассного журнала</w:t>
      </w:r>
      <w:bookmarkEnd w:id="1322"/>
      <w:bookmarkEnd w:id="1323"/>
      <w:bookmarkEnd w:id="1325"/>
      <w:bookmarkEnd w:id="1326"/>
      <w:bookmarkEnd w:id="1327"/>
      <w:bookmarkEnd w:id="1328"/>
      <w:bookmarkEnd w:id="1329"/>
      <w:bookmarkEnd w:id="1330"/>
      <w:bookmarkEnd w:id="1331"/>
      <w:bookmarkEnd w:id="1332"/>
      <w:bookmarkEnd w:id="1335"/>
    </w:p>
    <w:p w14:paraId="25765634" w14:textId="53577445" w:rsidR="00205CFC" w:rsidRPr="00A80107" w:rsidRDefault="00205CFC" w:rsidP="003A6D31">
      <w:pPr>
        <w:pStyle w:val="phnormal"/>
        <w:rPr>
          <w:rFonts w:cs="Arial"/>
        </w:rPr>
      </w:pPr>
      <w:bookmarkStart w:id="1336" w:name="_Toc338419544"/>
      <w:bookmarkStart w:id="1337" w:name="_Toc383012927"/>
      <w:bookmarkStart w:id="1338" w:name="_Toc391396141"/>
      <w:r w:rsidRPr="00A80107">
        <w:rPr>
          <w:rFonts w:cs="Arial"/>
        </w:rPr>
        <w:t>Во вкладке «Общие сведения об обучающихся» в окне «Классный журнал» автоматически формируются сведения об учащихся класса и о родителях</w:t>
      </w:r>
      <w:r w:rsidR="00254082" w:rsidRPr="00A80107">
        <w:rPr>
          <w:rFonts w:cs="Arial"/>
        </w:rPr>
        <w:t xml:space="preserve"> (</w:t>
      </w:r>
      <w:r w:rsidR="00254082" w:rsidRPr="00A80107">
        <w:rPr>
          <w:rFonts w:cs="Arial"/>
        </w:rPr>
        <w:fldChar w:fldCharType="begin"/>
      </w:r>
      <w:r w:rsidR="00254082" w:rsidRPr="00A80107">
        <w:rPr>
          <w:rFonts w:cs="Arial"/>
        </w:rPr>
        <w:instrText xml:space="preserve"> REF _Ref467677244 \h  \* MERGEFORMAT </w:instrText>
      </w:r>
      <w:r w:rsidR="00254082" w:rsidRPr="00A80107">
        <w:rPr>
          <w:rFonts w:cs="Arial"/>
        </w:rPr>
      </w:r>
      <w:r w:rsidR="00254082" w:rsidRPr="00A80107">
        <w:rPr>
          <w:rFonts w:cs="Arial"/>
        </w:rPr>
        <w:fldChar w:fldCharType="separate"/>
      </w:r>
      <w:r w:rsidR="00610998" w:rsidRPr="00610998">
        <w:rPr>
          <w:rFonts w:cs="Arial"/>
        </w:rPr>
        <w:t>Рисунок 359</w:t>
      </w:r>
      <w:r w:rsidR="00254082" w:rsidRPr="00A80107">
        <w:rPr>
          <w:rFonts w:cs="Arial"/>
        </w:rPr>
        <w:fldChar w:fldCharType="end"/>
      </w:r>
      <w:r w:rsidR="00254082" w:rsidRPr="00A80107">
        <w:rPr>
          <w:rFonts w:cs="Arial"/>
        </w:rPr>
        <w:t>)</w:t>
      </w:r>
      <w:r w:rsidRPr="00A80107">
        <w:rPr>
          <w:rFonts w:cs="Arial"/>
        </w:rPr>
        <w:t>. Данная информация загружается из портфолио учащихся</w:t>
      </w:r>
      <w:r w:rsidR="00AB1B85">
        <w:rPr>
          <w:rFonts w:cs="Arial"/>
        </w:rPr>
        <w:t xml:space="preserve"> и карточки родителя</w:t>
      </w:r>
      <w:r w:rsidRPr="00A80107">
        <w:rPr>
          <w:rFonts w:cs="Arial"/>
        </w:rPr>
        <w:t>.</w:t>
      </w:r>
    </w:p>
    <w:p w14:paraId="47D5D8D7" w14:textId="791CEFFC" w:rsidR="00254082" w:rsidRPr="00A80107" w:rsidRDefault="00BE60CE" w:rsidP="002B3354">
      <w:pPr>
        <w:pStyle w:val="phfigure"/>
        <w:rPr>
          <w:rFonts w:cs="Arial"/>
        </w:rPr>
      </w:pPr>
      <w:r>
        <w:rPr>
          <w:noProof/>
        </w:rPr>
        <w:drawing>
          <wp:inline distT="0" distB="0" distL="0" distR="0" wp14:anchorId="464F2ACF" wp14:editId="662A2010">
            <wp:extent cx="6152515" cy="1180465"/>
            <wp:effectExtent l="0" t="0" r="635" b="6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cstate="email">
                      <a:extLst>
                        <a:ext uri="{28A0092B-C50C-407E-A947-70E740481C1C}">
                          <a14:useLocalDpi xmlns:a14="http://schemas.microsoft.com/office/drawing/2010/main"/>
                        </a:ext>
                      </a:extLst>
                    </a:blip>
                    <a:stretch>
                      <a:fillRect/>
                    </a:stretch>
                  </pic:blipFill>
                  <pic:spPr>
                    <a:xfrm>
                      <a:off x="0" y="0"/>
                      <a:ext cx="6152515" cy="1180465"/>
                    </a:xfrm>
                    <a:prstGeom prst="rect">
                      <a:avLst/>
                    </a:prstGeom>
                  </pic:spPr>
                </pic:pic>
              </a:graphicData>
            </a:graphic>
          </wp:inline>
        </w:drawing>
      </w:r>
    </w:p>
    <w:p w14:paraId="71EC82AC" w14:textId="731516E7" w:rsidR="00254082" w:rsidRPr="00A80107" w:rsidRDefault="00EA7C0D" w:rsidP="002B3354">
      <w:pPr>
        <w:pStyle w:val="phfiguretitle"/>
      </w:pPr>
      <w:bookmarkStart w:id="1339" w:name="_Ref46767724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359</w:t>
      </w:r>
      <w:r w:rsidR="00E31B1D">
        <w:rPr>
          <w:noProof/>
        </w:rPr>
        <w:fldChar w:fldCharType="end"/>
      </w:r>
      <w:bookmarkEnd w:id="1339"/>
      <w:r w:rsidR="00BF1C93" w:rsidRPr="00A80107">
        <w:t xml:space="preserve"> – </w:t>
      </w:r>
      <w:r w:rsidR="00254082" w:rsidRPr="00A80107">
        <w:t>Окно «Классный журнал»: вкладка «Общие сведения об обучающихся»</w:t>
      </w:r>
    </w:p>
    <w:p w14:paraId="195E0722" w14:textId="62E90B14" w:rsidR="00205CFC" w:rsidRPr="00A80107" w:rsidRDefault="00205CFC" w:rsidP="003A6D31">
      <w:pPr>
        <w:pStyle w:val="phnormal"/>
        <w:rPr>
          <w:rFonts w:cs="Arial"/>
        </w:rPr>
      </w:pPr>
      <w:r w:rsidRPr="00A80107">
        <w:rPr>
          <w:rFonts w:cs="Arial"/>
        </w:rPr>
        <w:lastRenderedPageBreak/>
        <w:t xml:space="preserve">Вкладка «Сведения о количестве уроков, пропущенных учащимися» </w:t>
      </w:r>
      <w:r w:rsidR="00254082" w:rsidRPr="00A80107">
        <w:rPr>
          <w:rFonts w:cs="Arial"/>
        </w:rPr>
        <w:t>(</w:t>
      </w:r>
      <w:r w:rsidR="00254082" w:rsidRPr="00A80107">
        <w:rPr>
          <w:rFonts w:cs="Arial"/>
        </w:rPr>
        <w:fldChar w:fldCharType="begin"/>
      </w:r>
      <w:r w:rsidR="00254082" w:rsidRPr="00A80107">
        <w:rPr>
          <w:rFonts w:cs="Arial"/>
        </w:rPr>
        <w:instrText xml:space="preserve"> REF _Ref447556570 \h  \* MERGEFORMAT </w:instrText>
      </w:r>
      <w:r w:rsidR="00254082" w:rsidRPr="00A80107">
        <w:rPr>
          <w:rFonts w:cs="Arial"/>
        </w:rPr>
      </w:r>
      <w:r w:rsidR="00254082" w:rsidRPr="00A80107">
        <w:rPr>
          <w:rFonts w:cs="Arial"/>
        </w:rPr>
        <w:fldChar w:fldCharType="separate"/>
      </w:r>
      <w:r w:rsidR="00610998" w:rsidRPr="00610998">
        <w:rPr>
          <w:rFonts w:cs="Arial"/>
        </w:rPr>
        <w:t>Рисунок 360</w:t>
      </w:r>
      <w:r w:rsidR="00254082" w:rsidRPr="00A80107">
        <w:rPr>
          <w:rFonts w:cs="Arial"/>
        </w:rPr>
        <w:fldChar w:fldCharType="end"/>
      </w:r>
      <w:r w:rsidR="00254082" w:rsidRPr="00A80107">
        <w:rPr>
          <w:rFonts w:cs="Arial"/>
        </w:rPr>
        <w:t xml:space="preserve">) </w:t>
      </w:r>
      <w:r w:rsidRPr="00A80107">
        <w:rPr>
          <w:rFonts w:cs="Arial"/>
        </w:rPr>
        <w:t>содержит два фильтра</w:t>
      </w:r>
      <w:r w:rsidR="00254082" w:rsidRPr="00A80107">
        <w:rPr>
          <w:rFonts w:cs="Arial"/>
        </w:rPr>
        <w:t>:</w:t>
      </w:r>
    </w:p>
    <w:p w14:paraId="47446690" w14:textId="77777777" w:rsidR="00205CFC" w:rsidRPr="00A80107" w:rsidRDefault="00205CFC" w:rsidP="00903249">
      <w:pPr>
        <w:pStyle w:val="phlistitemized1"/>
      </w:pPr>
      <w:r w:rsidRPr="00A80107">
        <w:t>«Период»</w:t>
      </w:r>
      <w:r w:rsidR="00BF1C93" w:rsidRPr="00A80107">
        <w:t xml:space="preserve"> – </w:t>
      </w:r>
      <w:r w:rsidRPr="00A80107">
        <w:t>выберите период учебного года, за который нужно вывести данные п</w:t>
      </w:r>
      <w:r w:rsidR="00254082" w:rsidRPr="00A80107">
        <w:t>о количеству пропущенных уроков;</w:t>
      </w:r>
    </w:p>
    <w:p w14:paraId="261F7988" w14:textId="77777777" w:rsidR="00205CFC" w:rsidRPr="00A80107" w:rsidRDefault="00205CFC" w:rsidP="00903249">
      <w:pPr>
        <w:pStyle w:val="phlistitemized1"/>
      </w:pPr>
      <w:r w:rsidRPr="00A80107">
        <w:t>«Месяц»</w:t>
      </w:r>
      <w:r w:rsidR="00BF1C93" w:rsidRPr="00A80107">
        <w:t xml:space="preserve"> – </w:t>
      </w:r>
      <w:r w:rsidRPr="00A80107">
        <w:t>выберите месяц периода, за который нужно вывести данные по количеству пропущенных уроков.</w:t>
      </w:r>
    </w:p>
    <w:p w14:paraId="20861A5E" w14:textId="100C0712" w:rsidR="00205CFC" w:rsidRPr="00A80107" w:rsidRDefault="00205CFC" w:rsidP="003A6D31">
      <w:pPr>
        <w:pStyle w:val="phnormal"/>
        <w:rPr>
          <w:rFonts w:cs="Arial"/>
        </w:rPr>
      </w:pPr>
      <w:r w:rsidRPr="00A80107">
        <w:rPr>
          <w:rFonts w:cs="Arial"/>
        </w:rPr>
        <w:t>Система сформирует список учеников с количеством пропущенных уроков</w:t>
      </w:r>
      <w:r w:rsidR="00F35E62" w:rsidRPr="00A80107">
        <w:rPr>
          <w:rFonts w:cs="Arial"/>
        </w:rPr>
        <w:t>.</w:t>
      </w:r>
    </w:p>
    <w:p w14:paraId="53AE5852" w14:textId="6B4E524E" w:rsidR="00F35E62" w:rsidRPr="00A80107" w:rsidRDefault="003E6988" w:rsidP="002B3354">
      <w:pPr>
        <w:pStyle w:val="phfigure"/>
        <w:rPr>
          <w:rFonts w:cs="Arial"/>
        </w:rPr>
      </w:pPr>
      <w:r>
        <w:rPr>
          <w:noProof/>
        </w:rPr>
        <w:drawing>
          <wp:inline distT="0" distB="0" distL="0" distR="0" wp14:anchorId="2BD6E9E6" wp14:editId="030097C7">
            <wp:extent cx="5812139" cy="387096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cstate="email">
                      <a:extLst>
                        <a:ext uri="{28A0092B-C50C-407E-A947-70E740481C1C}">
                          <a14:useLocalDpi xmlns:a14="http://schemas.microsoft.com/office/drawing/2010/main"/>
                        </a:ext>
                      </a:extLst>
                    </a:blip>
                    <a:stretch>
                      <a:fillRect/>
                    </a:stretch>
                  </pic:blipFill>
                  <pic:spPr>
                    <a:xfrm>
                      <a:off x="0" y="0"/>
                      <a:ext cx="5812739" cy="3871360"/>
                    </a:xfrm>
                    <a:prstGeom prst="rect">
                      <a:avLst/>
                    </a:prstGeom>
                  </pic:spPr>
                </pic:pic>
              </a:graphicData>
            </a:graphic>
          </wp:inline>
        </w:drawing>
      </w:r>
    </w:p>
    <w:p w14:paraId="627F2943" w14:textId="3979C36F" w:rsidR="00205CFC" w:rsidRPr="00A80107" w:rsidRDefault="00EA7C0D" w:rsidP="002B3354">
      <w:pPr>
        <w:pStyle w:val="phfiguretitle"/>
      </w:pPr>
      <w:bookmarkStart w:id="1340" w:name="_Ref44755657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360</w:t>
      </w:r>
      <w:r w:rsidR="00E31B1D">
        <w:rPr>
          <w:noProof/>
        </w:rPr>
        <w:fldChar w:fldCharType="end"/>
      </w:r>
      <w:bookmarkEnd w:id="1340"/>
      <w:r w:rsidR="00F35E62" w:rsidRPr="00A80107">
        <w:t xml:space="preserve"> – Окно «Классный журнал»: вкладка «Сведения о количестве уроков, пропущенных учащимися»</w:t>
      </w:r>
    </w:p>
    <w:p w14:paraId="435EE99F" w14:textId="5466CA99" w:rsidR="00205CFC" w:rsidRPr="00A80107" w:rsidRDefault="00205CFC" w:rsidP="00D46FE9">
      <w:pPr>
        <w:pStyle w:val="phlistitemizedtitle"/>
      </w:pPr>
      <w:r w:rsidRPr="00A80107">
        <w:t xml:space="preserve">Во вкладке «Сводная ведомость учета </w:t>
      </w:r>
      <w:r w:rsidR="00F35E62" w:rsidRPr="00A80107">
        <w:t>посещаемости</w:t>
      </w:r>
      <w:r w:rsidRPr="00A80107">
        <w:t>»</w:t>
      </w:r>
      <w:r w:rsidR="00F70CFD" w:rsidRPr="00A80107">
        <w:t xml:space="preserve"> (</w:t>
      </w:r>
      <w:r w:rsidR="00F70CFD" w:rsidRPr="00A80107">
        <w:fldChar w:fldCharType="begin"/>
      </w:r>
      <w:r w:rsidR="00F70CFD" w:rsidRPr="00A80107">
        <w:instrText xml:space="preserve"> REF _Ref467677535 \h </w:instrText>
      </w:r>
      <w:r w:rsidR="008E40D8" w:rsidRPr="00A80107">
        <w:instrText xml:space="preserve"> \* MERGEFORMAT </w:instrText>
      </w:r>
      <w:r w:rsidR="00F70CFD" w:rsidRPr="00A80107">
        <w:fldChar w:fldCharType="separate"/>
      </w:r>
      <w:r w:rsidR="00610998">
        <w:t>Рисунок 361</w:t>
      </w:r>
      <w:r w:rsidR="00F70CFD" w:rsidRPr="00A80107">
        <w:fldChar w:fldCharType="end"/>
      </w:r>
      <w:r w:rsidR="00F70CFD" w:rsidRPr="00A80107">
        <w:t>)</w:t>
      </w:r>
      <w:r w:rsidRPr="00A80107">
        <w:t xml:space="preserve"> автоматически формируется информация </w:t>
      </w:r>
      <w:r w:rsidR="00F35E62" w:rsidRPr="00A80107">
        <w:t>о посещаемости</w:t>
      </w:r>
      <w:r w:rsidRPr="00A80107">
        <w:t xml:space="preserve"> учащихся, с указанием периода</w:t>
      </w:r>
      <w:r w:rsidR="00F35E62" w:rsidRPr="00A80107">
        <w:t xml:space="preserve"> и месяца</w:t>
      </w:r>
      <w:r w:rsidRPr="00A80107">
        <w:t>.</w:t>
      </w:r>
      <w:r w:rsidR="00254082" w:rsidRPr="00A80107">
        <w:t xml:space="preserve"> </w:t>
      </w:r>
      <w:r w:rsidRPr="00A80107">
        <w:t>Вкладка содержит два фильт</w:t>
      </w:r>
      <w:r w:rsidR="00F35E62" w:rsidRPr="00A80107">
        <w:t>ра для формирования информации:</w:t>
      </w:r>
    </w:p>
    <w:p w14:paraId="2B356363" w14:textId="77777777" w:rsidR="00205CFC" w:rsidRPr="00A80107" w:rsidRDefault="00205CFC" w:rsidP="00903249">
      <w:pPr>
        <w:pStyle w:val="phlistitemized1"/>
      </w:pPr>
      <w:r w:rsidRPr="00A80107">
        <w:t>«Период»</w:t>
      </w:r>
      <w:r w:rsidR="00BF1C93" w:rsidRPr="00A80107">
        <w:t xml:space="preserve"> – </w:t>
      </w:r>
      <w:r w:rsidRPr="00A80107">
        <w:t>выберите период обучения, за который нужно сформировать данные;</w:t>
      </w:r>
    </w:p>
    <w:p w14:paraId="3A3292A6" w14:textId="77777777" w:rsidR="00BF6D17" w:rsidRDefault="00205CFC" w:rsidP="00903249">
      <w:pPr>
        <w:pStyle w:val="phlistitemized1"/>
      </w:pPr>
      <w:r w:rsidRPr="00A80107">
        <w:t>«Месяц»</w:t>
      </w:r>
      <w:r w:rsidR="00BF1C93" w:rsidRPr="00A80107">
        <w:t xml:space="preserve"> – </w:t>
      </w:r>
      <w:r w:rsidRPr="00A80107">
        <w:t>выберите месяц периода, за который нужно сформировать данные.</w:t>
      </w:r>
    </w:p>
    <w:p w14:paraId="41A8E8A2" w14:textId="77777777" w:rsidR="002F243F" w:rsidRPr="002F243F" w:rsidRDefault="002F243F" w:rsidP="002F243F">
      <w:pPr>
        <w:pStyle w:val="phnormal"/>
      </w:pPr>
      <w:r w:rsidRPr="002F243F">
        <w:t>Система сформирует список учеников со сводными данными о посещаемости.</w:t>
      </w:r>
    </w:p>
    <w:p w14:paraId="2AB62DF7" w14:textId="77777777" w:rsidR="002F243F" w:rsidRPr="00A80107" w:rsidRDefault="002F243F" w:rsidP="00903249">
      <w:pPr>
        <w:pStyle w:val="phlistitemized1"/>
        <w:sectPr w:rsidR="002F243F" w:rsidRPr="00A80107" w:rsidSect="004D3FC5">
          <w:type w:val="continuous"/>
          <w:pgSz w:w="11906" w:h="16838"/>
          <w:pgMar w:top="1134" w:right="567" w:bottom="1134" w:left="1134" w:header="709" w:footer="284" w:gutter="0"/>
          <w:cols w:space="708"/>
          <w:docGrid w:linePitch="360"/>
        </w:sectPr>
      </w:pPr>
    </w:p>
    <w:p w14:paraId="572D78DE" w14:textId="7F8B694B" w:rsidR="0066159D" w:rsidRPr="00A80107" w:rsidRDefault="003E6988" w:rsidP="0066159D">
      <w:pPr>
        <w:pStyle w:val="phfigure"/>
        <w:rPr>
          <w:rFonts w:cs="Arial"/>
        </w:rPr>
      </w:pPr>
      <w:r>
        <w:rPr>
          <w:noProof/>
        </w:rPr>
        <w:lastRenderedPageBreak/>
        <w:drawing>
          <wp:inline distT="0" distB="0" distL="0" distR="0" wp14:anchorId="7F6F6E4E" wp14:editId="2E0F18B4">
            <wp:extent cx="8934450" cy="3350995"/>
            <wp:effectExtent l="0" t="0" r="0" b="190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cstate="email">
                      <a:extLst>
                        <a:ext uri="{28A0092B-C50C-407E-A947-70E740481C1C}">
                          <a14:useLocalDpi xmlns:a14="http://schemas.microsoft.com/office/drawing/2010/main"/>
                        </a:ext>
                      </a:extLst>
                    </a:blip>
                    <a:stretch>
                      <a:fillRect/>
                    </a:stretch>
                  </pic:blipFill>
                  <pic:spPr>
                    <a:xfrm>
                      <a:off x="0" y="0"/>
                      <a:ext cx="8939070" cy="3352728"/>
                    </a:xfrm>
                    <a:prstGeom prst="rect">
                      <a:avLst/>
                    </a:prstGeom>
                  </pic:spPr>
                </pic:pic>
              </a:graphicData>
            </a:graphic>
          </wp:inline>
        </w:drawing>
      </w:r>
    </w:p>
    <w:p w14:paraId="38152715" w14:textId="251AFECC" w:rsidR="00BF6D17" w:rsidRPr="00A80107" w:rsidRDefault="00EA7C0D" w:rsidP="002B3354">
      <w:pPr>
        <w:pStyle w:val="phfiguretitle"/>
        <w:sectPr w:rsidR="00BF6D17" w:rsidRPr="00A80107" w:rsidSect="004D3FC5">
          <w:pgSz w:w="16838" w:h="11906" w:orient="landscape"/>
          <w:pgMar w:top="1134" w:right="567" w:bottom="1134" w:left="1134" w:header="709" w:footer="284" w:gutter="0"/>
          <w:cols w:space="708"/>
          <w:docGrid w:linePitch="360"/>
        </w:sectPr>
      </w:pPr>
      <w:bookmarkStart w:id="1341" w:name="_Ref46767753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361</w:t>
      </w:r>
      <w:r w:rsidR="00E31B1D">
        <w:rPr>
          <w:noProof/>
        </w:rPr>
        <w:fldChar w:fldCharType="end"/>
      </w:r>
      <w:bookmarkEnd w:id="1341"/>
      <w:r w:rsidR="00BF1C93" w:rsidRPr="00A80107">
        <w:t xml:space="preserve"> – </w:t>
      </w:r>
      <w:r w:rsidR="00F70CFD" w:rsidRPr="00A80107">
        <w:t>Окно «Классный журнал»: вкладка «Сводная ведомость учета посещаемости»</w:t>
      </w:r>
    </w:p>
    <w:p w14:paraId="1E89109F" w14:textId="77777777" w:rsidR="00BF6D17" w:rsidRPr="00A80107" w:rsidRDefault="00BF6D17" w:rsidP="006E6AB3">
      <w:pPr>
        <w:pStyle w:val="phinsetwarning"/>
        <w:rPr>
          <w:rFonts w:cs="Arial"/>
        </w:rPr>
      </w:pPr>
      <w:r w:rsidRPr="00A80107">
        <w:rPr>
          <w:rFonts w:cs="Arial"/>
        </w:rPr>
        <w:lastRenderedPageBreak/>
        <w:t>Информация в окне представлена в виде таблицы со столбцами:</w:t>
      </w:r>
    </w:p>
    <w:p w14:paraId="0B4F5BE3" w14:textId="04A427FC" w:rsidR="00BF6D17" w:rsidRDefault="00BF6D17" w:rsidP="00903249">
      <w:pPr>
        <w:pStyle w:val="phlistitemized1"/>
      </w:pPr>
      <w:r w:rsidRPr="00A80107">
        <w:t>«</w:t>
      </w:r>
      <w:r w:rsidR="00063369">
        <w:t>1 четверть</w:t>
      </w:r>
      <w:r w:rsidRPr="00A80107">
        <w:t>»</w:t>
      </w:r>
      <w:r w:rsidR="00471A40" w:rsidRPr="00A80107">
        <w:t>;</w:t>
      </w:r>
    </w:p>
    <w:p w14:paraId="70A15A5F" w14:textId="43E31320" w:rsidR="00063369" w:rsidRDefault="00063369" w:rsidP="00903249">
      <w:pPr>
        <w:pStyle w:val="phlistitemized1"/>
      </w:pPr>
      <w:r>
        <w:t>«2 четверть»;</w:t>
      </w:r>
    </w:p>
    <w:p w14:paraId="7E815D3E" w14:textId="5DD1CBEB" w:rsidR="00063369" w:rsidRPr="00A80107" w:rsidRDefault="00063369" w:rsidP="00903249">
      <w:pPr>
        <w:pStyle w:val="phlistitemized1"/>
      </w:pPr>
      <w:r>
        <w:t>«3 четверть»;</w:t>
      </w:r>
    </w:p>
    <w:p w14:paraId="7E84C8CF" w14:textId="289EA8C5" w:rsidR="00471A40" w:rsidRPr="00A80107" w:rsidRDefault="00471A40" w:rsidP="00903249">
      <w:pPr>
        <w:pStyle w:val="phlistitemized1"/>
      </w:pPr>
      <w:r w:rsidRPr="00A80107">
        <w:t>«</w:t>
      </w:r>
      <w:r w:rsidR="00063369">
        <w:t>4 четверть</w:t>
      </w:r>
      <w:r w:rsidRPr="00A80107">
        <w:t>»;</w:t>
      </w:r>
    </w:p>
    <w:p w14:paraId="4718B9FD" w14:textId="77777777" w:rsidR="00471A40" w:rsidRPr="00A80107" w:rsidRDefault="00471A40" w:rsidP="00903249">
      <w:pPr>
        <w:pStyle w:val="phlistitemized1"/>
      </w:pPr>
      <w:r w:rsidRPr="00A80107">
        <w:t>«Всего за год».</w:t>
      </w:r>
    </w:p>
    <w:p w14:paraId="1AA40471" w14:textId="77777777" w:rsidR="00471A40" w:rsidRPr="00A80107" w:rsidRDefault="00471A40" w:rsidP="006E6AB3">
      <w:pPr>
        <w:pStyle w:val="phnormal"/>
        <w:rPr>
          <w:rFonts w:cs="Arial"/>
        </w:rPr>
      </w:pPr>
      <w:r w:rsidRPr="00A80107">
        <w:rPr>
          <w:rFonts w:cs="Arial"/>
        </w:rPr>
        <w:t>Каждый столбец, в свою очередь, состоит из столбцов:</w:t>
      </w:r>
    </w:p>
    <w:p w14:paraId="214B1B40" w14:textId="77777777" w:rsidR="00471A40" w:rsidRPr="00A80107" w:rsidRDefault="00471A40" w:rsidP="00903249">
      <w:pPr>
        <w:pStyle w:val="phlistitemized1"/>
      </w:pPr>
      <w:r w:rsidRPr="00A80107">
        <w:t>«полных дней»:</w:t>
      </w:r>
    </w:p>
    <w:p w14:paraId="59612291" w14:textId="7D4A745E" w:rsidR="00471A40" w:rsidRPr="00A80107" w:rsidRDefault="00471A40" w:rsidP="00C61A33">
      <w:pPr>
        <w:pStyle w:val="phlistitemized2"/>
      </w:pPr>
      <w:r w:rsidRPr="00A80107">
        <w:t>«всего»</w:t>
      </w:r>
      <w:r w:rsidR="007D6531" w:rsidRPr="00A80107">
        <w:t xml:space="preserve"> ‒ </w:t>
      </w:r>
      <w:r w:rsidRPr="00A80107">
        <w:t xml:space="preserve">содержит полное количество пропущенных </w:t>
      </w:r>
      <w:r w:rsidR="00DB2860">
        <w:t>дней</w:t>
      </w:r>
      <w:r w:rsidRPr="00A80107">
        <w:t>;</w:t>
      </w:r>
    </w:p>
    <w:p w14:paraId="7E77F6FA" w14:textId="070B87D7" w:rsidR="00471A40" w:rsidRPr="00A80107" w:rsidRDefault="00471A40" w:rsidP="00C61A33">
      <w:pPr>
        <w:pStyle w:val="phlistitemized2"/>
      </w:pPr>
      <w:r w:rsidRPr="00A80107">
        <w:t>«в т.ч по болезни»</w:t>
      </w:r>
      <w:r w:rsidR="007D6531" w:rsidRPr="00A80107">
        <w:t xml:space="preserve"> ‒ </w:t>
      </w:r>
      <w:r w:rsidRPr="00A80107">
        <w:t>содержит количество дней, пропущенных по болезни;</w:t>
      </w:r>
    </w:p>
    <w:p w14:paraId="5B4AE103" w14:textId="6A8CD299" w:rsidR="00471A40" w:rsidRPr="00A80107" w:rsidRDefault="00471A40" w:rsidP="00C61A33">
      <w:pPr>
        <w:pStyle w:val="phlistitemized2"/>
      </w:pPr>
      <w:r w:rsidRPr="00A80107">
        <w:t>«в т.ч по ув. причине»</w:t>
      </w:r>
      <w:r w:rsidR="007D6531" w:rsidRPr="00A80107">
        <w:t xml:space="preserve"> ‒ </w:t>
      </w:r>
      <w:r w:rsidRPr="00A80107">
        <w:t>содержит количество дней, пропущенных по уважительной причине;</w:t>
      </w:r>
    </w:p>
    <w:p w14:paraId="62A7043C" w14:textId="18491F7B" w:rsidR="00471A40" w:rsidRPr="00A80107" w:rsidRDefault="00471A40" w:rsidP="006051E0">
      <w:pPr>
        <w:pStyle w:val="phlistitemized2"/>
      </w:pPr>
      <w:r w:rsidRPr="00A80107">
        <w:t>«осв»</w:t>
      </w:r>
      <w:r w:rsidR="007D6531" w:rsidRPr="00A80107">
        <w:t xml:space="preserve"> ‒ </w:t>
      </w:r>
      <w:r w:rsidRPr="00A80107">
        <w:t>содержит количество дней, пропущенных по освобождению.</w:t>
      </w:r>
    </w:p>
    <w:p w14:paraId="3C5A4AF6" w14:textId="77777777" w:rsidR="00471A40" w:rsidRPr="00A80107" w:rsidRDefault="00471A40" w:rsidP="005D5A13">
      <w:pPr>
        <w:pStyle w:val="phlistitemized2"/>
      </w:pPr>
      <w:r w:rsidRPr="00A80107">
        <w:t>«уроков»:</w:t>
      </w:r>
    </w:p>
    <w:p w14:paraId="6EFA9F0C" w14:textId="452A6B81" w:rsidR="00471A40" w:rsidRPr="00A80107" w:rsidRDefault="00471A40">
      <w:pPr>
        <w:pStyle w:val="phlistitemized2"/>
      </w:pPr>
      <w:r w:rsidRPr="00A80107">
        <w:t>«всего»</w:t>
      </w:r>
      <w:r w:rsidR="007D6531" w:rsidRPr="00A80107">
        <w:t xml:space="preserve"> ‒ </w:t>
      </w:r>
      <w:r w:rsidRPr="00A80107">
        <w:t>содержит полное количество пропущенных уроков;</w:t>
      </w:r>
    </w:p>
    <w:p w14:paraId="1FB48DD7" w14:textId="2F1F3967" w:rsidR="00471A40" w:rsidRPr="00A80107" w:rsidRDefault="00471A40">
      <w:pPr>
        <w:pStyle w:val="phlistitemized2"/>
      </w:pPr>
      <w:r w:rsidRPr="00A80107">
        <w:t>«в т.ч по болезни»</w:t>
      </w:r>
      <w:r w:rsidR="007D6531" w:rsidRPr="00A80107">
        <w:t xml:space="preserve"> ‒ </w:t>
      </w:r>
      <w:r w:rsidRPr="00A80107">
        <w:t>содержит количество уроков, пропущенных по болезни;</w:t>
      </w:r>
    </w:p>
    <w:p w14:paraId="6CB23BF5" w14:textId="39256EA9" w:rsidR="00471A40" w:rsidRPr="00A80107" w:rsidRDefault="00471A40">
      <w:pPr>
        <w:pStyle w:val="phlistitemized2"/>
      </w:pPr>
      <w:r w:rsidRPr="00A80107">
        <w:t>«в т.ч по ув. причине»</w:t>
      </w:r>
      <w:r w:rsidR="007D6531" w:rsidRPr="00A80107">
        <w:t xml:space="preserve"> ‒ </w:t>
      </w:r>
      <w:r w:rsidRPr="00A80107">
        <w:t>содержит количество уроков, пропущенных по уважительной причине;</w:t>
      </w:r>
    </w:p>
    <w:p w14:paraId="0CB31174" w14:textId="33F6B515" w:rsidR="00471A40" w:rsidRPr="00A80107" w:rsidRDefault="00471A40">
      <w:pPr>
        <w:pStyle w:val="phlistitemized2"/>
      </w:pPr>
      <w:r w:rsidRPr="00A80107">
        <w:t>«осв»</w:t>
      </w:r>
      <w:r w:rsidR="007D6531" w:rsidRPr="00A80107">
        <w:t xml:space="preserve"> ‒ </w:t>
      </w:r>
      <w:r w:rsidRPr="00A80107">
        <w:t>содержит количество уроков, пропущенных по освобождению.</w:t>
      </w:r>
    </w:p>
    <w:p w14:paraId="4CB154E6" w14:textId="4BDB44BB" w:rsidR="00471A40" w:rsidRPr="00A80107" w:rsidRDefault="00471A40" w:rsidP="00903249">
      <w:pPr>
        <w:pStyle w:val="phlistitemized1"/>
      </w:pPr>
      <w:r w:rsidRPr="00A80107">
        <w:t>«кол-во опозданий»</w:t>
      </w:r>
      <w:r w:rsidR="007D6531" w:rsidRPr="00A80107">
        <w:t xml:space="preserve"> ‒ </w:t>
      </w:r>
      <w:r w:rsidR="002A26BD" w:rsidRPr="00A80107">
        <w:t>содержит количество опозданий.</w:t>
      </w:r>
    </w:p>
    <w:p w14:paraId="4A12D984" w14:textId="7846A5DC" w:rsidR="00F35E62" w:rsidRPr="00A80107" w:rsidRDefault="002F243F" w:rsidP="003A6D31">
      <w:pPr>
        <w:pStyle w:val="phnormal"/>
        <w:rPr>
          <w:rFonts w:cs="Arial"/>
        </w:rPr>
      </w:pPr>
      <w:r>
        <w:rPr>
          <w:rFonts w:cs="Arial"/>
        </w:rPr>
        <w:t>На</w:t>
      </w:r>
      <w:r w:rsidR="00F35E62" w:rsidRPr="00A80107">
        <w:rPr>
          <w:rFonts w:cs="Arial"/>
        </w:rPr>
        <w:t xml:space="preserve"> вкладке «Сводная ведомость учета успеваемости и поведения» </w:t>
      </w:r>
      <w:r w:rsidR="00F70CFD" w:rsidRPr="00A80107">
        <w:rPr>
          <w:rFonts w:cs="Arial"/>
        </w:rPr>
        <w:t>(</w:t>
      </w:r>
      <w:r w:rsidR="00F70CFD" w:rsidRPr="00A80107">
        <w:rPr>
          <w:rFonts w:cs="Arial"/>
        </w:rPr>
        <w:fldChar w:fldCharType="begin"/>
      </w:r>
      <w:r w:rsidR="00F70CFD" w:rsidRPr="00A80107">
        <w:rPr>
          <w:rFonts w:cs="Arial"/>
        </w:rPr>
        <w:instrText xml:space="preserve"> REF _Ref467677614 \h </w:instrText>
      </w:r>
      <w:r w:rsidR="006922E5" w:rsidRPr="00A80107">
        <w:rPr>
          <w:rFonts w:cs="Arial"/>
        </w:rPr>
        <w:instrText xml:space="preserve"> \* MERGEFORMAT </w:instrText>
      </w:r>
      <w:r w:rsidR="00F70CFD" w:rsidRPr="00A80107">
        <w:rPr>
          <w:rFonts w:cs="Arial"/>
        </w:rPr>
      </w:r>
      <w:r w:rsidR="00F70CFD" w:rsidRPr="00A80107">
        <w:rPr>
          <w:rFonts w:cs="Arial"/>
        </w:rPr>
        <w:fldChar w:fldCharType="separate"/>
      </w:r>
      <w:r w:rsidR="00610998" w:rsidRPr="00610998">
        <w:rPr>
          <w:rFonts w:cs="Arial"/>
        </w:rPr>
        <w:t>Рисунок 362</w:t>
      </w:r>
      <w:r w:rsidR="00F70CFD" w:rsidRPr="00A80107">
        <w:rPr>
          <w:rFonts w:cs="Arial"/>
        </w:rPr>
        <w:fldChar w:fldCharType="end"/>
      </w:r>
      <w:r w:rsidR="00F70CFD" w:rsidRPr="00A80107">
        <w:rPr>
          <w:rFonts w:cs="Arial"/>
        </w:rPr>
        <w:t xml:space="preserve">) </w:t>
      </w:r>
      <w:r w:rsidR="00F35E62" w:rsidRPr="00A80107">
        <w:rPr>
          <w:rFonts w:cs="Arial"/>
        </w:rPr>
        <w:t>автоматически формируется информация об итоговых оценках учащихся, с указанием предмета и периода.</w:t>
      </w:r>
      <w:r w:rsidR="00254082" w:rsidRPr="00A80107">
        <w:rPr>
          <w:rFonts w:cs="Arial"/>
        </w:rPr>
        <w:t xml:space="preserve"> </w:t>
      </w:r>
      <w:r w:rsidR="00F35E62" w:rsidRPr="00A80107">
        <w:rPr>
          <w:rFonts w:cs="Arial"/>
        </w:rPr>
        <w:t>Вкладка содержит два фильтра для формирования информации:</w:t>
      </w:r>
    </w:p>
    <w:p w14:paraId="502F6E40" w14:textId="77777777" w:rsidR="00F35E62" w:rsidRPr="00A80107" w:rsidRDefault="00F35E62" w:rsidP="00903249">
      <w:pPr>
        <w:pStyle w:val="phlistitemized1"/>
      </w:pPr>
      <w:r w:rsidRPr="00A80107">
        <w:t>«Период»</w:t>
      </w:r>
      <w:r w:rsidR="00BF1C93" w:rsidRPr="00A80107">
        <w:t xml:space="preserve"> – </w:t>
      </w:r>
      <w:r w:rsidRPr="00A80107">
        <w:t>выберите период обучения, за который нужно сформировать данные;</w:t>
      </w:r>
    </w:p>
    <w:p w14:paraId="46A56A29" w14:textId="77777777" w:rsidR="00F35E62" w:rsidRPr="00A80107" w:rsidRDefault="00F35E62" w:rsidP="00903249">
      <w:pPr>
        <w:pStyle w:val="phlistitemized1"/>
      </w:pPr>
      <w:r w:rsidRPr="00A80107">
        <w:t>«Предмет/Группа»</w:t>
      </w:r>
      <w:r w:rsidR="00BF1C93" w:rsidRPr="00A80107">
        <w:t xml:space="preserve"> – </w:t>
      </w:r>
      <w:r w:rsidRPr="00A80107">
        <w:t xml:space="preserve">выберите предмет/группу, по которым </w:t>
      </w:r>
      <w:r w:rsidR="00A324B0" w:rsidRPr="00A80107">
        <w:t>нужно</w:t>
      </w:r>
      <w:r w:rsidRPr="00A80107">
        <w:t xml:space="preserve"> сформирова</w:t>
      </w:r>
      <w:r w:rsidR="00A324B0" w:rsidRPr="00A80107">
        <w:t>ть</w:t>
      </w:r>
      <w:r w:rsidRPr="00A80107">
        <w:t xml:space="preserve"> данные.</w:t>
      </w:r>
    </w:p>
    <w:p w14:paraId="52E689B9" w14:textId="77777777" w:rsidR="00F35E62" w:rsidRPr="00A80107" w:rsidRDefault="00F35E62" w:rsidP="003A6D31">
      <w:pPr>
        <w:pStyle w:val="phnormal"/>
        <w:rPr>
          <w:rFonts w:cs="Arial"/>
        </w:rPr>
      </w:pPr>
      <w:r w:rsidRPr="00A80107">
        <w:rPr>
          <w:rFonts w:cs="Arial"/>
        </w:rPr>
        <w:t>Система сформирует список учеников со сводными данными об успеваемости и поведении.</w:t>
      </w:r>
    </w:p>
    <w:p w14:paraId="713E6E72" w14:textId="77777777" w:rsidR="00F70CFD" w:rsidRPr="00A80107" w:rsidRDefault="00FA6269" w:rsidP="002B3354">
      <w:pPr>
        <w:pStyle w:val="phfigure"/>
        <w:rPr>
          <w:rFonts w:cs="Arial"/>
        </w:rPr>
      </w:pPr>
      <w:r w:rsidRPr="00A80107">
        <w:rPr>
          <w:rFonts w:cs="Arial"/>
          <w:noProof/>
        </w:rPr>
        <w:lastRenderedPageBreak/>
        <w:drawing>
          <wp:inline distT="0" distB="0" distL="0" distR="0" wp14:anchorId="40163281" wp14:editId="14337A39">
            <wp:extent cx="6153150" cy="1295400"/>
            <wp:effectExtent l="0" t="0" r="0" b="0"/>
            <wp:docPr id="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33" cstate="email">
                      <a:extLst>
                        <a:ext uri="{28A0092B-C50C-407E-A947-70E740481C1C}">
                          <a14:useLocalDpi xmlns:a14="http://schemas.microsoft.com/office/drawing/2010/main"/>
                        </a:ext>
                      </a:extLst>
                    </a:blip>
                    <a:srcRect b="6751"/>
                    <a:stretch/>
                  </pic:blipFill>
                  <pic:spPr bwMode="auto">
                    <a:xfrm>
                      <a:off x="0" y="0"/>
                      <a:ext cx="6153150" cy="1295400"/>
                    </a:xfrm>
                    <a:prstGeom prst="rect">
                      <a:avLst/>
                    </a:prstGeom>
                    <a:noFill/>
                    <a:ln>
                      <a:noFill/>
                    </a:ln>
                  </pic:spPr>
                </pic:pic>
              </a:graphicData>
            </a:graphic>
          </wp:inline>
        </w:drawing>
      </w:r>
    </w:p>
    <w:p w14:paraId="03200F5E" w14:textId="7D78FDD7" w:rsidR="00F70CFD" w:rsidRDefault="00EA7C0D" w:rsidP="002B3354">
      <w:pPr>
        <w:pStyle w:val="phfiguretitle"/>
      </w:pPr>
      <w:bookmarkStart w:id="1342" w:name="_Ref46767761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362</w:t>
      </w:r>
      <w:r w:rsidR="00E31B1D">
        <w:rPr>
          <w:noProof/>
        </w:rPr>
        <w:fldChar w:fldCharType="end"/>
      </w:r>
      <w:bookmarkEnd w:id="1342"/>
      <w:r w:rsidR="00BF1C93" w:rsidRPr="00A80107">
        <w:t xml:space="preserve"> – </w:t>
      </w:r>
      <w:r w:rsidR="00F70CFD" w:rsidRPr="00A80107">
        <w:t>Окно «Классный журнал»: вкладка «Сводная ведомость учета успеваемости и поведения»</w:t>
      </w:r>
    </w:p>
    <w:p w14:paraId="5C23426E" w14:textId="1DF33F03" w:rsidR="00C61084" w:rsidRDefault="00AD0293" w:rsidP="00AD0293">
      <w:pPr>
        <w:pStyle w:val="phnormal"/>
      </w:pPr>
      <w:r w:rsidRPr="00AD0293">
        <w:rPr>
          <w:b/>
        </w:rPr>
        <w:t>Примечани</w:t>
      </w:r>
      <w:r w:rsidR="00C61084">
        <w:rPr>
          <w:b/>
        </w:rPr>
        <w:t>я</w:t>
      </w:r>
    </w:p>
    <w:p w14:paraId="6FAB5682" w14:textId="6F192347" w:rsidR="00AD0293" w:rsidRDefault="00C61084" w:rsidP="00AD0293">
      <w:pPr>
        <w:pStyle w:val="phnormal"/>
      </w:pPr>
      <w:r>
        <w:t>1</w:t>
      </w:r>
      <w:r w:rsidR="00AD0293">
        <w:t xml:space="preserve"> При выборе вида итоговых оценок «промежуточная аттестация – д/о» отображается двойная оценка через символ «/».</w:t>
      </w:r>
    </w:p>
    <w:p w14:paraId="326B47F7" w14:textId="5F9197E2" w:rsidR="00C61084" w:rsidRDefault="00C61084" w:rsidP="00AD0293">
      <w:pPr>
        <w:pStyle w:val="phnormal"/>
      </w:pPr>
      <w:r>
        <w:t xml:space="preserve">2 </w:t>
      </w:r>
      <w:r w:rsidR="00BE4CBE" w:rsidRPr="00BE4CBE">
        <w:t xml:space="preserve">При переводе ученика из класса в класс в рамках одного учебного периода </w:t>
      </w:r>
      <w:r w:rsidR="00BE4CBE">
        <w:t>значение в поле «Решение педсовета» закрепляется</w:t>
      </w:r>
      <w:r w:rsidR="00BE4CBE" w:rsidRPr="00BE4CBE">
        <w:t xml:space="preserve"> за учеником в рамках каждого класса отдельно</w:t>
      </w:r>
      <w:r w:rsidR="00BE4CBE">
        <w:t>:</w:t>
      </w:r>
    </w:p>
    <w:p w14:paraId="6E2FF150" w14:textId="17110108" w:rsidR="00BE4CBE" w:rsidRDefault="00BE4CBE" w:rsidP="00903249">
      <w:pPr>
        <w:pStyle w:val="phlistitemized1"/>
      </w:pPr>
      <w:r w:rsidRPr="00BE4CBE">
        <w:t>если в теч</w:t>
      </w:r>
      <w:r>
        <w:t>ение текущего учеб</w:t>
      </w:r>
      <w:r w:rsidRPr="00E06CD3">
        <w:t>н</w:t>
      </w:r>
      <w:r>
        <w:t xml:space="preserve">ого периода </w:t>
      </w:r>
      <w:r w:rsidRPr="00BE4CBE">
        <w:t>ребенок был переведен из класса в класс,</w:t>
      </w:r>
      <w:r>
        <w:t xml:space="preserve"> то решение педсовета заполняется</w:t>
      </w:r>
      <w:r w:rsidRPr="00BE4CBE">
        <w:t xml:space="preserve"> в класс</w:t>
      </w:r>
      <w:r>
        <w:t>е,</w:t>
      </w:r>
      <w:r w:rsidRPr="00BE4CBE">
        <w:t xml:space="preserve"> из которого он был переведен</w:t>
      </w:r>
      <w:r>
        <w:t>;</w:t>
      </w:r>
    </w:p>
    <w:p w14:paraId="0AB8F0B1" w14:textId="055DCBEF" w:rsidR="00BE4CBE" w:rsidRPr="00AD0293" w:rsidRDefault="00BE4CBE" w:rsidP="00903249">
      <w:pPr>
        <w:pStyle w:val="phlistitemized1"/>
      </w:pPr>
      <w:r w:rsidRPr="00BE4CBE">
        <w:t xml:space="preserve">если в прошлых учебных периодах </w:t>
      </w:r>
      <w:r>
        <w:t>было</w:t>
      </w:r>
      <w:r w:rsidRPr="00BE4CBE">
        <w:t xml:space="preserve"> решение педсовета, то </w:t>
      </w:r>
      <w:r>
        <w:t>оно заполняется в последнем класс этого учебного периода –</w:t>
      </w:r>
      <w:r w:rsidRPr="00BE4CBE">
        <w:t xml:space="preserve"> класс, из которого </w:t>
      </w:r>
      <w:r>
        <w:t>ученик был переведен в следующий класс.</w:t>
      </w:r>
    </w:p>
    <w:p w14:paraId="44830B15" w14:textId="49DD0E09" w:rsidR="00B877E6" w:rsidRDefault="008E48E2" w:rsidP="008E48E2">
      <w:pPr>
        <w:pStyle w:val="phnormal"/>
      </w:pPr>
      <w:r>
        <w:t>Вкладка «Учебные сборы» (</w:t>
      </w:r>
      <w:r w:rsidR="00C84F11">
        <w:fldChar w:fldCharType="begin"/>
      </w:r>
      <w:r w:rsidR="00C84F11">
        <w:instrText xml:space="preserve"> REF _Ref514834281 \h </w:instrText>
      </w:r>
      <w:r w:rsidR="00C84F11">
        <w:fldChar w:fldCharType="separate"/>
      </w:r>
      <w:r w:rsidR="00610998">
        <w:t>Рисунок </w:t>
      </w:r>
      <w:r w:rsidR="00610998">
        <w:rPr>
          <w:noProof/>
        </w:rPr>
        <w:t>363</w:t>
      </w:r>
      <w:r w:rsidR="00C84F11">
        <w:fldChar w:fldCharType="end"/>
      </w:r>
      <w:r>
        <w:t>) содержит информацию о результатах учебных сборов</w:t>
      </w:r>
      <w:r w:rsidR="001F1931">
        <w:t>.</w:t>
      </w:r>
    </w:p>
    <w:p w14:paraId="3C9FF5D7" w14:textId="767D6B1C" w:rsidR="0097741F" w:rsidRDefault="0097741F" w:rsidP="0097741F">
      <w:pPr>
        <w:pStyle w:val="phfigure"/>
      </w:pPr>
      <w:r>
        <w:rPr>
          <w:noProof/>
        </w:rPr>
        <w:drawing>
          <wp:inline distT="0" distB="0" distL="0" distR="0" wp14:anchorId="7A1F1FD8" wp14:editId="62A7A639">
            <wp:extent cx="6087889" cy="627185"/>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cstate="email">
                      <a:extLst>
                        <a:ext uri="{28A0092B-C50C-407E-A947-70E740481C1C}">
                          <a14:useLocalDpi xmlns:a14="http://schemas.microsoft.com/office/drawing/2010/main"/>
                        </a:ext>
                      </a:extLst>
                    </a:blip>
                    <a:srcRect/>
                    <a:stretch/>
                  </pic:blipFill>
                  <pic:spPr bwMode="auto">
                    <a:xfrm>
                      <a:off x="0" y="0"/>
                      <a:ext cx="6120130" cy="630507"/>
                    </a:xfrm>
                    <a:prstGeom prst="rect">
                      <a:avLst/>
                    </a:prstGeom>
                    <a:ln>
                      <a:noFill/>
                    </a:ln>
                    <a:extLst>
                      <a:ext uri="{53640926-AAD7-44D8-BBD7-CCE9431645EC}">
                        <a14:shadowObscured xmlns:a14="http://schemas.microsoft.com/office/drawing/2010/main"/>
                      </a:ext>
                    </a:extLst>
                  </pic:spPr>
                </pic:pic>
              </a:graphicData>
            </a:graphic>
          </wp:inline>
        </w:drawing>
      </w:r>
    </w:p>
    <w:p w14:paraId="644F0117" w14:textId="2FC29C8F" w:rsidR="0097741F" w:rsidRDefault="0097741F" w:rsidP="0097741F">
      <w:pPr>
        <w:pStyle w:val="phfiguretitle"/>
      </w:pPr>
      <w:bookmarkStart w:id="1343" w:name="_Ref514834281"/>
      <w:r>
        <w:t>Р</w:t>
      </w:r>
      <w:r w:rsidR="00F04952">
        <w:t>исунок </w:t>
      </w:r>
      <w:r w:rsidR="00E31B1D">
        <w:rPr>
          <w:noProof/>
        </w:rPr>
        <w:fldChar w:fldCharType="begin"/>
      </w:r>
      <w:r w:rsidR="00E31B1D">
        <w:rPr>
          <w:noProof/>
        </w:rPr>
        <w:instrText xml:space="preserve"> SEQ Рисунок \</w:instrText>
      </w:r>
      <w:r w:rsidR="00E31B1D">
        <w:rPr>
          <w:noProof/>
        </w:rPr>
        <w:instrText xml:space="preserve">* ARABIC </w:instrText>
      </w:r>
      <w:r w:rsidR="00E31B1D">
        <w:rPr>
          <w:noProof/>
        </w:rPr>
        <w:fldChar w:fldCharType="separate"/>
      </w:r>
      <w:r w:rsidR="00610998">
        <w:rPr>
          <w:noProof/>
        </w:rPr>
        <w:t>363</w:t>
      </w:r>
      <w:r w:rsidR="00E31B1D">
        <w:rPr>
          <w:noProof/>
        </w:rPr>
        <w:fldChar w:fldCharType="end"/>
      </w:r>
      <w:bookmarkEnd w:id="1343"/>
      <w:r>
        <w:t xml:space="preserve"> – Окно «Классный журнал: вкладка «Учебные сборы»</w:t>
      </w:r>
    </w:p>
    <w:p w14:paraId="5FEA5D85" w14:textId="1CE24C6A" w:rsidR="00C84F11" w:rsidRDefault="00C84F11" w:rsidP="00C84F11">
      <w:pPr>
        <w:pStyle w:val="phnormal"/>
      </w:pPr>
      <w:r>
        <w:t xml:space="preserve">Для добавления учебных сборов нажмите </w:t>
      </w:r>
      <w:r w:rsidR="006F2A0F">
        <w:rPr>
          <w:rFonts w:cs="Arial"/>
        </w:rPr>
        <w:t>на</w:t>
      </w:r>
      <w:r w:rsidR="006F2A0F">
        <w:t xml:space="preserve"> </w:t>
      </w:r>
      <w:r>
        <w:t>кнопку «Добавить учебные сборы». Откроется окно добавления (</w:t>
      </w:r>
      <w:r>
        <w:fldChar w:fldCharType="begin"/>
      </w:r>
      <w:r>
        <w:instrText xml:space="preserve"> REF _Ref514834282 \h </w:instrText>
      </w:r>
      <w:r>
        <w:fldChar w:fldCharType="separate"/>
      </w:r>
      <w:r w:rsidR="00610998">
        <w:t>Рисунок </w:t>
      </w:r>
      <w:r w:rsidR="00610998">
        <w:rPr>
          <w:noProof/>
        </w:rPr>
        <w:t>364</w:t>
      </w:r>
      <w:r>
        <w:fldChar w:fldCharType="end"/>
      </w:r>
      <w:r>
        <w:t>). Выберите промежуток</w:t>
      </w:r>
      <w:r w:rsidR="0074105B">
        <w:t xml:space="preserve"> времени, заполнив поля «Дата с» и «Дата по</w:t>
      </w:r>
      <w:r>
        <w:t xml:space="preserve">», выберите вид оценки из справочника и нажмите </w:t>
      </w:r>
      <w:r w:rsidR="006F2A0F">
        <w:rPr>
          <w:rFonts w:cs="Arial"/>
        </w:rPr>
        <w:t>на</w:t>
      </w:r>
      <w:r w:rsidR="006F2A0F">
        <w:t xml:space="preserve"> </w:t>
      </w:r>
      <w:r>
        <w:t>кнопку «Сохранить».</w:t>
      </w:r>
    </w:p>
    <w:p w14:paraId="0D52742B" w14:textId="77777777" w:rsidR="00C84F11" w:rsidRDefault="00C84F11" w:rsidP="00C84F11">
      <w:pPr>
        <w:pStyle w:val="phfigure"/>
      </w:pPr>
      <w:r w:rsidRPr="00C84F11">
        <w:rPr>
          <w:noProof/>
        </w:rPr>
        <w:lastRenderedPageBreak/>
        <w:drawing>
          <wp:inline distT="0" distB="0" distL="0" distR="0" wp14:anchorId="098525CB" wp14:editId="7CD7001C">
            <wp:extent cx="3693226" cy="1397687"/>
            <wp:effectExtent l="0" t="0" r="254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email">
                      <a:extLst>
                        <a:ext uri="{28A0092B-C50C-407E-A947-70E740481C1C}">
                          <a14:useLocalDpi xmlns:a14="http://schemas.microsoft.com/office/drawing/2010/main"/>
                        </a:ext>
                      </a:extLst>
                    </a:blip>
                    <a:stretch>
                      <a:fillRect/>
                    </a:stretch>
                  </pic:blipFill>
                  <pic:spPr>
                    <a:xfrm>
                      <a:off x="0" y="0"/>
                      <a:ext cx="3696724" cy="1399011"/>
                    </a:xfrm>
                    <a:prstGeom prst="rect">
                      <a:avLst/>
                    </a:prstGeom>
                  </pic:spPr>
                </pic:pic>
              </a:graphicData>
            </a:graphic>
          </wp:inline>
        </w:drawing>
      </w:r>
    </w:p>
    <w:p w14:paraId="577004D3" w14:textId="25FB080A" w:rsidR="00C84F11" w:rsidRDefault="00C84F11" w:rsidP="00C84F11">
      <w:pPr>
        <w:pStyle w:val="phfiguretitle"/>
      </w:pPr>
      <w:bookmarkStart w:id="1344" w:name="_Ref51483428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364</w:t>
      </w:r>
      <w:r w:rsidR="00E31B1D">
        <w:rPr>
          <w:noProof/>
        </w:rPr>
        <w:fldChar w:fldCharType="end"/>
      </w:r>
      <w:bookmarkEnd w:id="1344"/>
      <w:r>
        <w:t xml:space="preserve"> – Окно «Учебные сборы: добавление»</w:t>
      </w:r>
    </w:p>
    <w:p w14:paraId="56965CD3" w14:textId="298E8084" w:rsidR="00C84F11" w:rsidRDefault="00C84F11" w:rsidP="00C84F11">
      <w:pPr>
        <w:pStyle w:val="phnormal"/>
      </w:pPr>
      <w:r>
        <w:t>Для ввода оценки</w:t>
      </w:r>
      <w:r w:rsidR="001F1931">
        <w:t xml:space="preserve"> нажмите </w:t>
      </w:r>
      <w:r w:rsidR="00D52AC3">
        <w:t>дважды</w:t>
      </w:r>
      <w:r w:rsidR="001F1931">
        <w:t xml:space="preserve"> по ячейке и выберите значение вида оценивания.</w:t>
      </w:r>
      <w:r w:rsidR="005A3155">
        <w:t xml:space="preserve"> </w:t>
      </w:r>
      <w:r w:rsidR="001F1931">
        <w:t>По умолчанию ячейка пустая.</w:t>
      </w:r>
      <w:r w:rsidR="00873778">
        <w:t xml:space="preserve"> Для редактирования учебных сборов нажмите </w:t>
      </w:r>
      <w:r w:rsidR="006F2A0F">
        <w:rPr>
          <w:rFonts w:cs="Arial"/>
        </w:rPr>
        <w:t>на</w:t>
      </w:r>
      <w:r w:rsidR="006F2A0F">
        <w:t xml:space="preserve"> </w:t>
      </w:r>
      <w:r>
        <w:t xml:space="preserve">кнопку «Изменить учебные сборы», для удаления учебных сборов нажмите </w:t>
      </w:r>
      <w:r w:rsidR="006F2A0F">
        <w:rPr>
          <w:rFonts w:cs="Arial"/>
        </w:rPr>
        <w:t>на</w:t>
      </w:r>
      <w:r w:rsidR="006F2A0F">
        <w:t xml:space="preserve"> </w:t>
      </w:r>
      <w:r>
        <w:t>кнопку «Удалить».</w:t>
      </w:r>
    </w:p>
    <w:p w14:paraId="1EC43975" w14:textId="77777777" w:rsidR="00C84F11" w:rsidRDefault="001F1931" w:rsidP="008E48E2">
      <w:pPr>
        <w:pStyle w:val="phnormal"/>
      </w:pPr>
      <w:r w:rsidRPr="001F1931">
        <w:rPr>
          <w:b/>
        </w:rPr>
        <w:t>Примечани</w:t>
      </w:r>
      <w:r w:rsidR="00C84F11">
        <w:rPr>
          <w:b/>
        </w:rPr>
        <w:t>я</w:t>
      </w:r>
    </w:p>
    <w:p w14:paraId="146262FD" w14:textId="2749F31E" w:rsidR="001F1931" w:rsidRDefault="00C84F11" w:rsidP="008E48E2">
      <w:pPr>
        <w:pStyle w:val="phnormal"/>
        <w:rPr>
          <w:rFonts w:cs="Arial"/>
        </w:rPr>
      </w:pPr>
      <w:r>
        <w:t xml:space="preserve">1 </w:t>
      </w:r>
      <w:r w:rsidR="001F1931">
        <w:rPr>
          <w:rFonts w:cs="Arial"/>
        </w:rPr>
        <w:t>Учебные сборы создаются один раз в год на весь класс.</w:t>
      </w:r>
    </w:p>
    <w:p w14:paraId="2F45A31E" w14:textId="5B008762" w:rsidR="00C84F11" w:rsidRDefault="00C84F11" w:rsidP="008E48E2">
      <w:pPr>
        <w:pStyle w:val="phnormal"/>
      </w:pPr>
      <w:r>
        <w:rPr>
          <w:rFonts w:cs="Arial"/>
        </w:rPr>
        <w:t>2 Учебные сборы с проставленными оценками удалить невозможно.</w:t>
      </w:r>
    </w:p>
    <w:p w14:paraId="7FFA37AD" w14:textId="2E86FC66" w:rsidR="00205CFC" w:rsidRPr="00A80107" w:rsidRDefault="00205CFC" w:rsidP="0097741F">
      <w:pPr>
        <w:pStyle w:val="phnormal"/>
      </w:pPr>
      <w:r w:rsidRPr="00A80107">
        <w:t xml:space="preserve">Вкладка «Показатели физической подготовленности» </w:t>
      </w:r>
      <w:r w:rsidR="00A324B0" w:rsidRPr="00A80107">
        <w:t>(</w:t>
      </w:r>
      <w:r w:rsidR="00A324B0" w:rsidRPr="00A80107">
        <w:fldChar w:fldCharType="begin"/>
      </w:r>
      <w:r w:rsidR="00A324B0" w:rsidRPr="00A80107">
        <w:rPr>
          <w:b/>
        </w:rPr>
        <w:instrText xml:space="preserve"> REF _Ref447557113 \h </w:instrText>
      </w:r>
      <w:r w:rsidR="008B11EE" w:rsidRPr="00A80107">
        <w:rPr>
          <w:b/>
        </w:rPr>
        <w:instrText xml:space="preserve"> \* MERGEFORMAT </w:instrText>
      </w:r>
      <w:r w:rsidR="00A324B0" w:rsidRPr="00A80107">
        <w:fldChar w:fldCharType="separate"/>
      </w:r>
      <w:r w:rsidR="00610998">
        <w:t>Рисунок 365</w:t>
      </w:r>
      <w:r w:rsidR="00A324B0" w:rsidRPr="00A80107">
        <w:fldChar w:fldCharType="end"/>
      </w:r>
      <w:r w:rsidR="00A324B0" w:rsidRPr="00A80107">
        <w:t xml:space="preserve">) </w:t>
      </w:r>
      <w:r w:rsidRPr="00A80107">
        <w:t>содержит таблицу, в которую информация вводится только учителем физической культуры.</w:t>
      </w:r>
      <w:r w:rsidR="00254082" w:rsidRPr="00A80107">
        <w:t xml:space="preserve"> </w:t>
      </w:r>
      <w:r w:rsidRPr="00A80107">
        <w:t>Для ввода да</w:t>
      </w:r>
      <w:r w:rsidR="00A324B0" w:rsidRPr="00A80107">
        <w:t>нных нажмите два раза по ячейке и введите значение с клавиатуры.</w:t>
      </w:r>
    </w:p>
    <w:p w14:paraId="3D36E056" w14:textId="41A0846A" w:rsidR="00A324B0" w:rsidRPr="00A80107" w:rsidRDefault="00630F75" w:rsidP="002B3354">
      <w:pPr>
        <w:pStyle w:val="phfigure"/>
        <w:rPr>
          <w:rFonts w:cs="Arial"/>
        </w:rPr>
      </w:pPr>
      <w:r>
        <w:rPr>
          <w:noProof/>
        </w:rPr>
        <w:drawing>
          <wp:inline distT="0" distB="0" distL="0" distR="0" wp14:anchorId="07C9DA56" wp14:editId="5F1B9E9B">
            <wp:extent cx="6120130" cy="1529875"/>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cstate="email">
                      <a:extLst>
                        <a:ext uri="{28A0092B-C50C-407E-A947-70E740481C1C}">
                          <a14:useLocalDpi xmlns:a14="http://schemas.microsoft.com/office/drawing/2010/main"/>
                        </a:ext>
                      </a:extLst>
                    </a:blip>
                    <a:stretch>
                      <a:fillRect/>
                    </a:stretch>
                  </pic:blipFill>
                  <pic:spPr>
                    <a:xfrm>
                      <a:off x="0" y="0"/>
                      <a:ext cx="6120130" cy="1529875"/>
                    </a:xfrm>
                    <a:prstGeom prst="rect">
                      <a:avLst/>
                    </a:prstGeom>
                  </pic:spPr>
                </pic:pic>
              </a:graphicData>
            </a:graphic>
          </wp:inline>
        </w:drawing>
      </w:r>
    </w:p>
    <w:p w14:paraId="7D4910CA" w14:textId="541F8883" w:rsidR="00205CFC" w:rsidRPr="00A80107" w:rsidRDefault="00EA7C0D" w:rsidP="002B3354">
      <w:pPr>
        <w:pStyle w:val="phfiguretitle"/>
      </w:pPr>
      <w:bookmarkStart w:id="1345" w:name="_Ref44755711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365</w:t>
      </w:r>
      <w:r w:rsidR="00E31B1D">
        <w:rPr>
          <w:noProof/>
        </w:rPr>
        <w:fldChar w:fldCharType="end"/>
      </w:r>
      <w:bookmarkEnd w:id="1345"/>
      <w:r w:rsidR="00A324B0" w:rsidRPr="00A80107">
        <w:t xml:space="preserve"> – Окно «Классный журнал»: вкладка «Показатели физической подготовленности»</w:t>
      </w:r>
    </w:p>
    <w:p w14:paraId="77161582" w14:textId="1441A58B" w:rsidR="00205CFC" w:rsidRPr="00A80107" w:rsidRDefault="00205CFC" w:rsidP="003A6D31">
      <w:pPr>
        <w:pStyle w:val="phnormal"/>
        <w:rPr>
          <w:rFonts w:cs="Arial"/>
        </w:rPr>
      </w:pPr>
      <w:r w:rsidRPr="00A80107">
        <w:rPr>
          <w:rFonts w:cs="Arial"/>
        </w:rPr>
        <w:t xml:space="preserve">Для внесения информации во вкладку «Замечания о ведении классного журнала» </w:t>
      </w:r>
      <w:r w:rsidR="005A49B8" w:rsidRPr="00A80107">
        <w:rPr>
          <w:rFonts w:cs="Arial"/>
        </w:rPr>
        <w:t>нажмите на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_Ref375404534 \h  \* MERGEFORMAT </w:instrText>
      </w:r>
      <w:r w:rsidRPr="00A80107">
        <w:rPr>
          <w:rFonts w:cs="Arial"/>
        </w:rPr>
      </w:r>
      <w:r w:rsidRPr="00A80107">
        <w:rPr>
          <w:rFonts w:cs="Arial"/>
        </w:rPr>
        <w:fldChar w:fldCharType="separate"/>
      </w:r>
      <w:r w:rsidR="00610998" w:rsidRPr="00610998">
        <w:rPr>
          <w:rFonts w:cs="Arial"/>
        </w:rPr>
        <w:t>Рисунок 366</w:t>
      </w:r>
      <w:r w:rsidRPr="00A80107">
        <w:rPr>
          <w:rFonts w:cs="Arial"/>
        </w:rPr>
        <w:fldChar w:fldCharType="end"/>
      </w:r>
      <w:r w:rsidRPr="00A80107">
        <w:rPr>
          <w:rFonts w:cs="Arial"/>
        </w:rPr>
        <w:t>).</w:t>
      </w:r>
    </w:p>
    <w:p w14:paraId="25440D72" w14:textId="77777777" w:rsidR="00205CFC" w:rsidRPr="00A80107" w:rsidRDefault="00FA6269" w:rsidP="002B3354">
      <w:pPr>
        <w:pStyle w:val="phfigure"/>
        <w:rPr>
          <w:rFonts w:cs="Arial"/>
        </w:rPr>
      </w:pPr>
      <w:r w:rsidRPr="00A80107">
        <w:rPr>
          <w:rFonts w:cs="Arial"/>
          <w:noProof/>
        </w:rPr>
        <w:lastRenderedPageBreak/>
        <w:drawing>
          <wp:inline distT="0" distB="0" distL="0" distR="0" wp14:anchorId="56AC4E28" wp14:editId="2B3F351E">
            <wp:extent cx="6153150" cy="2790825"/>
            <wp:effectExtent l="0" t="0" r="0" b="9525"/>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6153150" cy="2790825"/>
                    </a:xfrm>
                    <a:prstGeom prst="rect">
                      <a:avLst/>
                    </a:prstGeom>
                    <a:noFill/>
                    <a:ln>
                      <a:noFill/>
                    </a:ln>
                  </pic:spPr>
                </pic:pic>
              </a:graphicData>
            </a:graphic>
          </wp:inline>
        </w:drawing>
      </w:r>
    </w:p>
    <w:p w14:paraId="3EC49393" w14:textId="68476B54" w:rsidR="00205CFC" w:rsidRPr="00A80107" w:rsidRDefault="00EA7C0D" w:rsidP="002B3354">
      <w:pPr>
        <w:pStyle w:val="phfiguretitle"/>
      </w:pPr>
      <w:bookmarkStart w:id="1346" w:name="_Ref37540453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366</w:t>
      </w:r>
      <w:r w:rsidR="00E31B1D">
        <w:rPr>
          <w:noProof/>
        </w:rPr>
        <w:fldChar w:fldCharType="end"/>
      </w:r>
      <w:bookmarkEnd w:id="1346"/>
      <w:r w:rsidR="00BF1C93" w:rsidRPr="00A80107">
        <w:t xml:space="preserve"> – </w:t>
      </w:r>
      <w:r w:rsidR="00205CFC" w:rsidRPr="00A80107">
        <w:t>Добавление замечания</w:t>
      </w:r>
    </w:p>
    <w:p w14:paraId="165E3AFB" w14:textId="77777777" w:rsidR="00A324B0" w:rsidRPr="00A80107" w:rsidRDefault="00A324B0" w:rsidP="003A6D31">
      <w:pPr>
        <w:pStyle w:val="phnormal"/>
        <w:rPr>
          <w:rFonts w:cs="Arial"/>
        </w:rPr>
      </w:pPr>
      <w:r w:rsidRPr="00A80107">
        <w:rPr>
          <w:rFonts w:cs="Arial"/>
        </w:rPr>
        <w:t>Заполните поля:</w:t>
      </w:r>
    </w:p>
    <w:p w14:paraId="38097B16" w14:textId="77777777" w:rsidR="00205CFC" w:rsidRPr="00A80107" w:rsidRDefault="00205CFC" w:rsidP="00903249">
      <w:pPr>
        <w:pStyle w:val="phlistitemized1"/>
      </w:pPr>
      <w:r w:rsidRPr="00A80107">
        <w:t>«Предмет»</w:t>
      </w:r>
      <w:r w:rsidR="00BF1C93" w:rsidRPr="00A80107">
        <w:t xml:space="preserve"> – </w:t>
      </w:r>
      <w:r w:rsidRPr="00A80107">
        <w:t>автоматически указываются текущие значения;</w:t>
      </w:r>
    </w:p>
    <w:p w14:paraId="5EC3D4E8" w14:textId="77777777" w:rsidR="00205CFC" w:rsidRPr="00A80107" w:rsidRDefault="00205CFC" w:rsidP="00903249">
      <w:pPr>
        <w:pStyle w:val="phlistitemized1"/>
      </w:pPr>
      <w:r w:rsidRPr="00A80107">
        <w:t>«Ответственный»</w:t>
      </w:r>
      <w:r w:rsidR="00BF1C93" w:rsidRPr="00A80107">
        <w:t xml:space="preserve"> – </w:t>
      </w:r>
      <w:r w:rsidRPr="00A80107">
        <w:t>укажите лицо, ответственное за исправление замечания;</w:t>
      </w:r>
    </w:p>
    <w:p w14:paraId="19CBA0ED" w14:textId="77777777" w:rsidR="00205CFC" w:rsidRPr="00A80107" w:rsidRDefault="00205CFC" w:rsidP="00903249">
      <w:pPr>
        <w:pStyle w:val="phlistitemized1"/>
      </w:pPr>
      <w:r w:rsidRPr="00A80107">
        <w:t>«</w:t>
      </w:r>
      <w:r w:rsidR="00254082" w:rsidRPr="00A80107">
        <w:t>З</w:t>
      </w:r>
      <w:r w:rsidRPr="00A80107">
        <w:t>амечани</w:t>
      </w:r>
      <w:r w:rsidR="00254082" w:rsidRPr="00A80107">
        <w:t>е</w:t>
      </w:r>
      <w:r w:rsidRPr="00A80107">
        <w:t>»</w:t>
      </w:r>
      <w:r w:rsidR="00BF1C93" w:rsidRPr="00A80107">
        <w:t xml:space="preserve"> – </w:t>
      </w:r>
      <w:r w:rsidRPr="00A80107">
        <w:t>введите текст замечания.</w:t>
      </w:r>
    </w:p>
    <w:p w14:paraId="33E95301" w14:textId="1EADEFB4" w:rsidR="00205CFC" w:rsidRPr="00A80107" w:rsidRDefault="00205CFC" w:rsidP="003A6D31">
      <w:pPr>
        <w:pStyle w:val="phnormal"/>
        <w:rPr>
          <w:rFonts w:cs="Arial"/>
        </w:rPr>
      </w:pPr>
      <w:r w:rsidRPr="00A80107">
        <w:rPr>
          <w:rFonts w:cs="Arial"/>
        </w:rPr>
        <w:t xml:space="preserve">Нажмите </w:t>
      </w:r>
      <w:r w:rsidR="006F2A0F">
        <w:rPr>
          <w:rFonts w:cs="Arial"/>
        </w:rPr>
        <w:t>на</w:t>
      </w:r>
      <w:r w:rsidR="006F2A0F" w:rsidRPr="00A80107">
        <w:rPr>
          <w:rFonts w:cs="Arial"/>
        </w:rPr>
        <w:t xml:space="preserve"> </w:t>
      </w:r>
      <w:r w:rsidR="00F83757" w:rsidRPr="00A80107">
        <w:rPr>
          <w:rFonts w:cs="Arial"/>
        </w:rPr>
        <w:t xml:space="preserve">кнопку </w:t>
      </w:r>
      <w:r w:rsidRPr="00A80107">
        <w:rPr>
          <w:rFonts w:cs="Arial"/>
        </w:rPr>
        <w:t>«Сохранить».</w:t>
      </w:r>
    </w:p>
    <w:p w14:paraId="19221BF7" w14:textId="77777777" w:rsidR="00205CFC" w:rsidRPr="00A80107" w:rsidRDefault="00205CFC" w:rsidP="003A6D31">
      <w:pPr>
        <w:pStyle w:val="phnormal"/>
        <w:rPr>
          <w:rFonts w:cs="Arial"/>
        </w:rPr>
      </w:pPr>
      <w:r w:rsidRPr="00A80107">
        <w:rPr>
          <w:rFonts w:cs="Arial"/>
        </w:rPr>
        <w:t xml:space="preserve">При входе в журнал учителя, на которого назначено замечание, кнопка «Замечания» будет выделена красным цветом: </w:t>
      </w:r>
      <w:r w:rsidR="00FA6269" w:rsidRPr="00A80107">
        <w:rPr>
          <w:rFonts w:cs="Arial"/>
          <w:noProof/>
        </w:rPr>
        <w:drawing>
          <wp:inline distT="0" distB="0" distL="0" distR="0" wp14:anchorId="32E5788C" wp14:editId="284E52A0">
            <wp:extent cx="952500" cy="381000"/>
            <wp:effectExtent l="0" t="0" r="0" b="0"/>
            <wp:docPr id="424" name="Рисунок 12" descr="замеч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замечания"/>
                    <pic:cNvPicPr>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952500" cy="381000"/>
                    </a:xfrm>
                    <a:prstGeom prst="rect">
                      <a:avLst/>
                    </a:prstGeom>
                    <a:noFill/>
                    <a:ln>
                      <a:noFill/>
                    </a:ln>
                  </pic:spPr>
                </pic:pic>
              </a:graphicData>
            </a:graphic>
          </wp:inline>
        </w:drawing>
      </w:r>
      <w:r w:rsidRPr="00A80107">
        <w:rPr>
          <w:rFonts w:cs="Arial"/>
        </w:rPr>
        <w:t>.</w:t>
      </w:r>
    </w:p>
    <w:p w14:paraId="4C979AF6" w14:textId="77777777" w:rsidR="00205CFC" w:rsidRPr="00A80107" w:rsidRDefault="00205CFC" w:rsidP="003A6D31">
      <w:pPr>
        <w:pStyle w:val="phnormal"/>
        <w:rPr>
          <w:rFonts w:cs="Arial"/>
        </w:rPr>
      </w:pPr>
      <w:r w:rsidRPr="00A80107">
        <w:rPr>
          <w:rFonts w:cs="Arial"/>
        </w:rPr>
        <w:t>Чтобы выполнить отметку о снятии замечания:</w:t>
      </w:r>
    </w:p>
    <w:p w14:paraId="6F20AD1A" w14:textId="77777777" w:rsidR="00205CFC" w:rsidRPr="00A80107" w:rsidRDefault="00205CFC" w:rsidP="005C219D">
      <w:pPr>
        <w:pStyle w:val="phlistordereda"/>
        <w:numPr>
          <w:ilvl w:val="0"/>
          <w:numId w:val="38"/>
        </w:numPr>
      </w:pPr>
      <w:r w:rsidRPr="00A80107">
        <w:t>ответственный учитель должен исправить замечания;</w:t>
      </w:r>
    </w:p>
    <w:p w14:paraId="539DA133" w14:textId="77777777" w:rsidR="00205CFC" w:rsidRPr="00A80107" w:rsidRDefault="00205CFC" w:rsidP="00E75906">
      <w:pPr>
        <w:pStyle w:val="phlistordereda"/>
      </w:pPr>
      <w:r w:rsidRPr="00A80107">
        <w:t>поставить статус «Выполнено»;</w:t>
      </w:r>
    </w:p>
    <w:p w14:paraId="613E0AF3" w14:textId="2A9F757F" w:rsidR="00205CFC" w:rsidRPr="00A80107" w:rsidRDefault="00205CFC" w:rsidP="00E75906">
      <w:pPr>
        <w:pStyle w:val="phlistordereda"/>
      </w:pPr>
      <w:r w:rsidRPr="00A80107">
        <w:t>проверяющий должен проставить статус «Одобрено» (</w:t>
      </w:r>
      <w:r w:rsidRPr="00A80107">
        <w:fldChar w:fldCharType="begin"/>
      </w:r>
      <w:r w:rsidRPr="00A80107">
        <w:instrText xml:space="preserve"> REF _Ref368477323 \h  \* MERGEFORMAT </w:instrText>
      </w:r>
      <w:r w:rsidRPr="00A80107">
        <w:fldChar w:fldCharType="separate"/>
      </w:r>
      <w:r w:rsidR="00610998">
        <w:t>Рисунок 367</w:t>
      </w:r>
      <w:r w:rsidRPr="00A80107">
        <w:fldChar w:fldCharType="end"/>
      </w:r>
      <w:r w:rsidRPr="00A80107">
        <w:t>) и нажать кнопку «Сохранить».</w:t>
      </w:r>
    </w:p>
    <w:p w14:paraId="2436FBEC" w14:textId="77777777" w:rsidR="00205CFC" w:rsidRPr="00A80107" w:rsidRDefault="00FA6269" w:rsidP="002B3354">
      <w:pPr>
        <w:pStyle w:val="phfigure"/>
        <w:rPr>
          <w:rFonts w:cs="Arial"/>
        </w:rPr>
      </w:pPr>
      <w:r w:rsidRPr="00A80107">
        <w:rPr>
          <w:rFonts w:cs="Arial"/>
          <w:noProof/>
        </w:rPr>
        <w:drawing>
          <wp:inline distT="0" distB="0" distL="0" distR="0" wp14:anchorId="5FC48DB4" wp14:editId="127D1A78">
            <wp:extent cx="3333750" cy="1800225"/>
            <wp:effectExtent l="0" t="0" r="0" b="9525"/>
            <wp:docPr id="425" name="Рисунок 44" descr="замечание_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замечание_ред.png"/>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3333750" cy="1800225"/>
                    </a:xfrm>
                    <a:prstGeom prst="rect">
                      <a:avLst/>
                    </a:prstGeom>
                    <a:noFill/>
                    <a:ln>
                      <a:noFill/>
                    </a:ln>
                  </pic:spPr>
                </pic:pic>
              </a:graphicData>
            </a:graphic>
          </wp:inline>
        </w:drawing>
      </w:r>
    </w:p>
    <w:p w14:paraId="6C6B58EF" w14:textId="2BD80CF8" w:rsidR="00205CFC" w:rsidRPr="00A80107" w:rsidRDefault="00EA7C0D" w:rsidP="002B3354">
      <w:pPr>
        <w:pStyle w:val="phfiguretitle"/>
      </w:pPr>
      <w:bookmarkStart w:id="1347" w:name="_Ref36847732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367</w:t>
      </w:r>
      <w:r w:rsidR="00E31B1D">
        <w:rPr>
          <w:noProof/>
        </w:rPr>
        <w:fldChar w:fldCharType="end"/>
      </w:r>
      <w:bookmarkEnd w:id="1347"/>
      <w:r w:rsidR="00BF1C93" w:rsidRPr="00A80107">
        <w:t xml:space="preserve"> – </w:t>
      </w:r>
      <w:r w:rsidR="00561E7D" w:rsidRPr="00A80107">
        <w:t>Окно «Редактирование замечания»</w:t>
      </w:r>
    </w:p>
    <w:p w14:paraId="41805531" w14:textId="166ACA0E" w:rsidR="00205CFC" w:rsidRPr="008C619E" w:rsidRDefault="00205CFC" w:rsidP="008C619E">
      <w:pPr>
        <w:pStyle w:val="phnormal"/>
        <w:rPr>
          <w:rFonts w:cs="Arial"/>
        </w:rPr>
      </w:pPr>
      <w:r w:rsidRPr="00A80107">
        <w:rPr>
          <w:rFonts w:cs="Arial"/>
        </w:rPr>
        <w:lastRenderedPageBreak/>
        <w:t>Существует возможность вывода на печать</w:t>
      </w:r>
      <w:r w:rsidR="00A324B0" w:rsidRPr="00A80107">
        <w:rPr>
          <w:rFonts w:cs="Arial"/>
        </w:rPr>
        <w:t xml:space="preserve"> данных</w:t>
      </w:r>
      <w:r w:rsidRPr="00A80107">
        <w:rPr>
          <w:rFonts w:cs="Arial"/>
        </w:rPr>
        <w:t xml:space="preserve"> каждой вкладки</w:t>
      </w:r>
      <w:r w:rsidR="00A324B0" w:rsidRPr="00A80107">
        <w:rPr>
          <w:rFonts w:cs="Arial"/>
        </w:rPr>
        <w:t xml:space="preserve">. </w:t>
      </w:r>
      <w:r w:rsidRPr="00A80107">
        <w:rPr>
          <w:rFonts w:cs="Arial"/>
        </w:rPr>
        <w:t>Выгружаемая форма полностью аналогична бумажному классному журналу.</w:t>
      </w:r>
      <w:r w:rsidR="00653EE6" w:rsidRPr="00A80107">
        <w:rPr>
          <w:rFonts w:cs="Arial"/>
        </w:rPr>
        <w:t xml:space="preserve"> Для этого </w:t>
      </w:r>
      <w:r w:rsidR="008C619E">
        <w:rPr>
          <w:rFonts w:cs="Arial"/>
        </w:rPr>
        <w:t>н</w:t>
      </w:r>
      <w:r w:rsidR="006C16D0">
        <w:t xml:space="preserve">ажмите </w:t>
      </w:r>
      <w:r w:rsidR="008C619E">
        <w:t xml:space="preserve">на </w:t>
      </w:r>
      <w:r w:rsidR="005A49B8" w:rsidRPr="00A80107">
        <w:t>кнопку</w:t>
      </w:r>
      <w:r w:rsidRPr="00A80107">
        <w:t xml:space="preserve"> </w:t>
      </w:r>
      <w:r w:rsidR="003E4641" w:rsidRPr="00A80107">
        <w:t>«Печать»</w:t>
      </w:r>
      <w:r w:rsidR="008C619E">
        <w:t>.</w:t>
      </w:r>
    </w:p>
    <w:p w14:paraId="73510FA4" w14:textId="49E1AF2E" w:rsidR="00205CFC" w:rsidRPr="00A80107" w:rsidRDefault="008C619E" w:rsidP="008C619E">
      <w:pPr>
        <w:pStyle w:val="phnormal"/>
      </w:pPr>
      <w:r w:rsidRPr="00A80107">
        <w:t xml:space="preserve">После </w:t>
      </w:r>
      <w:r w:rsidR="00A324B0" w:rsidRPr="00A80107">
        <w:t>нажатия данной кнопки информация выгружается в Excel-файл</w:t>
      </w:r>
      <w:r w:rsidR="00205CFC" w:rsidRPr="00A80107">
        <w:t>. Система выполнит печать журнала на указанные даты (поля «Дата с» и «Дата по», вкладка «Журнал»). Для печати журнала в иной временной период, измените даты.</w:t>
      </w:r>
    </w:p>
    <w:p w14:paraId="07D1F46D" w14:textId="77777777" w:rsidR="00205CFC" w:rsidRPr="00A80107" w:rsidRDefault="00205CFC" w:rsidP="003A6D31">
      <w:pPr>
        <w:pStyle w:val="phnormal"/>
        <w:rPr>
          <w:rFonts w:cs="Arial"/>
        </w:rPr>
      </w:pPr>
      <w:r w:rsidRPr="00A80107">
        <w:rPr>
          <w:rFonts w:cs="Arial"/>
        </w:rPr>
        <w:t>Для просмотра ближайшего урока пользователя по расписанию воспользуйтесь кнопкой «Ближайший урок».</w:t>
      </w:r>
    </w:p>
    <w:p w14:paraId="1C9AB82A" w14:textId="48821A0F" w:rsidR="00205CFC" w:rsidRPr="00A80107" w:rsidRDefault="00205CFC" w:rsidP="003A6D31">
      <w:pPr>
        <w:pStyle w:val="phnormal"/>
        <w:rPr>
          <w:rFonts w:cs="Arial"/>
        </w:rPr>
      </w:pPr>
      <w:r w:rsidRPr="00A80107">
        <w:rPr>
          <w:rFonts w:cs="Arial"/>
        </w:rPr>
        <w:t>По окончанию учебного года закройте журнал. Чтобы закрыть журнал</w:t>
      </w:r>
      <w:r w:rsidR="00DC139F">
        <w:rPr>
          <w:rFonts w:cs="Arial"/>
        </w:rPr>
        <w:t>,</w:t>
      </w:r>
      <w:r w:rsidRPr="00A80107">
        <w:rPr>
          <w:rFonts w:cs="Arial"/>
        </w:rPr>
        <w:t xml:space="preserve"> </w:t>
      </w:r>
      <w:r w:rsidR="005A49B8" w:rsidRPr="00A80107">
        <w:rPr>
          <w:rFonts w:cs="Arial"/>
        </w:rPr>
        <w:t>нажмите на кнопку</w:t>
      </w:r>
      <w:r w:rsidRPr="00A80107">
        <w:rPr>
          <w:rFonts w:cs="Arial"/>
        </w:rPr>
        <w:t xml:space="preserve"> «</w:t>
      </w:r>
      <w:r w:rsidR="00A324B0" w:rsidRPr="00A80107">
        <w:rPr>
          <w:rFonts w:cs="Arial"/>
        </w:rPr>
        <w:t>Сдать в архив</w:t>
      </w:r>
      <w:r w:rsidRPr="00A80107">
        <w:rPr>
          <w:rFonts w:cs="Arial"/>
        </w:rPr>
        <w:t>» (</w:t>
      </w:r>
      <w:r w:rsidR="00CB2006">
        <w:rPr>
          <w:rFonts w:cs="Arial"/>
        </w:rPr>
        <w:t>см. </w:t>
      </w:r>
      <w:r w:rsidRPr="00A80107">
        <w:rPr>
          <w:rFonts w:cs="Arial"/>
        </w:rPr>
        <w:fldChar w:fldCharType="begin"/>
      </w:r>
      <w:r w:rsidRPr="00A80107">
        <w:rPr>
          <w:rFonts w:cs="Arial"/>
        </w:rPr>
        <w:instrText xml:space="preserve"> REF _Ref309227959 \h  \* MERGEFORMAT </w:instrText>
      </w:r>
      <w:r w:rsidRPr="00A80107">
        <w:rPr>
          <w:rFonts w:cs="Arial"/>
        </w:rPr>
      </w:r>
      <w:r w:rsidRPr="00A80107">
        <w:rPr>
          <w:rFonts w:cs="Arial"/>
        </w:rPr>
        <w:fldChar w:fldCharType="separate"/>
      </w:r>
      <w:r w:rsidR="00610998" w:rsidRPr="00610998">
        <w:rPr>
          <w:rFonts w:cs="Arial"/>
        </w:rPr>
        <w:t>Рисунок 334</w:t>
      </w:r>
      <w:r w:rsidRPr="00A80107">
        <w:rPr>
          <w:rFonts w:cs="Arial"/>
        </w:rPr>
        <w:fldChar w:fldCharType="end"/>
      </w:r>
      <w:r w:rsidRPr="00A80107">
        <w:rPr>
          <w:rFonts w:cs="Arial"/>
        </w:rPr>
        <w:t>),</w:t>
      </w:r>
      <w:r w:rsidR="00E91B9C" w:rsidRPr="00A80107">
        <w:rPr>
          <w:rFonts w:cs="Arial"/>
        </w:rPr>
        <w:t xml:space="preserve"> </w:t>
      </w:r>
      <w:r w:rsidRPr="00A80107">
        <w:rPr>
          <w:rFonts w:cs="Arial"/>
        </w:rPr>
        <w:t>редактирование журнала становится невозможно. Закрыть жур</w:t>
      </w:r>
      <w:r w:rsidR="00B92315">
        <w:rPr>
          <w:rFonts w:cs="Arial"/>
        </w:rPr>
        <w:t>нал может только администратор организации</w:t>
      </w:r>
      <w:r w:rsidRPr="00A80107">
        <w:rPr>
          <w:rFonts w:cs="Arial"/>
        </w:rPr>
        <w:t>, а также пользователи, которым дано такое право. Для остальных пользователей расположены две кнопки: «Замечания»</w:t>
      </w:r>
      <w:r w:rsidR="00BF1C93" w:rsidRPr="00A80107">
        <w:rPr>
          <w:rFonts w:cs="Arial"/>
        </w:rPr>
        <w:t xml:space="preserve"> – </w:t>
      </w:r>
      <w:r w:rsidRPr="00A80107">
        <w:rPr>
          <w:rFonts w:cs="Arial"/>
        </w:rPr>
        <w:t>для быстрого перехода к замечаниям по ведению журнала и «Ближайший урок»</w:t>
      </w:r>
      <w:r w:rsidR="00BF1C93" w:rsidRPr="00A80107">
        <w:rPr>
          <w:rFonts w:cs="Arial"/>
        </w:rPr>
        <w:t xml:space="preserve"> – </w:t>
      </w:r>
      <w:r w:rsidRPr="00A80107">
        <w:rPr>
          <w:rFonts w:cs="Arial"/>
        </w:rPr>
        <w:t>для быстрого перехода к просмотру журнала ближайшего урока.</w:t>
      </w:r>
    </w:p>
    <w:p w14:paraId="7697F06E" w14:textId="77777777" w:rsidR="00060B11" w:rsidRPr="00A80107" w:rsidRDefault="00060B11" w:rsidP="00FD42B1">
      <w:pPr>
        <w:pStyle w:val="23"/>
        <w:rPr>
          <w:rFonts w:cs="Arial"/>
        </w:rPr>
      </w:pPr>
      <w:bookmarkStart w:id="1348" w:name="_Toc459215359"/>
      <w:bookmarkStart w:id="1349" w:name="_Ref459286497"/>
      <w:bookmarkStart w:id="1350" w:name="_Toc465759539"/>
      <w:bookmarkStart w:id="1351" w:name="_Ref521492427"/>
      <w:bookmarkStart w:id="1352" w:name="_Toc5960329"/>
      <w:bookmarkStart w:id="1353" w:name="_Ref8998975"/>
      <w:bookmarkStart w:id="1354" w:name="_Toc66376728"/>
      <w:bookmarkStart w:id="1355" w:name="_Toc448855348"/>
      <w:r w:rsidRPr="00A80107">
        <w:rPr>
          <w:rFonts w:cs="Arial"/>
        </w:rPr>
        <w:t>Журнал изменения оценок</w:t>
      </w:r>
      <w:bookmarkEnd w:id="1348"/>
      <w:bookmarkEnd w:id="1349"/>
      <w:bookmarkEnd w:id="1350"/>
      <w:bookmarkEnd w:id="1351"/>
      <w:bookmarkEnd w:id="1352"/>
      <w:bookmarkEnd w:id="1353"/>
      <w:bookmarkEnd w:id="1354"/>
    </w:p>
    <w:p w14:paraId="3DEFAF9C" w14:textId="0F070308" w:rsidR="00201276" w:rsidRPr="00A80107" w:rsidRDefault="00060B11" w:rsidP="003A6D31">
      <w:pPr>
        <w:pStyle w:val="phnormal"/>
        <w:rPr>
          <w:rFonts w:cs="Arial"/>
        </w:rPr>
      </w:pPr>
      <w:r w:rsidRPr="00A80107">
        <w:rPr>
          <w:rFonts w:cs="Arial"/>
        </w:rPr>
        <w:t>В Системе реализован журнал фиксирования оценок (кто и когда сделал ис</w:t>
      </w:r>
      <w:r w:rsidR="00EE713D">
        <w:rPr>
          <w:rFonts w:cs="Arial"/>
        </w:rPr>
        <w:t>правление оценок) для выбранной</w:t>
      </w:r>
      <w:r w:rsidRPr="00A80107">
        <w:rPr>
          <w:rFonts w:cs="Arial"/>
        </w:rPr>
        <w:t xml:space="preserve"> в виджете </w:t>
      </w:r>
      <w:r w:rsidR="00B92315">
        <w:rPr>
          <w:rFonts w:cs="Arial"/>
        </w:rPr>
        <w:t>организации</w:t>
      </w:r>
      <w:r w:rsidRPr="00A80107">
        <w:rPr>
          <w:rFonts w:cs="Arial"/>
        </w:rPr>
        <w:t xml:space="preserve"> (</w:t>
      </w:r>
      <w:r w:rsidRPr="00A80107">
        <w:rPr>
          <w:rFonts w:cs="Arial"/>
        </w:rPr>
        <w:fldChar w:fldCharType="begin"/>
      </w:r>
      <w:r w:rsidRPr="00A80107">
        <w:rPr>
          <w:rFonts w:cs="Arial"/>
        </w:rPr>
        <w:instrText xml:space="preserve"> REF _Ref459102270 \h  \* MERGEFORMAT </w:instrText>
      </w:r>
      <w:r w:rsidRPr="00A80107">
        <w:rPr>
          <w:rFonts w:cs="Arial"/>
        </w:rPr>
      </w:r>
      <w:r w:rsidRPr="00A80107">
        <w:rPr>
          <w:rFonts w:cs="Arial"/>
        </w:rPr>
        <w:fldChar w:fldCharType="separate"/>
      </w:r>
      <w:r w:rsidR="00610998" w:rsidRPr="00610998">
        <w:rPr>
          <w:rFonts w:cs="Arial"/>
        </w:rPr>
        <w:t>Рисунок 368</w:t>
      </w:r>
      <w:r w:rsidRPr="00A80107">
        <w:rPr>
          <w:rFonts w:cs="Arial"/>
        </w:rPr>
        <w:fldChar w:fldCharType="end"/>
      </w:r>
      <w:r w:rsidR="00BA40A2" w:rsidRPr="00A80107">
        <w:rPr>
          <w:rFonts w:cs="Arial"/>
        </w:rPr>
        <w:t>).</w:t>
      </w:r>
    </w:p>
    <w:p w14:paraId="2F30D30F" w14:textId="77777777" w:rsidR="00060B11" w:rsidRPr="00A80107" w:rsidRDefault="00201276" w:rsidP="003A6D31">
      <w:pPr>
        <w:pStyle w:val="phnormal"/>
        <w:rPr>
          <w:rFonts w:cs="Arial"/>
        </w:rPr>
      </w:pPr>
      <w:r w:rsidRPr="00A80107">
        <w:rPr>
          <w:rFonts w:cs="Arial"/>
        </w:rPr>
        <w:t>П</w:t>
      </w:r>
      <w:r w:rsidR="00060B11" w:rsidRPr="00A80107">
        <w:rPr>
          <w:rFonts w:cs="Arial"/>
        </w:rPr>
        <w:t xml:space="preserve">ерейдите в пункт меню </w:t>
      </w:r>
      <w:r w:rsidR="00F83757" w:rsidRPr="00A80107">
        <w:rPr>
          <w:rFonts w:cs="Arial"/>
        </w:rPr>
        <w:t>«</w:t>
      </w:r>
      <w:r w:rsidR="00060B11" w:rsidRPr="00A80107">
        <w:rPr>
          <w:rFonts w:cs="Arial"/>
        </w:rPr>
        <w:t>Пуск/Классный журнал/Журнал изменения оценок</w:t>
      </w:r>
      <w:r w:rsidR="00F83757" w:rsidRPr="00A80107">
        <w:rPr>
          <w:rFonts w:cs="Arial"/>
        </w:rPr>
        <w:t>»</w:t>
      </w:r>
      <w:r w:rsidR="00060B11" w:rsidRPr="00A80107">
        <w:rPr>
          <w:rFonts w:cs="Arial"/>
        </w:rPr>
        <w:t>.</w:t>
      </w:r>
    </w:p>
    <w:p w14:paraId="7F1DA2B0" w14:textId="4019F020" w:rsidR="00060B11" w:rsidRPr="00A80107" w:rsidRDefault="00060B11" w:rsidP="003A6D31">
      <w:pPr>
        <w:pStyle w:val="phnormal"/>
        <w:rPr>
          <w:rFonts w:cs="Arial"/>
        </w:rPr>
      </w:pPr>
      <w:r w:rsidRPr="00A80107">
        <w:rPr>
          <w:rFonts w:cs="Arial"/>
        </w:rPr>
        <w:t xml:space="preserve">Право на просмотр журнала имеют пользователи с ролями «Администратор Системы», «Администратор </w:t>
      </w:r>
      <w:r w:rsidR="00B92315">
        <w:rPr>
          <w:rFonts w:cs="Arial"/>
        </w:rPr>
        <w:t>организации</w:t>
      </w:r>
      <w:r w:rsidRPr="00A80107">
        <w:rPr>
          <w:rFonts w:cs="Arial"/>
        </w:rPr>
        <w:t>», а также пользователи, в настройках ролей которых задан такой доступ.</w:t>
      </w:r>
    </w:p>
    <w:p w14:paraId="2EF73BA4" w14:textId="3751B51B" w:rsidR="00060B11" w:rsidRPr="00A80107" w:rsidRDefault="000036AA" w:rsidP="002B3354">
      <w:pPr>
        <w:pStyle w:val="phfigure"/>
        <w:rPr>
          <w:rFonts w:cs="Arial"/>
        </w:rPr>
      </w:pPr>
      <w:r>
        <w:rPr>
          <w:noProof/>
        </w:rPr>
        <w:lastRenderedPageBreak/>
        <w:drawing>
          <wp:inline distT="0" distB="0" distL="0" distR="0" wp14:anchorId="685EC6FD" wp14:editId="692E7BD6">
            <wp:extent cx="6120130" cy="2986477"/>
            <wp:effectExtent l="0" t="0" r="0"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cstate="email">
                      <a:extLst>
                        <a:ext uri="{28A0092B-C50C-407E-A947-70E740481C1C}">
                          <a14:useLocalDpi xmlns:a14="http://schemas.microsoft.com/office/drawing/2010/main"/>
                        </a:ext>
                      </a:extLst>
                    </a:blip>
                    <a:stretch>
                      <a:fillRect/>
                    </a:stretch>
                  </pic:blipFill>
                  <pic:spPr>
                    <a:xfrm>
                      <a:off x="0" y="0"/>
                      <a:ext cx="6120130" cy="2986477"/>
                    </a:xfrm>
                    <a:prstGeom prst="rect">
                      <a:avLst/>
                    </a:prstGeom>
                  </pic:spPr>
                </pic:pic>
              </a:graphicData>
            </a:graphic>
          </wp:inline>
        </w:drawing>
      </w:r>
    </w:p>
    <w:p w14:paraId="5DB7C63D" w14:textId="3754BB25" w:rsidR="00060B11" w:rsidRPr="00A80107" w:rsidRDefault="00EA7C0D" w:rsidP="002B3354">
      <w:pPr>
        <w:pStyle w:val="phfiguretitle"/>
      </w:pPr>
      <w:bookmarkStart w:id="1356" w:name="_Ref45910227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368</w:t>
      </w:r>
      <w:r w:rsidR="00E31B1D">
        <w:rPr>
          <w:noProof/>
        </w:rPr>
        <w:fldChar w:fldCharType="end"/>
      </w:r>
      <w:bookmarkEnd w:id="1356"/>
      <w:r w:rsidR="00060B11" w:rsidRPr="00A80107">
        <w:t xml:space="preserve"> – Окно «Журнал изменения оценок»</w:t>
      </w:r>
    </w:p>
    <w:p w14:paraId="6E3CECD2" w14:textId="77777777" w:rsidR="00060B11" w:rsidRPr="00A80107" w:rsidRDefault="00060B11" w:rsidP="003A6D31">
      <w:pPr>
        <w:pStyle w:val="phnormal"/>
        <w:rPr>
          <w:rFonts w:cs="Arial"/>
        </w:rPr>
      </w:pPr>
      <w:r w:rsidRPr="00A80107">
        <w:rPr>
          <w:rFonts w:cs="Arial"/>
        </w:rPr>
        <w:t>Информация в окне представлена в виде таблицы и содержит следующие столбцы:</w:t>
      </w:r>
    </w:p>
    <w:p w14:paraId="32562C40" w14:textId="77777777" w:rsidR="00060B11" w:rsidRPr="00A80107" w:rsidRDefault="00060B11" w:rsidP="00903249">
      <w:pPr>
        <w:pStyle w:val="phlistitemized1"/>
      </w:pPr>
      <w:r w:rsidRPr="00A80107">
        <w:t>«Дата/Время»</w:t>
      </w:r>
      <w:r w:rsidR="00BF1C93" w:rsidRPr="00A80107">
        <w:t xml:space="preserve"> – </w:t>
      </w:r>
      <w:r w:rsidRPr="00A80107">
        <w:t>дата и время выполнения выбранного события пользователем, в формате ДД.ММ.ГГГГ / ЧЧ:ММ:СС;</w:t>
      </w:r>
    </w:p>
    <w:p w14:paraId="2EEC65BF" w14:textId="77777777" w:rsidR="00060B11" w:rsidRPr="00A80107" w:rsidRDefault="00060B11" w:rsidP="00903249">
      <w:pPr>
        <w:pStyle w:val="phlistitemized1"/>
      </w:pPr>
      <w:r w:rsidRPr="00A80107">
        <w:t>«Пользователь»</w:t>
      </w:r>
      <w:r w:rsidR="00BF1C93" w:rsidRPr="00A80107">
        <w:t xml:space="preserve"> – </w:t>
      </w:r>
      <w:r w:rsidRPr="00A80107">
        <w:t>ФИО пользователя</w:t>
      </w:r>
      <w:r w:rsidR="00F70CFD" w:rsidRPr="00A80107">
        <w:t>,</w:t>
      </w:r>
      <w:r w:rsidRPr="00A80107">
        <w:t xml:space="preserve"> вып</w:t>
      </w:r>
      <w:r w:rsidR="00F70CFD" w:rsidRPr="00A80107">
        <w:t>олнившего изменения</w:t>
      </w:r>
      <w:r w:rsidRPr="00A80107">
        <w:t>;</w:t>
      </w:r>
    </w:p>
    <w:p w14:paraId="3E0829B4" w14:textId="77777777" w:rsidR="00060B11" w:rsidRPr="00A80107" w:rsidRDefault="00060B11" w:rsidP="00903249">
      <w:pPr>
        <w:pStyle w:val="phlistitemized1"/>
      </w:pPr>
      <w:r w:rsidRPr="00A80107">
        <w:t>«IP»</w:t>
      </w:r>
      <w:r w:rsidR="00BF1C93" w:rsidRPr="00A80107">
        <w:t xml:space="preserve"> – </w:t>
      </w:r>
      <w:r w:rsidRPr="00A80107">
        <w:t>IP адрес, с которого были выполнены изменения;</w:t>
      </w:r>
    </w:p>
    <w:p w14:paraId="5A34A5A5" w14:textId="77777777" w:rsidR="00060B11" w:rsidRDefault="00060B11" w:rsidP="00903249">
      <w:pPr>
        <w:pStyle w:val="phlistitemized1"/>
      </w:pPr>
      <w:r w:rsidRPr="00A80107">
        <w:t>«Ученик»</w:t>
      </w:r>
      <w:r w:rsidR="00BF1C93" w:rsidRPr="00A80107">
        <w:t xml:space="preserve"> – </w:t>
      </w:r>
      <w:r w:rsidRPr="00A80107">
        <w:t>ФИО ученика, по которому были выполнены изменения. Не зависимо от того</w:t>
      </w:r>
      <w:r w:rsidR="00404AEC" w:rsidRPr="00A80107">
        <w:t>,</w:t>
      </w:r>
      <w:r w:rsidRPr="00A80107">
        <w:t xml:space="preserve"> </w:t>
      </w:r>
      <w:r w:rsidR="00404AEC" w:rsidRPr="00A80107">
        <w:t>был</w:t>
      </w:r>
      <w:r w:rsidRPr="00A80107">
        <w:t xml:space="preserve"> </w:t>
      </w:r>
      <w:r w:rsidR="00452CD2" w:rsidRPr="00A80107">
        <w:t xml:space="preserve">ли </w:t>
      </w:r>
      <w:r w:rsidR="00404AEC" w:rsidRPr="00A80107">
        <w:t xml:space="preserve">выпущен </w:t>
      </w:r>
      <w:r w:rsidRPr="00A80107">
        <w:t>ученик, он должен отображаться в реестре;</w:t>
      </w:r>
    </w:p>
    <w:p w14:paraId="0CA5CE0F" w14:textId="1AC0BA40" w:rsidR="006258D4" w:rsidRPr="00A80107" w:rsidRDefault="006258D4" w:rsidP="00903249">
      <w:pPr>
        <w:pStyle w:val="phlistitemized1"/>
      </w:pPr>
      <w:r>
        <w:t>«Событие» – отображается информация о виде оценк</w:t>
      </w:r>
      <w:r w:rsidR="00795416">
        <w:t>и</w:t>
      </w:r>
      <w:r>
        <w:t xml:space="preserve"> и его изменении;</w:t>
      </w:r>
    </w:p>
    <w:p w14:paraId="30C3A12E" w14:textId="77777777" w:rsidR="00060B11" w:rsidRPr="00A80107" w:rsidRDefault="00060B11" w:rsidP="00903249">
      <w:pPr>
        <w:pStyle w:val="phlistitemized1"/>
      </w:pPr>
      <w:r w:rsidRPr="00A80107">
        <w:t>«Дата урока»</w:t>
      </w:r>
      <w:r w:rsidR="00BF1C93" w:rsidRPr="00A80107">
        <w:t xml:space="preserve"> – </w:t>
      </w:r>
      <w:r w:rsidRPr="00A80107">
        <w:t>дата урока в формате ДД.ММ.ГГГГ. Если запись по итоговой оценке, то поле будет пустым;</w:t>
      </w:r>
    </w:p>
    <w:p w14:paraId="5C0B2D50" w14:textId="77777777" w:rsidR="00060B11" w:rsidRDefault="00060B11" w:rsidP="00903249">
      <w:pPr>
        <w:pStyle w:val="phlistitemized1"/>
      </w:pPr>
      <w:r w:rsidRPr="00A80107">
        <w:t>«Период»</w:t>
      </w:r>
      <w:r w:rsidR="00BF1C93" w:rsidRPr="00A80107">
        <w:t xml:space="preserve"> – </w:t>
      </w:r>
      <w:r w:rsidRPr="00A80107">
        <w:t>указывается тип итоговой оценки. Если изменения по текущей оценке, то указывается подпериод, к которой относится урок. Если изменения по итоговой оценке, то указывается тип итоговой, по которому были изменения итоговой оценки. Список</w:t>
      </w:r>
      <w:r w:rsidR="00F70CFD" w:rsidRPr="00A80107">
        <w:t xml:space="preserve"> возможных значений: подпериоды, </w:t>
      </w:r>
      <w:r w:rsidRPr="00A80107">
        <w:t>указанные в выбранном учебном году (например,</w:t>
      </w:r>
      <w:r w:rsidR="00F70CFD" w:rsidRPr="00A80107">
        <w:t xml:space="preserve"> </w:t>
      </w:r>
      <w:r w:rsidRPr="00A80107">
        <w:t>1 четверть, 2 четверть, 1 полугодие и т.д</w:t>
      </w:r>
      <w:r w:rsidR="00F70CFD" w:rsidRPr="00A80107">
        <w:t>.</w:t>
      </w:r>
      <w:r w:rsidRPr="00A80107">
        <w:t xml:space="preserve">), </w:t>
      </w:r>
      <w:r w:rsidR="00F70CFD" w:rsidRPr="00A80107">
        <w:t>«</w:t>
      </w:r>
      <w:r w:rsidRPr="00A80107">
        <w:t>Годовая</w:t>
      </w:r>
      <w:r w:rsidR="00F70CFD" w:rsidRPr="00A80107">
        <w:t>»</w:t>
      </w:r>
      <w:r w:rsidRPr="00A80107">
        <w:t xml:space="preserve">, </w:t>
      </w:r>
      <w:r w:rsidR="00F70CFD" w:rsidRPr="00A80107">
        <w:t>«</w:t>
      </w:r>
      <w:r w:rsidRPr="00A80107">
        <w:t>Экзаменационная</w:t>
      </w:r>
      <w:r w:rsidR="00F70CFD" w:rsidRPr="00A80107">
        <w:t>»</w:t>
      </w:r>
      <w:r w:rsidRPr="00A80107">
        <w:t xml:space="preserve">, </w:t>
      </w:r>
      <w:r w:rsidR="00F70CFD" w:rsidRPr="00A80107">
        <w:t>«</w:t>
      </w:r>
      <w:r w:rsidRPr="00A80107">
        <w:t>Итоговая</w:t>
      </w:r>
      <w:r w:rsidR="00F70CFD" w:rsidRPr="00A80107">
        <w:t>»</w:t>
      </w:r>
      <w:r w:rsidRPr="00A80107">
        <w:t>;</w:t>
      </w:r>
    </w:p>
    <w:p w14:paraId="70E6E01F" w14:textId="6B1A3C02" w:rsidR="001163AF" w:rsidRPr="00A80107" w:rsidRDefault="001163AF" w:rsidP="00903249">
      <w:pPr>
        <w:pStyle w:val="phlistitemized1"/>
      </w:pPr>
      <w:r>
        <w:t>«Предмет» – отображается название предмета</w:t>
      </w:r>
      <w:r>
        <w:rPr>
          <w:lang w:val="en-US"/>
        </w:rPr>
        <w:t>;</w:t>
      </w:r>
    </w:p>
    <w:p w14:paraId="33D63A78" w14:textId="77777777" w:rsidR="00060B11" w:rsidRPr="00A80107" w:rsidRDefault="00060B11" w:rsidP="00903249">
      <w:pPr>
        <w:pStyle w:val="phlistitemized1"/>
      </w:pPr>
      <w:r w:rsidRPr="00A80107">
        <w:t>«Старое значение»</w:t>
      </w:r>
      <w:r w:rsidR="00BF1C93" w:rsidRPr="00A80107">
        <w:t xml:space="preserve"> – </w:t>
      </w:r>
      <w:r w:rsidRPr="00A80107">
        <w:t>старое значение изменяемого события (зависит от выбранного события) по ученику;</w:t>
      </w:r>
    </w:p>
    <w:p w14:paraId="3C8DD05B" w14:textId="77777777" w:rsidR="00060B11" w:rsidRPr="00A80107" w:rsidRDefault="00060B11" w:rsidP="00903249">
      <w:pPr>
        <w:pStyle w:val="phlistitemized1"/>
      </w:pPr>
      <w:r w:rsidRPr="00A80107">
        <w:t>«Новое значение»</w:t>
      </w:r>
      <w:r w:rsidR="00BF1C93" w:rsidRPr="00A80107">
        <w:t xml:space="preserve"> – </w:t>
      </w:r>
      <w:r w:rsidRPr="00A80107">
        <w:t>новое значение, присвоенное ученику в выбранном событии.</w:t>
      </w:r>
    </w:p>
    <w:p w14:paraId="277F06D5" w14:textId="77777777" w:rsidR="00060B11" w:rsidRPr="00A80107" w:rsidRDefault="00060B11" w:rsidP="003A6D31">
      <w:pPr>
        <w:pStyle w:val="phnormal"/>
        <w:rPr>
          <w:rFonts w:cs="Arial"/>
        </w:rPr>
      </w:pPr>
      <w:r w:rsidRPr="00A80107">
        <w:rPr>
          <w:rFonts w:cs="Arial"/>
        </w:rPr>
        <w:lastRenderedPageBreak/>
        <w:t xml:space="preserve">Также журнал изменения оценок содержит </w:t>
      </w:r>
      <w:r w:rsidR="008C0397" w:rsidRPr="00A80107">
        <w:rPr>
          <w:rFonts w:cs="Arial"/>
        </w:rPr>
        <w:t>пол</w:t>
      </w:r>
      <w:r w:rsidRPr="00A80107">
        <w:rPr>
          <w:rFonts w:cs="Arial"/>
        </w:rPr>
        <w:t>я фильтрации:</w:t>
      </w:r>
    </w:p>
    <w:p w14:paraId="4F35CFB4" w14:textId="77777777" w:rsidR="00060B11" w:rsidRPr="00A80107" w:rsidRDefault="00060B11" w:rsidP="00903249">
      <w:pPr>
        <w:pStyle w:val="phlistitemized1"/>
      </w:pPr>
      <w:r w:rsidRPr="00A80107">
        <w:t>«Дата с»</w:t>
      </w:r>
      <w:r w:rsidR="00BF1C93" w:rsidRPr="00A80107">
        <w:t xml:space="preserve"> – </w:t>
      </w:r>
      <w:r w:rsidRPr="00A80107">
        <w:t>выбор даты, с которой отображать данные;</w:t>
      </w:r>
    </w:p>
    <w:p w14:paraId="5E6DFA51" w14:textId="77777777" w:rsidR="00060B11" w:rsidRPr="00A80107" w:rsidRDefault="00060B11" w:rsidP="00903249">
      <w:pPr>
        <w:pStyle w:val="phlistitemized1"/>
      </w:pPr>
      <w:r w:rsidRPr="00A80107">
        <w:t>«по»</w:t>
      </w:r>
      <w:r w:rsidR="00BF1C93" w:rsidRPr="00A80107">
        <w:t xml:space="preserve"> – </w:t>
      </w:r>
      <w:r w:rsidRPr="00A80107">
        <w:t>выбор даты, по которую отображать данные;</w:t>
      </w:r>
    </w:p>
    <w:p w14:paraId="3C28CBAB" w14:textId="77777777" w:rsidR="00060B11" w:rsidRPr="00A80107" w:rsidRDefault="00060B11" w:rsidP="00903249">
      <w:pPr>
        <w:pStyle w:val="phlistitemized1"/>
      </w:pPr>
      <w:r w:rsidRPr="00A80107">
        <w:t>«Событие»</w:t>
      </w:r>
      <w:r w:rsidR="00BF1C93" w:rsidRPr="00A80107">
        <w:t xml:space="preserve"> – </w:t>
      </w:r>
      <w:r w:rsidRPr="00A80107">
        <w:t>выбор одного или нескольких значений из выпадающего списка, по умолчанию выбраны все. Значения событий:</w:t>
      </w:r>
    </w:p>
    <w:p w14:paraId="041A3B96" w14:textId="77777777" w:rsidR="00060B11" w:rsidRPr="00A80107" w:rsidRDefault="00060B11" w:rsidP="00C61A33">
      <w:pPr>
        <w:pStyle w:val="phlistitemized2"/>
      </w:pPr>
      <w:r w:rsidRPr="00A80107">
        <w:t>«Текущие оценки</w:t>
      </w:r>
      <w:r w:rsidR="00BF1C93" w:rsidRPr="00A80107">
        <w:t xml:space="preserve"> – </w:t>
      </w:r>
      <w:r w:rsidRPr="00A80107">
        <w:t>Добавление»</w:t>
      </w:r>
      <w:r w:rsidR="00BF1C93" w:rsidRPr="00A80107">
        <w:t xml:space="preserve"> – </w:t>
      </w:r>
      <w:r w:rsidRPr="00A80107">
        <w:t>отображение добавления текущей оценки ученику;</w:t>
      </w:r>
    </w:p>
    <w:p w14:paraId="7D6CA282" w14:textId="77777777" w:rsidR="00060B11" w:rsidRPr="00A80107" w:rsidRDefault="00F70CFD" w:rsidP="006051E0">
      <w:pPr>
        <w:pStyle w:val="phlistitemized2"/>
      </w:pPr>
      <w:r w:rsidRPr="00A80107">
        <w:t>«Текущие оценки</w:t>
      </w:r>
      <w:r w:rsidR="00BF1C93" w:rsidRPr="00A80107">
        <w:t xml:space="preserve"> – </w:t>
      </w:r>
      <w:r w:rsidR="00060B11" w:rsidRPr="00A80107">
        <w:t>Изменение»</w:t>
      </w:r>
      <w:r w:rsidR="00BF1C93" w:rsidRPr="00A80107">
        <w:t xml:space="preserve"> – </w:t>
      </w:r>
      <w:r w:rsidR="00060B11" w:rsidRPr="00A80107">
        <w:t>отображение изменения текущей оценки ученика;</w:t>
      </w:r>
    </w:p>
    <w:p w14:paraId="4BA35E32" w14:textId="77777777" w:rsidR="00060B11" w:rsidRPr="00A80107" w:rsidRDefault="00F70CFD" w:rsidP="006051E0">
      <w:pPr>
        <w:pStyle w:val="phlistitemized2"/>
      </w:pPr>
      <w:r w:rsidRPr="00A80107">
        <w:t>«Текущие оценки</w:t>
      </w:r>
      <w:r w:rsidR="00BF1C93" w:rsidRPr="00A80107">
        <w:t xml:space="preserve"> – </w:t>
      </w:r>
      <w:r w:rsidR="00060B11" w:rsidRPr="00A80107">
        <w:t>Удаление»</w:t>
      </w:r>
      <w:r w:rsidR="00BF1C93" w:rsidRPr="00A80107">
        <w:t xml:space="preserve"> – </w:t>
      </w:r>
      <w:r w:rsidR="00060B11" w:rsidRPr="00A80107">
        <w:t>отображение удаления текущей оценки у ученика;</w:t>
      </w:r>
    </w:p>
    <w:p w14:paraId="55617F80" w14:textId="77777777" w:rsidR="00060B11" w:rsidRPr="00A80107" w:rsidRDefault="00F70CFD">
      <w:pPr>
        <w:pStyle w:val="phlistitemized2"/>
      </w:pPr>
      <w:r w:rsidRPr="00A80107">
        <w:t>«Итоговые оценки</w:t>
      </w:r>
      <w:r w:rsidR="00BF1C93" w:rsidRPr="00A80107">
        <w:t xml:space="preserve"> – </w:t>
      </w:r>
      <w:r w:rsidR="00060B11" w:rsidRPr="00A80107">
        <w:t>Добавление»</w:t>
      </w:r>
      <w:r w:rsidR="00BF1C93" w:rsidRPr="00A80107">
        <w:t xml:space="preserve"> – </w:t>
      </w:r>
      <w:r w:rsidR="00060B11" w:rsidRPr="00A80107">
        <w:t>отображение добавления итоговой оценки ученику;</w:t>
      </w:r>
    </w:p>
    <w:p w14:paraId="18653B74" w14:textId="77777777" w:rsidR="00060B11" w:rsidRPr="00A80107" w:rsidRDefault="00F70CFD">
      <w:pPr>
        <w:pStyle w:val="phlistitemized2"/>
      </w:pPr>
      <w:r w:rsidRPr="00A80107">
        <w:t>«Итоговые оценки</w:t>
      </w:r>
      <w:r w:rsidR="00BF1C93" w:rsidRPr="00A80107">
        <w:t xml:space="preserve"> – </w:t>
      </w:r>
      <w:r w:rsidR="00060B11" w:rsidRPr="00A80107">
        <w:t>Изменение»</w:t>
      </w:r>
      <w:r w:rsidR="00BF1C93" w:rsidRPr="00A80107">
        <w:t xml:space="preserve"> – </w:t>
      </w:r>
      <w:r w:rsidR="00060B11" w:rsidRPr="00A80107">
        <w:t>отображение изменения итоговой оценки ученика;</w:t>
      </w:r>
    </w:p>
    <w:p w14:paraId="7EA67E78" w14:textId="77777777" w:rsidR="00060B11" w:rsidRPr="00A80107" w:rsidRDefault="00060B11">
      <w:pPr>
        <w:pStyle w:val="phlistitemized2"/>
      </w:pPr>
      <w:r w:rsidRPr="00A80107">
        <w:t>«Итоговые оценки</w:t>
      </w:r>
      <w:r w:rsidR="00BF1C93" w:rsidRPr="00A80107">
        <w:t xml:space="preserve"> – </w:t>
      </w:r>
      <w:r w:rsidRPr="00A80107">
        <w:t>Удаление»</w:t>
      </w:r>
      <w:r w:rsidR="00BF1C93" w:rsidRPr="00A80107">
        <w:t xml:space="preserve"> – </w:t>
      </w:r>
      <w:r w:rsidRPr="00A80107">
        <w:t>отображение удаления итоговой оценки у ученика.</w:t>
      </w:r>
    </w:p>
    <w:p w14:paraId="518557B4" w14:textId="66BBAABD" w:rsidR="009B0BB9" w:rsidRDefault="00F570CE" w:rsidP="009B0BB9">
      <w:pPr>
        <w:pStyle w:val="phnormal"/>
        <w:rPr>
          <w:rFonts w:cs="Arial"/>
        </w:rPr>
      </w:pPr>
      <w:r w:rsidRPr="00A80107">
        <w:rPr>
          <w:rFonts w:cs="Arial"/>
        </w:rPr>
        <w:t>Для фильтрации по предмету, группе установите «флажок» в поле «Показать оценки по предмету, группе (классу)».</w:t>
      </w:r>
      <w:r w:rsidR="00E91B9C" w:rsidRPr="00A80107">
        <w:rPr>
          <w:rFonts w:cs="Arial"/>
        </w:rPr>
        <w:t xml:space="preserve"> </w:t>
      </w:r>
      <w:r w:rsidR="009B0BB9" w:rsidRPr="004452A8">
        <w:rPr>
          <w:rFonts w:cs="Arial"/>
        </w:rPr>
        <w:t xml:space="preserve">При </w:t>
      </w:r>
      <w:r w:rsidR="009B0BB9">
        <w:rPr>
          <w:rFonts w:cs="Arial"/>
        </w:rPr>
        <w:t>выборе</w:t>
      </w:r>
      <w:r w:rsidR="009B0BB9" w:rsidRPr="004452A8">
        <w:rPr>
          <w:rFonts w:cs="Arial"/>
        </w:rPr>
        <w:t xml:space="preserve"> </w:t>
      </w:r>
      <w:r w:rsidR="009B0BB9">
        <w:rPr>
          <w:rFonts w:cs="Arial"/>
        </w:rPr>
        <w:t>значения «</w:t>
      </w:r>
      <w:r w:rsidR="009B0BB9" w:rsidRPr="004452A8">
        <w:rPr>
          <w:rFonts w:cs="Arial"/>
        </w:rPr>
        <w:t>Показать оценки по предмету/</w:t>
      </w:r>
      <w:r w:rsidR="009B0BB9">
        <w:rPr>
          <w:rFonts w:cs="Arial"/>
        </w:rPr>
        <w:t xml:space="preserve"> </w:t>
      </w:r>
      <w:r w:rsidR="009B0BB9" w:rsidRPr="004452A8">
        <w:rPr>
          <w:rFonts w:cs="Arial"/>
        </w:rPr>
        <w:t>группе</w:t>
      </w:r>
      <w:r w:rsidR="009B0BB9">
        <w:rPr>
          <w:rFonts w:cs="Arial"/>
        </w:rPr>
        <w:t>» даты, выставленные в полях «Дата урока с» и «</w:t>
      </w:r>
      <w:r w:rsidR="009B0BB9" w:rsidRPr="004452A8">
        <w:rPr>
          <w:rFonts w:cs="Arial"/>
        </w:rPr>
        <w:t>По</w:t>
      </w:r>
      <w:r w:rsidR="009B0BB9">
        <w:rPr>
          <w:rFonts w:cs="Arial"/>
        </w:rPr>
        <w:t>»,</w:t>
      </w:r>
      <w:r w:rsidR="009B0BB9" w:rsidRPr="004452A8">
        <w:rPr>
          <w:rFonts w:cs="Arial"/>
        </w:rPr>
        <w:t xml:space="preserve"> автоматически проставля</w:t>
      </w:r>
      <w:r w:rsidR="009B0BB9">
        <w:rPr>
          <w:rFonts w:cs="Arial"/>
        </w:rPr>
        <w:t>ются в соответствующие поля столбца «Дата урока», и наоборот.</w:t>
      </w:r>
    </w:p>
    <w:p w14:paraId="0382682A" w14:textId="77777777" w:rsidR="009B0BB9" w:rsidRPr="002015D9" w:rsidRDefault="009B0BB9" w:rsidP="009B0BB9">
      <w:pPr>
        <w:pStyle w:val="phlistitemizedtitle"/>
      </w:pPr>
      <w:r>
        <w:t xml:space="preserve">При необходимости внесите изменения в поля </w:t>
      </w:r>
      <w:r w:rsidRPr="002015D9">
        <w:t>фильтрации:</w:t>
      </w:r>
    </w:p>
    <w:p w14:paraId="6BCF67E4" w14:textId="635C270D" w:rsidR="00F570CE" w:rsidRPr="00A80107" w:rsidRDefault="009B0BB9" w:rsidP="00903249">
      <w:pPr>
        <w:pStyle w:val="phlistitemized1"/>
      </w:pPr>
      <w:r w:rsidRPr="00A80107">
        <w:t xml:space="preserve"> </w:t>
      </w:r>
      <w:r w:rsidR="00F570CE" w:rsidRPr="00A80107">
        <w:t>«Дата с»</w:t>
      </w:r>
      <w:r w:rsidR="00BF1C93" w:rsidRPr="00A80107">
        <w:t xml:space="preserve"> – </w:t>
      </w:r>
      <w:r w:rsidR="00F570CE" w:rsidRPr="00A80107">
        <w:t>выбор даты, с которой отображать данные;</w:t>
      </w:r>
    </w:p>
    <w:p w14:paraId="0ED19210" w14:textId="77777777" w:rsidR="00F570CE" w:rsidRPr="00A80107" w:rsidRDefault="00F570CE" w:rsidP="00903249">
      <w:pPr>
        <w:pStyle w:val="phlistitemized1"/>
      </w:pPr>
      <w:r w:rsidRPr="00A80107">
        <w:t>«по»</w:t>
      </w:r>
      <w:r w:rsidR="00BF1C93" w:rsidRPr="00A80107">
        <w:t xml:space="preserve"> – </w:t>
      </w:r>
      <w:r w:rsidRPr="00A80107">
        <w:t>выбор даты, по которую отображать данные;</w:t>
      </w:r>
    </w:p>
    <w:p w14:paraId="18DD2996" w14:textId="77777777" w:rsidR="00060B11" w:rsidRDefault="00060B11" w:rsidP="00903249">
      <w:pPr>
        <w:pStyle w:val="phlistitemized1"/>
      </w:pPr>
      <w:r w:rsidRPr="00A80107">
        <w:t>«Предмет/Группа</w:t>
      </w:r>
      <w:r w:rsidR="00F70CFD" w:rsidRPr="00A80107">
        <w:t xml:space="preserve"> </w:t>
      </w:r>
      <w:r w:rsidRPr="00A80107">
        <w:t>(Класс)»</w:t>
      </w:r>
      <w:r w:rsidR="00BF1C93" w:rsidRPr="00A80107">
        <w:t xml:space="preserve"> – </w:t>
      </w:r>
      <w:r w:rsidRPr="00A80107">
        <w:t>выбор одного из значений «Предмета / Группы по предмету (при наличии) (Классов)». По умолчанию отображаются записи по всем предметам</w:t>
      </w:r>
      <w:r w:rsidR="00F570CE" w:rsidRPr="00A80107">
        <w:t xml:space="preserve"> и группам (классам)</w:t>
      </w:r>
      <w:r w:rsidRPr="00A80107">
        <w:t>.</w:t>
      </w:r>
    </w:p>
    <w:p w14:paraId="779114B0" w14:textId="77777777" w:rsidR="00C075CE" w:rsidRPr="00A80107" w:rsidRDefault="00C075CE" w:rsidP="00BB7C32">
      <w:pPr>
        <w:pStyle w:val="23"/>
        <w:rPr>
          <w:rFonts w:cs="Arial"/>
        </w:rPr>
      </w:pPr>
      <w:bookmarkStart w:id="1357" w:name="_Toc465759540"/>
      <w:bookmarkStart w:id="1358" w:name="_Ref494182333"/>
      <w:bookmarkStart w:id="1359" w:name="_Ref494182334"/>
      <w:bookmarkStart w:id="1360" w:name="_Ref496528670"/>
      <w:bookmarkStart w:id="1361" w:name="_Ref5697222"/>
      <w:bookmarkStart w:id="1362" w:name="_Toc5960330"/>
      <w:bookmarkStart w:id="1363" w:name="_Ref8998981"/>
      <w:bookmarkStart w:id="1364" w:name="_Ref15284232"/>
      <w:bookmarkStart w:id="1365" w:name="_Ref45797708"/>
      <w:bookmarkStart w:id="1366" w:name="_Ref48662833"/>
      <w:bookmarkStart w:id="1367" w:name="_Toc66376729"/>
      <w:r w:rsidRPr="00A80107">
        <w:rPr>
          <w:rFonts w:cs="Arial"/>
        </w:rPr>
        <w:t>Закрытие журнала</w:t>
      </w:r>
      <w:bookmarkEnd w:id="1336"/>
      <w:bookmarkEnd w:id="1337"/>
      <w:bookmarkEnd w:id="1338"/>
      <w:bookmarkEnd w:id="1355"/>
      <w:bookmarkEnd w:id="1357"/>
      <w:bookmarkEnd w:id="1358"/>
      <w:bookmarkEnd w:id="1359"/>
      <w:bookmarkEnd w:id="1360"/>
      <w:bookmarkEnd w:id="1361"/>
      <w:bookmarkEnd w:id="1362"/>
      <w:bookmarkEnd w:id="1363"/>
      <w:bookmarkEnd w:id="1364"/>
      <w:bookmarkEnd w:id="1365"/>
      <w:bookmarkEnd w:id="1366"/>
      <w:bookmarkEnd w:id="1367"/>
    </w:p>
    <w:p w14:paraId="13D3A2CB" w14:textId="7FD14F7F" w:rsidR="00205CFC" w:rsidRDefault="00205CFC" w:rsidP="003A6D31">
      <w:pPr>
        <w:pStyle w:val="phnormal"/>
        <w:rPr>
          <w:rFonts w:cs="Arial"/>
        </w:rPr>
      </w:pPr>
      <w:r w:rsidRPr="00A80107">
        <w:rPr>
          <w:rFonts w:cs="Arial"/>
        </w:rPr>
        <w:t xml:space="preserve">После </w:t>
      </w:r>
      <w:r w:rsidR="00452CD2" w:rsidRPr="00A80107">
        <w:rPr>
          <w:rFonts w:cs="Arial"/>
        </w:rPr>
        <w:t xml:space="preserve">нажатия </w:t>
      </w:r>
      <w:r w:rsidRPr="00A80107">
        <w:rPr>
          <w:rFonts w:cs="Arial"/>
        </w:rPr>
        <w:t>кнопк</w:t>
      </w:r>
      <w:r w:rsidR="00F570CE" w:rsidRPr="00A80107">
        <w:rPr>
          <w:rFonts w:cs="Arial"/>
        </w:rPr>
        <w:t>и</w:t>
      </w:r>
      <w:r w:rsidRPr="00A80107">
        <w:rPr>
          <w:rFonts w:cs="Arial"/>
        </w:rPr>
        <w:t xml:space="preserve"> «Сдать в архив»</w:t>
      </w:r>
      <w:r w:rsidR="00D17D96">
        <w:rPr>
          <w:rFonts w:cs="Arial"/>
        </w:rPr>
        <w:t xml:space="preserve"> </w:t>
      </w:r>
      <w:r w:rsidR="00925DCA">
        <w:rPr>
          <w:rFonts w:cs="Arial"/>
        </w:rPr>
        <w:t>закрывается возможность редактирования уроков по всем предметам данного класса</w:t>
      </w:r>
      <w:r w:rsidR="00624875">
        <w:rPr>
          <w:rFonts w:cs="Arial"/>
        </w:rPr>
        <w:t xml:space="preserve">, и журнал </w:t>
      </w:r>
      <w:r w:rsidR="002D773E">
        <w:rPr>
          <w:rFonts w:cs="Arial"/>
        </w:rPr>
        <w:t>становится</w:t>
      </w:r>
      <w:r w:rsidR="002D773E" w:rsidRPr="00A80107">
        <w:rPr>
          <w:rFonts w:cs="Arial"/>
        </w:rPr>
        <w:t xml:space="preserve"> </w:t>
      </w:r>
      <w:r w:rsidRPr="00A80107">
        <w:rPr>
          <w:rFonts w:cs="Arial"/>
        </w:rPr>
        <w:t>доступен только для просмотра.</w:t>
      </w:r>
    </w:p>
    <w:p w14:paraId="3B7DD03E" w14:textId="5102CE21" w:rsidR="00746663" w:rsidRPr="00A80107" w:rsidRDefault="00746663" w:rsidP="003A6D31">
      <w:pPr>
        <w:pStyle w:val="phnormal"/>
        <w:rPr>
          <w:rFonts w:cs="Arial"/>
        </w:rPr>
      </w:pPr>
      <w:r w:rsidRPr="00746663">
        <w:rPr>
          <w:rFonts w:cs="Arial"/>
        </w:rPr>
        <w:t>При закрыти</w:t>
      </w:r>
      <w:r w:rsidR="0047349F">
        <w:rPr>
          <w:rFonts w:cs="Arial"/>
        </w:rPr>
        <w:t>и журнала у всех пользователей С</w:t>
      </w:r>
      <w:r w:rsidRPr="00746663">
        <w:rPr>
          <w:rFonts w:cs="Arial"/>
        </w:rPr>
        <w:t>истемы, вне зависимости от прав у выбранных ролей, запрещается редактирование всех данных</w:t>
      </w:r>
      <w:r w:rsidR="00C85084">
        <w:rPr>
          <w:rFonts w:cs="Arial"/>
        </w:rPr>
        <w:t>,</w:t>
      </w:r>
      <w:r w:rsidRPr="00746663">
        <w:rPr>
          <w:rFonts w:cs="Arial"/>
        </w:rPr>
        <w:t xml:space="preserve"> вносимых в журнал (физ. </w:t>
      </w:r>
      <w:r w:rsidRPr="00746663">
        <w:rPr>
          <w:rFonts w:cs="Arial"/>
        </w:rPr>
        <w:lastRenderedPageBreak/>
        <w:t>подготовка, виды работ, комментарии, оценки, посещаемость, проведение и отмена проведения урока, кружки, занятия в факультативах, замечания о ведении).</w:t>
      </w:r>
    </w:p>
    <w:p w14:paraId="39190D27" w14:textId="2D04663D" w:rsidR="00205CFC" w:rsidRPr="00A80107" w:rsidRDefault="00205CFC" w:rsidP="003A6D31">
      <w:pPr>
        <w:pStyle w:val="phnormal"/>
        <w:rPr>
          <w:rFonts w:cs="Arial"/>
        </w:rPr>
      </w:pPr>
      <w:r w:rsidRPr="00A80107">
        <w:rPr>
          <w:rFonts w:cs="Arial"/>
        </w:rPr>
        <w:t>Для закрытия журнала в классном журнале с помощью выпадающего списка поля «</w:t>
      </w:r>
      <w:r w:rsidR="00A324B0" w:rsidRPr="00A80107">
        <w:rPr>
          <w:rFonts w:cs="Arial"/>
        </w:rPr>
        <w:t>Предмет/Группа (Класс)</w:t>
      </w:r>
      <w:r w:rsidRPr="00A80107">
        <w:rPr>
          <w:rFonts w:cs="Arial"/>
        </w:rPr>
        <w:t xml:space="preserve">» выберите </w:t>
      </w:r>
      <w:r w:rsidR="00A324B0" w:rsidRPr="00A80107">
        <w:rPr>
          <w:rFonts w:cs="Arial"/>
        </w:rPr>
        <w:t xml:space="preserve">предмет и </w:t>
      </w:r>
      <w:r w:rsidRPr="00A80107">
        <w:rPr>
          <w:rFonts w:cs="Arial"/>
        </w:rPr>
        <w:t xml:space="preserve">класс, для которого журнал будет закрыт (сдан в архив), затем </w:t>
      </w:r>
      <w:r w:rsidR="005A49B8" w:rsidRPr="00A80107">
        <w:rPr>
          <w:rFonts w:cs="Arial"/>
        </w:rPr>
        <w:t>нажмите на кнопку</w:t>
      </w:r>
      <w:r w:rsidR="00A324B0" w:rsidRPr="00A80107">
        <w:rPr>
          <w:rFonts w:cs="Arial"/>
        </w:rPr>
        <w:t xml:space="preserve"> «Сдать в архив» (</w:t>
      </w:r>
      <w:r w:rsidR="00A324B0" w:rsidRPr="00A80107">
        <w:rPr>
          <w:rFonts w:cs="Arial"/>
        </w:rPr>
        <w:fldChar w:fldCharType="begin"/>
      </w:r>
      <w:r w:rsidR="00A324B0" w:rsidRPr="00A80107">
        <w:rPr>
          <w:rFonts w:cs="Arial"/>
        </w:rPr>
        <w:instrText xml:space="preserve"> REF _Ref447557791 \h </w:instrText>
      </w:r>
      <w:r w:rsidR="0088633D" w:rsidRPr="00A80107">
        <w:rPr>
          <w:rFonts w:cs="Arial"/>
        </w:rPr>
        <w:instrText xml:space="preserve"> \* MERGEFORMAT </w:instrText>
      </w:r>
      <w:r w:rsidR="00A324B0" w:rsidRPr="00A80107">
        <w:rPr>
          <w:rFonts w:cs="Arial"/>
        </w:rPr>
      </w:r>
      <w:r w:rsidR="00A324B0" w:rsidRPr="00A80107">
        <w:rPr>
          <w:rFonts w:cs="Arial"/>
        </w:rPr>
        <w:fldChar w:fldCharType="separate"/>
      </w:r>
      <w:r w:rsidR="00610998" w:rsidRPr="00610998">
        <w:rPr>
          <w:rFonts w:cs="Arial"/>
        </w:rPr>
        <w:t>Рисунок 369</w:t>
      </w:r>
      <w:r w:rsidR="00A324B0" w:rsidRPr="00A80107">
        <w:rPr>
          <w:rFonts w:cs="Arial"/>
        </w:rPr>
        <w:fldChar w:fldCharType="end"/>
      </w:r>
      <w:r w:rsidR="00A324B0" w:rsidRPr="00A80107">
        <w:rPr>
          <w:rFonts w:cs="Arial"/>
        </w:rPr>
        <w:t>).</w:t>
      </w:r>
    </w:p>
    <w:p w14:paraId="111A6EFB" w14:textId="49A92A42" w:rsidR="00A324B0" w:rsidRPr="00A80107" w:rsidRDefault="00630F75" w:rsidP="002B3354">
      <w:pPr>
        <w:pStyle w:val="phfigure"/>
        <w:rPr>
          <w:rFonts w:cs="Arial"/>
        </w:rPr>
      </w:pPr>
      <w:r>
        <w:rPr>
          <w:noProof/>
        </w:rPr>
        <w:drawing>
          <wp:inline distT="0" distB="0" distL="0" distR="0" wp14:anchorId="6FD75E15" wp14:editId="4A2A0907">
            <wp:extent cx="6120130" cy="1969508"/>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cstate="email">
                      <a:extLst>
                        <a:ext uri="{28A0092B-C50C-407E-A947-70E740481C1C}">
                          <a14:useLocalDpi xmlns:a14="http://schemas.microsoft.com/office/drawing/2010/main"/>
                        </a:ext>
                      </a:extLst>
                    </a:blip>
                    <a:stretch>
                      <a:fillRect/>
                    </a:stretch>
                  </pic:blipFill>
                  <pic:spPr>
                    <a:xfrm>
                      <a:off x="0" y="0"/>
                      <a:ext cx="6120130" cy="1969508"/>
                    </a:xfrm>
                    <a:prstGeom prst="rect">
                      <a:avLst/>
                    </a:prstGeom>
                  </pic:spPr>
                </pic:pic>
              </a:graphicData>
            </a:graphic>
          </wp:inline>
        </w:drawing>
      </w:r>
    </w:p>
    <w:p w14:paraId="3E20568B" w14:textId="66E214C8" w:rsidR="00205CFC" w:rsidRPr="00A80107" w:rsidRDefault="00EA7C0D" w:rsidP="002B3354">
      <w:pPr>
        <w:pStyle w:val="phfiguretitle"/>
      </w:pPr>
      <w:bookmarkStart w:id="1368" w:name="_Ref44755779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369</w:t>
      </w:r>
      <w:r w:rsidR="00E31B1D">
        <w:rPr>
          <w:noProof/>
        </w:rPr>
        <w:fldChar w:fldCharType="end"/>
      </w:r>
      <w:bookmarkEnd w:id="1368"/>
      <w:r w:rsidR="00A324B0" w:rsidRPr="00A80107">
        <w:t xml:space="preserve"> – Закрытие классного журнала</w:t>
      </w:r>
    </w:p>
    <w:p w14:paraId="79A4F7A5" w14:textId="2E8D6907" w:rsidR="00A324B0" w:rsidRPr="00A80107" w:rsidRDefault="00A324B0" w:rsidP="003A6D31">
      <w:pPr>
        <w:pStyle w:val="phnormal"/>
        <w:rPr>
          <w:rFonts w:cs="Arial"/>
        </w:rPr>
      </w:pPr>
      <w:r w:rsidRPr="00A80107">
        <w:rPr>
          <w:rFonts w:cs="Arial"/>
        </w:rPr>
        <w:t>В окне сообщения</w:t>
      </w:r>
      <w:r w:rsidR="00624977" w:rsidRPr="00A80107">
        <w:rPr>
          <w:rFonts w:cs="Arial"/>
        </w:rPr>
        <w:t>:</w:t>
      </w:r>
      <w:r w:rsidRPr="00A80107">
        <w:rPr>
          <w:rFonts w:cs="Arial"/>
        </w:rPr>
        <w:t xml:space="preserve"> «</w:t>
      </w:r>
      <w:r w:rsidR="00F570CE" w:rsidRPr="00A80107">
        <w:rPr>
          <w:rFonts w:cs="Arial"/>
        </w:rPr>
        <w:t xml:space="preserve">Сдача журнала в архив приведет к запрету вводу каких-либо изменений в </w:t>
      </w:r>
      <w:r w:rsidR="00182619" w:rsidRPr="00A80107">
        <w:rPr>
          <w:rFonts w:cs="Arial"/>
        </w:rPr>
        <w:t>журнале</w:t>
      </w:r>
      <w:r w:rsidR="00F570CE" w:rsidRPr="00A80107">
        <w:rPr>
          <w:rFonts w:cs="Arial"/>
        </w:rPr>
        <w:t xml:space="preserve">. Журнал будет доступен только на просмотр. </w:t>
      </w:r>
      <w:r w:rsidRPr="00A80107">
        <w:rPr>
          <w:rFonts w:cs="Arial"/>
        </w:rPr>
        <w:t>Вы действительно хотите сдать журнал в архив?»</w:t>
      </w:r>
      <w:r w:rsidR="00F570CE" w:rsidRPr="00A80107">
        <w:rPr>
          <w:rFonts w:cs="Arial"/>
        </w:rPr>
        <w:t>. Н</w:t>
      </w:r>
      <w:r w:rsidRPr="00A80107">
        <w:rPr>
          <w:rFonts w:cs="Arial"/>
        </w:rPr>
        <w:t>ажмите</w:t>
      </w:r>
      <w:r w:rsidR="006F2A0F" w:rsidRPr="006F2A0F">
        <w:rPr>
          <w:rFonts w:cs="Arial"/>
        </w:rPr>
        <w:t xml:space="preserve"> </w:t>
      </w:r>
      <w:r w:rsidR="006F2A0F">
        <w:rPr>
          <w:rFonts w:cs="Arial"/>
        </w:rPr>
        <w:t>на</w:t>
      </w:r>
      <w:r w:rsidRPr="00A80107">
        <w:rPr>
          <w:rFonts w:cs="Arial"/>
        </w:rPr>
        <w:t xml:space="preserve"> кнопку «Да»</w:t>
      </w:r>
      <w:r w:rsidR="003A2D8C" w:rsidRPr="00A80107">
        <w:rPr>
          <w:rFonts w:cs="Arial"/>
        </w:rPr>
        <w:t>,</w:t>
      </w:r>
      <w:r w:rsidRPr="00A80107">
        <w:rPr>
          <w:rFonts w:cs="Arial"/>
        </w:rPr>
        <w:t xml:space="preserve"> чтобы закрыть журнал</w:t>
      </w:r>
      <w:r w:rsidR="003A2D8C" w:rsidRPr="00A80107">
        <w:rPr>
          <w:rFonts w:cs="Arial"/>
        </w:rPr>
        <w:t>,</w:t>
      </w:r>
      <w:r w:rsidRPr="00A80107">
        <w:rPr>
          <w:rFonts w:cs="Arial"/>
        </w:rPr>
        <w:t xml:space="preserve"> или «Нет» для отмены.</w:t>
      </w:r>
    </w:p>
    <w:p w14:paraId="0527A7BC" w14:textId="77777777" w:rsidR="00774151" w:rsidRPr="00C83EB2" w:rsidRDefault="005B69ED" w:rsidP="00C83EB2">
      <w:pPr>
        <w:pStyle w:val="phnormal"/>
      </w:pPr>
      <w:r w:rsidRPr="00C83EB2">
        <w:rPr>
          <w:b/>
        </w:rPr>
        <w:t>Примечание</w:t>
      </w:r>
      <w:r w:rsidR="002623DC" w:rsidRPr="00C83EB2">
        <w:t xml:space="preserve"> –</w:t>
      </w:r>
      <w:r w:rsidR="00624875" w:rsidRPr="00C83EB2">
        <w:t xml:space="preserve"> </w:t>
      </w:r>
      <w:r w:rsidR="00774151" w:rsidRPr="00C83EB2">
        <w:t>Кнопка «Сдать в архив» будет неактивна в следующих случаях:</w:t>
      </w:r>
    </w:p>
    <w:p w14:paraId="5D5A83BA" w14:textId="77777777" w:rsidR="00774151" w:rsidRDefault="00774151" w:rsidP="00903249">
      <w:pPr>
        <w:pStyle w:val="phlistitemized1"/>
      </w:pPr>
      <w:r w:rsidRPr="007151B6">
        <w:t>до наступления даты окончания последнего подпериода (4 четверти, 3 триместра, 2 полугодия)</w:t>
      </w:r>
      <w:r>
        <w:t>;</w:t>
      </w:r>
    </w:p>
    <w:p w14:paraId="0B462191" w14:textId="76473C72" w:rsidR="003E26FC" w:rsidRPr="00C73CD9" w:rsidRDefault="00774151" w:rsidP="00903249">
      <w:pPr>
        <w:pStyle w:val="phlistitemized1"/>
      </w:pPr>
      <w:r w:rsidRPr="00C73CD9">
        <w:t>е</w:t>
      </w:r>
      <w:r w:rsidR="00205CFC" w:rsidRPr="00C73CD9">
        <w:t>сли по каким-либо причинам не были выставлены оценки за подпериоды</w:t>
      </w:r>
      <w:r w:rsidR="00624875" w:rsidRPr="00C73CD9">
        <w:t>, то после нажатия кнопки «Сдать в архив»</w:t>
      </w:r>
      <w:r w:rsidR="00DB6151" w:rsidRPr="00C73CD9">
        <w:t xml:space="preserve"> </w:t>
      </w:r>
      <w:r w:rsidR="00624875" w:rsidRPr="00C73CD9">
        <w:t>о</w:t>
      </w:r>
      <w:r w:rsidR="003E26FC" w:rsidRPr="00C73CD9">
        <w:t xml:space="preserve">существляется проверка на наличие оценок за подпериод обучения или/и годовой оценки. В случае их отсутствия Система выдаст сообщение </w:t>
      </w:r>
      <w:r w:rsidR="008F11AC" w:rsidRPr="00C73CD9">
        <w:t xml:space="preserve">со списком учеников, у которых не проставлены итоговые оценки </w:t>
      </w:r>
      <w:r w:rsidR="003E26FC" w:rsidRPr="00C73CD9">
        <w:t>(</w:t>
      </w:r>
      <w:r w:rsidR="003E26FC" w:rsidRPr="00C73CD9">
        <w:fldChar w:fldCharType="begin"/>
      </w:r>
      <w:r w:rsidR="003E26FC" w:rsidRPr="00C73CD9">
        <w:instrText xml:space="preserve"> REF _Ref493583320 \h </w:instrText>
      </w:r>
      <w:r w:rsidR="007D6531" w:rsidRPr="00C73CD9">
        <w:instrText xml:space="preserve"> \* MERGEFORMAT </w:instrText>
      </w:r>
      <w:r w:rsidR="003E26FC" w:rsidRPr="00C73CD9">
        <w:fldChar w:fldCharType="separate"/>
      </w:r>
      <w:r w:rsidR="00610998">
        <w:t>Рисунок 370</w:t>
      </w:r>
      <w:r w:rsidR="003E26FC" w:rsidRPr="00C73CD9">
        <w:fldChar w:fldCharType="end"/>
      </w:r>
      <w:r w:rsidR="008F11AC" w:rsidRPr="00C73CD9">
        <w:t>).</w:t>
      </w:r>
    </w:p>
    <w:p w14:paraId="4BF7ED11" w14:textId="0D95A0F9" w:rsidR="003E26FC" w:rsidRPr="00A80107" w:rsidRDefault="00630F75" w:rsidP="000C359C">
      <w:pPr>
        <w:pStyle w:val="phfigure"/>
        <w:rPr>
          <w:rFonts w:cs="Arial"/>
        </w:rPr>
      </w:pPr>
      <w:r>
        <w:rPr>
          <w:noProof/>
        </w:rPr>
        <w:lastRenderedPageBreak/>
        <w:drawing>
          <wp:inline distT="0" distB="0" distL="0" distR="0" wp14:anchorId="63C4C84B" wp14:editId="59F86D7F">
            <wp:extent cx="5462649" cy="2081546"/>
            <wp:effectExtent l="0" t="0" r="508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cstate="email">
                      <a:extLst>
                        <a:ext uri="{28A0092B-C50C-407E-A947-70E740481C1C}">
                          <a14:useLocalDpi xmlns:a14="http://schemas.microsoft.com/office/drawing/2010/main"/>
                        </a:ext>
                      </a:extLst>
                    </a:blip>
                    <a:stretch>
                      <a:fillRect/>
                    </a:stretch>
                  </pic:blipFill>
                  <pic:spPr>
                    <a:xfrm>
                      <a:off x="0" y="0"/>
                      <a:ext cx="5476181" cy="2086702"/>
                    </a:xfrm>
                    <a:prstGeom prst="rect">
                      <a:avLst/>
                    </a:prstGeom>
                  </pic:spPr>
                </pic:pic>
              </a:graphicData>
            </a:graphic>
          </wp:inline>
        </w:drawing>
      </w:r>
    </w:p>
    <w:p w14:paraId="39CE5F90" w14:textId="2395B127" w:rsidR="003E26FC" w:rsidRPr="00A80107" w:rsidRDefault="00EA7C0D" w:rsidP="003E26FC">
      <w:pPr>
        <w:pStyle w:val="phfiguretitle"/>
      </w:pPr>
      <w:bookmarkStart w:id="1369" w:name="_Ref49358332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370</w:t>
      </w:r>
      <w:r w:rsidR="00E31B1D">
        <w:rPr>
          <w:noProof/>
        </w:rPr>
        <w:fldChar w:fldCharType="end"/>
      </w:r>
      <w:bookmarkEnd w:id="1369"/>
      <w:r w:rsidR="003E26FC" w:rsidRPr="00A80107">
        <w:t xml:space="preserve"> – Сообщение Системы</w:t>
      </w:r>
    </w:p>
    <w:p w14:paraId="28800FF7" w14:textId="77777777" w:rsidR="00205CFC" w:rsidRPr="00A80107" w:rsidRDefault="00205CFC" w:rsidP="003A6D31">
      <w:pPr>
        <w:pStyle w:val="phnormal"/>
        <w:rPr>
          <w:rFonts w:cs="Arial"/>
        </w:rPr>
      </w:pPr>
      <w:r w:rsidRPr="00A80107">
        <w:rPr>
          <w:rFonts w:cs="Arial"/>
        </w:rPr>
        <w:t>При этом проверка осуществляется только по тем учащимся, которые учились в данном подпериоде до его окончания. Т.е. если учащийся был отчислен в середине года, например, в середине 3 четверти, то по этому учащемуся проставьте оценки только за 1, 2 четверть (при этом предполагается, что оценки по данному предмету необходимо выставлять по всем подпериодам).</w:t>
      </w:r>
    </w:p>
    <w:p w14:paraId="11F5C86E" w14:textId="60124287" w:rsidR="000465A3" w:rsidRDefault="003E26FC" w:rsidP="003A6D31">
      <w:pPr>
        <w:pStyle w:val="phnormal"/>
        <w:rPr>
          <w:rFonts w:cs="Arial"/>
        </w:rPr>
      </w:pPr>
      <w:r w:rsidRPr="00A80107">
        <w:rPr>
          <w:rFonts w:cs="Arial"/>
        </w:rPr>
        <w:t>Е</w:t>
      </w:r>
      <w:r w:rsidR="000465A3" w:rsidRPr="00A80107">
        <w:rPr>
          <w:rFonts w:cs="Arial"/>
        </w:rPr>
        <w:t>сли при сдаче кл</w:t>
      </w:r>
      <w:r w:rsidRPr="00A80107">
        <w:rPr>
          <w:rFonts w:cs="Arial"/>
        </w:rPr>
        <w:t xml:space="preserve">ассного </w:t>
      </w:r>
      <w:r w:rsidR="000465A3" w:rsidRPr="00A80107">
        <w:rPr>
          <w:rFonts w:cs="Arial"/>
        </w:rPr>
        <w:t xml:space="preserve">журнала в архив хотя бы у одного ученика класса не выставлена итоговая и/или экзаменационная оценка по одному или нескольким предметам, </w:t>
      </w:r>
      <w:r w:rsidRPr="00A80107">
        <w:rPr>
          <w:rFonts w:cs="Arial"/>
        </w:rPr>
        <w:t>Система все равно</w:t>
      </w:r>
      <w:r w:rsidR="000465A3" w:rsidRPr="00A80107">
        <w:rPr>
          <w:rFonts w:cs="Arial"/>
        </w:rPr>
        <w:t xml:space="preserve"> позволяет отправить в архив классный журнал.</w:t>
      </w:r>
      <w:r w:rsidR="000C359C">
        <w:rPr>
          <w:rFonts w:cs="Arial"/>
        </w:rPr>
        <w:t xml:space="preserve"> Для этого нажмите </w:t>
      </w:r>
      <w:r w:rsidR="006F2A0F">
        <w:rPr>
          <w:rFonts w:cs="Arial"/>
        </w:rPr>
        <w:t xml:space="preserve">на </w:t>
      </w:r>
      <w:r w:rsidR="000C359C">
        <w:rPr>
          <w:rFonts w:cs="Arial"/>
        </w:rPr>
        <w:t xml:space="preserve">кнопку «Продолжить» в появившемся сообщении </w:t>
      </w:r>
      <w:r w:rsidR="000E30FF">
        <w:rPr>
          <w:rFonts w:cs="Arial"/>
        </w:rPr>
        <w:t>С</w:t>
      </w:r>
      <w:r w:rsidR="000C359C">
        <w:rPr>
          <w:rFonts w:cs="Arial"/>
        </w:rPr>
        <w:t>истемы (</w:t>
      </w:r>
      <w:r w:rsidR="000C359C">
        <w:rPr>
          <w:rFonts w:cs="Arial"/>
        </w:rPr>
        <w:fldChar w:fldCharType="begin"/>
      </w:r>
      <w:r w:rsidR="000C359C">
        <w:rPr>
          <w:rFonts w:cs="Arial"/>
        </w:rPr>
        <w:instrText xml:space="preserve"> REF _Ref493583320 \h </w:instrText>
      </w:r>
      <w:r w:rsidR="000C359C">
        <w:rPr>
          <w:rFonts w:cs="Arial"/>
        </w:rPr>
      </w:r>
      <w:r w:rsidR="000C359C">
        <w:rPr>
          <w:rFonts w:cs="Arial"/>
        </w:rPr>
        <w:fldChar w:fldCharType="separate"/>
      </w:r>
      <w:r w:rsidR="00610998">
        <w:t>Рисунок </w:t>
      </w:r>
      <w:r w:rsidR="00610998">
        <w:rPr>
          <w:noProof/>
        </w:rPr>
        <w:t>370</w:t>
      </w:r>
      <w:r w:rsidR="000C359C">
        <w:rPr>
          <w:rFonts w:cs="Arial"/>
        </w:rPr>
        <w:fldChar w:fldCharType="end"/>
      </w:r>
      <w:r w:rsidR="000C359C">
        <w:rPr>
          <w:rFonts w:cs="Arial"/>
        </w:rPr>
        <w:t>)</w:t>
      </w:r>
      <w:r w:rsidR="000E30FF">
        <w:rPr>
          <w:rFonts w:cs="Arial"/>
        </w:rPr>
        <w:t xml:space="preserve">, появится информационное сообщение </w:t>
      </w:r>
      <w:r w:rsidR="00795416">
        <w:rPr>
          <w:rFonts w:cs="Arial"/>
        </w:rPr>
        <w:t xml:space="preserve">Системы </w:t>
      </w:r>
      <w:r w:rsidR="000E30FF">
        <w:rPr>
          <w:rFonts w:cs="Arial"/>
        </w:rPr>
        <w:t>о закрытии журнала (</w:t>
      </w:r>
      <w:r w:rsidR="000E30FF">
        <w:rPr>
          <w:rFonts w:cs="Arial"/>
        </w:rPr>
        <w:fldChar w:fldCharType="begin"/>
      </w:r>
      <w:r w:rsidR="000E30FF">
        <w:rPr>
          <w:rFonts w:cs="Arial"/>
        </w:rPr>
        <w:instrText xml:space="preserve"> REF _Ref5638543 \h </w:instrText>
      </w:r>
      <w:r w:rsidR="000E30FF">
        <w:rPr>
          <w:rFonts w:cs="Arial"/>
        </w:rPr>
      </w:r>
      <w:r w:rsidR="000E30FF">
        <w:rPr>
          <w:rFonts w:cs="Arial"/>
        </w:rPr>
        <w:fldChar w:fldCharType="separate"/>
      </w:r>
      <w:r w:rsidR="00610998">
        <w:t>Рисунок </w:t>
      </w:r>
      <w:r w:rsidR="00610998">
        <w:rPr>
          <w:noProof/>
        </w:rPr>
        <w:t>371</w:t>
      </w:r>
      <w:r w:rsidR="000E30FF">
        <w:rPr>
          <w:rFonts w:cs="Arial"/>
        </w:rPr>
        <w:fldChar w:fldCharType="end"/>
      </w:r>
      <w:r w:rsidR="000E30FF">
        <w:rPr>
          <w:rFonts w:cs="Arial"/>
        </w:rPr>
        <w:t>).</w:t>
      </w:r>
    </w:p>
    <w:p w14:paraId="7ACAFE15" w14:textId="77777777" w:rsidR="000E30FF" w:rsidRDefault="000E30FF" w:rsidP="000E30FF">
      <w:pPr>
        <w:pStyle w:val="phfigure"/>
      </w:pPr>
      <w:r>
        <w:rPr>
          <w:noProof/>
        </w:rPr>
        <w:drawing>
          <wp:inline distT="0" distB="0" distL="0" distR="0" wp14:anchorId="25C784AB" wp14:editId="7E052E40">
            <wp:extent cx="2802576" cy="947349"/>
            <wp:effectExtent l="0" t="0" r="0" b="571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2837773" cy="959247"/>
                    </a:xfrm>
                    <a:prstGeom prst="rect">
                      <a:avLst/>
                    </a:prstGeom>
                  </pic:spPr>
                </pic:pic>
              </a:graphicData>
            </a:graphic>
          </wp:inline>
        </w:drawing>
      </w:r>
    </w:p>
    <w:p w14:paraId="08FD004D" w14:textId="078556E8" w:rsidR="000E30FF" w:rsidRDefault="000E30FF" w:rsidP="000E30FF">
      <w:pPr>
        <w:pStyle w:val="phfiguretitle"/>
      </w:pPr>
      <w:bookmarkStart w:id="1370" w:name="_Ref563854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371</w:t>
      </w:r>
      <w:r w:rsidR="00E31B1D">
        <w:rPr>
          <w:noProof/>
        </w:rPr>
        <w:fldChar w:fldCharType="end"/>
      </w:r>
      <w:bookmarkEnd w:id="1370"/>
      <w:r>
        <w:t xml:space="preserve"> – Окно «Закрытие журнала»</w:t>
      </w:r>
    </w:p>
    <w:p w14:paraId="38A92E8D" w14:textId="1F6F62BF" w:rsidR="000E30FF" w:rsidRPr="000E30FF" w:rsidRDefault="000E30FF" w:rsidP="000E30FF">
      <w:pPr>
        <w:pStyle w:val="phnormal"/>
      </w:pPr>
      <w:r>
        <w:t xml:space="preserve">Нажмите </w:t>
      </w:r>
      <w:r w:rsidR="006F2A0F">
        <w:rPr>
          <w:rFonts w:cs="Arial"/>
        </w:rPr>
        <w:t>на</w:t>
      </w:r>
      <w:r w:rsidR="006F2A0F">
        <w:t xml:space="preserve"> </w:t>
      </w:r>
      <w:r>
        <w:t>кнопку «ОК».</w:t>
      </w:r>
    </w:p>
    <w:p w14:paraId="53F137C4" w14:textId="460019FD" w:rsidR="00205CFC" w:rsidRDefault="00DB6151" w:rsidP="003A6D31">
      <w:pPr>
        <w:pStyle w:val="phnormal"/>
        <w:rPr>
          <w:rFonts w:cs="Arial"/>
        </w:rPr>
      </w:pPr>
      <w:r>
        <w:rPr>
          <w:rFonts w:cs="Arial"/>
        </w:rPr>
        <w:t>П</w:t>
      </w:r>
      <w:r w:rsidR="00205CFC" w:rsidRPr="00A80107">
        <w:rPr>
          <w:rFonts w:cs="Arial"/>
        </w:rPr>
        <w:t xml:space="preserve">ри нажатии </w:t>
      </w:r>
      <w:r w:rsidR="00277C66" w:rsidRPr="00A80107">
        <w:rPr>
          <w:rFonts w:cs="Arial"/>
        </w:rPr>
        <w:t>кнопк</w:t>
      </w:r>
      <w:r w:rsidR="00BD4612" w:rsidRPr="00A80107">
        <w:rPr>
          <w:rFonts w:cs="Arial"/>
        </w:rPr>
        <w:t>и</w:t>
      </w:r>
      <w:r w:rsidR="00205CFC" w:rsidRPr="00A80107">
        <w:rPr>
          <w:rFonts w:cs="Arial"/>
        </w:rPr>
        <w:t xml:space="preserve"> «</w:t>
      </w:r>
      <w:r w:rsidR="00A324B0" w:rsidRPr="00A80107">
        <w:rPr>
          <w:rFonts w:cs="Arial"/>
        </w:rPr>
        <w:t>Сдать в архив</w:t>
      </w:r>
      <w:r w:rsidR="00205CFC" w:rsidRPr="00A80107">
        <w:rPr>
          <w:rFonts w:cs="Arial"/>
        </w:rPr>
        <w:t>» закрывается возможность редактирования уроков по всем предметам данного класса.</w:t>
      </w:r>
    </w:p>
    <w:p w14:paraId="79FAD687" w14:textId="7F9FFEA1" w:rsidR="00604B89" w:rsidRPr="00A80107" w:rsidRDefault="001945CA" w:rsidP="003A6D31">
      <w:pPr>
        <w:pStyle w:val="phnormal"/>
        <w:rPr>
          <w:rFonts w:cs="Arial"/>
        </w:rPr>
      </w:pPr>
      <w:r w:rsidRPr="001945CA">
        <w:rPr>
          <w:rFonts w:cs="Arial"/>
          <w:b/>
        </w:rPr>
        <w:t>Примечание</w:t>
      </w:r>
      <w:r>
        <w:rPr>
          <w:rFonts w:cs="Arial"/>
        </w:rPr>
        <w:t xml:space="preserve"> – </w:t>
      </w:r>
      <w:r w:rsidR="00604B89">
        <w:rPr>
          <w:rFonts w:cs="Arial"/>
        </w:rPr>
        <w:t xml:space="preserve">В журнале на урок после его сдачи в архив поле «Урок проведен» </w:t>
      </w:r>
      <w:r w:rsidR="006F48D5">
        <w:rPr>
          <w:rFonts w:cs="Arial"/>
        </w:rPr>
        <w:t>исчезнет</w:t>
      </w:r>
      <w:r w:rsidR="00604B89">
        <w:rPr>
          <w:rFonts w:cs="Arial"/>
        </w:rPr>
        <w:t>.</w:t>
      </w:r>
    </w:p>
    <w:p w14:paraId="67F54D84" w14:textId="77777777" w:rsidR="00205CFC" w:rsidRPr="00A80107" w:rsidRDefault="00205CFC" w:rsidP="003A6D31">
      <w:pPr>
        <w:pStyle w:val="phnormal"/>
        <w:rPr>
          <w:rFonts w:cs="Arial"/>
        </w:rPr>
      </w:pPr>
      <w:r w:rsidRPr="00A80107">
        <w:rPr>
          <w:rFonts w:cs="Arial"/>
        </w:rPr>
        <w:t>Кто может выставлять оценки в Классном журнале</w:t>
      </w:r>
      <w:r w:rsidR="00624977" w:rsidRPr="00A80107">
        <w:rPr>
          <w:rFonts w:cs="Arial"/>
        </w:rPr>
        <w:t>:</w:t>
      </w:r>
    </w:p>
    <w:p w14:paraId="48ABAFB2" w14:textId="77777777" w:rsidR="00205CFC" w:rsidRPr="00A80107" w:rsidRDefault="00205CFC" w:rsidP="00903249">
      <w:pPr>
        <w:pStyle w:val="phlistitemized1"/>
      </w:pPr>
      <w:r w:rsidRPr="00A80107">
        <w:t>учитель;</w:t>
      </w:r>
    </w:p>
    <w:p w14:paraId="7D802B55" w14:textId="22FC86F7" w:rsidR="00205CFC" w:rsidRPr="00A80107" w:rsidRDefault="00205CFC" w:rsidP="00903249">
      <w:pPr>
        <w:pStyle w:val="phlistitemized1"/>
      </w:pPr>
      <w:r w:rsidRPr="00A80107">
        <w:t xml:space="preserve">администратор </w:t>
      </w:r>
      <w:r w:rsidR="00B92315">
        <w:t>организации</w:t>
      </w:r>
      <w:r w:rsidRPr="00A80107">
        <w:t>;</w:t>
      </w:r>
    </w:p>
    <w:p w14:paraId="390B5CC2" w14:textId="2685FF91" w:rsidR="00D46FE9" w:rsidRDefault="00205CFC" w:rsidP="00903249">
      <w:pPr>
        <w:pStyle w:val="phlistitemized1"/>
      </w:pPr>
      <w:r w:rsidRPr="00A80107">
        <w:t>администратор Системы.</w:t>
      </w:r>
    </w:p>
    <w:p w14:paraId="0C19324F" w14:textId="77777777" w:rsidR="00B877E6" w:rsidRDefault="00E21D55" w:rsidP="00C73CD9">
      <w:pPr>
        <w:pStyle w:val="phnormal"/>
        <w:rPr>
          <w:b/>
          <w:bCs/>
        </w:rPr>
      </w:pPr>
      <w:r w:rsidRPr="00C73CD9">
        <w:rPr>
          <w:b/>
          <w:bCs/>
        </w:rPr>
        <w:lastRenderedPageBreak/>
        <w:t>Примечания</w:t>
      </w:r>
    </w:p>
    <w:p w14:paraId="5F15E467" w14:textId="1EDFE1D6" w:rsidR="00E21D55" w:rsidRDefault="00450B70" w:rsidP="00E21D55">
      <w:pPr>
        <w:pStyle w:val="phnormal"/>
      </w:pPr>
      <w:r>
        <w:t>1 </w:t>
      </w:r>
      <w:r w:rsidR="00E21D55" w:rsidRPr="00E21D55">
        <w:t>Если класс по предмету поделен на 2 группы обучения строго в пределах одного класса, тогда, если журнал на весь класс будет сдан в архив, то журналы 2 групп обучения по предмету тоже будут сданы в архив и наоборот.</w:t>
      </w:r>
    </w:p>
    <w:p w14:paraId="525441D6" w14:textId="7CC99ADF" w:rsidR="00205CFC" w:rsidRDefault="00450B70" w:rsidP="00DC2A27">
      <w:pPr>
        <w:pStyle w:val="phnormal"/>
      </w:pPr>
      <w:r>
        <w:t>2 </w:t>
      </w:r>
      <w:r w:rsidR="00E21D55">
        <w:t>Если журнал заведен на смешанную группу из разных классов, то он будет открыт до тех пор, пока журналы всех клас</w:t>
      </w:r>
      <w:r w:rsidR="00C77DF0">
        <w:t>сов учеников, входящих в него</w:t>
      </w:r>
      <w:r w:rsidR="00E21D55">
        <w:t>, не будут сданы в архив.</w:t>
      </w:r>
    </w:p>
    <w:p w14:paraId="039CA7EF" w14:textId="5C4E876E" w:rsidR="00C61AEE" w:rsidRDefault="00C61AEE" w:rsidP="00C61AEE">
      <w:pPr>
        <w:pStyle w:val="23"/>
      </w:pPr>
      <w:bookmarkStart w:id="1371" w:name="_Toc66376730"/>
      <w:bookmarkStart w:id="1372" w:name="_Toc465759545"/>
      <w:bookmarkStart w:id="1373" w:name="_Toc448855353"/>
      <w:bookmarkStart w:id="1374" w:name="_Toc5960331"/>
      <w:r w:rsidRPr="00C61AEE">
        <w:t>Сводный журнал по предметам ученика</w:t>
      </w:r>
      <w:bookmarkEnd w:id="1371"/>
    </w:p>
    <w:p w14:paraId="4B531AA9" w14:textId="07271D56" w:rsidR="006E5C82" w:rsidRPr="00A80107" w:rsidRDefault="00C61AEE" w:rsidP="006E5C82">
      <w:pPr>
        <w:pStyle w:val="phnormal"/>
        <w:rPr>
          <w:rFonts w:cs="Arial"/>
        </w:rPr>
      </w:pPr>
      <w:r w:rsidRPr="00C61AEE">
        <w:t>Перейдите в пункт меню «Пуск/Классный журнал/Сводный журнал по предметам ученика</w:t>
      </w:r>
      <w:r>
        <w:t>»</w:t>
      </w:r>
      <w:r w:rsidR="006E5C82">
        <w:t xml:space="preserve">. </w:t>
      </w:r>
      <w:r w:rsidR="006E5C82" w:rsidRPr="00A80107">
        <w:rPr>
          <w:rFonts w:cs="Arial"/>
        </w:rPr>
        <w:t>Чтобы сформировать окно журнала</w:t>
      </w:r>
      <w:r w:rsidR="006E5C82">
        <w:rPr>
          <w:rFonts w:cs="Arial"/>
        </w:rPr>
        <w:t xml:space="preserve"> (</w:t>
      </w:r>
      <w:r w:rsidR="006E5C82">
        <w:rPr>
          <w:rFonts w:cs="Arial"/>
        </w:rPr>
        <w:fldChar w:fldCharType="begin"/>
      </w:r>
      <w:r w:rsidR="006E5C82">
        <w:rPr>
          <w:rFonts w:cs="Arial"/>
        </w:rPr>
        <w:instrText xml:space="preserve"> REF _Ref17477500 \h </w:instrText>
      </w:r>
      <w:r w:rsidR="006E5C82">
        <w:rPr>
          <w:rFonts w:cs="Arial"/>
        </w:rPr>
      </w:r>
      <w:r w:rsidR="006E5C82">
        <w:rPr>
          <w:rFonts w:cs="Arial"/>
        </w:rPr>
        <w:fldChar w:fldCharType="separate"/>
      </w:r>
      <w:r w:rsidR="00610998">
        <w:t>Рисунок </w:t>
      </w:r>
      <w:r w:rsidR="00610998">
        <w:rPr>
          <w:noProof/>
        </w:rPr>
        <w:t>372</w:t>
      </w:r>
      <w:r w:rsidR="006E5C82">
        <w:rPr>
          <w:rFonts w:cs="Arial"/>
        </w:rPr>
        <w:fldChar w:fldCharType="end"/>
      </w:r>
      <w:r w:rsidR="006E5C82">
        <w:rPr>
          <w:rFonts w:cs="Arial"/>
        </w:rPr>
        <w:t>)</w:t>
      </w:r>
      <w:r w:rsidR="006E5C82" w:rsidRPr="00A80107">
        <w:rPr>
          <w:rFonts w:cs="Arial"/>
        </w:rPr>
        <w:t>, воспользуйтесь фильтрами:</w:t>
      </w:r>
    </w:p>
    <w:p w14:paraId="4E329C3C" w14:textId="77777777" w:rsidR="006E5C82" w:rsidRPr="00A80107" w:rsidRDefault="006E5C82" w:rsidP="00903249">
      <w:pPr>
        <w:pStyle w:val="phlistitemized1"/>
      </w:pPr>
      <w:r w:rsidRPr="00A80107">
        <w:t>«Дата с» и «Дата по» – укажите начало и окончание периода, на который нужно сформировать окно журнала;</w:t>
      </w:r>
    </w:p>
    <w:p w14:paraId="7B8AE986" w14:textId="77777777" w:rsidR="006E5C82" w:rsidRDefault="006E5C82" w:rsidP="00903249">
      <w:pPr>
        <w:pStyle w:val="phlistitemized1"/>
      </w:pPr>
      <w:r w:rsidRPr="00A80107">
        <w:t>«Класс» – выберите</w:t>
      </w:r>
      <w:r>
        <w:t xml:space="preserve"> значение из выпадающего списка:</w:t>
      </w:r>
    </w:p>
    <w:p w14:paraId="06A097A5" w14:textId="4C5AE5BF" w:rsidR="006E5C82" w:rsidRPr="00A80107" w:rsidRDefault="006E5C82" w:rsidP="00903249">
      <w:pPr>
        <w:pStyle w:val="phlistitemized1"/>
      </w:pPr>
      <w:r>
        <w:t>«Ученик» – выберите значение из выпадающего списка или из справочника</w:t>
      </w:r>
      <w:r w:rsidRPr="00A80107">
        <w:t>.</w:t>
      </w:r>
    </w:p>
    <w:p w14:paraId="4860457E" w14:textId="264BAB1D" w:rsidR="006E5C82" w:rsidRDefault="00425BBF" w:rsidP="006E5C82">
      <w:pPr>
        <w:pStyle w:val="phfigure"/>
      </w:pPr>
      <w:r>
        <w:rPr>
          <w:noProof/>
        </w:rPr>
        <w:drawing>
          <wp:inline distT="0" distB="0" distL="0" distR="0" wp14:anchorId="3FF04430" wp14:editId="7F74B84E">
            <wp:extent cx="6152515" cy="2809875"/>
            <wp:effectExtent l="0" t="0" r="63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cstate="email">
                      <a:extLst>
                        <a:ext uri="{28A0092B-C50C-407E-A947-70E740481C1C}">
                          <a14:useLocalDpi xmlns:a14="http://schemas.microsoft.com/office/drawing/2010/main"/>
                        </a:ext>
                      </a:extLst>
                    </a:blip>
                    <a:stretch>
                      <a:fillRect/>
                    </a:stretch>
                  </pic:blipFill>
                  <pic:spPr>
                    <a:xfrm>
                      <a:off x="0" y="0"/>
                      <a:ext cx="6152515" cy="2809875"/>
                    </a:xfrm>
                    <a:prstGeom prst="rect">
                      <a:avLst/>
                    </a:prstGeom>
                  </pic:spPr>
                </pic:pic>
              </a:graphicData>
            </a:graphic>
          </wp:inline>
        </w:drawing>
      </w:r>
    </w:p>
    <w:p w14:paraId="0D431606" w14:textId="6146C278" w:rsidR="00C61AEE" w:rsidRDefault="006E5C82" w:rsidP="006E5C82">
      <w:pPr>
        <w:pStyle w:val="phfiguretitle"/>
      </w:pPr>
      <w:bookmarkStart w:id="1375" w:name="_Ref1747750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372</w:t>
      </w:r>
      <w:r w:rsidR="00E31B1D">
        <w:rPr>
          <w:noProof/>
        </w:rPr>
        <w:fldChar w:fldCharType="end"/>
      </w:r>
      <w:bookmarkEnd w:id="1375"/>
      <w:r>
        <w:t xml:space="preserve"> – Окно «</w:t>
      </w:r>
      <w:r w:rsidRPr="00C61AEE">
        <w:t>Сводный журнал по предметам ученика</w:t>
      </w:r>
      <w:r>
        <w:t>»</w:t>
      </w:r>
    </w:p>
    <w:p w14:paraId="78B6C0ED" w14:textId="66BCCD6A" w:rsidR="00D35959" w:rsidRDefault="00D35959" w:rsidP="00D35959">
      <w:pPr>
        <w:pStyle w:val="phnormal"/>
      </w:pPr>
      <w:r>
        <w:t>Для перехода к журналу на урок выберите дату в таблице и нажмите на кнопку «Журнал».</w:t>
      </w:r>
    </w:p>
    <w:p w14:paraId="53D6D9BD" w14:textId="1FD3819E" w:rsidR="00B46A38" w:rsidRPr="00EA4BA4" w:rsidRDefault="00B46A38" w:rsidP="00EA4BA4">
      <w:pPr>
        <w:pStyle w:val="16"/>
        <w:ind w:left="720"/>
        <w:rPr>
          <w:bCs/>
        </w:rPr>
      </w:pPr>
      <w:bookmarkStart w:id="1376" w:name="_Toc66376731"/>
      <w:r w:rsidRPr="00EA4BA4">
        <w:rPr>
          <w:bCs/>
        </w:rPr>
        <w:lastRenderedPageBreak/>
        <w:t>Зачисление</w:t>
      </w:r>
      <w:bookmarkEnd w:id="1372"/>
      <w:bookmarkEnd w:id="1373"/>
      <w:bookmarkEnd w:id="1374"/>
      <w:bookmarkEnd w:id="1376"/>
    </w:p>
    <w:p w14:paraId="746C0EAF" w14:textId="46AF91B7" w:rsidR="00E44F5A" w:rsidRPr="00A80107" w:rsidRDefault="00E44F5A" w:rsidP="003A6D31">
      <w:pPr>
        <w:pStyle w:val="phnormal"/>
        <w:rPr>
          <w:rFonts w:cs="Arial"/>
        </w:rPr>
      </w:pPr>
      <w:r w:rsidRPr="00A80107">
        <w:rPr>
          <w:rFonts w:cs="Arial"/>
        </w:rPr>
        <w:t xml:space="preserve">В Системе </w:t>
      </w:r>
      <w:r w:rsidR="006D19AE" w:rsidRPr="00A80107">
        <w:rPr>
          <w:rFonts w:cs="Arial"/>
        </w:rPr>
        <w:t xml:space="preserve">настроен </w:t>
      </w:r>
      <w:r w:rsidR="008027BE">
        <w:rPr>
          <w:rFonts w:cs="Arial"/>
        </w:rPr>
        <w:t>порядок зачисления детей в ОО</w:t>
      </w:r>
      <w:r w:rsidRPr="00A80107">
        <w:rPr>
          <w:rFonts w:cs="Arial"/>
        </w:rPr>
        <w:t xml:space="preserve">, </w:t>
      </w:r>
      <w:r w:rsidR="00CA4844" w:rsidRPr="00A80107">
        <w:rPr>
          <w:rFonts w:cs="Arial"/>
        </w:rPr>
        <w:t>в т</w:t>
      </w:r>
      <w:r w:rsidR="008C66C8" w:rsidRPr="00A80107">
        <w:rPr>
          <w:rFonts w:cs="Arial"/>
        </w:rPr>
        <w:t>ом числе</w:t>
      </w:r>
      <w:r w:rsidR="00CA4844" w:rsidRPr="00A80107">
        <w:rPr>
          <w:rFonts w:cs="Arial"/>
        </w:rPr>
        <w:t xml:space="preserve"> </w:t>
      </w:r>
      <w:r w:rsidRPr="00A80107">
        <w:rPr>
          <w:rFonts w:cs="Arial"/>
        </w:rPr>
        <w:t>на конкурсной основе.</w:t>
      </w:r>
    </w:p>
    <w:p w14:paraId="707C4668" w14:textId="77777777" w:rsidR="00E44F5A" w:rsidRPr="00A80107" w:rsidRDefault="00E44F5A" w:rsidP="00BB7C32">
      <w:pPr>
        <w:pStyle w:val="23"/>
        <w:rPr>
          <w:rFonts w:cs="Arial"/>
        </w:rPr>
      </w:pPr>
      <w:bookmarkStart w:id="1377" w:name="_Ref309230128"/>
      <w:bookmarkStart w:id="1378" w:name="_Toc465759546"/>
      <w:bookmarkStart w:id="1379" w:name="_Toc448855354"/>
      <w:bookmarkStart w:id="1380" w:name="_Toc5960332"/>
      <w:bookmarkStart w:id="1381" w:name="_Toc66376732"/>
      <w:r w:rsidRPr="00A80107">
        <w:rPr>
          <w:rFonts w:cs="Arial"/>
        </w:rPr>
        <w:t>Настройки зачисления</w:t>
      </w:r>
      <w:bookmarkEnd w:id="1377"/>
      <w:bookmarkEnd w:id="1378"/>
      <w:bookmarkEnd w:id="1379"/>
      <w:bookmarkEnd w:id="1380"/>
      <w:bookmarkEnd w:id="1381"/>
    </w:p>
    <w:p w14:paraId="7DD8C347" w14:textId="77777777" w:rsidR="00B877E6" w:rsidRDefault="00205CFC" w:rsidP="005436D9">
      <w:pPr>
        <w:pStyle w:val="phnormal"/>
        <w:rPr>
          <w:rFonts w:cs="Arial"/>
        </w:rPr>
      </w:pPr>
      <w:r w:rsidRPr="00A80107">
        <w:rPr>
          <w:rFonts w:cs="Arial"/>
        </w:rPr>
        <w:t xml:space="preserve">Для </w:t>
      </w:r>
      <w:r w:rsidR="00800382" w:rsidRPr="00A80107">
        <w:rPr>
          <w:rFonts w:cs="Arial"/>
        </w:rPr>
        <w:t xml:space="preserve">начала </w:t>
      </w:r>
      <w:r w:rsidRPr="00A80107">
        <w:rPr>
          <w:rFonts w:cs="Arial"/>
        </w:rPr>
        <w:t>работы с функционалом зачисления выполните настройку зачисления</w:t>
      </w:r>
      <w:r w:rsidR="006A66C8" w:rsidRPr="00A80107">
        <w:rPr>
          <w:rFonts w:cs="Arial"/>
        </w:rPr>
        <w:t xml:space="preserve"> в</w:t>
      </w:r>
      <w:r w:rsidRPr="00A80107">
        <w:rPr>
          <w:rFonts w:cs="Arial"/>
        </w:rPr>
        <w:t xml:space="preserve"> кажд</w:t>
      </w:r>
      <w:r w:rsidR="006A66C8" w:rsidRPr="00A80107">
        <w:rPr>
          <w:rFonts w:cs="Arial"/>
        </w:rPr>
        <w:t>о</w:t>
      </w:r>
      <w:r w:rsidR="008027BE">
        <w:rPr>
          <w:rFonts w:cs="Arial"/>
        </w:rPr>
        <w:t>й</w:t>
      </w:r>
      <w:r w:rsidRPr="00A80107">
        <w:rPr>
          <w:rFonts w:cs="Arial"/>
        </w:rPr>
        <w:t xml:space="preserve"> </w:t>
      </w:r>
      <w:r w:rsidR="008027BE">
        <w:rPr>
          <w:rFonts w:cs="Arial"/>
        </w:rPr>
        <w:t>ОО</w:t>
      </w:r>
      <w:r w:rsidRPr="00A80107">
        <w:rPr>
          <w:rFonts w:cs="Arial"/>
        </w:rPr>
        <w:t>.</w:t>
      </w:r>
    </w:p>
    <w:p w14:paraId="4734F0A1" w14:textId="694EE91A" w:rsidR="00B877E6" w:rsidRDefault="00201276" w:rsidP="005436D9">
      <w:pPr>
        <w:pStyle w:val="phnormal"/>
        <w:rPr>
          <w:rFonts w:cs="Arial"/>
        </w:rPr>
      </w:pPr>
      <w:r w:rsidRPr="00A80107">
        <w:rPr>
          <w:rFonts w:cs="Arial"/>
        </w:rPr>
        <w:t>П</w:t>
      </w:r>
      <w:r w:rsidR="00D25AC6" w:rsidRPr="00A80107">
        <w:rPr>
          <w:rFonts w:cs="Arial"/>
        </w:rPr>
        <w:t>ерейдите в пункт</w:t>
      </w:r>
      <w:r w:rsidR="00205CFC" w:rsidRPr="00A80107">
        <w:rPr>
          <w:rFonts w:cs="Arial"/>
        </w:rPr>
        <w:t xml:space="preserve"> меню </w:t>
      </w:r>
      <w:r w:rsidR="00F83757" w:rsidRPr="00A80107">
        <w:rPr>
          <w:rFonts w:cs="Arial"/>
        </w:rPr>
        <w:t>«</w:t>
      </w:r>
      <w:r w:rsidR="00205CFC" w:rsidRPr="00A80107">
        <w:rPr>
          <w:rFonts w:cs="Arial"/>
        </w:rPr>
        <w:t>Пуск/Зачисление/Настройки зачисления</w:t>
      </w:r>
      <w:r w:rsidR="00F83757" w:rsidRPr="00A80107">
        <w:rPr>
          <w:rFonts w:cs="Arial"/>
        </w:rPr>
        <w:t>»</w:t>
      </w:r>
      <w:r w:rsidR="005436D9" w:rsidRPr="00A80107">
        <w:rPr>
          <w:rFonts w:cs="Arial"/>
        </w:rPr>
        <w:t xml:space="preserve">, </w:t>
      </w:r>
      <w:r w:rsidR="00D25AC6" w:rsidRPr="00A80107">
        <w:rPr>
          <w:rFonts w:cs="Arial"/>
        </w:rPr>
        <w:t>о</w:t>
      </w:r>
      <w:r w:rsidR="00205CFC" w:rsidRPr="00A80107">
        <w:rPr>
          <w:rFonts w:cs="Arial"/>
        </w:rPr>
        <w:t>ткро</w:t>
      </w:r>
      <w:r w:rsidR="00D25AC6" w:rsidRPr="00A80107">
        <w:rPr>
          <w:rFonts w:cs="Arial"/>
        </w:rPr>
        <w:t>ется</w:t>
      </w:r>
      <w:r w:rsidR="00205CFC" w:rsidRPr="00A80107">
        <w:rPr>
          <w:rFonts w:cs="Arial"/>
        </w:rPr>
        <w:t xml:space="preserve"> окно «Настройки зачисления» (</w:t>
      </w:r>
      <w:r w:rsidR="00205CFC" w:rsidRPr="00A80107">
        <w:rPr>
          <w:rFonts w:cs="Arial"/>
        </w:rPr>
        <w:fldChar w:fldCharType="begin"/>
      </w:r>
      <w:r w:rsidR="00205CFC" w:rsidRPr="00A80107">
        <w:rPr>
          <w:rFonts w:cs="Arial"/>
        </w:rPr>
        <w:instrText xml:space="preserve"> REF _Ref309229718 \h  \* MERGEFORMAT </w:instrText>
      </w:r>
      <w:r w:rsidR="00205CFC" w:rsidRPr="00A80107">
        <w:rPr>
          <w:rFonts w:cs="Arial"/>
        </w:rPr>
      </w:r>
      <w:r w:rsidR="00205CFC" w:rsidRPr="00A80107">
        <w:rPr>
          <w:rFonts w:cs="Arial"/>
        </w:rPr>
        <w:fldChar w:fldCharType="separate"/>
      </w:r>
      <w:r w:rsidR="00610998" w:rsidRPr="00610998">
        <w:rPr>
          <w:rFonts w:cs="Arial"/>
        </w:rPr>
        <w:t>Рисунок 373</w:t>
      </w:r>
      <w:r w:rsidR="00205CFC" w:rsidRPr="00A80107">
        <w:rPr>
          <w:rFonts w:cs="Arial"/>
        </w:rPr>
        <w:fldChar w:fldCharType="end"/>
      </w:r>
      <w:r w:rsidR="008C66C8" w:rsidRPr="00A80107">
        <w:rPr>
          <w:rFonts w:cs="Arial"/>
        </w:rPr>
        <w:t>)</w:t>
      </w:r>
      <w:r w:rsidR="005436D9" w:rsidRPr="00A80107">
        <w:rPr>
          <w:rFonts w:cs="Arial"/>
        </w:rPr>
        <w:t>.</w:t>
      </w:r>
    </w:p>
    <w:p w14:paraId="7C3FCCCA" w14:textId="511C747E" w:rsidR="00205CFC" w:rsidRPr="00A80107" w:rsidRDefault="00033A70" w:rsidP="002B3354">
      <w:pPr>
        <w:pStyle w:val="phfigure"/>
        <w:rPr>
          <w:rFonts w:cs="Arial"/>
        </w:rPr>
      </w:pPr>
      <w:r>
        <w:rPr>
          <w:noProof/>
        </w:rPr>
        <w:drawing>
          <wp:inline distT="0" distB="0" distL="0" distR="0" wp14:anchorId="4BADE442" wp14:editId="691A93B0">
            <wp:extent cx="6152515" cy="4920615"/>
            <wp:effectExtent l="0" t="0" r="63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cstate="email">
                      <a:extLst>
                        <a:ext uri="{28A0092B-C50C-407E-A947-70E740481C1C}">
                          <a14:useLocalDpi xmlns:a14="http://schemas.microsoft.com/office/drawing/2010/main"/>
                        </a:ext>
                      </a:extLst>
                    </a:blip>
                    <a:stretch>
                      <a:fillRect/>
                    </a:stretch>
                  </pic:blipFill>
                  <pic:spPr>
                    <a:xfrm>
                      <a:off x="0" y="0"/>
                      <a:ext cx="6152515" cy="4920615"/>
                    </a:xfrm>
                    <a:prstGeom prst="rect">
                      <a:avLst/>
                    </a:prstGeom>
                  </pic:spPr>
                </pic:pic>
              </a:graphicData>
            </a:graphic>
          </wp:inline>
        </w:drawing>
      </w:r>
    </w:p>
    <w:p w14:paraId="36A0627C" w14:textId="3932A022" w:rsidR="00205CFC" w:rsidRPr="00A80107" w:rsidRDefault="00EA7C0D" w:rsidP="002B3354">
      <w:pPr>
        <w:pStyle w:val="phfiguretitle"/>
      </w:pPr>
      <w:bookmarkStart w:id="1382" w:name="_Ref30922971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373</w:t>
      </w:r>
      <w:r w:rsidR="00E31B1D">
        <w:rPr>
          <w:noProof/>
        </w:rPr>
        <w:fldChar w:fldCharType="end"/>
      </w:r>
      <w:bookmarkEnd w:id="1382"/>
      <w:r w:rsidR="00BF1C93" w:rsidRPr="00A80107">
        <w:t xml:space="preserve"> – </w:t>
      </w:r>
      <w:r w:rsidR="00205CFC" w:rsidRPr="00A80107">
        <w:t>Окно «Настройки зачисления», вкладка «Общие сведения»</w:t>
      </w:r>
    </w:p>
    <w:p w14:paraId="345911DC" w14:textId="53FE8170" w:rsidR="00F23F3D" w:rsidRDefault="00F23F3D" w:rsidP="005436D9">
      <w:pPr>
        <w:pStyle w:val="phnormal"/>
        <w:rPr>
          <w:rFonts w:cs="Arial"/>
        </w:rPr>
      </w:pPr>
      <w:r>
        <w:rPr>
          <w:rFonts w:cs="Arial"/>
        </w:rPr>
        <w:t>В поле «Период обучения» по умолчанию установлены данные, введенные при входе в Систему. Чтобы изменить значение, выберите его из выпадающего списка. От выбранного значения зависит отображение информации на последующих вкладках.</w:t>
      </w:r>
    </w:p>
    <w:p w14:paraId="41EF07B0" w14:textId="77777777" w:rsidR="00205CFC" w:rsidRPr="00A80107" w:rsidRDefault="005436D9" w:rsidP="006717F0">
      <w:pPr>
        <w:pStyle w:val="phlistitemizedtitle"/>
      </w:pPr>
      <w:r w:rsidRPr="00A80107">
        <w:lastRenderedPageBreak/>
        <w:t>В</w:t>
      </w:r>
      <w:r w:rsidR="008C66C8" w:rsidRPr="00A80107">
        <w:t xml:space="preserve">о </w:t>
      </w:r>
      <w:r w:rsidR="00205CFC" w:rsidRPr="00A80107">
        <w:t xml:space="preserve">вкладке «Общие сведения» </w:t>
      </w:r>
      <w:r w:rsidRPr="00A80107">
        <w:t>заполните</w:t>
      </w:r>
      <w:r w:rsidR="00205CFC" w:rsidRPr="00A80107">
        <w:t xml:space="preserve"> поля:</w:t>
      </w:r>
    </w:p>
    <w:p w14:paraId="0A06C036" w14:textId="1B97FB8E" w:rsidR="00632A90" w:rsidRPr="00A80107" w:rsidRDefault="00632A90"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Поле «Район» и «Школа» не редактируемы и по умолчанию содержат соответствующие значения </w:t>
      </w:r>
      <w:r w:rsidR="00B92315">
        <w:rPr>
          <w:rFonts w:cs="Arial"/>
        </w:rPr>
        <w:t>текущей организации</w:t>
      </w:r>
      <w:r w:rsidRPr="00A80107">
        <w:rPr>
          <w:rFonts w:cs="Arial"/>
        </w:rPr>
        <w:t>.</w:t>
      </w:r>
    </w:p>
    <w:p w14:paraId="40087FDB" w14:textId="77777777" w:rsidR="00761F11" w:rsidRPr="00A80107" w:rsidRDefault="00761F11" w:rsidP="00903249">
      <w:pPr>
        <w:pStyle w:val="phlistitemized1"/>
      </w:pPr>
      <w:r w:rsidRPr="00A80107">
        <w:t>блок «Критерии отбора»:</w:t>
      </w:r>
    </w:p>
    <w:p w14:paraId="211DBCCB" w14:textId="297409A3" w:rsidR="00205CFC" w:rsidRPr="00A80107" w:rsidRDefault="00205CFC" w:rsidP="00AA0A2A">
      <w:pPr>
        <w:pStyle w:val="phlistitemized2"/>
      </w:pPr>
      <w:r w:rsidRPr="00A80107">
        <w:t>«Проходной балл»</w:t>
      </w:r>
      <w:r w:rsidR="00BF1C93" w:rsidRPr="00A80107">
        <w:t xml:space="preserve"> – </w:t>
      </w:r>
      <w:r w:rsidRPr="00476DEC">
        <w:t>включение</w:t>
      </w:r>
      <w:r w:rsidRPr="00A80107">
        <w:t xml:space="preserve"> параметра происходит, если при поступлении в</w:t>
      </w:r>
      <w:r w:rsidR="00B92315">
        <w:t xml:space="preserve"> организацию</w:t>
      </w:r>
      <w:r w:rsidRPr="00A80107">
        <w:t xml:space="preserve"> необходимо набрать установленный проходной балл на вступительных экзаменах;</w:t>
      </w:r>
    </w:p>
    <w:p w14:paraId="0CE06F1F" w14:textId="77777777" w:rsidR="00205CFC" w:rsidRDefault="00205CFC" w:rsidP="006051E0">
      <w:pPr>
        <w:pStyle w:val="phlistitemized2"/>
      </w:pPr>
      <w:r w:rsidRPr="00A80107">
        <w:t>«Дата зачисления»</w:t>
      </w:r>
      <w:r w:rsidR="00BF1C93" w:rsidRPr="00A80107">
        <w:t xml:space="preserve"> – </w:t>
      </w:r>
      <w:r w:rsidRPr="00A80107">
        <w:t xml:space="preserve">при включении параметра, </w:t>
      </w:r>
      <w:r w:rsidR="008C66C8" w:rsidRPr="00A80107">
        <w:t xml:space="preserve">становится доступным </w:t>
      </w:r>
      <w:r w:rsidRPr="00A80107">
        <w:t>поле «Дата начала зачисления детей из чужого района». Укажите дату, с которой Система начинает зачисление заявлений из «чужого района»;</w:t>
      </w:r>
    </w:p>
    <w:p w14:paraId="24115246" w14:textId="070858C7" w:rsidR="00F23F3D" w:rsidRPr="00A80107" w:rsidRDefault="00F23F3D" w:rsidP="00F23F3D">
      <w:pPr>
        <w:pStyle w:val="phnormal"/>
      </w:pPr>
      <w:r w:rsidRPr="00F23F3D">
        <w:rPr>
          <w:b/>
        </w:rPr>
        <w:t>Примечание</w:t>
      </w:r>
      <w:r>
        <w:t xml:space="preserve"> – Значение поля «Дата зачисления детей из чужого района» должно быть в рамках значения, выбранного в поле «Период обучения».</w:t>
      </w:r>
    </w:p>
    <w:p w14:paraId="1913B4A8" w14:textId="77777777" w:rsidR="00205CFC" w:rsidRPr="00A80107" w:rsidRDefault="00205CFC" w:rsidP="006051E0">
      <w:pPr>
        <w:pStyle w:val="phlistitemized2"/>
      </w:pPr>
      <w:r w:rsidRPr="00A80107">
        <w:t>«Процент зачисляемых»</w:t>
      </w:r>
      <w:r w:rsidR="00BF1C93" w:rsidRPr="00A80107">
        <w:t xml:space="preserve"> – </w:t>
      </w:r>
      <w:r w:rsidRPr="00A80107">
        <w:t>при включении параметра будет учитываться процентное соотношение детей из своего/чужого района;</w:t>
      </w:r>
    </w:p>
    <w:p w14:paraId="240653F2" w14:textId="77777777" w:rsidR="00205CFC" w:rsidRPr="00A80107" w:rsidRDefault="00205CF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Возможно включение только одного из параметров: «Дата зачисления» или «Процент зачисляемых».</w:t>
      </w:r>
    </w:p>
    <w:p w14:paraId="21CF2642" w14:textId="77777777" w:rsidR="00205CFC" w:rsidRPr="00A80107" w:rsidRDefault="00205CFC" w:rsidP="00C61A33">
      <w:pPr>
        <w:pStyle w:val="phlistitemized2"/>
      </w:pPr>
      <w:r w:rsidRPr="00A80107">
        <w:t>«Процент из своего</w:t>
      </w:r>
      <w:r w:rsidR="001F286D" w:rsidRPr="00A80107">
        <w:t xml:space="preserve"> района» и «Процент из </w:t>
      </w:r>
      <w:r w:rsidRPr="00A80107">
        <w:t>чужого района»</w:t>
      </w:r>
      <w:r w:rsidR="00BF1C93" w:rsidRPr="00A80107">
        <w:t xml:space="preserve"> – </w:t>
      </w:r>
      <w:r w:rsidRPr="00A80107">
        <w:t>укажите процентное соотношение детей из своего</w:t>
      </w:r>
      <w:r w:rsidR="001F286D" w:rsidRPr="00A80107">
        <w:t xml:space="preserve"> и </w:t>
      </w:r>
      <w:r w:rsidRPr="00A80107">
        <w:t>чужого районов</w:t>
      </w:r>
      <w:r w:rsidR="001F286D" w:rsidRPr="00A80107">
        <w:t xml:space="preserve"> соответственно</w:t>
      </w:r>
      <w:r w:rsidRPr="00A80107">
        <w:t>;</w:t>
      </w:r>
    </w:p>
    <w:p w14:paraId="22FB866C" w14:textId="77777777" w:rsidR="00205CFC" w:rsidRPr="00A80107" w:rsidRDefault="00205CFC" w:rsidP="006051E0">
      <w:pPr>
        <w:pStyle w:val="phlistitemized2"/>
      </w:pPr>
      <w:r w:rsidRPr="00A80107">
        <w:t>«Нормативная наполняемость»</w:t>
      </w:r>
      <w:r w:rsidR="00BF1C93" w:rsidRPr="00A80107">
        <w:t xml:space="preserve"> – </w:t>
      </w:r>
      <w:r w:rsidRPr="00A80107">
        <w:t>при включении параметра наполняемость класса будет высчитываться Системой, исходя из нормативных документов;</w:t>
      </w:r>
    </w:p>
    <w:p w14:paraId="2660ABE9" w14:textId="33945C4A" w:rsidR="00205CFC" w:rsidRPr="00A80107" w:rsidRDefault="00205CFC" w:rsidP="006051E0">
      <w:pPr>
        <w:pStyle w:val="phlistitemized2"/>
      </w:pPr>
      <w:r w:rsidRPr="00A80107">
        <w:t>«Максимальная наполняемость»</w:t>
      </w:r>
      <w:r w:rsidR="00BF1C93" w:rsidRPr="00A80107">
        <w:t xml:space="preserve"> – </w:t>
      </w:r>
      <w:r w:rsidRPr="00A80107">
        <w:t xml:space="preserve">при включении параметра, максимальная наполняемость класса будет указываться </w:t>
      </w:r>
      <w:r w:rsidR="00B92315">
        <w:t>самой организацией</w:t>
      </w:r>
      <w:r w:rsidRPr="00A80107">
        <w:t xml:space="preserve"> при создании класса. В этом случае при зачислении в класс будет учитываться количество мест, указанных в поле «Максимальная наполняемость</w:t>
      </w:r>
      <w:r w:rsidR="00761F11" w:rsidRPr="00A80107">
        <w:t>».</w:t>
      </w:r>
    </w:p>
    <w:p w14:paraId="65AFD8D7" w14:textId="77777777" w:rsidR="00761F11" w:rsidRPr="00A80107" w:rsidRDefault="00761F11" w:rsidP="00903249">
      <w:pPr>
        <w:pStyle w:val="phlistitemized1"/>
      </w:pPr>
      <w:r w:rsidRPr="00A80107">
        <w:t>блок «Количество дней»:</w:t>
      </w:r>
    </w:p>
    <w:p w14:paraId="261EB016" w14:textId="342BE138" w:rsidR="00205CFC" w:rsidRDefault="00205CFC" w:rsidP="00C61A33">
      <w:pPr>
        <w:pStyle w:val="phlistitemized2"/>
      </w:pPr>
      <w:r w:rsidRPr="00A80107">
        <w:t>«Дней для подтверждения»</w:t>
      </w:r>
      <w:r w:rsidR="00BF1C93" w:rsidRPr="00A80107">
        <w:t xml:space="preserve"> – </w:t>
      </w:r>
      <w:r w:rsidRPr="00A80107">
        <w:t>укажите количество дней, в течение которых заявитель должен подтвердить документы после подачи заявления в</w:t>
      </w:r>
      <w:r w:rsidR="0096591B">
        <w:t xml:space="preserve"> организацию</w:t>
      </w:r>
      <w:r w:rsidRPr="00A80107">
        <w:t>. По истечению указанного количества дней заявление со статусом «Подтверждение документов» автоматически переводится в статус «Архивная»;</w:t>
      </w:r>
    </w:p>
    <w:p w14:paraId="61859B42" w14:textId="07D59F57" w:rsidR="0001263B" w:rsidRPr="00A80107" w:rsidRDefault="00F30A78" w:rsidP="009056DB">
      <w:pPr>
        <w:pStyle w:val="phlistitemized2"/>
      </w:pPr>
      <w:r>
        <w:t>«Направление в класс» – укажите</w:t>
      </w:r>
      <w:r w:rsidR="0001263B">
        <w:t xml:space="preserve"> количество дней, по истечении которых происходит автоматическое распределение детей в классы</w:t>
      </w:r>
      <w:r w:rsidR="009056DB">
        <w:t>,</w:t>
      </w:r>
      <w:r w:rsidR="009056DB" w:rsidRPr="009056DB">
        <w:t xml:space="preserve"> после чего заявлению со статусом «Зарегистрировано» назначается класс, статус «Направлен в класс»</w:t>
      </w:r>
      <w:r w:rsidR="001A7509">
        <w:t xml:space="preserve"> </w:t>
      </w:r>
      <w:r w:rsidR="001A7509" w:rsidRPr="009056DB">
        <w:t>присваивается</w:t>
      </w:r>
      <w:r w:rsidR="009056DB" w:rsidRPr="009056DB">
        <w:t xml:space="preserve">, в случае успешной сдачи экзаменов и наличия </w:t>
      </w:r>
      <w:r w:rsidR="009056DB">
        <w:t>свободных</w:t>
      </w:r>
      <w:r w:rsidR="009056DB" w:rsidRPr="009056DB">
        <w:t xml:space="preserve"> мест в классе;</w:t>
      </w:r>
    </w:p>
    <w:p w14:paraId="0255F8C3" w14:textId="60A67D87" w:rsidR="00205CFC" w:rsidRPr="00A80107" w:rsidRDefault="00205CFC" w:rsidP="006051E0">
      <w:pPr>
        <w:pStyle w:val="phlistitemized2"/>
      </w:pPr>
      <w:r w:rsidRPr="00A80107">
        <w:lastRenderedPageBreak/>
        <w:t>«Дней для зачисления»</w:t>
      </w:r>
      <w:r w:rsidR="00BF1C93" w:rsidRPr="00A80107">
        <w:t xml:space="preserve"> – </w:t>
      </w:r>
      <w:r w:rsidRPr="00A80107">
        <w:t>укажите количество дней, в течение которых заявитель со статусом заявления «Направлен в класс» должен принести мед. книжку (</w:t>
      </w:r>
      <w:r w:rsidR="000E6CCC" w:rsidRPr="00A80107">
        <w:t>или</w:t>
      </w:r>
      <w:r w:rsidRPr="00A80107">
        <w:t xml:space="preserve"> другие документы) для</w:t>
      </w:r>
      <w:r w:rsidR="0096591B">
        <w:t xml:space="preserve"> зачисления ребенка в организацию</w:t>
      </w:r>
      <w:r w:rsidRPr="00A80107">
        <w:t>. По истечению срока, указанного в данном поле, статус заявления автоматически переводится на статус «Архивная»;</w:t>
      </w:r>
    </w:p>
    <w:p w14:paraId="3735103B" w14:textId="1BC23689" w:rsidR="00205CFC" w:rsidRDefault="00205CFC" w:rsidP="009056DB">
      <w:pPr>
        <w:pStyle w:val="phlistitemized2"/>
      </w:pPr>
      <w:r w:rsidRPr="00A80107">
        <w:t>«Дата рассмотрения заявления»</w:t>
      </w:r>
      <w:r w:rsidR="00BF1C93" w:rsidRPr="00A80107">
        <w:t xml:space="preserve"> – </w:t>
      </w:r>
      <w:r w:rsidRPr="00A80107">
        <w:t>укажите дату, по истечении которой заявления со статусом «Зарегистрировано» будут авт</w:t>
      </w:r>
      <w:r w:rsidR="001A7509">
        <w:t>оматически рассмотрены Системой</w:t>
      </w:r>
      <w:r w:rsidR="009056DB" w:rsidRPr="009056DB">
        <w:t>.</w:t>
      </w:r>
    </w:p>
    <w:p w14:paraId="14DCECF5" w14:textId="0B26E942" w:rsidR="00F23F3D" w:rsidRDefault="00F23F3D" w:rsidP="00F23F3D">
      <w:pPr>
        <w:pStyle w:val="phnormal"/>
      </w:pPr>
      <w:r w:rsidRPr="00F23F3D">
        <w:rPr>
          <w:b/>
        </w:rPr>
        <w:t>Примечание</w:t>
      </w:r>
      <w:r>
        <w:t xml:space="preserve"> – Значение поля «</w:t>
      </w:r>
      <w:r w:rsidRPr="00A80107">
        <w:t>Дата рассмотрения заявления</w:t>
      </w:r>
      <w:r>
        <w:t>» должно быть в рамках значения, выбранного в поле «Период обучения».</w:t>
      </w:r>
    </w:p>
    <w:p w14:paraId="75820AC9" w14:textId="1A9FF6DA" w:rsidR="000C0F30" w:rsidRDefault="000C0F30" w:rsidP="000C0F30">
      <w:pPr>
        <w:pStyle w:val="phnormal"/>
      </w:pPr>
      <w:r w:rsidRPr="000C0F30">
        <w:rPr>
          <w:b/>
        </w:rPr>
        <w:t>Примечание</w:t>
      </w:r>
      <w:r w:rsidRPr="000C0F30">
        <w:t xml:space="preserve"> – Автоматическая смена статуса происходит в зависимости от дат, указанных в полях «Дней для подтверждения», «Направление в класс», «Дней для зачисления», «Дата текущей даты и даты последнего изменения статуса заявления».</w:t>
      </w:r>
    </w:p>
    <w:p w14:paraId="48487D87" w14:textId="77777777" w:rsidR="00BA1648" w:rsidRDefault="00BA1648" w:rsidP="00BA1648">
      <w:pPr>
        <w:pStyle w:val="phnormal"/>
      </w:pPr>
      <w:r>
        <w:t xml:space="preserve">Если установлен «флажок» в поле «Проходной балл», то в Системе происходит проверка на зачисление по конкурсной основе. </w:t>
      </w:r>
      <w:r w:rsidRPr="00B03797">
        <w:t>Вкладка «Экзамены</w:t>
      </w:r>
      <w:r>
        <w:t xml:space="preserve"> в классы» становится активной для</w:t>
      </w:r>
      <w:r w:rsidRPr="00B03797">
        <w:t xml:space="preserve"> д</w:t>
      </w:r>
      <w:r>
        <w:t>обавления минимального балла при зачислении</w:t>
      </w:r>
      <w:r w:rsidRPr="00B03797">
        <w:t xml:space="preserve"> по </w:t>
      </w:r>
      <w:r>
        <w:t>выбранному</w:t>
      </w:r>
      <w:r w:rsidRPr="00B03797">
        <w:t xml:space="preserve"> классу и предмету.</w:t>
      </w:r>
      <w:r>
        <w:t xml:space="preserve"> П</w:t>
      </w:r>
      <w:r w:rsidRPr="00705DAA">
        <w:t xml:space="preserve">ри зачислении </w:t>
      </w:r>
      <w:r>
        <w:t xml:space="preserve">ученика </w:t>
      </w:r>
      <w:r w:rsidRPr="00705DAA">
        <w:t>происходит проверка на сда</w:t>
      </w:r>
      <w:r>
        <w:t>чу экзамена в назначенный класс:</w:t>
      </w:r>
    </w:p>
    <w:p w14:paraId="2004750B" w14:textId="77777777" w:rsidR="00BA1648" w:rsidRDefault="00BA1648" w:rsidP="00903249">
      <w:pPr>
        <w:pStyle w:val="phlistitemized1"/>
      </w:pPr>
      <w:r>
        <w:t>Если ученик не сдавал экзамены по указанным предметам, то заявление на распределение по конкурсной основе не рассматривается</w:t>
      </w:r>
      <w:r w:rsidRPr="00C34A20">
        <w:t>;</w:t>
      </w:r>
    </w:p>
    <w:p w14:paraId="660AE808" w14:textId="77777777" w:rsidR="00BA1648" w:rsidRDefault="00BA1648" w:rsidP="00903249">
      <w:pPr>
        <w:pStyle w:val="phlistitemized1"/>
      </w:pPr>
      <w:r>
        <w:t>Если ученик сдал экзамен, то проверяются результаты по экзамену:</w:t>
      </w:r>
    </w:p>
    <w:p w14:paraId="4B746E38" w14:textId="77777777" w:rsidR="00BA1648" w:rsidRDefault="00BA1648" w:rsidP="00BA1648">
      <w:pPr>
        <w:pStyle w:val="phlistitemized2"/>
      </w:pPr>
      <w:r>
        <w:t>Если результат по экзамену меньше минимального проходного балла, то заявлению присваивается статус «Отказ/ по конкурсу» без распределения в класс</w:t>
      </w:r>
      <w:r w:rsidRPr="00C34A20">
        <w:t>;</w:t>
      </w:r>
    </w:p>
    <w:p w14:paraId="4CB54916" w14:textId="77777777" w:rsidR="00BA1648" w:rsidRPr="00841E37" w:rsidRDefault="00BA1648" w:rsidP="00BA1648">
      <w:pPr>
        <w:pStyle w:val="phlistitemized2"/>
      </w:pPr>
      <w:r>
        <w:t>Если результат по экзамену выше или равен минимальному проходному баллу, то заявление рассматривается на конкурсной основе и ему назначается первый по списку (в алфавитном порядке литеры) в указанной параллели класс, в котором есть свободные места, или назначается указанный желаемый класс в заявлении. Заявлению присваивается статус «Направлен в класс»</w:t>
      </w:r>
      <w:r w:rsidRPr="00841E37">
        <w:rPr>
          <w:rFonts w:cs="Arial"/>
        </w:rPr>
        <w:t>.</w:t>
      </w:r>
    </w:p>
    <w:p w14:paraId="09BC748A" w14:textId="3D7DEDF0" w:rsidR="00632A90" w:rsidRPr="00A80107" w:rsidRDefault="00205CFC" w:rsidP="006F2BC7">
      <w:pPr>
        <w:pStyle w:val="phnormal"/>
        <w:rPr>
          <w:rFonts w:cs="Arial"/>
        </w:rPr>
      </w:pPr>
      <w:r w:rsidRPr="00A80107">
        <w:rPr>
          <w:rFonts w:cs="Arial"/>
        </w:rPr>
        <w:t xml:space="preserve">Во вкладке «Экзамены в </w:t>
      </w:r>
      <w:r w:rsidR="00632A90" w:rsidRPr="00A80107">
        <w:rPr>
          <w:rFonts w:cs="Arial"/>
        </w:rPr>
        <w:t>классы</w:t>
      </w:r>
      <w:r w:rsidRPr="00A80107">
        <w:rPr>
          <w:rFonts w:cs="Arial"/>
        </w:rPr>
        <w:t xml:space="preserve">» </w:t>
      </w:r>
      <w:r w:rsidR="00F13DB8">
        <w:rPr>
          <w:rFonts w:cs="Arial"/>
        </w:rPr>
        <w:t>отображаются</w:t>
      </w:r>
      <w:r w:rsidRPr="00A80107">
        <w:rPr>
          <w:rFonts w:cs="Arial"/>
        </w:rPr>
        <w:t xml:space="preserve"> экзамены, проводимые для зачисления в класс, и минимальный балл для сдачи экзамена.</w:t>
      </w:r>
      <w:r w:rsidR="006F2BC7" w:rsidRPr="00A80107">
        <w:rPr>
          <w:rFonts w:cs="Arial"/>
        </w:rPr>
        <w:t xml:space="preserve"> Д</w:t>
      </w:r>
      <w:r w:rsidR="00632A90" w:rsidRPr="00A80107">
        <w:rPr>
          <w:rFonts w:cs="Arial"/>
        </w:rPr>
        <w:t>анная вкладка доступна при условии</w:t>
      </w:r>
      <w:r w:rsidR="00B546C3" w:rsidRPr="00A80107">
        <w:rPr>
          <w:rFonts w:cs="Arial"/>
        </w:rPr>
        <w:t>,</w:t>
      </w:r>
      <w:r w:rsidR="00632A90" w:rsidRPr="00A80107">
        <w:rPr>
          <w:rFonts w:cs="Arial"/>
        </w:rPr>
        <w:t xml:space="preserve"> что включен параметр «Проходной балл»</w:t>
      </w:r>
      <w:r w:rsidR="006F2BC7" w:rsidRPr="00A80107">
        <w:rPr>
          <w:rFonts w:cs="Arial"/>
        </w:rPr>
        <w:t xml:space="preserve"> во</w:t>
      </w:r>
      <w:r w:rsidR="00632A90" w:rsidRPr="00A80107">
        <w:rPr>
          <w:rFonts w:cs="Arial"/>
        </w:rPr>
        <w:t xml:space="preserve"> вкладк</w:t>
      </w:r>
      <w:r w:rsidR="006F2BC7" w:rsidRPr="00A80107">
        <w:rPr>
          <w:rFonts w:cs="Arial"/>
        </w:rPr>
        <w:t>е</w:t>
      </w:r>
      <w:r w:rsidR="00632A90" w:rsidRPr="00A80107">
        <w:rPr>
          <w:rFonts w:cs="Arial"/>
        </w:rPr>
        <w:t xml:space="preserve"> «Общие сведения» (описание см. выше).</w:t>
      </w:r>
    </w:p>
    <w:p w14:paraId="2E502BEF" w14:textId="43E32DC8" w:rsidR="00632A90" w:rsidRPr="00A80107" w:rsidRDefault="008C619E" w:rsidP="008C619E">
      <w:pPr>
        <w:pStyle w:val="phnormal"/>
      </w:pPr>
      <w:r w:rsidRPr="00A80107">
        <w:lastRenderedPageBreak/>
        <w:t>Для добавления экзамена</w:t>
      </w:r>
      <w:r>
        <w:t xml:space="preserve"> </w:t>
      </w:r>
      <w:r w:rsidRPr="00C61A33">
        <w:t>нажмите на кнопку «Добавить»</w:t>
      </w:r>
      <w:r>
        <w:t xml:space="preserve">. </w:t>
      </w:r>
      <w:r w:rsidRPr="006051E0">
        <w:t>Отк</w:t>
      </w:r>
      <w:r w:rsidRPr="00A80107">
        <w:t xml:space="preserve">роется окно </w:t>
      </w:r>
      <w:r w:rsidR="00632A90" w:rsidRPr="00A80107">
        <w:t>«Экзамен» (</w:t>
      </w:r>
      <w:r w:rsidR="00B546C3" w:rsidRPr="00A80107">
        <w:fldChar w:fldCharType="begin"/>
      </w:r>
      <w:r w:rsidR="00B546C3" w:rsidRPr="00A80107">
        <w:instrText xml:space="preserve"> REF _Ref451261673 \h </w:instrText>
      </w:r>
      <w:r w:rsidR="008E40D8" w:rsidRPr="00A80107">
        <w:instrText xml:space="preserve"> \* MERGEFORMAT </w:instrText>
      </w:r>
      <w:r w:rsidR="00B546C3" w:rsidRPr="00A80107">
        <w:fldChar w:fldCharType="separate"/>
      </w:r>
      <w:r w:rsidR="00610998">
        <w:t>Рисунок 374</w:t>
      </w:r>
      <w:r w:rsidR="00B546C3" w:rsidRPr="00A80107">
        <w:fldChar w:fldCharType="end"/>
      </w:r>
      <w:r w:rsidR="00F264C1" w:rsidRPr="00A80107">
        <w:t>);</w:t>
      </w:r>
    </w:p>
    <w:p w14:paraId="54B22C5E" w14:textId="77777777" w:rsidR="00632A90" w:rsidRPr="00A80107" w:rsidRDefault="00FA6269" w:rsidP="002B3354">
      <w:pPr>
        <w:pStyle w:val="phfigure"/>
        <w:rPr>
          <w:rFonts w:cs="Arial"/>
        </w:rPr>
      </w:pPr>
      <w:r w:rsidRPr="00A80107">
        <w:rPr>
          <w:rFonts w:cs="Arial"/>
          <w:noProof/>
        </w:rPr>
        <w:drawing>
          <wp:inline distT="0" distB="0" distL="0" distR="0" wp14:anchorId="12F3C75E" wp14:editId="2D3409FC">
            <wp:extent cx="2886075" cy="1933575"/>
            <wp:effectExtent l="0" t="0" r="9525" b="9525"/>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a:ext>
                      </a:extLst>
                    </a:blip>
                    <a:srcRect/>
                    <a:stretch>
                      <a:fillRect/>
                    </a:stretch>
                  </pic:blipFill>
                  <pic:spPr bwMode="auto">
                    <a:xfrm>
                      <a:off x="0" y="0"/>
                      <a:ext cx="2886075" cy="1933575"/>
                    </a:xfrm>
                    <a:prstGeom prst="rect">
                      <a:avLst/>
                    </a:prstGeom>
                    <a:noFill/>
                    <a:ln>
                      <a:noFill/>
                    </a:ln>
                  </pic:spPr>
                </pic:pic>
              </a:graphicData>
            </a:graphic>
          </wp:inline>
        </w:drawing>
      </w:r>
    </w:p>
    <w:p w14:paraId="525CE2FF" w14:textId="6EF2A77A" w:rsidR="00632A90" w:rsidRPr="00A80107" w:rsidRDefault="00EA7C0D" w:rsidP="002B3354">
      <w:pPr>
        <w:pStyle w:val="phfiguretitle"/>
      </w:pPr>
      <w:bookmarkStart w:id="1383" w:name="_Ref45126167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374</w:t>
      </w:r>
      <w:r w:rsidR="00E31B1D">
        <w:rPr>
          <w:noProof/>
        </w:rPr>
        <w:fldChar w:fldCharType="end"/>
      </w:r>
      <w:bookmarkEnd w:id="1383"/>
      <w:r w:rsidR="00BF1C93" w:rsidRPr="00A80107">
        <w:t xml:space="preserve"> – </w:t>
      </w:r>
      <w:r w:rsidR="00632A90" w:rsidRPr="00A80107">
        <w:t>Окно «Экзамен»</w:t>
      </w:r>
    </w:p>
    <w:p w14:paraId="507D2A1A" w14:textId="613A60B2" w:rsidR="00632A90" w:rsidRPr="00A80107" w:rsidRDefault="008C619E" w:rsidP="008C619E">
      <w:pPr>
        <w:pStyle w:val="phlistitemizedtitle"/>
      </w:pPr>
      <w:r w:rsidRPr="00A80107">
        <w:t xml:space="preserve">Заполните </w:t>
      </w:r>
      <w:r w:rsidR="00632A90" w:rsidRPr="00A80107">
        <w:t>поля:</w:t>
      </w:r>
    </w:p>
    <w:p w14:paraId="6CC4FCA3" w14:textId="77777777" w:rsidR="00632A90" w:rsidRPr="00A80107" w:rsidRDefault="00632A90" w:rsidP="00903249">
      <w:pPr>
        <w:pStyle w:val="phlistitemized1"/>
      </w:pPr>
      <w:r w:rsidRPr="00A80107">
        <w:t>«Класс»</w:t>
      </w:r>
      <w:r w:rsidR="00BF1C93" w:rsidRPr="00A80107">
        <w:t xml:space="preserve"> – </w:t>
      </w:r>
      <w:r w:rsidRPr="00A80107">
        <w:t>укажите класс, для которого добавляется экзамен;</w:t>
      </w:r>
    </w:p>
    <w:p w14:paraId="5C1CE735" w14:textId="77777777" w:rsidR="00632A90" w:rsidRPr="00A80107" w:rsidRDefault="00632A90" w:rsidP="00903249">
      <w:pPr>
        <w:pStyle w:val="phlistitemized1"/>
      </w:pPr>
      <w:r w:rsidRPr="00A80107">
        <w:t>«Предмет»</w:t>
      </w:r>
      <w:r w:rsidR="00BF1C93" w:rsidRPr="00A80107">
        <w:t xml:space="preserve"> – </w:t>
      </w:r>
      <w:r w:rsidRPr="00A80107">
        <w:t>укажите предмет экзамен</w:t>
      </w:r>
      <w:r w:rsidR="005436D9" w:rsidRPr="00A80107">
        <w:t>а</w:t>
      </w:r>
      <w:r w:rsidRPr="00A80107">
        <w:t>;</w:t>
      </w:r>
    </w:p>
    <w:p w14:paraId="5BDECEF8" w14:textId="77777777" w:rsidR="00632A90" w:rsidRPr="00A80107" w:rsidRDefault="00632A90" w:rsidP="00903249">
      <w:pPr>
        <w:pStyle w:val="phlistitemized1"/>
      </w:pPr>
      <w:r w:rsidRPr="00A80107">
        <w:t>«Минимальный балл»</w:t>
      </w:r>
      <w:r w:rsidR="00BF1C93" w:rsidRPr="00A80107">
        <w:t xml:space="preserve"> – </w:t>
      </w:r>
      <w:r w:rsidRPr="00A80107">
        <w:t>укажите минимальный балл для сдачи экзамена.</w:t>
      </w:r>
    </w:p>
    <w:p w14:paraId="0DB6DD75" w14:textId="23C0253C" w:rsidR="005436D9" w:rsidRPr="00A80107" w:rsidRDefault="008C619E" w:rsidP="008C619E">
      <w:pPr>
        <w:pStyle w:val="phnormal"/>
      </w:pPr>
      <w:r>
        <w:t xml:space="preserve">Нажмите </w:t>
      </w:r>
      <w:r w:rsidR="006F2A0F">
        <w:rPr>
          <w:rFonts w:cs="Arial"/>
        </w:rPr>
        <w:t>на</w:t>
      </w:r>
      <w:r w:rsidR="006F2A0F" w:rsidRPr="00A80107">
        <w:t xml:space="preserve"> </w:t>
      </w:r>
      <w:r w:rsidR="005A49B8" w:rsidRPr="00A80107">
        <w:t>кнопку</w:t>
      </w:r>
      <w:r w:rsidR="005436D9" w:rsidRPr="00A80107">
        <w:t xml:space="preserve"> «Ок».</w:t>
      </w:r>
    </w:p>
    <w:p w14:paraId="3B5A916B" w14:textId="72A84853" w:rsidR="00632A90" w:rsidRPr="00A80107" w:rsidRDefault="00632A90" w:rsidP="005436D9">
      <w:pPr>
        <w:pStyle w:val="phnormal"/>
        <w:rPr>
          <w:rFonts w:cs="Arial"/>
        </w:rPr>
      </w:pPr>
      <w:r w:rsidRPr="00A80107">
        <w:rPr>
          <w:rFonts w:cs="Arial"/>
        </w:rPr>
        <w:t xml:space="preserve">Для редактирования информации выделите запись и </w:t>
      </w:r>
      <w:r w:rsidR="005A49B8" w:rsidRPr="00A80107">
        <w:rPr>
          <w:rFonts w:cs="Arial"/>
        </w:rPr>
        <w:t>нажмите на кнопку</w:t>
      </w:r>
      <w:r w:rsidRPr="00A80107">
        <w:rPr>
          <w:rFonts w:cs="Arial"/>
        </w:rPr>
        <w:t xml:space="preserve"> «Изменить». Откроется окно «Экзамен»</w:t>
      </w:r>
      <w:r w:rsidR="00267977" w:rsidRPr="00A80107">
        <w:rPr>
          <w:rFonts w:cs="Arial"/>
        </w:rPr>
        <w:t xml:space="preserve"> (</w:t>
      </w:r>
      <w:r w:rsidR="00CB2006">
        <w:rPr>
          <w:rFonts w:cs="Arial"/>
        </w:rPr>
        <w:t>см. </w:t>
      </w:r>
      <w:r w:rsidR="00267977" w:rsidRPr="00A80107">
        <w:rPr>
          <w:rFonts w:cs="Arial"/>
        </w:rPr>
        <w:fldChar w:fldCharType="begin"/>
      </w:r>
      <w:r w:rsidR="00267977" w:rsidRPr="00A80107">
        <w:rPr>
          <w:rFonts w:cs="Arial"/>
        </w:rPr>
        <w:instrText xml:space="preserve"> REF _Ref451261673 \h </w:instrText>
      </w:r>
      <w:r w:rsidR="005F0A75" w:rsidRPr="00A80107">
        <w:rPr>
          <w:rFonts w:cs="Arial"/>
        </w:rPr>
        <w:instrText xml:space="preserve"> \* MERGEFORMAT </w:instrText>
      </w:r>
      <w:r w:rsidR="00267977" w:rsidRPr="00A80107">
        <w:rPr>
          <w:rFonts w:cs="Arial"/>
        </w:rPr>
      </w:r>
      <w:r w:rsidR="00267977" w:rsidRPr="00A80107">
        <w:rPr>
          <w:rFonts w:cs="Arial"/>
        </w:rPr>
        <w:fldChar w:fldCharType="separate"/>
      </w:r>
      <w:r w:rsidR="00610998" w:rsidRPr="00610998">
        <w:rPr>
          <w:rFonts w:cs="Arial"/>
        </w:rPr>
        <w:t>Рисунок 374</w:t>
      </w:r>
      <w:r w:rsidR="00267977" w:rsidRPr="00A80107">
        <w:rPr>
          <w:rFonts w:cs="Arial"/>
        </w:rPr>
        <w:fldChar w:fldCharType="end"/>
      </w:r>
      <w:r w:rsidR="00267977" w:rsidRPr="00A80107">
        <w:rPr>
          <w:rFonts w:cs="Arial"/>
        </w:rPr>
        <w:t xml:space="preserve">), поля которого заполнены введенными при создании данными. Внесите изменения и </w:t>
      </w:r>
      <w:r w:rsidR="005A49B8" w:rsidRPr="00A80107">
        <w:rPr>
          <w:rFonts w:cs="Arial"/>
        </w:rPr>
        <w:t>нажмите на кнопку</w:t>
      </w:r>
      <w:r w:rsidR="00267977" w:rsidRPr="00A80107">
        <w:rPr>
          <w:rFonts w:cs="Arial"/>
        </w:rPr>
        <w:t xml:space="preserve"> «Ок».</w:t>
      </w:r>
    </w:p>
    <w:p w14:paraId="1C898D64" w14:textId="77777777" w:rsidR="00267977" w:rsidRPr="00A80107" w:rsidRDefault="00267977" w:rsidP="003A6D31">
      <w:pPr>
        <w:pStyle w:val="phnormal"/>
        <w:rPr>
          <w:rFonts w:cs="Arial"/>
        </w:rPr>
      </w:pPr>
      <w:r w:rsidRPr="00A80107">
        <w:rPr>
          <w:rFonts w:cs="Arial"/>
        </w:rPr>
        <w:t xml:space="preserve">Для удаления экзамена выделите запись и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6401EECC" w14:textId="3277CCE1" w:rsidR="006A66C8" w:rsidRPr="00A80107" w:rsidRDefault="005436D9" w:rsidP="003A6D31">
      <w:pPr>
        <w:pStyle w:val="phnormal"/>
        <w:rPr>
          <w:rFonts w:cs="Arial"/>
        </w:rPr>
      </w:pPr>
      <w:r w:rsidRPr="00A80107">
        <w:rPr>
          <w:rFonts w:cs="Arial"/>
        </w:rPr>
        <w:t>На вкладке «Отве</w:t>
      </w:r>
      <w:r w:rsidR="00452CD2" w:rsidRPr="00A80107">
        <w:rPr>
          <w:rFonts w:cs="Arial"/>
        </w:rPr>
        <w:t>т</w:t>
      </w:r>
      <w:r w:rsidRPr="00A80107">
        <w:rPr>
          <w:rFonts w:cs="Arial"/>
        </w:rPr>
        <w:t>ственные лица»</w:t>
      </w:r>
      <w:r w:rsidR="006A66C8"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_Ref447530162 \h  \* MERGEFORMAT </w:instrText>
      </w:r>
      <w:r w:rsidRPr="00A80107">
        <w:rPr>
          <w:rFonts w:cs="Arial"/>
        </w:rPr>
      </w:r>
      <w:r w:rsidRPr="00A80107">
        <w:rPr>
          <w:rFonts w:cs="Arial"/>
        </w:rPr>
        <w:fldChar w:fldCharType="separate"/>
      </w:r>
      <w:r w:rsidR="00610998" w:rsidRPr="00610998">
        <w:rPr>
          <w:rFonts w:cs="Arial"/>
        </w:rPr>
        <w:t>Рисунок 375</w:t>
      </w:r>
      <w:r w:rsidRPr="00A80107">
        <w:rPr>
          <w:rFonts w:cs="Arial"/>
        </w:rPr>
        <w:fldChar w:fldCharType="end"/>
      </w:r>
      <w:r w:rsidRPr="00A80107">
        <w:rPr>
          <w:rFonts w:cs="Arial"/>
        </w:rPr>
        <w:t xml:space="preserve">) </w:t>
      </w:r>
      <w:r w:rsidR="006A66C8" w:rsidRPr="00A80107">
        <w:rPr>
          <w:rFonts w:cs="Arial"/>
        </w:rPr>
        <w:t xml:space="preserve">реализована </w:t>
      </w:r>
      <w:r w:rsidRPr="00A80107">
        <w:rPr>
          <w:rFonts w:cs="Arial"/>
        </w:rPr>
        <w:t>настройка</w:t>
      </w:r>
      <w:r w:rsidR="006A66C8" w:rsidRPr="00A80107">
        <w:rPr>
          <w:rFonts w:cs="Arial"/>
        </w:rPr>
        <w:t xml:space="preserve"> получения уведомлений о поступлении в Систему новых заявлений на электронную почту лицам, ответственным за зачисление. Чтобы добавить электронный адрес ответственного лица, в поле ввода через запятую </w:t>
      </w:r>
      <w:r w:rsidRPr="00A80107">
        <w:rPr>
          <w:rFonts w:cs="Arial"/>
        </w:rPr>
        <w:t>укажите</w:t>
      </w:r>
      <w:r w:rsidR="006A66C8" w:rsidRPr="00A80107">
        <w:rPr>
          <w:rFonts w:cs="Arial"/>
        </w:rPr>
        <w:t xml:space="preserve"> адрес</w:t>
      </w:r>
      <w:r w:rsidR="00411874">
        <w:rPr>
          <w:rFonts w:cs="Arial"/>
        </w:rPr>
        <w:t>а</w:t>
      </w:r>
      <w:r w:rsidR="006A66C8" w:rsidRPr="00A80107">
        <w:rPr>
          <w:rFonts w:cs="Arial"/>
        </w:rPr>
        <w:t xml:space="preserve"> электронной почты. Уведомлен</w:t>
      </w:r>
      <w:r w:rsidR="001F286D" w:rsidRPr="00A80107">
        <w:rPr>
          <w:rFonts w:cs="Arial"/>
        </w:rPr>
        <w:t>ие</w:t>
      </w:r>
      <w:r w:rsidR="006A66C8" w:rsidRPr="00A80107">
        <w:rPr>
          <w:rFonts w:cs="Arial"/>
        </w:rPr>
        <w:t xml:space="preserve"> о новых заявлениях на зачисление приходит один раз в сутки; время получения уведомления указывается при установке Системы.</w:t>
      </w:r>
    </w:p>
    <w:p w14:paraId="3932EE2A" w14:textId="77777777" w:rsidR="006A66C8" w:rsidRPr="00A80107" w:rsidRDefault="00FA6269" w:rsidP="002B3354">
      <w:pPr>
        <w:pStyle w:val="phfigure"/>
        <w:rPr>
          <w:rFonts w:cs="Arial"/>
        </w:rPr>
      </w:pPr>
      <w:r w:rsidRPr="00A80107">
        <w:rPr>
          <w:rFonts w:cs="Arial"/>
          <w:noProof/>
        </w:rPr>
        <w:drawing>
          <wp:inline distT="0" distB="0" distL="0" distR="0" wp14:anchorId="406FE229" wp14:editId="1F442207">
            <wp:extent cx="6153150" cy="1133475"/>
            <wp:effectExtent l="0" t="0" r="0" b="9525"/>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6153150" cy="1133475"/>
                    </a:xfrm>
                    <a:prstGeom prst="rect">
                      <a:avLst/>
                    </a:prstGeom>
                    <a:noFill/>
                    <a:ln>
                      <a:noFill/>
                    </a:ln>
                  </pic:spPr>
                </pic:pic>
              </a:graphicData>
            </a:graphic>
          </wp:inline>
        </w:drawing>
      </w:r>
    </w:p>
    <w:p w14:paraId="71E783DE" w14:textId="292804FC" w:rsidR="006A66C8" w:rsidRPr="00A80107" w:rsidRDefault="00EA7C0D" w:rsidP="002B3354">
      <w:pPr>
        <w:pStyle w:val="phfiguretitle"/>
      </w:pPr>
      <w:bookmarkStart w:id="1384" w:name="_Ref44753016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375</w:t>
      </w:r>
      <w:r w:rsidR="00E31B1D">
        <w:rPr>
          <w:noProof/>
        </w:rPr>
        <w:fldChar w:fldCharType="end"/>
      </w:r>
      <w:bookmarkEnd w:id="1384"/>
      <w:r w:rsidR="006A66C8" w:rsidRPr="00A80107">
        <w:t xml:space="preserve"> – Окно «Настройки зачисления»: вкладка «Ответственные лица»</w:t>
      </w:r>
    </w:p>
    <w:p w14:paraId="59BAC7D8" w14:textId="1FF4824F" w:rsidR="005436D9" w:rsidRPr="00A80107" w:rsidRDefault="008C619E" w:rsidP="003A6D31">
      <w:pPr>
        <w:pStyle w:val="phnormal"/>
        <w:rPr>
          <w:rFonts w:cs="Arial"/>
        </w:rPr>
      </w:pPr>
      <w:r>
        <w:rPr>
          <w:rFonts w:cs="Arial"/>
        </w:rPr>
        <w:lastRenderedPageBreak/>
        <w:t>На</w:t>
      </w:r>
      <w:r w:rsidR="006A66C8" w:rsidRPr="00A80107">
        <w:rPr>
          <w:rFonts w:cs="Arial"/>
        </w:rPr>
        <w:t xml:space="preserve"> вкладке «Принимаемые адреса» указывается адрес, с которого принимают в школу. Д</w:t>
      </w:r>
      <w:r w:rsidR="00632A90" w:rsidRPr="00A80107">
        <w:rPr>
          <w:rFonts w:cs="Arial"/>
        </w:rPr>
        <w:t>ля д</w:t>
      </w:r>
      <w:r w:rsidR="006A66C8" w:rsidRPr="00A80107">
        <w:rPr>
          <w:rFonts w:cs="Arial"/>
        </w:rPr>
        <w:t>обавлени</w:t>
      </w:r>
      <w:r w:rsidR="00632A90" w:rsidRPr="00A80107">
        <w:rPr>
          <w:rFonts w:cs="Arial"/>
        </w:rPr>
        <w:t>я</w:t>
      </w:r>
      <w:r w:rsidR="006A66C8" w:rsidRPr="00A80107">
        <w:rPr>
          <w:rFonts w:cs="Arial"/>
        </w:rPr>
        <w:t xml:space="preserve"> адрес</w:t>
      </w:r>
      <w:r w:rsidR="00632A90" w:rsidRPr="00A80107">
        <w:rPr>
          <w:rFonts w:cs="Arial"/>
        </w:rPr>
        <w:t>а</w:t>
      </w:r>
      <w:r w:rsidR="005436D9" w:rsidRPr="00A80107">
        <w:rPr>
          <w:rFonts w:cs="Arial"/>
        </w:rPr>
        <w:t>:</w:t>
      </w:r>
    </w:p>
    <w:p w14:paraId="0410AC3C" w14:textId="53C4DBD2" w:rsidR="006A66C8" w:rsidRPr="00A80107" w:rsidRDefault="008C619E" w:rsidP="008C619E">
      <w:pPr>
        <w:pStyle w:val="phnormal"/>
      </w:pPr>
      <w:r w:rsidRPr="00824B96">
        <w:t>Нажмите</w:t>
      </w:r>
      <w:r w:rsidR="006F2A0F" w:rsidRPr="006F2A0F">
        <w:rPr>
          <w:rFonts w:cs="Arial"/>
        </w:rPr>
        <w:t xml:space="preserve"> </w:t>
      </w:r>
      <w:r w:rsidR="006F2A0F">
        <w:rPr>
          <w:rFonts w:cs="Arial"/>
        </w:rPr>
        <w:t>на</w:t>
      </w:r>
      <w:r w:rsidRPr="00824B96">
        <w:t xml:space="preserve"> </w:t>
      </w:r>
      <w:r w:rsidR="005A49B8" w:rsidRPr="00824B96">
        <w:t>кнопку</w:t>
      </w:r>
      <w:r w:rsidR="006A66C8" w:rsidRPr="00824B96">
        <w:t xml:space="preserve"> «Добавить»</w:t>
      </w:r>
      <w:r w:rsidR="00824B96">
        <w:t xml:space="preserve">, </w:t>
      </w:r>
      <w:r w:rsidR="006A66C8" w:rsidRPr="00824B96">
        <w:t>откро</w:t>
      </w:r>
      <w:r w:rsidR="006A66C8" w:rsidRPr="00A80107">
        <w:t xml:space="preserve">ется окно </w:t>
      </w:r>
      <w:r w:rsidR="001F286D" w:rsidRPr="00A80107">
        <w:t xml:space="preserve">«Принимаемый адрес: Добавление» </w:t>
      </w:r>
      <w:r w:rsidR="006A66C8" w:rsidRPr="00A80107">
        <w:t>(</w:t>
      </w:r>
      <w:r w:rsidR="001A69BB" w:rsidRPr="00A80107">
        <w:fldChar w:fldCharType="begin"/>
      </w:r>
      <w:r w:rsidR="001A69BB" w:rsidRPr="00A80107">
        <w:instrText xml:space="preserve"> REF _Ref468721921 \h </w:instrText>
      </w:r>
      <w:r w:rsidR="007D6531" w:rsidRPr="00A80107">
        <w:instrText xml:space="preserve"> \* MERGEFORMAT </w:instrText>
      </w:r>
      <w:r w:rsidR="001A69BB" w:rsidRPr="00A80107">
        <w:fldChar w:fldCharType="separate"/>
      </w:r>
      <w:r w:rsidR="00610998">
        <w:t>Рисунок 376</w:t>
      </w:r>
      <w:r w:rsidR="001A69BB" w:rsidRPr="00A80107">
        <w:fldChar w:fldCharType="end"/>
      </w:r>
      <w:r w:rsidR="006A66C8" w:rsidRPr="00A80107">
        <w:t>)</w:t>
      </w:r>
      <w:r>
        <w:t>.</w:t>
      </w:r>
    </w:p>
    <w:p w14:paraId="0EAC30DF" w14:textId="4C3D4DC4" w:rsidR="00B546C3" w:rsidRPr="00A80107" w:rsidRDefault="00570C78" w:rsidP="00FB772F">
      <w:pPr>
        <w:pStyle w:val="phfigure"/>
        <w:rPr>
          <w:rFonts w:cs="Arial"/>
        </w:rPr>
      </w:pPr>
      <w:bookmarkStart w:id="1385" w:name="_Ref447530199"/>
      <w:r>
        <w:rPr>
          <w:noProof/>
        </w:rPr>
        <w:drawing>
          <wp:inline distT="0" distB="0" distL="0" distR="0" wp14:anchorId="66DD47C5" wp14:editId="52173C2A">
            <wp:extent cx="3752850" cy="276225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3752850" cy="2762250"/>
                    </a:xfrm>
                    <a:prstGeom prst="rect">
                      <a:avLst/>
                    </a:prstGeom>
                  </pic:spPr>
                </pic:pic>
              </a:graphicData>
            </a:graphic>
          </wp:inline>
        </w:drawing>
      </w:r>
    </w:p>
    <w:p w14:paraId="7EDBA1E4" w14:textId="11AFDCF8" w:rsidR="00205CFC" w:rsidRPr="00A80107" w:rsidRDefault="00EA7C0D" w:rsidP="002B3354">
      <w:pPr>
        <w:pStyle w:val="phfiguretitle"/>
      </w:pPr>
      <w:bookmarkStart w:id="1386" w:name="_Ref46872192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376</w:t>
      </w:r>
      <w:r w:rsidR="00E31B1D">
        <w:rPr>
          <w:noProof/>
        </w:rPr>
        <w:fldChar w:fldCharType="end"/>
      </w:r>
      <w:bookmarkEnd w:id="1385"/>
      <w:bookmarkEnd w:id="1386"/>
      <w:r w:rsidR="00BF1C93" w:rsidRPr="00A80107">
        <w:t xml:space="preserve"> – </w:t>
      </w:r>
      <w:r w:rsidR="00205CFC" w:rsidRPr="00A80107">
        <w:t>Окно «</w:t>
      </w:r>
      <w:r w:rsidR="001F286D" w:rsidRPr="00A80107">
        <w:t xml:space="preserve">Принимаемый адрес: </w:t>
      </w:r>
      <w:r w:rsidR="00205CFC" w:rsidRPr="00A80107">
        <w:t>Добавление»</w:t>
      </w:r>
    </w:p>
    <w:p w14:paraId="4ADEA196" w14:textId="0B62FB01" w:rsidR="00205CFC" w:rsidRPr="00A80107" w:rsidRDefault="008C619E" w:rsidP="008C619E">
      <w:pPr>
        <w:pStyle w:val="phnormal"/>
      </w:pPr>
      <w:r w:rsidRPr="00A80107">
        <w:t xml:space="preserve">Заполните </w:t>
      </w:r>
      <w:r w:rsidR="006A66C8" w:rsidRPr="00A80107">
        <w:t>поля:</w:t>
      </w:r>
    </w:p>
    <w:p w14:paraId="59E9D7C6" w14:textId="53DBF850" w:rsidR="00205CFC" w:rsidRPr="00A80107" w:rsidRDefault="00205CFC" w:rsidP="00903249">
      <w:pPr>
        <w:pStyle w:val="phlistitemized1"/>
      </w:pPr>
      <w:bookmarkStart w:id="1387" w:name="_Toc295203038"/>
      <w:bookmarkStart w:id="1388" w:name="_Toc306019638"/>
      <w:r w:rsidRPr="00A80107">
        <w:t>«Населенный пункт»</w:t>
      </w:r>
      <w:r w:rsidR="006A66C8" w:rsidRPr="00A80107">
        <w:t xml:space="preserve"> </w:t>
      </w:r>
      <w:r w:rsidR="00264029" w:rsidRPr="00A80107">
        <w:t>– поле для указания</w:t>
      </w:r>
      <w:r w:rsidRPr="00A80107">
        <w:t xml:space="preserve"> нас</w:t>
      </w:r>
      <w:r w:rsidR="00177D0C" w:rsidRPr="00A80107">
        <w:t xml:space="preserve">еленного пункта, </w:t>
      </w:r>
      <w:r w:rsidR="0096591B">
        <w:t>в котором расположена организация</w:t>
      </w:r>
      <w:r w:rsidR="00264029" w:rsidRPr="00A80107">
        <w:t>. По первым буквам названия населенного пункта, вводимого в поле ввода, с помощью</w:t>
      </w:r>
      <w:r w:rsidR="00177D0C" w:rsidRPr="00A80107">
        <w:t xml:space="preserve"> </w:t>
      </w:r>
      <w:r w:rsidRPr="00A80107">
        <w:t>ФИАС</w:t>
      </w:r>
      <w:r w:rsidR="00264029" w:rsidRPr="00A80107">
        <w:t xml:space="preserve">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006A66C8" w:rsidRPr="00A80107">
        <w:t>;</w:t>
      </w:r>
    </w:p>
    <w:p w14:paraId="7B07B06D" w14:textId="77777777" w:rsidR="00264029" w:rsidRPr="00A80107" w:rsidRDefault="00264029" w:rsidP="00903249">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71083C35" w14:textId="77777777" w:rsidR="00205CFC" w:rsidRPr="00A80107" w:rsidRDefault="006A66C8" w:rsidP="00903249">
      <w:pPr>
        <w:pStyle w:val="phlistitemized1"/>
      </w:pPr>
      <w:r w:rsidRPr="00A80107">
        <w:t>«А</w:t>
      </w:r>
      <w:r w:rsidR="00205CFC" w:rsidRPr="00A80107">
        <w:t>дрес</w:t>
      </w:r>
      <w:r w:rsidRPr="00A80107">
        <w:t>»</w:t>
      </w:r>
      <w:r w:rsidR="00BF1C93" w:rsidRPr="00A80107">
        <w:t xml:space="preserve"> – </w:t>
      </w:r>
      <w:r w:rsidR="00205CFC" w:rsidRPr="00A80107">
        <w:t>автоматически</w:t>
      </w:r>
      <w:r w:rsidR="00FE7AF6" w:rsidRPr="00A80107">
        <w:t xml:space="preserve"> заполняется Системой значениями, внесенными в поля, «Населенный пункт», «Улица»,</w:t>
      </w:r>
      <w:r w:rsidR="00177D0C" w:rsidRPr="00A80107">
        <w:t xml:space="preserve"> </w:t>
      </w:r>
      <w:r w:rsidR="00205CFC" w:rsidRPr="00A80107">
        <w:t>«Номера домов</w:t>
      </w:r>
      <w:r w:rsidR="00FE7AF6" w:rsidRPr="00A80107">
        <w:t>», «Четность»;</w:t>
      </w:r>
    </w:p>
    <w:p w14:paraId="63FAABC5" w14:textId="77777777" w:rsidR="00205CFC" w:rsidRPr="00A80107" w:rsidRDefault="00205CFC" w:rsidP="00903249">
      <w:pPr>
        <w:pStyle w:val="phlistitemized1"/>
      </w:pPr>
      <w:r w:rsidRPr="00A80107">
        <w:t>«Номера домов»</w:t>
      </w:r>
      <w:r w:rsidR="00BF1C93" w:rsidRPr="00A80107">
        <w:t xml:space="preserve"> – </w:t>
      </w:r>
      <w:r w:rsidRPr="00A80107">
        <w:t>укажите номера домов: допускается запись номеров домов перечислением диапазона (-ов), и отдельных домов. Разделение выполните запятой или точкой с запятой</w:t>
      </w:r>
      <w:r w:rsidR="006A66C8" w:rsidRPr="00A80107">
        <w:t>;</w:t>
      </w:r>
    </w:p>
    <w:p w14:paraId="56870787" w14:textId="77777777" w:rsidR="00BE471C" w:rsidRDefault="00205CFC" w:rsidP="00903249">
      <w:pPr>
        <w:pStyle w:val="phlistitemized1"/>
      </w:pPr>
      <w:r w:rsidRPr="00A80107">
        <w:t>«Четность»</w:t>
      </w:r>
      <w:r w:rsidR="00BF1C93" w:rsidRPr="00A80107">
        <w:t xml:space="preserve"> – </w:t>
      </w:r>
      <w:r w:rsidRPr="00A80107">
        <w:t>укажите четность домов, которую нужно учитывать</w:t>
      </w:r>
      <w:r w:rsidR="00570C78">
        <w:t>;</w:t>
      </w:r>
    </w:p>
    <w:p w14:paraId="6199710A" w14:textId="4181E135" w:rsidR="00BE471C" w:rsidRPr="00A80107" w:rsidRDefault="00BE471C" w:rsidP="00BE471C">
      <w:pPr>
        <w:pStyle w:val="phnormal"/>
      </w:pPr>
      <w:r w:rsidRPr="00BE471C">
        <w:rPr>
          <w:b/>
        </w:rPr>
        <w:t>Пример</w:t>
      </w:r>
      <w:r>
        <w:t xml:space="preserve"> </w:t>
      </w:r>
      <w:r w:rsidRPr="00BE471C">
        <w:rPr>
          <w:i/>
        </w:rPr>
        <w:t xml:space="preserve">– Например, если поле «Номера домов» заполнено диапазоном 1-80, а в поле «Четность»: выбрано значение «Четные». То в поле «Адрес» укажите: Населенный </w:t>
      </w:r>
      <w:r w:rsidRPr="00BE471C">
        <w:rPr>
          <w:i/>
        </w:rPr>
        <w:lastRenderedPageBreak/>
        <w:t>пункт, улица, четные 1-80 (учитываться будут все четные дома указанного диапазона номеров)</w:t>
      </w:r>
      <w:r w:rsidRPr="00A80107">
        <w:t xml:space="preserve"> (</w:t>
      </w:r>
      <w:r w:rsidRPr="00A80107">
        <w:fldChar w:fldCharType="begin"/>
      </w:r>
      <w:r w:rsidRPr="00A80107">
        <w:instrText xml:space="preserve"> REF _Ref467679319 \h  \* MERGEFORMAT </w:instrText>
      </w:r>
      <w:r w:rsidRPr="00A80107">
        <w:fldChar w:fldCharType="separate"/>
      </w:r>
      <w:r w:rsidR="00610998">
        <w:t>Рисунок 377</w:t>
      </w:r>
      <w:r w:rsidRPr="00A80107">
        <w:fldChar w:fldCharType="end"/>
      </w:r>
      <w:r w:rsidRPr="00A80107">
        <w:t>).</w:t>
      </w:r>
    </w:p>
    <w:p w14:paraId="569267BF" w14:textId="0BF055ED" w:rsidR="00BE471C" w:rsidRPr="00A80107" w:rsidRDefault="00630F75" w:rsidP="00BE471C">
      <w:pPr>
        <w:pStyle w:val="phfigure"/>
        <w:rPr>
          <w:rFonts w:cs="Arial"/>
        </w:rPr>
      </w:pPr>
      <w:r>
        <w:rPr>
          <w:noProof/>
        </w:rPr>
        <w:drawing>
          <wp:inline distT="0" distB="0" distL="0" distR="0" wp14:anchorId="158C02C7" wp14:editId="031E4DD8">
            <wp:extent cx="5040081" cy="1049215"/>
            <wp:effectExtent l="0" t="0" r="825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cstate="email">
                      <a:extLst>
                        <a:ext uri="{28A0092B-C50C-407E-A947-70E740481C1C}">
                          <a14:useLocalDpi xmlns:a14="http://schemas.microsoft.com/office/drawing/2010/main"/>
                        </a:ext>
                      </a:extLst>
                    </a:blip>
                    <a:stretch>
                      <a:fillRect/>
                    </a:stretch>
                  </pic:blipFill>
                  <pic:spPr>
                    <a:xfrm>
                      <a:off x="0" y="0"/>
                      <a:ext cx="5040644" cy="1049332"/>
                    </a:xfrm>
                    <a:prstGeom prst="rect">
                      <a:avLst/>
                    </a:prstGeom>
                  </pic:spPr>
                </pic:pic>
              </a:graphicData>
            </a:graphic>
          </wp:inline>
        </w:drawing>
      </w:r>
    </w:p>
    <w:p w14:paraId="49A2DF6E" w14:textId="3A8BBEBC" w:rsidR="00BE471C" w:rsidRPr="00A80107" w:rsidRDefault="00BE471C" w:rsidP="00BE471C">
      <w:pPr>
        <w:pStyle w:val="phfiguretitle"/>
      </w:pPr>
      <w:bookmarkStart w:id="1389" w:name="_Ref46767931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377</w:t>
      </w:r>
      <w:r w:rsidR="00E31B1D">
        <w:rPr>
          <w:noProof/>
        </w:rPr>
        <w:fldChar w:fldCharType="end"/>
      </w:r>
      <w:bookmarkEnd w:id="1389"/>
      <w:r w:rsidRPr="00A80107">
        <w:t xml:space="preserve"> – Образец отображения</w:t>
      </w:r>
    </w:p>
    <w:p w14:paraId="2E8EF867" w14:textId="4C872570" w:rsidR="00570C78" w:rsidRPr="00A80107" w:rsidRDefault="00570C78" w:rsidP="00903249">
      <w:pPr>
        <w:pStyle w:val="phlistitemized1"/>
      </w:pPr>
      <w:r>
        <w:t>«</w:t>
      </w:r>
      <w:r w:rsidRPr="00570C78">
        <w:t>Корпус</w:t>
      </w:r>
      <w:r>
        <w:t>» – укажите корпус, выбрав значение из справочника «Корпуса».</w:t>
      </w:r>
    </w:p>
    <w:p w14:paraId="52834FA4" w14:textId="7AF420BC" w:rsidR="00DA1EAA" w:rsidRPr="00A80107" w:rsidRDefault="008C619E" w:rsidP="008C619E">
      <w:pPr>
        <w:pStyle w:val="phnormal"/>
      </w:pPr>
      <w:r w:rsidRPr="00A80107">
        <w:t xml:space="preserve">Нажмите </w:t>
      </w:r>
      <w:r w:rsidR="006F2A0F">
        <w:rPr>
          <w:rFonts w:cs="Arial"/>
        </w:rPr>
        <w:t>на</w:t>
      </w:r>
      <w:r w:rsidR="006F2A0F" w:rsidRPr="00A80107">
        <w:t xml:space="preserve"> </w:t>
      </w:r>
      <w:r w:rsidR="005A49B8" w:rsidRPr="00A80107">
        <w:t>кнопку</w:t>
      </w:r>
      <w:r w:rsidR="00DA1EAA" w:rsidRPr="00A80107">
        <w:t xml:space="preserve"> «Сохранить».</w:t>
      </w:r>
    </w:p>
    <w:p w14:paraId="12932105" w14:textId="72E742E3" w:rsidR="00632A90" w:rsidRPr="00A80107" w:rsidRDefault="00632A90" w:rsidP="003A6D31">
      <w:pPr>
        <w:pStyle w:val="phnormal"/>
        <w:rPr>
          <w:rFonts w:cs="Arial"/>
        </w:rPr>
      </w:pPr>
      <w:r w:rsidRPr="00A80107">
        <w:rPr>
          <w:rFonts w:cs="Arial"/>
        </w:rPr>
        <w:t xml:space="preserve">Для редактирования информации о добавленных адресах, выделите запись и </w:t>
      </w:r>
      <w:r w:rsidR="005A49B8" w:rsidRPr="00A80107">
        <w:rPr>
          <w:rFonts w:cs="Arial"/>
        </w:rPr>
        <w:t>нажмите</w:t>
      </w:r>
      <w:r w:rsidR="006F2A0F" w:rsidRPr="006F2A0F">
        <w:rPr>
          <w:rFonts w:cs="Arial"/>
        </w:rPr>
        <w:t xml:space="preserve"> </w:t>
      </w:r>
      <w:r w:rsidR="006F2A0F">
        <w:rPr>
          <w:rFonts w:cs="Arial"/>
        </w:rPr>
        <w:t>на</w:t>
      </w:r>
      <w:r w:rsidR="005A49B8" w:rsidRPr="00A80107">
        <w:rPr>
          <w:rFonts w:cs="Arial"/>
        </w:rPr>
        <w:t xml:space="preserve"> кнопку</w:t>
      </w:r>
      <w:r w:rsidR="008F015F" w:rsidRPr="00A80107">
        <w:rPr>
          <w:rFonts w:cs="Arial"/>
        </w:rPr>
        <w:t xml:space="preserve"> «Изменить». О</w:t>
      </w:r>
      <w:r w:rsidRPr="00A80107">
        <w:rPr>
          <w:rFonts w:cs="Arial"/>
        </w:rPr>
        <w:t>ткроется окно «Принимаемый адрес: Редактирование» аналогичное окну «Принимаемый адрес: Добавление» (</w:t>
      </w:r>
      <w:r w:rsidR="00CB2006">
        <w:rPr>
          <w:rFonts w:cs="Arial"/>
        </w:rPr>
        <w:t>см. </w:t>
      </w:r>
      <w:r w:rsidR="00EF5C8C" w:rsidRPr="00A80107">
        <w:rPr>
          <w:rFonts w:cs="Arial"/>
        </w:rPr>
        <w:fldChar w:fldCharType="begin"/>
      </w:r>
      <w:r w:rsidR="00EF5C8C" w:rsidRPr="00A80107">
        <w:rPr>
          <w:rFonts w:cs="Arial"/>
        </w:rPr>
        <w:instrText xml:space="preserve"> REF _Ref468721921 \h </w:instrText>
      </w:r>
      <w:r w:rsidR="007D6531" w:rsidRPr="00A80107">
        <w:rPr>
          <w:rFonts w:cs="Arial"/>
        </w:rPr>
        <w:instrText xml:space="preserve"> \* MERGEFORMAT </w:instrText>
      </w:r>
      <w:r w:rsidR="00EF5C8C" w:rsidRPr="00A80107">
        <w:rPr>
          <w:rFonts w:cs="Arial"/>
        </w:rPr>
      </w:r>
      <w:r w:rsidR="00EF5C8C" w:rsidRPr="00A80107">
        <w:rPr>
          <w:rFonts w:cs="Arial"/>
        </w:rPr>
        <w:fldChar w:fldCharType="separate"/>
      </w:r>
      <w:r w:rsidR="00610998" w:rsidRPr="00610998">
        <w:rPr>
          <w:rFonts w:cs="Arial"/>
        </w:rPr>
        <w:t>Рисунок 376</w:t>
      </w:r>
      <w:r w:rsidR="00EF5C8C" w:rsidRPr="00A80107">
        <w:rPr>
          <w:rFonts w:cs="Arial"/>
        </w:rPr>
        <w:fldChar w:fldCharType="end"/>
      </w:r>
      <w:r w:rsidRPr="00A80107">
        <w:rPr>
          <w:rFonts w:cs="Arial"/>
        </w:rPr>
        <w:t xml:space="preserve">). Измените данные и </w:t>
      </w:r>
      <w:r w:rsidR="005A49B8" w:rsidRPr="00A80107">
        <w:rPr>
          <w:rFonts w:cs="Arial"/>
        </w:rPr>
        <w:t>нажмите на кнопку</w:t>
      </w:r>
      <w:r w:rsidRPr="00A80107">
        <w:rPr>
          <w:rFonts w:cs="Arial"/>
        </w:rPr>
        <w:t xml:space="preserve"> «Сохранить».</w:t>
      </w:r>
    </w:p>
    <w:p w14:paraId="005F4178" w14:textId="4A6C7354" w:rsidR="00B877E6" w:rsidRDefault="00632A90" w:rsidP="003A6D31">
      <w:pPr>
        <w:pStyle w:val="phnormal"/>
        <w:rPr>
          <w:rFonts w:cs="Arial"/>
        </w:rPr>
      </w:pPr>
      <w:r w:rsidRPr="00A80107">
        <w:rPr>
          <w:rFonts w:cs="Arial"/>
        </w:rPr>
        <w:t xml:space="preserve">Для удаления информации о добавленных адресах, выделите запись и </w:t>
      </w:r>
      <w:r w:rsidR="005A49B8" w:rsidRPr="00A80107">
        <w:rPr>
          <w:rFonts w:cs="Arial"/>
        </w:rPr>
        <w:t>нажмите на кнопку</w:t>
      </w:r>
      <w:r w:rsidRPr="00A80107">
        <w:rPr>
          <w:rFonts w:cs="Arial"/>
        </w:rPr>
        <w:t xml:space="preserve"> «Удалить». </w:t>
      </w:r>
      <w:r w:rsidR="008F015F" w:rsidRPr="00A80107">
        <w:rPr>
          <w:rFonts w:cs="Arial"/>
        </w:rPr>
        <w:t>О</w:t>
      </w:r>
      <w:r w:rsidRPr="00A80107">
        <w:rPr>
          <w:rFonts w:cs="Arial"/>
        </w:rPr>
        <w:t xml:space="preserve">ткроется диалоговое окно с запросом на удаление, в котором подтвердите удаление, нажав </w:t>
      </w:r>
      <w:r w:rsidR="006F2A0F">
        <w:rPr>
          <w:rFonts w:cs="Arial"/>
        </w:rPr>
        <w:t>на</w:t>
      </w:r>
      <w:r w:rsidR="006F2A0F" w:rsidRPr="00A80107">
        <w:rPr>
          <w:rFonts w:cs="Arial"/>
        </w:rPr>
        <w:t xml:space="preserve"> </w:t>
      </w:r>
      <w:r w:rsidRPr="00A80107">
        <w:rPr>
          <w:rFonts w:cs="Arial"/>
        </w:rPr>
        <w:t>кнопку «Да»</w:t>
      </w:r>
      <w:r w:rsidR="00BA0944">
        <w:rPr>
          <w:rFonts w:cs="Arial"/>
        </w:rPr>
        <w:t>.</w:t>
      </w:r>
    </w:p>
    <w:p w14:paraId="3D91278C" w14:textId="721E53D2" w:rsidR="00BA0944" w:rsidRPr="00A80107" w:rsidRDefault="00BA0944" w:rsidP="00BA0944">
      <w:pPr>
        <w:pStyle w:val="phlistitemizedtitle"/>
      </w:pPr>
      <w:r w:rsidRPr="00A80107">
        <w:t>Во вкладке «</w:t>
      </w:r>
      <w:r>
        <w:t>Даты приема заявлений на след.год</w:t>
      </w:r>
      <w:r w:rsidRPr="00A80107">
        <w:t>» заполните поля:</w:t>
      </w:r>
    </w:p>
    <w:p w14:paraId="1292EB65" w14:textId="5D452506" w:rsidR="00BA0944" w:rsidRDefault="00BA0944" w:rsidP="00903249">
      <w:pPr>
        <w:pStyle w:val="phlistitemized1"/>
      </w:pPr>
      <w:r w:rsidRPr="00A80107">
        <w:t>«</w:t>
      </w:r>
      <w:r>
        <w:t xml:space="preserve">Управление образования» – по умолчанию </w:t>
      </w:r>
      <w:r w:rsidR="00C16C33">
        <w:t>установлено</w:t>
      </w:r>
      <w:r>
        <w:t xml:space="preserve"> то УО, которое выбрано в виджете у пользователя;</w:t>
      </w:r>
    </w:p>
    <w:p w14:paraId="2CB5F542" w14:textId="30125600" w:rsidR="00BA0944" w:rsidRDefault="00BA0944" w:rsidP="00903249">
      <w:pPr>
        <w:pStyle w:val="phlistitemized1"/>
      </w:pPr>
      <w:r w:rsidRPr="00634F70">
        <w:rPr>
          <w:iCs/>
        </w:rPr>
        <w:t>«Дата начала приема заявлений»</w:t>
      </w:r>
      <w:r w:rsidR="00634F70" w:rsidRPr="00634F70">
        <w:rPr>
          <w:iCs/>
        </w:rPr>
        <w:t xml:space="preserve"> – </w:t>
      </w:r>
      <w:r w:rsidR="00634F70" w:rsidRPr="00634F70">
        <w:t>укажите дату с помощью календаря;</w:t>
      </w:r>
    </w:p>
    <w:p w14:paraId="0271CC19" w14:textId="5D60B064" w:rsidR="00634F70" w:rsidRPr="00634F70" w:rsidRDefault="00634F70" w:rsidP="00903249">
      <w:pPr>
        <w:pStyle w:val="phlistitemized1"/>
      </w:pPr>
      <w:r w:rsidRPr="00634F70">
        <w:t xml:space="preserve">«Время начала приема заявлений» – введите значение с клавиатуры. По умолчанию </w:t>
      </w:r>
      <w:r w:rsidR="00C16C33">
        <w:t>установлено</w:t>
      </w:r>
      <w:r w:rsidRPr="00634F70">
        <w:t xml:space="preserve"> значение 00:00. Доступно для редактирования только при заполнении поля «Дата начала приема заявлений»;</w:t>
      </w:r>
    </w:p>
    <w:p w14:paraId="066F5C59" w14:textId="122D1FD5" w:rsidR="00634F70" w:rsidRDefault="00634F70" w:rsidP="00903249">
      <w:pPr>
        <w:pStyle w:val="phlistitemized1"/>
      </w:pPr>
      <w:r>
        <w:t xml:space="preserve">«Дата окончания приема заявлений» – </w:t>
      </w:r>
      <w:r w:rsidRPr="00634F70">
        <w:t>укажите дату с помощью календаря;</w:t>
      </w:r>
    </w:p>
    <w:p w14:paraId="06A2AF89" w14:textId="1A693ECD" w:rsidR="00634F70" w:rsidRPr="00634F70" w:rsidRDefault="00634F70" w:rsidP="00903249">
      <w:pPr>
        <w:pStyle w:val="phlistitemized1"/>
      </w:pPr>
      <w:r>
        <w:t xml:space="preserve">«Время окончания </w:t>
      </w:r>
      <w:r w:rsidRPr="00634F70">
        <w:t xml:space="preserve">приема заявлений» – введите значение с клавиатуры. По умолчанию </w:t>
      </w:r>
      <w:r w:rsidR="00C16C33">
        <w:t>установлено</w:t>
      </w:r>
      <w:r w:rsidRPr="00634F70">
        <w:t xml:space="preserve"> значение 00:00. Доступно для редактирования только при заполнении поля «Дата </w:t>
      </w:r>
      <w:r w:rsidR="00F466D9">
        <w:t>окончания</w:t>
      </w:r>
      <w:r w:rsidRPr="00634F70">
        <w:t xml:space="preserve"> приема заявлений»</w:t>
      </w:r>
      <w:r>
        <w:t>.</w:t>
      </w:r>
    </w:p>
    <w:p w14:paraId="678855C0" w14:textId="77777777" w:rsidR="00F466D9" w:rsidRPr="00F466D9" w:rsidRDefault="00634F70" w:rsidP="00634F70">
      <w:pPr>
        <w:pStyle w:val="phnormal"/>
        <w:rPr>
          <w:b/>
        </w:rPr>
      </w:pPr>
      <w:r w:rsidRPr="00F466D9">
        <w:rPr>
          <w:b/>
        </w:rPr>
        <w:t>Примечани</w:t>
      </w:r>
      <w:r w:rsidR="00F466D9" w:rsidRPr="00F466D9">
        <w:rPr>
          <w:b/>
        </w:rPr>
        <w:t>я</w:t>
      </w:r>
    </w:p>
    <w:p w14:paraId="671CA4AF" w14:textId="4CC25B72" w:rsidR="00634F70" w:rsidRPr="00634F70" w:rsidRDefault="00F466D9" w:rsidP="00634F70">
      <w:pPr>
        <w:pStyle w:val="phnormal"/>
      </w:pPr>
      <w:r>
        <w:t xml:space="preserve">1 </w:t>
      </w:r>
      <w:r w:rsidR="00634F70" w:rsidRPr="00634F70">
        <w:t xml:space="preserve">Вкладка доступна и заполняется только на уровне организации с типом </w:t>
      </w:r>
      <w:r w:rsidR="00634F70">
        <w:t>«</w:t>
      </w:r>
      <w:r w:rsidR="00634F70" w:rsidRPr="00634F70">
        <w:t>Управление образования</w:t>
      </w:r>
      <w:r w:rsidR="00634F70">
        <w:t>»</w:t>
      </w:r>
      <w:r>
        <w:t>.</w:t>
      </w:r>
    </w:p>
    <w:p w14:paraId="7E70A7B9" w14:textId="1EFFFCF9" w:rsidR="00F466D9" w:rsidRPr="00F466D9" w:rsidRDefault="00F466D9" w:rsidP="00F466D9">
      <w:pPr>
        <w:pStyle w:val="phnormal"/>
      </w:pPr>
      <w:r>
        <w:t xml:space="preserve">2 </w:t>
      </w:r>
      <w:r w:rsidRPr="00F466D9">
        <w:t xml:space="preserve">Значение в поле </w:t>
      </w:r>
      <w:r>
        <w:t>«</w:t>
      </w:r>
      <w:r w:rsidRPr="00F466D9">
        <w:t>Дата окончания приема заявлений</w:t>
      </w:r>
      <w:r>
        <w:t>»</w:t>
      </w:r>
      <w:r w:rsidRPr="00F466D9">
        <w:t xml:space="preserve"> должно быть позже значения в поле </w:t>
      </w:r>
      <w:r>
        <w:t>«</w:t>
      </w:r>
      <w:r w:rsidRPr="00F466D9">
        <w:t>Дата начала приема заявлений</w:t>
      </w:r>
      <w:r>
        <w:t>». В противном случае</w:t>
      </w:r>
      <w:r w:rsidRPr="00F466D9">
        <w:t xml:space="preserve"> при нажатии на кнопку </w:t>
      </w:r>
      <w:r>
        <w:t>«</w:t>
      </w:r>
      <w:r w:rsidRPr="00F466D9">
        <w:t>ОК</w:t>
      </w:r>
      <w:r>
        <w:t>»</w:t>
      </w:r>
      <w:r w:rsidRPr="00F466D9">
        <w:t xml:space="preserve"> </w:t>
      </w:r>
      <w:r w:rsidR="00273C1B">
        <w:t xml:space="preserve">открывается </w:t>
      </w:r>
      <w:r w:rsidR="00CD382C">
        <w:t xml:space="preserve">окно с </w:t>
      </w:r>
      <w:r w:rsidR="00273C1B">
        <w:t>сообщение</w:t>
      </w:r>
      <w:r w:rsidR="00CD382C">
        <w:t>м</w:t>
      </w:r>
      <w:r w:rsidR="00273C1B">
        <w:t xml:space="preserve"> </w:t>
      </w:r>
      <w:r w:rsidRPr="00F466D9">
        <w:t>об ошибке.</w:t>
      </w:r>
    </w:p>
    <w:p w14:paraId="682AF915" w14:textId="26B63BEB" w:rsidR="00634F70" w:rsidRPr="00F466D9" w:rsidRDefault="00F466D9" w:rsidP="00F466D9">
      <w:pPr>
        <w:pStyle w:val="phnormal"/>
      </w:pPr>
      <w:r>
        <w:lastRenderedPageBreak/>
        <w:t>П</w:t>
      </w:r>
      <w:r w:rsidRPr="00F466D9">
        <w:t xml:space="preserve">рава доступа к вкладке </w:t>
      </w:r>
      <w:r>
        <w:t>есть</w:t>
      </w:r>
      <w:r w:rsidRPr="00F466D9">
        <w:t xml:space="preserve"> у пользователей с ролями </w:t>
      </w:r>
      <w:r w:rsidR="009774D4">
        <w:t>«</w:t>
      </w:r>
      <w:r w:rsidRPr="00F466D9">
        <w:t>Администратор Системы</w:t>
      </w:r>
      <w:r w:rsidR="009774D4">
        <w:t>»</w:t>
      </w:r>
      <w:r w:rsidRPr="00F466D9">
        <w:t xml:space="preserve">, </w:t>
      </w:r>
      <w:r w:rsidR="009774D4">
        <w:t>«</w:t>
      </w:r>
      <w:r w:rsidR="00F209F8">
        <w:t xml:space="preserve">Администратор </w:t>
      </w:r>
      <w:r w:rsidRPr="00F466D9">
        <w:t>Министерства</w:t>
      </w:r>
      <w:r w:rsidR="009774D4">
        <w:t>»</w:t>
      </w:r>
      <w:r w:rsidRPr="00F466D9">
        <w:t xml:space="preserve">, </w:t>
      </w:r>
      <w:r w:rsidR="009774D4">
        <w:t>«</w:t>
      </w:r>
      <w:r w:rsidR="00F209F8">
        <w:t xml:space="preserve">Администратор </w:t>
      </w:r>
      <w:r w:rsidRPr="00F466D9">
        <w:t>Управления образования</w:t>
      </w:r>
      <w:r w:rsidR="009774D4">
        <w:t>»</w:t>
      </w:r>
      <w:r w:rsidRPr="00F466D9">
        <w:t>.</w:t>
      </w:r>
    </w:p>
    <w:p w14:paraId="43504F03" w14:textId="55001CD7" w:rsidR="00761F11" w:rsidRPr="00A80107" w:rsidRDefault="00761F11" w:rsidP="003A6D31">
      <w:pPr>
        <w:pStyle w:val="phnormal"/>
        <w:rPr>
          <w:rFonts w:cs="Arial"/>
        </w:rPr>
      </w:pPr>
      <w:r w:rsidRPr="00A80107">
        <w:rPr>
          <w:rFonts w:cs="Arial"/>
        </w:rPr>
        <w:t xml:space="preserve">После внесения всех изменений </w:t>
      </w:r>
      <w:r w:rsidR="005A49B8" w:rsidRPr="00A80107">
        <w:rPr>
          <w:rFonts w:cs="Arial"/>
        </w:rPr>
        <w:t>нажмите на кнопку</w:t>
      </w:r>
      <w:r w:rsidRPr="00A80107">
        <w:rPr>
          <w:rFonts w:cs="Arial"/>
        </w:rPr>
        <w:t xml:space="preserve"> «Ок» для сохранения настро</w:t>
      </w:r>
      <w:r w:rsidR="00632A90" w:rsidRPr="00A80107">
        <w:rPr>
          <w:rFonts w:cs="Arial"/>
        </w:rPr>
        <w:t>ек зачисления. При нажатии на</w:t>
      </w:r>
      <w:r w:rsidRPr="00A80107">
        <w:rPr>
          <w:rFonts w:cs="Arial"/>
        </w:rPr>
        <w:t xml:space="preserve"> кнопку «Отмена» форм</w:t>
      </w:r>
      <w:r w:rsidR="00632A90" w:rsidRPr="00A80107">
        <w:rPr>
          <w:rFonts w:cs="Arial"/>
        </w:rPr>
        <w:t>а</w:t>
      </w:r>
      <w:r w:rsidRPr="00A80107">
        <w:rPr>
          <w:rFonts w:cs="Arial"/>
        </w:rPr>
        <w:t xml:space="preserve"> «Настройки зачисления»</w:t>
      </w:r>
      <w:r w:rsidR="00632A90" w:rsidRPr="00A80107">
        <w:rPr>
          <w:rFonts w:cs="Arial"/>
        </w:rPr>
        <w:t xml:space="preserve"> закроется без сохранения введенных данных</w:t>
      </w:r>
      <w:r w:rsidRPr="00A80107">
        <w:rPr>
          <w:rFonts w:cs="Arial"/>
        </w:rPr>
        <w:t>.</w:t>
      </w:r>
    </w:p>
    <w:p w14:paraId="7AF3F74F" w14:textId="77777777" w:rsidR="00BC4F7F" w:rsidRPr="00A80107" w:rsidRDefault="00BC4F7F" w:rsidP="00B2330F">
      <w:pPr>
        <w:pStyle w:val="23"/>
        <w:rPr>
          <w:rFonts w:cs="Arial"/>
        </w:rPr>
      </w:pPr>
      <w:bookmarkStart w:id="1390" w:name="_Toc448855355"/>
      <w:bookmarkStart w:id="1391" w:name="_Toc452559139"/>
      <w:bookmarkStart w:id="1392" w:name="_Ref463620226"/>
      <w:bookmarkStart w:id="1393" w:name="_Toc465759547"/>
      <w:bookmarkStart w:id="1394" w:name="_Ref459042277"/>
      <w:bookmarkStart w:id="1395" w:name="_Ref509496051"/>
      <w:bookmarkStart w:id="1396" w:name="_Toc5960333"/>
      <w:bookmarkStart w:id="1397" w:name="_Ref38353448"/>
      <w:bookmarkStart w:id="1398" w:name="_Ref63847916"/>
      <w:bookmarkStart w:id="1399" w:name="_Toc66376733"/>
      <w:bookmarkEnd w:id="1387"/>
      <w:bookmarkEnd w:id="1388"/>
      <w:r w:rsidRPr="00A80107">
        <w:rPr>
          <w:rFonts w:cs="Arial"/>
        </w:rPr>
        <w:t>Реестр заявлений</w:t>
      </w:r>
      <w:bookmarkEnd w:id="1390"/>
      <w:bookmarkEnd w:id="1391"/>
      <w:bookmarkEnd w:id="1392"/>
      <w:bookmarkEnd w:id="1393"/>
      <w:bookmarkEnd w:id="1394"/>
      <w:bookmarkEnd w:id="1395"/>
      <w:bookmarkEnd w:id="1396"/>
      <w:bookmarkEnd w:id="1397"/>
      <w:bookmarkEnd w:id="1398"/>
      <w:bookmarkEnd w:id="1399"/>
    </w:p>
    <w:p w14:paraId="7C638E00" w14:textId="77777777" w:rsidR="00201276" w:rsidRPr="00A80107" w:rsidRDefault="00BC4F7F" w:rsidP="003A6D31">
      <w:pPr>
        <w:pStyle w:val="phnormal"/>
        <w:rPr>
          <w:rFonts w:cs="Arial"/>
        </w:rPr>
      </w:pPr>
      <w:r w:rsidRPr="00A80107">
        <w:rPr>
          <w:rFonts w:cs="Arial"/>
        </w:rPr>
        <w:t>Все заявления на зачисление хранятся в реестре заявлений.</w:t>
      </w:r>
    </w:p>
    <w:p w14:paraId="124BA365" w14:textId="25484D14" w:rsidR="00BC4F7F" w:rsidRPr="00A80107" w:rsidRDefault="00201276" w:rsidP="003A6D31">
      <w:pPr>
        <w:pStyle w:val="phnormal"/>
        <w:rPr>
          <w:rFonts w:cs="Arial"/>
        </w:rPr>
      </w:pPr>
      <w:r w:rsidRPr="00A80107">
        <w:rPr>
          <w:rFonts w:cs="Arial"/>
        </w:rPr>
        <w:t>П</w:t>
      </w:r>
      <w:r w:rsidR="00BC4F7F" w:rsidRPr="00A80107">
        <w:rPr>
          <w:rFonts w:cs="Arial"/>
        </w:rPr>
        <w:t>ерейдите в</w:t>
      </w:r>
      <w:r w:rsidR="00DA1EAA" w:rsidRPr="00A80107">
        <w:rPr>
          <w:rFonts w:cs="Arial"/>
        </w:rPr>
        <w:t xml:space="preserve"> пункт</w:t>
      </w:r>
      <w:r w:rsidR="00BC4F7F" w:rsidRPr="00A80107">
        <w:rPr>
          <w:rFonts w:cs="Arial"/>
        </w:rPr>
        <w:t xml:space="preserve"> меню </w:t>
      </w:r>
      <w:r w:rsidR="00F83757" w:rsidRPr="00A80107">
        <w:rPr>
          <w:rFonts w:cs="Arial"/>
        </w:rPr>
        <w:t>«</w:t>
      </w:r>
      <w:r w:rsidR="00BC4F7F" w:rsidRPr="00A80107">
        <w:rPr>
          <w:rFonts w:cs="Arial"/>
        </w:rPr>
        <w:t>Пуск/Зачисление/Реестр заявлений</w:t>
      </w:r>
      <w:r w:rsidR="00F83757" w:rsidRPr="00A80107">
        <w:rPr>
          <w:rFonts w:cs="Arial"/>
        </w:rPr>
        <w:t>»</w:t>
      </w:r>
      <w:r w:rsidR="00BC4F7F" w:rsidRPr="00A80107">
        <w:rPr>
          <w:rFonts w:cs="Arial"/>
        </w:rPr>
        <w:t xml:space="preserve"> или </w:t>
      </w:r>
      <w:r w:rsidR="00B546C3" w:rsidRPr="00A80107">
        <w:rPr>
          <w:rFonts w:cs="Arial"/>
        </w:rPr>
        <w:t>нажмите на</w:t>
      </w:r>
      <w:r w:rsidR="00BC4F7F" w:rsidRPr="00A80107">
        <w:rPr>
          <w:rFonts w:cs="Arial"/>
        </w:rPr>
        <w:t xml:space="preserve"> ярлык </w:t>
      </w:r>
      <w:r w:rsidR="00F5290F" w:rsidRPr="00A80107">
        <w:rPr>
          <w:rFonts w:cs="Arial"/>
          <w:noProof/>
        </w:rPr>
        <w:drawing>
          <wp:inline distT="0" distB="0" distL="0" distR="0" wp14:anchorId="6EE15386" wp14:editId="554E25A1">
            <wp:extent cx="609600" cy="993732"/>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email">
                      <a:extLst>
                        <a:ext uri="{28A0092B-C50C-407E-A947-70E740481C1C}">
                          <a14:useLocalDpi xmlns:a14="http://schemas.microsoft.com/office/drawing/2010/main"/>
                        </a:ext>
                      </a:extLst>
                    </a:blip>
                    <a:stretch>
                      <a:fillRect/>
                    </a:stretch>
                  </pic:blipFill>
                  <pic:spPr>
                    <a:xfrm>
                      <a:off x="0" y="0"/>
                      <a:ext cx="610813" cy="995709"/>
                    </a:xfrm>
                    <a:prstGeom prst="rect">
                      <a:avLst/>
                    </a:prstGeom>
                  </pic:spPr>
                </pic:pic>
              </a:graphicData>
            </a:graphic>
          </wp:inline>
        </w:drawing>
      </w:r>
      <w:r w:rsidR="00F44F3C" w:rsidRPr="00A80107">
        <w:rPr>
          <w:rFonts w:cs="Arial"/>
        </w:rPr>
        <w:t xml:space="preserve"> </w:t>
      </w:r>
      <w:r w:rsidR="00BC4F7F" w:rsidRPr="00A80107">
        <w:rPr>
          <w:rFonts w:cs="Arial"/>
        </w:rPr>
        <w:t>на рабочем столе Системы.</w:t>
      </w:r>
      <w:r w:rsidRPr="00A80107">
        <w:rPr>
          <w:rFonts w:cs="Arial"/>
        </w:rPr>
        <w:t xml:space="preserve"> Откроется окно «Реестр заявлений» (</w:t>
      </w:r>
      <w:r w:rsidRPr="00A80107">
        <w:rPr>
          <w:rFonts w:cs="Arial"/>
        </w:rPr>
        <w:fldChar w:fldCharType="begin"/>
      </w:r>
      <w:r w:rsidRPr="00A80107">
        <w:rPr>
          <w:rFonts w:cs="Arial"/>
        </w:rPr>
        <w:instrText xml:space="preserve"> REF _Ref391891975 \h  \* MERGEFORMAT </w:instrText>
      </w:r>
      <w:r w:rsidRPr="00A80107">
        <w:rPr>
          <w:rFonts w:cs="Arial"/>
        </w:rPr>
      </w:r>
      <w:r w:rsidRPr="00A80107">
        <w:rPr>
          <w:rFonts w:cs="Arial"/>
        </w:rPr>
        <w:fldChar w:fldCharType="separate"/>
      </w:r>
      <w:r w:rsidR="00610998" w:rsidRPr="00610998">
        <w:rPr>
          <w:rFonts w:cs="Arial"/>
        </w:rPr>
        <w:t>Рисунок 378</w:t>
      </w:r>
      <w:r w:rsidRPr="00A80107">
        <w:rPr>
          <w:rFonts w:cs="Arial"/>
        </w:rPr>
        <w:fldChar w:fldCharType="end"/>
      </w:r>
      <w:r w:rsidRPr="00A80107">
        <w:rPr>
          <w:rFonts w:cs="Arial"/>
        </w:rPr>
        <w:t>).</w:t>
      </w:r>
    </w:p>
    <w:p w14:paraId="7AC803DF" w14:textId="4786DCA3" w:rsidR="00BC4F7F" w:rsidRPr="00A80107" w:rsidRDefault="00E62A94" w:rsidP="002B3354">
      <w:pPr>
        <w:pStyle w:val="phfigure"/>
        <w:rPr>
          <w:rFonts w:cs="Arial"/>
        </w:rPr>
      </w:pPr>
      <w:bookmarkStart w:id="1400" w:name="_Ref309229798"/>
      <w:r>
        <w:rPr>
          <w:noProof/>
        </w:rPr>
        <w:drawing>
          <wp:inline distT="0" distB="0" distL="0" distR="0" wp14:anchorId="0771AF5E" wp14:editId="2F616C5C">
            <wp:extent cx="6152515" cy="1565275"/>
            <wp:effectExtent l="0" t="0" r="63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cstate="email">
                      <a:extLst>
                        <a:ext uri="{28A0092B-C50C-407E-A947-70E740481C1C}">
                          <a14:useLocalDpi xmlns:a14="http://schemas.microsoft.com/office/drawing/2010/main"/>
                        </a:ext>
                      </a:extLst>
                    </a:blip>
                    <a:stretch>
                      <a:fillRect/>
                    </a:stretch>
                  </pic:blipFill>
                  <pic:spPr>
                    <a:xfrm>
                      <a:off x="0" y="0"/>
                      <a:ext cx="6152515" cy="1565275"/>
                    </a:xfrm>
                    <a:prstGeom prst="rect">
                      <a:avLst/>
                    </a:prstGeom>
                  </pic:spPr>
                </pic:pic>
              </a:graphicData>
            </a:graphic>
          </wp:inline>
        </w:drawing>
      </w:r>
    </w:p>
    <w:p w14:paraId="66498C54" w14:textId="626CD593" w:rsidR="00BC4F7F" w:rsidRPr="00A80107" w:rsidRDefault="00EA7C0D" w:rsidP="002B3354">
      <w:pPr>
        <w:pStyle w:val="phfiguretitle"/>
      </w:pPr>
      <w:bookmarkStart w:id="1401" w:name="_Ref3918919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378</w:t>
      </w:r>
      <w:r w:rsidR="00E31B1D">
        <w:rPr>
          <w:noProof/>
        </w:rPr>
        <w:fldChar w:fldCharType="end"/>
      </w:r>
      <w:bookmarkEnd w:id="1400"/>
      <w:bookmarkEnd w:id="1401"/>
      <w:r w:rsidR="00BC4F7F" w:rsidRPr="00A80107">
        <w:t xml:space="preserve"> – </w:t>
      </w:r>
      <w:r w:rsidR="00CA4367" w:rsidRPr="00A80107">
        <w:t>Окно реестра</w:t>
      </w:r>
      <w:r w:rsidR="00BC4F7F" w:rsidRPr="00A80107">
        <w:t xml:space="preserve"> заявлений на зачисление</w:t>
      </w:r>
    </w:p>
    <w:p w14:paraId="2E995858" w14:textId="33DE4807" w:rsidR="00BC4F7F" w:rsidRPr="00A80107" w:rsidRDefault="00BC4F7F" w:rsidP="003A6D31">
      <w:pPr>
        <w:pStyle w:val="phnormal"/>
        <w:rPr>
          <w:rFonts w:cs="Arial"/>
        </w:rPr>
      </w:pPr>
      <w:r w:rsidRPr="00A80107">
        <w:rPr>
          <w:rFonts w:cs="Arial"/>
        </w:rPr>
        <w:t>Информация в окне «Реестр заявлений» (</w:t>
      </w:r>
      <w:r w:rsidR="00CB2006">
        <w:rPr>
          <w:rFonts w:cs="Arial"/>
        </w:rPr>
        <w:t>см. </w:t>
      </w:r>
      <w:r w:rsidRPr="00A80107">
        <w:rPr>
          <w:rFonts w:cs="Arial"/>
        </w:rPr>
        <w:fldChar w:fldCharType="begin"/>
      </w:r>
      <w:r w:rsidRPr="00A80107">
        <w:rPr>
          <w:rFonts w:cs="Arial"/>
        </w:rPr>
        <w:instrText xml:space="preserve"> REF _Ref391891975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378</w:t>
      </w:r>
      <w:r w:rsidRPr="00A80107">
        <w:rPr>
          <w:rFonts w:cs="Arial"/>
        </w:rPr>
        <w:fldChar w:fldCharType="end"/>
      </w:r>
      <w:r w:rsidRPr="00A80107">
        <w:rPr>
          <w:rFonts w:cs="Arial"/>
        </w:rPr>
        <w:t>)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610998">
        <w:rPr>
          <w:rFonts w:cs="Arial"/>
        </w:rPr>
        <w:t>3.4.1</w:t>
      </w:r>
      <w:r w:rsidR="00CD458F" w:rsidRPr="00A80107">
        <w:rPr>
          <w:rFonts w:cs="Arial"/>
        </w:rPr>
        <w:fldChar w:fldCharType="end"/>
      </w:r>
      <w:r w:rsidR="00CD458F" w:rsidRPr="00A80107">
        <w:rPr>
          <w:rFonts w:cs="Arial"/>
        </w:rPr>
        <w:t>).</w:t>
      </w:r>
    </w:p>
    <w:p w14:paraId="21D34ABF" w14:textId="01B6C83C" w:rsidR="00B877E6" w:rsidRDefault="00284733" w:rsidP="003A6D31">
      <w:pPr>
        <w:pStyle w:val="phnormal"/>
        <w:rPr>
          <w:rFonts w:cs="Arial"/>
        </w:rPr>
      </w:pPr>
      <w:r>
        <w:rPr>
          <w:rFonts w:cs="Arial"/>
        </w:rPr>
        <w:t xml:space="preserve">В </w:t>
      </w:r>
      <w:r w:rsidR="00176D8B">
        <w:rPr>
          <w:rFonts w:cs="Arial"/>
        </w:rPr>
        <w:t>столбцах</w:t>
      </w:r>
      <w:r>
        <w:rPr>
          <w:rFonts w:cs="Arial"/>
        </w:rPr>
        <w:t xml:space="preserve"> </w:t>
      </w:r>
      <w:r w:rsidR="004A5690">
        <w:rPr>
          <w:rFonts w:cs="Arial"/>
        </w:rPr>
        <w:t>«Дата», «ФИО ребенка» возможен фильтр (поиск) по введенным данным</w:t>
      </w:r>
      <w:r w:rsidR="00176D8B">
        <w:rPr>
          <w:rFonts w:cs="Arial"/>
        </w:rPr>
        <w:t xml:space="preserve">. В столбцах «Желаемый класс», </w:t>
      </w:r>
      <w:r w:rsidR="0019524F">
        <w:rPr>
          <w:rFonts w:cs="Arial"/>
        </w:rPr>
        <w:t>«</w:t>
      </w:r>
      <w:r w:rsidR="00176D8B">
        <w:rPr>
          <w:rFonts w:cs="Arial"/>
        </w:rPr>
        <w:t xml:space="preserve">Учебный год», </w:t>
      </w:r>
      <w:r w:rsidR="0019524F">
        <w:rPr>
          <w:rFonts w:cs="Arial"/>
        </w:rPr>
        <w:t>«</w:t>
      </w:r>
      <w:r w:rsidR="00176D8B">
        <w:rPr>
          <w:rFonts w:cs="Arial"/>
        </w:rPr>
        <w:t>Льгота», «Способ подачи»</w:t>
      </w:r>
      <w:r w:rsidR="00E54B51">
        <w:rPr>
          <w:rFonts w:cs="Arial"/>
        </w:rPr>
        <w:t xml:space="preserve"> </w:t>
      </w:r>
      <w:r w:rsidR="00627EB3">
        <w:rPr>
          <w:rFonts w:cs="Arial"/>
        </w:rPr>
        <w:t xml:space="preserve">возможен фильтр </w:t>
      </w:r>
      <w:r w:rsidR="00C62C13">
        <w:rPr>
          <w:rFonts w:cs="Arial"/>
        </w:rPr>
        <w:t xml:space="preserve">(поиск) </w:t>
      </w:r>
      <w:r w:rsidR="00627EB3">
        <w:rPr>
          <w:rFonts w:cs="Arial"/>
        </w:rPr>
        <w:t>по значениям из выпадающего списка.</w:t>
      </w:r>
      <w:r w:rsidR="00176D8B">
        <w:rPr>
          <w:rFonts w:cs="Arial"/>
        </w:rPr>
        <w:t xml:space="preserve"> </w:t>
      </w:r>
      <w:r w:rsidR="00BC4F7F" w:rsidRPr="00A80107">
        <w:rPr>
          <w:rFonts w:cs="Arial"/>
        </w:rPr>
        <w:t xml:space="preserve">Для </w:t>
      </w:r>
      <w:r w:rsidR="00627EB3">
        <w:rPr>
          <w:rFonts w:cs="Arial"/>
        </w:rPr>
        <w:t>столбца</w:t>
      </w:r>
      <w:r w:rsidR="00BC4F7F" w:rsidRPr="00A80107">
        <w:rPr>
          <w:rFonts w:cs="Arial"/>
        </w:rPr>
        <w:t xml:space="preserve"> «Статус» включена фильтрация по множественному выбору значений (</w:t>
      </w:r>
      <w:r w:rsidR="00BC4F7F" w:rsidRPr="00A80107">
        <w:rPr>
          <w:rFonts w:cs="Arial"/>
        </w:rPr>
        <w:fldChar w:fldCharType="begin"/>
      </w:r>
      <w:r w:rsidR="00BC4F7F" w:rsidRPr="00A80107">
        <w:rPr>
          <w:rFonts w:cs="Arial"/>
        </w:rPr>
        <w:instrText xml:space="preserve"> REF _Ref447530595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610998" w:rsidRPr="00610998">
        <w:rPr>
          <w:rFonts w:cs="Arial"/>
        </w:rPr>
        <w:t>Рисунок 379</w:t>
      </w:r>
      <w:r w:rsidR="00BC4F7F" w:rsidRPr="00A80107">
        <w:rPr>
          <w:rFonts w:cs="Arial"/>
        </w:rPr>
        <w:fldChar w:fldCharType="end"/>
      </w:r>
      <w:r w:rsidR="00BC4F7F" w:rsidRPr="00A80107">
        <w:rPr>
          <w:rFonts w:cs="Arial"/>
        </w:rPr>
        <w:t>). Для этого установите «флажок» напротив необходимых для фильтрации статусов, Система отобразит только заявления с данными статусами.</w:t>
      </w:r>
    </w:p>
    <w:p w14:paraId="4DD7D33A" w14:textId="77777777" w:rsidR="00362726" w:rsidRDefault="00BC4F7F" w:rsidP="0058237D">
      <w:pPr>
        <w:pStyle w:val="phnormal"/>
        <w:rPr>
          <w:rFonts w:cs="Arial"/>
        </w:rPr>
      </w:pPr>
      <w:r w:rsidRPr="00A80107">
        <w:rPr>
          <w:rFonts w:cs="Arial"/>
          <w:b/>
        </w:rPr>
        <w:t>Примечани</w:t>
      </w:r>
      <w:r w:rsidR="00362726">
        <w:rPr>
          <w:rFonts w:cs="Arial"/>
          <w:b/>
        </w:rPr>
        <w:t>я</w:t>
      </w:r>
    </w:p>
    <w:p w14:paraId="4477DDD4" w14:textId="0584174A" w:rsidR="00BC4F7F" w:rsidRDefault="00362726" w:rsidP="0058237D">
      <w:pPr>
        <w:pStyle w:val="phnormal"/>
        <w:rPr>
          <w:rFonts w:cs="Arial"/>
        </w:rPr>
      </w:pPr>
      <w:r>
        <w:rPr>
          <w:rFonts w:cs="Arial"/>
        </w:rPr>
        <w:t xml:space="preserve">1 </w:t>
      </w:r>
      <w:r w:rsidR="00BC4F7F" w:rsidRPr="00A80107">
        <w:rPr>
          <w:rFonts w:cs="Arial"/>
        </w:rPr>
        <w:t xml:space="preserve">Если заявление подано в несколько </w:t>
      </w:r>
      <w:r w:rsidR="0096591B">
        <w:rPr>
          <w:rFonts w:cs="Arial"/>
        </w:rPr>
        <w:t xml:space="preserve">организаций, </w:t>
      </w:r>
      <w:r w:rsidR="00BC4F7F" w:rsidRPr="00A80107">
        <w:rPr>
          <w:rFonts w:cs="Arial"/>
        </w:rPr>
        <w:t xml:space="preserve">будет отображаться статус </w:t>
      </w:r>
      <w:r w:rsidR="006F2BC7" w:rsidRPr="00A80107">
        <w:rPr>
          <w:rFonts w:cs="Arial"/>
        </w:rPr>
        <w:t xml:space="preserve">только </w:t>
      </w:r>
      <w:r w:rsidR="008027BE">
        <w:rPr>
          <w:rFonts w:cs="Arial"/>
        </w:rPr>
        <w:t>по текущей ОО</w:t>
      </w:r>
      <w:r w:rsidR="00BC4F7F" w:rsidRPr="00A80107">
        <w:rPr>
          <w:rFonts w:cs="Arial"/>
        </w:rPr>
        <w:t>.</w:t>
      </w:r>
    </w:p>
    <w:p w14:paraId="7B106740" w14:textId="69D01F92" w:rsidR="00362726" w:rsidRPr="00CC2A8C" w:rsidRDefault="00362726" w:rsidP="00362726">
      <w:pPr>
        <w:pStyle w:val="phnormal"/>
      </w:pPr>
      <w:r w:rsidRPr="00CC2A8C">
        <w:lastRenderedPageBreak/>
        <w:t>2 Для всех заявлений (со статусом «Подтверждение документов», «Зарегистрировано» и «Направлен в класс»), у которых выбран желаемый класс из другого периода обучения, происходит удаление значения в поле «</w:t>
      </w:r>
      <w:r w:rsidRPr="00CC2A8C">
        <w:rPr>
          <w:rStyle w:val="afff3"/>
          <w:i w:val="0"/>
          <w:iCs w:val="0"/>
        </w:rPr>
        <w:t>Желаемый класс для поступления</w:t>
      </w:r>
      <w:r w:rsidRPr="00CC2A8C">
        <w:t xml:space="preserve">». В случае автоматического распределения для таких заявлений </w:t>
      </w:r>
      <w:r w:rsidR="00CD450E">
        <w:t>устанавливается</w:t>
      </w:r>
      <w:r w:rsidR="00CD450E" w:rsidRPr="00CC2A8C">
        <w:t xml:space="preserve"> </w:t>
      </w:r>
      <w:r w:rsidRPr="00CC2A8C">
        <w:t>статус «Отказано/Нет мест».</w:t>
      </w:r>
    </w:p>
    <w:p w14:paraId="4585F1D2" w14:textId="5430F02B" w:rsidR="00BC4F7F" w:rsidRPr="00A80107" w:rsidRDefault="003A79E2" w:rsidP="002B3354">
      <w:pPr>
        <w:pStyle w:val="phfigure"/>
        <w:rPr>
          <w:rFonts w:cs="Arial"/>
        </w:rPr>
      </w:pPr>
      <w:r>
        <w:rPr>
          <w:noProof/>
        </w:rPr>
        <w:drawing>
          <wp:inline distT="0" distB="0" distL="0" distR="0" wp14:anchorId="747A819A" wp14:editId="290C8370">
            <wp:extent cx="5972175" cy="2085975"/>
            <wp:effectExtent l="0" t="0" r="9525"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2" cstate="email">
                      <a:extLst>
                        <a:ext uri="{28A0092B-C50C-407E-A947-70E740481C1C}">
                          <a14:useLocalDpi xmlns:a14="http://schemas.microsoft.com/office/drawing/2010/main"/>
                        </a:ext>
                      </a:extLst>
                    </a:blip>
                    <a:srcRect t="-1389"/>
                    <a:stretch/>
                  </pic:blipFill>
                  <pic:spPr bwMode="auto">
                    <a:xfrm>
                      <a:off x="0" y="0"/>
                      <a:ext cx="5972175" cy="2085975"/>
                    </a:xfrm>
                    <a:prstGeom prst="rect">
                      <a:avLst/>
                    </a:prstGeom>
                    <a:ln>
                      <a:noFill/>
                    </a:ln>
                    <a:extLst>
                      <a:ext uri="{53640926-AAD7-44D8-BBD7-CCE9431645EC}">
                        <a14:shadowObscured xmlns:a14="http://schemas.microsoft.com/office/drawing/2010/main"/>
                      </a:ext>
                    </a:extLst>
                  </pic:spPr>
                </pic:pic>
              </a:graphicData>
            </a:graphic>
          </wp:inline>
        </w:drawing>
      </w:r>
    </w:p>
    <w:p w14:paraId="3E9ADD08" w14:textId="1982FDE0" w:rsidR="00BC4F7F" w:rsidRPr="00A80107" w:rsidRDefault="00EA7C0D" w:rsidP="002B3354">
      <w:pPr>
        <w:pStyle w:val="phfiguretitle"/>
      </w:pPr>
      <w:bookmarkStart w:id="1402" w:name="_Ref44753059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379</w:t>
      </w:r>
      <w:r w:rsidR="00E31B1D">
        <w:rPr>
          <w:noProof/>
        </w:rPr>
        <w:fldChar w:fldCharType="end"/>
      </w:r>
      <w:bookmarkEnd w:id="1402"/>
      <w:r w:rsidR="00BC4F7F" w:rsidRPr="00A80107">
        <w:t xml:space="preserve"> – Поле фильтрации «Статус» для реестра заявлений</w:t>
      </w:r>
    </w:p>
    <w:p w14:paraId="255F9992" w14:textId="5BA1343E" w:rsidR="00BC4F7F" w:rsidRPr="00C947A0" w:rsidRDefault="008C619E" w:rsidP="008C619E">
      <w:pPr>
        <w:pStyle w:val="phnormal"/>
      </w:pPr>
      <w:r w:rsidRPr="00A80107">
        <w:t>Для добавления нового заявления</w:t>
      </w:r>
      <w:r w:rsidRPr="001852D0">
        <w:t xml:space="preserve"> </w:t>
      </w:r>
      <w:r w:rsidRPr="00ED0CAF">
        <w:t>нажмите на кнопку</w:t>
      </w:r>
      <w:r w:rsidRPr="002B0F8F">
        <w:t xml:space="preserve"> «Добавить»</w:t>
      </w:r>
      <w:r>
        <w:t xml:space="preserve">. </w:t>
      </w:r>
      <w:r w:rsidRPr="006051E0">
        <w:t xml:space="preserve">Откроется окно </w:t>
      </w:r>
      <w:r w:rsidR="00BC4F7F" w:rsidRPr="006051E0">
        <w:t>«Добавление заявления (поиск ребенка)» (</w:t>
      </w:r>
      <w:r w:rsidR="00BC4F7F" w:rsidRPr="006A0E70">
        <w:fldChar w:fldCharType="begin"/>
      </w:r>
      <w:r w:rsidR="00BC4F7F" w:rsidRPr="00C947A0">
        <w:instrText xml:space="preserve"> REF _Ref309229832 \h  \* MERGEFORMAT </w:instrText>
      </w:r>
      <w:r w:rsidR="00BC4F7F" w:rsidRPr="006A0E70">
        <w:fldChar w:fldCharType="separate"/>
      </w:r>
      <w:r w:rsidR="00610998">
        <w:t>Рисунок 380</w:t>
      </w:r>
      <w:r w:rsidR="00BC4F7F" w:rsidRPr="006A0E70">
        <w:fldChar w:fldCharType="end"/>
      </w:r>
      <w:r w:rsidR="00F264C1" w:rsidRPr="00C947A0">
        <w:t>);</w:t>
      </w:r>
    </w:p>
    <w:p w14:paraId="5F93314E" w14:textId="6F116678" w:rsidR="00BC4F7F" w:rsidRPr="00A80107" w:rsidRDefault="00FA5A76" w:rsidP="00CD01F5">
      <w:pPr>
        <w:pStyle w:val="phfigure"/>
        <w:rPr>
          <w:rFonts w:cs="Arial"/>
        </w:rPr>
      </w:pPr>
      <w:r>
        <w:rPr>
          <w:noProof/>
        </w:rPr>
        <w:drawing>
          <wp:inline distT="0" distB="0" distL="0" distR="0" wp14:anchorId="0994EB9B" wp14:editId="311F3CE7">
            <wp:extent cx="3726180" cy="3909060"/>
            <wp:effectExtent l="0" t="0" r="762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cstate="email">
                      <a:extLst>
                        <a:ext uri="{28A0092B-C50C-407E-A947-70E740481C1C}">
                          <a14:useLocalDpi xmlns:a14="http://schemas.microsoft.com/office/drawing/2010/main"/>
                        </a:ext>
                      </a:extLst>
                    </a:blip>
                    <a:stretch>
                      <a:fillRect/>
                    </a:stretch>
                  </pic:blipFill>
                  <pic:spPr>
                    <a:xfrm>
                      <a:off x="0" y="0"/>
                      <a:ext cx="3726180" cy="3909060"/>
                    </a:xfrm>
                    <a:prstGeom prst="rect">
                      <a:avLst/>
                    </a:prstGeom>
                  </pic:spPr>
                </pic:pic>
              </a:graphicData>
            </a:graphic>
          </wp:inline>
        </w:drawing>
      </w:r>
    </w:p>
    <w:p w14:paraId="2CD7712D" w14:textId="7CC9E593" w:rsidR="00BC4F7F" w:rsidRPr="00A80107" w:rsidRDefault="00EA7C0D" w:rsidP="002B3354">
      <w:pPr>
        <w:pStyle w:val="phfiguretitle"/>
      </w:pPr>
      <w:bookmarkStart w:id="1403" w:name="_Ref30922983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380</w:t>
      </w:r>
      <w:r w:rsidR="00E31B1D">
        <w:rPr>
          <w:noProof/>
        </w:rPr>
        <w:fldChar w:fldCharType="end"/>
      </w:r>
      <w:bookmarkEnd w:id="1403"/>
      <w:r w:rsidR="00BF1C93" w:rsidRPr="00A80107">
        <w:t xml:space="preserve"> – </w:t>
      </w:r>
      <w:r w:rsidR="00BC4F7F" w:rsidRPr="00A80107">
        <w:t>Окно «Добавление заявления (поиск ребенка)»</w:t>
      </w:r>
    </w:p>
    <w:p w14:paraId="601D9E24" w14:textId="77AAE131" w:rsidR="00BC4F7F" w:rsidRPr="00A80107" w:rsidRDefault="008C619E" w:rsidP="008C619E">
      <w:pPr>
        <w:pStyle w:val="phlistitemizedtitle"/>
      </w:pPr>
      <w:r w:rsidRPr="00A80107">
        <w:lastRenderedPageBreak/>
        <w:t xml:space="preserve">Заполните </w:t>
      </w:r>
      <w:r w:rsidR="00BC4F7F" w:rsidRPr="00A80107">
        <w:t>поля:</w:t>
      </w:r>
    </w:p>
    <w:p w14:paraId="6B48C043" w14:textId="77777777" w:rsidR="00BC4F7F" w:rsidRPr="00A80107" w:rsidRDefault="00BC4F7F" w:rsidP="00903249">
      <w:pPr>
        <w:pStyle w:val="phlistitemized1"/>
      </w:pPr>
      <w:r w:rsidRPr="00A80107">
        <w:t>«Фамилия»</w:t>
      </w:r>
      <w:r w:rsidR="003573DE" w:rsidRPr="00A80107">
        <w:t>, «Имя», «Отчество»</w:t>
      </w:r>
      <w:r w:rsidR="00BF1C93" w:rsidRPr="00A80107">
        <w:t xml:space="preserve"> – </w:t>
      </w:r>
      <w:r w:rsidR="00DA1EAA" w:rsidRPr="00A80107">
        <w:t>введите</w:t>
      </w:r>
      <w:r w:rsidRPr="00A80107">
        <w:t xml:space="preserve"> </w:t>
      </w:r>
      <w:r w:rsidR="003573DE" w:rsidRPr="00A80107">
        <w:t>ФИО</w:t>
      </w:r>
      <w:r w:rsidRPr="00A80107">
        <w:t>;</w:t>
      </w:r>
    </w:p>
    <w:p w14:paraId="6104CDD6" w14:textId="77777777" w:rsidR="005253C4" w:rsidRDefault="00BC4F7F" w:rsidP="00903249">
      <w:pPr>
        <w:pStyle w:val="phlistitemized1"/>
      </w:pPr>
      <w:r w:rsidRPr="00A80107">
        <w:t>«Дата рождения»</w:t>
      </w:r>
      <w:r w:rsidR="00BF1C93" w:rsidRPr="00A80107">
        <w:t xml:space="preserve"> – </w:t>
      </w:r>
      <w:r w:rsidR="00DA1EAA" w:rsidRPr="00A80107">
        <w:t>введите</w:t>
      </w:r>
      <w:r w:rsidRPr="00A80107">
        <w:t xml:space="preserve"> дату рождения</w:t>
      </w:r>
      <w:r w:rsidR="005253C4" w:rsidRPr="00A80107">
        <w:t>;</w:t>
      </w:r>
    </w:p>
    <w:p w14:paraId="1A411259" w14:textId="2F1B93E3" w:rsidR="00A721DE" w:rsidRPr="00A80107" w:rsidRDefault="00A721DE" w:rsidP="00903249">
      <w:pPr>
        <w:pStyle w:val="phlistitemized1"/>
      </w:pPr>
      <w:r>
        <w:t>«Пол»</w:t>
      </w:r>
      <w:r w:rsidRPr="00A80107">
        <w:t xml:space="preserve"> –</w:t>
      </w:r>
      <w:r>
        <w:t xml:space="preserve"> выберите пол ребенка из выпадающего списка;</w:t>
      </w:r>
    </w:p>
    <w:p w14:paraId="1059828E" w14:textId="3A3F588A" w:rsidR="00BC4F7F" w:rsidRDefault="005253C4" w:rsidP="00903249">
      <w:pPr>
        <w:pStyle w:val="phlistitemized1"/>
      </w:pPr>
      <w:r w:rsidRPr="00A80107">
        <w:t>«СНИЛС»</w:t>
      </w:r>
      <w:r w:rsidR="00C3503F">
        <w:t xml:space="preserve"> – </w:t>
      </w:r>
      <w:r w:rsidR="00DA1EAA" w:rsidRPr="00A80107">
        <w:t>введите</w:t>
      </w:r>
      <w:r w:rsidRPr="00A80107">
        <w:t xml:space="preserve"> номер СНИЛС</w:t>
      </w:r>
      <w:r w:rsidR="00FA5A76">
        <w:t>;</w:t>
      </w:r>
    </w:p>
    <w:p w14:paraId="67BF8ADE" w14:textId="1E06D773" w:rsidR="00FA5A76" w:rsidRPr="00A80107" w:rsidRDefault="00FA5A76" w:rsidP="00903249">
      <w:pPr>
        <w:pStyle w:val="phlistitemized1"/>
      </w:pPr>
      <w:r>
        <w:t>«Мобильный телефон» – введите мобильный телефон.</w:t>
      </w:r>
    </w:p>
    <w:p w14:paraId="54F24612" w14:textId="4E1EC69A" w:rsidR="00BC4F7F" w:rsidRPr="00A80107" w:rsidRDefault="008C619E" w:rsidP="008C619E">
      <w:pPr>
        <w:pStyle w:val="phnormal"/>
      </w:pPr>
      <w:r w:rsidRPr="00A80107">
        <w:t xml:space="preserve">Осуществите </w:t>
      </w:r>
      <w:r w:rsidR="00BC4F7F" w:rsidRPr="00A80107">
        <w:t xml:space="preserve">проверку наличия вводимых данных в реестре «Выпускники и отчисленные». Для этого в полях «Фамилия», «Имя», «Отчество» и «Дата рождения» укажите хотя бы одни параметр и </w:t>
      </w:r>
      <w:r w:rsidR="005A49B8" w:rsidRPr="00A80107">
        <w:t>нажмите кнопку</w:t>
      </w:r>
      <w:r w:rsidR="00BC4F7F" w:rsidRPr="00A80107">
        <w:t xml:space="preserve"> «Найти среди выпускников и отчисленных»,</w:t>
      </w:r>
      <w:r w:rsidR="00E91B9C" w:rsidRPr="00A80107">
        <w:t xml:space="preserve"> </w:t>
      </w:r>
      <w:r w:rsidR="00BC4F7F" w:rsidRPr="00A80107">
        <w:t>Система выполнит поиск учащегося среди выпускников и отчисленных</w:t>
      </w:r>
      <w:r w:rsidR="00DA1EAA" w:rsidRPr="00A80107">
        <w:t>:</w:t>
      </w:r>
    </w:p>
    <w:p w14:paraId="6D76FB20" w14:textId="0C247394" w:rsidR="00BC4F7F" w:rsidRDefault="00BC4F7F" w:rsidP="00903249">
      <w:pPr>
        <w:pStyle w:val="phlistitemized1"/>
      </w:pPr>
      <w:r w:rsidRPr="00A80107">
        <w:t>если заданные для поиска поля не заполнены или Система нашла совпадение, откроется реестр «Выпускники и отчисленные». Выберите запись ребенка из реестра, данные ребенка (</w:t>
      </w:r>
      <w:r w:rsidR="00CB2006">
        <w:t>см. </w:t>
      </w:r>
      <w:r w:rsidRPr="00A80107">
        <w:fldChar w:fldCharType="begin"/>
      </w:r>
      <w:r w:rsidRPr="00A80107">
        <w:instrText xml:space="preserve"> REF _Ref309229832 \h  \* MERGEFORMAT </w:instrText>
      </w:r>
      <w:r w:rsidRPr="00A80107">
        <w:fldChar w:fldCharType="separate"/>
      </w:r>
      <w:r w:rsidR="00610998">
        <w:t>Рисунок 380</w:t>
      </w:r>
      <w:r w:rsidRPr="00A80107">
        <w:fldChar w:fldCharType="end"/>
      </w:r>
      <w:r w:rsidRPr="00A80107">
        <w:t>) заполнятся автоматически;</w:t>
      </w:r>
    </w:p>
    <w:p w14:paraId="5A2BE782" w14:textId="77777777" w:rsidR="00B450E7" w:rsidRDefault="00B450E7" w:rsidP="00883D9E">
      <w:pPr>
        <w:pStyle w:val="phnormal"/>
        <w:keepNext/>
        <w:rPr>
          <w:b/>
        </w:rPr>
      </w:pPr>
      <w:r w:rsidRPr="00B450E7">
        <w:rPr>
          <w:b/>
        </w:rPr>
        <w:t>Примечани</w:t>
      </w:r>
      <w:r>
        <w:rPr>
          <w:b/>
        </w:rPr>
        <w:t>я</w:t>
      </w:r>
    </w:p>
    <w:p w14:paraId="6F4C2A55" w14:textId="6EE13064" w:rsidR="00B450E7" w:rsidRDefault="00B450E7" w:rsidP="00B450E7">
      <w:pPr>
        <w:pStyle w:val="phnormal"/>
      </w:pPr>
      <w:r w:rsidRPr="00B450E7">
        <w:t xml:space="preserve">1 </w:t>
      </w:r>
      <w:r>
        <w:t>При добавлении заявления из реестра «Выпускники и отчисленные» в заявление будут подтянуты все заполненные поля из портфолио выбранного выпускника, включая: данные документа удостоверяющего личность (номер актовой записи, дата создания актовой записи, место государственной регистрации (ЗАГС) – для</w:t>
      </w:r>
      <w:r w:rsidR="00C14D43">
        <w:t xml:space="preserve"> свидетельства о рождении и дату</w:t>
      </w:r>
      <w:r>
        <w:t xml:space="preserve"> выдачи, кем</w:t>
      </w:r>
      <w:r w:rsidR="001D30B5">
        <w:t xml:space="preserve"> выдан – для паспортных данных),</w:t>
      </w:r>
      <w:r>
        <w:t xml:space="preserve"> СНИЛС, место рождения, гражданство, является гражданином, группа состояния здоровья, мед.группа для занятия физкультурой, фактический адрес, адрес регистрации по месту жительства, адрес регистрации по месту пребывания ученика, трудная жизненная ситуация, инвалидность (группа, причина инвалидности, срок действия до), потребность в адаптированной программе, вид о</w:t>
      </w:r>
      <w:r w:rsidR="001D30B5">
        <w:t>бучения при длительном лечении.</w:t>
      </w:r>
    </w:p>
    <w:p w14:paraId="60F1B0C7" w14:textId="77777777" w:rsidR="00B877E6" w:rsidRDefault="00B450E7" w:rsidP="00B450E7">
      <w:pPr>
        <w:pStyle w:val="phnormal"/>
      </w:pPr>
      <w:r>
        <w:t xml:space="preserve">2 </w:t>
      </w:r>
      <w:r w:rsidR="001D30B5">
        <w:t>Так же будет введена</w:t>
      </w:r>
      <w:r>
        <w:t xml:space="preserve"> вся информация, которая была заполнена ранее у выпускника, а именно информация с портфолио со следующих вкладок:</w:t>
      </w:r>
    </w:p>
    <w:p w14:paraId="013D20A5" w14:textId="41E7493E" w:rsidR="00B450E7" w:rsidRDefault="00B450E7" w:rsidP="00903249">
      <w:pPr>
        <w:pStyle w:val="phlistitemized1"/>
      </w:pPr>
      <w:r>
        <w:t>«История обучения»: блоки «История обучения» (</w:t>
      </w:r>
      <w:r w:rsidR="0096591B">
        <w:t>организация</w:t>
      </w:r>
      <w:r>
        <w:t>, класс, классный руководитель, дата зачисления, дата начала обучения, дата окончания обучения, причина окончания, приказ, дата приказа), «Освоенные программы обучения» (наименование, дата начала, дата окончания, форма реализации)</w:t>
      </w:r>
      <w:r w:rsidR="0028780D">
        <w:t xml:space="preserve"> и «</w:t>
      </w:r>
      <w:r>
        <w:t>Документ об образовании</w:t>
      </w:r>
      <w:r w:rsidR="0028780D">
        <w:t>»</w:t>
      </w:r>
      <w:r>
        <w:t xml:space="preserve"> (</w:t>
      </w:r>
      <w:r w:rsidR="0028780D">
        <w:t>т</w:t>
      </w:r>
      <w:r>
        <w:t xml:space="preserve">ип документа, </w:t>
      </w:r>
      <w:r w:rsidR="0028780D">
        <w:t>с</w:t>
      </w:r>
      <w:r>
        <w:t xml:space="preserve">ерия, </w:t>
      </w:r>
      <w:r w:rsidR="0028780D">
        <w:t>н</w:t>
      </w:r>
      <w:r>
        <w:t xml:space="preserve">омер и </w:t>
      </w:r>
      <w:r w:rsidR="0096591B">
        <w:t>организация</w:t>
      </w:r>
      <w:r>
        <w:t>)</w:t>
      </w:r>
      <w:r w:rsidR="0028780D">
        <w:t>;</w:t>
      </w:r>
    </w:p>
    <w:p w14:paraId="211A058D" w14:textId="196F4173" w:rsidR="00B450E7" w:rsidRDefault="0028780D" w:rsidP="00903249">
      <w:pPr>
        <w:pStyle w:val="phlistitemized1"/>
      </w:pPr>
      <w:r>
        <w:t>«</w:t>
      </w:r>
      <w:r w:rsidR="00B450E7">
        <w:t>Успеваемость</w:t>
      </w:r>
      <w:r>
        <w:t>»</w:t>
      </w:r>
      <w:r w:rsidR="00B450E7">
        <w:t xml:space="preserve"> (</w:t>
      </w:r>
      <w:r>
        <w:t>п</w:t>
      </w:r>
      <w:r w:rsidR="00B450E7">
        <w:t xml:space="preserve">редмет, </w:t>
      </w:r>
      <w:r>
        <w:t xml:space="preserve">оценка) – </w:t>
      </w:r>
      <w:r w:rsidR="00B450E7">
        <w:t>по предыдущим периодам обучения</w:t>
      </w:r>
      <w:r>
        <w:t>;</w:t>
      </w:r>
    </w:p>
    <w:p w14:paraId="6E24B1DD" w14:textId="40D56D3B" w:rsidR="00B450E7" w:rsidRDefault="0028780D" w:rsidP="00903249">
      <w:pPr>
        <w:pStyle w:val="phlistitemized1"/>
      </w:pPr>
      <w:r>
        <w:t>«</w:t>
      </w:r>
      <w:r w:rsidR="00B450E7">
        <w:t>ЕГЭ и ОГЭ</w:t>
      </w:r>
      <w:r>
        <w:t>»: блоки «</w:t>
      </w:r>
      <w:r w:rsidR="00B450E7">
        <w:t>Результаты ОГЭ/ЕГЭ/ГВЭ</w:t>
      </w:r>
      <w:r>
        <w:t>» (д</w:t>
      </w:r>
      <w:r w:rsidR="00B450E7">
        <w:t xml:space="preserve">ата, </w:t>
      </w:r>
      <w:r>
        <w:t>п</w:t>
      </w:r>
      <w:r w:rsidR="00B450E7">
        <w:t xml:space="preserve">редмет, </w:t>
      </w:r>
      <w:r>
        <w:t>б</w:t>
      </w:r>
      <w:r w:rsidR="00B450E7">
        <w:t xml:space="preserve">алл, </w:t>
      </w:r>
      <w:r>
        <w:t>о</w:t>
      </w:r>
      <w:r w:rsidR="00B450E7">
        <w:t>ценка)</w:t>
      </w:r>
      <w:r>
        <w:t>;</w:t>
      </w:r>
    </w:p>
    <w:p w14:paraId="303A2312" w14:textId="77777777" w:rsidR="00B877E6" w:rsidRDefault="00BE0BCF" w:rsidP="00903249">
      <w:pPr>
        <w:pStyle w:val="phlistitemized1"/>
      </w:pPr>
      <w:r>
        <w:t xml:space="preserve">«Достижения»: блоки «Сведения об участии в мероприятиях» (дата, вид мероприятия, уровень проведения, дата, руководители, результат участия, </w:t>
      </w:r>
      <w:r>
        <w:lastRenderedPageBreak/>
        <w:t xml:space="preserve">рейтинг, файл, звание/разряд), «Творческие работы, рефераты, проекты» (дата, предмет, руководитель, название, файл), «Поощрения» (дата, описание), «Полученные дипломы, сертификаты и др.» (дата, описание, файл) и «РСОКО (Региональная система оценки качества образования)» (предмет РСОКО, класс, период обучения, РСОКО в баллах, оценка РСОКО в процентах, </w:t>
      </w:r>
      <w:r w:rsidR="0028780D">
        <w:t>ф</w:t>
      </w:r>
      <w:r w:rsidR="00B450E7">
        <w:t>айл)</w:t>
      </w:r>
      <w:r w:rsidR="0028780D">
        <w:t>;</w:t>
      </w:r>
    </w:p>
    <w:p w14:paraId="59575EAF" w14:textId="3317B9A8" w:rsidR="00B450E7" w:rsidRDefault="0028780D" w:rsidP="00903249">
      <w:pPr>
        <w:pStyle w:val="phlistitemized1"/>
      </w:pPr>
      <w:r>
        <w:t>«</w:t>
      </w:r>
      <w:r w:rsidR="00B450E7">
        <w:t>Характеристика</w:t>
      </w:r>
      <w:r>
        <w:t>»;</w:t>
      </w:r>
    </w:p>
    <w:p w14:paraId="56BACB54" w14:textId="354E949A" w:rsidR="00B450E7" w:rsidRDefault="0028780D" w:rsidP="00903249">
      <w:pPr>
        <w:pStyle w:val="phlistitemized1"/>
      </w:pPr>
      <w:r>
        <w:t>«</w:t>
      </w:r>
      <w:r w:rsidR="00B450E7">
        <w:t>Внеурочная деятельность</w:t>
      </w:r>
      <w:r>
        <w:t>»: данные блоков «</w:t>
      </w:r>
      <w:r w:rsidR="00B450E7">
        <w:t>Участие в мероприятиях</w:t>
      </w:r>
      <w:r>
        <w:t>», «</w:t>
      </w:r>
      <w:r w:rsidR="00B450E7">
        <w:t>Участие в мероприятиях в образовательной организации (в концертах, вечерах сценах и КВН и т.д.)</w:t>
      </w:r>
      <w:r>
        <w:t>», «</w:t>
      </w:r>
      <w:r w:rsidR="00B450E7">
        <w:t>Увлечения, хобби, самостоятельные занятия</w:t>
      </w:r>
      <w:r>
        <w:t>», «</w:t>
      </w:r>
      <w:r w:rsidR="00B450E7">
        <w:t>Дополнительные курсы по выбору, посещение необразовательных организаций)</w:t>
      </w:r>
      <w:r>
        <w:t>» и «</w:t>
      </w:r>
      <w:r w:rsidR="00B450E7">
        <w:t>Материалы</w:t>
      </w:r>
      <w:r>
        <w:t>»;</w:t>
      </w:r>
    </w:p>
    <w:p w14:paraId="1A5FDE60" w14:textId="3EC7087E" w:rsidR="0028780D" w:rsidRDefault="0028780D" w:rsidP="00903249">
      <w:pPr>
        <w:pStyle w:val="phlistitemized1"/>
      </w:pPr>
      <w:r>
        <w:t>«</w:t>
      </w:r>
      <w:r w:rsidR="00B450E7">
        <w:t>Дополнительные сведения</w:t>
      </w:r>
      <w:r>
        <w:t>».</w:t>
      </w:r>
    </w:p>
    <w:p w14:paraId="3062FB46" w14:textId="73CC6CF6" w:rsidR="00B450E7" w:rsidRPr="00B450E7" w:rsidRDefault="0028780D" w:rsidP="0028780D">
      <w:pPr>
        <w:pStyle w:val="phnormal"/>
      </w:pPr>
      <w:r>
        <w:t xml:space="preserve">3 </w:t>
      </w:r>
      <w:r w:rsidR="00B450E7">
        <w:t xml:space="preserve">Если у выпускника из вышеперечисленных полей нет каких-то данных, то соответствующее поле </w:t>
      </w:r>
      <w:r>
        <w:t>будет незаполненным</w:t>
      </w:r>
      <w:r w:rsidR="00B450E7">
        <w:t>.</w:t>
      </w:r>
    </w:p>
    <w:p w14:paraId="088CEB9F" w14:textId="6306402F" w:rsidR="00BC4F7F" w:rsidRPr="00A80107" w:rsidRDefault="00BC4F7F" w:rsidP="00903249">
      <w:pPr>
        <w:pStyle w:val="phlistitemized1"/>
      </w:pPr>
      <w:r w:rsidRPr="00A80107">
        <w:t>если в реестре нет ребенка с указанными данными, Система выдаст сообщение: «Ребенок с указанными данными не найден в реестре «Выпускники и отчисленные». Станет доступен блок «Удостоверение личности» (</w:t>
      </w:r>
      <w:r w:rsidRPr="00A80107">
        <w:fldChar w:fldCharType="begin"/>
      </w:r>
      <w:r w:rsidRPr="00A80107">
        <w:instrText xml:space="preserve"> REF _Ref450731370 \h  \* MERGEFORMAT </w:instrText>
      </w:r>
      <w:r w:rsidRPr="00A80107">
        <w:fldChar w:fldCharType="separate"/>
      </w:r>
      <w:r w:rsidR="00610998">
        <w:t>Рисунок 381</w:t>
      </w:r>
      <w:r w:rsidRPr="00A80107">
        <w:fldChar w:fldCharType="end"/>
      </w:r>
      <w:r w:rsidRPr="00A80107">
        <w:t>).</w:t>
      </w:r>
    </w:p>
    <w:p w14:paraId="2137E2F1" w14:textId="118E82DF" w:rsidR="00BC4F7F" w:rsidRPr="00A80107" w:rsidRDefault="00854E3F" w:rsidP="002B3354">
      <w:pPr>
        <w:pStyle w:val="phfigure"/>
        <w:rPr>
          <w:rFonts w:cs="Arial"/>
        </w:rPr>
      </w:pPr>
      <w:r>
        <w:rPr>
          <w:noProof/>
        </w:rPr>
        <w:drawing>
          <wp:inline distT="0" distB="0" distL="0" distR="0" wp14:anchorId="233F59D7" wp14:editId="506642C1">
            <wp:extent cx="3726180" cy="3909060"/>
            <wp:effectExtent l="0" t="0" r="762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cstate="email">
                      <a:extLst>
                        <a:ext uri="{28A0092B-C50C-407E-A947-70E740481C1C}">
                          <a14:useLocalDpi xmlns:a14="http://schemas.microsoft.com/office/drawing/2010/main"/>
                        </a:ext>
                      </a:extLst>
                    </a:blip>
                    <a:stretch>
                      <a:fillRect/>
                    </a:stretch>
                  </pic:blipFill>
                  <pic:spPr>
                    <a:xfrm>
                      <a:off x="0" y="0"/>
                      <a:ext cx="3726180" cy="3909060"/>
                    </a:xfrm>
                    <a:prstGeom prst="rect">
                      <a:avLst/>
                    </a:prstGeom>
                  </pic:spPr>
                </pic:pic>
              </a:graphicData>
            </a:graphic>
          </wp:inline>
        </w:drawing>
      </w:r>
    </w:p>
    <w:p w14:paraId="780A0985" w14:textId="06358AF9" w:rsidR="00BC4F7F" w:rsidRPr="00A80107" w:rsidRDefault="00EA7C0D" w:rsidP="002B3354">
      <w:pPr>
        <w:pStyle w:val="phfiguretitle"/>
      </w:pPr>
      <w:bookmarkStart w:id="1404" w:name="_Ref45073137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381</w:t>
      </w:r>
      <w:r w:rsidR="00E31B1D">
        <w:rPr>
          <w:noProof/>
        </w:rPr>
        <w:fldChar w:fldCharType="end"/>
      </w:r>
      <w:bookmarkEnd w:id="1404"/>
      <w:r w:rsidR="00BC4F7F" w:rsidRPr="00A80107">
        <w:t xml:space="preserve"> – Окно «Добавление заявления (поиск ребенка)», включенный блок «Удостоверение личности»</w:t>
      </w:r>
    </w:p>
    <w:p w14:paraId="341C2895" w14:textId="4787F645" w:rsidR="00BC4F7F" w:rsidRPr="00A80107" w:rsidRDefault="008C619E" w:rsidP="00D46FE9">
      <w:pPr>
        <w:pStyle w:val="phlistitemizedtitle"/>
      </w:pPr>
      <w:r w:rsidRPr="00A80107">
        <w:lastRenderedPageBreak/>
        <w:t xml:space="preserve">Заполните </w:t>
      </w:r>
      <w:r w:rsidR="00BC4F7F" w:rsidRPr="00A80107">
        <w:t>поля для блока «Удостоверение личности»:</w:t>
      </w:r>
    </w:p>
    <w:p w14:paraId="374D99F2" w14:textId="7395A27D" w:rsidR="00BC4F7F" w:rsidRPr="00A80107" w:rsidRDefault="00BC4F7F" w:rsidP="00903249">
      <w:pPr>
        <w:pStyle w:val="phlistitemized1"/>
      </w:pPr>
      <w:r w:rsidRPr="00A80107">
        <w:t>«Тип документа»</w:t>
      </w:r>
      <w:r w:rsidR="00BF1C93" w:rsidRPr="00A80107">
        <w:t xml:space="preserve"> – </w:t>
      </w:r>
      <w:r w:rsidRPr="00A80107">
        <w:t>укажите тип документа ребе</w:t>
      </w:r>
      <w:r w:rsidR="0096591B">
        <w:t>нка, который предоставляется в организацию</w:t>
      </w:r>
      <w:r w:rsidRPr="00A80107">
        <w:t xml:space="preserve"> при зачислении;</w:t>
      </w:r>
    </w:p>
    <w:p w14:paraId="3717AD22" w14:textId="77777777" w:rsidR="00BC4F7F"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добавлении заявления в блоке «Удостоверение личности поле «Серия» стает необязательно для заполнения при выборе следующих типов документов: «Другой документ, удостоверяющий личность», «Временное удостоверение личности гражданина РФ», «Паспорт иностранного гражданина», «Паспорт Минморфлота», «Свидетельство о рассмотрении ходатайства о признании беженцем на территории Российской Федерации», «Свидетельство о рождении, выданное уполномоченным органом иностранного государства», «Справка об освобождении из места лишения свободы», «Удостоверение личности лица, признанного беженцем», «Временное удостоверение, выданное взамен военного билета», «Удостоверение личности лица без гражданства в РФ», «Удостоверение личности отдельных категорий лиц, находящихся на территории РФ, подавших заявление о признании гражданами РФ или о приеме в гражданство РФ», «Удостоверение личности лица, ходатайствующего о признании беженцем на территории РФ» и «Удостоверение личности лица, получившего временное убежище на территории РФ».</w:t>
      </w:r>
    </w:p>
    <w:p w14:paraId="2259D17D" w14:textId="77777777" w:rsidR="00BC4F7F" w:rsidRPr="00A80107" w:rsidRDefault="00BC4F7F" w:rsidP="00903249">
      <w:pPr>
        <w:pStyle w:val="phlistitemized1"/>
      </w:pPr>
      <w:r w:rsidRPr="00A80107">
        <w:t>«Серия»</w:t>
      </w:r>
      <w:r w:rsidR="00BF1C93" w:rsidRPr="00A80107">
        <w:t xml:space="preserve"> – </w:t>
      </w:r>
      <w:r w:rsidRPr="00A80107">
        <w:t>укажите серию документа ребенка, указанного в поле «Тип документа»;</w:t>
      </w:r>
    </w:p>
    <w:p w14:paraId="6AC65D9B" w14:textId="77777777" w:rsidR="00BC4F7F" w:rsidRPr="00A80107" w:rsidRDefault="00BC4F7F" w:rsidP="00903249">
      <w:pPr>
        <w:pStyle w:val="phlistitemized1"/>
      </w:pPr>
      <w:r w:rsidRPr="00A80107">
        <w:t>«Номер»</w:t>
      </w:r>
      <w:r w:rsidR="00BF1C93" w:rsidRPr="00A80107">
        <w:t xml:space="preserve"> – </w:t>
      </w:r>
      <w:r w:rsidRPr="00A80107">
        <w:t>укажите номер документа ребенка, указанного в поле «Тип документа».</w:t>
      </w:r>
    </w:p>
    <w:p w14:paraId="23174828" w14:textId="77777777" w:rsidR="00B877E6" w:rsidRDefault="008C619E" w:rsidP="008C619E">
      <w:pPr>
        <w:pStyle w:val="phnormal"/>
      </w:pPr>
      <w:r>
        <w:t>Нажмите</w:t>
      </w:r>
      <w:r w:rsidR="006F2A0F" w:rsidRPr="006F2A0F">
        <w:rPr>
          <w:rFonts w:cs="Arial"/>
        </w:rPr>
        <w:t xml:space="preserve"> </w:t>
      </w:r>
      <w:r w:rsidR="006F2A0F">
        <w:rPr>
          <w:rFonts w:cs="Arial"/>
        </w:rPr>
        <w:t>на</w:t>
      </w:r>
      <w:r>
        <w:t xml:space="preserve"> </w:t>
      </w:r>
      <w:r w:rsidR="005A49B8" w:rsidRPr="00A80107">
        <w:t>кнопку</w:t>
      </w:r>
      <w:r w:rsidR="00BC4F7F" w:rsidRPr="00A80107">
        <w:t xml:space="preserve"> «Ок» для добавления заявления</w:t>
      </w:r>
      <w:r w:rsidR="00DA1EAA" w:rsidRPr="00A80107">
        <w:t>.</w:t>
      </w:r>
    </w:p>
    <w:p w14:paraId="0319CCAB" w14:textId="4160367E" w:rsidR="00BC4F7F" w:rsidRDefault="00BC4F7F" w:rsidP="003A6D31">
      <w:pPr>
        <w:pStyle w:val="phnormal"/>
        <w:rPr>
          <w:rFonts w:cs="Arial"/>
        </w:rPr>
      </w:pPr>
      <w:r w:rsidRPr="00A80107">
        <w:rPr>
          <w:rFonts w:cs="Arial"/>
        </w:rPr>
        <w:t>После сохранения заявления дополните его информацию (дальнейшее описание заполнения заявления см.</w:t>
      </w:r>
      <w:r w:rsidR="00FF7F3A" w:rsidRPr="00A80107">
        <w:rPr>
          <w:rFonts w:cs="Arial"/>
        </w:rPr>
        <w:t xml:space="preserve"> п. </w:t>
      </w:r>
      <w:r w:rsidRPr="00A80107">
        <w:rPr>
          <w:rFonts w:cs="Arial"/>
        </w:rPr>
        <w:fldChar w:fldCharType="begin"/>
      </w:r>
      <w:r w:rsidRPr="00A80107">
        <w:rPr>
          <w:rFonts w:cs="Arial"/>
        </w:rPr>
        <w:instrText xml:space="preserve"> REF _Ref451262246 \w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Pr>
          <w:rFonts w:cs="Arial"/>
        </w:rPr>
        <w:t>11.2.1</w:t>
      </w:r>
      <w:r w:rsidRPr="00A80107">
        <w:rPr>
          <w:rFonts w:cs="Arial"/>
        </w:rPr>
        <w:fldChar w:fldCharType="end"/>
      </w:r>
      <w:r w:rsidRPr="00A80107">
        <w:rPr>
          <w:rFonts w:cs="Arial"/>
        </w:rPr>
        <w:t>).</w:t>
      </w:r>
    </w:p>
    <w:p w14:paraId="23F14811" w14:textId="6208F463" w:rsidR="00C261AD" w:rsidRPr="00A80107" w:rsidRDefault="00C261AD" w:rsidP="003A6D31">
      <w:pPr>
        <w:pStyle w:val="phnormal"/>
        <w:rPr>
          <w:rFonts w:cs="Arial"/>
        </w:rPr>
      </w:pPr>
      <w:r>
        <w:rPr>
          <w:rFonts w:cs="Arial"/>
        </w:rPr>
        <w:t>Для распределения учеников заполните поля фильтров: «Дата», «ФИО ребенка»,</w:t>
      </w:r>
      <w:r w:rsidR="008A2AD1">
        <w:rPr>
          <w:rFonts w:cs="Arial"/>
        </w:rPr>
        <w:t xml:space="preserve"> «Желаемый класс»</w:t>
      </w:r>
      <w:r>
        <w:rPr>
          <w:rFonts w:cs="Arial"/>
        </w:rPr>
        <w:t>, «Учебный год»</w:t>
      </w:r>
      <w:r w:rsidR="0080067A">
        <w:rPr>
          <w:rFonts w:cs="Arial"/>
        </w:rPr>
        <w:t>, «Льгота», «Статус», «Способ подачи</w:t>
      </w:r>
      <w:r>
        <w:rPr>
          <w:rFonts w:cs="Arial"/>
        </w:rPr>
        <w:t>», «</w:t>
      </w:r>
      <w:r w:rsidR="0080067A">
        <w:rPr>
          <w:rFonts w:cs="Arial"/>
        </w:rPr>
        <w:t>Не отправляется в контингент</w:t>
      </w:r>
      <w:r w:rsidR="00D6427F">
        <w:rPr>
          <w:rFonts w:cs="Arial"/>
        </w:rPr>
        <w:t>» и нажмите кнопку «Распределение</w:t>
      </w:r>
      <w:r>
        <w:rPr>
          <w:rFonts w:cs="Arial"/>
        </w:rPr>
        <w:t>» на верхней панели. Произойдет распределение учеников. Появится кнопка «Зачислить».</w:t>
      </w:r>
    </w:p>
    <w:p w14:paraId="0FCD7392" w14:textId="77777777" w:rsidR="00BC4F7F" w:rsidRPr="00A80107" w:rsidRDefault="00BC4F7F" w:rsidP="00B2330F">
      <w:pPr>
        <w:pStyle w:val="31"/>
        <w:rPr>
          <w:rFonts w:cs="Arial"/>
        </w:rPr>
      </w:pPr>
      <w:bookmarkStart w:id="1405" w:name="_Ref451262246"/>
      <w:bookmarkStart w:id="1406" w:name="_Toc452559140"/>
      <w:bookmarkStart w:id="1407" w:name="_Toc465759548"/>
      <w:bookmarkStart w:id="1408" w:name="_Toc5960334"/>
      <w:bookmarkStart w:id="1409" w:name="_Toc66376734"/>
      <w:r w:rsidRPr="00A80107">
        <w:rPr>
          <w:rFonts w:cs="Arial"/>
        </w:rPr>
        <w:t>Карточка заявления</w:t>
      </w:r>
      <w:bookmarkEnd w:id="1405"/>
      <w:bookmarkEnd w:id="1406"/>
      <w:bookmarkEnd w:id="1407"/>
      <w:bookmarkEnd w:id="1408"/>
      <w:bookmarkEnd w:id="1409"/>
    </w:p>
    <w:p w14:paraId="57D76B67" w14:textId="43E1BFB4" w:rsidR="00BC4F7F" w:rsidRPr="00A80107" w:rsidRDefault="00BC4F7F" w:rsidP="003A6D31">
      <w:pPr>
        <w:pStyle w:val="phnormal"/>
        <w:rPr>
          <w:rFonts w:cs="Arial"/>
        </w:rPr>
      </w:pPr>
      <w:r w:rsidRPr="00A80107">
        <w:rPr>
          <w:rFonts w:cs="Arial"/>
        </w:rPr>
        <w:t>При добавлении заявления после нажатия кнопки «Ок» Система автоматически откроет окно «Заявление» (</w:t>
      </w:r>
      <w:r w:rsidR="00CD01F5" w:rsidRPr="00A80107">
        <w:rPr>
          <w:rFonts w:cs="Arial"/>
        </w:rPr>
        <w:fldChar w:fldCharType="begin"/>
      </w:r>
      <w:r w:rsidR="00CD01F5" w:rsidRPr="00A80107">
        <w:rPr>
          <w:rFonts w:cs="Arial"/>
        </w:rPr>
        <w:instrText xml:space="preserve"> REF _Ref468189963 \h </w:instrText>
      </w:r>
      <w:r w:rsidR="008E40D8" w:rsidRPr="00A80107">
        <w:rPr>
          <w:rFonts w:cs="Arial"/>
        </w:rPr>
        <w:instrText xml:space="preserve"> \* MERGEFORMAT </w:instrText>
      </w:r>
      <w:r w:rsidR="00CD01F5" w:rsidRPr="00A80107">
        <w:rPr>
          <w:rFonts w:cs="Arial"/>
        </w:rPr>
      </w:r>
      <w:r w:rsidR="00CD01F5" w:rsidRPr="00A80107">
        <w:rPr>
          <w:rFonts w:cs="Arial"/>
        </w:rPr>
        <w:fldChar w:fldCharType="separate"/>
      </w:r>
      <w:r w:rsidR="00610998" w:rsidRPr="00610998">
        <w:rPr>
          <w:rFonts w:cs="Arial"/>
        </w:rPr>
        <w:t>Рисунок 382</w:t>
      </w:r>
      <w:r w:rsidR="00CD01F5" w:rsidRPr="00A80107">
        <w:rPr>
          <w:rFonts w:cs="Arial"/>
        </w:rPr>
        <w:fldChar w:fldCharType="end"/>
      </w:r>
      <w:r w:rsidR="007768F3" w:rsidRPr="00A80107">
        <w:rPr>
          <w:rFonts w:cs="Arial"/>
        </w:rPr>
        <w:t>). Его также можно открыть</w:t>
      </w:r>
      <w:r w:rsidR="007D4E88" w:rsidRPr="00A80107">
        <w:rPr>
          <w:rFonts w:cs="Arial"/>
        </w:rPr>
        <w:t>,</w:t>
      </w:r>
      <w:r w:rsidR="00452CD2" w:rsidRPr="00A80107">
        <w:rPr>
          <w:rFonts w:cs="Arial"/>
        </w:rPr>
        <w:t xml:space="preserve"> </w:t>
      </w:r>
      <w:r w:rsidR="007768F3" w:rsidRPr="00A80107">
        <w:rPr>
          <w:rFonts w:cs="Arial"/>
        </w:rPr>
        <w:t>выделив запись в реестре и нажав</w:t>
      </w:r>
      <w:r w:rsidR="005A49B8" w:rsidRPr="00A80107">
        <w:rPr>
          <w:rFonts w:cs="Arial"/>
        </w:rPr>
        <w:t xml:space="preserve"> на кнопку</w:t>
      </w:r>
      <w:r w:rsidR="00902664" w:rsidRPr="00A80107">
        <w:rPr>
          <w:rFonts w:cs="Arial"/>
        </w:rPr>
        <w:t xml:space="preserve"> «Изменить».</w:t>
      </w:r>
    </w:p>
    <w:p w14:paraId="7E402435" w14:textId="1E5C1E15" w:rsidR="00DC0A9F" w:rsidRPr="00A80107" w:rsidRDefault="00911F8B" w:rsidP="00DC0A9F">
      <w:pPr>
        <w:pStyle w:val="phfigure"/>
        <w:rPr>
          <w:rFonts w:cs="Arial"/>
        </w:rPr>
      </w:pPr>
      <w:bookmarkStart w:id="1410" w:name="_Ref309287905"/>
      <w:r>
        <w:rPr>
          <w:noProof/>
        </w:rPr>
        <w:lastRenderedPageBreak/>
        <w:drawing>
          <wp:inline distT="0" distB="0" distL="0" distR="0" wp14:anchorId="5F8B2C61" wp14:editId="79326BBD">
            <wp:extent cx="6152515" cy="2997835"/>
            <wp:effectExtent l="0" t="0" r="63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cstate="email">
                      <a:extLst>
                        <a:ext uri="{28A0092B-C50C-407E-A947-70E740481C1C}">
                          <a14:useLocalDpi xmlns:a14="http://schemas.microsoft.com/office/drawing/2010/main"/>
                        </a:ext>
                      </a:extLst>
                    </a:blip>
                    <a:stretch>
                      <a:fillRect/>
                    </a:stretch>
                  </pic:blipFill>
                  <pic:spPr>
                    <a:xfrm>
                      <a:off x="0" y="0"/>
                      <a:ext cx="6152515" cy="2997835"/>
                    </a:xfrm>
                    <a:prstGeom prst="rect">
                      <a:avLst/>
                    </a:prstGeom>
                  </pic:spPr>
                </pic:pic>
              </a:graphicData>
            </a:graphic>
          </wp:inline>
        </w:drawing>
      </w:r>
    </w:p>
    <w:p w14:paraId="7DBA04A1" w14:textId="5A1B5BDA" w:rsidR="00BC4F7F" w:rsidRPr="00A80107" w:rsidRDefault="00EA7C0D" w:rsidP="002B3354">
      <w:pPr>
        <w:pStyle w:val="phfiguretitle"/>
      </w:pPr>
      <w:bookmarkStart w:id="1411" w:name="_Ref46818996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382</w:t>
      </w:r>
      <w:r w:rsidR="00E31B1D">
        <w:rPr>
          <w:noProof/>
        </w:rPr>
        <w:fldChar w:fldCharType="end"/>
      </w:r>
      <w:bookmarkEnd w:id="1410"/>
      <w:bookmarkEnd w:id="1411"/>
      <w:r w:rsidR="00BF1C93" w:rsidRPr="00A80107">
        <w:t xml:space="preserve"> – </w:t>
      </w:r>
      <w:r w:rsidR="00BC4F7F" w:rsidRPr="00A80107">
        <w:t>Окно «Заявление», вкладка «Общие сведения»</w:t>
      </w:r>
    </w:p>
    <w:p w14:paraId="64508C99" w14:textId="16B0A465" w:rsidR="00BC4F7F" w:rsidRPr="00A80107" w:rsidRDefault="00FB567F" w:rsidP="00BE6EC0">
      <w:pPr>
        <w:pStyle w:val="phlistitemizedtitle"/>
      </w:pPr>
      <w:r>
        <w:t>На</w:t>
      </w:r>
      <w:r w:rsidR="00BC4F7F" w:rsidRPr="00A80107">
        <w:t xml:space="preserve"> вкладке «Общие сведения» (</w:t>
      </w:r>
      <w:r w:rsidR="00CB2006">
        <w:t>см. </w:t>
      </w:r>
      <w:r w:rsidR="00DC0A9F" w:rsidRPr="00A80107">
        <w:fldChar w:fldCharType="begin"/>
      </w:r>
      <w:r w:rsidR="00DC0A9F" w:rsidRPr="00A80107">
        <w:instrText xml:space="preserve"> REF _Ref468189963 \h </w:instrText>
      </w:r>
      <w:r w:rsidR="008E40D8" w:rsidRPr="00A80107">
        <w:instrText xml:space="preserve"> \* MERGEFORMAT </w:instrText>
      </w:r>
      <w:r w:rsidR="00DC0A9F" w:rsidRPr="00A80107">
        <w:fldChar w:fldCharType="separate"/>
      </w:r>
      <w:r w:rsidR="00610998">
        <w:t>Рисунок 382</w:t>
      </w:r>
      <w:r w:rsidR="00DC0A9F" w:rsidRPr="00A80107">
        <w:fldChar w:fldCharType="end"/>
      </w:r>
      <w:r w:rsidR="00BC4F7F" w:rsidRPr="00A80107">
        <w:t>) заполните поля:</w:t>
      </w:r>
    </w:p>
    <w:p w14:paraId="012EAA05" w14:textId="77777777" w:rsidR="00BC4F7F" w:rsidRPr="00BE6EC0" w:rsidRDefault="00BC4F7F" w:rsidP="00903249">
      <w:pPr>
        <w:pStyle w:val="phlistitemized1"/>
      </w:pPr>
      <w:r w:rsidRPr="00BE6EC0">
        <w:t>«Дата подачи»</w:t>
      </w:r>
      <w:r w:rsidR="00BF1C93" w:rsidRPr="00BE6EC0">
        <w:t xml:space="preserve"> – </w:t>
      </w:r>
      <w:r w:rsidRPr="00BE6EC0">
        <w:t xml:space="preserve">поле </w:t>
      </w:r>
      <w:r w:rsidRPr="00BE6EC0">
        <w:rPr>
          <w:rStyle w:val="afff3"/>
          <w:i w:val="0"/>
          <w:iCs w:val="0"/>
        </w:rPr>
        <w:t>заполняется</w:t>
      </w:r>
      <w:r w:rsidRPr="00BE6EC0">
        <w:t xml:space="preserve"> автоматически и содержит дату составления заявления;</w:t>
      </w:r>
    </w:p>
    <w:p w14:paraId="29348FB4" w14:textId="356ECE0D" w:rsidR="0038231B" w:rsidRPr="00BE6EC0" w:rsidRDefault="0038231B" w:rsidP="0038231B">
      <w:pPr>
        <w:pStyle w:val="phnormal"/>
      </w:pPr>
      <w:r w:rsidRPr="00A80107">
        <w:rPr>
          <w:rStyle w:val="afff3"/>
          <w:rFonts w:cs="Arial"/>
          <w:b/>
          <w:i w:val="0"/>
        </w:rPr>
        <w:t>Примечание</w:t>
      </w:r>
      <w:r w:rsidRPr="00BE6EC0">
        <w:t xml:space="preserve"> – При ручном добавлении заявления (подано лично (способ подачи – «Лично»), не через Портал) в Систему дата подачи заявления равна текущей дате, а должна быть указана согласно дате на этом заявлении. При выборе варианта «Да» Доступна возможность редактирования даты подачи заявлений, которые были созданы вручную – для этого в разделе «Настройки системы» для параметра «Редактировать дату подачи заявления на зачисление» выберите значение «Да» (описание см. в руководстве администратора).</w:t>
      </w:r>
    </w:p>
    <w:p w14:paraId="763D2C86" w14:textId="77777777" w:rsidR="00BC4F7F" w:rsidRPr="00BE6EC0" w:rsidRDefault="00BC4F7F" w:rsidP="00903249">
      <w:pPr>
        <w:pStyle w:val="phlistitemized1"/>
      </w:pPr>
      <w:r w:rsidRPr="00BE6EC0">
        <w:t xml:space="preserve">«Закончил </w:t>
      </w:r>
      <w:r w:rsidRPr="00BE6EC0">
        <w:rPr>
          <w:rStyle w:val="afff3"/>
          <w:i w:val="0"/>
          <w:iCs w:val="0"/>
        </w:rPr>
        <w:t>школу</w:t>
      </w:r>
      <w:r w:rsidRPr="00BE6EC0">
        <w:t>»</w:t>
      </w:r>
      <w:r w:rsidR="00BF1C93" w:rsidRPr="00BE6EC0">
        <w:t xml:space="preserve"> – </w:t>
      </w:r>
      <w:r w:rsidRPr="00BE6EC0">
        <w:t>укажите школу, которую закончил ребенок;</w:t>
      </w:r>
    </w:p>
    <w:p w14:paraId="23E1FF0D" w14:textId="77777777" w:rsidR="00BC4F7F" w:rsidRPr="00BE6EC0" w:rsidRDefault="00BC4F7F" w:rsidP="00903249">
      <w:pPr>
        <w:pStyle w:val="phlistitemized1"/>
      </w:pPr>
      <w:r w:rsidRPr="00BE6EC0">
        <w:t>«Закончено классов»</w:t>
      </w:r>
      <w:r w:rsidR="00BF1C93" w:rsidRPr="00BE6EC0">
        <w:t xml:space="preserve"> – </w:t>
      </w:r>
      <w:r w:rsidRPr="00BE6EC0">
        <w:t>укажите количество полных классов, которые закончил ребенок (из выпадающего списка);</w:t>
      </w:r>
    </w:p>
    <w:p w14:paraId="30026A2B" w14:textId="0D9AAFE6" w:rsidR="00DA1EAA" w:rsidRPr="00BE6EC0" w:rsidRDefault="00BC4F7F" w:rsidP="00903249">
      <w:pPr>
        <w:pStyle w:val="phlistitemized1"/>
      </w:pPr>
      <w:r w:rsidRPr="00BE6EC0">
        <w:t>«Уведомления</w:t>
      </w:r>
      <w:r w:rsidR="00DA1EAA" w:rsidRPr="00BE6EC0">
        <w:t>»</w:t>
      </w:r>
      <w:r w:rsidR="003573DE" w:rsidRPr="00BE6EC0">
        <w:t xml:space="preserve"> – </w:t>
      </w:r>
      <w:r w:rsidR="00DA1EAA" w:rsidRPr="00BE6EC0">
        <w:t>выберите способ оповещения заявителя</w:t>
      </w:r>
      <w:r w:rsidR="00420DF3" w:rsidRPr="00BE6EC0">
        <w:t xml:space="preserve"> об изменении статуса заявления:</w:t>
      </w:r>
    </w:p>
    <w:p w14:paraId="67AFC24B" w14:textId="77777777" w:rsidR="00DA1EAA" w:rsidRPr="00BE6EC0" w:rsidRDefault="00DA1EAA" w:rsidP="006051E0">
      <w:pPr>
        <w:pStyle w:val="phlistitemized2"/>
      </w:pPr>
      <w:r w:rsidRPr="00BE6EC0">
        <w:t>«</w:t>
      </w:r>
      <w:r w:rsidR="00BC4F7F" w:rsidRPr="00BE6EC0">
        <w:t>по обычной почте</w:t>
      </w:r>
      <w:r w:rsidRPr="00BE6EC0">
        <w:t>»;</w:t>
      </w:r>
    </w:p>
    <w:p w14:paraId="5CBDACCF" w14:textId="77777777" w:rsidR="00DA1EAA" w:rsidRPr="00BE6EC0" w:rsidRDefault="00DA1EAA" w:rsidP="006051E0">
      <w:pPr>
        <w:pStyle w:val="phlistitemized2"/>
      </w:pPr>
      <w:r w:rsidRPr="00BE6EC0">
        <w:t>«</w:t>
      </w:r>
      <w:r w:rsidR="00BC4F7F" w:rsidRPr="00BE6EC0">
        <w:t>по телефону</w:t>
      </w:r>
      <w:r w:rsidRPr="00BE6EC0">
        <w:t>»;</w:t>
      </w:r>
    </w:p>
    <w:p w14:paraId="739B5AD0" w14:textId="77777777" w:rsidR="00BC4F7F" w:rsidRPr="00BE6EC0" w:rsidRDefault="00DA1EAA" w:rsidP="006051E0">
      <w:pPr>
        <w:pStyle w:val="phlistitemized2"/>
      </w:pPr>
      <w:r w:rsidRPr="00BE6EC0">
        <w:t>«</w:t>
      </w:r>
      <w:r w:rsidR="00BC4F7F" w:rsidRPr="00BE6EC0">
        <w:t>по электронной почте»</w:t>
      </w:r>
      <w:r w:rsidRPr="00BE6EC0">
        <w:t>.</w:t>
      </w:r>
    </w:p>
    <w:p w14:paraId="29F7C0B2" w14:textId="00B8EA9A" w:rsidR="00BC4F7F" w:rsidRPr="00BE6EC0" w:rsidRDefault="00DA3D91" w:rsidP="00903249">
      <w:pPr>
        <w:pStyle w:val="phlistitemized1"/>
      </w:pPr>
      <w:r w:rsidRPr="00BE6EC0">
        <w:t>б</w:t>
      </w:r>
      <w:r w:rsidR="00BC4F7F" w:rsidRPr="00BE6EC0">
        <w:t>лок «Данные о р</w:t>
      </w:r>
      <w:r w:rsidR="00811011" w:rsidRPr="00BE6EC0">
        <w:t>ебенке»</w:t>
      </w:r>
      <w:r w:rsidR="003573DE" w:rsidRPr="00BE6EC0">
        <w:t xml:space="preserve"> – </w:t>
      </w:r>
      <w:r w:rsidR="00811011" w:rsidRPr="00BE6EC0">
        <w:t>содержит данные введенные при создании заявления</w:t>
      </w:r>
      <w:r w:rsidR="008803B3" w:rsidRPr="00BE6EC0">
        <w:t>, заполните поля</w:t>
      </w:r>
      <w:r w:rsidR="00811011" w:rsidRPr="00BE6EC0">
        <w:t>:</w:t>
      </w:r>
    </w:p>
    <w:p w14:paraId="20A82C21" w14:textId="77777777" w:rsidR="00BC4F7F" w:rsidRPr="00BE6EC0" w:rsidRDefault="00BC4F7F">
      <w:pPr>
        <w:pStyle w:val="phlistitemized2"/>
      </w:pPr>
      <w:r w:rsidRPr="00BE6EC0">
        <w:t>«Фамилия»;</w:t>
      </w:r>
    </w:p>
    <w:p w14:paraId="6EB1C20E" w14:textId="77777777" w:rsidR="00BC4F7F" w:rsidRPr="00BE6EC0" w:rsidRDefault="00BC4F7F">
      <w:pPr>
        <w:pStyle w:val="phlistitemized2"/>
      </w:pPr>
      <w:r w:rsidRPr="00BE6EC0">
        <w:lastRenderedPageBreak/>
        <w:t>«Имя»;</w:t>
      </w:r>
    </w:p>
    <w:p w14:paraId="346E8BA6" w14:textId="77777777" w:rsidR="00BC4F7F" w:rsidRDefault="00BC4F7F">
      <w:pPr>
        <w:pStyle w:val="phlistitemized2"/>
      </w:pPr>
      <w:r w:rsidRPr="00BE6EC0">
        <w:t>«Отчество»;</w:t>
      </w:r>
    </w:p>
    <w:p w14:paraId="0C3F73DB" w14:textId="6D0E1379" w:rsidR="00752CE8" w:rsidRDefault="00752CE8">
      <w:pPr>
        <w:pStyle w:val="phlistitemized2"/>
      </w:pPr>
      <w:r>
        <w:t>«Дата рождения»;</w:t>
      </w:r>
    </w:p>
    <w:p w14:paraId="4D984079" w14:textId="7CF55474" w:rsidR="00FB567F" w:rsidRPr="00BE6EC0" w:rsidRDefault="00FB567F">
      <w:pPr>
        <w:pStyle w:val="phlistitemized2"/>
      </w:pPr>
      <w:r>
        <w:t>«Родной язык» – выберите родной язык ребенка;</w:t>
      </w:r>
    </w:p>
    <w:p w14:paraId="0FF01CD3" w14:textId="77777777" w:rsidR="00BC4F7F" w:rsidRPr="00BE6EC0" w:rsidRDefault="00BC4F7F">
      <w:pPr>
        <w:pStyle w:val="phlistitemized2"/>
      </w:pPr>
      <w:r w:rsidRPr="00BE6EC0">
        <w:t>«Пол»</w:t>
      </w:r>
      <w:r w:rsidR="00BF1C93" w:rsidRPr="00BE6EC0">
        <w:t xml:space="preserve"> – </w:t>
      </w:r>
      <w:r w:rsidRPr="00BE6EC0">
        <w:t>укажите пол ребенка. По умолчанию указывается мужской пол;</w:t>
      </w:r>
    </w:p>
    <w:p w14:paraId="40DC6CA0" w14:textId="331144DF" w:rsidR="004C378D" w:rsidRDefault="004C378D">
      <w:pPr>
        <w:pStyle w:val="phlistitemized2"/>
      </w:pPr>
      <w:r w:rsidRPr="00BE6EC0">
        <w:t>«СНИЛС» –</w:t>
      </w:r>
      <w:r w:rsidR="00C3503F">
        <w:t xml:space="preserve"> </w:t>
      </w:r>
      <w:r w:rsidRPr="00BE6EC0">
        <w:t>укажите номер СНИЛС;</w:t>
      </w:r>
    </w:p>
    <w:p w14:paraId="0060F046" w14:textId="1664E90F" w:rsidR="00752CE8" w:rsidRPr="00BE6EC0" w:rsidRDefault="00752CE8" w:rsidP="00752CE8">
      <w:pPr>
        <w:pStyle w:val="phlistitemized2"/>
      </w:pPr>
      <w:r w:rsidRPr="00BE6EC0">
        <w:t xml:space="preserve">«Льгота» – </w:t>
      </w:r>
      <w:r w:rsidR="00911F8B">
        <w:t>нажмите кнопку «Добавить» и отметьте флажком соответствующие льготы</w:t>
      </w:r>
      <w:r w:rsidR="00F10594">
        <w:t>, если таковые имеются</w:t>
      </w:r>
      <w:r w:rsidRPr="00BE6EC0">
        <w:t>;</w:t>
      </w:r>
    </w:p>
    <w:p w14:paraId="0F06842F" w14:textId="77777777" w:rsidR="004C378D" w:rsidRPr="004C378D" w:rsidRDefault="004C378D">
      <w:pPr>
        <w:pStyle w:val="phlistitemized2"/>
      </w:pPr>
      <w:r w:rsidRPr="004C378D">
        <w:t>«Место рождения» – введите адрес места рождения ребенка;</w:t>
      </w:r>
    </w:p>
    <w:p w14:paraId="7FA6A2DC" w14:textId="77777777" w:rsidR="004C378D" w:rsidRPr="004C378D" w:rsidRDefault="004C378D">
      <w:pPr>
        <w:pStyle w:val="phlistitemized2"/>
      </w:pPr>
      <w:r w:rsidRPr="004C378D">
        <w:t>«Гражданство» – выберите значение из выпадающего списка;</w:t>
      </w:r>
    </w:p>
    <w:p w14:paraId="36C2C72F" w14:textId="71720575" w:rsidR="004C378D" w:rsidRPr="004C378D" w:rsidRDefault="004C378D">
      <w:pPr>
        <w:pStyle w:val="phlistitemized2"/>
      </w:pPr>
      <w:r w:rsidRPr="004C378D">
        <w:t>«Является гражданином» – выберите значение из справочника ОКСМ</w:t>
      </w:r>
      <w:r w:rsidR="00420DF3">
        <w:t>;</w:t>
      </w:r>
    </w:p>
    <w:p w14:paraId="16F0FDDE" w14:textId="2D5143E1" w:rsidR="00C16AAD" w:rsidRPr="00BE6EC0" w:rsidRDefault="008803B3">
      <w:pPr>
        <w:pStyle w:val="phlistitemized2"/>
      </w:pPr>
      <w:r w:rsidRPr="00BE6EC0">
        <w:t>«Группа состояния здоровья» – выберите значение из выпадающего списка;</w:t>
      </w:r>
    </w:p>
    <w:p w14:paraId="314BF61B" w14:textId="477E3727" w:rsidR="00C16AAD" w:rsidRPr="00BE6EC0" w:rsidRDefault="006D5195">
      <w:pPr>
        <w:pStyle w:val="phlistitemized2"/>
      </w:pPr>
      <w:r w:rsidRPr="00BE6EC0">
        <w:t>«</w:t>
      </w:r>
      <w:r w:rsidR="004C378D" w:rsidRPr="00BE6EC0">
        <w:t>М</w:t>
      </w:r>
      <w:r w:rsidR="008803B3" w:rsidRPr="00BE6EC0">
        <w:t>ед. группа для занятия физкультурой</w:t>
      </w:r>
      <w:r w:rsidR="00C16AAD" w:rsidRPr="00BE6EC0">
        <w:t>» –</w:t>
      </w:r>
      <w:r w:rsidR="008803B3" w:rsidRPr="00BE6EC0">
        <w:t xml:space="preserve"> выберите значение из выпадающего списка;</w:t>
      </w:r>
    </w:p>
    <w:p w14:paraId="5016ABA8" w14:textId="6DE1A79B" w:rsidR="004C378D" w:rsidRPr="00BE6EC0" w:rsidRDefault="00D21FD1">
      <w:pPr>
        <w:pStyle w:val="phlistitemized2"/>
      </w:pPr>
      <w:r>
        <w:t>«</w:t>
      </w:r>
      <w:r w:rsidR="00C8570E" w:rsidRPr="00C8570E">
        <w:t>Трудная жизненная ситуация» – выберите значение из справочника «Трудная жизненная ситуация» при необходимости</w:t>
      </w:r>
      <w:r w:rsidR="00420DF3">
        <w:t>.</w:t>
      </w:r>
    </w:p>
    <w:p w14:paraId="61B32D04" w14:textId="33209402" w:rsidR="006D5195" w:rsidRPr="00BE6EC0" w:rsidRDefault="00DA3D91" w:rsidP="00903249">
      <w:pPr>
        <w:pStyle w:val="phlistitemized1"/>
      </w:pPr>
      <w:r w:rsidRPr="00BE6EC0">
        <w:t>б</w:t>
      </w:r>
      <w:r w:rsidR="006D5195" w:rsidRPr="00BE6EC0">
        <w:t>лок «Инвалидность» заполните при наличии инвалидности:</w:t>
      </w:r>
    </w:p>
    <w:p w14:paraId="60708738" w14:textId="3D9281F7" w:rsidR="006D5195" w:rsidRPr="00BE6EC0" w:rsidRDefault="008803B3" w:rsidP="00AA0A2A">
      <w:pPr>
        <w:pStyle w:val="phlistitemized2"/>
      </w:pPr>
      <w:r w:rsidRPr="00BE6EC0">
        <w:t>«Группа» – выберите группу из выпадающего списка;</w:t>
      </w:r>
    </w:p>
    <w:p w14:paraId="64842BD5" w14:textId="27F156DA" w:rsidR="008803B3" w:rsidRPr="00BE6EC0" w:rsidRDefault="008803B3">
      <w:pPr>
        <w:pStyle w:val="phlistitemized2"/>
      </w:pPr>
      <w:r w:rsidRPr="00BE6EC0">
        <w:t>«Причина инвалидности» – выберите значение из выпадающего списка;</w:t>
      </w:r>
    </w:p>
    <w:p w14:paraId="017CB326" w14:textId="14DAD128" w:rsidR="008803B3" w:rsidRPr="00BE6EC0" w:rsidRDefault="008803B3">
      <w:pPr>
        <w:pStyle w:val="phlistitemized2"/>
      </w:pPr>
      <w:r w:rsidRPr="00BE6EC0">
        <w:t>«Срок действия до» – укажите дату с помощью календаря.</w:t>
      </w:r>
    </w:p>
    <w:p w14:paraId="2996A1DB" w14:textId="46F5AA0B" w:rsidR="008803B3" w:rsidRPr="00BE6EC0" w:rsidRDefault="00DA3D91" w:rsidP="00903249">
      <w:pPr>
        <w:pStyle w:val="phlistitemized1"/>
      </w:pPr>
      <w:r w:rsidRPr="00BE6EC0">
        <w:t>б</w:t>
      </w:r>
      <w:r w:rsidR="008803B3" w:rsidRPr="00BE6EC0">
        <w:t xml:space="preserve">лок «Спец. </w:t>
      </w:r>
      <w:r w:rsidR="00930DF7" w:rsidRPr="00BE6EC0">
        <w:t xml:space="preserve">условия </w:t>
      </w:r>
      <w:r w:rsidR="008803B3" w:rsidRPr="00BE6EC0">
        <w:t>обучения» заполните при необходимости:</w:t>
      </w:r>
    </w:p>
    <w:p w14:paraId="45ED73DD" w14:textId="798D178C" w:rsidR="008803B3" w:rsidRPr="00BE6EC0" w:rsidRDefault="008803B3">
      <w:pPr>
        <w:pStyle w:val="phlistitemized2"/>
      </w:pPr>
      <w:r w:rsidRPr="00BE6EC0">
        <w:t>«Потребность в адаптированной программе» – выберите значение из выпадающего списка, если есть потребность в адаптированной программе;</w:t>
      </w:r>
    </w:p>
    <w:p w14:paraId="4356F1F5" w14:textId="0FB5FCEC" w:rsidR="008803B3" w:rsidRPr="00BE6EC0" w:rsidRDefault="008803B3">
      <w:pPr>
        <w:pStyle w:val="phlistitemized2"/>
      </w:pPr>
      <w:r w:rsidRPr="00BE6EC0">
        <w:t>«Вид обучения при длительном лечении» – выберите значение из выпадающего списка.</w:t>
      </w:r>
    </w:p>
    <w:p w14:paraId="42AC65AC" w14:textId="0D60A60F" w:rsidR="006D5195" w:rsidRPr="00BE6EC0" w:rsidRDefault="00DA3D91" w:rsidP="00903249">
      <w:pPr>
        <w:pStyle w:val="phlistitemized1"/>
      </w:pPr>
      <w:r w:rsidRPr="00BE6EC0">
        <w:t>б</w:t>
      </w:r>
      <w:r w:rsidR="006D5195" w:rsidRPr="00BE6EC0">
        <w:t>лок «Документ, удостоверяющий личность» содержит поля:</w:t>
      </w:r>
    </w:p>
    <w:p w14:paraId="3B446141" w14:textId="2CEFAE00" w:rsidR="00640A46" w:rsidRPr="00BE6EC0" w:rsidRDefault="00640A46">
      <w:pPr>
        <w:pStyle w:val="phlistitemized2"/>
      </w:pPr>
      <w:r w:rsidRPr="00BE6EC0">
        <w:t xml:space="preserve">«Тип документа» – укажите тип документа ребенка, который предоставляется в </w:t>
      </w:r>
      <w:r w:rsidR="0096591B" w:rsidRPr="00BE6EC0">
        <w:t>организацию</w:t>
      </w:r>
      <w:r w:rsidRPr="00BE6EC0">
        <w:t xml:space="preserve"> при зачислении;</w:t>
      </w:r>
    </w:p>
    <w:p w14:paraId="4953D4AD" w14:textId="77777777" w:rsidR="00640A46" w:rsidRPr="00BE6EC0" w:rsidRDefault="00640A46" w:rsidP="003A6D31">
      <w:pPr>
        <w:pStyle w:val="phnormal"/>
      </w:pPr>
      <w:r w:rsidRPr="00A80107">
        <w:rPr>
          <w:rStyle w:val="afff3"/>
          <w:rFonts w:cs="Arial"/>
          <w:b/>
          <w:i w:val="0"/>
        </w:rPr>
        <w:t>Примечание</w:t>
      </w:r>
      <w:r w:rsidRPr="00BE6EC0">
        <w:t xml:space="preserve"> – Если поле «Тип документа» имеет значение «Свидетельство о рождении», становятся доступными для заполнения поля «Номер актовой записи», «Дата создания актовой записи» и «Место государственной регистрации (отдел ЗАГС)». Укажите соответствующие значения.</w:t>
      </w:r>
    </w:p>
    <w:p w14:paraId="3012D76D" w14:textId="77777777" w:rsidR="00640A46" w:rsidRPr="00BE6EC0" w:rsidRDefault="00640A46" w:rsidP="006051E0">
      <w:pPr>
        <w:pStyle w:val="phlistitemized2"/>
      </w:pPr>
      <w:r w:rsidRPr="00BE6EC0">
        <w:t>«Серия» – укажите серию документа ребенка, указанного в поле «Тип документа»;</w:t>
      </w:r>
    </w:p>
    <w:p w14:paraId="5DDF3D9F" w14:textId="77777777" w:rsidR="00640A46" w:rsidRPr="00BE6EC0" w:rsidRDefault="00640A46" w:rsidP="003A6D31">
      <w:pPr>
        <w:pStyle w:val="phnormal"/>
      </w:pPr>
      <w:r w:rsidRPr="00A80107">
        <w:rPr>
          <w:rStyle w:val="afff3"/>
          <w:rFonts w:cs="Arial"/>
          <w:b/>
          <w:i w:val="0"/>
        </w:rPr>
        <w:lastRenderedPageBreak/>
        <w:t>Примечание</w:t>
      </w:r>
      <w:r w:rsidRPr="00BE6EC0">
        <w:t xml:space="preserve"> – </w:t>
      </w:r>
      <w:r w:rsidR="00771D34" w:rsidRPr="00BE6EC0">
        <w:t>П</w:t>
      </w:r>
      <w:r w:rsidRPr="00BE6EC0">
        <w:t>оле «Серия» необязательно для заполнения при выборе следующих типов документов: «Другой документ, удостоверяющий личность», «Временное удостоверение личности гражданина РФ», «Паспорт иностранного гражданина», «Паспорт Минморфлота», «Свидетельство о рассмотрении ходатайства о признании беженцем на территории Российской Федерации», «Свидетельство о рождении, выданное уполномоченным органом иностранного государства», «Справка об освобождении из места лишения свободы», «Удостоверение личности лица, признанного беженцем», «Временное удостоверение, выданное взамен военного билета», «Удостоверение личности лица без гражданства в РФ», «Удостоверение личности отдельных категорий лиц, находящихся на территории РФ, подавших заявление о признании гражданами РФ или о приеме в гражданство РФ», «Удостоверение личности лица, ходатайствующего о признании беженцем на территории РФ» и «Удостоверение личности лица, получившего временное убежище на территории РФ».</w:t>
      </w:r>
    </w:p>
    <w:p w14:paraId="584BF279" w14:textId="77777777" w:rsidR="00640A46" w:rsidRPr="00BE6EC0" w:rsidRDefault="00640A46" w:rsidP="006051E0">
      <w:pPr>
        <w:pStyle w:val="phlistitemized2"/>
      </w:pPr>
      <w:r w:rsidRPr="00BE6EC0">
        <w:t>«Номер» – укажите номер документа ребенка, указанного в поле «Тип документа»;</w:t>
      </w:r>
    </w:p>
    <w:p w14:paraId="74A1F381" w14:textId="77777777" w:rsidR="00640A46" w:rsidRPr="00BE6EC0" w:rsidRDefault="00640A46" w:rsidP="006051E0">
      <w:pPr>
        <w:pStyle w:val="phlistitemized2"/>
      </w:pPr>
      <w:r w:rsidRPr="00BE6EC0">
        <w:t>«Дата выдачи» – укажите дату выдачи документа ребенка, указанного в поле «Тип документа». Не допускается вводить дату, позже текущей. В обратном случае</w:t>
      </w:r>
      <w:r w:rsidRPr="00A80107">
        <w:t xml:space="preserve"> </w:t>
      </w:r>
      <w:r w:rsidRPr="00BE6EC0">
        <w:t>Система выдаст предупреждающее сообщение;</w:t>
      </w:r>
    </w:p>
    <w:p w14:paraId="04079D1E" w14:textId="3508E6C3" w:rsidR="00CF2938" w:rsidRDefault="00CF2938" w:rsidP="006051E0">
      <w:pPr>
        <w:pStyle w:val="phlistitemized2"/>
      </w:pPr>
      <w:r w:rsidRPr="00BE6EC0">
        <w:t>«</w:t>
      </w:r>
      <w:r w:rsidR="006D5195" w:rsidRPr="00BE6EC0">
        <w:t>Место выдачи</w:t>
      </w:r>
      <w:r w:rsidRPr="00BE6EC0">
        <w:t>»</w:t>
      </w:r>
      <w:r w:rsidR="006D5195" w:rsidRPr="00BE6EC0">
        <w:t xml:space="preserve"> – укажите место выдачи документа</w:t>
      </w:r>
      <w:r w:rsidRPr="00BE6EC0">
        <w:t>;</w:t>
      </w:r>
    </w:p>
    <w:p w14:paraId="59F6275F" w14:textId="2D7E971D" w:rsidR="0025391A" w:rsidRPr="00BE6EC0" w:rsidRDefault="0025391A" w:rsidP="006051E0">
      <w:pPr>
        <w:pStyle w:val="phlistitemized2"/>
      </w:pPr>
      <w:r>
        <w:t xml:space="preserve">«Кем выдан» – </w:t>
      </w:r>
      <w:r w:rsidR="00141A34">
        <w:t>укажите</w:t>
      </w:r>
      <w:r w:rsidR="00795416">
        <w:t>,</w:t>
      </w:r>
      <w:r>
        <w:t xml:space="preserve"> кем был выдан документ;</w:t>
      </w:r>
    </w:p>
    <w:p w14:paraId="715BC61D" w14:textId="77777777" w:rsidR="00597F60" w:rsidRDefault="00C8570E" w:rsidP="00597F60">
      <w:pPr>
        <w:pStyle w:val="phlistitemized2"/>
      </w:pPr>
      <w:r w:rsidRPr="00BE6EC0">
        <w:t xml:space="preserve">«Номер актовой записи», </w:t>
      </w:r>
      <w:r w:rsidR="0025391A">
        <w:t>«</w:t>
      </w:r>
      <w:r w:rsidR="0025391A" w:rsidRPr="0025391A">
        <w:t>Дата создания актовой записи</w:t>
      </w:r>
      <w:r w:rsidR="0025391A">
        <w:t xml:space="preserve">», </w:t>
      </w:r>
      <w:r w:rsidRPr="00BE6EC0">
        <w:t>«Место государственной регистрации (отдел ЗАГС)» – поля становятся активными при указании свидетельства о рождении в поле «Тип документа».</w:t>
      </w:r>
    </w:p>
    <w:p w14:paraId="4C9D14B0" w14:textId="08E8B47F" w:rsidR="00930DF7" w:rsidRDefault="00597F60" w:rsidP="00903249">
      <w:pPr>
        <w:pStyle w:val="phlistitemized1"/>
      </w:pPr>
      <w:r>
        <w:t>заполните информацию о</w:t>
      </w:r>
      <w:r w:rsidR="00D771EE">
        <w:t>б</w:t>
      </w:r>
      <w:r w:rsidR="00930DF7">
        <w:t xml:space="preserve"> организации</w:t>
      </w:r>
      <w:r w:rsidR="00AD431C">
        <w:t xml:space="preserve"> (</w:t>
      </w:r>
      <w:r w:rsidR="00AD431C">
        <w:fldChar w:fldCharType="begin"/>
      </w:r>
      <w:r w:rsidR="00AD431C">
        <w:instrText xml:space="preserve"> REF _Ref6480003 \h </w:instrText>
      </w:r>
      <w:r w:rsidR="00AD431C">
        <w:fldChar w:fldCharType="separate"/>
      </w:r>
      <w:r w:rsidR="00610998">
        <w:t>Рисунок </w:t>
      </w:r>
      <w:r w:rsidR="00610998">
        <w:rPr>
          <w:noProof/>
        </w:rPr>
        <w:t>383</w:t>
      </w:r>
      <w:r w:rsidR="00AD431C">
        <w:fldChar w:fldCharType="end"/>
      </w:r>
      <w:r w:rsidR="00AD431C">
        <w:t>):</w:t>
      </w:r>
    </w:p>
    <w:p w14:paraId="76296EB1" w14:textId="77777777" w:rsidR="00AD431C" w:rsidRPr="00BE6EC0" w:rsidRDefault="00AD431C" w:rsidP="00AD431C">
      <w:pPr>
        <w:pStyle w:val="phlistitemized2"/>
      </w:pPr>
      <w:r w:rsidRPr="00BE6EC0">
        <w:t xml:space="preserve">«Организация </w:t>
      </w:r>
      <w:r>
        <w:t xml:space="preserve">для </w:t>
      </w:r>
      <w:r w:rsidRPr="00BE6EC0">
        <w:t>приема» – введите организацию, куда подается заявление на зачисление ребенка. Система предложит выбрать значение из справочника «Организация» (п. </w:t>
      </w:r>
      <w:r w:rsidRPr="00A80107">
        <w:rPr>
          <w:rStyle w:val="afff3"/>
          <w:i w:val="0"/>
        </w:rPr>
        <w:fldChar w:fldCharType="begin"/>
      </w:r>
      <w:r w:rsidRPr="00A80107">
        <w:rPr>
          <w:rStyle w:val="afff3"/>
          <w:i w:val="0"/>
        </w:rPr>
        <w:instrText xml:space="preserve"> REF _Ref468721981 \w \h  \* MERGEFORMAT </w:instrText>
      </w:r>
      <w:r w:rsidRPr="00A80107">
        <w:rPr>
          <w:rStyle w:val="afff3"/>
          <w:i w:val="0"/>
        </w:rPr>
      </w:r>
      <w:r w:rsidRPr="00A80107">
        <w:rPr>
          <w:rStyle w:val="afff3"/>
          <w:i w:val="0"/>
        </w:rPr>
        <w:fldChar w:fldCharType="separate"/>
      </w:r>
      <w:r w:rsidR="00610998">
        <w:rPr>
          <w:rStyle w:val="afff3"/>
          <w:i w:val="0"/>
        </w:rPr>
        <w:t>6.1</w:t>
      </w:r>
      <w:r w:rsidRPr="00A80107">
        <w:rPr>
          <w:rStyle w:val="afff3"/>
          <w:i w:val="0"/>
        </w:rPr>
        <w:fldChar w:fldCharType="end"/>
      </w:r>
      <w:r w:rsidRPr="00BE6EC0">
        <w:t>);</w:t>
      </w:r>
    </w:p>
    <w:p w14:paraId="2E886BF2" w14:textId="77777777" w:rsidR="00AD431C" w:rsidRDefault="00AD431C" w:rsidP="00AD431C">
      <w:pPr>
        <w:pStyle w:val="phlistitemized2"/>
      </w:pPr>
      <w:r w:rsidRPr="00BE6EC0">
        <w:t>«Параллель» – укажите список класса, в который поступает ребенок;</w:t>
      </w:r>
    </w:p>
    <w:p w14:paraId="566B1EB5" w14:textId="77777777" w:rsidR="00AD431C" w:rsidRPr="00BE6EC0" w:rsidRDefault="00AD431C" w:rsidP="00AD431C">
      <w:pPr>
        <w:pStyle w:val="phlistitemized2"/>
      </w:pPr>
      <w:r w:rsidRPr="00BE6EC0">
        <w:t>«Специализация» – укажите специализацию класса, в который подается заявление;</w:t>
      </w:r>
    </w:p>
    <w:p w14:paraId="42A1EF1E" w14:textId="77777777" w:rsidR="00AD431C" w:rsidRDefault="00AD431C" w:rsidP="00AD431C">
      <w:pPr>
        <w:pStyle w:val="phlistitemized2"/>
      </w:pPr>
      <w:r w:rsidRPr="00BE6EC0">
        <w:t>«Желаемый класс для поступления» – укажите желаемый класс для поступления, выбрав значение из справочника «Классы». Если указан желаемый корпус, то отображаются только классы, в которых выбран данный корпус;</w:t>
      </w:r>
    </w:p>
    <w:p w14:paraId="6F3B3299" w14:textId="25874E81" w:rsidR="00AD431C" w:rsidRDefault="00AD431C" w:rsidP="00AD431C">
      <w:pPr>
        <w:pStyle w:val="phlistitemized2"/>
      </w:pPr>
      <w:r w:rsidRPr="00BE6EC0">
        <w:t xml:space="preserve">«Язык обучения» – </w:t>
      </w:r>
      <w:r>
        <w:t>укажите язык обучения ребенка;</w:t>
      </w:r>
    </w:p>
    <w:p w14:paraId="595F2152" w14:textId="77E51449" w:rsidR="00AD431C" w:rsidRPr="00BE6EC0" w:rsidRDefault="00AD431C" w:rsidP="00AD431C">
      <w:pPr>
        <w:pStyle w:val="phlistitemized2"/>
      </w:pPr>
      <w:r w:rsidRPr="00BE6EC0">
        <w:lastRenderedPageBreak/>
        <w:t xml:space="preserve">«Специализация» – укажите специализацию класса, в </w:t>
      </w:r>
      <w:r>
        <w:t>который подается заявление.</w:t>
      </w:r>
    </w:p>
    <w:p w14:paraId="30DA13C6" w14:textId="4216735A" w:rsidR="00930DF7" w:rsidRDefault="00AD431C" w:rsidP="00930DF7">
      <w:pPr>
        <w:pStyle w:val="phfigure"/>
      </w:pPr>
      <w:r>
        <w:rPr>
          <w:noProof/>
        </w:rPr>
        <w:drawing>
          <wp:inline distT="0" distB="0" distL="0" distR="0" wp14:anchorId="72542BD8" wp14:editId="2222E9BE">
            <wp:extent cx="6152515" cy="695960"/>
            <wp:effectExtent l="0" t="0" r="635" b="889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cstate="email">
                      <a:extLst>
                        <a:ext uri="{28A0092B-C50C-407E-A947-70E740481C1C}">
                          <a14:useLocalDpi xmlns:a14="http://schemas.microsoft.com/office/drawing/2010/main"/>
                        </a:ext>
                      </a:extLst>
                    </a:blip>
                    <a:stretch>
                      <a:fillRect/>
                    </a:stretch>
                  </pic:blipFill>
                  <pic:spPr>
                    <a:xfrm>
                      <a:off x="0" y="0"/>
                      <a:ext cx="6152515" cy="695960"/>
                    </a:xfrm>
                    <a:prstGeom prst="rect">
                      <a:avLst/>
                    </a:prstGeom>
                  </pic:spPr>
                </pic:pic>
              </a:graphicData>
            </a:graphic>
          </wp:inline>
        </w:drawing>
      </w:r>
    </w:p>
    <w:p w14:paraId="7B4E39FB" w14:textId="0258998F" w:rsidR="00597F60" w:rsidRPr="00BE6EC0" w:rsidRDefault="00930DF7" w:rsidP="00930DF7">
      <w:pPr>
        <w:pStyle w:val="phfiguretitle"/>
      </w:pPr>
      <w:bookmarkStart w:id="1412" w:name="_Ref648000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383</w:t>
      </w:r>
      <w:r w:rsidR="00E31B1D">
        <w:rPr>
          <w:noProof/>
        </w:rPr>
        <w:fldChar w:fldCharType="end"/>
      </w:r>
      <w:bookmarkEnd w:id="1412"/>
      <w:r>
        <w:t xml:space="preserve"> – Окно добавления организации в заявление</w:t>
      </w:r>
    </w:p>
    <w:p w14:paraId="3A8C05DC" w14:textId="7058079E" w:rsidR="00B81061" w:rsidRPr="00B81061" w:rsidRDefault="00B81061" w:rsidP="00B81061">
      <w:pPr>
        <w:pStyle w:val="phnormal"/>
      </w:pPr>
      <w:r w:rsidRPr="00B81061">
        <w:rPr>
          <w:b/>
        </w:rPr>
        <w:t>Примечание</w:t>
      </w:r>
      <w:r w:rsidRPr="00B81061">
        <w:t xml:space="preserve"> –</w:t>
      </w:r>
      <w:r>
        <w:t xml:space="preserve"> Е</w:t>
      </w:r>
      <w:r w:rsidRPr="00B81061">
        <w:t xml:space="preserve">сли заполнено поле </w:t>
      </w:r>
      <w:r>
        <w:t>«</w:t>
      </w:r>
      <w:r w:rsidRPr="00B81061">
        <w:rPr>
          <w:rStyle w:val="afff3"/>
          <w:i w:val="0"/>
          <w:iCs w:val="0"/>
        </w:rPr>
        <w:t>Желаемый класс для поступления</w:t>
      </w:r>
      <w:r>
        <w:t>»</w:t>
      </w:r>
      <w:r w:rsidRPr="00B81061">
        <w:t xml:space="preserve"> и </w:t>
      </w:r>
      <w:r>
        <w:t>в поле</w:t>
      </w:r>
      <w:r w:rsidRPr="00B81061">
        <w:t xml:space="preserve"> </w:t>
      </w:r>
      <w:r>
        <w:t>«</w:t>
      </w:r>
      <w:r w:rsidRPr="00B81061">
        <w:rPr>
          <w:rStyle w:val="afff3"/>
          <w:i w:val="0"/>
          <w:iCs w:val="0"/>
        </w:rPr>
        <w:t>На следующий период</w:t>
      </w:r>
      <w:r>
        <w:t xml:space="preserve">» </w:t>
      </w:r>
      <w:r w:rsidR="00CD450E">
        <w:t xml:space="preserve">устанавливается </w:t>
      </w:r>
      <w:r>
        <w:t>«флажок»</w:t>
      </w:r>
      <w:r w:rsidRPr="00B81061">
        <w:t xml:space="preserve">, значение в поле </w:t>
      </w:r>
      <w:r>
        <w:t>«</w:t>
      </w:r>
      <w:r w:rsidRPr="00B81061">
        <w:rPr>
          <w:rStyle w:val="afff3"/>
          <w:i w:val="0"/>
          <w:iCs w:val="0"/>
        </w:rPr>
        <w:t>Желаемый класс для поступления</w:t>
      </w:r>
      <w:r>
        <w:t>» сбрасывается</w:t>
      </w:r>
      <w:r w:rsidRPr="00B81061">
        <w:t>, а также выводит</w:t>
      </w:r>
      <w:r>
        <w:t xml:space="preserve">ся </w:t>
      </w:r>
      <w:r w:rsidRPr="00B81061">
        <w:t xml:space="preserve">сообщение </w:t>
      </w:r>
      <w:r>
        <w:t>«</w:t>
      </w:r>
      <w:r w:rsidRPr="00B81061">
        <w:t>Внимание</w:t>
      </w:r>
      <w:r>
        <w:t>»</w:t>
      </w:r>
      <w:r w:rsidRPr="00B81061">
        <w:t xml:space="preserve"> с текстом</w:t>
      </w:r>
      <w:r>
        <w:t xml:space="preserve"> «</w:t>
      </w:r>
      <w:r w:rsidRPr="00B81061">
        <w:rPr>
          <w:rStyle w:val="afff3"/>
          <w:i w:val="0"/>
          <w:iCs w:val="0"/>
        </w:rPr>
        <w:t xml:space="preserve">Поле </w:t>
      </w:r>
      <w:r>
        <w:rPr>
          <w:rStyle w:val="afff3"/>
          <w:i w:val="0"/>
          <w:iCs w:val="0"/>
        </w:rPr>
        <w:t>«</w:t>
      </w:r>
      <w:r w:rsidRPr="00B81061">
        <w:rPr>
          <w:rStyle w:val="afff3"/>
          <w:i w:val="0"/>
          <w:iCs w:val="0"/>
        </w:rPr>
        <w:t>Желаемый класс для поступления</w:t>
      </w:r>
      <w:r>
        <w:rPr>
          <w:rStyle w:val="afff3"/>
          <w:i w:val="0"/>
          <w:iCs w:val="0"/>
        </w:rPr>
        <w:t>»</w:t>
      </w:r>
      <w:r w:rsidRPr="00B81061">
        <w:rPr>
          <w:rStyle w:val="afff3"/>
          <w:i w:val="0"/>
          <w:iCs w:val="0"/>
        </w:rPr>
        <w:t xml:space="preserve"> очищено!</w:t>
      </w:r>
      <w:r>
        <w:t>». Чтобы закрыть окно «Внимание», нажмите на кнопку «Ок».</w:t>
      </w:r>
    </w:p>
    <w:p w14:paraId="51148D3E" w14:textId="07133B6C" w:rsidR="00D771EE" w:rsidRPr="00A80107" w:rsidRDefault="00AB1F7B" w:rsidP="00903249">
      <w:pPr>
        <w:pStyle w:val="phlistitemized1"/>
      </w:pPr>
      <w:r>
        <w:t>п</w:t>
      </w:r>
      <w:r w:rsidR="00D771EE">
        <w:t xml:space="preserve">ри необходимости установите «флажки» </w:t>
      </w:r>
      <w:r>
        <w:t>для</w:t>
      </w:r>
      <w:r w:rsidR="00D771EE">
        <w:t xml:space="preserve"> параметр</w:t>
      </w:r>
      <w:r>
        <w:t>ов</w:t>
      </w:r>
      <w:r w:rsidR="00D771EE" w:rsidRPr="00A80107">
        <w:t>:</w:t>
      </w:r>
    </w:p>
    <w:p w14:paraId="1C7B5B1E" w14:textId="77777777" w:rsidR="00D771EE" w:rsidRPr="00BE6EC0" w:rsidRDefault="00D771EE" w:rsidP="00D771EE">
      <w:pPr>
        <w:pStyle w:val="phlistitemized2"/>
      </w:pPr>
      <w:r w:rsidRPr="00BE6EC0">
        <w:t>«Данные являются тестовыми или ошибочными (данные не отправляются в Контингент)» – поле параметра, по умолчанию параметр выключен. При включении параметра информация о пользователе не будет отправляться в Контингент;</w:t>
      </w:r>
    </w:p>
    <w:p w14:paraId="43634E56" w14:textId="77777777" w:rsidR="00D771EE" w:rsidRPr="00BE6EC0" w:rsidRDefault="00D771EE" w:rsidP="00D771EE">
      <w:pPr>
        <w:pStyle w:val="phlistitemized2"/>
      </w:pPr>
      <w:r w:rsidRPr="00BE6EC0">
        <w:t>«С уставом образовательной организации ознакомлен» – установите «флажок» в случае ознакомления с уставом ОО;</w:t>
      </w:r>
    </w:p>
    <w:p w14:paraId="53C11B2C" w14:textId="77777777" w:rsidR="00D771EE" w:rsidRPr="00ED0CAF" w:rsidRDefault="00D771EE" w:rsidP="00D771EE">
      <w:pPr>
        <w:pStyle w:val="phlistitemized2"/>
      </w:pPr>
      <w:r w:rsidRPr="00BE6EC0">
        <w:t>«С лицензией в данной образовательной организации и правилами подачи апелляции ознакомлен» – установите «флажок» в случае ознакомления с лицензией в данной ОО и правилами подачи апелляции.</w:t>
      </w:r>
    </w:p>
    <w:p w14:paraId="66B65CA9" w14:textId="0AA7A99C" w:rsidR="00BC4F7F" w:rsidRDefault="00DA3D91" w:rsidP="00903249">
      <w:pPr>
        <w:pStyle w:val="phlistitemized1"/>
      </w:pPr>
      <w:r w:rsidRPr="00BE6EC0">
        <w:t>б</w:t>
      </w:r>
      <w:r w:rsidR="00BC4F7F" w:rsidRPr="00BE6EC0">
        <w:t>локи «Фактический адрес», «Адрес регистрации»</w:t>
      </w:r>
      <w:r w:rsidR="008803B3" w:rsidRPr="00BE6EC0">
        <w:t xml:space="preserve"> и «Адрес регистрации по месту пребывания»</w:t>
      </w:r>
      <w:r w:rsidR="00640A46" w:rsidRPr="00BE6EC0">
        <w:t xml:space="preserve"> </w:t>
      </w:r>
      <w:r w:rsidR="00BF1C93" w:rsidRPr="00BE6EC0">
        <w:t xml:space="preserve">– </w:t>
      </w:r>
      <w:r w:rsidR="00BC4F7F" w:rsidRPr="00BE6EC0">
        <w:t>заполните с помощью ФИАС, укажите соответствующее значение для каждого из блоков:</w:t>
      </w:r>
    </w:p>
    <w:p w14:paraId="771285AF" w14:textId="77777777" w:rsidR="00282DCB" w:rsidRPr="00282DCB" w:rsidRDefault="00282DCB" w:rsidP="00282DCB">
      <w:pPr>
        <w:pStyle w:val="phnormal"/>
        <w:rPr>
          <w:b/>
        </w:rPr>
      </w:pPr>
      <w:r w:rsidRPr="00282DCB">
        <w:rPr>
          <w:b/>
        </w:rPr>
        <w:t>Примечания</w:t>
      </w:r>
    </w:p>
    <w:p w14:paraId="1C9F7EF1" w14:textId="77777777" w:rsidR="00282DCB" w:rsidRDefault="00282DCB" w:rsidP="00282DCB">
      <w:pPr>
        <w:pStyle w:val="phnormal"/>
      </w:pPr>
      <w:r>
        <w:t>1 Если вводимый адрес имеется в ФИАС, то Система предложит выбор адреса из выпадающего списка объектов ФИАС и поле заполнится значением из ФИАС. Введенные данные будут отображаться в полях ввода и в поле «Полный адрес».</w:t>
      </w:r>
    </w:p>
    <w:p w14:paraId="2DD59A7A" w14:textId="77777777" w:rsidR="00282DCB" w:rsidRDefault="00282DCB" w:rsidP="00282DCB">
      <w:pPr>
        <w:pStyle w:val="phnormal"/>
      </w:pPr>
      <w:r>
        <w:t>2 Если вводимого адреса нет в ФИАС, то данные по введенному адресу отсутствуют в списке объектов ФИАС, поля необходимо заполнить вручную с помощью клавиатуры. Введенные данные будут отображены только в поле «Полный адрес».</w:t>
      </w:r>
    </w:p>
    <w:p w14:paraId="7D0DA704" w14:textId="77777777" w:rsidR="00BC4F7F" w:rsidRDefault="00BC4F7F">
      <w:pPr>
        <w:pStyle w:val="phlistitemized2"/>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 xml:space="preserve">После заполнения населенного </w:t>
      </w:r>
      <w:r w:rsidR="000A20A3" w:rsidRPr="00A80107">
        <w:lastRenderedPageBreak/>
        <w:t>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7588EAEF" w14:textId="77777777" w:rsidR="009067D6" w:rsidRPr="0010494F" w:rsidRDefault="009067D6" w:rsidP="009067D6">
      <w:pPr>
        <w:pStyle w:val="phlistitemized2"/>
        <w:rPr>
          <w:rFonts w:cs="Arial"/>
          <w:lang w:eastAsia="en-US"/>
        </w:rPr>
      </w:pPr>
      <w:r w:rsidRPr="0010494F">
        <w:rPr>
          <w:rFonts w:cs="Arial"/>
          <w:lang w:eastAsia="en-US"/>
        </w:rPr>
        <w:t>«Индекс» – автоматически заполняется индексом введенного населенного пункта, при необходимости выберите значение из выпадающего списка объектов ФИАС и</w:t>
      </w:r>
      <w:r>
        <w:rPr>
          <w:rFonts w:cs="Arial"/>
          <w:lang w:eastAsia="en-US"/>
        </w:rPr>
        <w:t>ли введите индекс с клавиатуры;</w:t>
      </w:r>
    </w:p>
    <w:p w14:paraId="0FCD4CAD" w14:textId="77777777" w:rsidR="00BC4F7F" w:rsidRPr="00A80107" w:rsidRDefault="00BC4F7F">
      <w:pPr>
        <w:pStyle w:val="phlistitemized2"/>
      </w:pPr>
      <w:r w:rsidRPr="00A80107">
        <w:t>«Улица»</w:t>
      </w:r>
      <w:r w:rsidR="00BF1C93" w:rsidRPr="00A80107">
        <w:t xml:space="preserve"> – </w:t>
      </w:r>
      <w:r w:rsidRPr="00A80107">
        <w:t xml:space="preserve">укажите улицу. Заполняется с помощью ФИАС, подобно полю «Населенный пункт». Список улиц строится исходя </w:t>
      </w:r>
      <w:r w:rsidR="00F07AC7" w:rsidRPr="00A80107">
        <w:t>из значений, выбранных в полях</w:t>
      </w:r>
      <w:r w:rsidRPr="00A80107">
        <w:t xml:space="preserve"> «Населенны</w:t>
      </w:r>
      <w:r w:rsidR="00F07AC7" w:rsidRPr="00A80107">
        <w:t>й</w:t>
      </w:r>
      <w:r w:rsidRPr="00A80107">
        <w:t xml:space="preserve"> пункт»;</w:t>
      </w:r>
    </w:p>
    <w:p w14:paraId="42D93605" w14:textId="77777777" w:rsidR="00352366" w:rsidRPr="002015D9" w:rsidRDefault="00BC4F7F" w:rsidP="00352366">
      <w:pPr>
        <w:pStyle w:val="phlistitemized2"/>
        <w:rPr>
          <w:rFonts w:cs="Arial"/>
          <w:lang w:eastAsia="en-US"/>
        </w:rPr>
      </w:pPr>
      <w:r w:rsidRPr="00A80107">
        <w:t>«Дом»</w:t>
      </w:r>
      <w:r w:rsidR="00BF1C93" w:rsidRPr="00A80107">
        <w:t xml:space="preserve"> – </w:t>
      </w:r>
      <w:r w:rsidRPr="00A80107">
        <w:t xml:space="preserve">укажите номер дома. Заполняется с помощью ФИАС, подобно полю «Населенный пункт». Список домов строится исходя </w:t>
      </w:r>
      <w:r w:rsidR="00F07AC7" w:rsidRPr="00A80107">
        <w:t xml:space="preserve">из значений, выбранных в полях </w:t>
      </w:r>
      <w:r w:rsidRPr="00A80107">
        <w:t>«Улица» и «Населенный пункт</w:t>
      </w:r>
      <w:r w:rsidR="00352366" w:rsidRPr="002015D9">
        <w:rPr>
          <w:rFonts w:cs="Arial"/>
          <w:lang w:eastAsia="en-US"/>
        </w:rPr>
        <w:t>»</w:t>
      </w:r>
      <w:r w:rsidR="00352366">
        <w:rPr>
          <w:rFonts w:cs="Arial"/>
          <w:lang w:eastAsia="en-US"/>
        </w:rPr>
        <w:t xml:space="preserve">. </w:t>
      </w:r>
      <w:r w:rsidR="00352366" w:rsidRPr="00C165FC">
        <w:t>При выборе здания из выпадающего списка автоматически заполняются по</w:t>
      </w:r>
      <w:r w:rsidR="00352366">
        <w:t>ля «Дом», «Корпус», «Строение»;</w:t>
      </w:r>
    </w:p>
    <w:p w14:paraId="627B7ED2" w14:textId="77777777" w:rsidR="00BC4F7F" w:rsidRDefault="00BC4F7F">
      <w:pPr>
        <w:pStyle w:val="phlistitemized2"/>
      </w:pPr>
      <w:r w:rsidRPr="00A80107">
        <w:t>«Корпус»</w:t>
      </w:r>
      <w:r w:rsidR="00BF1C93"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F07AC7" w:rsidRPr="00A80107">
        <w:t xml:space="preserve">из значений, выбранных в полях </w:t>
      </w:r>
      <w:r w:rsidRPr="00A80107">
        <w:t>«Дом», «Улица» и «Населенный пункт»;</w:t>
      </w:r>
    </w:p>
    <w:p w14:paraId="2DD5C134" w14:textId="77777777" w:rsidR="00352366" w:rsidRPr="00E368F0" w:rsidRDefault="00352366" w:rsidP="00352366">
      <w:pPr>
        <w:pStyle w:val="phlistitemized2"/>
        <w:rPr>
          <w:rFonts w:cs="Arial"/>
          <w:lang w:eastAsia="en-US"/>
        </w:rPr>
      </w:pPr>
      <w:r w:rsidRPr="00E368F0">
        <w:rPr>
          <w:rFonts w:cs="Arial"/>
          <w:lang w:eastAsia="en-US"/>
        </w:rPr>
        <w:t>«Строение» – заполните с помощью ФИАС подобно полю «Населенный пункт» и «Улица» или введите значение с клавиатуры;</w:t>
      </w:r>
    </w:p>
    <w:p w14:paraId="36BD2C5C" w14:textId="77777777" w:rsidR="00BC4F7F" w:rsidRPr="00A80107" w:rsidRDefault="00BC4F7F">
      <w:pPr>
        <w:pStyle w:val="phlistitemized2"/>
      </w:pPr>
      <w:r w:rsidRPr="00A80107">
        <w:t>«Квартира»</w:t>
      </w:r>
      <w:r w:rsidR="00BF1C93" w:rsidRPr="00A80107">
        <w:t xml:space="preserve"> – </w:t>
      </w:r>
      <w:r w:rsidRPr="00A80107">
        <w:t xml:space="preserve">укажите номер квартиры. Заполняется с помощью ФИАС, подобно полю «Населенный пункт». Список квартир строится исходя </w:t>
      </w:r>
      <w:r w:rsidR="00F07AC7" w:rsidRPr="00A80107">
        <w:t xml:space="preserve">из значений, выбранных в полях </w:t>
      </w:r>
      <w:r w:rsidRPr="00A80107">
        <w:t>«Корпус», «Дом», «Улица» и «Населенный пункт»;</w:t>
      </w:r>
    </w:p>
    <w:p w14:paraId="125B98BF" w14:textId="591A2A0C" w:rsidR="00BC4F7F" w:rsidRPr="00A80107" w:rsidRDefault="00DB753B">
      <w:pPr>
        <w:pStyle w:val="phlistitemized2"/>
      </w:pPr>
      <w:r w:rsidRPr="002015D9">
        <w:t>«</w:t>
      </w:r>
      <w:r>
        <w:t>Полный а</w:t>
      </w:r>
      <w:r w:rsidRPr="002015D9">
        <w:t xml:space="preserve">дрес» </w:t>
      </w:r>
      <w:r w:rsidR="00BF1C93" w:rsidRPr="00A80107">
        <w:t xml:space="preserve">– </w:t>
      </w:r>
      <w:r w:rsidR="00BC4F7F" w:rsidRPr="00A80107">
        <w:t xml:space="preserve">автоматически заполняется Системой значениями, внесенными в поля «Индекс», «Населенный пункт», «Улица», «Дом», «Корпус», </w:t>
      </w:r>
      <w:r>
        <w:t>«Строение»,</w:t>
      </w:r>
      <w:r w:rsidRPr="002015D9">
        <w:t xml:space="preserve"> </w:t>
      </w:r>
      <w:r w:rsidR="00BC4F7F" w:rsidRPr="00A80107">
        <w:t>«Квартира».</w:t>
      </w:r>
    </w:p>
    <w:p w14:paraId="5EFF8A43" w14:textId="16C8995D" w:rsidR="00BC4F7F"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 поле</w:t>
      </w:r>
      <w:r w:rsidRPr="00A80107">
        <w:rPr>
          <w:rFonts w:cs="Arial"/>
        </w:rPr>
        <w:t xml:space="preserve"> «Адрес» и введите адрес </w:t>
      </w:r>
      <w:r w:rsidR="00BE7CC7">
        <w:rPr>
          <w:rFonts w:cs="Arial"/>
        </w:rPr>
        <w:t>с клавиатуры</w:t>
      </w:r>
      <w:r w:rsidR="00BE7CC7" w:rsidRPr="00A80107">
        <w:rPr>
          <w:rFonts w:cs="Arial"/>
        </w:rPr>
        <w:t xml:space="preserve"> </w:t>
      </w:r>
      <w:r w:rsidRPr="00A80107">
        <w:rPr>
          <w:rFonts w:cs="Arial"/>
        </w:rPr>
        <w:t xml:space="preserve">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7009C42F" w14:textId="6DF95892" w:rsidR="00BC4F7F" w:rsidRPr="00A80107" w:rsidRDefault="00930DF7" w:rsidP="00930DF7">
      <w:pPr>
        <w:pStyle w:val="phlistitemizedtitle"/>
      </w:pPr>
      <w:r>
        <w:t>На</w:t>
      </w:r>
      <w:r w:rsidR="00BC4F7F" w:rsidRPr="00A80107">
        <w:t xml:space="preserve"> вкладке «Данные о законном представителе» заполните </w:t>
      </w:r>
      <w:r w:rsidR="008C0397" w:rsidRPr="00A80107">
        <w:t>пол</w:t>
      </w:r>
      <w:r w:rsidR="00BC4F7F" w:rsidRPr="00A80107">
        <w:t>я:</w:t>
      </w:r>
    </w:p>
    <w:p w14:paraId="41B84280" w14:textId="77777777" w:rsidR="00BC4F7F" w:rsidRPr="00A80107" w:rsidRDefault="00BC4F7F" w:rsidP="00903249">
      <w:pPr>
        <w:pStyle w:val="phlistitemized1"/>
      </w:pPr>
      <w:r w:rsidRPr="00A80107">
        <w:t>«Фамилия»</w:t>
      </w:r>
      <w:r w:rsidR="00EB38E8" w:rsidRPr="00A80107">
        <w:t xml:space="preserve">, «Имя», «Отчество» </w:t>
      </w:r>
      <w:r w:rsidR="00BF1C93" w:rsidRPr="00A80107">
        <w:t xml:space="preserve">– </w:t>
      </w:r>
      <w:r w:rsidRPr="00A80107">
        <w:t xml:space="preserve">укажите </w:t>
      </w:r>
      <w:r w:rsidR="00EB38E8" w:rsidRPr="00A80107">
        <w:t>ФИО</w:t>
      </w:r>
      <w:r w:rsidRPr="00A80107">
        <w:t xml:space="preserve"> заявителя;</w:t>
      </w:r>
    </w:p>
    <w:p w14:paraId="54DBF30D" w14:textId="77777777" w:rsidR="00BC4F7F" w:rsidRDefault="00BC4F7F" w:rsidP="00903249">
      <w:pPr>
        <w:pStyle w:val="phlistitemized1"/>
      </w:pPr>
      <w:r w:rsidRPr="00A80107">
        <w:t>«Дата рождения»</w:t>
      </w:r>
      <w:r w:rsidR="00BF1C93" w:rsidRPr="00A80107">
        <w:t xml:space="preserve"> – </w:t>
      </w:r>
      <w:r w:rsidRPr="00A80107">
        <w:t>укажите дату рождения заявителя;</w:t>
      </w:r>
    </w:p>
    <w:p w14:paraId="13797C02" w14:textId="6EB0234B" w:rsidR="00BF0EDB" w:rsidRDefault="00BF0EDB" w:rsidP="00903249">
      <w:pPr>
        <w:pStyle w:val="phlistitemized1"/>
      </w:pPr>
      <w:r>
        <w:t>«</w:t>
      </w:r>
      <w:r w:rsidRPr="00BF0EDB">
        <w:t>Гражданство</w:t>
      </w:r>
      <w:r>
        <w:t>» – укажите гражданство;</w:t>
      </w:r>
    </w:p>
    <w:p w14:paraId="28A24E64" w14:textId="510241FA" w:rsidR="00A171A9" w:rsidRDefault="00A171A9" w:rsidP="00903249">
      <w:pPr>
        <w:pStyle w:val="phlistitemized1"/>
      </w:pPr>
      <w:r>
        <w:t>«Пол» – выберите значение из выпадающего списка;</w:t>
      </w:r>
    </w:p>
    <w:p w14:paraId="4446442A" w14:textId="2BD43080" w:rsidR="00A171A9" w:rsidRPr="00A171A9" w:rsidRDefault="00A171A9" w:rsidP="00A171A9">
      <w:pPr>
        <w:pStyle w:val="phnormal"/>
      </w:pPr>
      <w:r w:rsidRPr="00A171A9">
        <w:rPr>
          <w:b/>
        </w:rPr>
        <w:t>Примечание</w:t>
      </w:r>
      <w:r w:rsidRPr="00A171A9">
        <w:t xml:space="preserve"> – </w:t>
      </w:r>
      <w:r>
        <w:t xml:space="preserve">Если </w:t>
      </w:r>
      <w:r w:rsidRPr="00A171A9">
        <w:t xml:space="preserve">в поле «Связь с вкладкой </w:t>
      </w:r>
      <w:r>
        <w:t>«Данные о р</w:t>
      </w:r>
      <w:r w:rsidRPr="00A171A9">
        <w:t xml:space="preserve">одителях» выбрано значение «Отец», в поле «Пол» автоматически проставляется значение «Мужской», если </w:t>
      </w:r>
      <w:r w:rsidRPr="00A171A9">
        <w:lastRenderedPageBreak/>
        <w:t>выбрано значение «Мать», в поле «Пол» автоматически проставляется значение «Женский».</w:t>
      </w:r>
    </w:p>
    <w:p w14:paraId="21EC1309" w14:textId="40F1630D" w:rsidR="00BF0EDB" w:rsidRPr="00A80107" w:rsidRDefault="00BF0EDB" w:rsidP="00903249">
      <w:pPr>
        <w:pStyle w:val="phlistitemized1"/>
      </w:pPr>
      <w:r>
        <w:t>«</w:t>
      </w:r>
      <w:r w:rsidRPr="00BF0EDB">
        <w:t>Является гражданином</w:t>
      </w:r>
      <w:r>
        <w:t>» – выберите значение из справочника «Справочник ОКСМ»;</w:t>
      </w:r>
    </w:p>
    <w:p w14:paraId="71D777B2" w14:textId="77777777" w:rsidR="00AE4DF7" w:rsidRPr="002015D9" w:rsidRDefault="00BC4F7F" w:rsidP="00903249">
      <w:pPr>
        <w:pStyle w:val="phlistitemized1"/>
      </w:pPr>
      <w:r w:rsidRPr="00A80107">
        <w:t>«Населенный пункт»,</w:t>
      </w:r>
      <w:r w:rsidR="00AE4DF7">
        <w:t xml:space="preserve"> «Индекс»,</w:t>
      </w:r>
      <w:r w:rsidRPr="00A80107">
        <w:t xml:space="preserve"> «Улица», «Дом/корпус»,</w:t>
      </w:r>
      <w:r w:rsidR="00AE4DF7">
        <w:t xml:space="preserve"> «Строение», </w:t>
      </w:r>
      <w:r w:rsidRPr="00A80107">
        <w:t>«Квартира»</w:t>
      </w:r>
      <w:r w:rsidR="00BF1C93" w:rsidRPr="00A80107">
        <w:t xml:space="preserve"> – </w:t>
      </w:r>
      <w:r w:rsidR="00AE4DF7">
        <w:t>заполните поля как это описано во вкладке «Общие сведения»</w:t>
      </w:r>
      <w:r w:rsidR="00AE4DF7" w:rsidRPr="002015D9">
        <w:t>;</w:t>
      </w:r>
    </w:p>
    <w:p w14:paraId="7217E936" w14:textId="77777777" w:rsidR="00AE4DF7" w:rsidRDefault="00AE4DF7" w:rsidP="00903249">
      <w:pPr>
        <w:pStyle w:val="phlistitemized1"/>
      </w:pPr>
      <w:r w:rsidRPr="002015D9">
        <w:t>«</w:t>
      </w:r>
      <w:r>
        <w:t>Полный а</w:t>
      </w:r>
      <w:r w:rsidRPr="002015D9">
        <w:t xml:space="preserve">дрес» – автоматически формируется из полей </w:t>
      </w:r>
      <w:r>
        <w:t>«</w:t>
      </w:r>
      <w:r w:rsidRPr="002015D9">
        <w:t>Населенный пункт</w:t>
      </w:r>
      <w:r>
        <w:t>»</w:t>
      </w:r>
      <w:r w:rsidRPr="002015D9">
        <w:t>,</w:t>
      </w:r>
      <w:r>
        <w:t xml:space="preserve"> «Индекс»,</w:t>
      </w:r>
      <w:r w:rsidRPr="002015D9">
        <w:t xml:space="preserve"> </w:t>
      </w:r>
      <w:r>
        <w:t>«</w:t>
      </w:r>
      <w:r w:rsidRPr="002015D9">
        <w:t>Улица</w:t>
      </w:r>
      <w:r>
        <w:t>»</w:t>
      </w:r>
      <w:r w:rsidRPr="002015D9">
        <w:t xml:space="preserve">, </w:t>
      </w:r>
      <w:r>
        <w:t>«</w:t>
      </w:r>
      <w:r w:rsidRPr="002015D9">
        <w:t>Дом/корпус</w:t>
      </w:r>
      <w:r>
        <w:t>»</w:t>
      </w:r>
      <w:r w:rsidRPr="002015D9">
        <w:t xml:space="preserve">, </w:t>
      </w:r>
      <w:r>
        <w:t>«Строение», «</w:t>
      </w:r>
      <w:r w:rsidRPr="002015D9">
        <w:t>Квартира</w:t>
      </w:r>
      <w:r>
        <w:t>»</w:t>
      </w:r>
      <w:r w:rsidRPr="002015D9">
        <w:t>;</w:t>
      </w:r>
      <w:r w:rsidRPr="00A80107">
        <w:t xml:space="preserve"> </w:t>
      </w:r>
    </w:p>
    <w:p w14:paraId="413255EF" w14:textId="116289DB" w:rsidR="00BC4F7F" w:rsidRPr="00A80107" w:rsidRDefault="00BC4F7F" w:rsidP="00903249">
      <w:pPr>
        <w:pStyle w:val="phlistitemized1"/>
      </w:pPr>
      <w:r w:rsidRPr="00A80107">
        <w:t>«Телефон»</w:t>
      </w:r>
      <w:r w:rsidR="00BF1C93" w:rsidRPr="00A80107">
        <w:t xml:space="preserve"> – </w:t>
      </w:r>
      <w:r w:rsidRPr="00A80107">
        <w:t>укажите телефон заявителя;</w:t>
      </w:r>
    </w:p>
    <w:p w14:paraId="0293E7A8" w14:textId="35E46B54" w:rsidR="00902664" w:rsidRPr="00A80107" w:rsidRDefault="00902664" w:rsidP="00903249">
      <w:pPr>
        <w:pStyle w:val="phlistitemized1"/>
      </w:pPr>
      <w:r w:rsidRPr="00A80107">
        <w:t>«Мобильный телефон»</w:t>
      </w:r>
      <w:r w:rsidR="007D6531" w:rsidRPr="00A80107">
        <w:t xml:space="preserve"> ‒ </w:t>
      </w:r>
      <w:r w:rsidRPr="00A80107">
        <w:t>укажите мобильный телефон заявителя;</w:t>
      </w:r>
    </w:p>
    <w:p w14:paraId="43179973" w14:textId="7E7250D5" w:rsidR="00BC4F7F" w:rsidRPr="00A80107" w:rsidRDefault="00BC4F7F" w:rsidP="00903249">
      <w:pPr>
        <w:pStyle w:val="phlistitemized1"/>
      </w:pPr>
      <w:r w:rsidRPr="00A80107">
        <w:t>«</w:t>
      </w:r>
      <w:r w:rsidR="00902664" w:rsidRPr="00A80107">
        <w:rPr>
          <w:lang w:val="en-US"/>
        </w:rPr>
        <w:t>E</w:t>
      </w:r>
      <w:r w:rsidRPr="00A80107">
        <w:t>-</w:t>
      </w:r>
      <w:r w:rsidRPr="00A80107">
        <w:rPr>
          <w:lang w:val="en-US"/>
        </w:rPr>
        <w:t>mail</w:t>
      </w:r>
      <w:r w:rsidRPr="00A80107">
        <w:t>»</w:t>
      </w:r>
      <w:r w:rsidR="00BF1C93" w:rsidRPr="00A80107">
        <w:t xml:space="preserve"> – </w:t>
      </w:r>
      <w:r w:rsidRPr="00A80107">
        <w:t xml:space="preserve">укажите </w:t>
      </w:r>
      <w:r w:rsidRPr="00A80107">
        <w:rPr>
          <w:lang w:val="en-US"/>
        </w:rPr>
        <w:t>e</w:t>
      </w:r>
      <w:r w:rsidRPr="00A80107">
        <w:t>-</w:t>
      </w:r>
      <w:r w:rsidRPr="00A80107">
        <w:rPr>
          <w:lang w:val="en-US"/>
        </w:rPr>
        <w:t>mail</w:t>
      </w:r>
      <w:r w:rsidRPr="00A80107">
        <w:t xml:space="preserve"> заявителя;</w:t>
      </w:r>
    </w:p>
    <w:p w14:paraId="1B78CC97" w14:textId="705E34B7" w:rsidR="00902664" w:rsidRPr="00A80107" w:rsidRDefault="00902664" w:rsidP="00902664">
      <w:pPr>
        <w:pStyle w:val="phnormal"/>
        <w:rPr>
          <w:rFonts w:cs="Arial"/>
        </w:rPr>
      </w:pPr>
      <w:r w:rsidRPr="00A80107">
        <w:rPr>
          <w:rFonts w:cs="Arial"/>
          <w:b/>
        </w:rPr>
        <w:t>Примечание</w:t>
      </w:r>
      <w:r w:rsidR="007D6531" w:rsidRPr="00A80107">
        <w:rPr>
          <w:rFonts w:cs="Arial"/>
        </w:rPr>
        <w:t xml:space="preserve"> ‒ </w:t>
      </w:r>
      <w:r w:rsidRPr="00A80107">
        <w:rPr>
          <w:rFonts w:cs="Arial"/>
        </w:rPr>
        <w:t xml:space="preserve">При включении рассылки (см. Руководство администратора) в реестре заявлений при добавлении записи Система требует указать </w:t>
      </w:r>
      <w:r w:rsidRPr="00A80107">
        <w:rPr>
          <w:rFonts w:cs="Arial"/>
          <w:lang w:val="en-US"/>
        </w:rPr>
        <w:t>e</w:t>
      </w:r>
      <w:r w:rsidRPr="00A80107">
        <w:rPr>
          <w:rFonts w:cs="Arial"/>
        </w:rPr>
        <w:t>-</w:t>
      </w:r>
      <w:r w:rsidRPr="00A80107">
        <w:rPr>
          <w:rFonts w:cs="Arial"/>
          <w:lang w:val="en-US"/>
        </w:rPr>
        <w:t>mail</w:t>
      </w:r>
      <w:r w:rsidRPr="00A80107">
        <w:rPr>
          <w:rFonts w:cs="Arial"/>
        </w:rPr>
        <w:t>, если он не указан, то выводится сообщение: «Пожалуйста, заполните поле «</w:t>
      </w:r>
      <w:r w:rsidRPr="00A80107">
        <w:rPr>
          <w:rFonts w:cs="Arial"/>
          <w:lang w:val="en-US"/>
        </w:rPr>
        <w:t>E</w:t>
      </w:r>
      <w:r w:rsidRPr="00A80107">
        <w:rPr>
          <w:rFonts w:cs="Arial"/>
        </w:rPr>
        <w:t>-</w:t>
      </w:r>
      <w:r w:rsidRPr="00A80107">
        <w:rPr>
          <w:rFonts w:cs="Arial"/>
          <w:lang w:val="en-US"/>
        </w:rPr>
        <w:t>mail</w:t>
      </w:r>
      <w:r w:rsidRPr="00A80107">
        <w:rPr>
          <w:rFonts w:cs="Arial"/>
        </w:rPr>
        <w:t>». Это необходимо для отправки рассылки о способах получения транспортной карты» (</w:t>
      </w:r>
      <w:r w:rsidRPr="00A80107">
        <w:rPr>
          <w:rFonts w:cs="Arial"/>
        </w:rPr>
        <w:fldChar w:fldCharType="begin"/>
      </w:r>
      <w:r w:rsidRPr="00A80107">
        <w:rPr>
          <w:rFonts w:cs="Arial"/>
        </w:rPr>
        <w:instrText xml:space="preserve"> REF _Ref486414024 \h </w:instrText>
      </w:r>
      <w:r w:rsidR="007D6531"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384</w:t>
      </w:r>
      <w:r w:rsidRPr="00A80107">
        <w:rPr>
          <w:rFonts w:cs="Arial"/>
        </w:rPr>
        <w:fldChar w:fldCharType="end"/>
      </w:r>
      <w:r w:rsidRPr="00A80107">
        <w:rPr>
          <w:rFonts w:cs="Arial"/>
        </w:rPr>
        <w:t>).</w:t>
      </w:r>
    </w:p>
    <w:p w14:paraId="044D7AD3" w14:textId="77777777" w:rsidR="00902664" w:rsidRPr="00A80107" w:rsidRDefault="00902664" w:rsidP="00902664">
      <w:pPr>
        <w:pStyle w:val="phfigure"/>
        <w:rPr>
          <w:rFonts w:cs="Arial"/>
        </w:rPr>
      </w:pPr>
      <w:r w:rsidRPr="00A80107">
        <w:rPr>
          <w:rFonts w:cs="Arial"/>
          <w:noProof/>
        </w:rPr>
        <w:drawing>
          <wp:inline distT="0" distB="0" distL="0" distR="0" wp14:anchorId="297D694F" wp14:editId="4B3DB1A6">
            <wp:extent cx="5705475" cy="1000125"/>
            <wp:effectExtent l="0" t="0" r="9525" b="952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705475" cy="1000125"/>
                    </a:xfrm>
                    <a:prstGeom prst="rect">
                      <a:avLst/>
                    </a:prstGeom>
                  </pic:spPr>
                </pic:pic>
              </a:graphicData>
            </a:graphic>
          </wp:inline>
        </w:drawing>
      </w:r>
    </w:p>
    <w:p w14:paraId="2B6DAC72" w14:textId="0A4A85FC" w:rsidR="00902664" w:rsidRPr="00A80107" w:rsidRDefault="00EA7C0D" w:rsidP="00902664">
      <w:pPr>
        <w:pStyle w:val="phfiguretitle"/>
      </w:pPr>
      <w:bookmarkStart w:id="1413" w:name="_Ref48641402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384</w:t>
      </w:r>
      <w:r w:rsidR="00E31B1D">
        <w:rPr>
          <w:noProof/>
        </w:rPr>
        <w:fldChar w:fldCharType="end"/>
      </w:r>
      <w:bookmarkEnd w:id="1413"/>
      <w:r w:rsidR="00902664" w:rsidRPr="00A80107">
        <w:t xml:space="preserve"> – Системное сообщение</w:t>
      </w:r>
    </w:p>
    <w:p w14:paraId="7B66B2A1" w14:textId="77777777" w:rsidR="00BC4F7F" w:rsidRPr="00A80107" w:rsidRDefault="00BC4F7F" w:rsidP="00903249">
      <w:pPr>
        <w:pStyle w:val="phlistitemized1"/>
      </w:pPr>
      <w:r w:rsidRPr="00A80107">
        <w:t>«Тип документа»</w:t>
      </w:r>
      <w:r w:rsidR="00BF1C93" w:rsidRPr="00A80107">
        <w:t xml:space="preserve"> – </w:t>
      </w:r>
      <w:r w:rsidRPr="00A80107">
        <w:t>укажите тип документа, предоставляемый заявителем;</w:t>
      </w:r>
    </w:p>
    <w:p w14:paraId="2DDFD33C" w14:textId="77777777" w:rsidR="00BC4F7F" w:rsidRPr="00A80107" w:rsidRDefault="00BC4F7F" w:rsidP="00903249">
      <w:pPr>
        <w:pStyle w:val="phlistitemized1"/>
      </w:pPr>
      <w:r w:rsidRPr="00A80107">
        <w:t>«Серия»</w:t>
      </w:r>
      <w:r w:rsidR="00BF1C93" w:rsidRPr="00A80107">
        <w:t xml:space="preserve"> – </w:t>
      </w:r>
      <w:r w:rsidRPr="00A80107">
        <w:t>вводится серия документа, указанного заявителем в поле «Тип документа»;</w:t>
      </w:r>
    </w:p>
    <w:p w14:paraId="7EB76B4D" w14:textId="77777777" w:rsidR="00BC4F7F" w:rsidRPr="00A80107" w:rsidRDefault="00BC4F7F" w:rsidP="00903249">
      <w:pPr>
        <w:pStyle w:val="phlistitemized1"/>
      </w:pPr>
      <w:r w:rsidRPr="00A80107">
        <w:t>«Номер»</w:t>
      </w:r>
      <w:r w:rsidR="00BF1C93" w:rsidRPr="00A80107">
        <w:t xml:space="preserve"> – </w:t>
      </w:r>
      <w:r w:rsidRPr="00A80107">
        <w:t>вводится номер документа, указанного заявителем в поле «Тип документа»;</w:t>
      </w:r>
    </w:p>
    <w:p w14:paraId="5D9C6640" w14:textId="77777777" w:rsidR="00BC4F7F" w:rsidRPr="00A80107" w:rsidRDefault="00BC4F7F" w:rsidP="00903249">
      <w:pPr>
        <w:pStyle w:val="phlistitemized1"/>
      </w:pPr>
      <w:r w:rsidRPr="00A80107">
        <w:t>«Дата выдачи»</w:t>
      </w:r>
      <w:r w:rsidR="00BF1C93" w:rsidRPr="00A80107">
        <w:t xml:space="preserve"> – </w:t>
      </w:r>
      <w:r w:rsidRPr="00A80107">
        <w:t>вводится дата выдачи документа, указанного заявителем в поле «Тип документа»;</w:t>
      </w:r>
    </w:p>
    <w:p w14:paraId="540B9A10" w14:textId="77777777" w:rsidR="00521D56" w:rsidRDefault="00521D56" w:rsidP="00903249">
      <w:pPr>
        <w:pStyle w:val="phlistitemized1"/>
      </w:pPr>
      <w:r w:rsidRPr="00A80107">
        <w:t>«Место выдачи», «Кем выдан»</w:t>
      </w:r>
      <w:r w:rsidR="00BF1C93" w:rsidRPr="00A80107">
        <w:t xml:space="preserve"> – </w:t>
      </w:r>
      <w:r w:rsidRPr="00A80107">
        <w:t>укажите соответствующую информацию документа</w:t>
      </w:r>
      <w:r w:rsidR="001D4D4B" w:rsidRPr="00A80107">
        <w:t>,</w:t>
      </w:r>
      <w:r w:rsidRPr="00A80107">
        <w:t xml:space="preserve"> предоставленного заявителем;</w:t>
      </w:r>
    </w:p>
    <w:p w14:paraId="26D5CF45" w14:textId="429BAA06" w:rsidR="00886650" w:rsidRDefault="00886650" w:rsidP="00886650">
      <w:pPr>
        <w:pStyle w:val="phnormal"/>
      </w:pPr>
      <w:r w:rsidRPr="002015D9">
        <w:rPr>
          <w:b/>
        </w:rPr>
        <w:t>Примечание</w:t>
      </w:r>
      <w:r w:rsidRPr="002015D9">
        <w:t xml:space="preserve"> – </w:t>
      </w:r>
      <w:r>
        <w:t>Е</w:t>
      </w:r>
      <w:r w:rsidRPr="00DE0FD8">
        <w:t>сли карточка заявления открыта на создание/редактирование и пр</w:t>
      </w:r>
      <w:r>
        <w:t>и нажатии на кнопку «</w:t>
      </w:r>
      <w:r w:rsidRPr="00DE0FD8">
        <w:t>Сохранить</w:t>
      </w:r>
      <w:r>
        <w:t>»</w:t>
      </w:r>
      <w:r w:rsidRPr="00DE0FD8">
        <w:t xml:space="preserve"> выявлено, что у законного</w:t>
      </w:r>
      <w:r>
        <w:t xml:space="preserve"> </w:t>
      </w:r>
      <w:r w:rsidRPr="00DE0FD8">
        <w:t xml:space="preserve">представителя не заполнены поля </w:t>
      </w:r>
      <w:r>
        <w:t>«Тип документа»,</w:t>
      </w:r>
      <w:r w:rsidRPr="00DE0FD8">
        <w:t xml:space="preserve"> </w:t>
      </w:r>
      <w:r>
        <w:t>«С</w:t>
      </w:r>
      <w:r w:rsidRPr="00DE0FD8">
        <w:t>ерия</w:t>
      </w:r>
      <w:r>
        <w:t>»</w:t>
      </w:r>
      <w:r w:rsidRPr="00DE0FD8">
        <w:t xml:space="preserve"> (обязательно для паспорта и свидетельства о рождении) и </w:t>
      </w:r>
      <w:r>
        <w:t>«Н</w:t>
      </w:r>
      <w:r w:rsidRPr="00DE0FD8">
        <w:t>омер</w:t>
      </w:r>
      <w:r>
        <w:t>»,</w:t>
      </w:r>
      <w:r w:rsidRPr="00DE0FD8">
        <w:t xml:space="preserve"> </w:t>
      </w:r>
      <w:r w:rsidR="008376F5">
        <w:t>открываетс</w:t>
      </w:r>
      <w:r>
        <w:t>я окно с сообщением: «</w:t>
      </w:r>
      <w:r w:rsidRPr="00886650">
        <w:t xml:space="preserve">У законного представителя </w:t>
      </w:r>
      <w:r w:rsidRPr="00886650">
        <w:lastRenderedPageBreak/>
        <w:t>необходимо заполнить поля: тип документа, с</w:t>
      </w:r>
      <w:r w:rsidR="00D8682B">
        <w:t>ерия документа, номер документа</w:t>
      </w:r>
      <w:r>
        <w:t>»</w:t>
      </w:r>
      <w:r w:rsidRPr="00DE0FD8">
        <w:t xml:space="preserve"> </w:t>
      </w:r>
      <w:r w:rsidRPr="002015D9">
        <w:t>(</w:t>
      </w:r>
      <w:r>
        <w:fldChar w:fldCharType="begin"/>
      </w:r>
      <w:r>
        <w:instrText xml:space="preserve"> REF _Ref51845652 \h </w:instrText>
      </w:r>
      <w:r>
        <w:fldChar w:fldCharType="separate"/>
      </w:r>
      <w:r w:rsidR="00610998">
        <w:t>Рисунок </w:t>
      </w:r>
      <w:r w:rsidR="00610998">
        <w:rPr>
          <w:noProof/>
        </w:rPr>
        <w:t>385</w:t>
      </w:r>
      <w:r>
        <w:fldChar w:fldCharType="end"/>
      </w:r>
      <w:r w:rsidRPr="002015D9">
        <w:t>).</w:t>
      </w:r>
    </w:p>
    <w:p w14:paraId="737D56A4" w14:textId="77777777" w:rsidR="00886650" w:rsidRDefault="00886650" w:rsidP="00886650">
      <w:pPr>
        <w:pStyle w:val="phfigure"/>
      </w:pPr>
      <w:r>
        <w:rPr>
          <w:noProof/>
        </w:rPr>
        <w:drawing>
          <wp:inline distT="0" distB="0" distL="0" distR="0" wp14:anchorId="69730F75" wp14:editId="7E24DB1C">
            <wp:extent cx="5534025" cy="1028700"/>
            <wp:effectExtent l="0" t="0" r="952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png"/>
                    <pic:cNvPicPr/>
                  </pic:nvPicPr>
                  <pic:blipFill>
                    <a:blip r:embed="rId457">
                      <a:extLst>
                        <a:ext uri="{28A0092B-C50C-407E-A947-70E740481C1C}">
                          <a14:useLocalDpi xmlns:a14="http://schemas.microsoft.com/office/drawing/2010/main"/>
                        </a:ext>
                      </a:extLst>
                    </a:blip>
                    <a:stretch>
                      <a:fillRect/>
                    </a:stretch>
                  </pic:blipFill>
                  <pic:spPr>
                    <a:xfrm>
                      <a:off x="0" y="0"/>
                      <a:ext cx="5534025" cy="1028700"/>
                    </a:xfrm>
                    <a:prstGeom prst="rect">
                      <a:avLst/>
                    </a:prstGeom>
                  </pic:spPr>
                </pic:pic>
              </a:graphicData>
            </a:graphic>
          </wp:inline>
        </w:drawing>
      </w:r>
    </w:p>
    <w:p w14:paraId="4BBCD8CB" w14:textId="172FE753" w:rsidR="00886650" w:rsidRDefault="00886650" w:rsidP="00886650">
      <w:pPr>
        <w:pStyle w:val="phfiguretitle"/>
      </w:pPr>
      <w:bookmarkStart w:id="1414" w:name="_Ref51845652"/>
      <w:r>
        <w:t>Рисунок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385</w:t>
      </w:r>
      <w:r w:rsidR="00E31B1D">
        <w:rPr>
          <w:noProof/>
        </w:rPr>
        <w:fldChar w:fldCharType="end"/>
      </w:r>
      <w:bookmarkEnd w:id="1414"/>
      <w:r>
        <w:t xml:space="preserve"> – </w:t>
      </w:r>
      <w:r w:rsidRPr="00886650">
        <w:t>Системное</w:t>
      </w:r>
      <w:r>
        <w:t xml:space="preserve"> сообщение</w:t>
      </w:r>
    </w:p>
    <w:p w14:paraId="0252F187" w14:textId="049E3340" w:rsidR="00E33145" w:rsidRDefault="00E33145" w:rsidP="00903249">
      <w:pPr>
        <w:pStyle w:val="phlistitemized1"/>
      </w:pPr>
      <w:r>
        <w:t xml:space="preserve">«СНИЛС» </w:t>
      </w:r>
      <w:r w:rsidRPr="00A80107">
        <w:t>–</w:t>
      </w:r>
      <w:r w:rsidR="008E026B">
        <w:t xml:space="preserve"> </w:t>
      </w:r>
      <w:r w:rsidRPr="00A4485E">
        <w:t>введите номер СНИЛС</w:t>
      </w:r>
      <w:r>
        <w:t xml:space="preserve"> законного представителя;</w:t>
      </w:r>
    </w:p>
    <w:p w14:paraId="5C223878" w14:textId="785764A4" w:rsidR="00BC4F7F" w:rsidRPr="00A80107" w:rsidRDefault="00BC4F7F" w:rsidP="00903249">
      <w:pPr>
        <w:pStyle w:val="phlistitemized1"/>
      </w:pPr>
      <w:r w:rsidRPr="00A80107">
        <w:t>«Статус»</w:t>
      </w:r>
      <w:r w:rsidR="00BF1C93" w:rsidRPr="00A80107">
        <w:t xml:space="preserve"> – </w:t>
      </w:r>
      <w:r w:rsidRPr="00A80107">
        <w:t xml:space="preserve">указывается статус, который заявитель </w:t>
      </w:r>
      <w:r w:rsidR="00E33145" w:rsidRPr="00A80107">
        <w:t xml:space="preserve">занимает </w:t>
      </w:r>
      <w:r w:rsidRPr="00A80107">
        <w:t>по отношению к ребенку</w:t>
      </w:r>
      <w:r w:rsidR="00521D56" w:rsidRPr="00A80107">
        <w:t>;</w:t>
      </w:r>
    </w:p>
    <w:p w14:paraId="27DD3993" w14:textId="77777777" w:rsidR="00521D56" w:rsidRPr="00A80107" w:rsidRDefault="00521D56" w:rsidP="00903249">
      <w:pPr>
        <w:pStyle w:val="phlistitemized1"/>
      </w:pPr>
      <w:r w:rsidRPr="00A80107">
        <w:t>«Связь с вкладкой Данные о родителях»</w:t>
      </w:r>
      <w:r w:rsidR="00BF1C93" w:rsidRPr="00A80107">
        <w:t xml:space="preserve"> – </w:t>
      </w:r>
      <w:r w:rsidRPr="00A80107">
        <w:t>если законный представитель является родителем ребенка, выберите значение «Мать» или «Отец»</w:t>
      </w:r>
      <w:r w:rsidR="00BF1C93" w:rsidRPr="00A80107">
        <w:t xml:space="preserve"> – </w:t>
      </w:r>
      <w:r w:rsidRPr="00A80107">
        <w:t>автоматически заполнится соответствующий блок родителя в</w:t>
      </w:r>
      <w:r w:rsidR="00B11BA1" w:rsidRPr="00A80107">
        <w:t>о</w:t>
      </w:r>
      <w:r w:rsidRPr="00A80107">
        <w:t xml:space="preserve"> вкладке вкладкой «Данные о родителях» карточки заявления</w:t>
      </w:r>
      <w:r w:rsidR="00B11BA1" w:rsidRPr="00A80107">
        <w:t>;</w:t>
      </w:r>
    </w:p>
    <w:p w14:paraId="6CF6780B" w14:textId="77777777" w:rsidR="00521D56" w:rsidRPr="00A80107" w:rsidRDefault="00521D56" w:rsidP="00903249">
      <w:pPr>
        <w:pStyle w:val="phlistitemized1"/>
      </w:pPr>
      <w:r w:rsidRPr="00A80107">
        <w:t>в блоке «Документ, подтверждающий полномочия представителя» укажите данные соответствующего документа</w:t>
      </w:r>
      <w:r w:rsidR="00B11BA1" w:rsidRPr="00A80107">
        <w:t xml:space="preserve"> законного представителя</w:t>
      </w:r>
      <w:r w:rsidRPr="00A80107">
        <w:t>.</w:t>
      </w:r>
    </w:p>
    <w:p w14:paraId="46682E50" w14:textId="77777777" w:rsidR="00ED0AB0" w:rsidRPr="00A80107" w:rsidRDefault="00521D56" w:rsidP="003A6D31">
      <w:pPr>
        <w:pStyle w:val="phnormal"/>
        <w:rPr>
          <w:rFonts w:cs="Arial"/>
        </w:rPr>
      </w:pPr>
      <w:r w:rsidRPr="00A80107">
        <w:rPr>
          <w:rFonts w:cs="Arial"/>
        </w:rPr>
        <w:t>Вкладка «Данные о временном представителе». Вкладка заполняется аналогично вкладке «Данные о законном представителе».</w:t>
      </w:r>
    </w:p>
    <w:p w14:paraId="25C597B1" w14:textId="77777777" w:rsidR="00521D56" w:rsidRPr="00A80107" w:rsidRDefault="00521D56" w:rsidP="003A6D31">
      <w:pPr>
        <w:pStyle w:val="phnormal"/>
        <w:rPr>
          <w:rFonts w:cs="Arial"/>
        </w:rPr>
      </w:pPr>
      <w:r w:rsidRPr="00A80107">
        <w:rPr>
          <w:rFonts w:cs="Arial"/>
        </w:rPr>
        <w:t xml:space="preserve">Вкладка «Данные о родителях» содержит два раздела: «Мать» и «Отец». </w:t>
      </w:r>
      <w:r w:rsidR="00B11BA1" w:rsidRPr="00A80107">
        <w:rPr>
          <w:rFonts w:cs="Arial"/>
        </w:rPr>
        <w:t>Вкладка заполняется аналогично вкладке «Данные о законном представителе».</w:t>
      </w:r>
    </w:p>
    <w:p w14:paraId="285938F8" w14:textId="66D5BD38" w:rsidR="00B11BA1" w:rsidRDefault="00B11BA1" w:rsidP="00D94EC7">
      <w:pPr>
        <w:pStyle w:val="phnormal"/>
        <w:rPr>
          <w:rFonts w:cs="Arial"/>
        </w:rPr>
      </w:pPr>
      <w:r w:rsidRPr="00A80107">
        <w:rPr>
          <w:rFonts w:cs="Arial"/>
          <w:b/>
        </w:rPr>
        <w:t>Примечани</w:t>
      </w:r>
      <w:r w:rsidR="00D94EC7">
        <w:rPr>
          <w:rFonts w:cs="Arial"/>
          <w:b/>
        </w:rPr>
        <w:t>е</w:t>
      </w:r>
      <w:r w:rsidR="00D94EC7">
        <w:rPr>
          <w:rFonts w:cs="Arial"/>
        </w:rPr>
        <w:t xml:space="preserve"> – </w:t>
      </w:r>
      <w:r w:rsidRPr="00A80107">
        <w:rPr>
          <w:rFonts w:cs="Arial"/>
        </w:rPr>
        <w:t xml:space="preserve">При смене </w:t>
      </w:r>
      <w:r w:rsidR="00795416">
        <w:rPr>
          <w:rFonts w:cs="Arial"/>
        </w:rPr>
        <w:t>статуса заявления на «Зачислен»</w:t>
      </w:r>
      <w:r w:rsidRPr="00A80107">
        <w:rPr>
          <w:rFonts w:cs="Arial"/>
        </w:rPr>
        <w:t xml:space="preserve"> вместе с учеником будут созданы и родители (если данные о родителях заполнены в заявлении).</w:t>
      </w:r>
      <w:r w:rsidR="00452CD2" w:rsidRPr="00A80107">
        <w:rPr>
          <w:rFonts w:cs="Arial"/>
        </w:rPr>
        <w:t xml:space="preserve"> </w:t>
      </w:r>
      <w:r w:rsidRPr="00A80107">
        <w:rPr>
          <w:rFonts w:cs="Arial"/>
        </w:rPr>
        <w:t>Значения документов из вкладки «Данные о родителях» автоматически перенесутся в карточку родителя.</w:t>
      </w:r>
    </w:p>
    <w:p w14:paraId="01EB4981" w14:textId="77777777" w:rsidR="00BC4F7F" w:rsidRPr="00A80107" w:rsidRDefault="00BC4F7F" w:rsidP="003A6D31">
      <w:pPr>
        <w:pStyle w:val="phnormal"/>
        <w:rPr>
          <w:rFonts w:cs="Arial"/>
        </w:rPr>
      </w:pPr>
      <w:r w:rsidRPr="00A80107">
        <w:rPr>
          <w:rFonts w:cs="Arial"/>
        </w:rPr>
        <w:t>Вкладка «Приложенные файлы» позволяет добавлять дополнительные файлы. Например, электронные копии документов.</w:t>
      </w:r>
    </w:p>
    <w:p w14:paraId="3A6F9150" w14:textId="42D98F43" w:rsidR="00BC4F7F" w:rsidRDefault="00BC4F7F" w:rsidP="003A6D31">
      <w:pPr>
        <w:pStyle w:val="phnormal"/>
        <w:rPr>
          <w:rFonts w:cs="Arial"/>
        </w:rPr>
      </w:pPr>
      <w:r w:rsidRPr="00A80107">
        <w:rPr>
          <w:rFonts w:cs="Arial"/>
        </w:rPr>
        <w:t xml:space="preserve">После внесения данных </w:t>
      </w:r>
      <w:r w:rsidR="00AB1F7B">
        <w:rPr>
          <w:rFonts w:cs="Arial"/>
        </w:rPr>
        <w:t xml:space="preserve">нажмите </w:t>
      </w:r>
      <w:r w:rsidR="006F2A0F">
        <w:rPr>
          <w:rFonts w:cs="Arial"/>
        </w:rPr>
        <w:t>на</w:t>
      </w:r>
      <w:r w:rsidR="006F2A0F" w:rsidRPr="00A80107">
        <w:rPr>
          <w:rFonts w:cs="Arial"/>
        </w:rPr>
        <w:t xml:space="preserve"> </w:t>
      </w:r>
      <w:r w:rsidR="005A49B8" w:rsidRPr="00A80107">
        <w:rPr>
          <w:rFonts w:cs="Arial"/>
        </w:rPr>
        <w:t>кнопку</w:t>
      </w:r>
      <w:r w:rsidRPr="00A80107">
        <w:rPr>
          <w:rFonts w:cs="Arial"/>
        </w:rPr>
        <w:t xml:space="preserve"> «Сохранить», заявление сохран</w:t>
      </w:r>
      <w:r w:rsidR="00811011" w:rsidRPr="00A80107">
        <w:rPr>
          <w:rFonts w:cs="Arial"/>
        </w:rPr>
        <w:t>и</w:t>
      </w:r>
      <w:r w:rsidRPr="00A80107">
        <w:rPr>
          <w:rFonts w:cs="Arial"/>
        </w:rPr>
        <w:t>тся в реестре со статусом «Подтверждение документов».</w:t>
      </w:r>
    </w:p>
    <w:p w14:paraId="122F62C2" w14:textId="77777777" w:rsidR="000E1229" w:rsidRDefault="000E1229" w:rsidP="000E1229">
      <w:pPr>
        <w:pStyle w:val="phlistitemizedtitle"/>
      </w:pPr>
      <w:r>
        <w:t xml:space="preserve">Также возможно импортировать данные из </w:t>
      </w:r>
      <w:r w:rsidRPr="00F23E37">
        <w:t>Контингент</w:t>
      </w:r>
      <w:r>
        <w:t>а путем нажатия на кнопку «Запросить данные из Контингента обучающихся» при следующих заполненных полях:</w:t>
      </w:r>
    </w:p>
    <w:p w14:paraId="3EEC7A7A" w14:textId="77777777" w:rsidR="000E1229" w:rsidRDefault="000E1229" w:rsidP="00903249">
      <w:pPr>
        <w:pStyle w:val="phlistitemized1"/>
      </w:pPr>
      <w:r>
        <w:t>«Фамилия»;</w:t>
      </w:r>
    </w:p>
    <w:p w14:paraId="11237789" w14:textId="77777777" w:rsidR="000E1229" w:rsidRDefault="000E1229" w:rsidP="00903249">
      <w:pPr>
        <w:pStyle w:val="phlistitemized1"/>
      </w:pPr>
      <w:r>
        <w:t>«Имя»;</w:t>
      </w:r>
    </w:p>
    <w:p w14:paraId="18AD74C0" w14:textId="77777777" w:rsidR="000E1229" w:rsidRDefault="000E1229" w:rsidP="00903249">
      <w:pPr>
        <w:pStyle w:val="phlistitemized1"/>
      </w:pPr>
      <w:r>
        <w:t>«Дата рождения»;</w:t>
      </w:r>
    </w:p>
    <w:p w14:paraId="5164A325" w14:textId="77777777" w:rsidR="000E1229" w:rsidRDefault="000E1229" w:rsidP="00903249">
      <w:pPr>
        <w:pStyle w:val="phlistitemized1"/>
      </w:pPr>
      <w:r>
        <w:t>СНИЛС или документ, подтверждающий личность.</w:t>
      </w:r>
    </w:p>
    <w:p w14:paraId="1CD3A187" w14:textId="77777777" w:rsidR="000E1229" w:rsidRDefault="000E1229" w:rsidP="000E1229">
      <w:pPr>
        <w:pStyle w:val="phnormal"/>
      </w:pPr>
      <w:r>
        <w:lastRenderedPageBreak/>
        <w:t xml:space="preserve">Система начнет поиск по указанным данным в </w:t>
      </w:r>
      <w:r w:rsidRPr="00F23E37">
        <w:t>Контингент</w:t>
      </w:r>
      <w:r>
        <w:t>е.</w:t>
      </w:r>
    </w:p>
    <w:p w14:paraId="7DE87EC6" w14:textId="77777777" w:rsidR="000E1229" w:rsidRDefault="000E1229" w:rsidP="000E1229">
      <w:pPr>
        <w:pStyle w:val="phnormal"/>
      </w:pPr>
      <w:r>
        <w:t>При отрицательном результате открывается системное сообщение: «Данные не найдены».</w:t>
      </w:r>
    </w:p>
    <w:p w14:paraId="5B545DC0" w14:textId="77777777" w:rsidR="000E1229" w:rsidRDefault="000E1229" w:rsidP="000E1229">
      <w:pPr>
        <w:pStyle w:val="phnormal"/>
      </w:pPr>
      <w:r>
        <w:t>При положительном результате открывается системное сообщение: «Информация из Контингента обучающихся получена». Нажмите на кнопку «Просмотр» для просмотра списка найденных записей. Откроется окно «Данные из Контингента обучающихся», в котором выберите данные, необходимые для импорта в заявление, и нажмите на кнопку «Принять выбранные изменения».</w:t>
      </w:r>
    </w:p>
    <w:p w14:paraId="65266D6C" w14:textId="4D338630" w:rsidR="00BC4F7F" w:rsidRPr="00A80107" w:rsidRDefault="00BC4F7F" w:rsidP="003A6D31">
      <w:pPr>
        <w:pStyle w:val="phnormal"/>
        <w:rPr>
          <w:rFonts w:cs="Arial"/>
        </w:rPr>
      </w:pPr>
      <w:r w:rsidRPr="00A80107">
        <w:rPr>
          <w:rFonts w:cs="Arial"/>
        </w:rPr>
        <w:t>Чтобы сменить статус заявления</w:t>
      </w:r>
      <w:r w:rsidR="001D4D4B" w:rsidRPr="00A80107">
        <w:rPr>
          <w:rFonts w:cs="Arial"/>
        </w:rPr>
        <w:t>,</w:t>
      </w:r>
      <w:r w:rsidRPr="00A80107">
        <w:rPr>
          <w:rFonts w:cs="Arial"/>
        </w:rPr>
        <w:t xml:space="preserve"> выделите запись (</w:t>
      </w:r>
      <w:r w:rsidRPr="00A80107">
        <w:rPr>
          <w:rFonts w:cs="Arial"/>
        </w:rPr>
        <w:fldChar w:fldCharType="begin"/>
      </w:r>
      <w:r w:rsidRPr="00A80107">
        <w:rPr>
          <w:rFonts w:cs="Arial"/>
        </w:rPr>
        <w:instrText xml:space="preserve"> REF _Ref375410454 \h  \* MERGEFORMAT </w:instrText>
      </w:r>
      <w:r w:rsidRPr="00A80107">
        <w:rPr>
          <w:rFonts w:cs="Arial"/>
        </w:rPr>
      </w:r>
      <w:r w:rsidRPr="00A80107">
        <w:rPr>
          <w:rFonts w:cs="Arial"/>
        </w:rPr>
        <w:fldChar w:fldCharType="separate"/>
      </w:r>
      <w:r w:rsidR="00610998" w:rsidRPr="00610998">
        <w:rPr>
          <w:rFonts w:cs="Arial"/>
        </w:rPr>
        <w:t>Рисунок 386</w:t>
      </w:r>
      <w:r w:rsidRPr="00A80107">
        <w:rPr>
          <w:rFonts w:cs="Arial"/>
        </w:rPr>
        <w:fldChar w:fldCharType="end"/>
      </w:r>
      <w:r w:rsidRPr="00A80107">
        <w:rPr>
          <w:rFonts w:cs="Arial"/>
        </w:rPr>
        <w:t xml:space="preserve">) и </w:t>
      </w:r>
      <w:r w:rsidR="005A49B8" w:rsidRPr="00A80107">
        <w:rPr>
          <w:rFonts w:cs="Arial"/>
        </w:rPr>
        <w:t>нажмите на кнопку</w:t>
      </w:r>
      <w:r w:rsidRPr="00A80107">
        <w:rPr>
          <w:rFonts w:cs="Arial"/>
        </w:rPr>
        <w:t xml:space="preserve"> «Сменить статус» (1) или нажмите правой кнопкой мыши по требуемой записи и в контекстном меню выберите </w:t>
      </w:r>
      <w:r w:rsidR="001D4D4B" w:rsidRPr="00A80107">
        <w:rPr>
          <w:rFonts w:cs="Arial"/>
        </w:rPr>
        <w:t xml:space="preserve">пункт </w:t>
      </w:r>
      <w:r w:rsidR="00F83757" w:rsidRPr="00A80107">
        <w:rPr>
          <w:rFonts w:cs="Arial"/>
        </w:rPr>
        <w:t>«</w:t>
      </w:r>
      <w:r w:rsidRPr="00A80107">
        <w:rPr>
          <w:rFonts w:cs="Arial"/>
        </w:rPr>
        <w:t>Сменить статус</w:t>
      </w:r>
      <w:r w:rsidR="00F83757" w:rsidRPr="00A80107">
        <w:rPr>
          <w:rFonts w:cs="Arial"/>
        </w:rPr>
        <w:t>»</w:t>
      </w:r>
      <w:r w:rsidR="001D4D4B" w:rsidRPr="00A80107">
        <w:rPr>
          <w:rFonts w:cs="Arial"/>
        </w:rPr>
        <w:t xml:space="preserve"> (2)</w:t>
      </w:r>
      <w:r w:rsidRPr="00A80107">
        <w:rPr>
          <w:rFonts w:cs="Arial"/>
        </w:rPr>
        <w:t>,</w:t>
      </w:r>
      <w:r w:rsidR="00E91B9C" w:rsidRPr="00A80107">
        <w:rPr>
          <w:rFonts w:cs="Arial"/>
        </w:rPr>
        <w:t xml:space="preserve"> </w:t>
      </w:r>
      <w:r w:rsidRPr="00A80107">
        <w:rPr>
          <w:rFonts w:cs="Arial"/>
        </w:rPr>
        <w:t>в выпадающем списке в</w:t>
      </w:r>
      <w:r w:rsidR="001D4D4B" w:rsidRPr="00A80107">
        <w:rPr>
          <w:rFonts w:cs="Arial"/>
        </w:rPr>
        <w:t>ыберите новый статус заявления</w:t>
      </w:r>
      <w:r w:rsidRPr="00A80107">
        <w:rPr>
          <w:rFonts w:cs="Arial"/>
        </w:rPr>
        <w:t>.</w:t>
      </w:r>
    </w:p>
    <w:p w14:paraId="0E40C465" w14:textId="1F742F1A" w:rsidR="00BC4F7F" w:rsidRPr="00A80107" w:rsidRDefault="000A6FEC" w:rsidP="002B3354">
      <w:pPr>
        <w:pStyle w:val="phfigure"/>
        <w:rPr>
          <w:rFonts w:cs="Arial"/>
        </w:rPr>
      </w:pPr>
      <w:r>
        <w:rPr>
          <w:noProof/>
        </w:rPr>
        <w:drawing>
          <wp:inline distT="0" distB="0" distL="0" distR="0" wp14:anchorId="77E22D49" wp14:editId="244C5561">
            <wp:extent cx="6120130" cy="3787419"/>
            <wp:effectExtent l="0" t="0" r="0" b="381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cstate="email">
                      <a:extLst>
                        <a:ext uri="{28A0092B-C50C-407E-A947-70E740481C1C}">
                          <a14:useLocalDpi xmlns:a14="http://schemas.microsoft.com/office/drawing/2010/main"/>
                        </a:ext>
                      </a:extLst>
                    </a:blip>
                    <a:stretch>
                      <a:fillRect/>
                    </a:stretch>
                  </pic:blipFill>
                  <pic:spPr>
                    <a:xfrm>
                      <a:off x="0" y="0"/>
                      <a:ext cx="6120130" cy="3787419"/>
                    </a:xfrm>
                    <a:prstGeom prst="rect">
                      <a:avLst/>
                    </a:prstGeom>
                  </pic:spPr>
                </pic:pic>
              </a:graphicData>
            </a:graphic>
          </wp:inline>
        </w:drawing>
      </w:r>
    </w:p>
    <w:p w14:paraId="65BB0957" w14:textId="0DD679C9" w:rsidR="00BC4F7F" w:rsidRPr="00A80107" w:rsidRDefault="00EA7C0D" w:rsidP="002B3354">
      <w:pPr>
        <w:pStyle w:val="phfiguretitle"/>
      </w:pPr>
      <w:bookmarkStart w:id="1415" w:name="_Ref375410454"/>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386</w:t>
      </w:r>
      <w:r w:rsidR="00E31B1D">
        <w:rPr>
          <w:noProof/>
        </w:rPr>
        <w:fldChar w:fldCharType="end"/>
      </w:r>
      <w:bookmarkEnd w:id="1415"/>
      <w:r w:rsidR="00BC4F7F" w:rsidRPr="00A80107">
        <w:t xml:space="preserve"> </w:t>
      </w:r>
      <w:r w:rsidR="001D4D4B" w:rsidRPr="00A80107">
        <w:t>–</w:t>
      </w:r>
      <w:r w:rsidR="00BC4F7F" w:rsidRPr="00A80107">
        <w:t xml:space="preserve"> Сменить статус заявления</w:t>
      </w:r>
    </w:p>
    <w:p w14:paraId="536246B7" w14:textId="77777777" w:rsidR="00EF0748"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выполнении процедуры смены статуса, проверьте настройки зачисления в Системе</w:t>
      </w:r>
      <w:r w:rsidR="00EF0748" w:rsidRPr="00A80107">
        <w:rPr>
          <w:rFonts w:cs="Arial"/>
        </w:rPr>
        <w:t>.</w:t>
      </w:r>
    </w:p>
    <w:p w14:paraId="7C3FBAD6" w14:textId="5154BC25" w:rsidR="00BC4F7F" w:rsidRPr="00A80107" w:rsidRDefault="00EF0748" w:rsidP="003A6D31">
      <w:pPr>
        <w:pStyle w:val="phnormal"/>
        <w:rPr>
          <w:rFonts w:cs="Arial"/>
        </w:rPr>
      </w:pPr>
      <w:r w:rsidRPr="00A80107">
        <w:rPr>
          <w:rFonts w:cs="Arial"/>
        </w:rPr>
        <w:t>Для проверки настроек зачисления п</w:t>
      </w:r>
      <w:r w:rsidR="00404AEC" w:rsidRPr="00A80107">
        <w:rPr>
          <w:rFonts w:cs="Arial"/>
        </w:rPr>
        <w:t xml:space="preserve">ерейдите в пункт меню </w:t>
      </w:r>
      <w:r w:rsidR="00F83757" w:rsidRPr="00A80107">
        <w:rPr>
          <w:rFonts w:cs="Arial"/>
        </w:rPr>
        <w:t>«</w:t>
      </w:r>
      <w:r w:rsidR="00BC4F7F" w:rsidRPr="00A80107">
        <w:rPr>
          <w:rFonts w:cs="Arial"/>
        </w:rPr>
        <w:t>Пуск/Зачисление/Настройки зачисления</w:t>
      </w:r>
      <w:r w:rsidR="00404AEC" w:rsidRPr="00A80107">
        <w:rPr>
          <w:rFonts w:cs="Arial"/>
        </w:rPr>
        <w:t>»</w:t>
      </w:r>
      <w:r w:rsidRPr="00A80107">
        <w:rPr>
          <w:rFonts w:cs="Arial"/>
        </w:rPr>
        <w:t>. В</w:t>
      </w:r>
      <w:r w:rsidR="00404AEC" w:rsidRPr="00A80107">
        <w:rPr>
          <w:rFonts w:cs="Arial"/>
        </w:rPr>
        <w:t xml:space="preserve"> открывшемся окне </w:t>
      </w:r>
      <w:r w:rsidR="00E42FDF" w:rsidRPr="00A80107">
        <w:rPr>
          <w:rFonts w:cs="Arial"/>
        </w:rPr>
        <w:t>«Настройки</w:t>
      </w:r>
      <w:r w:rsidR="00073367" w:rsidRPr="00A80107">
        <w:rPr>
          <w:rFonts w:cs="Arial"/>
        </w:rPr>
        <w:t xml:space="preserve"> зачисления» на вкладке</w:t>
      </w:r>
      <w:r w:rsidR="00E42FDF" w:rsidRPr="00A80107">
        <w:rPr>
          <w:rFonts w:cs="Arial"/>
        </w:rPr>
        <w:t xml:space="preserve"> </w:t>
      </w:r>
      <w:r w:rsidR="00BC4F7F" w:rsidRPr="00A80107">
        <w:rPr>
          <w:rFonts w:cs="Arial"/>
        </w:rPr>
        <w:t>«Общие сведения</w:t>
      </w:r>
      <w:r w:rsidR="00073367" w:rsidRPr="00A80107">
        <w:rPr>
          <w:rFonts w:cs="Arial"/>
        </w:rPr>
        <w:t>»</w:t>
      </w:r>
      <w:r w:rsidR="00BC4F7F" w:rsidRPr="00A80107">
        <w:rPr>
          <w:rFonts w:cs="Arial"/>
        </w:rPr>
        <w:t xml:space="preserve"> </w:t>
      </w:r>
      <w:r w:rsidRPr="00A80107">
        <w:rPr>
          <w:rFonts w:cs="Arial"/>
        </w:rPr>
        <w:t xml:space="preserve">для блока </w:t>
      </w:r>
      <w:r w:rsidR="00BC4F7F" w:rsidRPr="00A80107">
        <w:rPr>
          <w:rFonts w:cs="Arial"/>
        </w:rPr>
        <w:t>«Критерии отбора»</w:t>
      </w:r>
      <w:r w:rsidRPr="00A80107">
        <w:rPr>
          <w:rFonts w:cs="Arial"/>
        </w:rPr>
        <w:t xml:space="preserve"> проверьте параметр </w:t>
      </w:r>
      <w:r w:rsidR="00BC4F7F" w:rsidRPr="00A80107">
        <w:rPr>
          <w:rFonts w:cs="Arial"/>
        </w:rPr>
        <w:t>«Дата зачисления»</w:t>
      </w:r>
      <w:r w:rsidR="001A69BB" w:rsidRPr="00A80107">
        <w:rPr>
          <w:rFonts w:cs="Arial"/>
        </w:rPr>
        <w:t xml:space="preserve"> (</w:t>
      </w:r>
      <w:r w:rsidR="001A69BB" w:rsidRPr="00A80107">
        <w:rPr>
          <w:rFonts w:cs="Arial"/>
        </w:rPr>
        <w:fldChar w:fldCharType="begin"/>
      </w:r>
      <w:r w:rsidR="001A69BB" w:rsidRPr="00A80107">
        <w:rPr>
          <w:rFonts w:cs="Arial"/>
        </w:rPr>
        <w:instrText xml:space="preserve"> REF _Ref468783263 \h </w:instrText>
      </w:r>
      <w:r w:rsidR="007D6531" w:rsidRPr="00A80107">
        <w:rPr>
          <w:rFonts w:cs="Arial"/>
        </w:rPr>
        <w:instrText xml:space="preserve"> \* MERGEFORMAT </w:instrText>
      </w:r>
      <w:r w:rsidR="001A69BB" w:rsidRPr="00A80107">
        <w:rPr>
          <w:rFonts w:cs="Arial"/>
        </w:rPr>
      </w:r>
      <w:r w:rsidR="001A69BB" w:rsidRPr="00A80107">
        <w:rPr>
          <w:rFonts w:cs="Arial"/>
        </w:rPr>
        <w:fldChar w:fldCharType="separate"/>
      </w:r>
      <w:r w:rsidR="00610998" w:rsidRPr="00610998">
        <w:rPr>
          <w:rFonts w:cs="Arial"/>
        </w:rPr>
        <w:t>Рисунок 387</w:t>
      </w:r>
      <w:r w:rsidR="001A69BB" w:rsidRPr="00A80107">
        <w:rPr>
          <w:rFonts w:cs="Arial"/>
        </w:rPr>
        <w:fldChar w:fldCharType="end"/>
      </w:r>
      <w:r w:rsidR="001A69BB" w:rsidRPr="00A80107">
        <w:rPr>
          <w:rFonts w:cs="Arial"/>
        </w:rPr>
        <w:t>)</w:t>
      </w:r>
      <w:r w:rsidR="00BC4F7F" w:rsidRPr="00A80107">
        <w:rPr>
          <w:rFonts w:cs="Arial"/>
        </w:rPr>
        <w:t>.</w:t>
      </w:r>
    </w:p>
    <w:p w14:paraId="33EF9436"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525F988B" wp14:editId="386BDD32">
            <wp:extent cx="3019425" cy="123825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59">
                      <a:extLst>
                        <a:ext uri="{28A0092B-C50C-407E-A947-70E740481C1C}">
                          <a14:useLocalDpi xmlns:a14="http://schemas.microsoft.com/office/drawing/2010/main"/>
                        </a:ext>
                      </a:extLst>
                    </a:blip>
                    <a:srcRect/>
                    <a:stretch>
                      <a:fillRect/>
                    </a:stretch>
                  </pic:blipFill>
                  <pic:spPr bwMode="auto">
                    <a:xfrm>
                      <a:off x="0" y="0"/>
                      <a:ext cx="3019425" cy="1238250"/>
                    </a:xfrm>
                    <a:prstGeom prst="rect">
                      <a:avLst/>
                    </a:prstGeom>
                    <a:noFill/>
                    <a:ln>
                      <a:noFill/>
                    </a:ln>
                  </pic:spPr>
                </pic:pic>
              </a:graphicData>
            </a:graphic>
          </wp:inline>
        </w:drawing>
      </w:r>
    </w:p>
    <w:p w14:paraId="0915A7D3" w14:textId="58E73689" w:rsidR="00BC4F7F" w:rsidRPr="00A80107" w:rsidRDefault="00EA7C0D" w:rsidP="002B3354">
      <w:pPr>
        <w:pStyle w:val="phfiguretitle"/>
      </w:pPr>
      <w:bookmarkStart w:id="1416" w:name="_Ref46878326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387</w:t>
      </w:r>
      <w:r w:rsidR="00E31B1D">
        <w:rPr>
          <w:noProof/>
        </w:rPr>
        <w:fldChar w:fldCharType="end"/>
      </w:r>
      <w:bookmarkEnd w:id="1416"/>
      <w:r w:rsidR="00BC4F7F" w:rsidRPr="00A80107">
        <w:t xml:space="preserve"> – Критерии отбора</w:t>
      </w:r>
    </w:p>
    <w:p w14:paraId="1ED3F2B7" w14:textId="191FACF6" w:rsidR="00BC4F7F" w:rsidRPr="00A80107" w:rsidRDefault="000F0401" w:rsidP="000F0401">
      <w:pPr>
        <w:pStyle w:val="phnormal"/>
      </w:pPr>
      <w:r>
        <w:t>Е</w:t>
      </w:r>
      <w:r w:rsidR="00EF0748" w:rsidRPr="00A80107">
        <w:t>сли параметр включен, п</w:t>
      </w:r>
      <w:r w:rsidR="00BC4F7F" w:rsidRPr="00A80107">
        <w:t>ри смене статуса заявлению Система обратится к дате начала зачи</w:t>
      </w:r>
      <w:r w:rsidR="00EF0748" w:rsidRPr="00A80107">
        <w:t>сления детей из «чужих» районов</w:t>
      </w:r>
      <w:r w:rsidR="006D7C75">
        <w:t xml:space="preserve">, </w:t>
      </w:r>
      <w:r w:rsidR="003E21C8">
        <w:t>при этом возможны следу</w:t>
      </w:r>
      <w:r w:rsidR="0097052C">
        <w:t>ю</w:t>
      </w:r>
      <w:r w:rsidR="003E21C8">
        <w:t xml:space="preserve">щие </w:t>
      </w:r>
      <w:r w:rsidR="00E36838">
        <w:t xml:space="preserve">варианты </w:t>
      </w:r>
      <w:r w:rsidR="000E4E38">
        <w:t>присвоения статуса</w:t>
      </w:r>
      <w:r w:rsidR="00EF0748" w:rsidRPr="00A80107">
        <w:t>:</w:t>
      </w:r>
    </w:p>
    <w:p w14:paraId="44131EA3" w14:textId="77777777" w:rsidR="00BC4F7F" w:rsidRPr="00A80107" w:rsidRDefault="00EF0748" w:rsidP="00903249">
      <w:pPr>
        <w:pStyle w:val="phlistitemized1"/>
      </w:pPr>
      <w:r w:rsidRPr="00A80107">
        <w:t>е</w:t>
      </w:r>
      <w:r w:rsidR="00BC4F7F" w:rsidRPr="00A80107">
        <w:t>сли текущая дата равна или позднее указанной даты, Система присвоит заявлению статус «З</w:t>
      </w:r>
      <w:r w:rsidR="001D4D4B" w:rsidRPr="00A80107">
        <w:t>арегистрировано</w:t>
      </w:r>
      <w:r w:rsidRPr="00A80107">
        <w:t>»;</w:t>
      </w:r>
    </w:p>
    <w:p w14:paraId="2C8B29FC" w14:textId="6A1E97D6" w:rsidR="00BC4F7F" w:rsidRPr="00A80107" w:rsidRDefault="00EF0748" w:rsidP="00903249">
      <w:pPr>
        <w:pStyle w:val="phlistitemized1"/>
      </w:pPr>
      <w:r w:rsidRPr="00A80107">
        <w:t>е</w:t>
      </w:r>
      <w:r w:rsidR="00BC4F7F" w:rsidRPr="00A80107">
        <w:t xml:space="preserve">сли текущая дата ранее указанной даты, Система выполнит проверку адреса в заявлении. Зачисление из чужого района будет недоступно: при смене статуса заявлению с адресом из «чужого» района, Система выдаст сообщение: </w:t>
      </w:r>
      <w:r w:rsidR="00BC4F7F" w:rsidRPr="00A80107">
        <w:rPr>
          <w:iCs/>
        </w:rPr>
        <w:t xml:space="preserve">«Заявлениям данных детей нельзя присвоить статус «Зарегистрировано» до </w:t>
      </w:r>
      <w:r w:rsidR="00F83757" w:rsidRPr="00A80107">
        <w:rPr>
          <w:iCs/>
        </w:rPr>
        <w:t>«</w:t>
      </w:r>
      <w:r w:rsidR="00BC4F7F" w:rsidRPr="00A80107">
        <w:rPr>
          <w:iCs/>
        </w:rPr>
        <w:t>ДД.ММ.ГГГГ</w:t>
      </w:r>
      <w:r w:rsidR="007E2242">
        <w:rPr>
          <w:iCs/>
        </w:rPr>
        <w:t>»</w:t>
      </w:r>
      <w:r w:rsidR="00BC4F7F" w:rsidRPr="00A80107">
        <w:rPr>
          <w:iCs/>
        </w:rPr>
        <w:t>.</w:t>
      </w:r>
      <w:r w:rsidRPr="00A80107">
        <w:rPr>
          <w:iCs/>
        </w:rPr>
        <w:t xml:space="preserve"> </w:t>
      </w:r>
      <w:r w:rsidR="00BC4F7F" w:rsidRPr="00A80107">
        <w:t>Данным заявлениям Система присвоит статус «А</w:t>
      </w:r>
      <w:r w:rsidR="001D4D4B" w:rsidRPr="00A80107">
        <w:t>рхивная</w:t>
      </w:r>
      <w:r w:rsidR="00BC4F7F" w:rsidRPr="00A80107">
        <w:t>».</w:t>
      </w:r>
    </w:p>
    <w:p w14:paraId="71D6690F" w14:textId="3739BC84" w:rsidR="00BC4F7F" w:rsidRPr="00A80107" w:rsidRDefault="00E36838" w:rsidP="00E36838">
      <w:pPr>
        <w:pStyle w:val="phnormal"/>
      </w:pPr>
      <w:r w:rsidRPr="00A80107">
        <w:t>Е</w:t>
      </w:r>
      <w:r w:rsidR="00EF0748" w:rsidRPr="00A80107">
        <w:t>сли параметр выключен</w:t>
      </w:r>
      <w:r w:rsidR="005622E1">
        <w:t>,</w:t>
      </w:r>
      <w:r w:rsidR="00EF0748" w:rsidRPr="00A80107">
        <w:t xml:space="preserve"> </w:t>
      </w:r>
      <w:r w:rsidR="00BC4F7F" w:rsidRPr="00A80107">
        <w:t>Система присваивает заявлениям статус «Зарегистрировано» без выполнения проверок.</w:t>
      </w:r>
      <w:r w:rsidR="00EF0748" w:rsidRPr="00A80107">
        <w:t xml:space="preserve"> </w:t>
      </w:r>
      <w:r w:rsidR="00BC4F7F" w:rsidRPr="00A80107">
        <w:t>При смене статуса заявлению на статус «О</w:t>
      </w:r>
      <w:r w:rsidR="001D4D4B" w:rsidRPr="00A80107">
        <w:t>тказано</w:t>
      </w:r>
      <w:r w:rsidR="00BC4F7F" w:rsidRPr="00A80107">
        <w:t>» Система выдаст сообщение (</w:t>
      </w:r>
      <w:r w:rsidR="00BC4F7F" w:rsidRPr="00A80107">
        <w:fldChar w:fldCharType="begin"/>
      </w:r>
      <w:r w:rsidR="00BC4F7F" w:rsidRPr="00A80107">
        <w:instrText xml:space="preserve"> REF _Ref442347059 \h </w:instrText>
      </w:r>
      <w:r w:rsidR="0088633D" w:rsidRPr="00A80107">
        <w:instrText xml:space="preserve"> \* MERGEFORMAT </w:instrText>
      </w:r>
      <w:r w:rsidR="00BC4F7F" w:rsidRPr="00A80107">
        <w:fldChar w:fldCharType="separate"/>
      </w:r>
      <w:r w:rsidR="00610998">
        <w:t>Рисунок 388</w:t>
      </w:r>
      <w:r w:rsidR="00BC4F7F" w:rsidRPr="00A80107">
        <w:fldChar w:fldCharType="end"/>
      </w:r>
      <w:r w:rsidR="00EF0748" w:rsidRPr="00A80107">
        <w:t xml:space="preserve">), введите </w:t>
      </w:r>
      <w:r w:rsidR="00795416">
        <w:t xml:space="preserve">в соответствующее поле </w:t>
      </w:r>
      <w:r w:rsidR="00EF0748" w:rsidRPr="00A80107">
        <w:t xml:space="preserve">комментарий – причину или примечание смены статуса, </w:t>
      </w:r>
      <w:r w:rsidR="00383138">
        <w:t>нажмите</w:t>
      </w:r>
      <w:r w:rsidR="006F2A0F" w:rsidRPr="006F2A0F">
        <w:rPr>
          <w:rFonts w:cs="Arial"/>
        </w:rPr>
        <w:t xml:space="preserve"> </w:t>
      </w:r>
      <w:r w:rsidR="006F2A0F">
        <w:rPr>
          <w:rFonts w:cs="Arial"/>
        </w:rPr>
        <w:t>на</w:t>
      </w:r>
      <w:r w:rsidR="005A49B8" w:rsidRPr="00A80107">
        <w:t xml:space="preserve"> кнопку</w:t>
      </w:r>
      <w:r w:rsidR="00EF0748" w:rsidRPr="00A80107">
        <w:t xml:space="preserve"> «Да».</w:t>
      </w:r>
    </w:p>
    <w:p w14:paraId="49894D59" w14:textId="77777777" w:rsidR="00BC4F7F" w:rsidRPr="00A80107" w:rsidRDefault="00FA6269" w:rsidP="002B3354">
      <w:pPr>
        <w:pStyle w:val="phfigure"/>
        <w:rPr>
          <w:rFonts w:cs="Arial"/>
        </w:rPr>
      </w:pPr>
      <w:r w:rsidRPr="00A80107">
        <w:rPr>
          <w:rFonts w:cs="Arial"/>
          <w:noProof/>
        </w:rPr>
        <w:drawing>
          <wp:inline distT="0" distB="0" distL="0" distR="0" wp14:anchorId="1D1192B2" wp14:editId="7090EC4E">
            <wp:extent cx="3343275" cy="1261787"/>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60" cstate="email">
                      <a:extLst>
                        <a:ext uri="{28A0092B-C50C-407E-A947-70E740481C1C}">
                          <a14:useLocalDpi xmlns:a14="http://schemas.microsoft.com/office/drawing/2010/main"/>
                        </a:ext>
                      </a:extLst>
                    </a:blip>
                    <a:srcRect/>
                    <a:stretch>
                      <a:fillRect/>
                    </a:stretch>
                  </pic:blipFill>
                  <pic:spPr bwMode="auto">
                    <a:xfrm>
                      <a:off x="0" y="0"/>
                      <a:ext cx="3343275" cy="1261787"/>
                    </a:xfrm>
                    <a:prstGeom prst="rect">
                      <a:avLst/>
                    </a:prstGeom>
                    <a:noFill/>
                    <a:ln>
                      <a:noFill/>
                    </a:ln>
                  </pic:spPr>
                </pic:pic>
              </a:graphicData>
            </a:graphic>
          </wp:inline>
        </w:drawing>
      </w:r>
    </w:p>
    <w:p w14:paraId="33693490" w14:textId="0A634095" w:rsidR="00BC4F7F" w:rsidRPr="00A80107" w:rsidRDefault="00EA7C0D" w:rsidP="002B3354">
      <w:pPr>
        <w:pStyle w:val="phfiguretitle"/>
      </w:pPr>
      <w:bookmarkStart w:id="1417" w:name="_Ref44234705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388</w:t>
      </w:r>
      <w:r w:rsidR="00E31B1D">
        <w:rPr>
          <w:noProof/>
        </w:rPr>
        <w:fldChar w:fldCharType="end"/>
      </w:r>
      <w:bookmarkEnd w:id="1417"/>
      <w:r w:rsidR="00BC4F7F" w:rsidRPr="00A80107">
        <w:t xml:space="preserve"> – Системное сообщение</w:t>
      </w:r>
    </w:p>
    <w:p w14:paraId="66123AFF" w14:textId="77777777" w:rsidR="00BC4F7F" w:rsidRPr="00C9313C" w:rsidRDefault="0030642B" w:rsidP="00C9313C">
      <w:pPr>
        <w:pStyle w:val="phnormal"/>
        <w:keepNext/>
        <w:keepLines/>
        <w:ind w:right="0"/>
        <w:rPr>
          <w:b/>
        </w:rPr>
      </w:pPr>
      <w:r w:rsidRPr="00C9313C">
        <w:rPr>
          <w:b/>
        </w:rPr>
        <w:t>Примечани</w:t>
      </w:r>
      <w:r w:rsidR="00E73BC0" w:rsidRPr="00C9313C">
        <w:rPr>
          <w:b/>
        </w:rPr>
        <w:t>я</w:t>
      </w:r>
    </w:p>
    <w:p w14:paraId="646E3BCD" w14:textId="5109B637" w:rsidR="00BC4F7F" w:rsidRPr="00A80107" w:rsidRDefault="009D7B33" w:rsidP="00874CF5">
      <w:pPr>
        <w:pStyle w:val="phnormal"/>
        <w:rPr>
          <w:rFonts w:cs="Arial"/>
        </w:rPr>
      </w:pPr>
      <w:r>
        <w:rPr>
          <w:rFonts w:cs="Arial"/>
        </w:rPr>
        <w:t>1 </w:t>
      </w:r>
      <w:r w:rsidR="00874CF5" w:rsidRPr="00A80107">
        <w:rPr>
          <w:rFonts w:cs="Arial"/>
        </w:rPr>
        <w:t>З</w:t>
      </w:r>
      <w:r w:rsidR="00BC4F7F" w:rsidRPr="00A80107">
        <w:rPr>
          <w:rFonts w:cs="Arial"/>
        </w:rPr>
        <w:t>аявление на зачисление не долж</w:t>
      </w:r>
      <w:r w:rsidR="0096591B">
        <w:rPr>
          <w:rFonts w:cs="Arial"/>
        </w:rPr>
        <w:t>но иметь несколько заявок в одну организацию</w:t>
      </w:r>
      <w:r w:rsidR="00BC4F7F" w:rsidRPr="00A80107">
        <w:rPr>
          <w:rFonts w:cs="Arial"/>
        </w:rPr>
        <w:t>. При смене статуса на «Зарегистрировано», Система потр</w:t>
      </w:r>
      <w:r w:rsidR="00874CF5" w:rsidRPr="00A80107">
        <w:rPr>
          <w:rFonts w:cs="Arial"/>
        </w:rPr>
        <w:t>ебует удалить одно из заявлений.</w:t>
      </w:r>
    </w:p>
    <w:p w14:paraId="73F90847" w14:textId="373DF702" w:rsidR="00BC4F7F" w:rsidRPr="00A80107" w:rsidRDefault="009D7B33" w:rsidP="00874CF5">
      <w:pPr>
        <w:pStyle w:val="phnormal"/>
        <w:rPr>
          <w:rFonts w:cs="Arial"/>
        </w:rPr>
      </w:pPr>
      <w:r>
        <w:rPr>
          <w:rFonts w:cs="Arial"/>
        </w:rPr>
        <w:t>2 </w:t>
      </w:r>
      <w:r w:rsidR="00874CF5" w:rsidRPr="00A80107">
        <w:rPr>
          <w:rFonts w:cs="Arial"/>
        </w:rPr>
        <w:t>П</w:t>
      </w:r>
      <w:r w:rsidR="00BC4F7F" w:rsidRPr="00A80107">
        <w:rPr>
          <w:rFonts w:cs="Arial"/>
        </w:rPr>
        <w:t xml:space="preserve">ри смене статуса заявления, если у данного заявления несколько заявлений в </w:t>
      </w:r>
      <w:r w:rsidR="0096591B">
        <w:rPr>
          <w:rFonts w:cs="Arial"/>
        </w:rPr>
        <w:t>одну организацию</w:t>
      </w:r>
      <w:r w:rsidR="00BC4F7F" w:rsidRPr="00A80107">
        <w:rPr>
          <w:rFonts w:cs="Arial"/>
        </w:rPr>
        <w:t xml:space="preserve"> с различными статусами, Система выдаст следующее сообщение: «К выбранному заявлению прикреплены другие заявления с разными статусами. При продолжении действия произойдет смена статуса всех заявлений. Продолжить?»</w:t>
      </w:r>
      <w:r w:rsidR="001D4D4B" w:rsidRPr="00A80107">
        <w:rPr>
          <w:rFonts w:cs="Arial"/>
        </w:rPr>
        <w:t>.</w:t>
      </w:r>
    </w:p>
    <w:p w14:paraId="33BF7FB5" w14:textId="314AA63A" w:rsidR="00BE2C7F" w:rsidRDefault="009D7B33" w:rsidP="00874CF5">
      <w:pPr>
        <w:pStyle w:val="phnormal"/>
        <w:rPr>
          <w:rFonts w:cs="Arial"/>
        </w:rPr>
      </w:pPr>
      <w:r>
        <w:rPr>
          <w:rFonts w:cs="Arial"/>
        </w:rPr>
        <w:lastRenderedPageBreak/>
        <w:t>3 </w:t>
      </w:r>
      <w:r w:rsidR="00BE2C7F" w:rsidRPr="00A80107">
        <w:rPr>
          <w:rFonts w:cs="Arial"/>
        </w:rPr>
        <w:t xml:space="preserve">При наличии у ребенка заявления в </w:t>
      </w:r>
      <w:r w:rsidR="0096591B">
        <w:rPr>
          <w:rFonts w:cs="Arial"/>
        </w:rPr>
        <w:t>другую организацию</w:t>
      </w:r>
      <w:r w:rsidR="00BE2C7F" w:rsidRPr="00A80107">
        <w:rPr>
          <w:rFonts w:cs="Arial"/>
        </w:rPr>
        <w:t xml:space="preserve"> в статусе «Зачислен» Система выведет сообщение: «Ребенок уже за</w:t>
      </w:r>
      <w:r w:rsidR="0096591B">
        <w:rPr>
          <w:rFonts w:cs="Arial"/>
        </w:rPr>
        <w:t>числен в &lt;Краткое наименование организации</w:t>
      </w:r>
      <w:r w:rsidR="00BE2C7F" w:rsidRPr="00A80107">
        <w:rPr>
          <w:rFonts w:cs="Arial"/>
        </w:rPr>
        <w:t>&gt;».</w:t>
      </w:r>
    </w:p>
    <w:p w14:paraId="2310F8BF" w14:textId="7B3AF633" w:rsidR="009D7B33" w:rsidRPr="00A80107" w:rsidRDefault="009D7B33" w:rsidP="00874CF5">
      <w:pPr>
        <w:pStyle w:val="phnormal"/>
        <w:rPr>
          <w:rFonts w:cs="Arial"/>
        </w:rPr>
      </w:pPr>
      <w:r>
        <w:rPr>
          <w:rFonts w:cs="Arial"/>
        </w:rPr>
        <w:t>4 </w:t>
      </w:r>
      <w:r w:rsidRPr="009D7B33">
        <w:rPr>
          <w:rFonts w:cs="Arial"/>
        </w:rPr>
        <w:t xml:space="preserve">При смене статуса заявления с </w:t>
      </w:r>
      <w:r>
        <w:rPr>
          <w:rFonts w:cs="Arial"/>
        </w:rPr>
        <w:t>«</w:t>
      </w:r>
      <w:r w:rsidRPr="009D7B33">
        <w:rPr>
          <w:rFonts w:cs="Arial"/>
        </w:rPr>
        <w:t>Отказано</w:t>
      </w:r>
      <w:r>
        <w:rPr>
          <w:rFonts w:cs="Arial"/>
        </w:rPr>
        <w:t>»</w:t>
      </w:r>
      <w:r w:rsidRPr="009D7B33">
        <w:rPr>
          <w:rFonts w:cs="Arial"/>
        </w:rPr>
        <w:t xml:space="preserve"> на другой </w:t>
      </w:r>
      <w:r>
        <w:rPr>
          <w:rFonts w:cs="Arial"/>
        </w:rPr>
        <w:t>Система выдаст сообщение</w:t>
      </w:r>
      <w:r w:rsidRPr="009D7B33">
        <w:rPr>
          <w:rFonts w:cs="Arial"/>
        </w:rPr>
        <w:t>:</w:t>
      </w:r>
      <w:r>
        <w:rPr>
          <w:rFonts w:cs="Arial"/>
        </w:rPr>
        <w:t xml:space="preserve"> «</w:t>
      </w:r>
      <w:r w:rsidRPr="009D7B33">
        <w:rPr>
          <w:rFonts w:cs="Arial"/>
        </w:rPr>
        <w:t>Статус отказанных заявлений может менять только вышестоящий орган</w:t>
      </w:r>
      <w:r>
        <w:rPr>
          <w:rFonts w:cs="Arial"/>
        </w:rPr>
        <w:t>»</w:t>
      </w:r>
      <w:r w:rsidRPr="009D7B33">
        <w:rPr>
          <w:rFonts w:cs="Arial"/>
        </w:rPr>
        <w:t>.</w:t>
      </w:r>
    </w:p>
    <w:p w14:paraId="54931C98" w14:textId="77777777" w:rsidR="000D70CD" w:rsidRPr="00A80107" w:rsidRDefault="000D70CD" w:rsidP="00BB7C32">
      <w:pPr>
        <w:pStyle w:val="31"/>
        <w:rPr>
          <w:rFonts w:cs="Arial"/>
        </w:rPr>
      </w:pPr>
      <w:bookmarkStart w:id="1418" w:name="_Toc465759549"/>
      <w:bookmarkStart w:id="1419" w:name="_Toc448855356"/>
      <w:bookmarkStart w:id="1420" w:name="_Ref483834638"/>
      <w:bookmarkStart w:id="1421" w:name="_Toc5960335"/>
      <w:bookmarkStart w:id="1422" w:name="_Toc66376735"/>
      <w:r w:rsidRPr="00A80107">
        <w:rPr>
          <w:rFonts w:cs="Arial"/>
        </w:rPr>
        <w:t>Печать</w:t>
      </w:r>
      <w:bookmarkEnd w:id="1418"/>
      <w:bookmarkEnd w:id="1419"/>
      <w:bookmarkEnd w:id="1420"/>
      <w:bookmarkEnd w:id="1421"/>
      <w:bookmarkEnd w:id="1422"/>
    </w:p>
    <w:p w14:paraId="2ABCC4E4" w14:textId="58205676" w:rsidR="0030642B" w:rsidRPr="00A80107" w:rsidRDefault="0030642B" w:rsidP="003A6D31">
      <w:pPr>
        <w:pStyle w:val="phnormal"/>
        <w:rPr>
          <w:rFonts w:cs="Arial"/>
        </w:rPr>
      </w:pPr>
      <w:r w:rsidRPr="00A80107">
        <w:rPr>
          <w:rFonts w:cs="Arial"/>
        </w:rPr>
        <w:t xml:space="preserve">При нажатии </w:t>
      </w:r>
      <w:r w:rsidR="00277C66" w:rsidRPr="00A80107">
        <w:rPr>
          <w:rFonts w:cs="Arial"/>
        </w:rPr>
        <w:t>кнопк</w:t>
      </w:r>
      <w:r w:rsidR="00BD4612" w:rsidRPr="00A80107">
        <w:rPr>
          <w:rFonts w:cs="Arial"/>
        </w:rPr>
        <w:t>и</w:t>
      </w:r>
      <w:r w:rsidRPr="00A80107">
        <w:rPr>
          <w:rFonts w:cs="Arial"/>
        </w:rPr>
        <w:t xml:space="preserve"> «Печать», откроется окно (</w:t>
      </w:r>
      <w:r w:rsidR="00B420DE" w:rsidRPr="00A80107">
        <w:rPr>
          <w:rFonts w:cs="Arial"/>
        </w:rPr>
        <w:fldChar w:fldCharType="begin"/>
      </w:r>
      <w:r w:rsidR="00B420DE" w:rsidRPr="00A80107">
        <w:rPr>
          <w:rFonts w:cs="Arial"/>
        </w:rPr>
        <w:instrText xml:space="preserve"> REF _Ref447541593 \h </w:instrText>
      </w:r>
      <w:r w:rsidR="0088633D" w:rsidRPr="00A80107">
        <w:rPr>
          <w:rFonts w:cs="Arial"/>
        </w:rPr>
        <w:instrText xml:space="preserve"> \* MERGEFORMAT </w:instrText>
      </w:r>
      <w:r w:rsidR="00B420DE" w:rsidRPr="00A80107">
        <w:rPr>
          <w:rFonts w:cs="Arial"/>
        </w:rPr>
      </w:r>
      <w:r w:rsidR="00B420DE" w:rsidRPr="00A80107">
        <w:rPr>
          <w:rFonts w:cs="Arial"/>
        </w:rPr>
        <w:fldChar w:fldCharType="separate"/>
      </w:r>
      <w:r w:rsidR="00610998" w:rsidRPr="00610998">
        <w:rPr>
          <w:rFonts w:cs="Arial"/>
        </w:rPr>
        <w:t>Рисунок 389</w:t>
      </w:r>
      <w:r w:rsidR="00B420DE" w:rsidRPr="00A80107">
        <w:rPr>
          <w:rFonts w:cs="Arial"/>
        </w:rPr>
        <w:fldChar w:fldCharType="end"/>
      </w:r>
      <w:r w:rsidRPr="00A80107">
        <w:rPr>
          <w:rFonts w:cs="Arial"/>
        </w:rPr>
        <w:t xml:space="preserve">), которое </w:t>
      </w:r>
      <w:r w:rsidRPr="00A80107">
        <w:rPr>
          <w:rFonts w:cs="Arial"/>
          <w:lang w:eastAsia="en-US"/>
        </w:rPr>
        <w:t xml:space="preserve">содержит статусы заявлений. Установите «флажки» напротив нужных статусов и </w:t>
      </w:r>
      <w:r w:rsidR="005A49B8" w:rsidRPr="00A80107">
        <w:rPr>
          <w:rFonts w:cs="Arial"/>
          <w:lang w:eastAsia="en-US"/>
        </w:rPr>
        <w:t>нажмите на кнопку</w:t>
      </w:r>
      <w:r w:rsidRPr="00A80107">
        <w:rPr>
          <w:rFonts w:cs="Arial"/>
          <w:lang w:eastAsia="en-US"/>
        </w:rPr>
        <w:t xml:space="preserve"> «Сформировать». В </w:t>
      </w:r>
      <w:r w:rsidRPr="00A80107">
        <w:rPr>
          <w:rFonts w:cs="Arial"/>
          <w:lang w:val="en-US" w:eastAsia="en-US"/>
        </w:rPr>
        <w:t>Excel</w:t>
      </w:r>
      <w:r w:rsidRPr="00A80107">
        <w:rPr>
          <w:rFonts w:cs="Arial"/>
          <w:lang w:eastAsia="en-US"/>
        </w:rPr>
        <w:t>-файл выгрузится список заявлений с теми статусами, которые были отмечены «флажком».</w:t>
      </w:r>
    </w:p>
    <w:p w14:paraId="26DA3838" w14:textId="77777777" w:rsidR="0030642B" w:rsidRPr="00A80107" w:rsidRDefault="00FA6269" w:rsidP="00076554">
      <w:pPr>
        <w:pStyle w:val="phfigure"/>
        <w:rPr>
          <w:rFonts w:cs="Arial"/>
        </w:rPr>
      </w:pPr>
      <w:r w:rsidRPr="00A80107">
        <w:rPr>
          <w:rFonts w:cs="Arial"/>
          <w:noProof/>
        </w:rPr>
        <w:drawing>
          <wp:inline distT="0" distB="0" distL="0" distR="0" wp14:anchorId="0ABFB28C" wp14:editId="773151E3">
            <wp:extent cx="4286250" cy="1743075"/>
            <wp:effectExtent l="0" t="0" r="0" b="9525"/>
            <wp:docPr id="449" name="Рисунок 44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Безымянный"/>
                    <pic:cNvPicPr>
                      <a:picLocks noChangeAspect="1" noChangeArrowheads="1"/>
                    </pic:cNvPicPr>
                  </pic:nvPicPr>
                  <pic:blipFill>
                    <a:blip r:embed="rId461">
                      <a:extLst>
                        <a:ext uri="{28A0092B-C50C-407E-A947-70E740481C1C}">
                          <a14:useLocalDpi xmlns:a14="http://schemas.microsoft.com/office/drawing/2010/main"/>
                        </a:ext>
                      </a:extLst>
                    </a:blip>
                    <a:srcRect/>
                    <a:stretch>
                      <a:fillRect/>
                    </a:stretch>
                  </pic:blipFill>
                  <pic:spPr bwMode="auto">
                    <a:xfrm>
                      <a:off x="0" y="0"/>
                      <a:ext cx="4286250" cy="1743075"/>
                    </a:xfrm>
                    <a:prstGeom prst="rect">
                      <a:avLst/>
                    </a:prstGeom>
                    <a:noFill/>
                    <a:ln>
                      <a:noFill/>
                    </a:ln>
                  </pic:spPr>
                </pic:pic>
              </a:graphicData>
            </a:graphic>
          </wp:inline>
        </w:drawing>
      </w:r>
    </w:p>
    <w:p w14:paraId="1CAB8A92" w14:textId="3B86FA70" w:rsidR="0030642B" w:rsidRPr="00A80107" w:rsidRDefault="00EA7C0D" w:rsidP="00076554">
      <w:pPr>
        <w:pStyle w:val="phfiguretitle"/>
      </w:pPr>
      <w:bookmarkStart w:id="1423" w:name="_Ref447541593"/>
      <w:bookmarkStart w:id="1424" w:name="_Ref43511314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389</w:t>
      </w:r>
      <w:r w:rsidR="00E31B1D">
        <w:rPr>
          <w:noProof/>
        </w:rPr>
        <w:fldChar w:fldCharType="end"/>
      </w:r>
      <w:bookmarkEnd w:id="1423"/>
      <w:r w:rsidR="00BF1C93" w:rsidRPr="00A80107">
        <w:t xml:space="preserve"> – </w:t>
      </w:r>
      <w:r w:rsidR="0030642B" w:rsidRPr="00A80107">
        <w:t>Окно выбора статусов для формирования списка заявлений</w:t>
      </w:r>
      <w:bookmarkEnd w:id="1424"/>
    </w:p>
    <w:p w14:paraId="2F5F719F" w14:textId="77777777" w:rsidR="00B877E6" w:rsidRDefault="000E6F78" w:rsidP="00BB7C32">
      <w:pPr>
        <w:pStyle w:val="31"/>
        <w:rPr>
          <w:rFonts w:cs="Arial"/>
        </w:rPr>
      </w:pPr>
      <w:bookmarkStart w:id="1425" w:name="_Toc465759550"/>
      <w:bookmarkStart w:id="1426" w:name="_Toc448855357"/>
      <w:bookmarkStart w:id="1427" w:name="_Toc5960336"/>
      <w:bookmarkStart w:id="1428" w:name="_Toc66376736"/>
      <w:r w:rsidRPr="00A80107">
        <w:rPr>
          <w:rFonts w:cs="Arial"/>
        </w:rPr>
        <w:t>Расписка</w:t>
      </w:r>
      <w:bookmarkEnd w:id="1425"/>
      <w:bookmarkEnd w:id="1426"/>
      <w:bookmarkEnd w:id="1427"/>
      <w:bookmarkEnd w:id="1428"/>
    </w:p>
    <w:p w14:paraId="39DD0DB9" w14:textId="4F37EBD7" w:rsidR="0030642B" w:rsidRPr="00A80107" w:rsidRDefault="0030642B" w:rsidP="003A6D31">
      <w:pPr>
        <w:pStyle w:val="phnormal"/>
        <w:rPr>
          <w:rFonts w:cs="Arial"/>
        </w:rPr>
      </w:pPr>
      <w:r w:rsidRPr="00A80107">
        <w:rPr>
          <w:rFonts w:cs="Arial"/>
        </w:rPr>
        <w:t>В</w:t>
      </w:r>
      <w:r w:rsidR="00BF1C93" w:rsidRPr="00A80107">
        <w:rPr>
          <w:rFonts w:cs="Arial"/>
        </w:rPr>
        <w:t xml:space="preserve"> </w:t>
      </w:r>
      <w:r w:rsidR="005253C4" w:rsidRPr="00A80107">
        <w:rPr>
          <w:rFonts w:cs="Arial"/>
        </w:rPr>
        <w:t>Систем</w:t>
      </w:r>
      <w:r w:rsidRPr="00A80107">
        <w:rPr>
          <w:rFonts w:cs="Arial"/>
        </w:rPr>
        <w:t>е реализована возможность выдачи расписки в получении документов родителям или законным представителям.</w:t>
      </w:r>
    </w:p>
    <w:p w14:paraId="7064533D" w14:textId="46041F20" w:rsidR="0030642B" w:rsidRPr="00A80107" w:rsidRDefault="0030642B" w:rsidP="003A6D31">
      <w:pPr>
        <w:pStyle w:val="phnormal"/>
        <w:rPr>
          <w:rFonts w:cs="Arial"/>
        </w:rPr>
      </w:pPr>
      <w:r w:rsidRPr="00A80107">
        <w:rPr>
          <w:rFonts w:cs="Arial"/>
        </w:rPr>
        <w:t xml:space="preserve">Для этого в реестре заявлений </w:t>
      </w:r>
      <w:r w:rsidR="00854EA7">
        <w:rPr>
          <w:rFonts w:cs="Arial"/>
        </w:rPr>
        <w:t xml:space="preserve">нажмите </w:t>
      </w:r>
      <w:r w:rsidR="006F2A0F">
        <w:rPr>
          <w:rFonts w:cs="Arial"/>
        </w:rPr>
        <w:t>на</w:t>
      </w:r>
      <w:r w:rsidR="006F2A0F" w:rsidRPr="00A80107">
        <w:rPr>
          <w:rFonts w:cs="Arial"/>
        </w:rPr>
        <w:t xml:space="preserve"> </w:t>
      </w:r>
      <w:r w:rsidR="005A49B8" w:rsidRPr="00A80107">
        <w:rPr>
          <w:rFonts w:cs="Arial"/>
        </w:rPr>
        <w:t>кнопку</w:t>
      </w:r>
      <w:r w:rsidRPr="00A80107">
        <w:rPr>
          <w:rFonts w:cs="Arial"/>
        </w:rPr>
        <w:t xml:space="preserve"> «Расписка», откроется окно </w:t>
      </w:r>
      <w:r w:rsidR="0052143E" w:rsidRPr="00A80107">
        <w:rPr>
          <w:rFonts w:cs="Arial"/>
        </w:rPr>
        <w:t>«Расписка о получении документов»</w:t>
      </w:r>
      <w:r w:rsidRPr="00A80107">
        <w:rPr>
          <w:rFonts w:cs="Arial"/>
        </w:rPr>
        <w:t xml:space="preserve"> (</w:t>
      </w:r>
      <w:r w:rsidRPr="00A80107">
        <w:rPr>
          <w:rFonts w:cs="Arial"/>
        </w:rPr>
        <w:fldChar w:fldCharType="begin"/>
      </w:r>
      <w:r w:rsidRPr="00A80107">
        <w:rPr>
          <w:rFonts w:cs="Arial"/>
        </w:rPr>
        <w:instrText xml:space="preserve"> REF _Ref391384101 \h  \* MERGEFORMAT </w:instrText>
      </w:r>
      <w:r w:rsidRPr="00A80107">
        <w:rPr>
          <w:rFonts w:cs="Arial"/>
        </w:rPr>
      </w:r>
      <w:r w:rsidRPr="00A80107">
        <w:rPr>
          <w:rFonts w:cs="Arial"/>
        </w:rPr>
        <w:fldChar w:fldCharType="separate"/>
      </w:r>
      <w:r w:rsidR="00610998" w:rsidRPr="00610998">
        <w:rPr>
          <w:rFonts w:cs="Arial"/>
        </w:rPr>
        <w:t>Рисунок 390</w:t>
      </w:r>
      <w:r w:rsidRPr="00A80107">
        <w:rPr>
          <w:rFonts w:cs="Arial"/>
        </w:rPr>
        <w:fldChar w:fldCharType="end"/>
      </w:r>
      <w:r w:rsidRPr="00A80107">
        <w:rPr>
          <w:rFonts w:cs="Arial"/>
        </w:rPr>
        <w:t>).</w:t>
      </w:r>
    </w:p>
    <w:p w14:paraId="53DA2D9D" w14:textId="77777777" w:rsidR="0030642B" w:rsidRPr="00A80107" w:rsidRDefault="00FA6269" w:rsidP="002B3354">
      <w:pPr>
        <w:pStyle w:val="phfigure"/>
        <w:rPr>
          <w:rFonts w:cs="Arial"/>
        </w:rPr>
      </w:pPr>
      <w:r w:rsidRPr="00A80107">
        <w:rPr>
          <w:rFonts w:cs="Arial"/>
          <w:noProof/>
        </w:rPr>
        <w:lastRenderedPageBreak/>
        <w:drawing>
          <wp:inline distT="0" distB="0" distL="0" distR="0" wp14:anchorId="3A1F7809" wp14:editId="644CD3CC">
            <wp:extent cx="4762500" cy="259080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62" cstate="email">
                      <a:extLst>
                        <a:ext uri="{28A0092B-C50C-407E-A947-70E740481C1C}">
                          <a14:useLocalDpi xmlns:a14="http://schemas.microsoft.com/office/drawing/2010/main"/>
                        </a:ext>
                      </a:extLst>
                    </a:blip>
                    <a:srcRect/>
                    <a:stretch>
                      <a:fillRect/>
                    </a:stretch>
                  </pic:blipFill>
                  <pic:spPr bwMode="auto">
                    <a:xfrm>
                      <a:off x="0" y="0"/>
                      <a:ext cx="4762500" cy="2590800"/>
                    </a:xfrm>
                    <a:prstGeom prst="rect">
                      <a:avLst/>
                    </a:prstGeom>
                    <a:noFill/>
                    <a:ln>
                      <a:noFill/>
                    </a:ln>
                  </pic:spPr>
                </pic:pic>
              </a:graphicData>
            </a:graphic>
          </wp:inline>
        </w:drawing>
      </w:r>
    </w:p>
    <w:p w14:paraId="7414D3F2" w14:textId="365295D0" w:rsidR="0030642B" w:rsidRPr="00A80107" w:rsidRDefault="00EA7C0D" w:rsidP="002B3354">
      <w:pPr>
        <w:pStyle w:val="phfiguretitle"/>
      </w:pPr>
      <w:bookmarkStart w:id="1429" w:name="_Ref39138410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390</w:t>
      </w:r>
      <w:r w:rsidR="00E31B1D">
        <w:rPr>
          <w:noProof/>
        </w:rPr>
        <w:fldChar w:fldCharType="end"/>
      </w:r>
      <w:bookmarkEnd w:id="1429"/>
      <w:r w:rsidR="00BF1C93" w:rsidRPr="00A80107">
        <w:t xml:space="preserve"> – </w:t>
      </w:r>
      <w:r w:rsidR="0030642B" w:rsidRPr="00A80107">
        <w:t>Окно «Расписка о получении документов»</w:t>
      </w:r>
    </w:p>
    <w:p w14:paraId="5E13EB0A" w14:textId="77777777" w:rsidR="0030642B" w:rsidRPr="00A80107" w:rsidRDefault="0030642B" w:rsidP="003A6D31">
      <w:pPr>
        <w:pStyle w:val="phnormal"/>
        <w:rPr>
          <w:rFonts w:cs="Arial"/>
        </w:rPr>
      </w:pPr>
      <w:r w:rsidRPr="00A80107">
        <w:rPr>
          <w:rFonts w:cs="Arial"/>
        </w:rPr>
        <w:t>Окно содержит список документов с возможностью выбора определенного типа. По умолчанию, Системой выбраны документы: заявление, копия свидетельства о рождении, свидетельство о регистрации по месту жительства. Чтобы выбрать иной документ, установите «флажок» в строке с документом.</w:t>
      </w:r>
    </w:p>
    <w:p w14:paraId="3D2CCFDA" w14:textId="6928D8A3" w:rsidR="0030642B" w:rsidRPr="00A80107" w:rsidRDefault="0030642B" w:rsidP="003A6D31">
      <w:pPr>
        <w:pStyle w:val="phnormal"/>
        <w:rPr>
          <w:rFonts w:cs="Arial"/>
        </w:rPr>
      </w:pPr>
      <w:r w:rsidRPr="00A80107">
        <w:rPr>
          <w:rFonts w:cs="Arial"/>
        </w:rPr>
        <w:t xml:space="preserve">Нажмите </w:t>
      </w:r>
      <w:r w:rsidR="006F2A0F">
        <w:rPr>
          <w:rFonts w:cs="Arial"/>
        </w:rPr>
        <w:t>на</w:t>
      </w:r>
      <w:r w:rsidR="006F2A0F" w:rsidRPr="00A80107">
        <w:rPr>
          <w:rFonts w:cs="Arial"/>
        </w:rPr>
        <w:t xml:space="preserve"> </w:t>
      </w:r>
      <w:r w:rsidRPr="00A80107">
        <w:rPr>
          <w:rFonts w:cs="Arial"/>
        </w:rPr>
        <w:t xml:space="preserve">кнопку «Сформировать». Система откроет запрос на открытие файла в программе Microsoft Оffice </w:t>
      </w:r>
      <w:r w:rsidRPr="00A80107">
        <w:rPr>
          <w:rFonts w:cs="Arial"/>
          <w:lang w:val="en-US"/>
        </w:rPr>
        <w:t>Excel</w:t>
      </w:r>
      <w:r w:rsidRPr="00A80107">
        <w:rPr>
          <w:rFonts w:cs="Arial"/>
        </w:rPr>
        <w:t xml:space="preserve">. Нажмите </w:t>
      </w:r>
      <w:r w:rsidR="006F2A0F">
        <w:rPr>
          <w:rFonts w:cs="Arial"/>
        </w:rPr>
        <w:t>на</w:t>
      </w:r>
      <w:r w:rsidR="006F2A0F" w:rsidRPr="00A80107">
        <w:rPr>
          <w:rFonts w:cs="Arial"/>
        </w:rPr>
        <w:t xml:space="preserve"> </w:t>
      </w:r>
      <w:r w:rsidRPr="00A80107">
        <w:rPr>
          <w:rFonts w:cs="Arial"/>
        </w:rPr>
        <w:t>кнопку «Открыть» для открытия файла. Откроется файл расписки, который содержит список выбранных документов.</w:t>
      </w:r>
    </w:p>
    <w:p w14:paraId="7B2EA347" w14:textId="77777777" w:rsidR="00997B88" w:rsidRPr="00A80107" w:rsidRDefault="00997B88" w:rsidP="00BB7C32">
      <w:pPr>
        <w:pStyle w:val="31"/>
        <w:rPr>
          <w:rFonts w:cs="Arial"/>
        </w:rPr>
      </w:pPr>
      <w:bookmarkStart w:id="1430" w:name="_Toc465759551"/>
      <w:bookmarkStart w:id="1431" w:name="_Toc448855358"/>
      <w:bookmarkStart w:id="1432" w:name="_Toc5960337"/>
      <w:bookmarkStart w:id="1433" w:name="_Toc66376737"/>
      <w:r w:rsidRPr="00A80107">
        <w:rPr>
          <w:rFonts w:cs="Arial"/>
        </w:rPr>
        <w:t>Отмена зачисления</w:t>
      </w:r>
      <w:bookmarkEnd w:id="1430"/>
      <w:bookmarkEnd w:id="1431"/>
      <w:bookmarkEnd w:id="1432"/>
      <w:bookmarkEnd w:id="1433"/>
    </w:p>
    <w:p w14:paraId="473AC6C4" w14:textId="77777777" w:rsidR="0030642B" w:rsidRPr="00A80107" w:rsidRDefault="0030642B" w:rsidP="003A6D31">
      <w:pPr>
        <w:pStyle w:val="phnormal"/>
        <w:rPr>
          <w:rFonts w:cs="Arial"/>
        </w:rPr>
      </w:pPr>
      <w:r w:rsidRPr="00A80107">
        <w:rPr>
          <w:rFonts w:cs="Arial"/>
        </w:rPr>
        <w:t>В Системе реализована функция отмены зачисления.</w:t>
      </w:r>
    </w:p>
    <w:p w14:paraId="34E81D4D" w14:textId="66486173" w:rsidR="0030642B" w:rsidRPr="00A80107" w:rsidRDefault="0030642B" w:rsidP="003A6D31">
      <w:pPr>
        <w:pStyle w:val="phnormal"/>
        <w:rPr>
          <w:rFonts w:cs="Arial"/>
        </w:rPr>
      </w:pPr>
      <w:r w:rsidRPr="00A80107">
        <w:rPr>
          <w:rFonts w:cs="Arial"/>
        </w:rPr>
        <w:t xml:space="preserve">Выберите запись с заявлением ребенка, </w:t>
      </w:r>
      <w:r w:rsidR="00F20FCD">
        <w:rPr>
          <w:rFonts w:cs="Arial"/>
        </w:rPr>
        <w:t>зачисление</w:t>
      </w:r>
      <w:r w:rsidR="00F20FCD" w:rsidRPr="00A80107">
        <w:rPr>
          <w:rFonts w:cs="Arial"/>
        </w:rPr>
        <w:t xml:space="preserve"> </w:t>
      </w:r>
      <w:r w:rsidRPr="00A80107">
        <w:rPr>
          <w:rFonts w:cs="Arial"/>
        </w:rPr>
        <w:t xml:space="preserve">которого нужно отменить, </w:t>
      </w:r>
      <w:r w:rsidR="005A49B8" w:rsidRPr="00A80107">
        <w:rPr>
          <w:rFonts w:cs="Arial"/>
        </w:rPr>
        <w:t>нажмите на кнопку</w:t>
      </w:r>
      <w:r w:rsidRPr="00A80107">
        <w:rPr>
          <w:rFonts w:cs="Arial"/>
        </w:rPr>
        <w:t xml:space="preserve"> «Отменить». Система начнет проверку заявления по следующим параметрам:</w:t>
      </w:r>
    </w:p>
    <w:p w14:paraId="47B8F37B" w14:textId="054C1CF6" w:rsidR="0030642B" w:rsidRPr="00BE6EC0" w:rsidRDefault="0030642B" w:rsidP="00CC5830">
      <w:pPr>
        <w:pStyle w:val="phlistordereda"/>
        <w:numPr>
          <w:ilvl w:val="0"/>
          <w:numId w:val="45"/>
        </w:numPr>
      </w:pPr>
      <w:r w:rsidRPr="00A80107">
        <w:t>статус заявлени</w:t>
      </w:r>
      <w:r w:rsidR="00CD01F5" w:rsidRPr="00A80107">
        <w:t>я должен быть только «</w:t>
      </w:r>
      <w:r w:rsidR="00CD01F5" w:rsidRPr="00E85B21">
        <w:t>Зачислен</w:t>
      </w:r>
      <w:r w:rsidR="00CD01F5" w:rsidRPr="00A80107">
        <w:t>». Е</w:t>
      </w:r>
      <w:r w:rsidRPr="00A80107">
        <w:t>сли у заявления иной статус, Система выдаст сообщение: «</w:t>
      </w:r>
      <w:r w:rsidRPr="00BE6EC0">
        <w:t xml:space="preserve">Вы не можете отменить зачисление данного ребенка, потому что он не был зачислен в </w:t>
      </w:r>
      <w:r w:rsidR="0096591B" w:rsidRPr="00E85B21">
        <w:t>организацию</w:t>
      </w:r>
      <w:r w:rsidRPr="00BE6EC0">
        <w:t>»;</w:t>
      </w:r>
    </w:p>
    <w:p w14:paraId="1D618DBA" w14:textId="77777777" w:rsidR="0030642B" w:rsidRPr="00E85B21" w:rsidRDefault="0030642B" w:rsidP="00E75906">
      <w:pPr>
        <w:pStyle w:val="phlistordereda"/>
      </w:pPr>
      <w:bookmarkStart w:id="1434" w:name="_Ref5713593"/>
      <w:r w:rsidRPr="00E85B21">
        <w:t>если заявление в статусе «Зачислен», Система выполнит проверку по наличию проставленных оценок и посещаемости в классном журнале позднее даты отменяемого зачисления;</w:t>
      </w:r>
      <w:bookmarkEnd w:id="1434"/>
    </w:p>
    <w:p w14:paraId="4286DC75" w14:textId="77777777" w:rsidR="0030642B" w:rsidRPr="00E85B21" w:rsidRDefault="0030642B" w:rsidP="00E75906">
      <w:pPr>
        <w:pStyle w:val="phlistordereda"/>
      </w:pPr>
      <w:bookmarkStart w:id="1435" w:name="_Ref5713616"/>
      <w:r w:rsidRPr="00E85B21">
        <w:t>при наличии оценок, Система выдает сообщение: «Вы не можете отменить зачисление данного ребенка, потому что у него выставлены оценки и посещаемость в классном журнале».</w:t>
      </w:r>
      <w:bookmarkEnd w:id="1435"/>
    </w:p>
    <w:p w14:paraId="5D2E9DE5" w14:textId="73618996" w:rsidR="00B877E6" w:rsidRDefault="0030642B" w:rsidP="003A6D31">
      <w:pPr>
        <w:pStyle w:val="phnormal"/>
        <w:rPr>
          <w:rFonts w:cs="Arial"/>
        </w:rPr>
      </w:pPr>
      <w:r w:rsidRPr="00A80107">
        <w:rPr>
          <w:rFonts w:cs="Arial"/>
        </w:rPr>
        <w:lastRenderedPageBreak/>
        <w:t>Если отметки, указанные в</w:t>
      </w:r>
      <w:r w:rsidR="00FF7F3A" w:rsidRPr="00A80107">
        <w:rPr>
          <w:rFonts w:cs="Arial"/>
        </w:rPr>
        <w:t xml:space="preserve"> п. </w:t>
      </w:r>
      <w:r w:rsidR="00C30252">
        <w:rPr>
          <w:rFonts w:cs="Arial"/>
        </w:rPr>
        <w:fldChar w:fldCharType="begin"/>
      </w:r>
      <w:r w:rsidR="00C30252">
        <w:rPr>
          <w:rFonts w:cs="Arial"/>
        </w:rPr>
        <w:instrText xml:space="preserve"> REF _Ref5713593 \r \h </w:instrText>
      </w:r>
      <w:r w:rsidR="00C30252">
        <w:rPr>
          <w:rFonts w:cs="Arial"/>
        </w:rPr>
      </w:r>
      <w:r w:rsidR="00C30252">
        <w:rPr>
          <w:rFonts w:cs="Arial"/>
        </w:rPr>
        <w:fldChar w:fldCharType="separate"/>
      </w:r>
      <w:r w:rsidR="00610998">
        <w:rPr>
          <w:rFonts w:cs="Arial"/>
        </w:rPr>
        <w:t>б)</w:t>
      </w:r>
      <w:r w:rsidR="00C30252">
        <w:rPr>
          <w:rFonts w:cs="Arial"/>
        </w:rPr>
        <w:fldChar w:fldCharType="end"/>
      </w:r>
      <w:r w:rsidR="005622E1">
        <w:rPr>
          <w:rFonts w:cs="Arial"/>
        </w:rPr>
        <w:t>,</w:t>
      </w:r>
      <w:r w:rsidRPr="00A80107">
        <w:rPr>
          <w:rFonts w:cs="Arial"/>
        </w:rPr>
        <w:t xml:space="preserve"> отсутствуют, Система проверяет, был или нет ребенок выпускником.</w:t>
      </w:r>
    </w:p>
    <w:p w14:paraId="65803459" w14:textId="7B96A46B" w:rsidR="0030642B" w:rsidRPr="00A80107" w:rsidRDefault="0030642B" w:rsidP="003A6D31">
      <w:pPr>
        <w:pStyle w:val="phnormal"/>
        <w:rPr>
          <w:rFonts w:cs="Arial"/>
        </w:rPr>
      </w:pPr>
      <w:r w:rsidRPr="00A80107">
        <w:rPr>
          <w:rFonts w:cs="Arial"/>
        </w:rPr>
        <w:t xml:space="preserve">Если ребенок выпускником не является, Система выполнит отмену </w:t>
      </w:r>
      <w:r w:rsidR="00E2604E">
        <w:rPr>
          <w:rFonts w:cs="Arial"/>
        </w:rPr>
        <w:t>зачисления</w:t>
      </w:r>
      <w:r w:rsidRPr="00A80107">
        <w:rPr>
          <w:rFonts w:cs="Arial"/>
        </w:rPr>
        <w:t>.</w:t>
      </w:r>
    </w:p>
    <w:p w14:paraId="0265343F" w14:textId="13F265BF" w:rsidR="0030642B" w:rsidRPr="00A80107" w:rsidRDefault="0030642B" w:rsidP="003A6D31">
      <w:pPr>
        <w:pStyle w:val="phnormal"/>
        <w:rPr>
          <w:rFonts w:cs="Arial"/>
        </w:rPr>
      </w:pPr>
      <w:r w:rsidRPr="00A80107">
        <w:rPr>
          <w:rFonts w:cs="Arial"/>
        </w:rPr>
        <w:t>Если ребенок является выпускником, выполняется проверка, указанная в</w:t>
      </w:r>
      <w:r w:rsidR="00E85B21">
        <w:rPr>
          <w:rFonts w:cs="Arial"/>
        </w:rPr>
        <w:t> </w:t>
      </w:r>
      <w:r w:rsidR="00FF7F3A" w:rsidRPr="00A80107">
        <w:rPr>
          <w:rFonts w:cs="Arial"/>
        </w:rPr>
        <w:t>п. </w:t>
      </w:r>
      <w:r w:rsidR="00C30252">
        <w:rPr>
          <w:rFonts w:cs="Arial"/>
        </w:rPr>
        <w:fldChar w:fldCharType="begin"/>
      </w:r>
      <w:r w:rsidR="00C30252">
        <w:rPr>
          <w:rFonts w:cs="Arial"/>
        </w:rPr>
        <w:instrText xml:space="preserve"> REF _Ref5713616 \r \h </w:instrText>
      </w:r>
      <w:r w:rsidR="00C30252">
        <w:rPr>
          <w:rFonts w:cs="Arial"/>
        </w:rPr>
      </w:r>
      <w:r w:rsidR="00C30252">
        <w:rPr>
          <w:rFonts w:cs="Arial"/>
        </w:rPr>
        <w:fldChar w:fldCharType="separate"/>
      </w:r>
      <w:r w:rsidR="00610998">
        <w:rPr>
          <w:rFonts w:cs="Arial"/>
        </w:rPr>
        <w:t>в)</w:t>
      </w:r>
      <w:r w:rsidR="00C30252">
        <w:rPr>
          <w:rFonts w:cs="Arial"/>
        </w:rPr>
        <w:fldChar w:fldCharType="end"/>
      </w:r>
      <w:r w:rsidRPr="00A80107">
        <w:rPr>
          <w:rFonts w:cs="Arial"/>
        </w:rPr>
        <w:t>.</w:t>
      </w:r>
    </w:p>
    <w:p w14:paraId="7F91F64D" w14:textId="77777777" w:rsidR="0030642B" w:rsidRPr="00A80107" w:rsidRDefault="001D4D4B" w:rsidP="003A6D31">
      <w:pPr>
        <w:pStyle w:val="phnormal"/>
        <w:rPr>
          <w:rFonts w:cs="Arial"/>
        </w:rPr>
      </w:pPr>
      <w:r w:rsidRPr="00A80107">
        <w:rPr>
          <w:rFonts w:cs="Arial"/>
        </w:rPr>
        <w:t>При выполнении условия: дата отчисления раньше даты отменяемого зачисления</w:t>
      </w:r>
      <w:r w:rsidR="00BF1C93" w:rsidRPr="00A80107">
        <w:rPr>
          <w:rFonts w:cs="Arial"/>
        </w:rPr>
        <w:t xml:space="preserve"> – </w:t>
      </w:r>
      <w:r w:rsidR="0030642B" w:rsidRPr="00A80107">
        <w:rPr>
          <w:rFonts w:cs="Arial"/>
        </w:rPr>
        <w:t>выполняется отмена отчисления.</w:t>
      </w:r>
    </w:p>
    <w:p w14:paraId="1DA2E8A1" w14:textId="77777777" w:rsidR="0030642B" w:rsidRPr="00A80107" w:rsidRDefault="0030642B" w:rsidP="003A6D31">
      <w:pPr>
        <w:pStyle w:val="phnormal"/>
        <w:rPr>
          <w:rFonts w:cs="Arial"/>
        </w:rPr>
      </w:pPr>
      <w:r w:rsidRPr="00A80107">
        <w:rPr>
          <w:rFonts w:cs="Arial"/>
        </w:rPr>
        <w:t xml:space="preserve">Если условие не выполняется, Система выдает сообщение: </w:t>
      </w:r>
      <w:r w:rsidRPr="00BE6EC0">
        <w:t>«Данное Зачисление нельзя отменить, потому что ребенок уже отчислен из школы».</w:t>
      </w:r>
    </w:p>
    <w:p w14:paraId="0DC32E40" w14:textId="77777777" w:rsidR="000E6F78" w:rsidRPr="00A80107" w:rsidRDefault="000E6F78" w:rsidP="00C71F9C">
      <w:pPr>
        <w:pStyle w:val="23"/>
        <w:rPr>
          <w:rFonts w:cs="Arial"/>
        </w:rPr>
      </w:pPr>
      <w:bookmarkStart w:id="1436" w:name="_Ref459286499"/>
      <w:bookmarkStart w:id="1437" w:name="_Toc465759552"/>
      <w:bookmarkStart w:id="1438" w:name="_Toc448855359"/>
      <w:bookmarkStart w:id="1439" w:name="_Ref459042286"/>
      <w:bookmarkStart w:id="1440" w:name="_Ref463617357"/>
      <w:bookmarkStart w:id="1441" w:name="_Toc5960338"/>
      <w:bookmarkStart w:id="1442" w:name="_Toc66376738"/>
      <w:r w:rsidRPr="00A80107">
        <w:rPr>
          <w:rFonts w:cs="Arial"/>
        </w:rPr>
        <w:t>Распределение заявлений на зачисление</w:t>
      </w:r>
      <w:bookmarkEnd w:id="1436"/>
      <w:bookmarkEnd w:id="1437"/>
      <w:bookmarkEnd w:id="1438"/>
      <w:bookmarkEnd w:id="1439"/>
      <w:bookmarkEnd w:id="1440"/>
      <w:bookmarkEnd w:id="1441"/>
      <w:bookmarkEnd w:id="1442"/>
    </w:p>
    <w:p w14:paraId="13D204DA" w14:textId="4D8A8543" w:rsidR="0030642B" w:rsidRPr="00A80107" w:rsidRDefault="00201276" w:rsidP="003A6D31">
      <w:pPr>
        <w:pStyle w:val="phnormal"/>
        <w:rPr>
          <w:rFonts w:cs="Arial"/>
        </w:rPr>
      </w:pPr>
      <w:bookmarkStart w:id="1443" w:name="_Toc295203039"/>
      <w:bookmarkStart w:id="1444" w:name="_Toc306019639"/>
      <w:r w:rsidRPr="00A80107">
        <w:rPr>
          <w:rFonts w:cs="Arial"/>
        </w:rPr>
        <w:t>П</w:t>
      </w:r>
      <w:r w:rsidR="0052143E" w:rsidRPr="00A80107">
        <w:rPr>
          <w:rFonts w:cs="Arial"/>
        </w:rPr>
        <w:t>ерейдите в пункт</w:t>
      </w:r>
      <w:r w:rsidR="0030642B" w:rsidRPr="00A80107">
        <w:rPr>
          <w:rFonts w:cs="Arial"/>
        </w:rPr>
        <w:t xml:space="preserve"> меню </w:t>
      </w:r>
      <w:r w:rsidR="00F83757" w:rsidRPr="00A80107">
        <w:rPr>
          <w:rFonts w:cs="Arial"/>
        </w:rPr>
        <w:t>«</w:t>
      </w:r>
      <w:r w:rsidR="0030642B" w:rsidRPr="00A80107">
        <w:rPr>
          <w:rFonts w:cs="Arial"/>
        </w:rPr>
        <w:t>Пуск/Зачисление/Распределение</w:t>
      </w:r>
      <w:r w:rsidR="00F83757" w:rsidRPr="00A80107">
        <w:rPr>
          <w:rFonts w:cs="Arial"/>
        </w:rPr>
        <w:t>»</w:t>
      </w:r>
      <w:r w:rsidR="0030642B" w:rsidRPr="00A80107">
        <w:rPr>
          <w:rFonts w:cs="Arial"/>
        </w:rPr>
        <w:t>.</w:t>
      </w:r>
      <w:r w:rsidRPr="00A80107">
        <w:rPr>
          <w:rFonts w:cs="Arial"/>
        </w:rPr>
        <w:t xml:space="preserve"> Откроется окно «Распр</w:t>
      </w:r>
      <w:r w:rsidR="003C5EAD" w:rsidRPr="00A80107">
        <w:rPr>
          <w:rFonts w:cs="Arial"/>
        </w:rPr>
        <w:t>еделение</w:t>
      </w:r>
      <w:r w:rsidRPr="00A80107">
        <w:rPr>
          <w:rFonts w:cs="Arial"/>
        </w:rPr>
        <w:t>» (</w:t>
      </w:r>
      <w:r w:rsidRPr="00A80107">
        <w:rPr>
          <w:rFonts w:cs="Arial"/>
        </w:rPr>
        <w:fldChar w:fldCharType="begin"/>
      </w:r>
      <w:r w:rsidRPr="00A80107">
        <w:rPr>
          <w:rFonts w:cs="Arial"/>
        </w:rPr>
        <w:instrText xml:space="preserve"> REF _Ref309229998 \h  \* MERGEFORMAT </w:instrText>
      </w:r>
      <w:r w:rsidRPr="00A80107">
        <w:rPr>
          <w:rFonts w:cs="Arial"/>
        </w:rPr>
      </w:r>
      <w:r w:rsidRPr="00A80107">
        <w:rPr>
          <w:rFonts w:cs="Arial"/>
        </w:rPr>
        <w:fldChar w:fldCharType="separate"/>
      </w:r>
      <w:r w:rsidR="00610998" w:rsidRPr="00610998">
        <w:rPr>
          <w:rFonts w:cs="Arial"/>
        </w:rPr>
        <w:t>Рисунок 391</w:t>
      </w:r>
      <w:r w:rsidRPr="00A80107">
        <w:rPr>
          <w:rFonts w:cs="Arial"/>
        </w:rPr>
        <w:fldChar w:fldCharType="end"/>
      </w:r>
      <w:r w:rsidRPr="00A80107">
        <w:rPr>
          <w:rFonts w:cs="Arial"/>
        </w:rPr>
        <w:t>)</w:t>
      </w:r>
      <w:r w:rsidR="00B37404" w:rsidRPr="00A80107">
        <w:rPr>
          <w:rFonts w:cs="Arial"/>
        </w:rPr>
        <w:t>.</w:t>
      </w:r>
    </w:p>
    <w:p w14:paraId="7B10CA20" w14:textId="4CE7FA9E" w:rsidR="0030642B" w:rsidRPr="00A80107" w:rsidRDefault="00DD358D" w:rsidP="002B3354">
      <w:pPr>
        <w:pStyle w:val="phfigure"/>
        <w:rPr>
          <w:rFonts w:cs="Arial"/>
        </w:rPr>
      </w:pPr>
      <w:r>
        <w:rPr>
          <w:noProof/>
        </w:rPr>
        <w:drawing>
          <wp:inline distT="0" distB="0" distL="0" distR="0" wp14:anchorId="56802A51" wp14:editId="5064FA6D">
            <wp:extent cx="6120130" cy="255884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cstate="email">
                      <a:extLst>
                        <a:ext uri="{28A0092B-C50C-407E-A947-70E740481C1C}">
                          <a14:useLocalDpi xmlns:a14="http://schemas.microsoft.com/office/drawing/2010/main"/>
                        </a:ext>
                      </a:extLst>
                    </a:blip>
                    <a:stretch>
                      <a:fillRect/>
                    </a:stretch>
                  </pic:blipFill>
                  <pic:spPr>
                    <a:xfrm>
                      <a:off x="0" y="0"/>
                      <a:ext cx="6120130" cy="2558845"/>
                    </a:xfrm>
                    <a:prstGeom prst="rect">
                      <a:avLst/>
                    </a:prstGeom>
                  </pic:spPr>
                </pic:pic>
              </a:graphicData>
            </a:graphic>
          </wp:inline>
        </w:drawing>
      </w:r>
    </w:p>
    <w:p w14:paraId="4E2730E6" w14:textId="382D4306" w:rsidR="0030642B" w:rsidRPr="00A80107" w:rsidRDefault="00EA7C0D" w:rsidP="003E4641">
      <w:pPr>
        <w:pStyle w:val="phfiguretitle"/>
      </w:pPr>
      <w:bookmarkStart w:id="1445" w:name="_Ref30922999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391</w:t>
      </w:r>
      <w:r w:rsidR="00E31B1D">
        <w:rPr>
          <w:noProof/>
        </w:rPr>
        <w:fldChar w:fldCharType="end"/>
      </w:r>
      <w:bookmarkEnd w:id="1445"/>
      <w:r w:rsidR="00BF1C93" w:rsidRPr="00A80107">
        <w:t xml:space="preserve"> – </w:t>
      </w:r>
      <w:r w:rsidR="0030642B" w:rsidRPr="00A80107">
        <w:t>Окно «Распределение</w:t>
      </w:r>
      <w:r w:rsidR="00044641" w:rsidRPr="00A80107">
        <w:t>»</w:t>
      </w:r>
    </w:p>
    <w:p w14:paraId="10AD3688" w14:textId="58346697" w:rsidR="005D67C8" w:rsidRPr="005D67C8" w:rsidRDefault="004F4D79" w:rsidP="005D67C8">
      <w:pPr>
        <w:pStyle w:val="phnormal"/>
        <w:rPr>
          <w:rFonts w:cs="Arial"/>
        </w:rPr>
      </w:pPr>
      <w:r w:rsidRPr="00A80107">
        <w:rPr>
          <w:rFonts w:cs="Arial"/>
        </w:rPr>
        <w:t>В</w:t>
      </w:r>
      <w:r>
        <w:rPr>
          <w:rFonts w:cs="Arial"/>
        </w:rPr>
        <w:t xml:space="preserve"> </w:t>
      </w:r>
      <w:r w:rsidRPr="00A80107">
        <w:rPr>
          <w:rFonts w:cs="Arial"/>
        </w:rPr>
        <w:t>столбцах «ФИО</w:t>
      </w:r>
      <w:r>
        <w:rPr>
          <w:rFonts w:cs="Arial"/>
        </w:rPr>
        <w:t xml:space="preserve"> ребенка</w:t>
      </w:r>
      <w:r w:rsidRPr="00A80107">
        <w:rPr>
          <w:rFonts w:cs="Arial"/>
        </w:rPr>
        <w:t>», «Дата</w:t>
      </w:r>
      <w:r>
        <w:rPr>
          <w:rFonts w:cs="Arial"/>
        </w:rPr>
        <w:t>»,</w:t>
      </w:r>
      <w:r w:rsidRPr="00A80107">
        <w:rPr>
          <w:rFonts w:cs="Arial"/>
        </w:rPr>
        <w:t xml:space="preserve"> возможен фильтр (поиск) по данным.</w:t>
      </w:r>
      <w:r w:rsidR="002840D2">
        <w:rPr>
          <w:rFonts w:cs="Arial"/>
        </w:rPr>
        <w:t xml:space="preserve"> В столбцах </w:t>
      </w:r>
      <w:r w:rsidR="002840D2" w:rsidRPr="00A80107">
        <w:rPr>
          <w:rFonts w:cs="Arial"/>
        </w:rPr>
        <w:t>«</w:t>
      </w:r>
      <w:r w:rsidR="002840D2">
        <w:rPr>
          <w:rFonts w:cs="Arial"/>
        </w:rPr>
        <w:t>Организация», «Льгота», «Параллель», «Класс»</w:t>
      </w:r>
      <w:r w:rsidR="005D67C8" w:rsidRPr="005D67C8">
        <w:rPr>
          <w:rFonts w:cs="Arial"/>
        </w:rPr>
        <w:t xml:space="preserve"> </w:t>
      </w:r>
      <w:r w:rsidR="00350212">
        <w:rPr>
          <w:rFonts w:cs="Arial"/>
        </w:rPr>
        <w:t>в</w:t>
      </w:r>
      <w:r w:rsidR="00176220">
        <w:rPr>
          <w:rFonts w:cs="Arial"/>
        </w:rPr>
        <w:t>озмож</w:t>
      </w:r>
      <w:r w:rsidR="00350212">
        <w:rPr>
          <w:rFonts w:cs="Arial"/>
        </w:rPr>
        <w:t>ен</w:t>
      </w:r>
      <w:r w:rsidR="005D67C8">
        <w:rPr>
          <w:rFonts w:cs="Arial"/>
        </w:rPr>
        <w:t xml:space="preserve"> фильтр (поиск) по </w:t>
      </w:r>
      <w:r w:rsidR="00627EB3">
        <w:rPr>
          <w:rFonts w:cs="Arial"/>
        </w:rPr>
        <w:t>значениям</w:t>
      </w:r>
      <w:r w:rsidR="005D67C8">
        <w:rPr>
          <w:rFonts w:cs="Arial"/>
        </w:rPr>
        <w:t xml:space="preserve"> из выпадающего списка.</w:t>
      </w:r>
    </w:p>
    <w:p w14:paraId="508BCA62" w14:textId="4A067316" w:rsidR="0030642B" w:rsidRPr="00A80107" w:rsidRDefault="00C71F9C" w:rsidP="003A6D31">
      <w:pPr>
        <w:pStyle w:val="phnormal"/>
        <w:rPr>
          <w:rFonts w:cs="Arial"/>
        </w:rPr>
      </w:pPr>
      <w:r w:rsidRPr="00A80107">
        <w:rPr>
          <w:rFonts w:cs="Arial"/>
        </w:rPr>
        <w:t xml:space="preserve">Чтобы указать </w:t>
      </w:r>
      <w:r w:rsidR="0030642B" w:rsidRPr="00A80107">
        <w:rPr>
          <w:rFonts w:cs="Arial"/>
        </w:rPr>
        <w:t xml:space="preserve">класс </w:t>
      </w:r>
      <w:r w:rsidRPr="00A80107">
        <w:rPr>
          <w:rFonts w:cs="Arial"/>
        </w:rPr>
        <w:t xml:space="preserve">для ученика </w:t>
      </w:r>
      <w:r w:rsidR="0030642B" w:rsidRPr="00A80107">
        <w:rPr>
          <w:rFonts w:cs="Arial"/>
        </w:rPr>
        <w:t xml:space="preserve">в зависимости от </w:t>
      </w:r>
      <w:r w:rsidRPr="00A80107">
        <w:rPr>
          <w:rFonts w:cs="Arial"/>
        </w:rPr>
        <w:t xml:space="preserve">указанной в заявлении параллели, выделите запись ребенка и </w:t>
      </w:r>
      <w:r w:rsidR="006026F0">
        <w:rPr>
          <w:rFonts w:cs="Arial"/>
        </w:rPr>
        <w:t xml:space="preserve">нажмите </w:t>
      </w:r>
      <w:r w:rsidR="006F2A0F">
        <w:rPr>
          <w:rFonts w:cs="Arial"/>
        </w:rPr>
        <w:t>на</w:t>
      </w:r>
      <w:r w:rsidR="006F2A0F" w:rsidRPr="00A80107">
        <w:rPr>
          <w:rFonts w:cs="Arial"/>
        </w:rPr>
        <w:t xml:space="preserve"> </w:t>
      </w:r>
      <w:r w:rsidR="005A49B8" w:rsidRPr="00A80107">
        <w:rPr>
          <w:rFonts w:cs="Arial"/>
        </w:rPr>
        <w:t>кнопку</w:t>
      </w:r>
      <w:r w:rsidRPr="00A80107">
        <w:rPr>
          <w:rFonts w:cs="Arial"/>
        </w:rPr>
        <w:t xml:space="preserve"> «Назначить класс»</w:t>
      </w:r>
      <w:r w:rsidR="0052143E" w:rsidRPr="00A80107">
        <w:rPr>
          <w:rFonts w:cs="Arial"/>
        </w:rPr>
        <w:t xml:space="preserve"> (</w:t>
      </w:r>
      <w:r w:rsidR="00CB2006">
        <w:rPr>
          <w:rFonts w:cs="Arial"/>
        </w:rPr>
        <w:t>см. </w:t>
      </w:r>
      <w:r w:rsidR="0052143E" w:rsidRPr="00A80107">
        <w:rPr>
          <w:rFonts w:cs="Arial"/>
        </w:rPr>
        <w:fldChar w:fldCharType="begin"/>
      </w:r>
      <w:r w:rsidR="0052143E" w:rsidRPr="00A80107">
        <w:rPr>
          <w:rFonts w:cs="Arial"/>
        </w:rPr>
        <w:instrText xml:space="preserve"> REF _Ref309229998 \h  \* MERGEFORMAT </w:instrText>
      </w:r>
      <w:r w:rsidR="0052143E" w:rsidRPr="00A80107">
        <w:rPr>
          <w:rFonts w:cs="Arial"/>
        </w:rPr>
      </w:r>
      <w:r w:rsidR="0052143E" w:rsidRPr="00A80107">
        <w:rPr>
          <w:rFonts w:cs="Arial"/>
        </w:rPr>
        <w:fldChar w:fldCharType="separate"/>
      </w:r>
      <w:r w:rsidR="00610998" w:rsidRPr="00610998">
        <w:rPr>
          <w:rFonts w:cs="Arial"/>
        </w:rPr>
        <w:t>Рисунок 391</w:t>
      </w:r>
      <w:r w:rsidR="0052143E" w:rsidRPr="00A80107">
        <w:rPr>
          <w:rFonts w:cs="Arial"/>
        </w:rPr>
        <w:fldChar w:fldCharType="end"/>
      </w:r>
      <w:r w:rsidR="0052143E" w:rsidRPr="00A80107">
        <w:rPr>
          <w:rFonts w:cs="Arial"/>
        </w:rPr>
        <w:t>). О</w:t>
      </w:r>
      <w:r w:rsidRPr="00A80107">
        <w:rPr>
          <w:rFonts w:cs="Arial"/>
        </w:rPr>
        <w:t>ткроется окно</w:t>
      </w:r>
      <w:r w:rsidR="0052143E" w:rsidRPr="00A80107">
        <w:rPr>
          <w:rFonts w:cs="Arial"/>
        </w:rPr>
        <w:t xml:space="preserve"> «Назначение класса» </w:t>
      </w:r>
      <w:r w:rsidR="0030642B" w:rsidRPr="00A80107">
        <w:rPr>
          <w:rFonts w:cs="Arial"/>
        </w:rPr>
        <w:t>(</w:t>
      </w:r>
      <w:r w:rsidR="0030642B" w:rsidRPr="00A80107">
        <w:rPr>
          <w:rFonts w:cs="Arial"/>
        </w:rPr>
        <w:fldChar w:fldCharType="begin"/>
      </w:r>
      <w:r w:rsidR="0030642B" w:rsidRPr="00A80107">
        <w:rPr>
          <w:rFonts w:cs="Arial"/>
        </w:rPr>
        <w:instrText xml:space="preserve"> REF _Ref375411875 \h  \* MERGEFORMAT </w:instrText>
      </w:r>
      <w:r w:rsidR="0030642B" w:rsidRPr="00A80107">
        <w:rPr>
          <w:rFonts w:cs="Arial"/>
        </w:rPr>
      </w:r>
      <w:r w:rsidR="0030642B" w:rsidRPr="00A80107">
        <w:rPr>
          <w:rFonts w:cs="Arial"/>
        </w:rPr>
        <w:fldChar w:fldCharType="separate"/>
      </w:r>
      <w:r w:rsidR="00610998" w:rsidRPr="00610998">
        <w:rPr>
          <w:rFonts w:cs="Arial"/>
        </w:rPr>
        <w:t>Рисунок 392</w:t>
      </w:r>
      <w:r w:rsidR="0030642B" w:rsidRPr="00A80107">
        <w:rPr>
          <w:rFonts w:cs="Arial"/>
        </w:rPr>
        <w:fldChar w:fldCharType="end"/>
      </w:r>
      <w:r w:rsidR="0052143E" w:rsidRPr="00A80107">
        <w:rPr>
          <w:rFonts w:cs="Arial"/>
        </w:rPr>
        <w:t>), в котором для поля «Класс» укажите желаемый класс для зачисления.</w:t>
      </w:r>
    </w:p>
    <w:p w14:paraId="1DE001D9" w14:textId="0E15630E" w:rsidR="00C71F9C" w:rsidRPr="00A80107" w:rsidRDefault="00DF3AE2" w:rsidP="002B3354">
      <w:pPr>
        <w:pStyle w:val="phfigure"/>
        <w:rPr>
          <w:rFonts w:cs="Arial"/>
        </w:rPr>
      </w:pPr>
      <w:r>
        <w:rPr>
          <w:noProof/>
        </w:rPr>
        <w:lastRenderedPageBreak/>
        <w:drawing>
          <wp:inline distT="0" distB="0" distL="0" distR="0" wp14:anchorId="6585C7E8" wp14:editId="33F23522">
            <wp:extent cx="6120130" cy="164483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cstate="email">
                      <a:extLst>
                        <a:ext uri="{28A0092B-C50C-407E-A947-70E740481C1C}">
                          <a14:useLocalDpi xmlns:a14="http://schemas.microsoft.com/office/drawing/2010/main"/>
                        </a:ext>
                      </a:extLst>
                    </a:blip>
                    <a:stretch>
                      <a:fillRect/>
                    </a:stretch>
                  </pic:blipFill>
                  <pic:spPr>
                    <a:xfrm>
                      <a:off x="0" y="0"/>
                      <a:ext cx="6120130" cy="1644836"/>
                    </a:xfrm>
                    <a:prstGeom prst="rect">
                      <a:avLst/>
                    </a:prstGeom>
                  </pic:spPr>
                </pic:pic>
              </a:graphicData>
            </a:graphic>
          </wp:inline>
        </w:drawing>
      </w:r>
    </w:p>
    <w:p w14:paraId="35B3990E" w14:textId="04573ADE" w:rsidR="00C71F9C" w:rsidRPr="00A80107" w:rsidRDefault="00EA7C0D" w:rsidP="002B3354">
      <w:pPr>
        <w:pStyle w:val="phfiguretitle"/>
      </w:pPr>
      <w:bookmarkStart w:id="1446" w:name="_Ref37541187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392</w:t>
      </w:r>
      <w:r w:rsidR="00E31B1D">
        <w:rPr>
          <w:noProof/>
        </w:rPr>
        <w:fldChar w:fldCharType="end"/>
      </w:r>
      <w:bookmarkEnd w:id="1446"/>
      <w:r w:rsidR="00BF1C93" w:rsidRPr="00A80107">
        <w:t xml:space="preserve"> – </w:t>
      </w:r>
      <w:r w:rsidR="00C71F9C" w:rsidRPr="00A80107">
        <w:t>Окно «Назнач</w:t>
      </w:r>
      <w:r w:rsidR="0052143E" w:rsidRPr="00A80107">
        <w:t xml:space="preserve">ение </w:t>
      </w:r>
      <w:r w:rsidR="00C71F9C" w:rsidRPr="00A80107">
        <w:t>класс</w:t>
      </w:r>
      <w:r w:rsidR="0052143E" w:rsidRPr="00A80107">
        <w:t>а</w:t>
      </w:r>
      <w:r w:rsidR="00C71F9C" w:rsidRPr="00A80107">
        <w:t>»</w:t>
      </w:r>
    </w:p>
    <w:p w14:paraId="460382E8" w14:textId="4CC58A99" w:rsidR="00044641" w:rsidRPr="00A80107" w:rsidRDefault="00C71F9C" w:rsidP="003A6D31">
      <w:pPr>
        <w:pStyle w:val="phnormal"/>
        <w:rPr>
          <w:rFonts w:cs="Arial"/>
        </w:rPr>
      </w:pPr>
      <w:r w:rsidRPr="00A80107">
        <w:rPr>
          <w:rFonts w:cs="Arial"/>
        </w:rPr>
        <w:t>Н</w:t>
      </w:r>
      <w:r w:rsidR="0030642B" w:rsidRPr="00A80107">
        <w:rPr>
          <w:rFonts w:cs="Arial"/>
        </w:rPr>
        <w:t>ажмите</w:t>
      </w:r>
      <w:r w:rsidR="006F2A0F" w:rsidRPr="006F2A0F">
        <w:rPr>
          <w:rFonts w:cs="Arial"/>
        </w:rPr>
        <w:t xml:space="preserve"> </w:t>
      </w:r>
      <w:r w:rsidR="006F2A0F">
        <w:rPr>
          <w:rFonts w:cs="Arial"/>
        </w:rPr>
        <w:t>на</w:t>
      </w:r>
      <w:r w:rsidR="0030642B" w:rsidRPr="00A80107">
        <w:rPr>
          <w:rFonts w:cs="Arial"/>
        </w:rPr>
        <w:t xml:space="preserve"> кнопку «Назначить класс»</w:t>
      </w:r>
      <w:r w:rsidR="0052143E" w:rsidRPr="00A80107">
        <w:rPr>
          <w:rFonts w:cs="Arial"/>
        </w:rPr>
        <w:t xml:space="preserve">, </w:t>
      </w:r>
      <w:r w:rsidR="0030642B" w:rsidRPr="00A80107">
        <w:rPr>
          <w:rFonts w:cs="Arial"/>
        </w:rPr>
        <w:t xml:space="preserve">Система начнет проверку класса на наличие свободных мест. </w:t>
      </w:r>
      <w:r w:rsidR="00044641" w:rsidRPr="00A80107">
        <w:rPr>
          <w:rFonts w:cs="Arial"/>
        </w:rPr>
        <w:t xml:space="preserve">При наличии свободных мест, в окне «Распределение» будет </w:t>
      </w:r>
      <w:r w:rsidR="001D4D4B" w:rsidRPr="00A80107">
        <w:rPr>
          <w:rFonts w:cs="Arial"/>
        </w:rPr>
        <w:t>отображена</w:t>
      </w:r>
      <w:r w:rsidR="00044641" w:rsidRPr="00A80107">
        <w:rPr>
          <w:rFonts w:cs="Arial"/>
        </w:rPr>
        <w:t xml:space="preserve"> запись ученика с назначенным класс</w:t>
      </w:r>
      <w:r w:rsidR="001D4D4B" w:rsidRPr="00A80107">
        <w:rPr>
          <w:rFonts w:cs="Arial"/>
        </w:rPr>
        <w:t>ом</w:t>
      </w:r>
      <w:r w:rsidR="00044641" w:rsidRPr="00A80107">
        <w:rPr>
          <w:rFonts w:cs="Arial"/>
        </w:rPr>
        <w:t>.</w:t>
      </w:r>
    </w:p>
    <w:p w14:paraId="0FC1C970" w14:textId="77777777" w:rsidR="0030642B" w:rsidRPr="00A80107" w:rsidRDefault="00F62E26" w:rsidP="003A6D31">
      <w:pPr>
        <w:pStyle w:val="phnormal"/>
        <w:rPr>
          <w:rFonts w:cs="Arial"/>
        </w:rPr>
      </w:pPr>
      <w:r w:rsidRPr="00A80107">
        <w:rPr>
          <w:rFonts w:cs="Arial"/>
        </w:rPr>
        <w:t>Е</w:t>
      </w:r>
      <w:r w:rsidR="0030642B" w:rsidRPr="00A80107">
        <w:rPr>
          <w:rFonts w:cs="Arial"/>
        </w:rPr>
        <w:t>сли мест в классе нет, Система выдаст сообщение:</w:t>
      </w:r>
      <w:r w:rsidR="00C71F9C" w:rsidRPr="00A80107">
        <w:rPr>
          <w:rFonts w:cs="Arial"/>
        </w:rPr>
        <w:t xml:space="preserve"> </w:t>
      </w:r>
      <w:r w:rsidR="0030642B" w:rsidRPr="00A80107">
        <w:rPr>
          <w:rFonts w:cs="Arial"/>
        </w:rPr>
        <w:t>«Вы не можете назначить этот класс, так как в нем нет мест. Продолжить?»</w:t>
      </w:r>
      <w:r w:rsidR="0052143E" w:rsidRPr="00A80107">
        <w:rPr>
          <w:rFonts w:cs="Arial"/>
        </w:rPr>
        <w:t>.</w:t>
      </w:r>
    </w:p>
    <w:p w14:paraId="18598849" w14:textId="77777777" w:rsidR="0030642B" w:rsidRPr="00A80107" w:rsidRDefault="0030642B"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Продолжить действия может только пользователь с ролью «Сотрудник образования».</w:t>
      </w:r>
    </w:p>
    <w:p w14:paraId="3DCE0DA5" w14:textId="5EF7E0EC" w:rsidR="0030642B" w:rsidRDefault="00044641" w:rsidP="003A6D31">
      <w:pPr>
        <w:pStyle w:val="phnormal"/>
        <w:rPr>
          <w:rFonts w:cs="Arial"/>
        </w:rPr>
      </w:pPr>
      <w:r w:rsidRPr="00A80107">
        <w:rPr>
          <w:rFonts w:cs="Arial"/>
        </w:rPr>
        <w:t xml:space="preserve">Чтобы </w:t>
      </w:r>
      <w:r w:rsidR="0030642B" w:rsidRPr="00A80107">
        <w:rPr>
          <w:rFonts w:cs="Arial"/>
        </w:rPr>
        <w:t>Система автоматически распредел</w:t>
      </w:r>
      <w:r w:rsidRPr="00A80107">
        <w:rPr>
          <w:rFonts w:cs="Arial"/>
        </w:rPr>
        <w:t>ила</w:t>
      </w:r>
      <w:r w:rsidR="0030642B" w:rsidRPr="00A80107">
        <w:rPr>
          <w:rFonts w:cs="Arial"/>
        </w:rPr>
        <w:t xml:space="preserve"> детей по классам с учетом указанных классов в заявлении, прохождения конкурса на зачисление (если </w:t>
      </w:r>
      <w:r w:rsidR="005622E1">
        <w:rPr>
          <w:rFonts w:cs="Arial"/>
        </w:rPr>
        <w:t>такое</w:t>
      </w:r>
      <w:r w:rsidR="005622E1" w:rsidRPr="00A80107">
        <w:rPr>
          <w:rFonts w:cs="Arial"/>
        </w:rPr>
        <w:t xml:space="preserve"> </w:t>
      </w:r>
      <w:r w:rsidR="0030642B" w:rsidRPr="00A80107">
        <w:rPr>
          <w:rFonts w:cs="Arial"/>
        </w:rPr>
        <w:t>требуется) и свободных мест в классе на момент распределения</w:t>
      </w:r>
      <w:r w:rsidR="0052143E"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«Автоматическое </w:t>
      </w:r>
      <w:r w:rsidR="000A3144" w:rsidRPr="00A80107">
        <w:rPr>
          <w:rFonts w:cs="Arial"/>
        </w:rPr>
        <w:t>распределение</w:t>
      </w:r>
      <w:r w:rsidRPr="00A80107">
        <w:rPr>
          <w:rFonts w:cs="Arial"/>
        </w:rPr>
        <w:t>»</w:t>
      </w:r>
      <w:r w:rsidR="0052143E" w:rsidRPr="00A80107">
        <w:rPr>
          <w:rFonts w:cs="Arial"/>
        </w:rPr>
        <w:t xml:space="preserve"> (</w:t>
      </w:r>
      <w:r w:rsidR="00CB2006">
        <w:rPr>
          <w:rFonts w:cs="Arial"/>
        </w:rPr>
        <w:t>см. </w:t>
      </w:r>
      <w:r w:rsidR="0052143E" w:rsidRPr="00A80107">
        <w:rPr>
          <w:rFonts w:cs="Arial"/>
        </w:rPr>
        <w:fldChar w:fldCharType="begin"/>
      </w:r>
      <w:r w:rsidR="0052143E" w:rsidRPr="00A80107">
        <w:rPr>
          <w:rFonts w:cs="Arial"/>
        </w:rPr>
        <w:instrText xml:space="preserve"> REF _Ref309229998 \h  \* MERGEFORMAT </w:instrText>
      </w:r>
      <w:r w:rsidR="0052143E" w:rsidRPr="00A80107">
        <w:rPr>
          <w:rFonts w:cs="Arial"/>
        </w:rPr>
      </w:r>
      <w:r w:rsidR="0052143E" w:rsidRPr="00A80107">
        <w:rPr>
          <w:rFonts w:cs="Arial"/>
        </w:rPr>
        <w:fldChar w:fldCharType="separate"/>
      </w:r>
      <w:r w:rsidR="00610998" w:rsidRPr="00610998">
        <w:rPr>
          <w:rFonts w:cs="Arial"/>
        </w:rPr>
        <w:t>Рисунок 391</w:t>
      </w:r>
      <w:r w:rsidR="0052143E" w:rsidRPr="00A80107">
        <w:rPr>
          <w:rFonts w:cs="Arial"/>
        </w:rPr>
        <w:fldChar w:fldCharType="end"/>
      </w:r>
      <w:r w:rsidR="0052143E" w:rsidRPr="00A80107">
        <w:rPr>
          <w:rFonts w:cs="Arial"/>
        </w:rPr>
        <w:t>)</w:t>
      </w:r>
      <w:r w:rsidR="0030642B" w:rsidRPr="00A80107">
        <w:rPr>
          <w:rFonts w:cs="Arial"/>
        </w:rPr>
        <w:t>. Распределенные заявления автоматически переводятся на статус «</w:t>
      </w:r>
      <w:r w:rsidR="001D4D4B" w:rsidRPr="00A80107">
        <w:rPr>
          <w:rFonts w:cs="Arial"/>
        </w:rPr>
        <w:t>Направлен в класс</w:t>
      </w:r>
      <w:r w:rsidR="0030642B" w:rsidRPr="00A80107">
        <w:rPr>
          <w:rFonts w:cs="Arial"/>
        </w:rPr>
        <w:t>».</w:t>
      </w:r>
    </w:p>
    <w:p w14:paraId="12FDA343" w14:textId="60375E91" w:rsidR="003E2195" w:rsidRPr="002015D9" w:rsidRDefault="003E2195" w:rsidP="003E2195">
      <w:pPr>
        <w:pStyle w:val="phnormal"/>
        <w:rPr>
          <w:rFonts w:cs="Arial"/>
        </w:rPr>
      </w:pPr>
      <w:r w:rsidRPr="00084465">
        <w:rPr>
          <w:b/>
        </w:rPr>
        <w:t>Примечание</w:t>
      </w:r>
      <w:r>
        <w:t xml:space="preserve"> – </w:t>
      </w:r>
      <w:r w:rsidRPr="00CC2A8C">
        <w:t xml:space="preserve">Для всех заявлений (со статусом «Подтверждение документов», «Зарегистрировано» и «Направлен в класс»), у которых выбран желаемый класс из другого периода обучения, </w:t>
      </w:r>
      <w:r w:rsidR="007527AE">
        <w:t>удаляется</w:t>
      </w:r>
      <w:r w:rsidRPr="00CC2A8C">
        <w:t xml:space="preserve"> </w:t>
      </w:r>
      <w:r w:rsidR="007527AE" w:rsidRPr="00CC2A8C">
        <w:t>значени</w:t>
      </w:r>
      <w:r w:rsidR="007527AE">
        <w:t>е</w:t>
      </w:r>
      <w:r w:rsidR="007527AE" w:rsidRPr="00CC2A8C">
        <w:t xml:space="preserve"> </w:t>
      </w:r>
      <w:r w:rsidRPr="00CC2A8C">
        <w:t>в поле «</w:t>
      </w:r>
      <w:r w:rsidRPr="00CC2A8C">
        <w:rPr>
          <w:rStyle w:val="afff3"/>
          <w:i w:val="0"/>
          <w:iCs w:val="0"/>
        </w:rPr>
        <w:t>Желаемый класс для поступления</w:t>
      </w:r>
      <w:r w:rsidRPr="00CC2A8C">
        <w:t xml:space="preserve">». В случае автоматического распределения для таких заявлений </w:t>
      </w:r>
      <w:r w:rsidR="003B0392">
        <w:rPr>
          <w:rFonts w:cs="Arial"/>
        </w:rPr>
        <w:t>устанавливается</w:t>
      </w:r>
      <w:r w:rsidRPr="00CC2A8C">
        <w:t xml:space="preserve"> статус «Отказано/Нет мест».</w:t>
      </w:r>
    </w:p>
    <w:p w14:paraId="24EE4477" w14:textId="5456F981" w:rsidR="00044641" w:rsidRPr="00A80107" w:rsidRDefault="00AA48B9" w:rsidP="003A6D31">
      <w:pPr>
        <w:pStyle w:val="phnormal"/>
        <w:rPr>
          <w:rFonts w:cs="Arial"/>
        </w:rPr>
      </w:pPr>
      <w:r w:rsidRPr="00A80107">
        <w:rPr>
          <w:rFonts w:cs="Arial"/>
        </w:rPr>
        <w:t>Чтобы провести зачисление вводом значений с клавиатуры,</w:t>
      </w:r>
      <w:r w:rsidR="00044641" w:rsidRPr="00A80107">
        <w:rPr>
          <w:rFonts w:cs="Arial"/>
        </w:rPr>
        <w:t xml:space="preserve"> выделите запись</w:t>
      </w:r>
      <w:r w:rsidRPr="00A80107">
        <w:rPr>
          <w:rFonts w:cs="Arial"/>
        </w:rPr>
        <w:t>/записи</w:t>
      </w:r>
      <w:r w:rsidR="00044641" w:rsidRPr="00A80107">
        <w:rPr>
          <w:rFonts w:cs="Arial"/>
        </w:rPr>
        <w:t xml:space="preserve"> и </w:t>
      </w:r>
      <w:r w:rsidR="005A49B8" w:rsidRPr="00A80107">
        <w:rPr>
          <w:rFonts w:cs="Arial"/>
        </w:rPr>
        <w:t>нажмите на кнопку</w:t>
      </w:r>
      <w:r w:rsidR="00044641" w:rsidRPr="00A80107">
        <w:rPr>
          <w:rFonts w:cs="Arial"/>
        </w:rPr>
        <w:t xml:space="preserve"> «Зачислить»</w:t>
      </w:r>
      <w:r w:rsidR="0030642B" w:rsidRPr="00A80107">
        <w:rPr>
          <w:rFonts w:cs="Arial"/>
        </w:rPr>
        <w:t>.</w:t>
      </w:r>
      <w:r w:rsidR="00044641" w:rsidRPr="00A80107">
        <w:rPr>
          <w:rFonts w:cs="Arial"/>
        </w:rPr>
        <w:t xml:space="preserve"> Откроется окно </w:t>
      </w:r>
      <w:r w:rsidRPr="00A80107">
        <w:rPr>
          <w:rFonts w:cs="Arial"/>
        </w:rPr>
        <w:t xml:space="preserve">запроса на зачисление с клавиатуры </w:t>
      </w:r>
      <w:r w:rsidR="00044641" w:rsidRPr="00A80107">
        <w:rPr>
          <w:rFonts w:cs="Arial"/>
        </w:rPr>
        <w:t>(</w:t>
      </w:r>
      <w:r w:rsidR="002D5481" w:rsidRPr="00A80107">
        <w:rPr>
          <w:rFonts w:cs="Arial"/>
        </w:rPr>
        <w:fldChar w:fldCharType="begin"/>
      </w:r>
      <w:r w:rsidR="002D5481" w:rsidRPr="00A80107">
        <w:rPr>
          <w:rFonts w:cs="Arial"/>
        </w:rPr>
        <w:instrText xml:space="preserve"> REF _Ref467680252 \h </w:instrText>
      </w:r>
      <w:r w:rsidR="008E40D8" w:rsidRPr="00A80107">
        <w:rPr>
          <w:rFonts w:cs="Arial"/>
        </w:rPr>
        <w:instrText xml:space="preserve"> \* MERGEFORMAT </w:instrText>
      </w:r>
      <w:r w:rsidR="002D5481" w:rsidRPr="00A80107">
        <w:rPr>
          <w:rFonts w:cs="Arial"/>
        </w:rPr>
      </w:r>
      <w:r w:rsidR="002D5481" w:rsidRPr="00A80107">
        <w:rPr>
          <w:rFonts w:cs="Arial"/>
        </w:rPr>
        <w:fldChar w:fldCharType="separate"/>
      </w:r>
      <w:r w:rsidR="00610998" w:rsidRPr="00610998">
        <w:rPr>
          <w:rFonts w:cs="Arial"/>
        </w:rPr>
        <w:t>Рисунок 393</w:t>
      </w:r>
      <w:r w:rsidR="002D5481" w:rsidRPr="00A80107">
        <w:rPr>
          <w:rFonts w:cs="Arial"/>
        </w:rPr>
        <w:fldChar w:fldCharType="end"/>
      </w:r>
      <w:r w:rsidR="00044641" w:rsidRPr="00A80107">
        <w:rPr>
          <w:rFonts w:cs="Arial"/>
        </w:rPr>
        <w:t xml:space="preserve">), </w:t>
      </w:r>
      <w:r w:rsidRPr="00A80107">
        <w:rPr>
          <w:rFonts w:cs="Arial"/>
        </w:rPr>
        <w:t>в котором</w:t>
      </w:r>
      <w:r w:rsidR="00044641" w:rsidRPr="00A80107">
        <w:rPr>
          <w:rFonts w:cs="Arial"/>
        </w:rPr>
        <w:t xml:space="preserve"> заполните поля:</w:t>
      </w:r>
    </w:p>
    <w:p w14:paraId="36987497" w14:textId="77777777" w:rsidR="00B877E6" w:rsidRDefault="00F5290F" w:rsidP="002B3354">
      <w:pPr>
        <w:pStyle w:val="phfigure"/>
        <w:rPr>
          <w:rFonts w:cs="Arial"/>
        </w:rPr>
      </w:pPr>
      <w:r w:rsidRPr="00A80107">
        <w:rPr>
          <w:rFonts w:cs="Arial"/>
          <w:noProof/>
        </w:rPr>
        <w:lastRenderedPageBreak/>
        <w:drawing>
          <wp:inline distT="0" distB="0" distL="0" distR="0" wp14:anchorId="034148F8" wp14:editId="7A990BB6">
            <wp:extent cx="2847975" cy="2400300"/>
            <wp:effectExtent l="0" t="0" r="952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847975" cy="2400300"/>
                    </a:xfrm>
                    <a:prstGeom prst="rect">
                      <a:avLst/>
                    </a:prstGeom>
                  </pic:spPr>
                </pic:pic>
              </a:graphicData>
            </a:graphic>
          </wp:inline>
        </w:drawing>
      </w:r>
    </w:p>
    <w:p w14:paraId="244E940B" w14:textId="74AAE0F4" w:rsidR="0030642B" w:rsidRPr="00A80107" w:rsidRDefault="00EA7C0D" w:rsidP="002B3354">
      <w:pPr>
        <w:pStyle w:val="phfiguretitle"/>
      </w:pPr>
      <w:bookmarkStart w:id="1447" w:name="_Ref46768025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393</w:t>
      </w:r>
      <w:r w:rsidR="00E31B1D">
        <w:rPr>
          <w:noProof/>
        </w:rPr>
        <w:fldChar w:fldCharType="end"/>
      </w:r>
      <w:bookmarkEnd w:id="1447"/>
      <w:r w:rsidR="0030642B" w:rsidRPr="00A80107">
        <w:t xml:space="preserve"> </w:t>
      </w:r>
      <w:r w:rsidR="00AA48B9" w:rsidRPr="00A80107">
        <w:t>–</w:t>
      </w:r>
      <w:r w:rsidR="0030642B" w:rsidRPr="00A80107">
        <w:t xml:space="preserve"> </w:t>
      </w:r>
      <w:r w:rsidR="00AA48B9" w:rsidRPr="00A80107">
        <w:t>Окно з</w:t>
      </w:r>
      <w:r w:rsidR="0030642B" w:rsidRPr="00A80107">
        <w:t>апрос</w:t>
      </w:r>
      <w:r w:rsidR="00AA48B9" w:rsidRPr="00A80107">
        <w:t>а</w:t>
      </w:r>
      <w:r w:rsidR="00977125" w:rsidRPr="00A80107">
        <w:t xml:space="preserve"> на зачисление с клавиатуры</w:t>
      </w:r>
    </w:p>
    <w:p w14:paraId="759234FF" w14:textId="77777777" w:rsidR="00044641" w:rsidRPr="00A80107" w:rsidRDefault="00044641" w:rsidP="00903249">
      <w:pPr>
        <w:pStyle w:val="phlistitemized1"/>
      </w:pPr>
      <w:r w:rsidRPr="00A80107">
        <w:t>«Дата зачисления»</w:t>
      </w:r>
      <w:r w:rsidR="00BF1C93" w:rsidRPr="00A80107">
        <w:t xml:space="preserve"> – </w:t>
      </w:r>
      <w:r w:rsidRPr="00A80107">
        <w:t>укажите дату зачисления ребенка;</w:t>
      </w:r>
    </w:p>
    <w:p w14:paraId="05081406" w14:textId="77777777" w:rsidR="00044641" w:rsidRPr="00A80107" w:rsidRDefault="00044641" w:rsidP="00903249">
      <w:pPr>
        <w:pStyle w:val="phlistitemized1"/>
      </w:pPr>
      <w:r w:rsidRPr="00A80107">
        <w:t xml:space="preserve">«Акт </w:t>
      </w:r>
      <w:r w:rsidR="00AA48B9" w:rsidRPr="00A80107">
        <w:t>о</w:t>
      </w:r>
      <w:r w:rsidRPr="00A80107">
        <w:t xml:space="preserve"> зачислении»</w:t>
      </w:r>
      <w:r w:rsidR="00BF1C93" w:rsidRPr="00A80107">
        <w:t xml:space="preserve"> – </w:t>
      </w:r>
      <w:r w:rsidRPr="00A80107">
        <w:t>укажите акт о зачислении ребенка;</w:t>
      </w:r>
    </w:p>
    <w:p w14:paraId="21F4E78C" w14:textId="77777777" w:rsidR="00F5290F" w:rsidRPr="00A80107" w:rsidRDefault="00044641" w:rsidP="00903249">
      <w:pPr>
        <w:pStyle w:val="phlistitemized1"/>
      </w:pPr>
      <w:r w:rsidRPr="00A80107">
        <w:t>«Дата акта»</w:t>
      </w:r>
      <w:r w:rsidR="00BF1C93" w:rsidRPr="00A80107">
        <w:t xml:space="preserve"> – </w:t>
      </w:r>
      <w:r w:rsidRPr="00A80107">
        <w:t>укажите дату акта о зачислении</w:t>
      </w:r>
      <w:r w:rsidR="00F5290F" w:rsidRPr="00A80107">
        <w:t>;</w:t>
      </w:r>
    </w:p>
    <w:p w14:paraId="4B63B6A2" w14:textId="14009441" w:rsidR="00F5290F" w:rsidRPr="00A80107" w:rsidRDefault="00F5290F" w:rsidP="00903249">
      <w:pPr>
        <w:pStyle w:val="phlistitemized1"/>
      </w:pPr>
      <w:r w:rsidRPr="00A80107">
        <w:t>«Номер приказа»</w:t>
      </w:r>
      <w:r w:rsidR="007D6531" w:rsidRPr="00A80107">
        <w:t xml:space="preserve"> ‒ </w:t>
      </w:r>
      <w:r w:rsidRPr="00A80107">
        <w:t>введите дату приказа;</w:t>
      </w:r>
    </w:p>
    <w:p w14:paraId="4B623759" w14:textId="53B5B089" w:rsidR="00F5290F" w:rsidRPr="00A80107" w:rsidRDefault="00F5290F" w:rsidP="00903249">
      <w:pPr>
        <w:pStyle w:val="phlistitemized1"/>
      </w:pPr>
      <w:r w:rsidRPr="00A80107">
        <w:t>«Дата приказа»</w:t>
      </w:r>
      <w:r w:rsidR="007D6531" w:rsidRPr="00A80107">
        <w:t xml:space="preserve"> ‒ </w:t>
      </w:r>
      <w:r w:rsidRPr="00A80107">
        <w:t>введите дату приказа;</w:t>
      </w:r>
    </w:p>
    <w:p w14:paraId="11F22AA6" w14:textId="1A6C3AE0" w:rsidR="00044641" w:rsidRPr="00A80107" w:rsidRDefault="00F5290F" w:rsidP="00903249">
      <w:pPr>
        <w:pStyle w:val="phlistitemized1"/>
      </w:pPr>
      <w:r w:rsidRPr="00A80107">
        <w:t>«Дата зачисления по приказу»</w:t>
      </w:r>
      <w:r w:rsidR="007D6531" w:rsidRPr="00A80107">
        <w:t xml:space="preserve"> ‒ </w:t>
      </w:r>
      <w:r w:rsidRPr="00A80107">
        <w:t>введите дату зачисления по приказу.</w:t>
      </w:r>
    </w:p>
    <w:p w14:paraId="125AE991" w14:textId="5A7967B7" w:rsidR="00044641" w:rsidRPr="00A80107" w:rsidRDefault="00044641" w:rsidP="003A6D31">
      <w:pPr>
        <w:pStyle w:val="phnormal"/>
        <w:rPr>
          <w:rFonts w:cs="Arial"/>
        </w:rPr>
      </w:pPr>
      <w:r w:rsidRPr="00A80107">
        <w:rPr>
          <w:rFonts w:cs="Arial"/>
        </w:rPr>
        <w:t xml:space="preserve">Нажмите </w:t>
      </w:r>
      <w:r w:rsidR="006F2A0F">
        <w:rPr>
          <w:rFonts w:cs="Arial"/>
        </w:rPr>
        <w:t>на</w:t>
      </w:r>
      <w:r w:rsidR="006F2A0F" w:rsidRPr="00A80107">
        <w:rPr>
          <w:rFonts w:cs="Arial"/>
        </w:rPr>
        <w:t xml:space="preserve"> </w:t>
      </w:r>
      <w:r w:rsidRPr="00A80107">
        <w:rPr>
          <w:rFonts w:cs="Arial"/>
        </w:rPr>
        <w:t>кнопку «Сохранить», статус заявления изменится на «Зачислен».</w:t>
      </w:r>
    </w:p>
    <w:p w14:paraId="44BF0930" w14:textId="77777777" w:rsidR="0030642B" w:rsidRPr="00F04952" w:rsidRDefault="0030642B"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зачислении ученика выполняется проверка на наличие физического лица родителя, указанного в заявлении (вкладка «Данные о родителях»). Проверка выполняется по </w:t>
      </w:r>
      <w:r w:rsidR="008D0B6D" w:rsidRPr="00A80107">
        <w:rPr>
          <w:rFonts w:cs="Arial"/>
        </w:rPr>
        <w:t>ФИО</w:t>
      </w:r>
      <w:r w:rsidRPr="00A80107">
        <w:rPr>
          <w:rFonts w:cs="Arial"/>
        </w:rPr>
        <w:t>, дате рождения родителя.</w:t>
      </w:r>
    </w:p>
    <w:p w14:paraId="6FD0420A" w14:textId="3627421A" w:rsidR="0030642B" w:rsidRPr="00A80107" w:rsidRDefault="0030642B" w:rsidP="003A6D31">
      <w:pPr>
        <w:pStyle w:val="phnormal"/>
        <w:rPr>
          <w:rFonts w:cs="Arial"/>
        </w:rPr>
      </w:pPr>
      <w:r w:rsidRPr="00A80107">
        <w:rPr>
          <w:rFonts w:cs="Arial"/>
        </w:rPr>
        <w:t xml:space="preserve">Если физическое лицо существует, откроется окно </w:t>
      </w:r>
      <w:r w:rsidR="00AA48B9" w:rsidRPr="00A80107">
        <w:rPr>
          <w:rFonts w:cs="Arial"/>
        </w:rPr>
        <w:t xml:space="preserve">«Найденные родители» </w:t>
      </w:r>
      <w:r w:rsidRPr="00A80107">
        <w:rPr>
          <w:rFonts w:cs="Arial"/>
        </w:rPr>
        <w:t>(</w:t>
      </w:r>
      <w:r w:rsidRPr="00A80107">
        <w:rPr>
          <w:rFonts w:cs="Arial"/>
        </w:rPr>
        <w:fldChar w:fldCharType="begin"/>
      </w:r>
      <w:r w:rsidRPr="00A80107">
        <w:rPr>
          <w:rFonts w:cs="Arial"/>
        </w:rPr>
        <w:instrText xml:space="preserve"> REF _Ref419386668 \h  \* MERGEFORMAT </w:instrText>
      </w:r>
      <w:r w:rsidRPr="00A80107">
        <w:rPr>
          <w:rFonts w:cs="Arial"/>
        </w:rPr>
      </w:r>
      <w:r w:rsidRPr="00A80107">
        <w:rPr>
          <w:rFonts w:cs="Arial"/>
        </w:rPr>
        <w:fldChar w:fldCharType="separate"/>
      </w:r>
      <w:r w:rsidR="00610998" w:rsidRPr="00610998">
        <w:rPr>
          <w:rFonts w:cs="Arial"/>
        </w:rPr>
        <w:t>Рисунок 394</w:t>
      </w:r>
      <w:r w:rsidRPr="00A80107">
        <w:rPr>
          <w:rFonts w:cs="Arial"/>
        </w:rPr>
        <w:fldChar w:fldCharType="end"/>
      </w:r>
      <w:r w:rsidRPr="00A80107">
        <w:rPr>
          <w:rFonts w:cs="Arial"/>
        </w:rPr>
        <w:t>).</w:t>
      </w:r>
    </w:p>
    <w:p w14:paraId="23825E0A" w14:textId="69D132AC" w:rsidR="0030642B" w:rsidRPr="00A80107" w:rsidRDefault="000B779F" w:rsidP="002B3354">
      <w:pPr>
        <w:pStyle w:val="phfigure"/>
        <w:rPr>
          <w:rFonts w:cs="Arial"/>
        </w:rPr>
      </w:pPr>
      <w:r>
        <w:rPr>
          <w:noProof/>
        </w:rPr>
        <w:drawing>
          <wp:inline distT="0" distB="0" distL="0" distR="0" wp14:anchorId="2B8EC507" wp14:editId="7AE7489B">
            <wp:extent cx="5771096" cy="2045407"/>
            <wp:effectExtent l="0" t="0" r="127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cstate="email">
                      <a:extLst>
                        <a:ext uri="{28A0092B-C50C-407E-A947-70E740481C1C}">
                          <a14:useLocalDpi xmlns:a14="http://schemas.microsoft.com/office/drawing/2010/main"/>
                        </a:ext>
                      </a:extLst>
                    </a:blip>
                    <a:stretch>
                      <a:fillRect/>
                    </a:stretch>
                  </pic:blipFill>
                  <pic:spPr>
                    <a:xfrm>
                      <a:off x="0" y="0"/>
                      <a:ext cx="5776886" cy="2047459"/>
                    </a:xfrm>
                    <a:prstGeom prst="rect">
                      <a:avLst/>
                    </a:prstGeom>
                  </pic:spPr>
                </pic:pic>
              </a:graphicData>
            </a:graphic>
          </wp:inline>
        </w:drawing>
      </w:r>
    </w:p>
    <w:p w14:paraId="5B5E6865" w14:textId="27230496" w:rsidR="0030642B" w:rsidRPr="00A80107" w:rsidRDefault="00EA7C0D" w:rsidP="002B3354">
      <w:pPr>
        <w:pStyle w:val="phfiguretitle"/>
      </w:pPr>
      <w:bookmarkStart w:id="1448" w:name="_Ref41938666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394</w:t>
      </w:r>
      <w:r w:rsidR="00E31B1D">
        <w:rPr>
          <w:noProof/>
        </w:rPr>
        <w:fldChar w:fldCharType="end"/>
      </w:r>
      <w:bookmarkEnd w:id="1448"/>
      <w:r w:rsidR="002D5481" w:rsidRPr="00A80107">
        <w:t xml:space="preserve"> – </w:t>
      </w:r>
      <w:r w:rsidR="0030642B" w:rsidRPr="00A80107">
        <w:t>Окно «Найденные родители»</w:t>
      </w:r>
    </w:p>
    <w:p w14:paraId="4FD7BE76" w14:textId="77777777" w:rsidR="0030642B" w:rsidRPr="00A80107" w:rsidRDefault="0030642B" w:rsidP="003A6D31">
      <w:pPr>
        <w:pStyle w:val="phnormal"/>
        <w:rPr>
          <w:rFonts w:cs="Arial"/>
        </w:rPr>
      </w:pPr>
      <w:r w:rsidRPr="00A80107">
        <w:rPr>
          <w:rFonts w:cs="Arial"/>
        </w:rPr>
        <w:t>Окно содержит список найденных физических лиц, ФИО и дата рождения которых совпадают с указанными в заявлении (вкладка «Данные о родителях»).</w:t>
      </w:r>
    </w:p>
    <w:p w14:paraId="22B2918E" w14:textId="794FC7DE" w:rsidR="0030642B" w:rsidRPr="00A80107" w:rsidRDefault="0030642B" w:rsidP="003A6D31">
      <w:pPr>
        <w:pStyle w:val="phnormal"/>
        <w:rPr>
          <w:rFonts w:cs="Arial"/>
        </w:rPr>
      </w:pPr>
      <w:r w:rsidRPr="00A80107">
        <w:rPr>
          <w:rFonts w:cs="Arial"/>
        </w:rPr>
        <w:lastRenderedPageBreak/>
        <w:t xml:space="preserve">Установите «флажок» в строке того родителя, к которому нужно привязать ученика. Нажмите </w:t>
      </w:r>
      <w:r w:rsidR="006F2A0F">
        <w:rPr>
          <w:rFonts w:cs="Arial"/>
        </w:rPr>
        <w:t>на</w:t>
      </w:r>
      <w:r w:rsidR="006F2A0F" w:rsidRPr="00A80107">
        <w:rPr>
          <w:rFonts w:cs="Arial"/>
        </w:rPr>
        <w:t xml:space="preserve"> </w:t>
      </w:r>
      <w:r w:rsidRPr="00A80107">
        <w:rPr>
          <w:rFonts w:cs="Arial"/>
        </w:rPr>
        <w:t>кнопку «Сохранить». Выполнится зачисление ученика.</w:t>
      </w:r>
    </w:p>
    <w:p w14:paraId="3786C283" w14:textId="77777777" w:rsidR="0030642B" w:rsidRPr="00A80107" w:rsidRDefault="0030642B" w:rsidP="003A6D31">
      <w:pPr>
        <w:pStyle w:val="phnormal"/>
        <w:rPr>
          <w:rFonts w:cs="Arial"/>
        </w:rPr>
      </w:pPr>
      <w:r w:rsidRPr="00A80107">
        <w:rPr>
          <w:rFonts w:cs="Arial"/>
        </w:rPr>
        <w:t xml:space="preserve">Если нажать </w:t>
      </w:r>
      <w:r w:rsidR="00277C66" w:rsidRPr="00A80107">
        <w:rPr>
          <w:rFonts w:cs="Arial"/>
        </w:rPr>
        <w:t>кнопку</w:t>
      </w:r>
      <w:r w:rsidRPr="00A80107">
        <w:rPr>
          <w:rFonts w:cs="Arial"/>
        </w:rPr>
        <w:t xml:space="preserve"> «Сохранить» без привязки к родителю, зачисление ученика выполнится без привязки к родителю.</w:t>
      </w:r>
    </w:p>
    <w:p w14:paraId="47E0F1D5" w14:textId="77777777" w:rsidR="0030642B" w:rsidRPr="00A80107" w:rsidRDefault="0030642B" w:rsidP="003A6D31">
      <w:pPr>
        <w:pStyle w:val="phnormal"/>
        <w:rPr>
          <w:rFonts w:cs="Arial"/>
        </w:rPr>
      </w:pPr>
      <w:r w:rsidRPr="00A80107">
        <w:rPr>
          <w:rFonts w:cs="Arial"/>
        </w:rPr>
        <w:t>В окне «Распределение заявлений на зачисление» расположены два фильтра, реализованные выпадающими списками: «Параллель» и «Статус».</w:t>
      </w:r>
    </w:p>
    <w:p w14:paraId="1BAA54D8" w14:textId="5289CE9F" w:rsidR="0030642B" w:rsidRPr="00A80107" w:rsidRDefault="00044641" w:rsidP="003A6D31">
      <w:pPr>
        <w:pStyle w:val="phnormal"/>
        <w:rPr>
          <w:rFonts w:cs="Arial"/>
        </w:rPr>
      </w:pPr>
      <w:r w:rsidRPr="00A80107">
        <w:rPr>
          <w:rFonts w:cs="Arial"/>
        </w:rPr>
        <w:t>Для с</w:t>
      </w:r>
      <w:r w:rsidR="0030642B" w:rsidRPr="00A80107">
        <w:rPr>
          <w:rFonts w:cs="Arial"/>
        </w:rPr>
        <w:t>брос</w:t>
      </w:r>
      <w:r w:rsidRPr="00A80107">
        <w:rPr>
          <w:rFonts w:cs="Arial"/>
        </w:rPr>
        <w:t xml:space="preserve">а назначенного класса выделите запись и </w:t>
      </w:r>
      <w:r w:rsidR="005A49B8" w:rsidRPr="00A80107">
        <w:rPr>
          <w:rFonts w:cs="Arial"/>
        </w:rPr>
        <w:t>нажмите на кнопку</w:t>
      </w:r>
      <w:r w:rsidRPr="00A80107">
        <w:rPr>
          <w:rFonts w:cs="Arial"/>
        </w:rPr>
        <w:t xml:space="preserve"> «Сбросить»</w:t>
      </w:r>
      <w:r w:rsidR="0030642B" w:rsidRPr="00A80107">
        <w:rPr>
          <w:rFonts w:cs="Arial"/>
        </w:rPr>
        <w:t xml:space="preserve"> При нажатии данной кнопки Система выдаст запрос на подтверждение действия. Если </w:t>
      </w:r>
      <w:r w:rsidR="005622E1">
        <w:rPr>
          <w:rFonts w:cs="Arial"/>
        </w:rPr>
        <w:t>нажать кнопку</w:t>
      </w:r>
      <w:r w:rsidR="0030642B" w:rsidRPr="00A80107">
        <w:rPr>
          <w:rFonts w:cs="Arial"/>
        </w:rPr>
        <w:t xml:space="preserve"> «Да», выделенным заявлениям присваивается статус «Зарегистрировано» и сбрасывается назначенный класс.</w:t>
      </w:r>
    </w:p>
    <w:p w14:paraId="70859B7D" w14:textId="18DDDF94" w:rsidR="0030642B" w:rsidRDefault="0030642B" w:rsidP="00CC2DE1">
      <w:pPr>
        <w:pStyle w:val="phnormal"/>
        <w:rPr>
          <w:rFonts w:cs="Arial"/>
        </w:rPr>
      </w:pPr>
      <w:r w:rsidRPr="00A80107">
        <w:rPr>
          <w:rFonts w:cs="Arial"/>
          <w:b/>
        </w:rPr>
        <w:t>Примечание</w:t>
      </w:r>
      <w:r w:rsidRPr="00A80107">
        <w:rPr>
          <w:rFonts w:cs="Arial"/>
        </w:rPr>
        <w:t xml:space="preserve"> </w:t>
      </w:r>
      <w:r w:rsidR="002D5481" w:rsidRPr="00A80107">
        <w:rPr>
          <w:rFonts w:cs="Arial"/>
        </w:rPr>
        <w:t xml:space="preserve">– </w:t>
      </w:r>
      <w:r w:rsidRPr="00A80107">
        <w:rPr>
          <w:rFonts w:cs="Arial"/>
        </w:rPr>
        <w:t>В Системе имеется возможность зачисления детей свыше норматива (</w:t>
      </w:r>
      <w:r w:rsidR="000E6CCC" w:rsidRPr="00A80107">
        <w:rPr>
          <w:rFonts w:cs="Arial"/>
        </w:rPr>
        <w:t>или</w:t>
      </w:r>
      <w:r w:rsidRPr="00A80107">
        <w:rPr>
          <w:rFonts w:cs="Arial"/>
        </w:rPr>
        <w:t xml:space="preserve"> максимальной наполняемости, если </w:t>
      </w:r>
      <w:r w:rsidR="005622E1">
        <w:rPr>
          <w:rFonts w:cs="Arial"/>
        </w:rPr>
        <w:t>такая</w:t>
      </w:r>
      <w:r w:rsidR="005622E1" w:rsidRPr="00A80107">
        <w:rPr>
          <w:rFonts w:cs="Arial"/>
        </w:rPr>
        <w:t xml:space="preserve"> </w:t>
      </w:r>
      <w:r w:rsidRPr="00A80107">
        <w:rPr>
          <w:rFonts w:cs="Arial"/>
        </w:rPr>
        <w:t xml:space="preserve">указана), но </w:t>
      </w:r>
      <w:r w:rsidR="002D5481" w:rsidRPr="00A80107">
        <w:rPr>
          <w:rFonts w:cs="Arial"/>
        </w:rPr>
        <w:t xml:space="preserve">данная функция доступна </w:t>
      </w:r>
      <w:r w:rsidRPr="00A80107">
        <w:rPr>
          <w:rFonts w:cs="Arial"/>
        </w:rPr>
        <w:t>только сотрудник</w:t>
      </w:r>
      <w:r w:rsidR="002D5481" w:rsidRPr="00A80107">
        <w:rPr>
          <w:rFonts w:cs="Arial"/>
        </w:rPr>
        <w:t>а</w:t>
      </w:r>
      <w:r w:rsidRPr="00A80107">
        <w:rPr>
          <w:rFonts w:cs="Arial"/>
        </w:rPr>
        <w:t xml:space="preserve">м </w:t>
      </w:r>
      <w:r w:rsidR="00B1508B" w:rsidRPr="00A80107">
        <w:rPr>
          <w:rFonts w:cs="Arial"/>
        </w:rPr>
        <w:t>УО</w:t>
      </w:r>
      <w:r w:rsidRPr="00A80107">
        <w:rPr>
          <w:rFonts w:cs="Arial"/>
        </w:rPr>
        <w:t>.</w:t>
      </w:r>
    </w:p>
    <w:p w14:paraId="62D59F20" w14:textId="38F636A2" w:rsidR="00EF4182" w:rsidRDefault="00EF4182" w:rsidP="00EF4182">
      <w:pPr>
        <w:pStyle w:val="phnormal"/>
      </w:pPr>
      <w:r>
        <w:rPr>
          <w:rFonts w:cs="Arial"/>
        </w:rPr>
        <w:t>Чтобы зачислить несколько учащихся, выберите необходимое количество учеников и нажмите кнопку «Зачислить». Информация по зачисленным ученикам будет доступна</w:t>
      </w:r>
      <w:r>
        <w:rPr>
          <w:lang w:eastAsia="en-US"/>
        </w:rPr>
        <w:t xml:space="preserve"> в разделе «Асинхронные задачи»</w:t>
      </w:r>
      <w:r>
        <w:t>.</w:t>
      </w:r>
    </w:p>
    <w:p w14:paraId="589AA9EF" w14:textId="3FEF9A55" w:rsidR="00EF4182" w:rsidRPr="00AE28B5" w:rsidRDefault="00EF4182" w:rsidP="00512FFE">
      <w:pPr>
        <w:pStyle w:val="phnormal"/>
      </w:pPr>
      <w:r w:rsidRPr="00EF4182">
        <w:rPr>
          <w:b/>
        </w:rPr>
        <w:t>Примечание</w:t>
      </w:r>
      <w:r>
        <w:t xml:space="preserve"> – </w:t>
      </w:r>
      <w:r w:rsidR="00EA2678">
        <w:t>Данные по ученику, имеющие</w:t>
      </w:r>
      <w:r w:rsidR="00512FFE">
        <w:t xml:space="preserve"> привязку к физическому лицу, не учитываются при асинхронном режиме, зачислить данного учащегося необходимо отдельно, нажав кнопку «Выбрать».</w:t>
      </w:r>
    </w:p>
    <w:p w14:paraId="50AAED04" w14:textId="77777777" w:rsidR="00E44F5A" w:rsidRPr="00A80107" w:rsidRDefault="00E338F1" w:rsidP="00BB7C32">
      <w:pPr>
        <w:pStyle w:val="23"/>
        <w:rPr>
          <w:rFonts w:cs="Arial"/>
        </w:rPr>
      </w:pPr>
      <w:bookmarkStart w:id="1449" w:name="_Toc465759553"/>
      <w:bookmarkStart w:id="1450" w:name="_Toc448855360"/>
      <w:bookmarkStart w:id="1451" w:name="_Toc5960339"/>
      <w:bookmarkStart w:id="1452" w:name="_Toc66376739"/>
      <w:r w:rsidRPr="00A80107">
        <w:rPr>
          <w:rFonts w:cs="Arial"/>
        </w:rPr>
        <w:t>Типы с</w:t>
      </w:r>
      <w:r w:rsidR="00E44F5A" w:rsidRPr="00A80107">
        <w:rPr>
          <w:rFonts w:cs="Arial"/>
        </w:rPr>
        <w:t>татус</w:t>
      </w:r>
      <w:r w:rsidRPr="00A80107">
        <w:rPr>
          <w:rFonts w:cs="Arial"/>
        </w:rPr>
        <w:t>ов</w:t>
      </w:r>
      <w:r w:rsidR="00E44F5A" w:rsidRPr="00A80107">
        <w:rPr>
          <w:rFonts w:cs="Arial"/>
        </w:rPr>
        <w:t xml:space="preserve"> заявлений на зачисление</w:t>
      </w:r>
      <w:bookmarkEnd w:id="1443"/>
      <w:bookmarkEnd w:id="1444"/>
      <w:bookmarkEnd w:id="1449"/>
      <w:bookmarkEnd w:id="1450"/>
      <w:bookmarkEnd w:id="1451"/>
      <w:bookmarkEnd w:id="1452"/>
    </w:p>
    <w:p w14:paraId="48538DCA" w14:textId="77777777" w:rsidR="00624977" w:rsidRPr="00A80107" w:rsidRDefault="00624977" w:rsidP="00DF3AE2">
      <w:pPr>
        <w:pStyle w:val="phlistitemizedtitle"/>
      </w:pPr>
      <w:bookmarkStart w:id="1453" w:name="_Toc295203040"/>
      <w:bookmarkStart w:id="1454" w:name="_Toc306019640"/>
      <w:r w:rsidRPr="00A80107">
        <w:t xml:space="preserve">Типы статусов на </w:t>
      </w:r>
      <w:r w:rsidR="000A3144" w:rsidRPr="00A80107">
        <w:t>зачисление</w:t>
      </w:r>
      <w:r w:rsidRPr="00A80107">
        <w:t>:</w:t>
      </w:r>
    </w:p>
    <w:p w14:paraId="48736855" w14:textId="62AD2A98" w:rsidR="0030642B" w:rsidRPr="00A80107" w:rsidRDefault="00061472" w:rsidP="00903249">
      <w:pPr>
        <w:pStyle w:val="phlistitemized1"/>
      </w:pPr>
      <w:r w:rsidRPr="00A80107">
        <w:t>«</w:t>
      </w:r>
      <w:r w:rsidR="0030642B" w:rsidRPr="00A80107">
        <w:t xml:space="preserve">Подтверждение </w:t>
      </w:r>
      <w:r w:rsidR="0030642B" w:rsidRPr="0017341C">
        <w:t>документов</w:t>
      </w:r>
      <w:r w:rsidRPr="00A80107">
        <w:t>»</w:t>
      </w:r>
      <w:r w:rsidR="00BF1C93" w:rsidRPr="00A80107">
        <w:t xml:space="preserve"> – </w:t>
      </w:r>
      <w:r w:rsidR="0030642B" w:rsidRPr="00A80107">
        <w:t xml:space="preserve">данный статус проставляется после подачи заявления. Данный статус может перейти в статус </w:t>
      </w:r>
      <w:r w:rsidRPr="00A80107">
        <w:t>«</w:t>
      </w:r>
      <w:r w:rsidR="0030642B" w:rsidRPr="00A80107">
        <w:t>Архивная</w:t>
      </w:r>
      <w:r w:rsidRPr="00A80107">
        <w:t>»</w:t>
      </w:r>
      <w:r w:rsidR="0030642B" w:rsidRPr="00A80107">
        <w:t xml:space="preserve"> автоматически по истечению срока ожидания. Срок ожидания указывается в настройках зачисления (см.</w:t>
      </w:r>
      <w:r w:rsidR="00FF7F3A" w:rsidRPr="00A80107">
        <w:t xml:space="preserve"> п. </w:t>
      </w:r>
      <w:r w:rsidR="00237940" w:rsidRPr="00A80107">
        <w:fldChar w:fldCharType="begin"/>
      </w:r>
      <w:r w:rsidR="00237940" w:rsidRPr="00A80107">
        <w:instrText xml:space="preserve"> REF _Ref309230128 \w \h </w:instrText>
      </w:r>
      <w:r w:rsidR="005F0A75" w:rsidRPr="00A80107">
        <w:instrText xml:space="preserve"> \* MERGEFORMAT </w:instrText>
      </w:r>
      <w:r w:rsidR="00237940" w:rsidRPr="00A80107">
        <w:fldChar w:fldCharType="separate"/>
      </w:r>
      <w:r w:rsidR="00610998">
        <w:t>11.1</w:t>
      </w:r>
      <w:r w:rsidR="00237940" w:rsidRPr="00A80107">
        <w:fldChar w:fldCharType="end"/>
      </w:r>
      <w:r w:rsidR="0030642B" w:rsidRPr="00A80107">
        <w:t>) в поле «Дней для подтверждения»;</w:t>
      </w:r>
    </w:p>
    <w:p w14:paraId="0E765894" w14:textId="77777777" w:rsidR="0030642B" w:rsidRPr="00A80107" w:rsidRDefault="00061472" w:rsidP="00903249">
      <w:pPr>
        <w:pStyle w:val="phlistitemized1"/>
      </w:pPr>
      <w:r w:rsidRPr="00A80107">
        <w:t>«Зарегистрировано»</w:t>
      </w:r>
      <w:r w:rsidR="00BF1C93" w:rsidRPr="00A80107">
        <w:t xml:space="preserve"> – </w:t>
      </w:r>
      <w:r w:rsidR="0030642B" w:rsidRPr="00A80107">
        <w:t xml:space="preserve">данный статус проставляется после подтверждения документов. Статус </w:t>
      </w:r>
      <w:r w:rsidR="00F83CCA" w:rsidRPr="00A80107">
        <w:t>проставляется с клавиатуры;</w:t>
      </w:r>
    </w:p>
    <w:p w14:paraId="6D30D51E" w14:textId="4288A442" w:rsidR="0030642B" w:rsidRPr="00A80107" w:rsidRDefault="00061472" w:rsidP="00903249">
      <w:pPr>
        <w:pStyle w:val="phlistitemized1"/>
      </w:pPr>
      <w:r w:rsidRPr="00A80107">
        <w:t>«</w:t>
      </w:r>
      <w:r w:rsidR="0030642B" w:rsidRPr="00A80107">
        <w:t>Направлен в класс</w:t>
      </w:r>
      <w:r w:rsidRPr="00A80107">
        <w:t>»</w:t>
      </w:r>
      <w:r w:rsidR="00BF1C93" w:rsidRPr="00A80107">
        <w:t xml:space="preserve"> – </w:t>
      </w:r>
      <w:r w:rsidR="005117A2" w:rsidRPr="005117A2">
        <w:t>данный статус проставляется, когда ребенку назначен класс</w:t>
      </w:r>
      <w:r w:rsidR="005117A2">
        <w:t>,</w:t>
      </w:r>
      <w:r w:rsidR="005117A2" w:rsidRPr="005117A2">
        <w:t xml:space="preserve"> и школа ждет подтверждения данных о здоровье ребенка. Статус может проставляться с клавиатуры или автоматически. В случае автоматического распределения при условии, что в заявлении указан класс, а также на момент распределения есть свободные места в классе, заявлению автоматически присваивается статус «Направлен в класс». Данный статус проставляется </w:t>
      </w:r>
      <w:r w:rsidR="005117A2" w:rsidRPr="005117A2">
        <w:lastRenderedPageBreak/>
        <w:t>автоматически также по истечению срока, указанного в поле «Дней для рассмотрения» при условии, что заявление имело статус «Зарегистрировано», а также в заявлении указан класс и в классе есть свободные места;</w:t>
      </w:r>
    </w:p>
    <w:p w14:paraId="056CD850" w14:textId="401DDAA9" w:rsidR="0030642B" w:rsidRPr="00A80107" w:rsidRDefault="00061472" w:rsidP="00903249">
      <w:pPr>
        <w:pStyle w:val="phlistitemized1"/>
      </w:pPr>
      <w:r w:rsidRPr="00A80107">
        <w:t>«</w:t>
      </w:r>
      <w:r w:rsidR="0030642B" w:rsidRPr="00A80107">
        <w:t>Архивная</w:t>
      </w:r>
      <w:r w:rsidRPr="00A80107">
        <w:t>»</w:t>
      </w:r>
      <w:r w:rsidR="00BF1C93" w:rsidRPr="00A80107">
        <w:t xml:space="preserve"> – </w:t>
      </w:r>
      <w:r w:rsidR="000E6CCC" w:rsidRPr="00A80107">
        <w:t>данный статус проставляется с клавиатуры или</w:t>
      </w:r>
      <w:r w:rsidR="0030642B" w:rsidRPr="00A80107">
        <w:t xml:space="preserve"> автоматически, если </w:t>
      </w:r>
      <w:r w:rsidRPr="00A80107">
        <w:t>заявление находилось в статусе «</w:t>
      </w:r>
      <w:r w:rsidR="0030642B" w:rsidRPr="00A80107">
        <w:t>Подтверждение документов</w:t>
      </w:r>
      <w:r w:rsidRPr="00A80107">
        <w:t>»</w:t>
      </w:r>
      <w:r w:rsidR="0030642B" w:rsidRPr="00A80107">
        <w:t>, а представитель не подтвердил документы в течение срока, указанного в поле «Дней для подтверждения» в настройках зачисления (см.</w:t>
      </w:r>
      <w:r w:rsidR="00384D60">
        <w:t> </w:t>
      </w:r>
      <w:r w:rsidR="00FF7F3A" w:rsidRPr="00A80107">
        <w:t>п. </w:t>
      </w:r>
      <w:r w:rsidRPr="00A80107">
        <w:fldChar w:fldCharType="begin"/>
      </w:r>
      <w:r w:rsidRPr="00A80107">
        <w:instrText xml:space="preserve"> REF _Ref309230128 \w \h </w:instrText>
      </w:r>
      <w:r w:rsidR="0088633D" w:rsidRPr="00A80107">
        <w:instrText xml:space="preserve"> \* MERGEFORMAT </w:instrText>
      </w:r>
      <w:r w:rsidRPr="00A80107">
        <w:fldChar w:fldCharType="separate"/>
      </w:r>
      <w:r w:rsidR="00610998">
        <w:t>11.1</w:t>
      </w:r>
      <w:r w:rsidRPr="00A80107">
        <w:fldChar w:fldCharType="end"/>
      </w:r>
      <w:r w:rsidR="0030642B" w:rsidRPr="00A80107">
        <w:t xml:space="preserve">). Статус «Архивная» также присваивается заявлению автоматически, если заявление находилось в статусе «Направлен в класс», а заявитель не предоставил пакет документов (мед. книжка), требуемый </w:t>
      </w:r>
      <w:r w:rsidR="0096591B">
        <w:t>организацией</w:t>
      </w:r>
      <w:r w:rsidR="0030642B" w:rsidRPr="00A80107">
        <w:t xml:space="preserve"> для зачисления ребенка в класс в течение срока, указанного в поле «Дней для зачисления» в настройках зачисления (см.</w:t>
      </w:r>
      <w:r w:rsidR="00FF7F3A" w:rsidRPr="00A80107">
        <w:t xml:space="preserve"> п. </w:t>
      </w:r>
      <w:r w:rsidRPr="00A80107">
        <w:fldChar w:fldCharType="begin"/>
      </w:r>
      <w:r w:rsidRPr="00A80107">
        <w:instrText xml:space="preserve"> REF _Ref309230128 \w \h </w:instrText>
      </w:r>
      <w:r w:rsidR="0088633D" w:rsidRPr="00A80107">
        <w:instrText xml:space="preserve"> \* MERGEFORMAT </w:instrText>
      </w:r>
      <w:r w:rsidRPr="00A80107">
        <w:fldChar w:fldCharType="separate"/>
      </w:r>
      <w:r w:rsidR="00610998">
        <w:t>11.1</w:t>
      </w:r>
      <w:r w:rsidRPr="00A80107">
        <w:fldChar w:fldCharType="end"/>
      </w:r>
      <w:r w:rsidR="0030642B" w:rsidRPr="00A80107">
        <w:t>);</w:t>
      </w:r>
    </w:p>
    <w:p w14:paraId="3BB324A4" w14:textId="5AC9365D" w:rsidR="0030642B" w:rsidRPr="00A80107" w:rsidRDefault="00061472" w:rsidP="00903249">
      <w:pPr>
        <w:pStyle w:val="phlistitemized1"/>
      </w:pPr>
      <w:r w:rsidRPr="00A80107">
        <w:t>«Отказано»</w:t>
      </w:r>
      <w:r w:rsidR="00BF1C93" w:rsidRPr="00A80107">
        <w:t xml:space="preserve"> – </w:t>
      </w:r>
      <w:r w:rsidR="0030642B" w:rsidRPr="00A80107">
        <w:t xml:space="preserve">данный статус проставляется автоматически при автоматическом распределении, если ребенок не прошел вступительные экзамены в </w:t>
      </w:r>
      <w:r w:rsidR="0096591B">
        <w:t>организацию,</w:t>
      </w:r>
      <w:r w:rsidR="000E6CCC" w:rsidRPr="00A80107">
        <w:t xml:space="preserve"> или вводом значения</w:t>
      </w:r>
      <w:r w:rsidR="0030642B" w:rsidRPr="00A80107">
        <w:t xml:space="preserve"> с клавиатуры работником муниципального </w:t>
      </w:r>
      <w:r w:rsidR="00B1508B" w:rsidRPr="00A80107">
        <w:t>УО</w:t>
      </w:r>
      <w:r w:rsidR="00671F5D" w:rsidRPr="00A80107">
        <w:t>;</w:t>
      </w:r>
    </w:p>
    <w:p w14:paraId="62918E87" w14:textId="508A0AB2" w:rsidR="0030642B" w:rsidRPr="00A80107" w:rsidRDefault="00061472" w:rsidP="00903249">
      <w:pPr>
        <w:pStyle w:val="phlistitemized1"/>
      </w:pPr>
      <w:r w:rsidRPr="00A80107">
        <w:t>«</w:t>
      </w:r>
      <w:r w:rsidR="0030642B" w:rsidRPr="00A80107">
        <w:t>Нет мест</w:t>
      </w:r>
      <w:r w:rsidRPr="00A80107">
        <w:t>»</w:t>
      </w:r>
      <w:r w:rsidR="00BF1C93" w:rsidRPr="00A80107">
        <w:t xml:space="preserve"> – </w:t>
      </w:r>
      <w:r w:rsidR="00EA7C0D">
        <w:t>данный статус проставляется</w:t>
      </w:r>
      <w:r w:rsidR="0030642B" w:rsidRPr="00A80107">
        <w:t xml:space="preserve">, если заявление находилось в статусе </w:t>
      </w:r>
      <w:r w:rsidRPr="00A80107">
        <w:t>«</w:t>
      </w:r>
      <w:r w:rsidR="0030642B" w:rsidRPr="00A80107">
        <w:t>Зарегистрировано</w:t>
      </w:r>
      <w:r w:rsidRPr="00A80107">
        <w:t>»</w:t>
      </w:r>
      <w:r w:rsidR="0030642B" w:rsidRPr="00A80107">
        <w:t xml:space="preserve">, но мест в указанном в заявлении классе не хватило. Статус проставляется автоматически. В случае автоматического распределения и при условии, что на момент распределения </w:t>
      </w:r>
      <w:r w:rsidR="00452CD2" w:rsidRPr="00A80107">
        <w:t xml:space="preserve">нет </w:t>
      </w:r>
      <w:r w:rsidR="0030642B" w:rsidRPr="00A80107">
        <w:t>свободных мест в указанном в заявлении классе, заявлению автоматически присваивается статус «Нет мест»;</w:t>
      </w:r>
    </w:p>
    <w:p w14:paraId="0515C0EA" w14:textId="77777777" w:rsidR="0030642B" w:rsidRPr="00A80107" w:rsidRDefault="00061472" w:rsidP="00903249">
      <w:pPr>
        <w:pStyle w:val="phlistitemized1"/>
      </w:pPr>
      <w:r w:rsidRPr="00A80107">
        <w:t>«</w:t>
      </w:r>
      <w:r w:rsidR="0030642B" w:rsidRPr="00A80107">
        <w:t>Зачислен</w:t>
      </w:r>
      <w:r w:rsidRPr="00A80107">
        <w:t>»</w:t>
      </w:r>
      <w:r w:rsidR="00BF1C93" w:rsidRPr="00A80107">
        <w:t xml:space="preserve"> – </w:t>
      </w:r>
      <w:r w:rsidR="0030642B" w:rsidRPr="00A80107">
        <w:t xml:space="preserve">данный статус проставляется после статуса </w:t>
      </w:r>
      <w:r w:rsidRPr="00A80107">
        <w:t>«</w:t>
      </w:r>
      <w:r w:rsidR="0030642B" w:rsidRPr="00A80107">
        <w:t>Направлен в класс</w:t>
      </w:r>
      <w:r w:rsidRPr="00A80107">
        <w:t>»</w:t>
      </w:r>
      <w:r w:rsidR="0030642B" w:rsidRPr="00A80107">
        <w:t>, если на ребенка предоставлен весь комплект документов. Статус проставляется с клавиатуры.</w:t>
      </w:r>
    </w:p>
    <w:p w14:paraId="2E968BC1" w14:textId="2124CCA8" w:rsidR="007B0948" w:rsidRPr="00A80107" w:rsidRDefault="007B0948" w:rsidP="007B0948">
      <w:pPr>
        <w:pStyle w:val="phnormal"/>
        <w:rPr>
          <w:rFonts w:cs="Arial"/>
        </w:rPr>
      </w:pPr>
      <w:r w:rsidRPr="00A80107">
        <w:rPr>
          <w:rFonts w:cs="Arial"/>
        </w:rPr>
        <w:t xml:space="preserve">В </w:t>
      </w:r>
      <w:r w:rsidR="00C540AD" w:rsidRPr="00A80107">
        <w:rPr>
          <w:rFonts w:cs="Arial"/>
        </w:rPr>
        <w:t>приложении</w:t>
      </w:r>
      <w:r w:rsidRPr="00A80107">
        <w:rPr>
          <w:rFonts w:cs="Arial"/>
        </w:rPr>
        <w:t xml:space="preserve"> приведена схема цикла прохождения заявлений на зачисление</w:t>
      </w:r>
      <w:r w:rsidR="00C540AD" w:rsidRPr="00A80107">
        <w:rPr>
          <w:rFonts w:cs="Arial"/>
        </w:rPr>
        <w:t xml:space="preserve"> (</w:t>
      </w:r>
      <w:r w:rsidR="00663A7F">
        <w:rPr>
          <w:rFonts w:cs="Arial"/>
        </w:rPr>
        <w:fldChar w:fldCharType="begin"/>
      </w:r>
      <w:r w:rsidR="00663A7F">
        <w:rPr>
          <w:rFonts w:cs="Arial"/>
        </w:rPr>
        <w:instrText xml:space="preserve"> REF приложение_В \r \h </w:instrText>
      </w:r>
      <w:r w:rsidR="00663A7F">
        <w:rPr>
          <w:rFonts w:cs="Arial"/>
        </w:rPr>
      </w:r>
      <w:r w:rsidR="00663A7F">
        <w:rPr>
          <w:rFonts w:cs="Arial"/>
        </w:rPr>
        <w:fldChar w:fldCharType="separate"/>
      </w:r>
      <w:r w:rsidR="00610998">
        <w:rPr>
          <w:rFonts w:cs="Arial"/>
        </w:rPr>
        <w:t>Приложение В</w:t>
      </w:r>
      <w:r w:rsidR="00663A7F">
        <w:rPr>
          <w:rFonts w:cs="Arial"/>
        </w:rPr>
        <w:fldChar w:fldCharType="end"/>
      </w:r>
      <w:r w:rsidR="00C540AD" w:rsidRPr="00A80107">
        <w:rPr>
          <w:rFonts w:cs="Arial"/>
        </w:rPr>
        <w:t>)</w:t>
      </w:r>
      <w:r w:rsidRPr="00A80107">
        <w:rPr>
          <w:rFonts w:cs="Arial"/>
        </w:rPr>
        <w:t>.</w:t>
      </w:r>
    </w:p>
    <w:p w14:paraId="607C2E2C" w14:textId="77777777" w:rsidR="00E44F5A" w:rsidRPr="00A80107" w:rsidRDefault="00E44F5A" w:rsidP="00BB7C32">
      <w:pPr>
        <w:pStyle w:val="23"/>
        <w:rPr>
          <w:rFonts w:cs="Arial"/>
        </w:rPr>
      </w:pPr>
      <w:bookmarkStart w:id="1455" w:name="_Toc465759554"/>
      <w:bookmarkStart w:id="1456" w:name="_Toc448855361"/>
      <w:bookmarkStart w:id="1457" w:name="_Toc5960340"/>
      <w:bookmarkStart w:id="1458" w:name="_Toc66376740"/>
      <w:r w:rsidRPr="00A80107">
        <w:rPr>
          <w:rFonts w:cs="Arial"/>
        </w:rPr>
        <w:t>Вступительные экзамены</w:t>
      </w:r>
      <w:bookmarkEnd w:id="1453"/>
      <w:bookmarkEnd w:id="1454"/>
      <w:bookmarkEnd w:id="1455"/>
      <w:bookmarkEnd w:id="1456"/>
      <w:bookmarkEnd w:id="1457"/>
      <w:bookmarkEnd w:id="1458"/>
    </w:p>
    <w:p w14:paraId="17043DA1" w14:textId="6297C622" w:rsidR="00061472" w:rsidRPr="00A80107" w:rsidRDefault="00061472" w:rsidP="003A6D31">
      <w:pPr>
        <w:pStyle w:val="phnormal"/>
        <w:rPr>
          <w:rFonts w:cs="Arial"/>
        </w:rPr>
      </w:pPr>
      <w:r w:rsidRPr="00A80107">
        <w:rPr>
          <w:rFonts w:cs="Arial"/>
        </w:rPr>
        <w:t>Д</w:t>
      </w:r>
      <w:r w:rsidR="00CC3671">
        <w:rPr>
          <w:rFonts w:cs="Arial"/>
        </w:rPr>
        <w:t>ля добавления</w:t>
      </w:r>
      <w:r w:rsidRPr="00A80107">
        <w:rPr>
          <w:rFonts w:cs="Arial"/>
        </w:rPr>
        <w:t xml:space="preserve"> вступительного экзамена в класс откройте окно «Настройки зачисления» через меню </w:t>
      </w:r>
      <w:r w:rsidR="00F83757" w:rsidRPr="00A80107">
        <w:rPr>
          <w:rFonts w:cs="Arial"/>
        </w:rPr>
        <w:t>«</w:t>
      </w:r>
      <w:r w:rsidRPr="00A80107">
        <w:rPr>
          <w:rFonts w:cs="Arial"/>
        </w:rPr>
        <w:t>Пуск/Зачисление/Настройки зачисления</w:t>
      </w:r>
      <w:r w:rsidR="00F83757" w:rsidRPr="00A80107">
        <w:rPr>
          <w:rFonts w:cs="Arial"/>
        </w:rPr>
        <w:t>»</w:t>
      </w:r>
      <w:r w:rsidRPr="00A80107">
        <w:rPr>
          <w:rFonts w:cs="Arial"/>
        </w:rPr>
        <w:t xml:space="preserve"> и перейдите на вкладку «Экзамены в классе» (</w:t>
      </w:r>
      <w:r w:rsidRPr="00A80107">
        <w:rPr>
          <w:rFonts w:cs="Arial"/>
        </w:rPr>
        <w:fldChar w:fldCharType="begin"/>
      </w:r>
      <w:r w:rsidRPr="00A80107">
        <w:rPr>
          <w:rFonts w:cs="Arial"/>
        </w:rPr>
        <w:instrText xml:space="preserve"> REF _Ref442260056 \h </w:instrText>
      </w:r>
      <w:r w:rsidR="0088633D" w:rsidRPr="00A80107">
        <w:rPr>
          <w:rFonts w:cs="Arial"/>
        </w:rPr>
        <w:instrText xml:space="preserve"> \* MERGEFORMAT </w:instrText>
      </w:r>
      <w:r w:rsidRPr="00A80107">
        <w:rPr>
          <w:rFonts w:cs="Arial"/>
        </w:rPr>
      </w:r>
      <w:r w:rsidRPr="00A80107">
        <w:rPr>
          <w:rFonts w:cs="Arial"/>
        </w:rPr>
        <w:fldChar w:fldCharType="separate"/>
      </w:r>
      <w:r w:rsidR="00610998" w:rsidRPr="00610998">
        <w:rPr>
          <w:rFonts w:cs="Arial"/>
        </w:rPr>
        <w:t>Рисунок 395</w:t>
      </w:r>
      <w:r w:rsidRPr="00A80107">
        <w:rPr>
          <w:rFonts w:cs="Arial"/>
        </w:rPr>
        <w:fldChar w:fldCharType="end"/>
      </w:r>
      <w:r w:rsidRPr="00A80107">
        <w:rPr>
          <w:rFonts w:cs="Arial"/>
        </w:rPr>
        <w:t>).</w:t>
      </w:r>
    </w:p>
    <w:p w14:paraId="4246F8DF" w14:textId="77777777" w:rsidR="00023C5C" w:rsidRPr="00A80107" w:rsidRDefault="00023C5C" w:rsidP="00023C5C">
      <w:pPr>
        <w:pStyle w:val="phnormal"/>
      </w:pPr>
      <w:r w:rsidRPr="00A80107">
        <w:rPr>
          <w:rFonts w:cs="Arial"/>
        </w:rPr>
        <w:t>Чтобы добавить экзамен на зачисление</w:t>
      </w:r>
      <w:r>
        <w:rPr>
          <w:rFonts w:cs="Arial"/>
        </w:rPr>
        <w:t xml:space="preserve">, </w:t>
      </w:r>
      <w:r w:rsidRPr="00A80107">
        <w:t>нажмите на кнопку</w:t>
      </w:r>
      <w:r>
        <w:t xml:space="preserve"> «Добавить».</w:t>
      </w:r>
    </w:p>
    <w:p w14:paraId="37C6512A" w14:textId="77777777" w:rsidR="00023C5C" w:rsidRPr="00A80107" w:rsidRDefault="00023C5C" w:rsidP="00023C5C">
      <w:pPr>
        <w:pStyle w:val="phlistitemizedtitle"/>
      </w:pPr>
      <w:r w:rsidRPr="00A80107">
        <w:lastRenderedPageBreak/>
        <w:t>В открывшемся диалоговом окне заполните поля:</w:t>
      </w:r>
    </w:p>
    <w:p w14:paraId="4B738756" w14:textId="4E247D0B" w:rsidR="00811011" w:rsidRPr="00A80107" w:rsidRDefault="00023C5C" w:rsidP="00903249">
      <w:pPr>
        <w:pStyle w:val="phlistitemized1"/>
      </w:pPr>
      <w:r w:rsidRPr="00A80107">
        <w:t xml:space="preserve"> </w:t>
      </w:r>
      <w:r w:rsidR="00811011" w:rsidRPr="00A80107">
        <w:t>«Класс» – укажите класс из выпадающего списка;</w:t>
      </w:r>
    </w:p>
    <w:p w14:paraId="2A1BD545" w14:textId="77777777" w:rsidR="00811011" w:rsidRPr="00A80107" w:rsidRDefault="00811011" w:rsidP="00903249">
      <w:pPr>
        <w:pStyle w:val="phlistitemized1"/>
      </w:pPr>
      <w:r w:rsidRPr="00A80107">
        <w:t>«Предмет» – укажите предмет, по которому проводится экзамен;</w:t>
      </w:r>
    </w:p>
    <w:p w14:paraId="08D1888B" w14:textId="77777777" w:rsidR="00811011" w:rsidRPr="00A80107" w:rsidRDefault="00811011" w:rsidP="00903249">
      <w:pPr>
        <w:pStyle w:val="phlistitemized1"/>
      </w:pPr>
      <w:r w:rsidRPr="00A80107">
        <w:t>«Минимальный балл» – укажите минимальный балл для сдачи экзамена.</w:t>
      </w:r>
    </w:p>
    <w:p w14:paraId="696FF31E" w14:textId="63587DAC" w:rsidR="00811011" w:rsidRPr="00A80107" w:rsidRDefault="00F23051" w:rsidP="00F23051">
      <w:pPr>
        <w:pStyle w:val="phnormal"/>
      </w:pPr>
      <w:r>
        <w:t>Н</w:t>
      </w:r>
      <w:r w:rsidR="00CB58C5">
        <w:t xml:space="preserve">ажмите </w:t>
      </w:r>
      <w:r w:rsidR="006F2A0F">
        <w:rPr>
          <w:rFonts w:cs="Arial"/>
        </w:rPr>
        <w:t>на</w:t>
      </w:r>
      <w:r w:rsidR="006F2A0F" w:rsidRPr="00A80107">
        <w:t xml:space="preserve"> </w:t>
      </w:r>
      <w:r w:rsidR="005A49B8" w:rsidRPr="00A80107">
        <w:t>кнопку</w:t>
      </w:r>
      <w:r w:rsidR="00811011" w:rsidRPr="00A80107">
        <w:t xml:space="preserve"> «Ок».</w:t>
      </w:r>
    </w:p>
    <w:p w14:paraId="06CEAFB3" w14:textId="77777777" w:rsidR="00061472" w:rsidRPr="00A80107" w:rsidRDefault="00FA6269" w:rsidP="002B3354">
      <w:pPr>
        <w:pStyle w:val="phfigure"/>
        <w:rPr>
          <w:rFonts w:cs="Arial"/>
        </w:rPr>
      </w:pPr>
      <w:r w:rsidRPr="00A80107">
        <w:rPr>
          <w:rFonts w:cs="Arial"/>
          <w:noProof/>
        </w:rPr>
        <w:drawing>
          <wp:inline distT="0" distB="0" distL="0" distR="0" wp14:anchorId="48C1703F" wp14:editId="3FFBFB7A">
            <wp:extent cx="4171950" cy="3000375"/>
            <wp:effectExtent l="0" t="0" r="0" b="9525"/>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7">
                      <a:extLst>
                        <a:ext uri="{28A0092B-C50C-407E-A947-70E740481C1C}">
                          <a14:useLocalDpi xmlns:a14="http://schemas.microsoft.com/office/drawing/2010/main"/>
                        </a:ext>
                      </a:extLst>
                    </a:blip>
                    <a:srcRect/>
                    <a:stretch>
                      <a:fillRect/>
                    </a:stretch>
                  </pic:blipFill>
                  <pic:spPr bwMode="auto">
                    <a:xfrm>
                      <a:off x="0" y="0"/>
                      <a:ext cx="4171950" cy="3000375"/>
                    </a:xfrm>
                    <a:prstGeom prst="rect">
                      <a:avLst/>
                    </a:prstGeom>
                    <a:noFill/>
                    <a:ln>
                      <a:noFill/>
                    </a:ln>
                  </pic:spPr>
                </pic:pic>
              </a:graphicData>
            </a:graphic>
          </wp:inline>
        </w:drawing>
      </w:r>
    </w:p>
    <w:p w14:paraId="42372BC9" w14:textId="7A345D6C" w:rsidR="00061472" w:rsidRPr="00A80107" w:rsidRDefault="00EA7C0D" w:rsidP="002B3354">
      <w:pPr>
        <w:pStyle w:val="phfiguretitle"/>
      </w:pPr>
      <w:bookmarkStart w:id="1459" w:name="_Ref44226005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395</w:t>
      </w:r>
      <w:r w:rsidR="00E31B1D">
        <w:rPr>
          <w:noProof/>
        </w:rPr>
        <w:fldChar w:fldCharType="end"/>
      </w:r>
      <w:bookmarkEnd w:id="1459"/>
      <w:r w:rsidR="00BF1C93" w:rsidRPr="00A80107">
        <w:t xml:space="preserve"> – </w:t>
      </w:r>
      <w:r w:rsidR="00061472" w:rsidRPr="00A80107">
        <w:t>Окно «Экзамен»</w:t>
      </w:r>
    </w:p>
    <w:p w14:paraId="59979BFA" w14:textId="48B9CF62" w:rsidR="0030642B" w:rsidRPr="00A80107" w:rsidRDefault="00201276" w:rsidP="00F23051">
      <w:pPr>
        <w:pStyle w:val="phnormal"/>
      </w:pPr>
      <w:r w:rsidRPr="00A80107">
        <w:t>П</w:t>
      </w:r>
      <w:r w:rsidR="0030642B" w:rsidRPr="00A80107">
        <w:t xml:space="preserve">ерейдите </w:t>
      </w:r>
      <w:r w:rsidR="00811011" w:rsidRPr="00A80107">
        <w:t xml:space="preserve">в пункт </w:t>
      </w:r>
      <w:r w:rsidR="0030642B" w:rsidRPr="00A80107">
        <w:t xml:space="preserve">меню </w:t>
      </w:r>
      <w:r w:rsidR="00F83757" w:rsidRPr="00A80107">
        <w:t>«</w:t>
      </w:r>
      <w:r w:rsidR="00061472" w:rsidRPr="00A80107">
        <w:t>Пуск/</w:t>
      </w:r>
      <w:r w:rsidR="0030642B" w:rsidRPr="00A80107">
        <w:t>Зачисление/Формирование расписания экзаменов</w:t>
      </w:r>
      <w:r w:rsidR="00F83757" w:rsidRPr="00A80107">
        <w:t>»</w:t>
      </w:r>
      <w:r w:rsidR="0030642B" w:rsidRPr="00A80107">
        <w:t>, откроется окно «Формирование расписания экзаменов» (</w:t>
      </w:r>
      <w:r w:rsidR="0030642B" w:rsidRPr="00A80107">
        <w:fldChar w:fldCharType="begin"/>
      </w:r>
      <w:r w:rsidR="0030642B" w:rsidRPr="00A80107">
        <w:instrText xml:space="preserve"> REF _Ref309230248 \h  \* MERGEFORMAT </w:instrText>
      </w:r>
      <w:r w:rsidR="0030642B" w:rsidRPr="00A80107">
        <w:fldChar w:fldCharType="separate"/>
      </w:r>
      <w:r w:rsidR="00610998">
        <w:t>Рисунок 396</w:t>
      </w:r>
      <w:r w:rsidR="0030642B" w:rsidRPr="00A80107">
        <w:fldChar w:fldCharType="end"/>
      </w:r>
      <w:r w:rsidR="0030642B" w:rsidRPr="00A80107">
        <w:t>).</w:t>
      </w:r>
    </w:p>
    <w:p w14:paraId="2847BD7C" w14:textId="41FA5734" w:rsidR="0030642B" w:rsidRPr="00A80107" w:rsidRDefault="000B779F" w:rsidP="002B3354">
      <w:pPr>
        <w:pStyle w:val="phfigure"/>
        <w:rPr>
          <w:rFonts w:cs="Arial"/>
        </w:rPr>
      </w:pPr>
      <w:r>
        <w:rPr>
          <w:noProof/>
        </w:rPr>
        <w:drawing>
          <wp:inline distT="0" distB="0" distL="0" distR="0" wp14:anchorId="08E0F83B" wp14:editId="257ABAAA">
            <wp:extent cx="5469172" cy="2874293"/>
            <wp:effectExtent l="0" t="0" r="0" b="254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cstate="email">
                      <a:extLst>
                        <a:ext uri="{28A0092B-C50C-407E-A947-70E740481C1C}">
                          <a14:useLocalDpi xmlns:a14="http://schemas.microsoft.com/office/drawing/2010/main"/>
                        </a:ext>
                      </a:extLst>
                    </a:blip>
                    <a:stretch>
                      <a:fillRect/>
                    </a:stretch>
                  </pic:blipFill>
                  <pic:spPr>
                    <a:xfrm>
                      <a:off x="0" y="0"/>
                      <a:ext cx="5472085" cy="2875824"/>
                    </a:xfrm>
                    <a:prstGeom prst="rect">
                      <a:avLst/>
                    </a:prstGeom>
                  </pic:spPr>
                </pic:pic>
              </a:graphicData>
            </a:graphic>
          </wp:inline>
        </w:drawing>
      </w:r>
    </w:p>
    <w:p w14:paraId="633CF498" w14:textId="4624CA74" w:rsidR="0030642B" w:rsidRPr="00A80107" w:rsidRDefault="00EA7C0D" w:rsidP="002B3354">
      <w:pPr>
        <w:pStyle w:val="phfiguretitle"/>
      </w:pPr>
      <w:bookmarkStart w:id="1460" w:name="_Ref30923024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396</w:t>
      </w:r>
      <w:r w:rsidR="00E31B1D">
        <w:rPr>
          <w:noProof/>
        </w:rPr>
        <w:fldChar w:fldCharType="end"/>
      </w:r>
      <w:bookmarkEnd w:id="1460"/>
      <w:r w:rsidR="00BF1C93" w:rsidRPr="00A80107">
        <w:t xml:space="preserve"> – </w:t>
      </w:r>
      <w:r w:rsidR="0030642B" w:rsidRPr="00A80107">
        <w:t>Окно «Фор</w:t>
      </w:r>
      <w:r w:rsidR="00561E7D" w:rsidRPr="00A80107">
        <w:t>мирование расписания экзаменов»</w:t>
      </w:r>
    </w:p>
    <w:p w14:paraId="34804E0D" w14:textId="6134378A" w:rsidR="0030642B" w:rsidRPr="00A80107" w:rsidRDefault="008B11EE" w:rsidP="003A6D31">
      <w:pPr>
        <w:pStyle w:val="phnormal"/>
        <w:rPr>
          <w:rFonts w:cs="Arial"/>
        </w:rPr>
      </w:pPr>
      <w:r w:rsidRPr="00A80107">
        <w:rPr>
          <w:rFonts w:cs="Arial"/>
        </w:rPr>
        <w:t>Ч</w:t>
      </w:r>
      <w:r w:rsidR="0030642B" w:rsidRPr="00A80107">
        <w:rPr>
          <w:rFonts w:cs="Arial"/>
        </w:rPr>
        <w:t>тобы сформировать расписание экзаменов</w:t>
      </w:r>
      <w:r w:rsidR="00644898" w:rsidRPr="00A80107">
        <w:rPr>
          <w:rFonts w:cs="Arial"/>
        </w:rPr>
        <w:t>,</w:t>
      </w:r>
      <w:r w:rsidR="0030642B" w:rsidRPr="00A80107">
        <w:rPr>
          <w:rFonts w:cs="Arial"/>
        </w:rPr>
        <w:t xml:space="preserve"> выберите класс</w:t>
      </w:r>
      <w:r w:rsidR="00061472" w:rsidRPr="00A80107">
        <w:rPr>
          <w:rFonts w:cs="Arial"/>
        </w:rPr>
        <w:t xml:space="preserve"> (1)</w:t>
      </w:r>
      <w:r w:rsidR="0030642B" w:rsidRPr="00A80107">
        <w:rPr>
          <w:rFonts w:cs="Arial"/>
        </w:rPr>
        <w:t xml:space="preserve"> из выпадающего списка и предмет (экзамен)</w:t>
      </w:r>
      <w:r w:rsidR="00061472" w:rsidRPr="00A80107">
        <w:rPr>
          <w:rFonts w:cs="Arial"/>
        </w:rPr>
        <w:t xml:space="preserve"> (2)</w:t>
      </w:r>
      <w:r w:rsidR="0030642B" w:rsidRPr="00A80107">
        <w:rPr>
          <w:rFonts w:cs="Arial"/>
        </w:rPr>
        <w:t xml:space="preserve">, который необходимо сдавать ребенку для поступления в </w:t>
      </w:r>
      <w:r w:rsidR="0030642B" w:rsidRPr="00A80107">
        <w:rPr>
          <w:rFonts w:cs="Arial"/>
        </w:rPr>
        <w:lastRenderedPageBreak/>
        <w:t>этот класс (</w:t>
      </w:r>
      <w:r w:rsidR="0030642B" w:rsidRPr="00A80107">
        <w:rPr>
          <w:rFonts w:cs="Arial"/>
        </w:rPr>
        <w:fldChar w:fldCharType="begin"/>
      </w:r>
      <w:r w:rsidR="0030642B" w:rsidRPr="00A80107">
        <w:rPr>
          <w:rFonts w:cs="Arial"/>
        </w:rPr>
        <w:instrText xml:space="preserve"> REF _Ref309230248 \h  \* MERGEFORMAT </w:instrText>
      </w:r>
      <w:r w:rsidR="0030642B" w:rsidRPr="00A80107">
        <w:rPr>
          <w:rFonts w:cs="Arial"/>
        </w:rPr>
      </w:r>
      <w:r w:rsidR="0030642B" w:rsidRPr="00A80107">
        <w:rPr>
          <w:rFonts w:cs="Arial"/>
        </w:rPr>
        <w:fldChar w:fldCharType="separate"/>
      </w:r>
      <w:r w:rsidR="00610998" w:rsidRPr="00610998">
        <w:rPr>
          <w:rFonts w:cs="Arial"/>
        </w:rPr>
        <w:t>Рисунок 396</w:t>
      </w:r>
      <w:r w:rsidR="0030642B" w:rsidRPr="00A80107">
        <w:rPr>
          <w:rFonts w:cs="Arial"/>
        </w:rPr>
        <w:fldChar w:fldCharType="end"/>
      </w:r>
      <w:r w:rsidR="0030642B" w:rsidRPr="00A80107">
        <w:rPr>
          <w:rFonts w:cs="Arial"/>
        </w:rPr>
        <w:t>). После выбора класса в таблице появляется список детей, желающих поступить в данный класс. В каждой записи данной таблицы включите параметр</w:t>
      </w:r>
      <w:r w:rsidR="00061472" w:rsidRPr="00A80107">
        <w:rPr>
          <w:rFonts w:cs="Arial"/>
        </w:rPr>
        <w:t xml:space="preserve"> (3)</w:t>
      </w:r>
      <w:r w:rsidR="0030642B" w:rsidRPr="00A80107">
        <w:rPr>
          <w:rFonts w:cs="Arial"/>
        </w:rPr>
        <w:t xml:space="preserve"> у тех детей, которым необходимо сдать выбранный в списке «Предмет» экзамен</w:t>
      </w:r>
      <w:r w:rsidR="00061472" w:rsidRPr="00A80107">
        <w:rPr>
          <w:rFonts w:cs="Arial"/>
        </w:rPr>
        <w:t>а</w:t>
      </w:r>
      <w:r w:rsidR="0030642B" w:rsidRPr="00A80107">
        <w:rPr>
          <w:rFonts w:cs="Arial"/>
        </w:rPr>
        <w:t>.</w:t>
      </w:r>
    </w:p>
    <w:p w14:paraId="393F129A" w14:textId="77777777" w:rsidR="00BE37E8" w:rsidRPr="00A80107" w:rsidRDefault="00BE37E8" w:rsidP="00BB7C32">
      <w:pPr>
        <w:pStyle w:val="23"/>
        <w:rPr>
          <w:rFonts w:cs="Arial"/>
        </w:rPr>
      </w:pPr>
      <w:bookmarkStart w:id="1461" w:name="_Toc465759555"/>
      <w:bookmarkStart w:id="1462" w:name="_Toc448855362"/>
      <w:bookmarkStart w:id="1463" w:name="_Toc5960341"/>
      <w:bookmarkStart w:id="1464" w:name="_Toc66376741"/>
      <w:r w:rsidRPr="00A80107">
        <w:rPr>
          <w:rFonts w:cs="Arial"/>
        </w:rPr>
        <w:t>Расписание экзаменов</w:t>
      </w:r>
      <w:bookmarkEnd w:id="1461"/>
      <w:bookmarkEnd w:id="1462"/>
      <w:bookmarkEnd w:id="1463"/>
      <w:bookmarkEnd w:id="1464"/>
    </w:p>
    <w:p w14:paraId="43B97B88" w14:textId="59C7A7D3" w:rsidR="0030642B" w:rsidRPr="00A80107" w:rsidRDefault="0030642B" w:rsidP="003A6D31">
      <w:pPr>
        <w:pStyle w:val="phnormal"/>
        <w:rPr>
          <w:rFonts w:cs="Arial"/>
        </w:rPr>
      </w:pPr>
      <w:r w:rsidRPr="00A80107">
        <w:rPr>
          <w:rFonts w:cs="Arial"/>
        </w:rPr>
        <w:t xml:space="preserve">После формирования расписания экзаменов возможен его просмотр. Для этого </w:t>
      </w:r>
      <w:r w:rsidR="006A66C8" w:rsidRPr="00A80107">
        <w:rPr>
          <w:rFonts w:cs="Arial"/>
        </w:rPr>
        <w:t>перейдите</w:t>
      </w:r>
      <w:r w:rsidRPr="00A80107">
        <w:rPr>
          <w:rFonts w:cs="Arial"/>
        </w:rPr>
        <w:t xml:space="preserve"> </w:t>
      </w:r>
      <w:r w:rsidR="00F83757" w:rsidRPr="00A80107">
        <w:rPr>
          <w:rFonts w:cs="Arial"/>
        </w:rPr>
        <w:t>«</w:t>
      </w:r>
      <w:r w:rsidR="00061472" w:rsidRPr="00A80107">
        <w:rPr>
          <w:rFonts w:cs="Arial"/>
        </w:rPr>
        <w:t>Пуск/</w:t>
      </w:r>
      <w:r w:rsidRPr="00A80107">
        <w:rPr>
          <w:rFonts w:cs="Arial"/>
        </w:rPr>
        <w:t>Зачисление/Расписание</w:t>
      </w:r>
      <w:r w:rsidR="00F83757" w:rsidRPr="00A80107">
        <w:rPr>
          <w:rFonts w:cs="Arial"/>
        </w:rPr>
        <w:t>»</w:t>
      </w:r>
      <w:r w:rsidRPr="00A80107">
        <w:rPr>
          <w:rFonts w:cs="Arial"/>
        </w:rPr>
        <w:t>, откроется окно (</w:t>
      </w:r>
      <w:r w:rsidRPr="00A80107">
        <w:rPr>
          <w:rFonts w:cs="Arial"/>
        </w:rPr>
        <w:fldChar w:fldCharType="begin"/>
      </w:r>
      <w:r w:rsidRPr="00A80107">
        <w:rPr>
          <w:rFonts w:cs="Arial"/>
        </w:rPr>
        <w:instrText xml:space="preserve"> REF _Ref309230285 \h  \* MERGEFORMAT </w:instrText>
      </w:r>
      <w:r w:rsidRPr="00A80107">
        <w:rPr>
          <w:rFonts w:cs="Arial"/>
        </w:rPr>
      </w:r>
      <w:r w:rsidRPr="00A80107">
        <w:rPr>
          <w:rFonts w:cs="Arial"/>
        </w:rPr>
        <w:fldChar w:fldCharType="separate"/>
      </w:r>
      <w:r w:rsidR="00610998" w:rsidRPr="00610998">
        <w:rPr>
          <w:rFonts w:cs="Arial"/>
        </w:rPr>
        <w:t>Рисунок 397</w:t>
      </w:r>
      <w:r w:rsidRPr="00A80107">
        <w:rPr>
          <w:rFonts w:cs="Arial"/>
        </w:rPr>
        <w:fldChar w:fldCharType="end"/>
      </w:r>
      <w:r w:rsidRPr="00A80107">
        <w:rPr>
          <w:rFonts w:cs="Arial"/>
        </w:rPr>
        <w:t>). В данном окне существует возможность фильтра данных по предмету, классу, дат</w:t>
      </w:r>
      <w:r w:rsidR="00061472" w:rsidRPr="00A80107">
        <w:rPr>
          <w:rFonts w:cs="Arial"/>
        </w:rPr>
        <w:t>ам</w:t>
      </w:r>
      <w:r w:rsidRPr="00A80107">
        <w:rPr>
          <w:rFonts w:cs="Arial"/>
        </w:rPr>
        <w:t xml:space="preserve"> начала и окончания проведения экзаменов.</w:t>
      </w:r>
    </w:p>
    <w:p w14:paraId="3DC4E53A" w14:textId="795BF0C5" w:rsidR="0030642B" w:rsidRPr="00A80107" w:rsidRDefault="00E26688" w:rsidP="00425CBC">
      <w:pPr>
        <w:pStyle w:val="phfigure"/>
      </w:pPr>
      <w:r>
        <w:rPr>
          <w:noProof/>
        </w:rPr>
        <w:drawing>
          <wp:inline distT="0" distB="0" distL="0" distR="0" wp14:anchorId="26B3DC0F" wp14:editId="10146463">
            <wp:extent cx="6120130" cy="3163341"/>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cstate="email">
                      <a:extLst>
                        <a:ext uri="{28A0092B-C50C-407E-A947-70E740481C1C}">
                          <a14:useLocalDpi xmlns:a14="http://schemas.microsoft.com/office/drawing/2010/main"/>
                        </a:ext>
                      </a:extLst>
                    </a:blip>
                    <a:stretch>
                      <a:fillRect/>
                    </a:stretch>
                  </pic:blipFill>
                  <pic:spPr>
                    <a:xfrm>
                      <a:off x="0" y="0"/>
                      <a:ext cx="6120130" cy="3163341"/>
                    </a:xfrm>
                    <a:prstGeom prst="rect">
                      <a:avLst/>
                    </a:prstGeom>
                  </pic:spPr>
                </pic:pic>
              </a:graphicData>
            </a:graphic>
          </wp:inline>
        </w:drawing>
      </w:r>
    </w:p>
    <w:p w14:paraId="459AAD39" w14:textId="11D9824D" w:rsidR="0030642B" w:rsidRPr="00A80107" w:rsidRDefault="00EA7C0D" w:rsidP="002B3354">
      <w:pPr>
        <w:pStyle w:val="phfiguretitle"/>
      </w:pPr>
      <w:bookmarkStart w:id="1465" w:name="_Ref309230285"/>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397</w:t>
      </w:r>
      <w:r w:rsidR="00E31B1D">
        <w:rPr>
          <w:noProof/>
        </w:rPr>
        <w:fldChar w:fldCharType="end"/>
      </w:r>
      <w:bookmarkEnd w:id="1465"/>
      <w:r w:rsidR="00BF1C93" w:rsidRPr="00A80107">
        <w:t xml:space="preserve"> – </w:t>
      </w:r>
      <w:r w:rsidR="0030642B" w:rsidRPr="00A80107">
        <w:t>Окно «Расписание</w:t>
      </w:r>
      <w:r w:rsidR="00061472" w:rsidRPr="00A80107">
        <w:t xml:space="preserve"> вступительных экзаменов</w:t>
      </w:r>
      <w:r w:rsidR="0030642B" w:rsidRPr="00A80107">
        <w:t>»</w:t>
      </w:r>
    </w:p>
    <w:p w14:paraId="59F444AA" w14:textId="77777777" w:rsidR="00D36083" w:rsidRPr="00A80107" w:rsidRDefault="002C5D23" w:rsidP="00BB7C32">
      <w:pPr>
        <w:pStyle w:val="23"/>
        <w:rPr>
          <w:rFonts w:cs="Arial"/>
        </w:rPr>
      </w:pPr>
      <w:bookmarkStart w:id="1466" w:name="_Toc5960342"/>
      <w:bookmarkStart w:id="1467" w:name="_Toc66376742"/>
      <w:r w:rsidRPr="00A80107">
        <w:rPr>
          <w:rFonts w:cs="Arial"/>
        </w:rPr>
        <w:t>Проставление результатов экзаменов</w:t>
      </w:r>
      <w:bookmarkEnd w:id="1466"/>
      <w:bookmarkEnd w:id="1467"/>
    </w:p>
    <w:p w14:paraId="0AFB0940" w14:textId="240019D6" w:rsidR="0030642B" w:rsidRPr="00A80107" w:rsidRDefault="00201276" w:rsidP="003A6D31">
      <w:pPr>
        <w:pStyle w:val="phnormal"/>
        <w:rPr>
          <w:rFonts w:cs="Arial"/>
        </w:rPr>
      </w:pPr>
      <w:bookmarkStart w:id="1468" w:name="_Ref309285433"/>
      <w:bookmarkStart w:id="1469" w:name="_Ref309285453"/>
      <w:bookmarkStart w:id="1470" w:name="_Ref339554836"/>
      <w:bookmarkStart w:id="1471" w:name="_Ref339554842"/>
      <w:r w:rsidRPr="00A80107">
        <w:rPr>
          <w:rFonts w:cs="Arial"/>
        </w:rPr>
        <w:t>Перейдите в</w:t>
      </w:r>
      <w:r w:rsidR="00C279D0" w:rsidRPr="00A80107">
        <w:rPr>
          <w:rFonts w:cs="Arial"/>
        </w:rPr>
        <w:t xml:space="preserve"> пункт</w:t>
      </w:r>
      <w:r w:rsidR="0030642B" w:rsidRPr="00A80107">
        <w:rPr>
          <w:rFonts w:cs="Arial"/>
        </w:rPr>
        <w:t xml:space="preserve"> меню </w:t>
      </w:r>
      <w:r w:rsidR="00F83757" w:rsidRPr="00A80107">
        <w:rPr>
          <w:rFonts w:cs="Arial"/>
        </w:rPr>
        <w:t>«</w:t>
      </w:r>
      <w:r w:rsidR="002C5D23" w:rsidRPr="00A80107">
        <w:rPr>
          <w:rFonts w:cs="Arial"/>
        </w:rPr>
        <w:t>Пуск/Зачисление/Результаты</w:t>
      </w:r>
      <w:r w:rsidR="00F83757" w:rsidRPr="00A80107">
        <w:rPr>
          <w:rFonts w:cs="Arial"/>
        </w:rPr>
        <w:t>»</w:t>
      </w:r>
      <w:r w:rsidR="002C5D23" w:rsidRPr="00A80107">
        <w:rPr>
          <w:rFonts w:cs="Arial"/>
        </w:rPr>
        <w:t>. Откроется окно «Результаты экзаменов» (</w:t>
      </w:r>
      <w:r w:rsidR="002C5D23" w:rsidRPr="00A80107">
        <w:rPr>
          <w:rFonts w:cs="Arial"/>
        </w:rPr>
        <w:fldChar w:fldCharType="begin"/>
      </w:r>
      <w:r w:rsidR="002C5D23" w:rsidRPr="00A80107">
        <w:rPr>
          <w:rFonts w:cs="Arial"/>
        </w:rPr>
        <w:instrText xml:space="preserve"> REF _Ref309230329 \h  \* MERGEFORMAT </w:instrText>
      </w:r>
      <w:r w:rsidR="002C5D23" w:rsidRPr="00A80107">
        <w:rPr>
          <w:rFonts w:cs="Arial"/>
        </w:rPr>
      </w:r>
      <w:r w:rsidR="002C5D23" w:rsidRPr="00A80107">
        <w:rPr>
          <w:rFonts w:cs="Arial"/>
        </w:rPr>
        <w:fldChar w:fldCharType="separate"/>
      </w:r>
      <w:r w:rsidR="00610998" w:rsidRPr="00610998">
        <w:rPr>
          <w:rFonts w:cs="Arial"/>
        </w:rPr>
        <w:t>Рисунок 398</w:t>
      </w:r>
      <w:r w:rsidR="002C5D23" w:rsidRPr="00A80107">
        <w:rPr>
          <w:rFonts w:cs="Arial"/>
        </w:rPr>
        <w:fldChar w:fldCharType="end"/>
      </w:r>
      <w:r w:rsidR="002C5D23" w:rsidRPr="00A80107">
        <w:rPr>
          <w:rFonts w:cs="Arial"/>
        </w:rPr>
        <w:t>).</w:t>
      </w:r>
    </w:p>
    <w:p w14:paraId="5B9E8768" w14:textId="378FFD8A" w:rsidR="0030642B" w:rsidRPr="00A80107" w:rsidRDefault="00E26688" w:rsidP="002B3354">
      <w:pPr>
        <w:pStyle w:val="phfigure"/>
        <w:rPr>
          <w:rFonts w:cs="Arial"/>
        </w:rPr>
      </w:pPr>
      <w:r>
        <w:rPr>
          <w:noProof/>
        </w:rPr>
        <w:lastRenderedPageBreak/>
        <w:drawing>
          <wp:inline distT="0" distB="0" distL="0" distR="0" wp14:anchorId="1BAAEAC1" wp14:editId="2E932756">
            <wp:extent cx="5601003" cy="2795588"/>
            <wp:effectExtent l="0" t="0" r="0" b="508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cstate="email">
                      <a:extLst>
                        <a:ext uri="{28A0092B-C50C-407E-A947-70E740481C1C}">
                          <a14:useLocalDpi xmlns:a14="http://schemas.microsoft.com/office/drawing/2010/main"/>
                        </a:ext>
                      </a:extLst>
                    </a:blip>
                    <a:stretch>
                      <a:fillRect/>
                    </a:stretch>
                  </pic:blipFill>
                  <pic:spPr>
                    <a:xfrm>
                      <a:off x="0" y="0"/>
                      <a:ext cx="5604550" cy="2797358"/>
                    </a:xfrm>
                    <a:prstGeom prst="rect">
                      <a:avLst/>
                    </a:prstGeom>
                  </pic:spPr>
                </pic:pic>
              </a:graphicData>
            </a:graphic>
          </wp:inline>
        </w:drawing>
      </w:r>
    </w:p>
    <w:p w14:paraId="6BBD9298" w14:textId="2201CFC3" w:rsidR="0030642B" w:rsidRPr="00A80107" w:rsidRDefault="00EA7C0D" w:rsidP="002B3354">
      <w:pPr>
        <w:pStyle w:val="phfiguretitle"/>
      </w:pPr>
      <w:bookmarkStart w:id="1472" w:name="_Ref30923032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398</w:t>
      </w:r>
      <w:r w:rsidR="00E31B1D">
        <w:rPr>
          <w:noProof/>
        </w:rPr>
        <w:fldChar w:fldCharType="end"/>
      </w:r>
      <w:bookmarkEnd w:id="1472"/>
      <w:r w:rsidR="00BF1C93" w:rsidRPr="00A80107">
        <w:t xml:space="preserve"> – </w:t>
      </w:r>
      <w:r w:rsidR="00561E7D" w:rsidRPr="00A80107">
        <w:t>Окно «Результаты экзаменов»</w:t>
      </w:r>
    </w:p>
    <w:p w14:paraId="62ADCE0C" w14:textId="77777777" w:rsidR="0030642B" w:rsidRPr="00A80107" w:rsidRDefault="008B11EE" w:rsidP="003A6D31">
      <w:pPr>
        <w:pStyle w:val="phnormal"/>
        <w:rPr>
          <w:rFonts w:cs="Arial"/>
        </w:rPr>
      </w:pPr>
      <w:r w:rsidRPr="00A80107">
        <w:rPr>
          <w:rFonts w:cs="Arial"/>
        </w:rPr>
        <w:t>Ч</w:t>
      </w:r>
      <w:r w:rsidR="0030642B" w:rsidRPr="00A80107">
        <w:rPr>
          <w:rFonts w:cs="Arial"/>
        </w:rPr>
        <w:t>тобы проставить результаты</w:t>
      </w:r>
      <w:r w:rsidR="00624977" w:rsidRPr="00A80107">
        <w:rPr>
          <w:rFonts w:cs="Arial"/>
        </w:rPr>
        <w:t>,</w:t>
      </w:r>
      <w:r w:rsidR="0030642B" w:rsidRPr="00A80107">
        <w:rPr>
          <w:rFonts w:cs="Arial"/>
        </w:rPr>
        <w:t xml:space="preserve"> выберите параллель и предмет из соответствующих выпадающих списков. Затем в таблице дважды нажмите по ячейке на пересечении строки с «ФИО» и столбца «Балл» и вводом с клавиатуры внесите балл, полученный ребенком на выбранном экзамене в выбранный класс.</w:t>
      </w:r>
    </w:p>
    <w:p w14:paraId="40C693E0" w14:textId="2E1886E6" w:rsidR="0030642B" w:rsidRPr="00A80107" w:rsidRDefault="0030642B" w:rsidP="003A6D31">
      <w:pPr>
        <w:pStyle w:val="phnormal"/>
        <w:rPr>
          <w:rFonts w:cs="Arial"/>
        </w:rPr>
      </w:pPr>
      <w:r w:rsidRPr="00A80107">
        <w:rPr>
          <w:rFonts w:cs="Arial"/>
        </w:rPr>
        <w:t>Для окончательного зачисления (</w:t>
      </w:r>
      <w:r w:rsidR="000E6CCC" w:rsidRPr="00A80107">
        <w:rPr>
          <w:rFonts w:cs="Arial"/>
        </w:rPr>
        <w:t>или</w:t>
      </w:r>
      <w:r w:rsidRPr="00A80107">
        <w:rPr>
          <w:rFonts w:cs="Arial"/>
        </w:rPr>
        <w:t xml:space="preserve"> отказа для зачисления) ребенка в параллель, обратитесь к форме «Распределение заявлений на зачисление» (</w:t>
      </w:r>
      <w:r w:rsidRPr="00A80107">
        <w:rPr>
          <w:rFonts w:cs="Arial"/>
        </w:rPr>
        <w:fldChar w:fldCharType="begin"/>
      </w:r>
      <w:r w:rsidRPr="00A80107">
        <w:rPr>
          <w:rFonts w:cs="Arial"/>
        </w:rPr>
        <w:instrText xml:space="preserve"> REF _Ref309229998 \h  \* MERGEFORMAT </w:instrText>
      </w:r>
      <w:r w:rsidRPr="00A80107">
        <w:rPr>
          <w:rFonts w:cs="Arial"/>
        </w:rPr>
      </w:r>
      <w:r w:rsidRPr="00A80107">
        <w:rPr>
          <w:rFonts w:cs="Arial"/>
        </w:rPr>
        <w:fldChar w:fldCharType="separate"/>
      </w:r>
      <w:r w:rsidR="00610998" w:rsidRPr="00610998">
        <w:rPr>
          <w:rFonts w:cs="Arial"/>
        </w:rPr>
        <w:t>Рисунок 391</w:t>
      </w:r>
      <w:r w:rsidRPr="00A80107">
        <w:rPr>
          <w:rFonts w:cs="Arial"/>
        </w:rPr>
        <w:fldChar w:fldCharType="end"/>
      </w:r>
      <w:r w:rsidRPr="00A80107">
        <w:rPr>
          <w:rFonts w:cs="Arial"/>
        </w:rPr>
        <w:t>).</w:t>
      </w:r>
    </w:p>
    <w:p w14:paraId="1D23D956" w14:textId="37B5ADFB" w:rsidR="003C14AF" w:rsidRPr="00A80107" w:rsidRDefault="003C14AF" w:rsidP="0042424A">
      <w:pPr>
        <w:pStyle w:val="16"/>
        <w:rPr>
          <w:rFonts w:cs="Arial"/>
        </w:rPr>
      </w:pPr>
      <w:bookmarkStart w:id="1473" w:name="_Ref452561057"/>
      <w:bookmarkStart w:id="1474" w:name="_Toc465759557"/>
      <w:bookmarkStart w:id="1475" w:name="_Toc448855376"/>
      <w:bookmarkStart w:id="1476" w:name="_Ref451516202"/>
      <w:bookmarkStart w:id="1477" w:name="_Toc5960343"/>
      <w:bookmarkStart w:id="1478" w:name="_Toc66376743"/>
      <w:r w:rsidRPr="00A80107">
        <w:rPr>
          <w:rFonts w:cs="Arial"/>
        </w:rPr>
        <w:lastRenderedPageBreak/>
        <w:t>Экзамены ЕГЭ</w:t>
      </w:r>
      <w:r w:rsidR="00593999" w:rsidRPr="00A80107">
        <w:rPr>
          <w:rFonts w:cs="Arial"/>
        </w:rPr>
        <w:t>,</w:t>
      </w:r>
      <w:r w:rsidRPr="00A80107">
        <w:rPr>
          <w:rFonts w:cs="Arial"/>
        </w:rPr>
        <w:t xml:space="preserve"> </w:t>
      </w:r>
      <w:bookmarkEnd w:id="1468"/>
      <w:bookmarkEnd w:id="1469"/>
      <w:bookmarkEnd w:id="1470"/>
      <w:bookmarkEnd w:id="1471"/>
      <w:r w:rsidR="00D36083" w:rsidRPr="00A80107">
        <w:rPr>
          <w:rFonts w:cs="Arial"/>
        </w:rPr>
        <w:t>ОГЭ</w:t>
      </w:r>
      <w:bookmarkEnd w:id="1473"/>
      <w:bookmarkEnd w:id="1474"/>
      <w:r w:rsidR="00593999" w:rsidRPr="00A80107">
        <w:rPr>
          <w:rFonts w:cs="Arial"/>
        </w:rPr>
        <w:t xml:space="preserve"> и </w:t>
      </w:r>
      <w:r w:rsidR="00C97CB7" w:rsidRPr="00A80107">
        <w:rPr>
          <w:rFonts w:cs="Arial"/>
        </w:rPr>
        <w:t>ГВЭ</w:t>
      </w:r>
      <w:bookmarkEnd w:id="1475"/>
      <w:bookmarkEnd w:id="1476"/>
      <w:bookmarkEnd w:id="1477"/>
      <w:bookmarkEnd w:id="1478"/>
    </w:p>
    <w:p w14:paraId="03556D5F" w14:textId="77777777" w:rsidR="00593999" w:rsidRPr="00A80107" w:rsidRDefault="00593999" w:rsidP="00593999">
      <w:pPr>
        <w:pStyle w:val="23"/>
        <w:rPr>
          <w:rFonts w:cs="Arial"/>
        </w:rPr>
      </w:pPr>
      <w:bookmarkStart w:id="1479" w:name="_Toc448855377"/>
      <w:bookmarkStart w:id="1480" w:name="_Toc5960344"/>
      <w:bookmarkStart w:id="1481" w:name="_Toc66376744"/>
      <w:r w:rsidRPr="00A80107">
        <w:rPr>
          <w:rFonts w:cs="Arial"/>
        </w:rPr>
        <w:t>Работа с ЕГЭ и ОГЭ на примере ЕГЭ</w:t>
      </w:r>
      <w:bookmarkEnd w:id="1479"/>
      <w:bookmarkEnd w:id="1480"/>
      <w:bookmarkEnd w:id="1481"/>
    </w:p>
    <w:p w14:paraId="7F5180AB" w14:textId="77777777" w:rsidR="00B51FAC" w:rsidRPr="00A80107" w:rsidRDefault="0030642B" w:rsidP="003A6D31">
      <w:pPr>
        <w:pStyle w:val="phnormal"/>
        <w:rPr>
          <w:rFonts w:cs="Arial"/>
        </w:rPr>
      </w:pPr>
      <w:r w:rsidRPr="00A80107">
        <w:rPr>
          <w:rFonts w:cs="Arial"/>
        </w:rPr>
        <w:t>В Системе настроены функции по работе с экзаменами</w:t>
      </w:r>
      <w:r w:rsidR="00C6749C" w:rsidRPr="00A80107">
        <w:rPr>
          <w:rFonts w:cs="Arial"/>
        </w:rPr>
        <w:t xml:space="preserve"> </w:t>
      </w:r>
      <w:r w:rsidR="00B51FAC" w:rsidRPr="00A80107">
        <w:rPr>
          <w:rFonts w:cs="Arial"/>
        </w:rPr>
        <w:t>ЕГЭ и ОГЭ:</w:t>
      </w:r>
    </w:p>
    <w:p w14:paraId="74C211F0" w14:textId="77777777" w:rsidR="0030642B" w:rsidRPr="00A80107" w:rsidRDefault="0030642B" w:rsidP="00903249">
      <w:pPr>
        <w:pStyle w:val="phlistitemized1"/>
      </w:pPr>
      <w:r w:rsidRPr="00A80107">
        <w:t>информация об экзамене;</w:t>
      </w:r>
    </w:p>
    <w:p w14:paraId="543711A8" w14:textId="77777777" w:rsidR="0030642B" w:rsidRPr="00A80107" w:rsidRDefault="0030642B" w:rsidP="00903249">
      <w:pPr>
        <w:pStyle w:val="phlistitemized1"/>
      </w:pPr>
      <w:r w:rsidRPr="00A80107">
        <w:t>ведение дат проведения экзаменов;</w:t>
      </w:r>
    </w:p>
    <w:p w14:paraId="5FAD4268" w14:textId="77777777" w:rsidR="0030642B" w:rsidRPr="00A80107" w:rsidRDefault="0030642B" w:rsidP="00903249">
      <w:pPr>
        <w:pStyle w:val="phlistitemized1"/>
      </w:pPr>
      <w:r w:rsidRPr="00A80107">
        <w:t>формирование расписания экзаменов;</w:t>
      </w:r>
    </w:p>
    <w:p w14:paraId="14D96A99" w14:textId="77777777" w:rsidR="0030642B" w:rsidRPr="00A80107" w:rsidRDefault="0030642B" w:rsidP="00903249">
      <w:pPr>
        <w:pStyle w:val="phlistitemized1"/>
      </w:pPr>
      <w:r w:rsidRPr="00A80107">
        <w:t>просмотр расписания экзаменов;</w:t>
      </w:r>
    </w:p>
    <w:p w14:paraId="73DB28C0" w14:textId="77777777" w:rsidR="0030642B" w:rsidRPr="00A80107" w:rsidRDefault="0030642B" w:rsidP="00903249">
      <w:pPr>
        <w:pStyle w:val="phlistitemized1"/>
      </w:pPr>
      <w:r w:rsidRPr="00A80107">
        <w:t>загрузка результатов экзаменов;</w:t>
      </w:r>
    </w:p>
    <w:p w14:paraId="39B73E4B" w14:textId="77777777" w:rsidR="0030642B" w:rsidRPr="00A80107" w:rsidRDefault="0030642B" w:rsidP="00903249">
      <w:pPr>
        <w:pStyle w:val="phlistitemized1"/>
      </w:pPr>
      <w:r w:rsidRPr="00A80107">
        <w:t>просмотр результатов экзаменов.</w:t>
      </w:r>
    </w:p>
    <w:p w14:paraId="45DD967E" w14:textId="77777777" w:rsidR="0030642B" w:rsidRPr="00A80107" w:rsidRDefault="0030642B" w:rsidP="003A6D31">
      <w:pPr>
        <w:pStyle w:val="phnormal"/>
        <w:rPr>
          <w:rFonts w:cs="Arial"/>
        </w:rPr>
      </w:pPr>
      <w:r w:rsidRPr="00233A3A">
        <w:t>Функционал</w:t>
      </w:r>
      <w:r w:rsidRPr="00A80107">
        <w:rPr>
          <w:rFonts w:cs="Arial"/>
        </w:rPr>
        <w:t xml:space="preserve"> по работе с ЕГЭ аналогичен функционалу по работе с ОГЭ. </w:t>
      </w:r>
      <w:r w:rsidR="008C66C8" w:rsidRPr="00A80107">
        <w:rPr>
          <w:rFonts w:cs="Arial"/>
        </w:rPr>
        <w:t>Ниже</w:t>
      </w:r>
      <w:r w:rsidRPr="00A80107">
        <w:rPr>
          <w:rFonts w:cs="Arial"/>
        </w:rPr>
        <w:t xml:space="preserve"> рассмотрен функционал экзаменов на примере ЕГЭ.</w:t>
      </w:r>
    </w:p>
    <w:p w14:paraId="60E3320B" w14:textId="77777777" w:rsidR="00CA596A" w:rsidRPr="00A80107" w:rsidRDefault="00CA596A" w:rsidP="00855515">
      <w:pPr>
        <w:pStyle w:val="31"/>
        <w:rPr>
          <w:rFonts w:cs="Arial"/>
        </w:rPr>
      </w:pPr>
      <w:bookmarkStart w:id="1482" w:name="_Toc465759558"/>
      <w:bookmarkStart w:id="1483" w:name="_Toc448855378"/>
      <w:bookmarkStart w:id="1484" w:name="_Ref4416609"/>
      <w:bookmarkStart w:id="1485" w:name="_Toc5960345"/>
      <w:bookmarkStart w:id="1486" w:name="_Toc66376745"/>
      <w:r w:rsidRPr="00A80107">
        <w:rPr>
          <w:rFonts w:cs="Arial"/>
        </w:rPr>
        <w:t>Информация об экзаменах</w:t>
      </w:r>
      <w:bookmarkEnd w:id="1482"/>
      <w:bookmarkEnd w:id="1483"/>
      <w:bookmarkEnd w:id="1484"/>
      <w:bookmarkEnd w:id="1485"/>
      <w:bookmarkEnd w:id="1486"/>
    </w:p>
    <w:p w14:paraId="315E7145" w14:textId="77777777" w:rsidR="00B877E6" w:rsidRDefault="008F5403" w:rsidP="003A6D31">
      <w:pPr>
        <w:pStyle w:val="phnormal"/>
        <w:rPr>
          <w:rFonts w:cs="Arial"/>
        </w:rPr>
      </w:pPr>
      <w:r w:rsidRPr="00A80107">
        <w:rPr>
          <w:rFonts w:cs="Arial"/>
        </w:rPr>
        <w:t>Вся актуальная информация об экзаменах</w:t>
      </w:r>
      <w:r w:rsidR="00017401" w:rsidRPr="00A80107">
        <w:rPr>
          <w:rFonts w:cs="Arial"/>
        </w:rPr>
        <w:t>, доступная каждому пользователю Системы</w:t>
      </w:r>
      <w:r w:rsidR="002C5D23" w:rsidRPr="00A80107">
        <w:rPr>
          <w:rFonts w:cs="Arial"/>
        </w:rPr>
        <w:t>.</w:t>
      </w:r>
    </w:p>
    <w:p w14:paraId="3520EB30" w14:textId="45C9CB26" w:rsidR="008F5403" w:rsidRPr="00A80107" w:rsidRDefault="002C5D23" w:rsidP="003A6D31">
      <w:pPr>
        <w:pStyle w:val="phnormal"/>
        <w:rPr>
          <w:rFonts w:cs="Arial"/>
        </w:rPr>
      </w:pPr>
      <w:r w:rsidRPr="00A80107">
        <w:rPr>
          <w:rFonts w:cs="Arial"/>
        </w:rPr>
        <w:t>П</w:t>
      </w:r>
      <w:r w:rsidR="0096695D" w:rsidRPr="00A80107">
        <w:rPr>
          <w:rFonts w:cs="Arial"/>
        </w:rPr>
        <w:t>ерейдите</w:t>
      </w:r>
      <w:r w:rsidR="00F56C14" w:rsidRPr="00A80107">
        <w:rPr>
          <w:rFonts w:cs="Arial"/>
        </w:rPr>
        <w:t xml:space="preserve"> в пункт</w:t>
      </w:r>
      <w:r w:rsidR="001D002F" w:rsidRPr="00A80107">
        <w:rPr>
          <w:rFonts w:cs="Arial"/>
        </w:rPr>
        <w:t xml:space="preserve"> меню </w:t>
      </w:r>
      <w:r w:rsidR="00F83757" w:rsidRPr="00A80107">
        <w:rPr>
          <w:rFonts w:cs="Arial"/>
        </w:rPr>
        <w:t>«</w:t>
      </w:r>
      <w:r w:rsidR="0030642B" w:rsidRPr="00A80107">
        <w:rPr>
          <w:rFonts w:cs="Arial"/>
        </w:rPr>
        <w:t>Пуск/</w:t>
      </w:r>
      <w:r w:rsidR="008F5403" w:rsidRPr="00A80107">
        <w:rPr>
          <w:rFonts w:cs="Arial"/>
        </w:rPr>
        <w:t>Эк</w:t>
      </w:r>
      <w:r w:rsidR="0030642B" w:rsidRPr="00A80107">
        <w:rPr>
          <w:rFonts w:cs="Arial"/>
        </w:rPr>
        <w:t>замены/ЕГЭ/</w:t>
      </w:r>
      <w:r w:rsidR="001D002F" w:rsidRPr="00A80107">
        <w:rPr>
          <w:rFonts w:cs="Arial"/>
        </w:rPr>
        <w:t>Информация о ЕГЭ</w:t>
      </w:r>
      <w:r w:rsidR="00F83757" w:rsidRPr="00A80107">
        <w:rPr>
          <w:rFonts w:cs="Arial"/>
        </w:rPr>
        <w:t>»</w:t>
      </w:r>
      <w:r w:rsidRPr="00A80107">
        <w:rPr>
          <w:rFonts w:cs="Arial"/>
        </w:rPr>
        <w:t>, откроется окно «Информации о ЕГЭ» (</w:t>
      </w:r>
      <w:r w:rsidRPr="00A80107">
        <w:rPr>
          <w:rFonts w:cs="Arial"/>
        </w:rPr>
        <w:fldChar w:fldCharType="begin"/>
      </w:r>
      <w:r w:rsidRPr="00A80107">
        <w:rPr>
          <w:rFonts w:cs="Arial"/>
        </w:rPr>
        <w:instrText xml:space="preserve"> REF _Ref309230660 \h  \* MERGEFORMAT </w:instrText>
      </w:r>
      <w:r w:rsidRPr="00A80107">
        <w:rPr>
          <w:rFonts w:cs="Arial"/>
        </w:rPr>
      </w:r>
      <w:r w:rsidRPr="00A80107">
        <w:rPr>
          <w:rFonts w:cs="Arial"/>
        </w:rPr>
        <w:fldChar w:fldCharType="separate"/>
      </w:r>
      <w:r w:rsidR="00610998" w:rsidRPr="00610998">
        <w:rPr>
          <w:rFonts w:cs="Arial"/>
        </w:rPr>
        <w:t>Рисунок 399</w:t>
      </w:r>
      <w:r w:rsidRPr="00A80107">
        <w:rPr>
          <w:rFonts w:cs="Arial"/>
        </w:rPr>
        <w:fldChar w:fldCharType="end"/>
      </w:r>
      <w:r w:rsidRPr="00A80107">
        <w:rPr>
          <w:rFonts w:cs="Arial"/>
        </w:rPr>
        <w:t>).</w:t>
      </w:r>
    </w:p>
    <w:p w14:paraId="4AEB5F30" w14:textId="2533E103" w:rsidR="003C14AF" w:rsidRPr="00A80107" w:rsidRDefault="0003227B" w:rsidP="002B3354">
      <w:pPr>
        <w:pStyle w:val="phfigure"/>
        <w:rPr>
          <w:rFonts w:cs="Arial"/>
        </w:rPr>
      </w:pPr>
      <w:r>
        <w:rPr>
          <w:noProof/>
        </w:rPr>
        <w:drawing>
          <wp:inline distT="0" distB="0" distL="0" distR="0" wp14:anchorId="0C4A0ACB" wp14:editId="5F8CBDFB">
            <wp:extent cx="5715000" cy="38004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5715000" cy="3800475"/>
                    </a:xfrm>
                    <a:prstGeom prst="rect">
                      <a:avLst/>
                    </a:prstGeom>
                  </pic:spPr>
                </pic:pic>
              </a:graphicData>
            </a:graphic>
          </wp:inline>
        </w:drawing>
      </w:r>
    </w:p>
    <w:p w14:paraId="42AF8A9B" w14:textId="6F46116B" w:rsidR="003C14AF" w:rsidRPr="00A80107" w:rsidRDefault="00EA7C0D" w:rsidP="002B3354">
      <w:pPr>
        <w:pStyle w:val="phfiguretitle"/>
      </w:pPr>
      <w:bookmarkStart w:id="1487" w:name="_Ref30923066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399</w:t>
      </w:r>
      <w:r w:rsidR="00E31B1D">
        <w:rPr>
          <w:noProof/>
        </w:rPr>
        <w:fldChar w:fldCharType="end"/>
      </w:r>
      <w:bookmarkEnd w:id="1487"/>
      <w:r w:rsidR="00561E7D" w:rsidRPr="00A80107">
        <w:t xml:space="preserve"> </w:t>
      </w:r>
      <w:r w:rsidR="002D5481" w:rsidRPr="00A80107">
        <w:t>–</w:t>
      </w:r>
      <w:r w:rsidR="00561E7D" w:rsidRPr="00A80107">
        <w:t xml:space="preserve"> Окно «Информация о ЕГЭ»</w:t>
      </w:r>
    </w:p>
    <w:p w14:paraId="636531CD" w14:textId="0909E51B" w:rsidR="00C62C3C" w:rsidRPr="00A80107" w:rsidRDefault="0003227B" w:rsidP="00C62C3C">
      <w:pPr>
        <w:pStyle w:val="phnormal"/>
        <w:rPr>
          <w:rFonts w:cs="Arial"/>
        </w:rPr>
      </w:pPr>
      <w:bookmarkStart w:id="1488" w:name="_Toc295203043"/>
      <w:bookmarkStart w:id="1489" w:name="_Toc306019643"/>
      <w:bookmarkStart w:id="1490" w:name="_Toc465759559"/>
      <w:bookmarkStart w:id="1491" w:name="_Toc448855379"/>
      <w:r>
        <w:rPr>
          <w:rFonts w:cs="Arial"/>
        </w:rPr>
        <w:lastRenderedPageBreak/>
        <w:t>Чтобы добавить блок информации о ЕГЭ, нажмите на кнопку</w:t>
      </w:r>
      <w:r w:rsidR="00C62C3C" w:rsidRPr="00A80107">
        <w:rPr>
          <w:rFonts w:cs="Arial"/>
        </w:rPr>
        <w:t xml:space="preserve"> «Добавить», откроется </w:t>
      </w:r>
      <w:r w:rsidR="0096695D" w:rsidRPr="00A80107">
        <w:rPr>
          <w:rFonts w:cs="Arial"/>
        </w:rPr>
        <w:t xml:space="preserve">окно «Информация по </w:t>
      </w:r>
      <w:r w:rsidR="00BE0BCF" w:rsidRPr="00A80107">
        <w:rPr>
          <w:rFonts w:cs="Arial"/>
        </w:rPr>
        <w:t>ЕГЭ</w:t>
      </w:r>
      <w:r w:rsidR="0096695D" w:rsidRPr="00A80107">
        <w:rPr>
          <w:rFonts w:cs="Arial"/>
        </w:rPr>
        <w:t>: Добавление»</w:t>
      </w:r>
      <w:r w:rsidR="00C62C3C" w:rsidRPr="00A80107">
        <w:rPr>
          <w:rFonts w:cs="Arial"/>
        </w:rPr>
        <w:t xml:space="preserve"> (</w:t>
      </w:r>
      <w:r w:rsidR="00C62C3C" w:rsidRPr="00A80107">
        <w:rPr>
          <w:rFonts w:cs="Arial"/>
        </w:rPr>
        <w:fldChar w:fldCharType="begin"/>
      </w:r>
      <w:r w:rsidR="00C62C3C" w:rsidRPr="00A80107">
        <w:rPr>
          <w:rFonts w:cs="Arial"/>
        </w:rPr>
        <w:instrText xml:space="preserve"> REF _Ref448158163 \h  \* MERGEFORMAT </w:instrText>
      </w:r>
      <w:r w:rsidR="00C62C3C" w:rsidRPr="00A80107">
        <w:rPr>
          <w:rFonts w:cs="Arial"/>
        </w:rPr>
      </w:r>
      <w:r w:rsidR="00C62C3C" w:rsidRPr="00A80107">
        <w:rPr>
          <w:rFonts w:cs="Arial"/>
        </w:rPr>
        <w:fldChar w:fldCharType="separate"/>
      </w:r>
      <w:r w:rsidR="00610998" w:rsidRPr="00610998">
        <w:rPr>
          <w:rFonts w:cs="Arial"/>
        </w:rPr>
        <w:t>Рисунок 400</w:t>
      </w:r>
      <w:r w:rsidR="00C62C3C" w:rsidRPr="00A80107">
        <w:rPr>
          <w:rFonts w:cs="Arial"/>
        </w:rPr>
        <w:fldChar w:fldCharType="end"/>
      </w:r>
      <w:r w:rsidR="001A69BB" w:rsidRPr="00A80107">
        <w:rPr>
          <w:rFonts w:cs="Arial"/>
        </w:rPr>
        <w:t>).</w:t>
      </w:r>
    </w:p>
    <w:p w14:paraId="3C3468FA" w14:textId="77777777" w:rsidR="00C62C3C" w:rsidRPr="00A80107" w:rsidRDefault="00C62C3C" w:rsidP="00C62C3C">
      <w:pPr>
        <w:pStyle w:val="phnormal"/>
        <w:rPr>
          <w:rFonts w:cs="Arial"/>
        </w:rPr>
      </w:pPr>
      <w:r w:rsidRPr="00A80107">
        <w:rPr>
          <w:rFonts w:cs="Arial"/>
        </w:rPr>
        <w:t xml:space="preserve">В открывшемся окне заполните </w:t>
      </w:r>
      <w:r w:rsidR="008C0397" w:rsidRPr="00A80107">
        <w:rPr>
          <w:rFonts w:cs="Arial"/>
        </w:rPr>
        <w:t>пол</w:t>
      </w:r>
      <w:r w:rsidRPr="00A80107">
        <w:rPr>
          <w:rFonts w:cs="Arial"/>
        </w:rPr>
        <w:t>я:</w:t>
      </w:r>
    </w:p>
    <w:p w14:paraId="41AC210D" w14:textId="77777777" w:rsidR="00C62C3C" w:rsidRPr="00A80107" w:rsidRDefault="00C62C3C" w:rsidP="00903249">
      <w:pPr>
        <w:pStyle w:val="phlistitemized1"/>
      </w:pPr>
      <w:r w:rsidRPr="00A80107">
        <w:t>«Название блока информации»</w:t>
      </w:r>
      <w:r w:rsidR="00F03AFE" w:rsidRPr="00A80107">
        <w:t xml:space="preserve"> – </w:t>
      </w:r>
      <w:r w:rsidRPr="00A80107">
        <w:t>укажите название блока, которое будет отображаться в списке информации по ЕГЭ;</w:t>
      </w:r>
    </w:p>
    <w:p w14:paraId="037CCE96" w14:textId="77777777" w:rsidR="00C62C3C" w:rsidRPr="00A80107" w:rsidRDefault="00C62C3C" w:rsidP="00903249">
      <w:pPr>
        <w:pStyle w:val="phlistitemized1"/>
      </w:pPr>
      <w:r w:rsidRPr="00A80107">
        <w:t>«Текст блока»</w:t>
      </w:r>
      <w:r w:rsidR="00F03AFE" w:rsidRPr="00A80107">
        <w:t xml:space="preserve"> – </w:t>
      </w:r>
      <w:r w:rsidRPr="00A80107">
        <w:t xml:space="preserve">введите текст блока. Поле ввода содержит набор стандартных инструментов текстового редактора (такого как </w:t>
      </w:r>
      <w:r w:rsidRPr="00A80107">
        <w:rPr>
          <w:lang w:val="en-US"/>
        </w:rPr>
        <w:t>Microsoft</w:t>
      </w:r>
      <w:r w:rsidRPr="00A80107">
        <w:t xml:space="preserve"> Word) по форматированию вводимого текста.</w:t>
      </w:r>
    </w:p>
    <w:p w14:paraId="660E0251" w14:textId="62809C3B" w:rsidR="00C62C3C" w:rsidRPr="00A80107" w:rsidRDefault="009517BE" w:rsidP="00C62C3C">
      <w:pPr>
        <w:pStyle w:val="phnormal"/>
        <w:rPr>
          <w:rFonts w:cs="Arial"/>
        </w:rPr>
      </w:pPr>
      <w:r w:rsidRPr="00A80107">
        <w:rPr>
          <w:rFonts w:cs="Arial"/>
        </w:rPr>
        <w:t>Н</w:t>
      </w:r>
      <w:r w:rsidR="00C62C3C" w:rsidRPr="00A80107">
        <w:rPr>
          <w:rFonts w:cs="Arial"/>
        </w:rPr>
        <w:t xml:space="preserve">ажмите </w:t>
      </w:r>
      <w:r w:rsidR="006F2A0F">
        <w:rPr>
          <w:rFonts w:cs="Arial"/>
        </w:rPr>
        <w:t>на</w:t>
      </w:r>
      <w:r w:rsidR="006F2A0F" w:rsidRPr="00A80107">
        <w:rPr>
          <w:rFonts w:cs="Arial"/>
        </w:rPr>
        <w:t xml:space="preserve"> </w:t>
      </w:r>
      <w:r w:rsidR="00C62C3C" w:rsidRPr="00A80107">
        <w:rPr>
          <w:rFonts w:cs="Arial"/>
        </w:rPr>
        <w:t>кнопку «Сохранить».</w:t>
      </w:r>
    </w:p>
    <w:p w14:paraId="427BD59C" w14:textId="74C15F8A" w:rsidR="00C62C3C" w:rsidRPr="00A80107" w:rsidRDefault="00F71773" w:rsidP="00C62C3C">
      <w:pPr>
        <w:pStyle w:val="phfigure"/>
        <w:rPr>
          <w:rFonts w:cs="Arial"/>
        </w:rPr>
      </w:pPr>
      <w:r w:rsidRPr="00A80107">
        <w:rPr>
          <w:rFonts w:cs="Arial"/>
          <w:noProof/>
        </w:rPr>
        <w:drawing>
          <wp:inline distT="0" distB="0" distL="0" distR="0" wp14:anchorId="0AD71C25" wp14:editId="0A10757E">
            <wp:extent cx="5459105" cy="3181465"/>
            <wp:effectExtent l="0" t="0" r="8255"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cstate="email">
                      <a:extLst>
                        <a:ext uri="{28A0092B-C50C-407E-A947-70E740481C1C}">
                          <a14:useLocalDpi xmlns:a14="http://schemas.microsoft.com/office/drawing/2010/main"/>
                        </a:ext>
                      </a:extLst>
                    </a:blip>
                    <a:stretch>
                      <a:fillRect/>
                    </a:stretch>
                  </pic:blipFill>
                  <pic:spPr>
                    <a:xfrm>
                      <a:off x="0" y="0"/>
                      <a:ext cx="5453176" cy="3178010"/>
                    </a:xfrm>
                    <a:prstGeom prst="rect">
                      <a:avLst/>
                    </a:prstGeom>
                  </pic:spPr>
                </pic:pic>
              </a:graphicData>
            </a:graphic>
          </wp:inline>
        </w:drawing>
      </w:r>
    </w:p>
    <w:p w14:paraId="23BEA900" w14:textId="2D3D7F20" w:rsidR="00C62C3C" w:rsidRPr="00A80107" w:rsidRDefault="00EA7C0D" w:rsidP="003E4641">
      <w:pPr>
        <w:pStyle w:val="phfiguretitle"/>
      </w:pPr>
      <w:bookmarkStart w:id="1492" w:name="_Ref44815816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400</w:t>
      </w:r>
      <w:r w:rsidR="00E31B1D">
        <w:rPr>
          <w:noProof/>
        </w:rPr>
        <w:fldChar w:fldCharType="end"/>
      </w:r>
      <w:bookmarkEnd w:id="1492"/>
      <w:r w:rsidR="00F03AFE" w:rsidRPr="00A80107">
        <w:t xml:space="preserve"> – </w:t>
      </w:r>
      <w:r w:rsidR="00C62C3C" w:rsidRPr="00A80107">
        <w:t>Окно «Информация по ЕГЭ»</w:t>
      </w:r>
    </w:p>
    <w:p w14:paraId="64662AFB" w14:textId="3A84A0C0" w:rsidR="0096695D" w:rsidRPr="00A80107" w:rsidRDefault="0003227B" w:rsidP="0096695D">
      <w:pPr>
        <w:pStyle w:val="phnormal"/>
        <w:rPr>
          <w:rFonts w:cs="Arial"/>
        </w:rPr>
      </w:pPr>
      <w:r>
        <w:rPr>
          <w:rFonts w:cs="Arial"/>
        </w:rPr>
        <w:t xml:space="preserve">Чтобы </w:t>
      </w:r>
      <w:r w:rsidR="00D21FD1">
        <w:rPr>
          <w:rFonts w:cs="Arial"/>
        </w:rPr>
        <w:t>отредактировать блок информации</w:t>
      </w:r>
      <w:r w:rsidR="0096695D" w:rsidRPr="00A80107">
        <w:rPr>
          <w:rFonts w:cs="Arial"/>
        </w:rPr>
        <w:t xml:space="preserve"> о ЕГЭ</w:t>
      </w:r>
      <w:r>
        <w:rPr>
          <w:rFonts w:cs="Arial"/>
        </w:rPr>
        <w:t>,</w:t>
      </w:r>
      <w:r w:rsidR="00BA6F01" w:rsidRPr="00BA6F01">
        <w:rPr>
          <w:rFonts w:cs="Arial"/>
        </w:rPr>
        <w:t xml:space="preserve"> </w:t>
      </w:r>
      <w:r w:rsidR="00BA6F01">
        <w:rPr>
          <w:rFonts w:cs="Arial"/>
        </w:rPr>
        <w:t>выделите его и</w:t>
      </w:r>
      <w:r w:rsidR="0096695D" w:rsidRPr="00A80107">
        <w:rPr>
          <w:rFonts w:cs="Arial"/>
        </w:rPr>
        <w:t xml:space="preserve"> </w:t>
      </w:r>
      <w:r>
        <w:rPr>
          <w:rFonts w:cs="Arial"/>
        </w:rPr>
        <w:t>нажмите на кнопку</w:t>
      </w:r>
      <w:r w:rsidR="0096695D" w:rsidRPr="00A80107">
        <w:rPr>
          <w:rFonts w:cs="Arial"/>
        </w:rPr>
        <w:t xml:space="preserve"> «Изменить» (</w:t>
      </w:r>
      <w:r w:rsidR="0096695D" w:rsidRPr="00A80107">
        <w:rPr>
          <w:rFonts w:cs="Arial"/>
        </w:rPr>
        <w:fldChar w:fldCharType="begin"/>
      </w:r>
      <w:r w:rsidR="0096695D" w:rsidRPr="00A80107">
        <w:rPr>
          <w:rFonts w:cs="Arial"/>
        </w:rPr>
        <w:instrText xml:space="preserve"> REF _Ref309230683 \h </w:instrText>
      </w:r>
      <w:r w:rsidR="007D6531" w:rsidRPr="00A80107">
        <w:rPr>
          <w:rFonts w:cs="Arial"/>
        </w:rPr>
        <w:instrText xml:space="preserve"> \* MERGEFORMAT </w:instrText>
      </w:r>
      <w:r w:rsidR="0096695D" w:rsidRPr="00A80107">
        <w:rPr>
          <w:rFonts w:cs="Arial"/>
        </w:rPr>
      </w:r>
      <w:r w:rsidR="0096695D" w:rsidRPr="00A80107">
        <w:rPr>
          <w:rFonts w:cs="Arial"/>
        </w:rPr>
        <w:fldChar w:fldCharType="separate"/>
      </w:r>
      <w:r w:rsidR="00610998" w:rsidRPr="00610998">
        <w:rPr>
          <w:rFonts w:cs="Arial"/>
        </w:rPr>
        <w:t>Рисунок 401</w:t>
      </w:r>
      <w:r w:rsidR="0096695D" w:rsidRPr="00A80107">
        <w:rPr>
          <w:rFonts w:cs="Arial"/>
        </w:rPr>
        <w:fldChar w:fldCharType="end"/>
      </w:r>
      <w:r w:rsidR="0096695D" w:rsidRPr="00A80107">
        <w:rPr>
          <w:rFonts w:cs="Arial"/>
        </w:rPr>
        <w:t>).</w:t>
      </w:r>
    </w:p>
    <w:p w14:paraId="3E8BD20D" w14:textId="77777777" w:rsidR="0096695D" w:rsidRPr="00A80107" w:rsidRDefault="00FA6269" w:rsidP="0096695D">
      <w:pPr>
        <w:pStyle w:val="phfigure"/>
        <w:rPr>
          <w:rFonts w:cs="Arial"/>
        </w:rPr>
      </w:pPr>
      <w:r w:rsidRPr="00A80107">
        <w:rPr>
          <w:rFonts w:cs="Arial"/>
          <w:noProof/>
        </w:rPr>
        <w:lastRenderedPageBreak/>
        <w:drawing>
          <wp:inline distT="0" distB="0" distL="0" distR="0" wp14:anchorId="4338BB81" wp14:editId="2EB59218">
            <wp:extent cx="5145206" cy="4134999"/>
            <wp:effectExtent l="0" t="0" r="0" b="0"/>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3" cstate="email">
                      <a:extLst>
                        <a:ext uri="{28A0092B-C50C-407E-A947-70E740481C1C}">
                          <a14:useLocalDpi xmlns:a14="http://schemas.microsoft.com/office/drawing/2010/main"/>
                        </a:ext>
                      </a:extLst>
                    </a:blip>
                    <a:srcRect/>
                    <a:stretch>
                      <a:fillRect/>
                    </a:stretch>
                  </pic:blipFill>
                  <pic:spPr bwMode="auto">
                    <a:xfrm>
                      <a:off x="0" y="0"/>
                      <a:ext cx="5150706" cy="4139419"/>
                    </a:xfrm>
                    <a:prstGeom prst="rect">
                      <a:avLst/>
                    </a:prstGeom>
                    <a:noFill/>
                    <a:ln>
                      <a:noFill/>
                    </a:ln>
                  </pic:spPr>
                </pic:pic>
              </a:graphicData>
            </a:graphic>
          </wp:inline>
        </w:drawing>
      </w:r>
    </w:p>
    <w:p w14:paraId="150601A9" w14:textId="6209E1F1" w:rsidR="0096695D" w:rsidRDefault="00EA7C0D" w:rsidP="0096695D">
      <w:pPr>
        <w:pStyle w:val="phfiguretitle"/>
      </w:pPr>
      <w:bookmarkStart w:id="1493" w:name="_Ref309230683"/>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401</w:t>
      </w:r>
      <w:r w:rsidR="00E31B1D">
        <w:rPr>
          <w:noProof/>
        </w:rPr>
        <w:fldChar w:fldCharType="end"/>
      </w:r>
      <w:bookmarkEnd w:id="1493"/>
      <w:r w:rsidR="0096695D" w:rsidRPr="00A80107">
        <w:t xml:space="preserve"> – </w:t>
      </w:r>
      <w:r w:rsidR="0003227B">
        <w:t xml:space="preserve">Окно редактирования </w:t>
      </w:r>
      <w:r w:rsidR="0096695D" w:rsidRPr="00A80107">
        <w:t>информации о ЕГЭ</w:t>
      </w:r>
    </w:p>
    <w:p w14:paraId="12AEEA3C" w14:textId="6628DE15" w:rsidR="0003227B" w:rsidRDefault="0003227B" w:rsidP="0003227B">
      <w:pPr>
        <w:pStyle w:val="phnormal"/>
      </w:pPr>
      <w:r>
        <w:t>Чтобы просмотреть блок информации о ЕГЭ,</w:t>
      </w:r>
      <w:r w:rsidR="00BA6F01">
        <w:t xml:space="preserve"> выделите его и</w:t>
      </w:r>
      <w:r>
        <w:t xml:space="preserve"> нажмите на кнопку «Просмотр» (</w:t>
      </w:r>
      <w:r w:rsidR="00BA6F01">
        <w:fldChar w:fldCharType="begin"/>
      </w:r>
      <w:r w:rsidR="00BA6F01">
        <w:instrText xml:space="preserve"> REF _Ref3889022 \h </w:instrText>
      </w:r>
      <w:r w:rsidR="00BA6F01">
        <w:fldChar w:fldCharType="separate"/>
      </w:r>
      <w:r w:rsidR="00610998">
        <w:t>Рисунок </w:t>
      </w:r>
      <w:r w:rsidR="00610998">
        <w:rPr>
          <w:noProof/>
        </w:rPr>
        <w:t>402</w:t>
      </w:r>
      <w:r w:rsidR="00BA6F01">
        <w:fldChar w:fldCharType="end"/>
      </w:r>
      <w:r>
        <w:t>)</w:t>
      </w:r>
      <w:r w:rsidR="00BA6F01">
        <w:t>.</w:t>
      </w:r>
    </w:p>
    <w:p w14:paraId="7BCD29A3" w14:textId="77777777" w:rsidR="00BA6F01" w:rsidRDefault="00BA6F01" w:rsidP="00BA6F01">
      <w:pPr>
        <w:pStyle w:val="phfigure"/>
      </w:pPr>
      <w:r>
        <w:rPr>
          <w:noProof/>
        </w:rPr>
        <w:lastRenderedPageBreak/>
        <w:drawing>
          <wp:inline distT="0" distB="0" distL="0" distR="0" wp14:anchorId="7C54F751" wp14:editId="1B8866CF">
            <wp:extent cx="5336274" cy="4276146"/>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cstate="email">
                      <a:extLst>
                        <a:ext uri="{28A0092B-C50C-407E-A947-70E740481C1C}">
                          <a14:useLocalDpi xmlns:a14="http://schemas.microsoft.com/office/drawing/2010/main"/>
                        </a:ext>
                      </a:extLst>
                    </a:blip>
                    <a:stretch>
                      <a:fillRect/>
                    </a:stretch>
                  </pic:blipFill>
                  <pic:spPr>
                    <a:xfrm>
                      <a:off x="0" y="0"/>
                      <a:ext cx="5336939" cy="4276679"/>
                    </a:xfrm>
                    <a:prstGeom prst="rect">
                      <a:avLst/>
                    </a:prstGeom>
                  </pic:spPr>
                </pic:pic>
              </a:graphicData>
            </a:graphic>
          </wp:inline>
        </w:drawing>
      </w:r>
    </w:p>
    <w:p w14:paraId="25773702" w14:textId="565420C7" w:rsidR="0003227B" w:rsidRDefault="00BA6F01" w:rsidP="00516C69">
      <w:pPr>
        <w:pStyle w:val="phfiguretitle"/>
      </w:pPr>
      <w:bookmarkStart w:id="1494" w:name="_Ref3889022"/>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402</w:t>
      </w:r>
      <w:r w:rsidR="00E31B1D">
        <w:rPr>
          <w:noProof/>
        </w:rPr>
        <w:fldChar w:fldCharType="end"/>
      </w:r>
      <w:bookmarkEnd w:id="1494"/>
      <w:r>
        <w:t xml:space="preserve"> – Окно просмотра информации о ЕГЭ</w:t>
      </w:r>
    </w:p>
    <w:p w14:paraId="5F9A92FD" w14:textId="77777777" w:rsidR="00516C69" w:rsidRDefault="00516C69" w:rsidP="00516C69">
      <w:pPr>
        <w:pStyle w:val="phnormal"/>
      </w:pPr>
      <w:r>
        <w:t>Чтобы сформировать отчет, выделите блок «Мониторинг результатов» и нажмите на кнопку «Сформировать отчет». Результат формирования отчета будет доступен при просмотре и редактировании.</w:t>
      </w:r>
    </w:p>
    <w:p w14:paraId="227A6812" w14:textId="77777777" w:rsidR="003C14AF" w:rsidRPr="00A80107" w:rsidRDefault="003C14AF" w:rsidP="00855515">
      <w:pPr>
        <w:pStyle w:val="31"/>
        <w:rPr>
          <w:rFonts w:cs="Arial"/>
        </w:rPr>
      </w:pPr>
      <w:bookmarkStart w:id="1495" w:name="_Toc5960346"/>
      <w:bookmarkStart w:id="1496" w:name="_Toc66376746"/>
      <w:r w:rsidRPr="00A80107">
        <w:rPr>
          <w:rFonts w:cs="Arial"/>
        </w:rPr>
        <w:t>Формирование расписания экзаменов</w:t>
      </w:r>
      <w:bookmarkEnd w:id="1488"/>
      <w:bookmarkEnd w:id="1489"/>
      <w:bookmarkEnd w:id="1490"/>
      <w:bookmarkEnd w:id="1491"/>
      <w:bookmarkEnd w:id="1495"/>
      <w:bookmarkEnd w:id="1496"/>
    </w:p>
    <w:p w14:paraId="4CF72C71" w14:textId="77777777" w:rsidR="00BB2DE7" w:rsidRPr="00A80107" w:rsidRDefault="00BB2DE7" w:rsidP="003A6D31">
      <w:pPr>
        <w:pStyle w:val="phnormal"/>
        <w:rPr>
          <w:rFonts w:cs="Arial"/>
        </w:rPr>
      </w:pPr>
      <w:r w:rsidRPr="00A80107">
        <w:rPr>
          <w:rFonts w:cs="Arial"/>
        </w:rPr>
        <w:t>Формирование расписания экзаменов содержит следующие шаги:</w:t>
      </w:r>
    </w:p>
    <w:p w14:paraId="4170C3D7" w14:textId="77777777" w:rsidR="00BB2DE7" w:rsidRPr="00EB6000" w:rsidRDefault="00BB2DE7" w:rsidP="005C219D">
      <w:pPr>
        <w:pStyle w:val="phlistordereda"/>
        <w:numPr>
          <w:ilvl w:val="0"/>
          <w:numId w:val="39"/>
        </w:numPr>
      </w:pPr>
      <w:r w:rsidRPr="00EB6000">
        <w:t>задание даты проведения экзамена;</w:t>
      </w:r>
    </w:p>
    <w:p w14:paraId="1E15F250" w14:textId="77777777" w:rsidR="00BB2DE7" w:rsidRPr="00A80107" w:rsidRDefault="00BB2DE7"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Даты проведения экзаменов заполняются</w:t>
      </w:r>
      <w:r w:rsidR="005043E9" w:rsidRPr="00A80107">
        <w:rPr>
          <w:rFonts w:cs="Arial"/>
        </w:rPr>
        <w:t xml:space="preserve"> </w:t>
      </w:r>
      <w:r w:rsidR="00BA6541" w:rsidRPr="00A80107">
        <w:rPr>
          <w:rFonts w:cs="Arial"/>
        </w:rPr>
        <w:t>сотрудников</w:t>
      </w:r>
      <w:r w:rsidRPr="00A80107">
        <w:rPr>
          <w:rFonts w:cs="Arial"/>
        </w:rPr>
        <w:t xml:space="preserve"> Министерства образования </w:t>
      </w:r>
      <w:r w:rsidR="000E6CCC" w:rsidRPr="00A80107">
        <w:rPr>
          <w:rFonts w:cs="Arial"/>
        </w:rPr>
        <w:t>или</w:t>
      </w:r>
      <w:r w:rsidRPr="00A80107">
        <w:rPr>
          <w:rFonts w:cs="Arial"/>
        </w:rPr>
        <w:t xml:space="preserve"> администратором Системы.</w:t>
      </w:r>
    </w:p>
    <w:p w14:paraId="4AFDAD6B" w14:textId="15A1A52D" w:rsidR="00BB2DE7" w:rsidRPr="00A80107" w:rsidRDefault="002C5D23" w:rsidP="003A6D31">
      <w:pPr>
        <w:pStyle w:val="phnormal"/>
        <w:rPr>
          <w:rFonts w:cs="Arial"/>
        </w:rPr>
      </w:pPr>
      <w:r w:rsidRPr="00A80107">
        <w:rPr>
          <w:rFonts w:cs="Arial"/>
        </w:rPr>
        <w:t>П</w:t>
      </w:r>
      <w:r w:rsidR="001A7FBB" w:rsidRPr="00A80107">
        <w:rPr>
          <w:rFonts w:cs="Arial"/>
        </w:rPr>
        <w:t>ерейдите</w:t>
      </w:r>
      <w:r w:rsidR="00BB2DE7" w:rsidRPr="00A80107">
        <w:rPr>
          <w:rFonts w:cs="Arial"/>
        </w:rPr>
        <w:t xml:space="preserve"> в </w:t>
      </w:r>
      <w:r w:rsidR="00D25AC6" w:rsidRPr="00A80107">
        <w:rPr>
          <w:rFonts w:cs="Arial"/>
        </w:rPr>
        <w:t xml:space="preserve">пункт </w:t>
      </w:r>
      <w:r w:rsidR="00BB2DE7" w:rsidRPr="00A80107">
        <w:rPr>
          <w:rFonts w:cs="Arial"/>
        </w:rPr>
        <w:t xml:space="preserve">меню </w:t>
      </w:r>
      <w:r w:rsidR="00F83757" w:rsidRPr="00A80107">
        <w:rPr>
          <w:rFonts w:cs="Arial"/>
        </w:rPr>
        <w:t>«</w:t>
      </w:r>
      <w:r w:rsidR="00BB2DE7" w:rsidRPr="00A80107">
        <w:rPr>
          <w:rFonts w:cs="Arial"/>
        </w:rPr>
        <w:t>Пуск/Экзамены/ЕГЭ/Даты проведения ЕГЭ</w:t>
      </w:r>
      <w:r w:rsidR="00F83757" w:rsidRPr="00A80107">
        <w:rPr>
          <w:rFonts w:cs="Arial"/>
        </w:rPr>
        <w:t>»</w:t>
      </w:r>
      <w:r w:rsidR="00BB2DE7" w:rsidRPr="00A80107">
        <w:rPr>
          <w:rFonts w:cs="Arial"/>
        </w:rPr>
        <w:t>, откроется окно «Даты проведения ЕГЭ» (</w:t>
      </w:r>
      <w:r w:rsidR="00BB2DE7" w:rsidRPr="00A80107">
        <w:rPr>
          <w:rFonts w:cs="Arial"/>
        </w:rPr>
        <w:fldChar w:fldCharType="begin"/>
      </w:r>
      <w:r w:rsidR="00BB2DE7" w:rsidRPr="00A80107">
        <w:rPr>
          <w:rFonts w:cs="Arial"/>
        </w:rPr>
        <w:instrText xml:space="preserve"> REF _Ref309230820 \h  \* MERGEFORMAT </w:instrText>
      </w:r>
      <w:r w:rsidR="00BB2DE7" w:rsidRPr="00A80107">
        <w:rPr>
          <w:rFonts w:cs="Arial"/>
        </w:rPr>
      </w:r>
      <w:r w:rsidR="00BB2DE7" w:rsidRPr="00A80107">
        <w:rPr>
          <w:rFonts w:cs="Arial"/>
        </w:rPr>
        <w:fldChar w:fldCharType="separate"/>
      </w:r>
      <w:r w:rsidR="00610998" w:rsidRPr="00610998">
        <w:rPr>
          <w:rFonts w:cs="Arial"/>
        </w:rPr>
        <w:t>Рисунок 403</w:t>
      </w:r>
      <w:r w:rsidR="00BB2DE7" w:rsidRPr="00A80107">
        <w:rPr>
          <w:rFonts w:cs="Arial"/>
        </w:rPr>
        <w:fldChar w:fldCharType="end"/>
      </w:r>
      <w:r w:rsidR="00BB2DE7" w:rsidRPr="00A80107">
        <w:rPr>
          <w:rFonts w:cs="Arial"/>
        </w:rPr>
        <w:t>).</w:t>
      </w:r>
    </w:p>
    <w:p w14:paraId="00F2D138" w14:textId="77777777" w:rsidR="00BB2DE7" w:rsidRPr="00A80107" w:rsidRDefault="00FA6269" w:rsidP="002B3354">
      <w:pPr>
        <w:pStyle w:val="phfigure"/>
        <w:rPr>
          <w:rFonts w:cs="Arial"/>
        </w:rPr>
      </w:pPr>
      <w:r w:rsidRPr="00A80107">
        <w:rPr>
          <w:rFonts w:cs="Arial"/>
          <w:noProof/>
        </w:rPr>
        <w:lastRenderedPageBreak/>
        <w:drawing>
          <wp:inline distT="0" distB="0" distL="0" distR="0" wp14:anchorId="6C8285D6" wp14:editId="6655432C">
            <wp:extent cx="5267325" cy="351472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75" cstate="email">
                      <a:extLst>
                        <a:ext uri="{28A0092B-C50C-407E-A947-70E740481C1C}">
                          <a14:useLocalDpi xmlns:a14="http://schemas.microsoft.com/office/drawing/2010/main"/>
                        </a:ext>
                      </a:extLst>
                    </a:blip>
                    <a:srcRect/>
                    <a:stretch>
                      <a:fillRect/>
                    </a:stretch>
                  </pic:blipFill>
                  <pic:spPr bwMode="auto">
                    <a:xfrm>
                      <a:off x="0" y="0"/>
                      <a:ext cx="5267325" cy="3514725"/>
                    </a:xfrm>
                    <a:prstGeom prst="rect">
                      <a:avLst/>
                    </a:prstGeom>
                    <a:noFill/>
                    <a:ln>
                      <a:noFill/>
                    </a:ln>
                  </pic:spPr>
                </pic:pic>
              </a:graphicData>
            </a:graphic>
          </wp:inline>
        </w:drawing>
      </w:r>
    </w:p>
    <w:p w14:paraId="7E5101AB" w14:textId="45C8DBC4" w:rsidR="00BB2DE7" w:rsidRPr="00A80107" w:rsidRDefault="00EA7C0D" w:rsidP="002B3354">
      <w:pPr>
        <w:pStyle w:val="phfiguretitle"/>
      </w:pPr>
      <w:bookmarkStart w:id="1497" w:name="_Ref30923082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403</w:t>
      </w:r>
      <w:r w:rsidR="00E31B1D">
        <w:rPr>
          <w:noProof/>
        </w:rPr>
        <w:fldChar w:fldCharType="end"/>
      </w:r>
      <w:bookmarkEnd w:id="1497"/>
      <w:r w:rsidR="00BF1C93" w:rsidRPr="00A80107">
        <w:t xml:space="preserve"> – </w:t>
      </w:r>
      <w:r w:rsidR="00BB2DE7" w:rsidRPr="00A80107">
        <w:t>Окно «Даты проведения ЕГЭ»</w:t>
      </w:r>
    </w:p>
    <w:p w14:paraId="04BA0366" w14:textId="22047CAA" w:rsidR="002D5481" w:rsidRPr="00A80107" w:rsidRDefault="002D5481" w:rsidP="003A6D31">
      <w:pPr>
        <w:pStyle w:val="phnormal"/>
        <w:rPr>
          <w:rFonts w:cs="Arial"/>
        </w:rPr>
      </w:pPr>
      <w:r w:rsidRPr="00A80107">
        <w:rPr>
          <w:rFonts w:cs="Arial"/>
        </w:rPr>
        <w:t xml:space="preserve">Чтобы добавить дату проведения ЕГЭ, </w:t>
      </w:r>
      <w:r w:rsidR="005A49B8" w:rsidRPr="00A80107">
        <w:rPr>
          <w:rFonts w:cs="Arial"/>
        </w:rPr>
        <w:t>нажмите на кнопку</w:t>
      </w:r>
      <w:r w:rsidRPr="00A80107">
        <w:rPr>
          <w:rFonts w:cs="Arial"/>
        </w:rPr>
        <w:t xml:space="preserve"> «Добавить» (</w:t>
      </w:r>
      <w:r w:rsidRPr="00A80107">
        <w:rPr>
          <w:rFonts w:cs="Arial"/>
        </w:rPr>
        <w:fldChar w:fldCharType="begin"/>
      </w:r>
      <w:r w:rsidRPr="00A80107">
        <w:rPr>
          <w:rFonts w:cs="Arial"/>
        </w:rPr>
        <w:instrText xml:space="preserve"> REF _Ref309230820 \h  \* MERGEFORMAT </w:instrText>
      </w:r>
      <w:r w:rsidRPr="00A80107">
        <w:rPr>
          <w:rFonts w:cs="Arial"/>
        </w:rPr>
      </w:r>
      <w:r w:rsidRPr="00A80107">
        <w:rPr>
          <w:rFonts w:cs="Arial"/>
        </w:rPr>
        <w:fldChar w:fldCharType="separate"/>
      </w:r>
      <w:r w:rsidR="00610998" w:rsidRPr="00610998">
        <w:rPr>
          <w:rFonts w:cs="Arial"/>
        </w:rPr>
        <w:t>Рисунок 403</w:t>
      </w:r>
      <w:r w:rsidRPr="00A80107">
        <w:rPr>
          <w:rFonts w:cs="Arial"/>
        </w:rPr>
        <w:fldChar w:fldCharType="end"/>
      </w:r>
      <w:r w:rsidRPr="00A80107">
        <w:rPr>
          <w:rFonts w:cs="Arial"/>
        </w:rPr>
        <w:t>). Откроется запрос на добавление даты (</w:t>
      </w:r>
      <w:r w:rsidR="009507E8" w:rsidRPr="00A80107">
        <w:rPr>
          <w:rFonts w:cs="Arial"/>
        </w:rPr>
        <w:fldChar w:fldCharType="begin"/>
      </w:r>
      <w:r w:rsidR="009507E8" w:rsidRPr="00A80107">
        <w:rPr>
          <w:rFonts w:cs="Arial"/>
        </w:rPr>
        <w:instrText xml:space="preserve"> REF _Ref467680841 \h </w:instrText>
      </w:r>
      <w:r w:rsidR="007D6531" w:rsidRPr="00A80107">
        <w:rPr>
          <w:rFonts w:cs="Arial"/>
        </w:rPr>
        <w:instrText xml:space="preserve"> \* MERGEFORMAT </w:instrText>
      </w:r>
      <w:r w:rsidR="009507E8" w:rsidRPr="00A80107">
        <w:rPr>
          <w:rFonts w:cs="Arial"/>
        </w:rPr>
      </w:r>
      <w:r w:rsidR="009507E8" w:rsidRPr="00A80107">
        <w:rPr>
          <w:rFonts w:cs="Arial"/>
        </w:rPr>
        <w:fldChar w:fldCharType="separate"/>
      </w:r>
      <w:r w:rsidR="00610998" w:rsidRPr="00610998">
        <w:rPr>
          <w:rFonts w:cs="Arial"/>
        </w:rPr>
        <w:t>Рисунок 404</w:t>
      </w:r>
      <w:r w:rsidR="009507E8" w:rsidRPr="00A80107">
        <w:rPr>
          <w:rFonts w:cs="Arial"/>
        </w:rPr>
        <w:fldChar w:fldCharType="end"/>
      </w:r>
      <w:r w:rsidRPr="00A80107">
        <w:rPr>
          <w:rFonts w:cs="Arial"/>
        </w:rPr>
        <w:t xml:space="preserve">), в соответствующих полях укажите дату проведения ЕГЭ и, выберите из выпадающего списка предмет, по которому проводится ЕГЭ. </w:t>
      </w:r>
      <w:r w:rsidR="009517BE" w:rsidRPr="00A80107">
        <w:rPr>
          <w:rFonts w:cs="Arial"/>
        </w:rPr>
        <w:t>Н</w:t>
      </w:r>
      <w:r w:rsidRPr="00A80107">
        <w:rPr>
          <w:rFonts w:cs="Arial"/>
        </w:rPr>
        <w:t xml:space="preserve">ажмите </w:t>
      </w:r>
      <w:r w:rsidR="006F2A0F">
        <w:rPr>
          <w:rFonts w:cs="Arial"/>
        </w:rPr>
        <w:t>на</w:t>
      </w:r>
      <w:r w:rsidR="006F2A0F" w:rsidRPr="00A80107">
        <w:rPr>
          <w:rFonts w:cs="Arial"/>
        </w:rPr>
        <w:t xml:space="preserve"> </w:t>
      </w:r>
      <w:r w:rsidRPr="00A80107">
        <w:rPr>
          <w:rFonts w:cs="Arial"/>
        </w:rPr>
        <w:t>кнопку «Сохранить».</w:t>
      </w:r>
    </w:p>
    <w:p w14:paraId="6F210BE3" w14:textId="14CB70B4" w:rsidR="00BB2DE7" w:rsidRPr="00A80107" w:rsidRDefault="00324241" w:rsidP="002B3354">
      <w:pPr>
        <w:pStyle w:val="phfigure"/>
        <w:rPr>
          <w:rFonts w:cs="Arial"/>
        </w:rPr>
      </w:pPr>
      <w:r>
        <w:rPr>
          <w:noProof/>
        </w:rPr>
        <w:drawing>
          <wp:inline distT="0" distB="0" distL="0" distR="0" wp14:anchorId="5BAF55AC" wp14:editId="70768EBC">
            <wp:extent cx="3276600" cy="14001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3276600" cy="1400175"/>
                    </a:xfrm>
                    <a:prstGeom prst="rect">
                      <a:avLst/>
                    </a:prstGeom>
                  </pic:spPr>
                </pic:pic>
              </a:graphicData>
            </a:graphic>
          </wp:inline>
        </w:drawing>
      </w:r>
    </w:p>
    <w:p w14:paraId="61D1E745" w14:textId="30149208" w:rsidR="00BB2DE7" w:rsidRPr="00A80107" w:rsidRDefault="00EA7C0D" w:rsidP="002B3354">
      <w:pPr>
        <w:pStyle w:val="phfiguretitle"/>
      </w:pPr>
      <w:bookmarkStart w:id="1498" w:name="_Ref467680841"/>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404</w:t>
      </w:r>
      <w:r w:rsidR="00E31B1D">
        <w:rPr>
          <w:noProof/>
        </w:rPr>
        <w:fldChar w:fldCharType="end"/>
      </w:r>
      <w:bookmarkEnd w:id="1498"/>
      <w:r w:rsidR="00BF1C93" w:rsidRPr="00A80107">
        <w:t xml:space="preserve"> – </w:t>
      </w:r>
      <w:r w:rsidR="00BB2DE7" w:rsidRPr="00A80107">
        <w:t>Окно «Даты проведения ЕГЭ»</w:t>
      </w:r>
    </w:p>
    <w:p w14:paraId="4CA219CF" w14:textId="5B9F6103" w:rsidR="00BB2DE7" w:rsidRPr="00A80107" w:rsidRDefault="00BB2DE7" w:rsidP="00E75906">
      <w:pPr>
        <w:pStyle w:val="phlistordereda"/>
      </w:pPr>
      <w:r w:rsidRPr="00EB6000">
        <w:t>распределение</w:t>
      </w:r>
      <w:r w:rsidR="00023C5C">
        <w:t xml:space="preserve"> учеников.</w:t>
      </w:r>
    </w:p>
    <w:p w14:paraId="2DC310CD" w14:textId="77777777" w:rsidR="00B877E6" w:rsidRDefault="00BB2DE7" w:rsidP="003A6D31">
      <w:pPr>
        <w:pStyle w:val="phnormal"/>
        <w:rPr>
          <w:rFonts w:cs="Arial"/>
        </w:rPr>
      </w:pPr>
      <w:r w:rsidRPr="00A80107">
        <w:rPr>
          <w:rFonts w:cs="Arial"/>
        </w:rPr>
        <w:t>После добавления даты проведения экзамена сформируйте расписание для каждого учащегося.</w:t>
      </w:r>
    </w:p>
    <w:p w14:paraId="7A1B2917" w14:textId="638668D9" w:rsidR="00BB2DE7" w:rsidRPr="00A80107" w:rsidRDefault="002C5D23" w:rsidP="003A6D31">
      <w:pPr>
        <w:pStyle w:val="phnormal"/>
        <w:rPr>
          <w:rFonts w:cs="Arial"/>
        </w:rPr>
      </w:pPr>
      <w:r w:rsidRPr="00A80107">
        <w:rPr>
          <w:rFonts w:cs="Arial"/>
        </w:rPr>
        <w:t>П</w:t>
      </w:r>
      <w:r w:rsidR="00BB2DE7" w:rsidRPr="00A80107">
        <w:rPr>
          <w:rFonts w:cs="Arial"/>
        </w:rPr>
        <w:t>ерейдите в</w:t>
      </w:r>
      <w:r w:rsidR="00D25AC6" w:rsidRPr="00A80107">
        <w:rPr>
          <w:rFonts w:cs="Arial"/>
        </w:rPr>
        <w:t xml:space="preserve"> пункт</w:t>
      </w:r>
      <w:r w:rsidR="00BB2DE7" w:rsidRPr="00A80107">
        <w:rPr>
          <w:rFonts w:cs="Arial"/>
        </w:rPr>
        <w:t xml:space="preserve"> меню </w:t>
      </w:r>
      <w:r w:rsidR="00F83757" w:rsidRPr="00A80107">
        <w:rPr>
          <w:rFonts w:cs="Arial"/>
        </w:rPr>
        <w:t>«</w:t>
      </w:r>
      <w:r w:rsidR="00BB2DE7" w:rsidRPr="00A80107">
        <w:rPr>
          <w:rFonts w:cs="Arial"/>
        </w:rPr>
        <w:t>Пуск/Экзамены/ЕГЭ/Формирование расписания ЕГЭ</w:t>
      </w:r>
      <w:r w:rsidR="00F83757" w:rsidRPr="00A80107">
        <w:rPr>
          <w:rFonts w:cs="Arial"/>
        </w:rPr>
        <w:t>»</w:t>
      </w:r>
      <w:r w:rsidR="00BB2DE7" w:rsidRPr="00A80107">
        <w:rPr>
          <w:rFonts w:cs="Arial"/>
        </w:rPr>
        <w:t>, откроется окно «Формирование расписания ЕГЭ» (</w:t>
      </w:r>
      <w:r w:rsidR="00BB2DE7" w:rsidRPr="00A80107">
        <w:rPr>
          <w:rFonts w:cs="Arial"/>
        </w:rPr>
        <w:fldChar w:fldCharType="begin"/>
      </w:r>
      <w:r w:rsidR="00BB2DE7" w:rsidRPr="00A80107">
        <w:rPr>
          <w:rFonts w:cs="Arial"/>
        </w:rPr>
        <w:instrText xml:space="preserve"> REF _Ref309230900 \h  \* MERGEFORMAT </w:instrText>
      </w:r>
      <w:r w:rsidR="00BB2DE7" w:rsidRPr="00A80107">
        <w:rPr>
          <w:rFonts w:cs="Arial"/>
        </w:rPr>
      </w:r>
      <w:r w:rsidR="00BB2DE7" w:rsidRPr="00A80107">
        <w:rPr>
          <w:rFonts w:cs="Arial"/>
        </w:rPr>
        <w:fldChar w:fldCharType="separate"/>
      </w:r>
      <w:r w:rsidR="00610998" w:rsidRPr="00610998">
        <w:rPr>
          <w:rFonts w:cs="Arial"/>
        </w:rPr>
        <w:t>Рисунок 405</w:t>
      </w:r>
      <w:r w:rsidR="00BB2DE7" w:rsidRPr="00A80107">
        <w:rPr>
          <w:rFonts w:cs="Arial"/>
        </w:rPr>
        <w:fldChar w:fldCharType="end"/>
      </w:r>
      <w:r w:rsidR="00BB2DE7" w:rsidRPr="00A80107">
        <w:rPr>
          <w:rFonts w:cs="Arial"/>
        </w:rPr>
        <w:t>).</w:t>
      </w:r>
    </w:p>
    <w:p w14:paraId="7F044174" w14:textId="77777777" w:rsidR="00BB2DE7" w:rsidRPr="00A80107" w:rsidRDefault="00BB2DE7"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Распределение учеников возможно только после задания даты проведения экзаменов.</w:t>
      </w:r>
    </w:p>
    <w:p w14:paraId="614FF7D9" w14:textId="2069F7AA" w:rsidR="00BB2DE7" w:rsidRPr="00A80107" w:rsidRDefault="00324241" w:rsidP="002B3354">
      <w:pPr>
        <w:pStyle w:val="phfigure"/>
        <w:rPr>
          <w:rFonts w:cs="Arial"/>
        </w:rPr>
      </w:pPr>
      <w:r>
        <w:rPr>
          <w:noProof/>
        </w:rPr>
        <w:lastRenderedPageBreak/>
        <w:drawing>
          <wp:inline distT="0" distB="0" distL="0" distR="0" wp14:anchorId="1C4EFE31" wp14:editId="76CA7802">
            <wp:extent cx="6120130" cy="2265305"/>
            <wp:effectExtent l="0" t="0" r="0" b="190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6120130" cy="2265305"/>
                    </a:xfrm>
                    <a:prstGeom prst="rect">
                      <a:avLst/>
                    </a:prstGeom>
                  </pic:spPr>
                </pic:pic>
              </a:graphicData>
            </a:graphic>
          </wp:inline>
        </w:drawing>
      </w:r>
    </w:p>
    <w:p w14:paraId="53E431A6" w14:textId="32ADEF11" w:rsidR="00BB2DE7" w:rsidRPr="00A80107" w:rsidRDefault="00EA7C0D" w:rsidP="002B3354">
      <w:pPr>
        <w:pStyle w:val="phfiguretitle"/>
      </w:pPr>
      <w:bookmarkStart w:id="1499" w:name="_Ref30923090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405</w:t>
      </w:r>
      <w:r w:rsidR="00E31B1D">
        <w:rPr>
          <w:noProof/>
        </w:rPr>
        <w:fldChar w:fldCharType="end"/>
      </w:r>
      <w:bookmarkEnd w:id="1499"/>
      <w:r w:rsidR="00BF1C93" w:rsidRPr="00A80107">
        <w:t xml:space="preserve"> – </w:t>
      </w:r>
      <w:r w:rsidR="00BB2DE7" w:rsidRPr="00A80107">
        <w:t>Окн</w:t>
      </w:r>
      <w:r w:rsidR="00561E7D" w:rsidRPr="00A80107">
        <w:t>о «Формирование расписания ЕГЭ»</w:t>
      </w:r>
    </w:p>
    <w:p w14:paraId="745183C5" w14:textId="77777777" w:rsidR="00644898" w:rsidRPr="00A80107" w:rsidRDefault="00644898" w:rsidP="003A6D31">
      <w:pPr>
        <w:pStyle w:val="phnormal"/>
        <w:rPr>
          <w:rFonts w:cs="Arial"/>
        </w:rPr>
      </w:pPr>
      <w:r w:rsidRPr="00A80107">
        <w:rPr>
          <w:rFonts w:cs="Arial"/>
        </w:rPr>
        <w:t>Окно «Формирование расписания ЕГЭ» содержит следующие элементы:</w:t>
      </w:r>
    </w:p>
    <w:p w14:paraId="76390DEE" w14:textId="77777777" w:rsidR="00BB2DE7" w:rsidRPr="00A80107" w:rsidRDefault="006922E5" w:rsidP="00903249">
      <w:pPr>
        <w:pStyle w:val="phlistitemized1"/>
      </w:pPr>
      <w:r w:rsidRPr="00A80107">
        <w:t>ф</w:t>
      </w:r>
      <w:r w:rsidR="00BB2DE7" w:rsidRPr="00A80107">
        <w:t>ильтр по классам</w:t>
      </w:r>
      <w:r w:rsidRPr="00A80107">
        <w:t xml:space="preserve"> (1)</w:t>
      </w:r>
      <w:r w:rsidR="00BB2DE7" w:rsidRPr="00A80107">
        <w:t>;</w:t>
      </w:r>
    </w:p>
    <w:p w14:paraId="05D85CEC" w14:textId="77777777" w:rsidR="00BB2DE7" w:rsidRDefault="00BB2DE7" w:rsidP="00903249">
      <w:pPr>
        <w:pStyle w:val="phlistitemized1"/>
      </w:pPr>
      <w:r w:rsidRPr="00A80107">
        <w:t>фильтр по предметам</w:t>
      </w:r>
      <w:r w:rsidR="006922E5" w:rsidRPr="00A80107">
        <w:t xml:space="preserve"> (2)</w:t>
      </w:r>
      <w:r w:rsidRPr="00A80107">
        <w:t>;</w:t>
      </w:r>
    </w:p>
    <w:p w14:paraId="6B34DE13" w14:textId="663879DC" w:rsidR="00324241" w:rsidRPr="00A80107" w:rsidRDefault="00324241" w:rsidP="00903249">
      <w:pPr>
        <w:pStyle w:val="phlistitemized1"/>
      </w:pPr>
      <w:r>
        <w:t>фильтр по этапам (3);</w:t>
      </w:r>
    </w:p>
    <w:p w14:paraId="58718E25" w14:textId="02EE339A" w:rsidR="00BB2DE7" w:rsidRPr="00A80107" w:rsidRDefault="006922E5" w:rsidP="00903249">
      <w:pPr>
        <w:pStyle w:val="phlistitemized1"/>
      </w:pPr>
      <w:r w:rsidRPr="00A80107">
        <w:t>ф</w:t>
      </w:r>
      <w:r w:rsidR="00BB2DE7" w:rsidRPr="00A80107">
        <w:t>ильтр по датам</w:t>
      </w:r>
      <w:r w:rsidRPr="00A80107">
        <w:t xml:space="preserve"> (</w:t>
      </w:r>
      <w:r w:rsidR="00324241">
        <w:t>4</w:t>
      </w:r>
      <w:r w:rsidRPr="00A80107">
        <w:t>)</w:t>
      </w:r>
      <w:r w:rsidR="00BB2DE7" w:rsidRPr="00A80107">
        <w:t>;</w:t>
      </w:r>
    </w:p>
    <w:p w14:paraId="1766F510" w14:textId="7BC95D1D" w:rsidR="00BB2DE7" w:rsidRPr="00A80107" w:rsidRDefault="006922E5" w:rsidP="00903249">
      <w:pPr>
        <w:pStyle w:val="phlistitemized1"/>
      </w:pPr>
      <w:r w:rsidRPr="00A80107">
        <w:t>с</w:t>
      </w:r>
      <w:r w:rsidR="00BB2DE7" w:rsidRPr="00A80107">
        <w:t>писок учеников класса</w:t>
      </w:r>
      <w:r w:rsidRPr="00A80107">
        <w:t xml:space="preserve"> (</w:t>
      </w:r>
      <w:r w:rsidR="00324241">
        <w:t>5</w:t>
      </w:r>
      <w:r w:rsidRPr="00A80107">
        <w:t>)</w:t>
      </w:r>
      <w:r w:rsidR="00BB2DE7" w:rsidRPr="00A80107">
        <w:t>;</w:t>
      </w:r>
    </w:p>
    <w:p w14:paraId="63D4358F" w14:textId="3FD03643" w:rsidR="00BB2DE7" w:rsidRPr="00A80107" w:rsidRDefault="006922E5" w:rsidP="00903249">
      <w:pPr>
        <w:pStyle w:val="phlistitemized1"/>
      </w:pPr>
      <w:r w:rsidRPr="00A80107">
        <w:t>о</w:t>
      </w:r>
      <w:r w:rsidR="00BB2DE7" w:rsidRPr="00A80107">
        <w:t>тметка о сдаче экзамена</w:t>
      </w:r>
      <w:r w:rsidRPr="00A80107">
        <w:t xml:space="preserve"> (</w:t>
      </w:r>
      <w:r w:rsidR="00324241">
        <w:t>6</w:t>
      </w:r>
      <w:r w:rsidRPr="00A80107">
        <w:t>)</w:t>
      </w:r>
      <w:r w:rsidR="00BB2DE7" w:rsidRPr="00A80107">
        <w:t>.</w:t>
      </w:r>
    </w:p>
    <w:p w14:paraId="5F17AB7A" w14:textId="77777777" w:rsidR="00BB2DE7" w:rsidRPr="00A80107" w:rsidRDefault="00BB2DE7" w:rsidP="003A6D31">
      <w:pPr>
        <w:pStyle w:val="phnormal"/>
        <w:rPr>
          <w:rFonts w:cs="Arial"/>
        </w:rPr>
      </w:pPr>
      <w:r w:rsidRPr="00A80107">
        <w:rPr>
          <w:rFonts w:cs="Arial"/>
        </w:rPr>
        <w:t xml:space="preserve">В открывшемся окне заполните </w:t>
      </w:r>
      <w:r w:rsidR="008C0397" w:rsidRPr="00A80107">
        <w:rPr>
          <w:rFonts w:cs="Arial"/>
        </w:rPr>
        <w:t>пол</w:t>
      </w:r>
      <w:r w:rsidRPr="00A80107">
        <w:rPr>
          <w:rFonts w:cs="Arial"/>
        </w:rPr>
        <w:t xml:space="preserve">я: «Класс», «Предмет», «Дата». Все поля заполняются из выпадающего списка. Список «Дата» формируется по выбранному предмету из таблицы «Дата проведения ЕГЭ». После заполнения всех полей в окне открывается список учеников класса. Далее включите параметр в поле параметра для каждого ученика, сдающего выбранный экзамен. Причем, если в Системе отмечено, что данный ученик в указанный день уже сдает экзамен, Система выдаст соответствующее сообщение. </w:t>
      </w:r>
      <w:r w:rsidR="008B11EE" w:rsidRPr="00A80107">
        <w:rPr>
          <w:rFonts w:cs="Arial"/>
        </w:rPr>
        <w:t>Ч</w:t>
      </w:r>
      <w:r w:rsidRPr="00A80107">
        <w:rPr>
          <w:rFonts w:cs="Arial"/>
        </w:rPr>
        <w:t>тобы проверить правильность введенных данных на совпадение экзаменов у учеников</w:t>
      </w:r>
      <w:r w:rsidR="008B11EE"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«Обновить». Также если ученик уже указан в расписании данного экзамена, но на другую дату, причем результаты по экзамену еще не введены в Систему, Система также выдаст сообщение.</w:t>
      </w:r>
    </w:p>
    <w:p w14:paraId="2A1A632E" w14:textId="395AD357" w:rsidR="00BB2DE7" w:rsidRPr="00A80107" w:rsidRDefault="00BB2DE7" w:rsidP="003A6D31">
      <w:pPr>
        <w:pStyle w:val="phnormal"/>
        <w:rPr>
          <w:rFonts w:cs="Arial"/>
        </w:rPr>
      </w:pPr>
      <w:r w:rsidRPr="00A80107">
        <w:rPr>
          <w:rFonts w:cs="Arial"/>
        </w:rPr>
        <w:t xml:space="preserve">Для просмотра готового расписания экзаменов ЕГЭ </w:t>
      </w:r>
      <w:r w:rsidR="002C5D23" w:rsidRPr="00A80107">
        <w:rPr>
          <w:rFonts w:cs="Arial"/>
        </w:rPr>
        <w:t>перейдите в</w:t>
      </w:r>
      <w:r w:rsidRPr="00A80107">
        <w:rPr>
          <w:rFonts w:cs="Arial"/>
        </w:rPr>
        <w:t xml:space="preserve"> </w:t>
      </w:r>
      <w:r w:rsidR="002C5D23" w:rsidRPr="00A80107">
        <w:rPr>
          <w:rFonts w:cs="Arial"/>
        </w:rPr>
        <w:t xml:space="preserve">пункт </w:t>
      </w:r>
      <w:r w:rsidRPr="00A80107">
        <w:rPr>
          <w:rFonts w:cs="Arial"/>
        </w:rPr>
        <w:t xml:space="preserve">меню </w:t>
      </w:r>
      <w:r w:rsidR="00F83757" w:rsidRPr="00A80107">
        <w:rPr>
          <w:rFonts w:cs="Arial"/>
        </w:rPr>
        <w:t>«</w:t>
      </w:r>
      <w:r w:rsidRPr="00A80107">
        <w:rPr>
          <w:rFonts w:cs="Arial"/>
        </w:rPr>
        <w:t>Пуск/Экзамены/ЕГЭ/Расписание ЕГЭ</w:t>
      </w:r>
      <w:r w:rsidR="00F83757" w:rsidRPr="00A80107">
        <w:rPr>
          <w:rFonts w:cs="Arial"/>
        </w:rPr>
        <w:t>»</w:t>
      </w:r>
      <w:r w:rsidRPr="00A80107">
        <w:rPr>
          <w:rFonts w:cs="Arial"/>
        </w:rPr>
        <w:t xml:space="preserve">, откроется информационное окно «Расписание </w:t>
      </w:r>
      <w:r w:rsidR="00D25AC6" w:rsidRPr="00A80107">
        <w:rPr>
          <w:rFonts w:cs="Arial"/>
        </w:rPr>
        <w:t>ЕГЭ</w:t>
      </w:r>
      <w:r w:rsidRPr="00A80107">
        <w:rPr>
          <w:rFonts w:cs="Arial"/>
        </w:rPr>
        <w:t>» (</w:t>
      </w:r>
      <w:r w:rsidRPr="00A80107">
        <w:rPr>
          <w:rFonts w:cs="Arial"/>
        </w:rPr>
        <w:fldChar w:fldCharType="begin"/>
      </w:r>
      <w:r w:rsidRPr="00A80107">
        <w:rPr>
          <w:rFonts w:cs="Arial"/>
        </w:rPr>
        <w:instrText xml:space="preserve"> REF _Ref309230940 \h  \* MERGEFORMAT </w:instrText>
      </w:r>
      <w:r w:rsidRPr="00A80107">
        <w:rPr>
          <w:rFonts w:cs="Arial"/>
        </w:rPr>
      </w:r>
      <w:r w:rsidRPr="00A80107">
        <w:rPr>
          <w:rFonts w:cs="Arial"/>
        </w:rPr>
        <w:fldChar w:fldCharType="separate"/>
      </w:r>
      <w:r w:rsidR="00610998" w:rsidRPr="00610998">
        <w:rPr>
          <w:rFonts w:cs="Arial"/>
        </w:rPr>
        <w:t>Рисунок 406</w:t>
      </w:r>
      <w:r w:rsidRPr="00A80107">
        <w:rPr>
          <w:rFonts w:cs="Arial"/>
        </w:rPr>
        <w:fldChar w:fldCharType="end"/>
      </w:r>
      <w:r w:rsidRPr="00A80107">
        <w:rPr>
          <w:rFonts w:cs="Arial"/>
        </w:rPr>
        <w:t>).</w:t>
      </w:r>
    </w:p>
    <w:p w14:paraId="515B98DA" w14:textId="43C925D1" w:rsidR="00BB2DE7" w:rsidRPr="00A80107" w:rsidRDefault="00E26688" w:rsidP="002B3354">
      <w:pPr>
        <w:pStyle w:val="phfigure"/>
        <w:rPr>
          <w:rFonts w:cs="Arial"/>
        </w:rPr>
      </w:pPr>
      <w:r>
        <w:rPr>
          <w:noProof/>
        </w:rPr>
        <w:lastRenderedPageBreak/>
        <w:drawing>
          <wp:inline distT="0" distB="0" distL="0" distR="0" wp14:anchorId="0B73ECB7" wp14:editId="319888E9">
            <wp:extent cx="6120130" cy="4370439"/>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cstate="email">
                      <a:extLst>
                        <a:ext uri="{28A0092B-C50C-407E-A947-70E740481C1C}">
                          <a14:useLocalDpi xmlns:a14="http://schemas.microsoft.com/office/drawing/2010/main"/>
                        </a:ext>
                      </a:extLst>
                    </a:blip>
                    <a:stretch>
                      <a:fillRect/>
                    </a:stretch>
                  </pic:blipFill>
                  <pic:spPr>
                    <a:xfrm>
                      <a:off x="0" y="0"/>
                      <a:ext cx="6120130" cy="4370439"/>
                    </a:xfrm>
                    <a:prstGeom prst="rect">
                      <a:avLst/>
                    </a:prstGeom>
                  </pic:spPr>
                </pic:pic>
              </a:graphicData>
            </a:graphic>
          </wp:inline>
        </w:drawing>
      </w:r>
    </w:p>
    <w:p w14:paraId="4203C56D" w14:textId="4B966862" w:rsidR="00BB2DE7" w:rsidRPr="00A80107" w:rsidRDefault="00EA7C0D" w:rsidP="002B3354">
      <w:pPr>
        <w:pStyle w:val="phfiguretitle"/>
      </w:pPr>
      <w:bookmarkStart w:id="1500" w:name="_Ref30923094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406</w:t>
      </w:r>
      <w:r w:rsidR="00E31B1D">
        <w:rPr>
          <w:noProof/>
        </w:rPr>
        <w:fldChar w:fldCharType="end"/>
      </w:r>
      <w:bookmarkEnd w:id="1500"/>
      <w:r w:rsidR="00BF1C93" w:rsidRPr="00A80107">
        <w:t xml:space="preserve"> – </w:t>
      </w:r>
      <w:r w:rsidR="00561E7D" w:rsidRPr="00A80107">
        <w:t>Окно «Расписание ЕГЭ»</w:t>
      </w:r>
    </w:p>
    <w:p w14:paraId="25B9C575" w14:textId="77777777" w:rsidR="00BB2DE7" w:rsidRPr="00A80107" w:rsidRDefault="00BB2DE7" w:rsidP="003A6D31">
      <w:pPr>
        <w:pStyle w:val="phnormal"/>
        <w:rPr>
          <w:rFonts w:cs="Arial"/>
        </w:rPr>
      </w:pPr>
      <w:r w:rsidRPr="00A80107">
        <w:rPr>
          <w:rFonts w:cs="Arial"/>
        </w:rPr>
        <w:t>В окне «Расписание экзаменов» реализована функция фильтрации по всем столбцам таблицы. Фильтры расположены в названии столбца, представлены в виде полей ввода.</w:t>
      </w:r>
    </w:p>
    <w:p w14:paraId="6288DF6C" w14:textId="6EE69E23" w:rsidR="00887102" w:rsidRPr="00A80107" w:rsidRDefault="00887102" w:rsidP="00855515">
      <w:pPr>
        <w:pStyle w:val="31"/>
        <w:rPr>
          <w:rFonts w:cs="Arial"/>
        </w:rPr>
      </w:pPr>
      <w:bookmarkStart w:id="1501" w:name="_Toc465759561"/>
      <w:bookmarkStart w:id="1502" w:name="_Toc448855381"/>
      <w:bookmarkStart w:id="1503" w:name="_Ref494182387"/>
      <w:bookmarkStart w:id="1504" w:name="_Toc5960348"/>
      <w:bookmarkStart w:id="1505" w:name="_Ref31903022"/>
      <w:bookmarkStart w:id="1506" w:name="_Ref36049865"/>
      <w:bookmarkStart w:id="1507" w:name="_Toc66376747"/>
      <w:r w:rsidRPr="00A80107">
        <w:rPr>
          <w:rFonts w:cs="Arial"/>
        </w:rPr>
        <w:t>Загрузка результатов ЕГЭ</w:t>
      </w:r>
      <w:bookmarkEnd w:id="1501"/>
      <w:bookmarkEnd w:id="1502"/>
      <w:bookmarkEnd w:id="1503"/>
      <w:bookmarkEnd w:id="1504"/>
      <w:bookmarkEnd w:id="1505"/>
      <w:bookmarkEnd w:id="1506"/>
      <w:bookmarkEnd w:id="1507"/>
    </w:p>
    <w:p w14:paraId="37F01D88" w14:textId="063D2EC3" w:rsidR="00BB2DE7"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 xml:space="preserve">пункт </w:t>
      </w:r>
      <w:r w:rsidR="00BB2DE7" w:rsidRPr="00A80107">
        <w:rPr>
          <w:rFonts w:cs="Arial"/>
        </w:rPr>
        <w:t xml:space="preserve">меню </w:t>
      </w:r>
      <w:r w:rsidR="00F83757" w:rsidRPr="00A80107">
        <w:rPr>
          <w:rFonts w:cs="Arial"/>
        </w:rPr>
        <w:t>«</w:t>
      </w:r>
      <w:r w:rsidR="00BB2DE7" w:rsidRPr="00A80107">
        <w:rPr>
          <w:rFonts w:cs="Arial"/>
        </w:rPr>
        <w:t>Пуск/Экзаме</w:t>
      </w:r>
      <w:r w:rsidR="00620673">
        <w:rPr>
          <w:rFonts w:cs="Arial"/>
        </w:rPr>
        <w:t>ны/ЕГЭ/Загрузка результатов ЕГЭ</w:t>
      </w:r>
      <w:r w:rsidR="00F83757" w:rsidRPr="00A80107">
        <w:rPr>
          <w:rFonts w:cs="Arial"/>
        </w:rPr>
        <w:t>»</w:t>
      </w:r>
      <w:r w:rsidR="00BB2DE7" w:rsidRPr="00A80107">
        <w:rPr>
          <w:rFonts w:cs="Arial"/>
        </w:rPr>
        <w:t xml:space="preserve">. Откроется окно </w:t>
      </w:r>
      <w:r w:rsidR="00D25AC6" w:rsidRPr="00A80107">
        <w:rPr>
          <w:rFonts w:cs="Arial"/>
        </w:rPr>
        <w:t>«Загрузка результ</w:t>
      </w:r>
      <w:r w:rsidR="00620673">
        <w:rPr>
          <w:rFonts w:cs="Arial"/>
        </w:rPr>
        <w:t>атов ЕГЭ</w:t>
      </w:r>
      <w:r w:rsidR="00D25AC6" w:rsidRPr="00A80107">
        <w:rPr>
          <w:rFonts w:cs="Arial"/>
        </w:rPr>
        <w:t xml:space="preserve">» </w:t>
      </w:r>
      <w:r w:rsidR="00BB2DE7" w:rsidRPr="00A80107">
        <w:rPr>
          <w:rFonts w:cs="Arial"/>
        </w:rPr>
        <w:t>(</w:t>
      </w:r>
      <w:r w:rsidR="00BB2DE7" w:rsidRPr="00A80107">
        <w:rPr>
          <w:rFonts w:cs="Arial"/>
        </w:rPr>
        <w:fldChar w:fldCharType="begin"/>
      </w:r>
      <w:r w:rsidR="00BB2DE7" w:rsidRPr="00A80107">
        <w:rPr>
          <w:rFonts w:cs="Arial"/>
        </w:rPr>
        <w:instrText xml:space="preserve"> REF _Ref419447306 \h  \* MERGEFORMAT </w:instrText>
      </w:r>
      <w:r w:rsidR="00BB2DE7" w:rsidRPr="00A80107">
        <w:rPr>
          <w:rFonts w:cs="Arial"/>
        </w:rPr>
      </w:r>
      <w:r w:rsidR="00BB2DE7" w:rsidRPr="00A80107">
        <w:rPr>
          <w:rFonts w:cs="Arial"/>
        </w:rPr>
        <w:fldChar w:fldCharType="separate"/>
      </w:r>
      <w:r w:rsidR="00610998" w:rsidRPr="00610998">
        <w:rPr>
          <w:rFonts w:cs="Arial"/>
        </w:rPr>
        <w:t>Рисунок 407</w:t>
      </w:r>
      <w:r w:rsidR="00BB2DE7" w:rsidRPr="00A80107">
        <w:rPr>
          <w:rFonts w:cs="Arial"/>
        </w:rPr>
        <w:fldChar w:fldCharType="end"/>
      </w:r>
      <w:r w:rsidR="00BB2DE7" w:rsidRPr="00A80107">
        <w:rPr>
          <w:rFonts w:cs="Arial"/>
        </w:rPr>
        <w:t>).</w:t>
      </w:r>
    </w:p>
    <w:p w14:paraId="11A9C872" w14:textId="22B72F7A" w:rsidR="00BB2DE7" w:rsidRPr="00A80107" w:rsidRDefault="006215DC" w:rsidP="002B3354">
      <w:pPr>
        <w:pStyle w:val="phfigure"/>
        <w:rPr>
          <w:rFonts w:cs="Arial"/>
        </w:rPr>
      </w:pPr>
      <w:r>
        <w:rPr>
          <w:noProof/>
        </w:rPr>
        <w:drawing>
          <wp:inline distT="0" distB="0" distL="0" distR="0" wp14:anchorId="47BECDFC" wp14:editId="222697E6">
            <wp:extent cx="3527460" cy="15697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cstate="email">
                      <a:extLst>
                        <a:ext uri="{28A0092B-C50C-407E-A947-70E740481C1C}">
                          <a14:useLocalDpi xmlns:a14="http://schemas.microsoft.com/office/drawing/2010/main"/>
                        </a:ext>
                      </a:extLst>
                    </a:blip>
                    <a:stretch>
                      <a:fillRect/>
                    </a:stretch>
                  </pic:blipFill>
                  <pic:spPr>
                    <a:xfrm>
                      <a:off x="0" y="0"/>
                      <a:ext cx="3527767" cy="1569857"/>
                    </a:xfrm>
                    <a:prstGeom prst="rect">
                      <a:avLst/>
                    </a:prstGeom>
                  </pic:spPr>
                </pic:pic>
              </a:graphicData>
            </a:graphic>
          </wp:inline>
        </w:drawing>
      </w:r>
    </w:p>
    <w:p w14:paraId="397B6F51" w14:textId="147A9930" w:rsidR="00BB2DE7" w:rsidRPr="00A80107" w:rsidRDefault="00EA7C0D" w:rsidP="002B3354">
      <w:pPr>
        <w:pStyle w:val="phfiguretitle"/>
      </w:pPr>
      <w:bookmarkStart w:id="1508" w:name="_Ref41944730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407</w:t>
      </w:r>
      <w:r w:rsidR="00E31B1D">
        <w:rPr>
          <w:noProof/>
        </w:rPr>
        <w:fldChar w:fldCharType="end"/>
      </w:r>
      <w:bookmarkEnd w:id="1508"/>
      <w:r w:rsidR="00BF1C93" w:rsidRPr="00A80107">
        <w:t xml:space="preserve"> – </w:t>
      </w:r>
      <w:r w:rsidR="006215DC">
        <w:t>Окно «Загрузка результатов ЕГЭ</w:t>
      </w:r>
      <w:r w:rsidR="00BB2DE7" w:rsidRPr="00A80107">
        <w:t>»</w:t>
      </w:r>
    </w:p>
    <w:p w14:paraId="4F6A4F37" w14:textId="77777777" w:rsidR="00624977" w:rsidRPr="00A80107" w:rsidRDefault="00A44CED" w:rsidP="0038438C">
      <w:pPr>
        <w:pStyle w:val="phlistitemizedtitle"/>
      </w:pPr>
      <w:r w:rsidRPr="00A80107">
        <w:lastRenderedPageBreak/>
        <w:t>Заполните поля</w:t>
      </w:r>
      <w:r w:rsidR="00624977" w:rsidRPr="00A80107">
        <w:t>:</w:t>
      </w:r>
    </w:p>
    <w:p w14:paraId="3C6DD430" w14:textId="77777777" w:rsidR="00BB2DE7" w:rsidRDefault="00624977" w:rsidP="00903249">
      <w:pPr>
        <w:pStyle w:val="phlistitemized1"/>
      </w:pPr>
      <w:r w:rsidRPr="00A80107">
        <w:t>«</w:t>
      </w:r>
      <w:r w:rsidR="00BB2DE7" w:rsidRPr="00A80107">
        <w:t>Фа</w:t>
      </w:r>
      <w:r w:rsidRPr="00A80107">
        <w:t>й</w:t>
      </w:r>
      <w:r w:rsidR="00BB2DE7" w:rsidRPr="00A80107">
        <w:t>л для загрузки»</w:t>
      </w:r>
      <w:r w:rsidR="00BF1C93" w:rsidRPr="00A80107">
        <w:t xml:space="preserve"> – </w:t>
      </w:r>
      <w:r w:rsidR="00BB2DE7" w:rsidRPr="00A80107">
        <w:t>выполните загрузку шаблона;</w:t>
      </w:r>
    </w:p>
    <w:p w14:paraId="56DD9EBC" w14:textId="77777777" w:rsidR="00E27886" w:rsidRPr="002015D9" w:rsidRDefault="00E27886" w:rsidP="00E27886">
      <w:pPr>
        <w:pStyle w:val="phnormal"/>
      </w:pPr>
      <w:r w:rsidRPr="00620673">
        <w:rPr>
          <w:b/>
        </w:rPr>
        <w:t>Примечание –</w:t>
      </w:r>
      <w:r>
        <w:t xml:space="preserve"> </w:t>
      </w:r>
      <w:r w:rsidRPr="006215DC">
        <w:t xml:space="preserve">Для </w:t>
      </w:r>
      <w:r>
        <w:t xml:space="preserve">загрузки результатов </w:t>
      </w:r>
      <w:r w:rsidRPr="006215DC">
        <w:t xml:space="preserve">ЕГЭ </w:t>
      </w:r>
      <w:r>
        <w:t>примените шаблон 2016.</w:t>
      </w:r>
    </w:p>
    <w:p w14:paraId="5C71FBCB" w14:textId="463ECCF6" w:rsidR="00BB2DE7" w:rsidRPr="00A80107" w:rsidRDefault="00E27886" w:rsidP="00903249">
      <w:pPr>
        <w:pStyle w:val="phlistitemized1"/>
      </w:pPr>
      <w:r w:rsidRPr="00A80107">
        <w:t xml:space="preserve"> </w:t>
      </w:r>
      <w:r w:rsidR="00BB2DE7" w:rsidRPr="00A80107">
        <w:t>«Тип»</w:t>
      </w:r>
      <w:r w:rsidR="00BF1C93" w:rsidRPr="00A80107">
        <w:t xml:space="preserve"> – </w:t>
      </w:r>
      <w:r w:rsidR="00BB2DE7" w:rsidRPr="00A80107">
        <w:t>выберите значение: текущие ученики или другие сдающие;</w:t>
      </w:r>
    </w:p>
    <w:p w14:paraId="78C272F9" w14:textId="327E584B" w:rsidR="00DE6FCF" w:rsidRPr="00DE6FCF" w:rsidRDefault="00BB2DE7" w:rsidP="00903249">
      <w:pPr>
        <w:pStyle w:val="phlistitemized1"/>
      </w:pPr>
      <w:r w:rsidRPr="00A80107">
        <w:t>«Дата/предмет»</w:t>
      </w:r>
      <w:r w:rsidR="00BF1C93" w:rsidRPr="00A80107">
        <w:t xml:space="preserve"> – </w:t>
      </w:r>
      <w:r w:rsidRPr="00A80107">
        <w:t>выберите значение. Значения формируются из реестра «Даты проведения ЕГЭ». Даты отображаются за выбра</w:t>
      </w:r>
      <w:r w:rsidR="00DE6FCF">
        <w:t>нный в виджете период обучения</w:t>
      </w:r>
      <w:r w:rsidR="00DE6FCF">
        <w:rPr>
          <w:lang w:val="en-US"/>
        </w:rPr>
        <w:t>;</w:t>
      </w:r>
    </w:p>
    <w:p w14:paraId="5C2FAF3E" w14:textId="6A58B8D7" w:rsidR="00DE6FCF" w:rsidRPr="002015D9" w:rsidRDefault="00DE6FCF" w:rsidP="00903249">
      <w:pPr>
        <w:pStyle w:val="phlistitemized1"/>
      </w:pPr>
      <w:r>
        <w:t>«Проставить оценку в классный журнал» – установите «флажок» при необходимости.</w:t>
      </w:r>
    </w:p>
    <w:p w14:paraId="6A1F6B0C" w14:textId="2794818C" w:rsidR="00BB2DE7" w:rsidRPr="00A80107" w:rsidRDefault="00BB2DE7" w:rsidP="003A6D31">
      <w:pPr>
        <w:pStyle w:val="phnormal"/>
        <w:rPr>
          <w:rFonts w:cs="Arial"/>
        </w:rPr>
      </w:pPr>
      <w:r w:rsidRPr="00A80107">
        <w:rPr>
          <w:rFonts w:cs="Arial"/>
        </w:rPr>
        <w:t xml:space="preserve">Нажмите </w:t>
      </w:r>
      <w:r w:rsidR="006F2A0F">
        <w:rPr>
          <w:rFonts w:cs="Arial"/>
        </w:rPr>
        <w:t>на</w:t>
      </w:r>
      <w:r w:rsidR="006F2A0F" w:rsidRPr="00A80107">
        <w:rPr>
          <w:rFonts w:cs="Arial"/>
        </w:rPr>
        <w:t xml:space="preserve"> </w:t>
      </w:r>
      <w:r w:rsidRPr="00A80107">
        <w:rPr>
          <w:rFonts w:cs="Arial"/>
        </w:rPr>
        <w:t>кнопку «Загрузить» для выполнения загрузки.</w:t>
      </w:r>
    </w:p>
    <w:p w14:paraId="525A8B44" w14:textId="77777777" w:rsidR="00887102" w:rsidRPr="00A80107" w:rsidRDefault="00887102" w:rsidP="00855515">
      <w:pPr>
        <w:pStyle w:val="31"/>
        <w:rPr>
          <w:rFonts w:cs="Arial"/>
        </w:rPr>
      </w:pPr>
      <w:bookmarkStart w:id="1509" w:name="_Ref459286500"/>
      <w:bookmarkStart w:id="1510" w:name="_Toc465759562"/>
      <w:bookmarkStart w:id="1511" w:name="_Toc448855382"/>
      <w:bookmarkStart w:id="1512" w:name="_Toc5960349"/>
      <w:bookmarkStart w:id="1513" w:name="_Toc66376748"/>
      <w:r w:rsidRPr="00A80107">
        <w:rPr>
          <w:rFonts w:cs="Arial"/>
        </w:rPr>
        <w:t>Результаты ЕГЭ</w:t>
      </w:r>
      <w:bookmarkEnd w:id="1509"/>
      <w:bookmarkEnd w:id="1510"/>
      <w:bookmarkEnd w:id="1511"/>
      <w:bookmarkEnd w:id="1512"/>
      <w:bookmarkEnd w:id="1513"/>
    </w:p>
    <w:p w14:paraId="769D9CB9" w14:textId="25953F5E" w:rsidR="00BB2DE7"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пункт</w:t>
      </w:r>
      <w:r w:rsidR="00BB2DE7" w:rsidRPr="00A80107">
        <w:rPr>
          <w:rFonts w:cs="Arial"/>
        </w:rPr>
        <w:t xml:space="preserve"> меню </w:t>
      </w:r>
      <w:r w:rsidR="00F83757" w:rsidRPr="00A80107">
        <w:rPr>
          <w:rFonts w:cs="Arial"/>
        </w:rPr>
        <w:t>«</w:t>
      </w:r>
      <w:r w:rsidR="00BB2DE7" w:rsidRPr="00A80107">
        <w:rPr>
          <w:rFonts w:cs="Arial"/>
        </w:rPr>
        <w:t>Пуск/Экзамены/ЕГЭ/Результаты ЕГЭ</w:t>
      </w:r>
      <w:r w:rsidR="00F83757" w:rsidRPr="00A80107">
        <w:rPr>
          <w:rFonts w:cs="Arial"/>
        </w:rPr>
        <w:t>»</w:t>
      </w:r>
      <w:r w:rsidR="00BB2DE7" w:rsidRPr="00A80107">
        <w:rPr>
          <w:rFonts w:cs="Arial"/>
        </w:rPr>
        <w:t>, откроется окно «Результаты ЕГЭ» (</w:t>
      </w:r>
      <w:r w:rsidR="00BB2DE7" w:rsidRPr="00A80107">
        <w:rPr>
          <w:rFonts w:cs="Arial"/>
        </w:rPr>
        <w:fldChar w:fldCharType="begin"/>
      </w:r>
      <w:r w:rsidR="00BB2DE7" w:rsidRPr="00A80107">
        <w:rPr>
          <w:rFonts w:cs="Arial"/>
        </w:rPr>
        <w:instrText xml:space="preserve"> REF _Ref309230980 \h  \* MERGEFORMAT </w:instrText>
      </w:r>
      <w:r w:rsidR="00BB2DE7" w:rsidRPr="00A80107">
        <w:rPr>
          <w:rFonts w:cs="Arial"/>
        </w:rPr>
      </w:r>
      <w:r w:rsidR="00BB2DE7" w:rsidRPr="00A80107">
        <w:rPr>
          <w:rFonts w:cs="Arial"/>
        </w:rPr>
        <w:fldChar w:fldCharType="separate"/>
      </w:r>
      <w:r w:rsidR="00610998" w:rsidRPr="00610998">
        <w:rPr>
          <w:rFonts w:cs="Arial"/>
        </w:rPr>
        <w:t>Рисунок 408</w:t>
      </w:r>
      <w:r w:rsidR="00BB2DE7" w:rsidRPr="00A80107">
        <w:rPr>
          <w:rFonts w:cs="Arial"/>
        </w:rPr>
        <w:fldChar w:fldCharType="end"/>
      </w:r>
      <w:r w:rsidR="00BB2DE7" w:rsidRPr="00A80107">
        <w:rPr>
          <w:rFonts w:cs="Arial"/>
        </w:rPr>
        <w:t>).</w:t>
      </w:r>
    </w:p>
    <w:p w14:paraId="17924A10" w14:textId="5D6A48BB" w:rsidR="00BB2DE7" w:rsidRPr="00A80107" w:rsidRDefault="00E26688" w:rsidP="002B3354">
      <w:pPr>
        <w:pStyle w:val="phfigure"/>
        <w:rPr>
          <w:rFonts w:cs="Arial"/>
        </w:rPr>
      </w:pPr>
      <w:r>
        <w:rPr>
          <w:noProof/>
        </w:rPr>
        <w:drawing>
          <wp:inline distT="0" distB="0" distL="0" distR="0" wp14:anchorId="24AC96EA" wp14:editId="74DD0088">
            <wp:extent cx="6120130" cy="3297252"/>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cstate="email">
                      <a:extLst>
                        <a:ext uri="{28A0092B-C50C-407E-A947-70E740481C1C}">
                          <a14:useLocalDpi xmlns:a14="http://schemas.microsoft.com/office/drawing/2010/main"/>
                        </a:ext>
                      </a:extLst>
                    </a:blip>
                    <a:stretch>
                      <a:fillRect/>
                    </a:stretch>
                  </pic:blipFill>
                  <pic:spPr>
                    <a:xfrm>
                      <a:off x="0" y="0"/>
                      <a:ext cx="6120130" cy="3297252"/>
                    </a:xfrm>
                    <a:prstGeom prst="rect">
                      <a:avLst/>
                    </a:prstGeom>
                  </pic:spPr>
                </pic:pic>
              </a:graphicData>
            </a:graphic>
          </wp:inline>
        </w:drawing>
      </w:r>
    </w:p>
    <w:p w14:paraId="62300E2B" w14:textId="24F6534B" w:rsidR="00BB2DE7" w:rsidRPr="00A80107" w:rsidRDefault="00EA7C0D" w:rsidP="002B3354">
      <w:pPr>
        <w:pStyle w:val="phfiguretitle"/>
      </w:pPr>
      <w:bookmarkStart w:id="1514" w:name="_Ref309230980"/>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408</w:t>
      </w:r>
      <w:r w:rsidR="00E31B1D">
        <w:rPr>
          <w:noProof/>
        </w:rPr>
        <w:fldChar w:fldCharType="end"/>
      </w:r>
      <w:bookmarkEnd w:id="1514"/>
      <w:r w:rsidR="00BF1C93" w:rsidRPr="00A80107">
        <w:t xml:space="preserve"> – </w:t>
      </w:r>
      <w:r w:rsidR="00561E7D" w:rsidRPr="00A80107">
        <w:t>Окно «Результаты ЕГЭ»</w:t>
      </w:r>
    </w:p>
    <w:p w14:paraId="689C76F6" w14:textId="77777777" w:rsidR="00D25AC6" w:rsidRPr="00A80107" w:rsidRDefault="00BB2DE7" w:rsidP="003A6D31">
      <w:pPr>
        <w:pStyle w:val="phnormal"/>
        <w:rPr>
          <w:rFonts w:cs="Arial"/>
        </w:rPr>
      </w:pPr>
      <w:r w:rsidRPr="00A80107">
        <w:rPr>
          <w:rFonts w:cs="Arial"/>
        </w:rPr>
        <w:t xml:space="preserve">В таблице «Результаты ЕГЭ» </w:t>
      </w:r>
      <w:r w:rsidR="00D25AC6" w:rsidRPr="00A80107">
        <w:rPr>
          <w:rFonts w:cs="Arial"/>
        </w:rPr>
        <w:t>возможна</w:t>
      </w:r>
      <w:r w:rsidRPr="00A80107">
        <w:rPr>
          <w:rFonts w:cs="Arial"/>
        </w:rPr>
        <w:t xml:space="preserve"> фильтрация по полям «Предмет» и «Класс»</w:t>
      </w:r>
      <w:r w:rsidR="00D25AC6" w:rsidRPr="00A80107">
        <w:rPr>
          <w:rFonts w:cs="Arial"/>
        </w:rPr>
        <w:t>.</w:t>
      </w:r>
    </w:p>
    <w:p w14:paraId="558CB86C" w14:textId="77777777" w:rsidR="00BB2DE7" w:rsidRPr="00A80107" w:rsidRDefault="00D25AC6" w:rsidP="003A6D31">
      <w:pPr>
        <w:pStyle w:val="phnormal"/>
        <w:rPr>
          <w:rFonts w:cs="Arial"/>
        </w:rPr>
      </w:pPr>
      <w:r w:rsidRPr="00A80107">
        <w:rPr>
          <w:rFonts w:cs="Arial"/>
        </w:rPr>
        <w:t>Р</w:t>
      </w:r>
      <w:r w:rsidR="00BB2DE7" w:rsidRPr="00A80107">
        <w:rPr>
          <w:rFonts w:cs="Arial"/>
        </w:rPr>
        <w:t xml:space="preserve">еализована возможность печати результатов экзамена с помощью выгрузки информации в файл </w:t>
      </w:r>
      <w:r w:rsidR="00BB2DE7" w:rsidRPr="00A80107">
        <w:rPr>
          <w:rFonts w:cs="Arial"/>
          <w:lang w:val="en-US"/>
        </w:rPr>
        <w:t>Excel</w:t>
      </w:r>
      <w:r w:rsidR="00BB2DE7" w:rsidRPr="00A80107">
        <w:rPr>
          <w:rFonts w:cs="Arial"/>
        </w:rPr>
        <w:t xml:space="preserve">. Для выгрузки данных в </w:t>
      </w:r>
      <w:r w:rsidR="00BB2DE7" w:rsidRPr="00A80107">
        <w:rPr>
          <w:rFonts w:cs="Arial"/>
          <w:lang w:val="en-US"/>
        </w:rPr>
        <w:t>Excel</w:t>
      </w:r>
      <w:r w:rsidR="00BB2DE7" w:rsidRPr="00A80107">
        <w:rPr>
          <w:rFonts w:cs="Arial"/>
        </w:rPr>
        <w:t xml:space="preserve">-файл </w:t>
      </w:r>
      <w:r w:rsidR="005A49B8" w:rsidRPr="00A80107">
        <w:rPr>
          <w:rFonts w:cs="Arial"/>
        </w:rPr>
        <w:t>нажмите на кнопку</w:t>
      </w:r>
      <w:r w:rsidR="00BB2DE7" w:rsidRPr="00A80107">
        <w:rPr>
          <w:rFonts w:cs="Arial"/>
        </w:rPr>
        <w:t xml:space="preserve"> «Печать», расположенную в верхней части окна.</w:t>
      </w:r>
    </w:p>
    <w:p w14:paraId="128BE725" w14:textId="5050CD0C" w:rsidR="005253C4" w:rsidRPr="00A80107" w:rsidRDefault="005253C4" w:rsidP="003A6D31">
      <w:pPr>
        <w:pStyle w:val="phnormal"/>
        <w:rPr>
          <w:rFonts w:cs="Arial"/>
        </w:rPr>
      </w:pPr>
      <w:r w:rsidRPr="00A80107">
        <w:rPr>
          <w:rFonts w:cs="Arial"/>
        </w:rPr>
        <w:lastRenderedPageBreak/>
        <w:t xml:space="preserve">Выделите запись и </w:t>
      </w:r>
      <w:r w:rsidR="005A49B8" w:rsidRPr="00A80107">
        <w:rPr>
          <w:rFonts w:cs="Arial"/>
        </w:rPr>
        <w:t>нажмите на кнопку</w:t>
      </w:r>
      <w:r w:rsidRPr="00A80107">
        <w:rPr>
          <w:rFonts w:cs="Arial"/>
        </w:rPr>
        <w:t xml:space="preserve"> «Просмотр» или двойным нажатием левой кнопкой по записи откройте карточку результатов ЕГЭ ученика (</w:t>
      </w:r>
      <w:r w:rsidRPr="00A80107">
        <w:rPr>
          <w:rFonts w:cs="Arial"/>
        </w:rPr>
        <w:fldChar w:fldCharType="begin"/>
      </w:r>
      <w:r w:rsidRPr="00A80107">
        <w:rPr>
          <w:rFonts w:cs="Arial"/>
        </w:rPr>
        <w:instrText xml:space="preserve"> REF _Ref459029338 \h  \* MERGEFORMAT </w:instrText>
      </w:r>
      <w:r w:rsidRPr="00A80107">
        <w:rPr>
          <w:rFonts w:cs="Arial"/>
        </w:rPr>
      </w:r>
      <w:r w:rsidRPr="00A80107">
        <w:rPr>
          <w:rFonts w:cs="Arial"/>
        </w:rPr>
        <w:fldChar w:fldCharType="separate"/>
      </w:r>
      <w:r w:rsidR="00610998" w:rsidRPr="00610998">
        <w:rPr>
          <w:rFonts w:cs="Arial"/>
        </w:rPr>
        <w:t>Рисунок 409</w:t>
      </w:r>
      <w:r w:rsidRPr="00A80107">
        <w:rPr>
          <w:rFonts w:cs="Arial"/>
        </w:rPr>
        <w:fldChar w:fldCharType="end"/>
      </w:r>
      <w:r w:rsidRPr="00A80107">
        <w:rPr>
          <w:rFonts w:cs="Arial"/>
        </w:rPr>
        <w:t>).</w:t>
      </w:r>
    </w:p>
    <w:p w14:paraId="1C2F3D1A" w14:textId="1545744C" w:rsidR="005253C4" w:rsidRPr="00A80107" w:rsidRDefault="00E26688" w:rsidP="002B3354">
      <w:pPr>
        <w:pStyle w:val="phfigure"/>
        <w:rPr>
          <w:rFonts w:cs="Arial"/>
        </w:rPr>
      </w:pPr>
      <w:r>
        <w:rPr>
          <w:noProof/>
        </w:rPr>
        <w:drawing>
          <wp:inline distT="0" distB="0" distL="0" distR="0" wp14:anchorId="2F0855D0" wp14:editId="680EA7BA">
            <wp:extent cx="6120130" cy="2363663"/>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cstate="email">
                      <a:extLst>
                        <a:ext uri="{28A0092B-C50C-407E-A947-70E740481C1C}">
                          <a14:useLocalDpi xmlns:a14="http://schemas.microsoft.com/office/drawing/2010/main"/>
                        </a:ext>
                      </a:extLst>
                    </a:blip>
                    <a:stretch>
                      <a:fillRect/>
                    </a:stretch>
                  </pic:blipFill>
                  <pic:spPr>
                    <a:xfrm>
                      <a:off x="0" y="0"/>
                      <a:ext cx="6120130" cy="2363663"/>
                    </a:xfrm>
                    <a:prstGeom prst="rect">
                      <a:avLst/>
                    </a:prstGeom>
                  </pic:spPr>
                </pic:pic>
              </a:graphicData>
            </a:graphic>
          </wp:inline>
        </w:drawing>
      </w:r>
    </w:p>
    <w:p w14:paraId="5B47CCEF" w14:textId="47EB6125" w:rsidR="005253C4" w:rsidRDefault="00EA7C0D" w:rsidP="002B3354">
      <w:pPr>
        <w:pStyle w:val="phfiguretitle"/>
      </w:pPr>
      <w:bookmarkStart w:id="1515" w:name="_Ref459029338"/>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409</w:t>
      </w:r>
      <w:r w:rsidR="00E31B1D">
        <w:rPr>
          <w:noProof/>
        </w:rPr>
        <w:fldChar w:fldCharType="end"/>
      </w:r>
      <w:bookmarkEnd w:id="1515"/>
      <w:r w:rsidR="005253C4" w:rsidRPr="00A80107">
        <w:t xml:space="preserve"> – Карточка результатов ЕГЭ ученика</w:t>
      </w:r>
    </w:p>
    <w:p w14:paraId="2672B94F" w14:textId="6CACAC27" w:rsidR="00B96F39" w:rsidRPr="00B96F39" w:rsidRDefault="00B96F39" w:rsidP="00E817A4">
      <w:pPr>
        <w:pStyle w:val="phnormal"/>
      </w:pPr>
      <w:r w:rsidRPr="00B96F39">
        <w:t xml:space="preserve">При необходимости удалить ошибочную запись выделите ее и нажмите на кнопку «Удалить». В окне подтверждения действия нажмите </w:t>
      </w:r>
      <w:r w:rsidR="006F2A0F">
        <w:rPr>
          <w:rFonts w:cs="Arial"/>
        </w:rPr>
        <w:t>на</w:t>
      </w:r>
      <w:r w:rsidR="006F2A0F" w:rsidRPr="00B96F39">
        <w:t xml:space="preserve"> </w:t>
      </w:r>
      <w:r w:rsidRPr="00B96F39">
        <w:t>кнопку «Да».</w:t>
      </w:r>
    </w:p>
    <w:p w14:paraId="6C8DD965" w14:textId="0F5E759C" w:rsidR="00966DAD" w:rsidRPr="00C73CD9" w:rsidRDefault="00966DAD" w:rsidP="00C73CD9">
      <w:pPr>
        <w:pStyle w:val="23"/>
      </w:pPr>
      <w:bookmarkStart w:id="1516" w:name="_Ref486585288"/>
      <w:bookmarkStart w:id="1517" w:name="_Toc5960350"/>
      <w:bookmarkStart w:id="1518" w:name="_Toc66376749"/>
      <w:r w:rsidRPr="00C73CD9">
        <w:t>Загрузка результатов ОГЭ</w:t>
      </w:r>
      <w:bookmarkEnd w:id="1516"/>
      <w:bookmarkEnd w:id="1517"/>
      <w:bookmarkEnd w:id="1518"/>
    </w:p>
    <w:p w14:paraId="18D9D91A" w14:textId="493BF550" w:rsidR="00966DAD" w:rsidRPr="00A80107" w:rsidRDefault="00051297" w:rsidP="00966DAD">
      <w:pPr>
        <w:pStyle w:val="phnormal"/>
        <w:rPr>
          <w:rFonts w:cs="Arial"/>
        </w:rPr>
      </w:pPr>
      <w:r>
        <w:rPr>
          <w:rFonts w:cs="Arial"/>
        </w:rPr>
        <w:t xml:space="preserve">Перейдите в пункт </w:t>
      </w:r>
      <w:r w:rsidR="00966DAD" w:rsidRPr="00A80107">
        <w:rPr>
          <w:rFonts w:cs="Arial"/>
        </w:rPr>
        <w:t>меню «Пуск/Экзамены/ОГЭ/Загруз</w:t>
      </w:r>
      <w:r w:rsidR="0067572A">
        <w:rPr>
          <w:rFonts w:cs="Arial"/>
        </w:rPr>
        <w:t>ка результатов ОГЭ</w:t>
      </w:r>
      <w:r w:rsidR="00966DAD" w:rsidRPr="00A80107">
        <w:rPr>
          <w:rFonts w:cs="Arial"/>
        </w:rPr>
        <w:t>». Откроется окно «Загруз</w:t>
      </w:r>
      <w:r w:rsidR="0067572A">
        <w:rPr>
          <w:rFonts w:cs="Arial"/>
        </w:rPr>
        <w:t>ка результатов ОГЭ</w:t>
      </w:r>
      <w:r w:rsidR="00966DAD" w:rsidRPr="00A80107">
        <w:rPr>
          <w:rFonts w:cs="Arial"/>
        </w:rPr>
        <w:t>» (</w:t>
      </w:r>
      <w:r w:rsidR="00990E33">
        <w:rPr>
          <w:rFonts w:cs="Arial"/>
        </w:rPr>
        <w:fldChar w:fldCharType="begin"/>
      </w:r>
      <w:r w:rsidR="00990E33">
        <w:rPr>
          <w:rFonts w:cs="Arial"/>
        </w:rPr>
        <w:instrText xml:space="preserve"> REF _Ref11847599 \h </w:instrText>
      </w:r>
      <w:r w:rsidR="00990E33">
        <w:rPr>
          <w:rFonts w:cs="Arial"/>
        </w:rPr>
      </w:r>
      <w:r w:rsidR="00990E33">
        <w:rPr>
          <w:rFonts w:cs="Arial"/>
        </w:rPr>
        <w:fldChar w:fldCharType="separate"/>
      </w:r>
      <w:r w:rsidR="00610998">
        <w:t>Рисунок </w:t>
      </w:r>
      <w:r w:rsidR="00610998">
        <w:rPr>
          <w:noProof/>
        </w:rPr>
        <w:t>410</w:t>
      </w:r>
      <w:r w:rsidR="00990E33">
        <w:rPr>
          <w:rFonts w:cs="Arial"/>
        </w:rPr>
        <w:fldChar w:fldCharType="end"/>
      </w:r>
      <w:r w:rsidR="00966DAD" w:rsidRPr="00A80107">
        <w:rPr>
          <w:rFonts w:cs="Arial"/>
        </w:rPr>
        <w:t>).</w:t>
      </w:r>
    </w:p>
    <w:p w14:paraId="786A7303" w14:textId="5857FFC9" w:rsidR="00966DAD" w:rsidRPr="00A80107" w:rsidRDefault="0067572A" w:rsidP="00966DAD">
      <w:pPr>
        <w:pStyle w:val="phfigure"/>
        <w:rPr>
          <w:rFonts w:cs="Arial"/>
        </w:rPr>
      </w:pPr>
      <w:r>
        <w:rPr>
          <w:noProof/>
        </w:rPr>
        <w:drawing>
          <wp:inline distT="0" distB="0" distL="0" distR="0" wp14:anchorId="66481B3A" wp14:editId="7749769B">
            <wp:extent cx="3063505" cy="1386960"/>
            <wp:effectExtent l="0" t="0" r="3810" b="381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cstate="email">
                      <a:extLst>
                        <a:ext uri="{28A0092B-C50C-407E-A947-70E740481C1C}">
                          <a14:useLocalDpi xmlns:a14="http://schemas.microsoft.com/office/drawing/2010/main"/>
                        </a:ext>
                      </a:extLst>
                    </a:blip>
                    <a:stretch>
                      <a:fillRect/>
                    </a:stretch>
                  </pic:blipFill>
                  <pic:spPr>
                    <a:xfrm>
                      <a:off x="0" y="0"/>
                      <a:ext cx="3063505" cy="1386960"/>
                    </a:xfrm>
                    <a:prstGeom prst="rect">
                      <a:avLst/>
                    </a:prstGeom>
                  </pic:spPr>
                </pic:pic>
              </a:graphicData>
            </a:graphic>
          </wp:inline>
        </w:drawing>
      </w:r>
    </w:p>
    <w:p w14:paraId="26CB3F9D" w14:textId="2F63E7D2" w:rsidR="00966DAD" w:rsidRPr="00A80107" w:rsidRDefault="00EA7C0D" w:rsidP="00966DAD">
      <w:pPr>
        <w:pStyle w:val="phfiguretitle"/>
      </w:pPr>
      <w:bookmarkStart w:id="1519" w:name="_Ref11847599"/>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410</w:t>
      </w:r>
      <w:r w:rsidR="00E31B1D">
        <w:rPr>
          <w:noProof/>
        </w:rPr>
        <w:fldChar w:fldCharType="end"/>
      </w:r>
      <w:bookmarkEnd w:id="1519"/>
      <w:r w:rsidR="00966DAD" w:rsidRPr="00A80107">
        <w:t xml:space="preserve"> – Окно «</w:t>
      </w:r>
      <w:r w:rsidR="0067572A">
        <w:t>Загрузка результатов ОГЭ</w:t>
      </w:r>
      <w:r w:rsidR="00966DAD" w:rsidRPr="00A80107">
        <w:t>»</w:t>
      </w:r>
    </w:p>
    <w:p w14:paraId="5E5437E2" w14:textId="77777777" w:rsidR="00966DAD" w:rsidRPr="00A80107" w:rsidRDefault="00966DAD" w:rsidP="00966DAD">
      <w:pPr>
        <w:pStyle w:val="phnormal"/>
        <w:rPr>
          <w:rFonts w:cs="Arial"/>
        </w:rPr>
      </w:pPr>
      <w:r w:rsidRPr="00A80107">
        <w:rPr>
          <w:rFonts w:cs="Arial"/>
        </w:rPr>
        <w:t>Заполните поля:</w:t>
      </w:r>
    </w:p>
    <w:p w14:paraId="5FF0CEBD" w14:textId="77777777" w:rsidR="00966DAD" w:rsidRDefault="00966DAD" w:rsidP="00903249">
      <w:pPr>
        <w:pStyle w:val="phlistitemized1"/>
      </w:pPr>
      <w:r w:rsidRPr="00A80107">
        <w:t>«Файл для загрузки» – выполните загрузку шаблона;</w:t>
      </w:r>
    </w:p>
    <w:p w14:paraId="57D519F2" w14:textId="7549EEC9" w:rsidR="0067572A" w:rsidRPr="002015D9" w:rsidRDefault="0067572A" w:rsidP="0067572A">
      <w:pPr>
        <w:pStyle w:val="phnormal"/>
      </w:pPr>
      <w:r w:rsidRPr="0067572A">
        <w:rPr>
          <w:b/>
        </w:rPr>
        <w:t>Примечание –</w:t>
      </w:r>
      <w:r>
        <w:t xml:space="preserve"> </w:t>
      </w:r>
      <w:r w:rsidRPr="006215DC">
        <w:t xml:space="preserve">Для </w:t>
      </w:r>
      <w:r>
        <w:t>загрузки результатов ОГЭ</w:t>
      </w:r>
      <w:r w:rsidRPr="006215DC">
        <w:t xml:space="preserve"> </w:t>
      </w:r>
      <w:r>
        <w:t>примените шаблон 2017.</w:t>
      </w:r>
    </w:p>
    <w:p w14:paraId="3438093E" w14:textId="77777777" w:rsidR="00966DAD" w:rsidRPr="00A80107" w:rsidRDefault="00966DAD" w:rsidP="00903249">
      <w:pPr>
        <w:pStyle w:val="phlistitemized1"/>
      </w:pPr>
      <w:r w:rsidRPr="00A80107">
        <w:t>«Тип» – выберите значение: текущие ученики или другие сдающие;</w:t>
      </w:r>
    </w:p>
    <w:p w14:paraId="64C76E88" w14:textId="5E8C8743" w:rsidR="00966DAD" w:rsidRPr="00DE6FCF" w:rsidRDefault="00966DAD" w:rsidP="00903249">
      <w:pPr>
        <w:pStyle w:val="phlistitemized1"/>
      </w:pPr>
      <w:r w:rsidRPr="00A80107">
        <w:t>«Дата/предмет» – выберите значение. Значения формируются из реестра «Даты проведения ОГЭ». Даты отображаются за выбр</w:t>
      </w:r>
      <w:r w:rsidR="00DE6FCF">
        <w:t>анный в виджете период обучения</w:t>
      </w:r>
      <w:r w:rsidR="00DE6FCF">
        <w:rPr>
          <w:lang w:val="en-US"/>
        </w:rPr>
        <w:t>;</w:t>
      </w:r>
    </w:p>
    <w:p w14:paraId="106824EB" w14:textId="77777777" w:rsidR="00DE6FCF" w:rsidRPr="002015D9" w:rsidRDefault="00DE6FCF" w:rsidP="00903249">
      <w:pPr>
        <w:pStyle w:val="phlistitemized1"/>
      </w:pPr>
      <w:r>
        <w:lastRenderedPageBreak/>
        <w:t>«Проставить оценку в классный журнал» – установите «флажок» при необходимости.</w:t>
      </w:r>
    </w:p>
    <w:p w14:paraId="2205E078" w14:textId="5CF1F085" w:rsidR="00815650" w:rsidRDefault="00966DAD" w:rsidP="00966DAD">
      <w:pPr>
        <w:pStyle w:val="phnormal"/>
        <w:rPr>
          <w:rFonts w:cs="Arial"/>
        </w:rPr>
      </w:pPr>
      <w:r w:rsidRPr="00A80107">
        <w:rPr>
          <w:rFonts w:cs="Arial"/>
        </w:rPr>
        <w:t xml:space="preserve">Нажмите </w:t>
      </w:r>
      <w:r w:rsidR="006F2A0F">
        <w:rPr>
          <w:rFonts w:cs="Arial"/>
        </w:rPr>
        <w:t>на</w:t>
      </w:r>
      <w:r w:rsidR="006F2A0F" w:rsidRPr="00A80107">
        <w:rPr>
          <w:rFonts w:cs="Arial"/>
        </w:rPr>
        <w:t xml:space="preserve"> </w:t>
      </w:r>
      <w:r w:rsidRPr="00A80107">
        <w:rPr>
          <w:rFonts w:cs="Arial"/>
        </w:rPr>
        <w:t>кнопку «Загрузить» для выполнения загрузки.</w:t>
      </w:r>
    </w:p>
    <w:p w14:paraId="116ED188" w14:textId="720ABD68" w:rsidR="009F3FF3" w:rsidRPr="00C73CD9" w:rsidRDefault="009F3FF3" w:rsidP="00C73CD9">
      <w:pPr>
        <w:pStyle w:val="23"/>
      </w:pPr>
      <w:bookmarkStart w:id="1520" w:name="_Ref518301412"/>
      <w:bookmarkStart w:id="1521" w:name="_Toc5960351"/>
      <w:bookmarkStart w:id="1522" w:name="_Toc66376750"/>
      <w:r w:rsidRPr="00C73CD9">
        <w:t>Загрузка результатов ГВЭ</w:t>
      </w:r>
      <w:bookmarkEnd w:id="1520"/>
      <w:bookmarkEnd w:id="1521"/>
      <w:bookmarkEnd w:id="1522"/>
    </w:p>
    <w:p w14:paraId="21112B0E" w14:textId="5A1A1D49" w:rsidR="009F3FF3" w:rsidRDefault="009F3FF3" w:rsidP="009F3FF3">
      <w:pPr>
        <w:pStyle w:val="phnormal"/>
      </w:pPr>
      <w:r>
        <w:t>Перейдите в пункт меню «Пуск/Экзамены/ ГВЭ/Загрузка результатов ГВЭ». Откроется окно «Загрузка результатов ГВЭ» (</w:t>
      </w:r>
      <w:r w:rsidR="008E39F8">
        <w:fldChar w:fldCharType="begin"/>
      </w:r>
      <w:r w:rsidR="008E39F8">
        <w:instrText xml:space="preserve"> REF _Ref518300886 \h </w:instrText>
      </w:r>
      <w:r w:rsidR="008E39F8">
        <w:fldChar w:fldCharType="separate"/>
      </w:r>
      <w:r w:rsidR="00610998">
        <w:t>Рисунок </w:t>
      </w:r>
      <w:r w:rsidR="00610998">
        <w:rPr>
          <w:noProof/>
        </w:rPr>
        <w:t>411</w:t>
      </w:r>
      <w:r w:rsidR="008E39F8">
        <w:fldChar w:fldCharType="end"/>
      </w:r>
      <w:r>
        <w:t>)</w:t>
      </w:r>
      <w:r w:rsidR="008E39F8">
        <w:t>.</w:t>
      </w:r>
    </w:p>
    <w:p w14:paraId="5FC8C8BD" w14:textId="77777777" w:rsidR="009F3FF3" w:rsidRDefault="009F3FF3" w:rsidP="009F3FF3">
      <w:pPr>
        <w:pStyle w:val="phfigure"/>
      </w:pPr>
      <w:r>
        <w:rPr>
          <w:noProof/>
        </w:rPr>
        <w:drawing>
          <wp:inline distT="0" distB="0" distL="0" distR="0" wp14:anchorId="2CE197E3" wp14:editId="658CBD20">
            <wp:extent cx="3810000" cy="155257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3810000" cy="1552575"/>
                    </a:xfrm>
                    <a:prstGeom prst="rect">
                      <a:avLst/>
                    </a:prstGeom>
                  </pic:spPr>
                </pic:pic>
              </a:graphicData>
            </a:graphic>
          </wp:inline>
        </w:drawing>
      </w:r>
    </w:p>
    <w:p w14:paraId="66679F38" w14:textId="25D26902" w:rsidR="009F3FF3" w:rsidRDefault="009F3FF3" w:rsidP="009F3FF3">
      <w:pPr>
        <w:pStyle w:val="phfiguretitle"/>
      </w:pPr>
      <w:bookmarkStart w:id="1523" w:name="_Ref518300886"/>
      <w:r>
        <w:t>Р</w:t>
      </w:r>
      <w:r w:rsidR="00F04952">
        <w:t>исунок </w:t>
      </w:r>
      <w:r w:rsidR="00E31B1D">
        <w:rPr>
          <w:noProof/>
        </w:rPr>
        <w:fldChar w:fldCharType="begin"/>
      </w:r>
      <w:r w:rsidR="00E31B1D">
        <w:rPr>
          <w:noProof/>
        </w:rPr>
        <w:instrText xml:space="preserve"> SEQ Рисунок \* ARABIC </w:instrText>
      </w:r>
      <w:r w:rsidR="00E31B1D">
        <w:rPr>
          <w:noProof/>
        </w:rPr>
        <w:fldChar w:fldCharType="separate"/>
      </w:r>
      <w:r w:rsidR="00610998">
        <w:rPr>
          <w:noProof/>
        </w:rPr>
        <w:t>411</w:t>
      </w:r>
      <w:r w:rsidR="00E31B1D">
        <w:rPr>
          <w:noProof/>
        </w:rPr>
        <w:fldChar w:fldCharType="end"/>
      </w:r>
      <w:bookmarkEnd w:id="1523"/>
      <w:r>
        <w:t xml:space="preserve"> – Окно «Загрузка результатов ГВЭ»</w:t>
      </w:r>
    </w:p>
    <w:p w14:paraId="3BECBA3B" w14:textId="04C72574" w:rsidR="009F3FF3" w:rsidRDefault="009F3FF3" w:rsidP="009F3FF3">
      <w:pPr>
        <w:pStyle w:val="phnormal"/>
      </w:pPr>
      <w:r>
        <w:t>Заполните поля:</w:t>
      </w:r>
    </w:p>
    <w:p w14:paraId="7DECE982" w14:textId="117A376C" w:rsidR="009F3FF3" w:rsidRDefault="009F3FF3" w:rsidP="00903249">
      <w:pPr>
        <w:pStyle w:val="phlistitemized1"/>
      </w:pPr>
      <w:r>
        <w:t>«Файл для загрузки» – выберите файл для загрузки;</w:t>
      </w:r>
    </w:p>
    <w:p w14:paraId="17D4C948" w14:textId="1BA0970A" w:rsidR="009F3FF3" w:rsidRDefault="009F3FF3" w:rsidP="00903249">
      <w:pPr>
        <w:pStyle w:val="phlistitemized1"/>
      </w:pPr>
      <w:r>
        <w:t>«Тип» – выберите тип учащихся: текущие ученики или другие сдающие;</w:t>
      </w:r>
    </w:p>
    <w:p w14:paraId="4CFCDC69" w14:textId="47784D6F" w:rsidR="009F3FF3" w:rsidRDefault="009F3FF3" w:rsidP="00903249">
      <w:pPr>
        <w:pStyle w:val="phlistitemized1"/>
      </w:pPr>
      <w:r>
        <w:t xml:space="preserve">«Дата/предмет» – </w:t>
      </w:r>
      <w:r w:rsidRPr="00A80107">
        <w:t>выберите значение. Значения формируются</w:t>
      </w:r>
      <w:r>
        <w:t xml:space="preserve"> из реестра «Даты проведения ГВЭ</w:t>
      </w:r>
      <w:r w:rsidRPr="00A80107">
        <w:t>». Даты отображаются за выбранный в виджете период обучения</w:t>
      </w:r>
      <w:r>
        <w:t>.</w:t>
      </w:r>
    </w:p>
    <w:p w14:paraId="534B2177" w14:textId="7D9433E5" w:rsidR="0079475F" w:rsidRDefault="009F3FF3" w:rsidP="00A37E50">
      <w:pPr>
        <w:pStyle w:val="phnormal"/>
      </w:pPr>
      <w:r>
        <w:t xml:space="preserve">Нажмите </w:t>
      </w:r>
      <w:r w:rsidR="006F2A0F">
        <w:rPr>
          <w:rFonts w:cs="Arial"/>
        </w:rPr>
        <w:t>на</w:t>
      </w:r>
      <w:r w:rsidR="006F2A0F">
        <w:t xml:space="preserve"> </w:t>
      </w:r>
      <w:r>
        <w:t xml:space="preserve">кнопку «Загрузить» для </w:t>
      </w:r>
      <w:r w:rsidR="008E39F8">
        <w:t>выполнения загрузки.</w:t>
      </w:r>
    </w:p>
    <w:p w14:paraId="726A6739" w14:textId="77777777" w:rsidR="00A266B2" w:rsidRDefault="00A266B2" w:rsidP="008E39F8">
      <w:pPr>
        <w:pStyle w:val="phnormal"/>
        <w:sectPr w:rsidR="00A266B2" w:rsidSect="004D3FC5">
          <w:pgSz w:w="11906" w:h="16838"/>
          <w:pgMar w:top="1134" w:right="567" w:bottom="1134" w:left="1134" w:header="709" w:footer="284" w:gutter="0"/>
          <w:cols w:space="708"/>
          <w:docGrid w:linePitch="360"/>
        </w:sectPr>
      </w:pPr>
    </w:p>
    <w:p w14:paraId="327CA4BE" w14:textId="77777777" w:rsidR="001F083A" w:rsidRPr="00A80107" w:rsidRDefault="001F083A" w:rsidP="00CC36A3">
      <w:pPr>
        <w:pStyle w:val="phadditiontitle1"/>
      </w:pPr>
      <w:bookmarkStart w:id="1524" w:name="_Toc459285961"/>
      <w:bookmarkStart w:id="1525" w:name="_Toc459286104"/>
      <w:bookmarkStart w:id="1526" w:name="_Toc459286484"/>
      <w:bookmarkStart w:id="1527" w:name="_Toc5960352"/>
      <w:bookmarkStart w:id="1528" w:name="_Toc66376751"/>
      <w:bookmarkStart w:id="1529" w:name="_Ref471805041"/>
      <w:bookmarkStart w:id="1530" w:name="_Ref507522205"/>
      <w:bookmarkStart w:id="1531" w:name="_Ref415998280"/>
      <w:bookmarkStart w:id="1532" w:name="_Ref415998281"/>
      <w:bookmarkStart w:id="1533" w:name="_Toc448313541"/>
      <w:bookmarkEnd w:id="1524"/>
      <w:bookmarkEnd w:id="1525"/>
      <w:bookmarkEnd w:id="1526"/>
      <w:bookmarkEnd w:id="1527"/>
      <w:bookmarkEnd w:id="1528"/>
    </w:p>
    <w:bookmarkEnd w:id="1529"/>
    <w:bookmarkEnd w:id="1530"/>
    <w:p w14:paraId="72C8E908" w14:textId="0D003774" w:rsidR="001F083A" w:rsidRPr="00A80107" w:rsidRDefault="001F083A" w:rsidP="00C230F7">
      <w:pPr>
        <w:pStyle w:val="phtitlepagedocument"/>
      </w:pPr>
      <w:r w:rsidRPr="00A80107">
        <w:t>Т</w:t>
      </w:r>
      <w:r w:rsidR="00F04952">
        <w:t>аблица </w:t>
      </w:r>
      <w:r w:rsidRPr="00A80107">
        <w:t>прав доступа</w:t>
      </w:r>
      <w:bookmarkEnd w:id="1531"/>
      <w:bookmarkEnd w:id="1532"/>
      <w:bookmarkEnd w:id="1533"/>
    </w:p>
    <w:p w14:paraId="20A0DA35" w14:textId="546BFE42" w:rsidR="001F083A" w:rsidRPr="00A80107" w:rsidRDefault="00EA442C" w:rsidP="007D6531">
      <w:pPr>
        <w:pStyle w:val="phnormal"/>
        <w:tabs>
          <w:tab w:val="left" w:pos="142"/>
        </w:tabs>
        <w:rPr>
          <w:rFonts w:cs="Arial"/>
        </w:rPr>
      </w:pPr>
      <w:r w:rsidRPr="00A80107">
        <w:rPr>
          <w:rFonts w:cs="Arial"/>
        </w:rPr>
        <w:t xml:space="preserve">Ниже приведено </w:t>
      </w:r>
      <w:r w:rsidR="008A0BD0" w:rsidRPr="00A80107">
        <w:rPr>
          <w:rFonts w:cs="Arial"/>
        </w:rPr>
        <w:t>о</w:t>
      </w:r>
      <w:r w:rsidR="00AA2896" w:rsidRPr="00A80107">
        <w:rPr>
          <w:rFonts w:cs="Arial"/>
        </w:rPr>
        <w:t xml:space="preserve">писание </w:t>
      </w:r>
      <w:r w:rsidR="008A0BD0" w:rsidRPr="00A80107">
        <w:rPr>
          <w:rFonts w:cs="Arial"/>
        </w:rPr>
        <w:t>рекомен</w:t>
      </w:r>
      <w:r w:rsidRPr="00A80107">
        <w:rPr>
          <w:rFonts w:cs="Arial"/>
        </w:rPr>
        <w:t>д</w:t>
      </w:r>
      <w:r w:rsidR="008A0BD0" w:rsidRPr="00A80107">
        <w:rPr>
          <w:rFonts w:cs="Arial"/>
        </w:rPr>
        <w:t xml:space="preserve">уемых </w:t>
      </w:r>
      <w:r w:rsidRPr="00A80107">
        <w:rPr>
          <w:rFonts w:cs="Arial"/>
        </w:rPr>
        <w:t>для доступа</w:t>
      </w:r>
      <w:r w:rsidR="00AA2896" w:rsidRPr="00A80107">
        <w:rPr>
          <w:rFonts w:cs="Arial"/>
        </w:rPr>
        <w:t xml:space="preserve"> функций д</w:t>
      </w:r>
      <w:r w:rsidR="001F083A" w:rsidRPr="00A80107">
        <w:rPr>
          <w:rFonts w:cs="Arial"/>
        </w:rPr>
        <w:t>ля пользователей Системы в зависимости от их должности (</w:t>
      </w:r>
      <w:r w:rsidR="00D06FF4">
        <w:rPr>
          <w:rFonts w:cs="Arial"/>
        </w:rPr>
        <w:fldChar w:fldCharType="begin"/>
      </w:r>
      <w:r w:rsidR="00D06FF4">
        <w:rPr>
          <w:rFonts w:cs="Arial"/>
        </w:rPr>
        <w:instrText xml:space="preserve"> REF _Ref509561488 \h </w:instrText>
      </w:r>
      <w:r w:rsidR="00D06FF4">
        <w:rPr>
          <w:rFonts w:cs="Arial"/>
        </w:rPr>
      </w:r>
      <w:r w:rsidR="00D06FF4">
        <w:rPr>
          <w:rFonts w:cs="Arial"/>
        </w:rPr>
        <w:fldChar w:fldCharType="separate"/>
      </w:r>
      <w:r w:rsidR="00610998">
        <w:t>Таблица А.</w:t>
      </w:r>
      <w:r w:rsidR="00610998">
        <w:rPr>
          <w:noProof/>
        </w:rPr>
        <w:t>1</w:t>
      </w:r>
      <w:r w:rsidR="00D06FF4">
        <w:rPr>
          <w:rFonts w:cs="Arial"/>
        </w:rPr>
        <w:fldChar w:fldCharType="end"/>
      </w:r>
      <w:r w:rsidR="001F083A" w:rsidRPr="00A80107">
        <w:rPr>
          <w:rFonts w:cs="Arial"/>
        </w:rPr>
        <w:t>).</w:t>
      </w:r>
    </w:p>
    <w:p w14:paraId="55DFF84C" w14:textId="281D591E" w:rsidR="00DE243A" w:rsidRPr="00A80107" w:rsidRDefault="009B2BFE" w:rsidP="00D06FF4">
      <w:pPr>
        <w:pStyle w:val="phtabletitle"/>
        <w:rPr>
          <w:rFonts w:cs="Arial"/>
        </w:rPr>
      </w:pPr>
      <w:bookmarkStart w:id="1534" w:name="_Ref509561488"/>
      <w:bookmarkStart w:id="1535" w:name="приложение_А"/>
      <w:r>
        <w:t>Т</w:t>
      </w:r>
      <w:r w:rsidR="00F04952">
        <w:t>аблица </w:t>
      </w:r>
      <w:r>
        <w:t>А</w:t>
      </w:r>
      <w:r w:rsidR="00D06FF4">
        <w:t>.</w:t>
      </w:r>
      <w:r w:rsidR="00E31B1D">
        <w:rPr>
          <w:noProof/>
        </w:rPr>
        <w:fldChar w:fldCharType="begin"/>
      </w:r>
      <w:r w:rsidR="00E31B1D">
        <w:rPr>
          <w:noProof/>
        </w:rPr>
        <w:instrText xml:space="preserve"> SEQ Таблица_А.1. \* ARABIC </w:instrText>
      </w:r>
      <w:r w:rsidR="00E31B1D">
        <w:rPr>
          <w:noProof/>
        </w:rPr>
        <w:fldChar w:fldCharType="separate"/>
      </w:r>
      <w:r w:rsidR="00610998">
        <w:rPr>
          <w:noProof/>
        </w:rPr>
        <w:t>1</w:t>
      </w:r>
      <w:r w:rsidR="00E31B1D">
        <w:rPr>
          <w:noProof/>
        </w:rPr>
        <w:fldChar w:fldCharType="end"/>
      </w:r>
      <w:bookmarkEnd w:id="1534"/>
      <w:r w:rsidR="00DE243A" w:rsidRPr="00A80107">
        <w:rPr>
          <w:rFonts w:cs="Arial"/>
        </w:rPr>
        <w:t xml:space="preserve"> </w:t>
      </w:r>
      <w:bookmarkEnd w:id="1535"/>
      <w:r w:rsidR="00DE243A" w:rsidRPr="00A80107">
        <w:rPr>
          <w:rFonts w:cs="Arial"/>
        </w:rPr>
        <w:t>– Т</w:t>
      </w:r>
      <w:r w:rsidR="00F04952">
        <w:rPr>
          <w:rFonts w:cs="Arial"/>
        </w:rPr>
        <w:t>аблица </w:t>
      </w:r>
      <w:r w:rsidR="00DE243A" w:rsidRPr="00A80107">
        <w:rPr>
          <w:rFonts w:cs="Arial"/>
        </w:rPr>
        <w:t>прав доступа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2502"/>
        <w:gridCol w:w="2245"/>
        <w:gridCol w:w="1081"/>
        <w:gridCol w:w="755"/>
        <w:gridCol w:w="1093"/>
        <w:gridCol w:w="730"/>
        <w:gridCol w:w="864"/>
        <w:gridCol w:w="1198"/>
        <w:gridCol w:w="887"/>
        <w:gridCol w:w="1049"/>
        <w:gridCol w:w="752"/>
      </w:tblGrid>
      <w:tr w:rsidR="00A266B2" w:rsidRPr="00B62C6C" w14:paraId="2DD7F979" w14:textId="77777777" w:rsidTr="008663FA">
        <w:trPr>
          <w:trHeight w:val="1088"/>
          <w:tblHeader/>
        </w:trPr>
        <w:tc>
          <w:tcPr>
            <w:tcW w:w="652" w:type="pct"/>
            <w:shd w:val="clear" w:color="auto" w:fill="auto"/>
            <w:vAlign w:val="center"/>
            <w:hideMark/>
          </w:tcPr>
          <w:p w14:paraId="761EFBAC" w14:textId="77777777" w:rsidR="00A266B2" w:rsidRPr="00C9313C" w:rsidRDefault="00A266B2" w:rsidP="00C9313C">
            <w:pPr>
              <w:pStyle w:val="phtablecolcaption"/>
            </w:pPr>
            <w:r w:rsidRPr="00C9313C">
              <w:t>Модуль</w:t>
            </w:r>
          </w:p>
        </w:tc>
        <w:tc>
          <w:tcPr>
            <w:tcW w:w="828" w:type="pct"/>
            <w:shd w:val="clear" w:color="auto" w:fill="auto"/>
            <w:vAlign w:val="center"/>
            <w:hideMark/>
          </w:tcPr>
          <w:p w14:paraId="1DA9E19C" w14:textId="77777777" w:rsidR="00A266B2" w:rsidRPr="00C9313C" w:rsidRDefault="00A266B2" w:rsidP="00C9313C">
            <w:pPr>
              <w:pStyle w:val="phtablecolcaption"/>
            </w:pPr>
            <w:r w:rsidRPr="00C9313C">
              <w:t>Наименование функционала</w:t>
            </w:r>
          </w:p>
        </w:tc>
        <w:tc>
          <w:tcPr>
            <w:tcW w:w="743" w:type="pct"/>
            <w:shd w:val="clear" w:color="auto" w:fill="auto"/>
            <w:vAlign w:val="center"/>
            <w:hideMark/>
          </w:tcPr>
          <w:p w14:paraId="1940D559" w14:textId="77777777" w:rsidR="00A266B2" w:rsidRPr="00C9313C" w:rsidRDefault="00A266B2" w:rsidP="00C9313C">
            <w:pPr>
              <w:pStyle w:val="phtablecolcaption"/>
            </w:pPr>
            <w:r w:rsidRPr="00C9313C">
              <w:t>Описание права (возможности)</w:t>
            </w:r>
          </w:p>
        </w:tc>
        <w:tc>
          <w:tcPr>
            <w:tcW w:w="357" w:type="pct"/>
            <w:shd w:val="clear" w:color="auto" w:fill="auto"/>
            <w:hideMark/>
          </w:tcPr>
          <w:p w14:paraId="6745693B" w14:textId="77777777" w:rsidR="00A266B2" w:rsidRPr="00C9313C" w:rsidRDefault="00A266B2" w:rsidP="00C9313C">
            <w:pPr>
              <w:pStyle w:val="phtablecolcaption"/>
            </w:pPr>
            <w:r w:rsidRPr="00C9313C">
              <w:t>Директор</w:t>
            </w:r>
          </w:p>
        </w:tc>
        <w:tc>
          <w:tcPr>
            <w:tcW w:w="249" w:type="pct"/>
            <w:shd w:val="clear" w:color="auto" w:fill="auto"/>
            <w:hideMark/>
          </w:tcPr>
          <w:p w14:paraId="6CE2FB96" w14:textId="77777777" w:rsidR="00A266B2" w:rsidRPr="00C9313C" w:rsidRDefault="00A266B2" w:rsidP="00C9313C">
            <w:pPr>
              <w:pStyle w:val="phtablecolcaption"/>
            </w:pPr>
            <w:r w:rsidRPr="00C9313C">
              <w:t>Завуч</w:t>
            </w:r>
          </w:p>
        </w:tc>
        <w:tc>
          <w:tcPr>
            <w:tcW w:w="361" w:type="pct"/>
            <w:shd w:val="clear" w:color="auto" w:fill="auto"/>
            <w:hideMark/>
          </w:tcPr>
          <w:p w14:paraId="5ADA8CB2" w14:textId="77777777" w:rsidR="00A266B2" w:rsidRPr="00C9313C" w:rsidRDefault="00A266B2" w:rsidP="00C9313C">
            <w:pPr>
              <w:pStyle w:val="phtablecolcaption"/>
            </w:pPr>
            <w:r w:rsidRPr="00C9313C">
              <w:t>Учитель, кл. рук</w:t>
            </w:r>
          </w:p>
        </w:tc>
        <w:tc>
          <w:tcPr>
            <w:tcW w:w="241" w:type="pct"/>
            <w:shd w:val="clear" w:color="auto" w:fill="auto"/>
            <w:hideMark/>
          </w:tcPr>
          <w:p w14:paraId="0D547563" w14:textId="77777777" w:rsidR="00A266B2" w:rsidRPr="00C9313C" w:rsidRDefault="00A266B2" w:rsidP="00C9313C">
            <w:pPr>
              <w:pStyle w:val="phtablecolcaption"/>
            </w:pPr>
            <w:r w:rsidRPr="00C9313C">
              <w:t>Учеб. часть</w:t>
            </w:r>
          </w:p>
        </w:tc>
        <w:tc>
          <w:tcPr>
            <w:tcW w:w="285" w:type="pct"/>
            <w:shd w:val="clear" w:color="auto" w:fill="auto"/>
            <w:hideMark/>
          </w:tcPr>
          <w:p w14:paraId="7C281FF1" w14:textId="77777777" w:rsidR="00A266B2" w:rsidRPr="00C9313C" w:rsidRDefault="00A266B2" w:rsidP="00C9313C">
            <w:pPr>
              <w:pStyle w:val="phtablecolcaption"/>
            </w:pPr>
            <w:r w:rsidRPr="00C9313C">
              <w:t>Отдел кадров</w:t>
            </w:r>
          </w:p>
        </w:tc>
        <w:tc>
          <w:tcPr>
            <w:tcW w:w="396" w:type="pct"/>
            <w:shd w:val="clear" w:color="auto" w:fill="auto"/>
            <w:hideMark/>
          </w:tcPr>
          <w:p w14:paraId="2A5E5D9C" w14:textId="77777777" w:rsidR="00A266B2" w:rsidRPr="00C9313C" w:rsidRDefault="00A266B2" w:rsidP="00C9313C">
            <w:pPr>
              <w:pStyle w:val="phtablecolcaption"/>
            </w:pPr>
            <w:r w:rsidRPr="00C9313C">
              <w:t>Сотрудник ОО</w:t>
            </w:r>
          </w:p>
        </w:tc>
        <w:tc>
          <w:tcPr>
            <w:tcW w:w="293" w:type="pct"/>
            <w:shd w:val="clear" w:color="auto" w:fill="auto"/>
          </w:tcPr>
          <w:p w14:paraId="0139E34C" w14:textId="77777777" w:rsidR="00A266B2" w:rsidRPr="00C9313C" w:rsidRDefault="00A266B2" w:rsidP="00C9313C">
            <w:pPr>
              <w:pStyle w:val="phtablecolcaption"/>
            </w:pPr>
            <w:r w:rsidRPr="00C9313C">
              <w:t>Админ-р</w:t>
            </w:r>
          </w:p>
        </w:tc>
        <w:tc>
          <w:tcPr>
            <w:tcW w:w="347" w:type="pct"/>
            <w:shd w:val="clear" w:color="auto" w:fill="auto"/>
          </w:tcPr>
          <w:p w14:paraId="24D181E0" w14:textId="77777777" w:rsidR="00A266B2" w:rsidRPr="00C9313C" w:rsidRDefault="00A266B2" w:rsidP="00C9313C">
            <w:pPr>
              <w:pStyle w:val="phtablecolcaption"/>
            </w:pPr>
            <w:r w:rsidRPr="00C9313C">
              <w:t>Админ-р Системы</w:t>
            </w:r>
          </w:p>
        </w:tc>
        <w:tc>
          <w:tcPr>
            <w:tcW w:w="248" w:type="pct"/>
            <w:shd w:val="clear" w:color="auto" w:fill="auto"/>
          </w:tcPr>
          <w:p w14:paraId="147028C0" w14:textId="77777777" w:rsidR="00A266B2" w:rsidRPr="00C9313C" w:rsidRDefault="00A266B2" w:rsidP="00C9313C">
            <w:pPr>
              <w:pStyle w:val="phtablecolcaption"/>
            </w:pPr>
            <w:r w:rsidRPr="00C9313C">
              <w:t>Библ-рь</w:t>
            </w:r>
          </w:p>
        </w:tc>
      </w:tr>
      <w:tr w:rsidR="00A266B2" w:rsidRPr="00B62C6C" w14:paraId="318DBD59" w14:textId="77777777" w:rsidTr="008663FA">
        <w:trPr>
          <w:trHeight w:val="780"/>
        </w:trPr>
        <w:tc>
          <w:tcPr>
            <w:tcW w:w="652" w:type="pct"/>
            <w:shd w:val="clear" w:color="auto" w:fill="auto"/>
          </w:tcPr>
          <w:p w14:paraId="518A5D20" w14:textId="77777777" w:rsidR="00A266B2" w:rsidRPr="00B62C6C" w:rsidRDefault="00A266B2" w:rsidP="00B62C6C">
            <w:pPr>
              <w:pStyle w:val="phtablecellleft"/>
            </w:pPr>
            <w:r w:rsidRPr="00B62C6C">
              <w:t>Администрирование</w:t>
            </w:r>
          </w:p>
        </w:tc>
        <w:tc>
          <w:tcPr>
            <w:tcW w:w="828" w:type="pct"/>
            <w:shd w:val="clear" w:color="auto" w:fill="auto"/>
          </w:tcPr>
          <w:p w14:paraId="442385BB" w14:textId="77777777" w:rsidR="00A266B2" w:rsidRPr="00B62C6C" w:rsidRDefault="00A266B2" w:rsidP="00B62C6C">
            <w:pPr>
              <w:pStyle w:val="phtablecellleft"/>
            </w:pPr>
            <w:r w:rsidRPr="00B62C6C">
              <w:t>Пользователи. Данные являются тестовыми или ошибочными (данные не отправляются в Контингент)</w:t>
            </w:r>
          </w:p>
        </w:tc>
        <w:tc>
          <w:tcPr>
            <w:tcW w:w="743" w:type="pct"/>
            <w:shd w:val="clear" w:color="auto" w:fill="auto"/>
          </w:tcPr>
          <w:p w14:paraId="21CE24C9" w14:textId="77777777" w:rsidR="00A266B2" w:rsidRPr="00B62C6C" w:rsidRDefault="00A266B2" w:rsidP="00B62C6C">
            <w:pPr>
              <w:pStyle w:val="phtablecellleft"/>
            </w:pPr>
          </w:p>
        </w:tc>
        <w:tc>
          <w:tcPr>
            <w:tcW w:w="357" w:type="pct"/>
            <w:shd w:val="clear" w:color="auto" w:fill="auto"/>
          </w:tcPr>
          <w:p w14:paraId="7C66024A" w14:textId="77777777" w:rsidR="00A266B2" w:rsidRPr="00B62C6C" w:rsidRDefault="00A266B2" w:rsidP="00C9313C">
            <w:pPr>
              <w:pStyle w:val="phtablecellleft"/>
              <w:jc w:val="center"/>
            </w:pPr>
          </w:p>
        </w:tc>
        <w:tc>
          <w:tcPr>
            <w:tcW w:w="249" w:type="pct"/>
            <w:shd w:val="clear" w:color="auto" w:fill="auto"/>
          </w:tcPr>
          <w:p w14:paraId="7072D7D3" w14:textId="77777777" w:rsidR="00A266B2" w:rsidRPr="00B62C6C" w:rsidRDefault="00A266B2" w:rsidP="00C9313C">
            <w:pPr>
              <w:pStyle w:val="phtablecellleft"/>
              <w:jc w:val="center"/>
            </w:pPr>
          </w:p>
        </w:tc>
        <w:tc>
          <w:tcPr>
            <w:tcW w:w="361" w:type="pct"/>
            <w:shd w:val="clear" w:color="auto" w:fill="auto"/>
          </w:tcPr>
          <w:p w14:paraId="00CEBF1B" w14:textId="77777777" w:rsidR="00A266B2" w:rsidRPr="00B62C6C" w:rsidRDefault="00A266B2" w:rsidP="00C9313C">
            <w:pPr>
              <w:pStyle w:val="phtablecellleft"/>
              <w:jc w:val="center"/>
            </w:pPr>
          </w:p>
        </w:tc>
        <w:tc>
          <w:tcPr>
            <w:tcW w:w="241" w:type="pct"/>
            <w:shd w:val="clear" w:color="auto" w:fill="auto"/>
          </w:tcPr>
          <w:p w14:paraId="16860F41" w14:textId="77777777" w:rsidR="00A266B2" w:rsidRPr="00B62C6C" w:rsidRDefault="00A266B2" w:rsidP="00C9313C">
            <w:pPr>
              <w:pStyle w:val="phtablecellleft"/>
              <w:jc w:val="center"/>
            </w:pPr>
          </w:p>
        </w:tc>
        <w:tc>
          <w:tcPr>
            <w:tcW w:w="285" w:type="pct"/>
            <w:shd w:val="clear" w:color="auto" w:fill="auto"/>
          </w:tcPr>
          <w:p w14:paraId="3003FD0B" w14:textId="77777777" w:rsidR="00A266B2" w:rsidRPr="00B62C6C" w:rsidRDefault="00A266B2" w:rsidP="00C9313C">
            <w:pPr>
              <w:pStyle w:val="phtablecellleft"/>
              <w:jc w:val="center"/>
            </w:pPr>
          </w:p>
        </w:tc>
        <w:tc>
          <w:tcPr>
            <w:tcW w:w="396" w:type="pct"/>
            <w:shd w:val="clear" w:color="auto" w:fill="auto"/>
          </w:tcPr>
          <w:p w14:paraId="240F5877" w14:textId="77777777" w:rsidR="00A266B2" w:rsidRPr="00B62C6C" w:rsidRDefault="00A266B2" w:rsidP="00C9313C">
            <w:pPr>
              <w:pStyle w:val="phtablecellleft"/>
              <w:jc w:val="center"/>
            </w:pPr>
          </w:p>
        </w:tc>
        <w:tc>
          <w:tcPr>
            <w:tcW w:w="293" w:type="pct"/>
            <w:shd w:val="clear" w:color="auto" w:fill="auto"/>
          </w:tcPr>
          <w:p w14:paraId="7BC197AB" w14:textId="77777777" w:rsidR="00A266B2" w:rsidRPr="00B62C6C" w:rsidRDefault="00A266B2" w:rsidP="00C9313C">
            <w:pPr>
              <w:pStyle w:val="phtablecellleft"/>
              <w:jc w:val="center"/>
            </w:pPr>
          </w:p>
        </w:tc>
        <w:tc>
          <w:tcPr>
            <w:tcW w:w="347" w:type="pct"/>
            <w:shd w:val="clear" w:color="auto" w:fill="auto"/>
          </w:tcPr>
          <w:p w14:paraId="4CE479C9" w14:textId="77777777" w:rsidR="00A266B2" w:rsidRPr="00B62C6C" w:rsidRDefault="00A266B2" w:rsidP="00C9313C">
            <w:pPr>
              <w:pStyle w:val="phtablecellleft"/>
              <w:jc w:val="center"/>
            </w:pPr>
            <w:r w:rsidRPr="00B62C6C">
              <w:t>*</w:t>
            </w:r>
          </w:p>
        </w:tc>
        <w:tc>
          <w:tcPr>
            <w:tcW w:w="248" w:type="pct"/>
            <w:shd w:val="clear" w:color="auto" w:fill="auto"/>
          </w:tcPr>
          <w:p w14:paraId="7421036F" w14:textId="77777777" w:rsidR="00A266B2" w:rsidRPr="00B62C6C" w:rsidRDefault="00A266B2" w:rsidP="00C9313C">
            <w:pPr>
              <w:pStyle w:val="phtablecellleft"/>
              <w:jc w:val="center"/>
            </w:pPr>
          </w:p>
        </w:tc>
      </w:tr>
      <w:tr w:rsidR="00A266B2" w:rsidRPr="00B62C6C" w14:paraId="7521B079" w14:textId="77777777" w:rsidTr="008663FA">
        <w:trPr>
          <w:trHeight w:val="780"/>
        </w:trPr>
        <w:tc>
          <w:tcPr>
            <w:tcW w:w="652" w:type="pct"/>
            <w:shd w:val="clear" w:color="auto" w:fill="auto"/>
          </w:tcPr>
          <w:p w14:paraId="25A5DB1F" w14:textId="77777777" w:rsidR="00A266B2" w:rsidRPr="00B62C6C" w:rsidRDefault="00A266B2" w:rsidP="00B62C6C">
            <w:pPr>
              <w:pStyle w:val="phtablecellleft"/>
            </w:pPr>
            <w:r w:rsidRPr="00B62C6C">
              <w:t>Администрирование</w:t>
            </w:r>
          </w:p>
        </w:tc>
        <w:tc>
          <w:tcPr>
            <w:tcW w:w="828" w:type="pct"/>
            <w:shd w:val="clear" w:color="auto" w:fill="auto"/>
          </w:tcPr>
          <w:p w14:paraId="66D3FB4B" w14:textId="77777777" w:rsidR="00A266B2" w:rsidRPr="00B62C6C" w:rsidRDefault="00A266B2" w:rsidP="00B62C6C">
            <w:pPr>
              <w:pStyle w:val="phtablecellleft"/>
            </w:pPr>
            <w:r w:rsidRPr="00B62C6C">
              <w:t>Проверка соответствия предметов и выполнение дата-миграций</w:t>
            </w:r>
          </w:p>
        </w:tc>
        <w:tc>
          <w:tcPr>
            <w:tcW w:w="743" w:type="pct"/>
            <w:shd w:val="clear" w:color="auto" w:fill="auto"/>
          </w:tcPr>
          <w:p w14:paraId="6D5C4D93" w14:textId="77777777" w:rsidR="00A266B2" w:rsidRPr="00B62C6C" w:rsidRDefault="00A266B2" w:rsidP="00B62C6C">
            <w:pPr>
              <w:pStyle w:val="phtablecellleft"/>
            </w:pPr>
          </w:p>
        </w:tc>
        <w:tc>
          <w:tcPr>
            <w:tcW w:w="357" w:type="pct"/>
            <w:shd w:val="clear" w:color="auto" w:fill="auto"/>
          </w:tcPr>
          <w:p w14:paraId="0918FEBC" w14:textId="77777777" w:rsidR="00A266B2" w:rsidRPr="00B62C6C" w:rsidRDefault="00A266B2" w:rsidP="00C9313C">
            <w:pPr>
              <w:pStyle w:val="phtablecellleft"/>
              <w:jc w:val="center"/>
            </w:pPr>
            <w:r w:rsidRPr="00B62C6C">
              <w:t>*</w:t>
            </w:r>
          </w:p>
        </w:tc>
        <w:tc>
          <w:tcPr>
            <w:tcW w:w="249" w:type="pct"/>
            <w:shd w:val="clear" w:color="auto" w:fill="auto"/>
          </w:tcPr>
          <w:p w14:paraId="1EF12F37" w14:textId="77777777" w:rsidR="00A266B2" w:rsidRPr="00B62C6C" w:rsidRDefault="00A266B2" w:rsidP="00C9313C">
            <w:pPr>
              <w:pStyle w:val="phtablecellleft"/>
              <w:jc w:val="center"/>
            </w:pPr>
            <w:r w:rsidRPr="00B62C6C">
              <w:t>*</w:t>
            </w:r>
          </w:p>
        </w:tc>
        <w:tc>
          <w:tcPr>
            <w:tcW w:w="361" w:type="pct"/>
            <w:shd w:val="clear" w:color="auto" w:fill="auto"/>
          </w:tcPr>
          <w:p w14:paraId="25AD1E4F" w14:textId="77777777" w:rsidR="00A266B2" w:rsidRPr="00B62C6C" w:rsidRDefault="00A266B2" w:rsidP="00C9313C">
            <w:pPr>
              <w:pStyle w:val="phtablecellleft"/>
              <w:jc w:val="center"/>
            </w:pPr>
          </w:p>
        </w:tc>
        <w:tc>
          <w:tcPr>
            <w:tcW w:w="241" w:type="pct"/>
            <w:shd w:val="clear" w:color="auto" w:fill="auto"/>
          </w:tcPr>
          <w:p w14:paraId="7D70818E" w14:textId="77777777" w:rsidR="00A266B2" w:rsidRPr="00B62C6C" w:rsidRDefault="00A266B2" w:rsidP="00C9313C">
            <w:pPr>
              <w:pStyle w:val="phtablecellleft"/>
              <w:jc w:val="center"/>
            </w:pPr>
          </w:p>
        </w:tc>
        <w:tc>
          <w:tcPr>
            <w:tcW w:w="285" w:type="pct"/>
            <w:shd w:val="clear" w:color="auto" w:fill="auto"/>
          </w:tcPr>
          <w:p w14:paraId="60272204" w14:textId="77777777" w:rsidR="00A266B2" w:rsidRPr="00B62C6C" w:rsidRDefault="00A266B2" w:rsidP="00C9313C">
            <w:pPr>
              <w:pStyle w:val="phtablecellleft"/>
              <w:jc w:val="center"/>
            </w:pPr>
          </w:p>
        </w:tc>
        <w:tc>
          <w:tcPr>
            <w:tcW w:w="396" w:type="pct"/>
            <w:shd w:val="clear" w:color="auto" w:fill="auto"/>
          </w:tcPr>
          <w:p w14:paraId="5850CFD7" w14:textId="77777777" w:rsidR="00A266B2" w:rsidRPr="00B62C6C" w:rsidRDefault="00A266B2" w:rsidP="00C9313C">
            <w:pPr>
              <w:pStyle w:val="phtablecellleft"/>
              <w:jc w:val="center"/>
            </w:pPr>
          </w:p>
        </w:tc>
        <w:tc>
          <w:tcPr>
            <w:tcW w:w="293" w:type="pct"/>
            <w:shd w:val="clear" w:color="auto" w:fill="auto"/>
          </w:tcPr>
          <w:p w14:paraId="2F424386" w14:textId="77777777" w:rsidR="00A266B2" w:rsidRPr="00B62C6C" w:rsidRDefault="00A266B2" w:rsidP="00C9313C">
            <w:pPr>
              <w:pStyle w:val="phtablecellleft"/>
              <w:jc w:val="center"/>
            </w:pPr>
            <w:r w:rsidRPr="00B62C6C">
              <w:t>*</w:t>
            </w:r>
          </w:p>
        </w:tc>
        <w:tc>
          <w:tcPr>
            <w:tcW w:w="347" w:type="pct"/>
            <w:shd w:val="clear" w:color="auto" w:fill="auto"/>
          </w:tcPr>
          <w:p w14:paraId="1C252C0C" w14:textId="77777777" w:rsidR="00A266B2" w:rsidRPr="00B62C6C" w:rsidRDefault="00A266B2" w:rsidP="00C9313C">
            <w:pPr>
              <w:pStyle w:val="phtablecellleft"/>
              <w:jc w:val="center"/>
            </w:pPr>
            <w:r w:rsidRPr="00B62C6C">
              <w:t>*</w:t>
            </w:r>
          </w:p>
        </w:tc>
        <w:tc>
          <w:tcPr>
            <w:tcW w:w="248" w:type="pct"/>
            <w:shd w:val="clear" w:color="auto" w:fill="auto"/>
          </w:tcPr>
          <w:p w14:paraId="59177CF5" w14:textId="77777777" w:rsidR="00A266B2" w:rsidRPr="00B62C6C" w:rsidRDefault="00A266B2" w:rsidP="00C9313C">
            <w:pPr>
              <w:pStyle w:val="phtablecellleft"/>
              <w:jc w:val="center"/>
            </w:pPr>
          </w:p>
        </w:tc>
      </w:tr>
      <w:tr w:rsidR="00A266B2" w:rsidRPr="00B62C6C" w14:paraId="5F48F003" w14:textId="77777777" w:rsidTr="008663FA">
        <w:trPr>
          <w:trHeight w:val="780"/>
        </w:trPr>
        <w:tc>
          <w:tcPr>
            <w:tcW w:w="652" w:type="pct"/>
            <w:shd w:val="clear" w:color="auto" w:fill="auto"/>
            <w:hideMark/>
          </w:tcPr>
          <w:p w14:paraId="287BFA42" w14:textId="77777777" w:rsidR="00A266B2" w:rsidRPr="00B62C6C" w:rsidRDefault="00A266B2" w:rsidP="00B62C6C">
            <w:pPr>
              <w:pStyle w:val="phtablecellleft"/>
            </w:pPr>
            <w:r w:rsidRPr="00B62C6C">
              <w:t>Активные пользователи</w:t>
            </w:r>
          </w:p>
        </w:tc>
        <w:tc>
          <w:tcPr>
            <w:tcW w:w="828" w:type="pct"/>
            <w:shd w:val="clear" w:color="auto" w:fill="auto"/>
            <w:hideMark/>
          </w:tcPr>
          <w:p w14:paraId="373C89D2" w14:textId="77777777" w:rsidR="00A266B2" w:rsidRPr="00B62C6C" w:rsidRDefault="00A266B2" w:rsidP="00B62C6C">
            <w:pPr>
              <w:pStyle w:val="phtablecellleft"/>
            </w:pPr>
            <w:r w:rsidRPr="00B62C6C">
              <w:t>Просмотр</w:t>
            </w:r>
          </w:p>
        </w:tc>
        <w:tc>
          <w:tcPr>
            <w:tcW w:w="743" w:type="pct"/>
            <w:shd w:val="clear" w:color="auto" w:fill="auto"/>
            <w:hideMark/>
          </w:tcPr>
          <w:p w14:paraId="288020F2" w14:textId="77777777" w:rsidR="00A266B2" w:rsidRPr="00B62C6C" w:rsidRDefault="00A266B2" w:rsidP="00B62C6C">
            <w:pPr>
              <w:pStyle w:val="phtablecellleft"/>
            </w:pPr>
            <w:r w:rsidRPr="00B62C6C">
              <w:t>Право на доступ к просмотру реестра «Активные пользователи»</w:t>
            </w:r>
          </w:p>
        </w:tc>
        <w:tc>
          <w:tcPr>
            <w:tcW w:w="357" w:type="pct"/>
            <w:shd w:val="clear" w:color="auto" w:fill="auto"/>
            <w:hideMark/>
          </w:tcPr>
          <w:p w14:paraId="567CADB8" w14:textId="77777777" w:rsidR="00A266B2" w:rsidRPr="00B62C6C" w:rsidRDefault="00A266B2" w:rsidP="00C9313C">
            <w:pPr>
              <w:pStyle w:val="phtablecellleft"/>
              <w:jc w:val="center"/>
            </w:pPr>
          </w:p>
        </w:tc>
        <w:tc>
          <w:tcPr>
            <w:tcW w:w="249" w:type="pct"/>
            <w:shd w:val="clear" w:color="auto" w:fill="auto"/>
            <w:hideMark/>
          </w:tcPr>
          <w:p w14:paraId="08214277" w14:textId="77777777" w:rsidR="00A266B2" w:rsidRPr="00B62C6C" w:rsidRDefault="00A266B2" w:rsidP="00C9313C">
            <w:pPr>
              <w:pStyle w:val="phtablecellleft"/>
              <w:jc w:val="center"/>
            </w:pPr>
            <w:r w:rsidRPr="00B62C6C">
              <w:t>*</w:t>
            </w:r>
          </w:p>
        </w:tc>
        <w:tc>
          <w:tcPr>
            <w:tcW w:w="361" w:type="pct"/>
            <w:shd w:val="clear" w:color="auto" w:fill="auto"/>
            <w:hideMark/>
          </w:tcPr>
          <w:p w14:paraId="7EFF81CE" w14:textId="77777777" w:rsidR="00A266B2" w:rsidRPr="00B62C6C" w:rsidRDefault="00A266B2" w:rsidP="00C9313C">
            <w:pPr>
              <w:pStyle w:val="phtablecellleft"/>
              <w:jc w:val="center"/>
            </w:pPr>
            <w:r w:rsidRPr="00B62C6C">
              <w:t>*</w:t>
            </w:r>
          </w:p>
        </w:tc>
        <w:tc>
          <w:tcPr>
            <w:tcW w:w="241" w:type="pct"/>
            <w:shd w:val="clear" w:color="auto" w:fill="auto"/>
            <w:hideMark/>
          </w:tcPr>
          <w:p w14:paraId="2B23ACFB" w14:textId="77777777" w:rsidR="00A266B2" w:rsidRPr="00B62C6C" w:rsidRDefault="00A266B2" w:rsidP="00C9313C">
            <w:pPr>
              <w:pStyle w:val="phtablecellleft"/>
              <w:jc w:val="center"/>
            </w:pPr>
          </w:p>
        </w:tc>
        <w:tc>
          <w:tcPr>
            <w:tcW w:w="285" w:type="pct"/>
            <w:shd w:val="clear" w:color="auto" w:fill="auto"/>
            <w:hideMark/>
          </w:tcPr>
          <w:p w14:paraId="12AFD74D" w14:textId="77777777" w:rsidR="00A266B2" w:rsidRPr="00B62C6C" w:rsidRDefault="00A266B2" w:rsidP="00C9313C">
            <w:pPr>
              <w:pStyle w:val="phtablecellleft"/>
              <w:jc w:val="center"/>
            </w:pPr>
          </w:p>
        </w:tc>
        <w:tc>
          <w:tcPr>
            <w:tcW w:w="396" w:type="pct"/>
            <w:shd w:val="clear" w:color="auto" w:fill="auto"/>
            <w:hideMark/>
          </w:tcPr>
          <w:p w14:paraId="7EE36EB3" w14:textId="77777777" w:rsidR="00A266B2" w:rsidRPr="00B62C6C" w:rsidRDefault="00A266B2" w:rsidP="00C9313C">
            <w:pPr>
              <w:pStyle w:val="phtablecellleft"/>
              <w:jc w:val="center"/>
            </w:pPr>
          </w:p>
        </w:tc>
        <w:tc>
          <w:tcPr>
            <w:tcW w:w="293" w:type="pct"/>
            <w:shd w:val="clear" w:color="auto" w:fill="auto"/>
          </w:tcPr>
          <w:p w14:paraId="761ABF09" w14:textId="77777777" w:rsidR="00A266B2" w:rsidRPr="00B62C6C" w:rsidRDefault="00A266B2" w:rsidP="00C9313C">
            <w:pPr>
              <w:pStyle w:val="phtablecellleft"/>
              <w:jc w:val="center"/>
            </w:pPr>
            <w:r w:rsidRPr="00B62C6C">
              <w:t>*</w:t>
            </w:r>
          </w:p>
        </w:tc>
        <w:tc>
          <w:tcPr>
            <w:tcW w:w="347" w:type="pct"/>
            <w:shd w:val="clear" w:color="auto" w:fill="auto"/>
          </w:tcPr>
          <w:p w14:paraId="7B1FBFC4" w14:textId="77777777" w:rsidR="00A266B2" w:rsidRPr="00B62C6C" w:rsidRDefault="00A266B2" w:rsidP="00C9313C">
            <w:pPr>
              <w:pStyle w:val="phtablecellleft"/>
              <w:jc w:val="center"/>
            </w:pPr>
            <w:r w:rsidRPr="00B62C6C">
              <w:t>*</w:t>
            </w:r>
          </w:p>
        </w:tc>
        <w:tc>
          <w:tcPr>
            <w:tcW w:w="248" w:type="pct"/>
            <w:shd w:val="clear" w:color="auto" w:fill="auto"/>
          </w:tcPr>
          <w:p w14:paraId="0C0CBA04" w14:textId="77777777" w:rsidR="00A266B2" w:rsidRPr="00B62C6C" w:rsidRDefault="00A266B2" w:rsidP="00C9313C">
            <w:pPr>
              <w:pStyle w:val="phtablecellleft"/>
              <w:jc w:val="center"/>
            </w:pPr>
          </w:p>
        </w:tc>
      </w:tr>
      <w:tr w:rsidR="00A266B2" w:rsidRPr="00B62C6C" w14:paraId="1D15DFA5" w14:textId="77777777" w:rsidTr="008663FA">
        <w:trPr>
          <w:trHeight w:val="780"/>
        </w:trPr>
        <w:tc>
          <w:tcPr>
            <w:tcW w:w="652" w:type="pct"/>
            <w:shd w:val="clear" w:color="auto" w:fill="auto"/>
            <w:hideMark/>
          </w:tcPr>
          <w:p w14:paraId="0C2C84A6" w14:textId="77777777" w:rsidR="00A266B2" w:rsidRPr="00B62C6C" w:rsidRDefault="00A266B2" w:rsidP="00B62C6C">
            <w:pPr>
              <w:pStyle w:val="phtablecellleft"/>
            </w:pPr>
            <w:r w:rsidRPr="00B62C6C">
              <w:t>Асинхронные задачи</w:t>
            </w:r>
          </w:p>
        </w:tc>
        <w:tc>
          <w:tcPr>
            <w:tcW w:w="828" w:type="pct"/>
            <w:shd w:val="clear" w:color="auto" w:fill="auto"/>
            <w:hideMark/>
          </w:tcPr>
          <w:p w14:paraId="22E99AD0" w14:textId="77777777" w:rsidR="00A266B2" w:rsidRPr="00B62C6C" w:rsidRDefault="00A266B2" w:rsidP="00B62C6C">
            <w:pPr>
              <w:pStyle w:val="phtablecellleft"/>
            </w:pPr>
            <w:r w:rsidRPr="00B62C6C">
              <w:t>Доступ к реестру</w:t>
            </w:r>
          </w:p>
        </w:tc>
        <w:tc>
          <w:tcPr>
            <w:tcW w:w="743" w:type="pct"/>
            <w:shd w:val="clear" w:color="auto" w:fill="auto"/>
            <w:hideMark/>
          </w:tcPr>
          <w:p w14:paraId="76E4F47A" w14:textId="77777777" w:rsidR="00A266B2" w:rsidRPr="00B62C6C" w:rsidRDefault="00A266B2" w:rsidP="00B62C6C">
            <w:pPr>
              <w:pStyle w:val="phtablecellleft"/>
            </w:pPr>
            <w:r w:rsidRPr="00B62C6C">
              <w:t>Право на доступ к просмотру реестра «Асинхронные задачи»</w:t>
            </w:r>
          </w:p>
        </w:tc>
        <w:tc>
          <w:tcPr>
            <w:tcW w:w="357" w:type="pct"/>
            <w:shd w:val="clear" w:color="auto" w:fill="auto"/>
            <w:hideMark/>
          </w:tcPr>
          <w:p w14:paraId="4883E122" w14:textId="77777777" w:rsidR="00A266B2" w:rsidRPr="00B62C6C" w:rsidRDefault="00A266B2" w:rsidP="00C9313C">
            <w:pPr>
              <w:pStyle w:val="phtablecellleft"/>
              <w:jc w:val="center"/>
            </w:pPr>
          </w:p>
        </w:tc>
        <w:tc>
          <w:tcPr>
            <w:tcW w:w="249" w:type="pct"/>
            <w:shd w:val="clear" w:color="auto" w:fill="auto"/>
            <w:hideMark/>
          </w:tcPr>
          <w:p w14:paraId="0660B616" w14:textId="77777777" w:rsidR="00A266B2" w:rsidRPr="00B62C6C" w:rsidRDefault="00A266B2" w:rsidP="00C9313C">
            <w:pPr>
              <w:pStyle w:val="phtablecellleft"/>
              <w:jc w:val="center"/>
            </w:pPr>
            <w:r w:rsidRPr="00B62C6C">
              <w:t>*</w:t>
            </w:r>
          </w:p>
        </w:tc>
        <w:tc>
          <w:tcPr>
            <w:tcW w:w="361" w:type="pct"/>
            <w:shd w:val="clear" w:color="auto" w:fill="auto"/>
            <w:hideMark/>
          </w:tcPr>
          <w:p w14:paraId="47363093" w14:textId="77777777" w:rsidR="00A266B2" w:rsidRPr="00B62C6C" w:rsidRDefault="00A266B2" w:rsidP="00C9313C">
            <w:pPr>
              <w:pStyle w:val="phtablecellleft"/>
              <w:jc w:val="center"/>
            </w:pPr>
            <w:r w:rsidRPr="00B62C6C">
              <w:t>*</w:t>
            </w:r>
          </w:p>
        </w:tc>
        <w:tc>
          <w:tcPr>
            <w:tcW w:w="241" w:type="pct"/>
            <w:shd w:val="clear" w:color="auto" w:fill="auto"/>
            <w:hideMark/>
          </w:tcPr>
          <w:p w14:paraId="04F2554B" w14:textId="77777777" w:rsidR="00A266B2" w:rsidRPr="00B62C6C" w:rsidRDefault="00A266B2" w:rsidP="00C9313C">
            <w:pPr>
              <w:pStyle w:val="phtablecellleft"/>
              <w:jc w:val="center"/>
            </w:pPr>
          </w:p>
        </w:tc>
        <w:tc>
          <w:tcPr>
            <w:tcW w:w="285" w:type="pct"/>
            <w:shd w:val="clear" w:color="auto" w:fill="auto"/>
            <w:hideMark/>
          </w:tcPr>
          <w:p w14:paraId="5FBEC236" w14:textId="77777777" w:rsidR="00A266B2" w:rsidRPr="00B62C6C" w:rsidRDefault="00A266B2" w:rsidP="00C9313C">
            <w:pPr>
              <w:pStyle w:val="phtablecellleft"/>
              <w:jc w:val="center"/>
            </w:pPr>
          </w:p>
        </w:tc>
        <w:tc>
          <w:tcPr>
            <w:tcW w:w="396" w:type="pct"/>
            <w:shd w:val="clear" w:color="auto" w:fill="auto"/>
            <w:hideMark/>
          </w:tcPr>
          <w:p w14:paraId="342D72A6" w14:textId="77777777" w:rsidR="00A266B2" w:rsidRPr="00B62C6C" w:rsidRDefault="00A266B2" w:rsidP="00C9313C">
            <w:pPr>
              <w:pStyle w:val="phtablecellleft"/>
              <w:jc w:val="center"/>
            </w:pPr>
          </w:p>
        </w:tc>
        <w:tc>
          <w:tcPr>
            <w:tcW w:w="293" w:type="pct"/>
            <w:shd w:val="clear" w:color="auto" w:fill="auto"/>
          </w:tcPr>
          <w:p w14:paraId="4E942CC3" w14:textId="77777777" w:rsidR="00A266B2" w:rsidRPr="00B62C6C" w:rsidRDefault="00A266B2" w:rsidP="00C9313C">
            <w:pPr>
              <w:pStyle w:val="phtablecellleft"/>
              <w:jc w:val="center"/>
            </w:pPr>
            <w:r w:rsidRPr="00B62C6C">
              <w:t>*</w:t>
            </w:r>
          </w:p>
        </w:tc>
        <w:tc>
          <w:tcPr>
            <w:tcW w:w="347" w:type="pct"/>
            <w:shd w:val="clear" w:color="auto" w:fill="auto"/>
          </w:tcPr>
          <w:p w14:paraId="2586023E" w14:textId="77777777" w:rsidR="00A266B2" w:rsidRPr="00B62C6C" w:rsidRDefault="00A266B2" w:rsidP="00C9313C">
            <w:pPr>
              <w:pStyle w:val="phtablecellleft"/>
              <w:jc w:val="center"/>
            </w:pPr>
            <w:r w:rsidRPr="00B62C6C">
              <w:t>*</w:t>
            </w:r>
          </w:p>
        </w:tc>
        <w:tc>
          <w:tcPr>
            <w:tcW w:w="248" w:type="pct"/>
            <w:shd w:val="clear" w:color="auto" w:fill="auto"/>
          </w:tcPr>
          <w:p w14:paraId="2110D05A" w14:textId="77777777" w:rsidR="00A266B2" w:rsidRPr="00B62C6C" w:rsidRDefault="00A266B2" w:rsidP="00C9313C">
            <w:pPr>
              <w:pStyle w:val="phtablecellleft"/>
              <w:jc w:val="center"/>
            </w:pPr>
          </w:p>
        </w:tc>
      </w:tr>
      <w:tr w:rsidR="00A266B2" w:rsidRPr="00B62C6C" w14:paraId="6420FE18" w14:textId="77777777" w:rsidTr="008663FA">
        <w:trPr>
          <w:trHeight w:val="510"/>
        </w:trPr>
        <w:tc>
          <w:tcPr>
            <w:tcW w:w="652" w:type="pct"/>
            <w:shd w:val="clear" w:color="auto" w:fill="auto"/>
            <w:hideMark/>
          </w:tcPr>
          <w:p w14:paraId="6B317356" w14:textId="77777777" w:rsidR="00A266B2" w:rsidRPr="00B62C6C" w:rsidRDefault="00A266B2" w:rsidP="00B62C6C">
            <w:pPr>
              <w:pStyle w:val="phtablecellleft"/>
            </w:pPr>
            <w:r w:rsidRPr="00B62C6C">
              <w:t>Аудиторный фонд</w:t>
            </w:r>
          </w:p>
        </w:tc>
        <w:tc>
          <w:tcPr>
            <w:tcW w:w="828" w:type="pct"/>
            <w:shd w:val="clear" w:color="auto" w:fill="auto"/>
            <w:hideMark/>
          </w:tcPr>
          <w:p w14:paraId="6322A57F" w14:textId="77777777" w:rsidR="00A266B2" w:rsidRPr="00B62C6C" w:rsidRDefault="00A266B2" w:rsidP="00B62C6C">
            <w:pPr>
              <w:pStyle w:val="phtablecellleft"/>
            </w:pPr>
            <w:r w:rsidRPr="00B62C6C">
              <w:t>Просмотр</w:t>
            </w:r>
          </w:p>
        </w:tc>
        <w:tc>
          <w:tcPr>
            <w:tcW w:w="743" w:type="pct"/>
            <w:shd w:val="clear" w:color="auto" w:fill="auto"/>
            <w:hideMark/>
          </w:tcPr>
          <w:p w14:paraId="4333F1B2" w14:textId="77777777" w:rsidR="00A266B2" w:rsidRPr="00B62C6C" w:rsidRDefault="00A266B2" w:rsidP="00B62C6C">
            <w:pPr>
              <w:pStyle w:val="phtablecellleft"/>
            </w:pPr>
            <w:r w:rsidRPr="00B62C6C">
              <w:t xml:space="preserve">Право на доступ к реестру </w:t>
            </w:r>
            <w:r w:rsidRPr="00B62C6C">
              <w:lastRenderedPageBreak/>
              <w:t>«Аудиторный фонд» с функцией просмотра реестра</w:t>
            </w:r>
          </w:p>
        </w:tc>
        <w:tc>
          <w:tcPr>
            <w:tcW w:w="357" w:type="pct"/>
            <w:shd w:val="clear" w:color="auto" w:fill="auto"/>
            <w:hideMark/>
          </w:tcPr>
          <w:p w14:paraId="3ACC1D78" w14:textId="77777777" w:rsidR="00A266B2" w:rsidRPr="00B62C6C" w:rsidRDefault="00A266B2" w:rsidP="00C9313C">
            <w:pPr>
              <w:pStyle w:val="phtablecellleft"/>
              <w:jc w:val="center"/>
            </w:pPr>
          </w:p>
        </w:tc>
        <w:tc>
          <w:tcPr>
            <w:tcW w:w="249" w:type="pct"/>
            <w:shd w:val="clear" w:color="auto" w:fill="auto"/>
            <w:hideMark/>
          </w:tcPr>
          <w:p w14:paraId="43935C56" w14:textId="77777777" w:rsidR="00A266B2" w:rsidRPr="00B62C6C" w:rsidRDefault="00A266B2" w:rsidP="00C9313C">
            <w:pPr>
              <w:pStyle w:val="phtablecellleft"/>
              <w:jc w:val="center"/>
            </w:pPr>
            <w:r w:rsidRPr="00B62C6C">
              <w:t>*</w:t>
            </w:r>
          </w:p>
        </w:tc>
        <w:tc>
          <w:tcPr>
            <w:tcW w:w="361" w:type="pct"/>
            <w:shd w:val="clear" w:color="auto" w:fill="auto"/>
            <w:hideMark/>
          </w:tcPr>
          <w:p w14:paraId="074A1D9F" w14:textId="77777777" w:rsidR="00A266B2" w:rsidRPr="00B62C6C" w:rsidRDefault="00A266B2" w:rsidP="00C9313C">
            <w:pPr>
              <w:pStyle w:val="phtablecellleft"/>
              <w:jc w:val="center"/>
            </w:pPr>
            <w:r w:rsidRPr="00B62C6C">
              <w:t>*</w:t>
            </w:r>
          </w:p>
        </w:tc>
        <w:tc>
          <w:tcPr>
            <w:tcW w:w="241" w:type="pct"/>
            <w:shd w:val="clear" w:color="auto" w:fill="auto"/>
            <w:hideMark/>
          </w:tcPr>
          <w:p w14:paraId="415F1016" w14:textId="77777777" w:rsidR="00A266B2" w:rsidRPr="00B62C6C" w:rsidRDefault="00A266B2" w:rsidP="00C9313C">
            <w:pPr>
              <w:pStyle w:val="phtablecellleft"/>
              <w:jc w:val="center"/>
            </w:pPr>
            <w:r w:rsidRPr="00B62C6C">
              <w:t>*</w:t>
            </w:r>
          </w:p>
        </w:tc>
        <w:tc>
          <w:tcPr>
            <w:tcW w:w="285" w:type="pct"/>
            <w:shd w:val="clear" w:color="auto" w:fill="auto"/>
            <w:hideMark/>
          </w:tcPr>
          <w:p w14:paraId="76F90616" w14:textId="77777777" w:rsidR="00A266B2" w:rsidRPr="00B62C6C" w:rsidRDefault="00A266B2" w:rsidP="00C9313C">
            <w:pPr>
              <w:pStyle w:val="phtablecellleft"/>
              <w:jc w:val="center"/>
            </w:pPr>
            <w:r w:rsidRPr="00B62C6C">
              <w:t>*</w:t>
            </w:r>
          </w:p>
        </w:tc>
        <w:tc>
          <w:tcPr>
            <w:tcW w:w="396" w:type="pct"/>
            <w:shd w:val="clear" w:color="auto" w:fill="auto"/>
            <w:hideMark/>
          </w:tcPr>
          <w:p w14:paraId="4A6B81FD" w14:textId="77777777" w:rsidR="00A266B2" w:rsidRPr="00B62C6C" w:rsidRDefault="00A266B2" w:rsidP="00C9313C">
            <w:pPr>
              <w:pStyle w:val="phtablecellleft"/>
              <w:jc w:val="center"/>
            </w:pPr>
            <w:r w:rsidRPr="00B62C6C">
              <w:t>*</w:t>
            </w:r>
          </w:p>
        </w:tc>
        <w:tc>
          <w:tcPr>
            <w:tcW w:w="293" w:type="pct"/>
            <w:shd w:val="clear" w:color="auto" w:fill="auto"/>
          </w:tcPr>
          <w:p w14:paraId="19669477" w14:textId="77777777" w:rsidR="00A266B2" w:rsidRPr="00B62C6C" w:rsidRDefault="00A266B2" w:rsidP="00C9313C">
            <w:pPr>
              <w:pStyle w:val="phtablecellleft"/>
              <w:jc w:val="center"/>
            </w:pPr>
            <w:r w:rsidRPr="00B62C6C">
              <w:t>*</w:t>
            </w:r>
          </w:p>
        </w:tc>
        <w:tc>
          <w:tcPr>
            <w:tcW w:w="347" w:type="pct"/>
            <w:shd w:val="clear" w:color="auto" w:fill="auto"/>
          </w:tcPr>
          <w:p w14:paraId="0F5A4CA2" w14:textId="77777777" w:rsidR="00A266B2" w:rsidRPr="00B62C6C" w:rsidRDefault="00A266B2" w:rsidP="00C9313C">
            <w:pPr>
              <w:pStyle w:val="phtablecellleft"/>
              <w:jc w:val="center"/>
            </w:pPr>
            <w:r w:rsidRPr="00B62C6C">
              <w:t>*</w:t>
            </w:r>
          </w:p>
        </w:tc>
        <w:tc>
          <w:tcPr>
            <w:tcW w:w="248" w:type="pct"/>
            <w:shd w:val="clear" w:color="auto" w:fill="auto"/>
          </w:tcPr>
          <w:p w14:paraId="163AAD8F" w14:textId="77777777" w:rsidR="00A266B2" w:rsidRPr="00B62C6C" w:rsidRDefault="00A266B2" w:rsidP="00C9313C">
            <w:pPr>
              <w:pStyle w:val="phtablecellleft"/>
              <w:jc w:val="center"/>
            </w:pPr>
          </w:p>
        </w:tc>
      </w:tr>
      <w:tr w:rsidR="00A266B2" w:rsidRPr="00B62C6C" w14:paraId="5DAF242F" w14:textId="77777777" w:rsidTr="008663FA">
        <w:trPr>
          <w:trHeight w:val="510"/>
        </w:trPr>
        <w:tc>
          <w:tcPr>
            <w:tcW w:w="652" w:type="pct"/>
            <w:shd w:val="clear" w:color="auto" w:fill="auto"/>
            <w:hideMark/>
          </w:tcPr>
          <w:p w14:paraId="60C0D2EE" w14:textId="77777777" w:rsidR="00A266B2" w:rsidRPr="00B62C6C" w:rsidRDefault="00A266B2" w:rsidP="00B62C6C">
            <w:pPr>
              <w:pStyle w:val="phtablecellleft"/>
            </w:pPr>
            <w:r w:rsidRPr="00B62C6C">
              <w:t>Аудиторный фонд</w:t>
            </w:r>
          </w:p>
        </w:tc>
        <w:tc>
          <w:tcPr>
            <w:tcW w:w="828" w:type="pct"/>
            <w:shd w:val="clear" w:color="auto" w:fill="auto"/>
            <w:hideMark/>
          </w:tcPr>
          <w:p w14:paraId="6068EA19" w14:textId="77777777" w:rsidR="00A266B2" w:rsidRPr="00B62C6C" w:rsidRDefault="00A266B2" w:rsidP="00B62C6C">
            <w:pPr>
              <w:pStyle w:val="phtablecellleft"/>
            </w:pPr>
            <w:r w:rsidRPr="00B62C6C">
              <w:t>Просмотр реестра «Инвентарь»</w:t>
            </w:r>
          </w:p>
        </w:tc>
        <w:tc>
          <w:tcPr>
            <w:tcW w:w="743" w:type="pct"/>
            <w:shd w:val="clear" w:color="auto" w:fill="auto"/>
            <w:hideMark/>
          </w:tcPr>
          <w:p w14:paraId="33E9A1AA" w14:textId="77777777" w:rsidR="00A266B2" w:rsidRPr="00B62C6C" w:rsidRDefault="00A266B2" w:rsidP="00B62C6C">
            <w:pPr>
              <w:pStyle w:val="phtablecellleft"/>
            </w:pPr>
            <w:r w:rsidRPr="00B62C6C">
              <w:t>Право на доступ к реестру «Аудиторный фонд» с доступом к списку «Инвентарь»</w:t>
            </w:r>
          </w:p>
        </w:tc>
        <w:tc>
          <w:tcPr>
            <w:tcW w:w="357" w:type="pct"/>
            <w:shd w:val="clear" w:color="auto" w:fill="auto"/>
            <w:hideMark/>
          </w:tcPr>
          <w:p w14:paraId="24EBD5C5" w14:textId="77777777" w:rsidR="00A266B2" w:rsidRPr="00B62C6C" w:rsidRDefault="00A266B2" w:rsidP="00C9313C">
            <w:pPr>
              <w:pStyle w:val="phtablecellleft"/>
              <w:jc w:val="center"/>
            </w:pPr>
          </w:p>
        </w:tc>
        <w:tc>
          <w:tcPr>
            <w:tcW w:w="249" w:type="pct"/>
            <w:shd w:val="clear" w:color="auto" w:fill="auto"/>
            <w:hideMark/>
          </w:tcPr>
          <w:p w14:paraId="0674A656" w14:textId="77777777" w:rsidR="00A266B2" w:rsidRPr="00B62C6C" w:rsidRDefault="00A266B2" w:rsidP="00C9313C">
            <w:pPr>
              <w:pStyle w:val="phtablecellleft"/>
              <w:jc w:val="center"/>
            </w:pPr>
          </w:p>
        </w:tc>
        <w:tc>
          <w:tcPr>
            <w:tcW w:w="361" w:type="pct"/>
            <w:shd w:val="clear" w:color="auto" w:fill="auto"/>
            <w:hideMark/>
          </w:tcPr>
          <w:p w14:paraId="441DD475" w14:textId="77777777" w:rsidR="00A266B2" w:rsidRPr="00B62C6C" w:rsidRDefault="00A266B2" w:rsidP="00C9313C">
            <w:pPr>
              <w:pStyle w:val="phtablecellleft"/>
              <w:jc w:val="center"/>
            </w:pPr>
          </w:p>
        </w:tc>
        <w:tc>
          <w:tcPr>
            <w:tcW w:w="241" w:type="pct"/>
            <w:shd w:val="clear" w:color="auto" w:fill="auto"/>
            <w:hideMark/>
          </w:tcPr>
          <w:p w14:paraId="476C7494" w14:textId="77777777" w:rsidR="00A266B2" w:rsidRPr="00B62C6C" w:rsidRDefault="00A266B2" w:rsidP="00C9313C">
            <w:pPr>
              <w:pStyle w:val="phtablecellleft"/>
              <w:jc w:val="center"/>
            </w:pPr>
          </w:p>
        </w:tc>
        <w:tc>
          <w:tcPr>
            <w:tcW w:w="285" w:type="pct"/>
            <w:shd w:val="clear" w:color="auto" w:fill="auto"/>
            <w:hideMark/>
          </w:tcPr>
          <w:p w14:paraId="26C13712" w14:textId="77777777" w:rsidR="00A266B2" w:rsidRPr="00B62C6C" w:rsidRDefault="00A266B2" w:rsidP="00C9313C">
            <w:pPr>
              <w:pStyle w:val="phtablecellleft"/>
              <w:jc w:val="center"/>
            </w:pPr>
          </w:p>
        </w:tc>
        <w:tc>
          <w:tcPr>
            <w:tcW w:w="396" w:type="pct"/>
            <w:shd w:val="clear" w:color="auto" w:fill="auto"/>
            <w:hideMark/>
          </w:tcPr>
          <w:p w14:paraId="5D6A7731" w14:textId="77777777" w:rsidR="00A266B2" w:rsidRPr="00B62C6C" w:rsidRDefault="00A266B2" w:rsidP="00C9313C">
            <w:pPr>
              <w:pStyle w:val="phtablecellleft"/>
              <w:jc w:val="center"/>
            </w:pPr>
          </w:p>
        </w:tc>
        <w:tc>
          <w:tcPr>
            <w:tcW w:w="293" w:type="pct"/>
            <w:shd w:val="clear" w:color="auto" w:fill="auto"/>
          </w:tcPr>
          <w:p w14:paraId="586B81D8" w14:textId="77777777" w:rsidR="00A266B2" w:rsidRPr="00B62C6C" w:rsidRDefault="00A266B2" w:rsidP="00C9313C">
            <w:pPr>
              <w:pStyle w:val="phtablecellleft"/>
              <w:jc w:val="center"/>
            </w:pPr>
            <w:r w:rsidRPr="00B62C6C">
              <w:t>*</w:t>
            </w:r>
          </w:p>
        </w:tc>
        <w:tc>
          <w:tcPr>
            <w:tcW w:w="347" w:type="pct"/>
            <w:shd w:val="clear" w:color="auto" w:fill="auto"/>
          </w:tcPr>
          <w:p w14:paraId="2F611CA7" w14:textId="77777777" w:rsidR="00A266B2" w:rsidRPr="00B62C6C" w:rsidRDefault="00A266B2" w:rsidP="00C9313C">
            <w:pPr>
              <w:pStyle w:val="phtablecellleft"/>
              <w:jc w:val="center"/>
            </w:pPr>
            <w:r w:rsidRPr="00B62C6C">
              <w:t>*</w:t>
            </w:r>
          </w:p>
        </w:tc>
        <w:tc>
          <w:tcPr>
            <w:tcW w:w="248" w:type="pct"/>
            <w:shd w:val="clear" w:color="auto" w:fill="auto"/>
          </w:tcPr>
          <w:p w14:paraId="3B94FCB3" w14:textId="77777777" w:rsidR="00A266B2" w:rsidRPr="00B62C6C" w:rsidRDefault="00A266B2" w:rsidP="00C9313C">
            <w:pPr>
              <w:pStyle w:val="phtablecellleft"/>
              <w:jc w:val="center"/>
            </w:pPr>
          </w:p>
        </w:tc>
      </w:tr>
      <w:tr w:rsidR="00A266B2" w:rsidRPr="00B62C6C" w14:paraId="23A8BB41" w14:textId="77777777" w:rsidTr="008663FA">
        <w:trPr>
          <w:trHeight w:val="510"/>
        </w:trPr>
        <w:tc>
          <w:tcPr>
            <w:tcW w:w="652" w:type="pct"/>
            <w:shd w:val="clear" w:color="auto" w:fill="auto"/>
            <w:hideMark/>
          </w:tcPr>
          <w:p w14:paraId="230C1204" w14:textId="77777777" w:rsidR="00A266B2" w:rsidRPr="00B62C6C" w:rsidRDefault="00A266B2" w:rsidP="00B62C6C">
            <w:pPr>
              <w:pStyle w:val="phtablecellleft"/>
            </w:pPr>
            <w:r w:rsidRPr="00B62C6C">
              <w:t>Аудиторный фонд</w:t>
            </w:r>
          </w:p>
        </w:tc>
        <w:tc>
          <w:tcPr>
            <w:tcW w:w="828" w:type="pct"/>
            <w:shd w:val="clear" w:color="auto" w:fill="auto"/>
            <w:hideMark/>
          </w:tcPr>
          <w:p w14:paraId="211BEF5C" w14:textId="77777777" w:rsidR="00A266B2" w:rsidRPr="00B62C6C" w:rsidRDefault="00A266B2" w:rsidP="00B62C6C">
            <w:pPr>
              <w:pStyle w:val="phtablecellleft"/>
            </w:pPr>
            <w:r w:rsidRPr="00B62C6C">
              <w:t>Просмотр реестра «Категории инвентаря»</w:t>
            </w:r>
          </w:p>
        </w:tc>
        <w:tc>
          <w:tcPr>
            <w:tcW w:w="743" w:type="pct"/>
            <w:shd w:val="clear" w:color="auto" w:fill="auto"/>
            <w:hideMark/>
          </w:tcPr>
          <w:p w14:paraId="47BA4FF9" w14:textId="77777777" w:rsidR="00A266B2" w:rsidRPr="00B62C6C" w:rsidRDefault="00A266B2" w:rsidP="00B62C6C">
            <w:pPr>
              <w:pStyle w:val="phtablecellleft"/>
            </w:pPr>
            <w:r w:rsidRPr="00B62C6C">
              <w:t>Право на доступ к реестру «Аудиторный фонд» с доступом к списку «Категории инвентаря»</w:t>
            </w:r>
          </w:p>
        </w:tc>
        <w:tc>
          <w:tcPr>
            <w:tcW w:w="357" w:type="pct"/>
            <w:shd w:val="clear" w:color="auto" w:fill="auto"/>
            <w:hideMark/>
          </w:tcPr>
          <w:p w14:paraId="519ADC19" w14:textId="77777777" w:rsidR="00A266B2" w:rsidRPr="00B62C6C" w:rsidRDefault="00A266B2" w:rsidP="00C9313C">
            <w:pPr>
              <w:pStyle w:val="phtablecellleft"/>
              <w:jc w:val="center"/>
            </w:pPr>
          </w:p>
        </w:tc>
        <w:tc>
          <w:tcPr>
            <w:tcW w:w="249" w:type="pct"/>
            <w:shd w:val="clear" w:color="auto" w:fill="auto"/>
            <w:hideMark/>
          </w:tcPr>
          <w:p w14:paraId="3CFA805A" w14:textId="77777777" w:rsidR="00A266B2" w:rsidRPr="00B62C6C" w:rsidRDefault="00A266B2" w:rsidP="00C9313C">
            <w:pPr>
              <w:pStyle w:val="phtablecellleft"/>
              <w:jc w:val="center"/>
            </w:pPr>
          </w:p>
        </w:tc>
        <w:tc>
          <w:tcPr>
            <w:tcW w:w="361" w:type="pct"/>
            <w:shd w:val="clear" w:color="auto" w:fill="auto"/>
            <w:hideMark/>
          </w:tcPr>
          <w:p w14:paraId="711ACB4B" w14:textId="77777777" w:rsidR="00A266B2" w:rsidRPr="00B62C6C" w:rsidRDefault="00A266B2" w:rsidP="00C9313C">
            <w:pPr>
              <w:pStyle w:val="phtablecellleft"/>
              <w:jc w:val="center"/>
            </w:pPr>
          </w:p>
        </w:tc>
        <w:tc>
          <w:tcPr>
            <w:tcW w:w="241" w:type="pct"/>
            <w:shd w:val="clear" w:color="auto" w:fill="auto"/>
            <w:hideMark/>
          </w:tcPr>
          <w:p w14:paraId="2BF5EAD8" w14:textId="77777777" w:rsidR="00A266B2" w:rsidRPr="00B62C6C" w:rsidRDefault="00A266B2" w:rsidP="00C9313C">
            <w:pPr>
              <w:pStyle w:val="phtablecellleft"/>
              <w:jc w:val="center"/>
            </w:pPr>
          </w:p>
        </w:tc>
        <w:tc>
          <w:tcPr>
            <w:tcW w:w="285" w:type="pct"/>
            <w:shd w:val="clear" w:color="auto" w:fill="auto"/>
            <w:hideMark/>
          </w:tcPr>
          <w:p w14:paraId="143F17D8" w14:textId="77777777" w:rsidR="00A266B2" w:rsidRPr="00B62C6C" w:rsidRDefault="00A266B2" w:rsidP="00C9313C">
            <w:pPr>
              <w:pStyle w:val="phtablecellleft"/>
              <w:jc w:val="center"/>
            </w:pPr>
          </w:p>
        </w:tc>
        <w:tc>
          <w:tcPr>
            <w:tcW w:w="396" w:type="pct"/>
            <w:shd w:val="clear" w:color="auto" w:fill="auto"/>
            <w:hideMark/>
          </w:tcPr>
          <w:p w14:paraId="538275DC" w14:textId="77777777" w:rsidR="00A266B2" w:rsidRPr="00B62C6C" w:rsidRDefault="00A266B2" w:rsidP="00C9313C">
            <w:pPr>
              <w:pStyle w:val="phtablecellleft"/>
              <w:jc w:val="center"/>
            </w:pPr>
          </w:p>
        </w:tc>
        <w:tc>
          <w:tcPr>
            <w:tcW w:w="293" w:type="pct"/>
            <w:shd w:val="clear" w:color="auto" w:fill="auto"/>
          </w:tcPr>
          <w:p w14:paraId="4EF06232" w14:textId="77777777" w:rsidR="00A266B2" w:rsidRPr="00B62C6C" w:rsidRDefault="00A266B2" w:rsidP="00C9313C">
            <w:pPr>
              <w:pStyle w:val="phtablecellleft"/>
              <w:jc w:val="center"/>
            </w:pPr>
            <w:r w:rsidRPr="00B62C6C">
              <w:t>*</w:t>
            </w:r>
          </w:p>
        </w:tc>
        <w:tc>
          <w:tcPr>
            <w:tcW w:w="347" w:type="pct"/>
            <w:shd w:val="clear" w:color="auto" w:fill="auto"/>
          </w:tcPr>
          <w:p w14:paraId="76F3F9DE" w14:textId="77777777" w:rsidR="00A266B2" w:rsidRPr="00B62C6C" w:rsidRDefault="00A266B2" w:rsidP="00C9313C">
            <w:pPr>
              <w:pStyle w:val="phtablecellleft"/>
              <w:jc w:val="center"/>
            </w:pPr>
            <w:r w:rsidRPr="00B62C6C">
              <w:t>*</w:t>
            </w:r>
          </w:p>
        </w:tc>
        <w:tc>
          <w:tcPr>
            <w:tcW w:w="248" w:type="pct"/>
            <w:shd w:val="clear" w:color="auto" w:fill="auto"/>
          </w:tcPr>
          <w:p w14:paraId="08C5B476" w14:textId="77777777" w:rsidR="00A266B2" w:rsidRPr="00B62C6C" w:rsidRDefault="00A266B2" w:rsidP="00C9313C">
            <w:pPr>
              <w:pStyle w:val="phtablecellleft"/>
              <w:jc w:val="center"/>
            </w:pPr>
          </w:p>
        </w:tc>
      </w:tr>
      <w:tr w:rsidR="00A266B2" w:rsidRPr="00B62C6C" w14:paraId="20E59C33" w14:textId="77777777" w:rsidTr="008663FA">
        <w:trPr>
          <w:trHeight w:val="1020"/>
        </w:trPr>
        <w:tc>
          <w:tcPr>
            <w:tcW w:w="652" w:type="pct"/>
            <w:shd w:val="clear" w:color="auto" w:fill="auto"/>
            <w:hideMark/>
          </w:tcPr>
          <w:p w14:paraId="1B2482C9" w14:textId="77777777" w:rsidR="00A266B2" w:rsidRPr="00B62C6C" w:rsidRDefault="00A266B2" w:rsidP="00B62C6C">
            <w:pPr>
              <w:pStyle w:val="phtablecellleft"/>
            </w:pPr>
            <w:r w:rsidRPr="00B62C6C">
              <w:t>Аудиторный фонд</w:t>
            </w:r>
          </w:p>
        </w:tc>
        <w:tc>
          <w:tcPr>
            <w:tcW w:w="828" w:type="pct"/>
            <w:shd w:val="clear" w:color="auto" w:fill="auto"/>
            <w:hideMark/>
          </w:tcPr>
          <w:p w14:paraId="62BA0826"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15D77D50" w14:textId="77777777" w:rsidR="00A266B2" w:rsidRPr="00B62C6C" w:rsidRDefault="00A266B2" w:rsidP="00B62C6C">
            <w:pPr>
              <w:pStyle w:val="phtablecellleft"/>
            </w:pPr>
            <w:r w:rsidRPr="00B62C6C">
              <w:t>Право на редактирование (добавление, удаление, изменение) реестра «Аудиторный фонд». Должно быть включено вместе с правом на просмотр</w:t>
            </w:r>
          </w:p>
        </w:tc>
        <w:tc>
          <w:tcPr>
            <w:tcW w:w="357" w:type="pct"/>
            <w:shd w:val="clear" w:color="auto" w:fill="auto"/>
          </w:tcPr>
          <w:p w14:paraId="06EF21EF" w14:textId="77777777" w:rsidR="00A266B2" w:rsidRPr="00B62C6C" w:rsidRDefault="00A266B2" w:rsidP="00C9313C">
            <w:pPr>
              <w:pStyle w:val="phtablecellleft"/>
              <w:jc w:val="center"/>
            </w:pPr>
          </w:p>
        </w:tc>
        <w:tc>
          <w:tcPr>
            <w:tcW w:w="249" w:type="pct"/>
            <w:shd w:val="clear" w:color="auto" w:fill="auto"/>
            <w:hideMark/>
          </w:tcPr>
          <w:p w14:paraId="1EF58653" w14:textId="77777777" w:rsidR="00A266B2" w:rsidRPr="00B62C6C" w:rsidRDefault="00A266B2" w:rsidP="00C9313C">
            <w:pPr>
              <w:pStyle w:val="phtablecellleft"/>
              <w:jc w:val="center"/>
            </w:pPr>
            <w:r w:rsidRPr="00B62C6C">
              <w:t>*</w:t>
            </w:r>
          </w:p>
        </w:tc>
        <w:tc>
          <w:tcPr>
            <w:tcW w:w="361" w:type="pct"/>
            <w:shd w:val="clear" w:color="auto" w:fill="auto"/>
            <w:hideMark/>
          </w:tcPr>
          <w:p w14:paraId="4C2ECFFB" w14:textId="77777777" w:rsidR="00A266B2" w:rsidRPr="00B62C6C" w:rsidRDefault="00A266B2" w:rsidP="00C9313C">
            <w:pPr>
              <w:pStyle w:val="phtablecellleft"/>
              <w:jc w:val="center"/>
            </w:pPr>
          </w:p>
        </w:tc>
        <w:tc>
          <w:tcPr>
            <w:tcW w:w="241" w:type="pct"/>
            <w:shd w:val="clear" w:color="auto" w:fill="auto"/>
            <w:hideMark/>
          </w:tcPr>
          <w:p w14:paraId="3AEDA202" w14:textId="77777777" w:rsidR="00A266B2" w:rsidRPr="00B62C6C" w:rsidRDefault="00A266B2" w:rsidP="00C9313C">
            <w:pPr>
              <w:pStyle w:val="phtablecellleft"/>
              <w:jc w:val="center"/>
            </w:pPr>
            <w:r w:rsidRPr="00B62C6C">
              <w:t>*</w:t>
            </w:r>
          </w:p>
        </w:tc>
        <w:tc>
          <w:tcPr>
            <w:tcW w:w="285" w:type="pct"/>
            <w:shd w:val="clear" w:color="auto" w:fill="auto"/>
            <w:hideMark/>
          </w:tcPr>
          <w:p w14:paraId="496CE7B0" w14:textId="77777777" w:rsidR="00A266B2" w:rsidRPr="00B62C6C" w:rsidRDefault="00A266B2" w:rsidP="00C9313C">
            <w:pPr>
              <w:pStyle w:val="phtablecellleft"/>
              <w:jc w:val="center"/>
            </w:pPr>
          </w:p>
        </w:tc>
        <w:tc>
          <w:tcPr>
            <w:tcW w:w="396" w:type="pct"/>
            <w:shd w:val="clear" w:color="auto" w:fill="auto"/>
            <w:hideMark/>
          </w:tcPr>
          <w:p w14:paraId="72013748" w14:textId="77777777" w:rsidR="00A266B2" w:rsidRPr="00B62C6C" w:rsidRDefault="00A266B2" w:rsidP="00C9313C">
            <w:pPr>
              <w:pStyle w:val="phtablecellleft"/>
              <w:jc w:val="center"/>
            </w:pPr>
          </w:p>
        </w:tc>
        <w:tc>
          <w:tcPr>
            <w:tcW w:w="293" w:type="pct"/>
            <w:shd w:val="clear" w:color="auto" w:fill="auto"/>
          </w:tcPr>
          <w:p w14:paraId="33B2B806" w14:textId="77777777" w:rsidR="00A266B2" w:rsidRPr="00B62C6C" w:rsidRDefault="00A266B2" w:rsidP="00C9313C">
            <w:pPr>
              <w:pStyle w:val="phtablecellleft"/>
              <w:jc w:val="center"/>
            </w:pPr>
            <w:r w:rsidRPr="00B62C6C">
              <w:t>*</w:t>
            </w:r>
          </w:p>
        </w:tc>
        <w:tc>
          <w:tcPr>
            <w:tcW w:w="347" w:type="pct"/>
            <w:shd w:val="clear" w:color="auto" w:fill="auto"/>
          </w:tcPr>
          <w:p w14:paraId="6A4A8330" w14:textId="77777777" w:rsidR="00A266B2" w:rsidRPr="00B62C6C" w:rsidRDefault="00A266B2" w:rsidP="00C9313C">
            <w:pPr>
              <w:pStyle w:val="phtablecellleft"/>
              <w:jc w:val="center"/>
            </w:pPr>
            <w:r w:rsidRPr="00B62C6C">
              <w:t>*</w:t>
            </w:r>
          </w:p>
        </w:tc>
        <w:tc>
          <w:tcPr>
            <w:tcW w:w="248" w:type="pct"/>
            <w:shd w:val="clear" w:color="auto" w:fill="auto"/>
          </w:tcPr>
          <w:p w14:paraId="4797AD71" w14:textId="77777777" w:rsidR="00A266B2" w:rsidRPr="00B62C6C" w:rsidRDefault="00A266B2" w:rsidP="00C9313C">
            <w:pPr>
              <w:pStyle w:val="phtablecellleft"/>
              <w:jc w:val="center"/>
            </w:pPr>
          </w:p>
        </w:tc>
      </w:tr>
      <w:tr w:rsidR="00A266B2" w:rsidRPr="00B62C6C" w14:paraId="136EBB41" w14:textId="77777777" w:rsidTr="008663FA">
        <w:trPr>
          <w:trHeight w:val="525"/>
        </w:trPr>
        <w:tc>
          <w:tcPr>
            <w:tcW w:w="652" w:type="pct"/>
            <w:shd w:val="clear" w:color="auto" w:fill="auto"/>
            <w:hideMark/>
          </w:tcPr>
          <w:p w14:paraId="23A60355" w14:textId="77777777" w:rsidR="00A266B2" w:rsidRPr="00B62C6C" w:rsidRDefault="00A266B2" w:rsidP="00B62C6C">
            <w:pPr>
              <w:pStyle w:val="phtablecellleft"/>
            </w:pPr>
            <w:r w:rsidRPr="00B62C6C">
              <w:t>Аудиторный фонд</w:t>
            </w:r>
          </w:p>
        </w:tc>
        <w:tc>
          <w:tcPr>
            <w:tcW w:w="828" w:type="pct"/>
            <w:shd w:val="clear" w:color="auto" w:fill="auto"/>
            <w:hideMark/>
          </w:tcPr>
          <w:p w14:paraId="32DA8D33" w14:textId="77777777" w:rsidR="00A266B2" w:rsidRPr="00B62C6C" w:rsidRDefault="00A266B2" w:rsidP="00B62C6C">
            <w:pPr>
              <w:pStyle w:val="phtablecellleft"/>
            </w:pPr>
            <w:r w:rsidRPr="00B62C6C">
              <w:t>Редактирование инвентаря</w:t>
            </w:r>
          </w:p>
        </w:tc>
        <w:tc>
          <w:tcPr>
            <w:tcW w:w="743" w:type="pct"/>
            <w:shd w:val="clear" w:color="auto" w:fill="auto"/>
            <w:hideMark/>
          </w:tcPr>
          <w:p w14:paraId="0567B5A6" w14:textId="77777777" w:rsidR="00A266B2" w:rsidRPr="00B62C6C" w:rsidRDefault="00A266B2" w:rsidP="00B62C6C">
            <w:pPr>
              <w:pStyle w:val="phtablecellleft"/>
            </w:pPr>
            <w:r w:rsidRPr="00B62C6C">
              <w:t>Право на редактирование вкладки «Инвентарь» в реестре «Аудиторный фонд»</w:t>
            </w:r>
          </w:p>
        </w:tc>
        <w:tc>
          <w:tcPr>
            <w:tcW w:w="357" w:type="pct"/>
            <w:shd w:val="clear" w:color="auto" w:fill="auto"/>
          </w:tcPr>
          <w:p w14:paraId="76B045CB" w14:textId="77777777" w:rsidR="00A266B2" w:rsidRPr="00B62C6C" w:rsidRDefault="00A266B2" w:rsidP="00C9313C">
            <w:pPr>
              <w:pStyle w:val="phtablecellleft"/>
              <w:jc w:val="center"/>
            </w:pPr>
          </w:p>
        </w:tc>
        <w:tc>
          <w:tcPr>
            <w:tcW w:w="249" w:type="pct"/>
            <w:shd w:val="clear" w:color="auto" w:fill="auto"/>
            <w:hideMark/>
          </w:tcPr>
          <w:p w14:paraId="63726831" w14:textId="77777777" w:rsidR="00A266B2" w:rsidRPr="00B62C6C" w:rsidRDefault="00A266B2" w:rsidP="00C9313C">
            <w:pPr>
              <w:pStyle w:val="phtablecellleft"/>
              <w:jc w:val="center"/>
            </w:pPr>
          </w:p>
        </w:tc>
        <w:tc>
          <w:tcPr>
            <w:tcW w:w="361" w:type="pct"/>
            <w:shd w:val="clear" w:color="auto" w:fill="auto"/>
            <w:hideMark/>
          </w:tcPr>
          <w:p w14:paraId="37140BC6" w14:textId="77777777" w:rsidR="00A266B2" w:rsidRPr="00B62C6C" w:rsidRDefault="00A266B2" w:rsidP="00C9313C">
            <w:pPr>
              <w:pStyle w:val="phtablecellleft"/>
              <w:jc w:val="center"/>
            </w:pPr>
          </w:p>
        </w:tc>
        <w:tc>
          <w:tcPr>
            <w:tcW w:w="241" w:type="pct"/>
            <w:shd w:val="clear" w:color="auto" w:fill="auto"/>
            <w:hideMark/>
          </w:tcPr>
          <w:p w14:paraId="17147AF5" w14:textId="77777777" w:rsidR="00A266B2" w:rsidRPr="00B62C6C" w:rsidRDefault="00A266B2" w:rsidP="00C9313C">
            <w:pPr>
              <w:pStyle w:val="phtablecellleft"/>
              <w:jc w:val="center"/>
            </w:pPr>
          </w:p>
        </w:tc>
        <w:tc>
          <w:tcPr>
            <w:tcW w:w="285" w:type="pct"/>
            <w:shd w:val="clear" w:color="auto" w:fill="auto"/>
            <w:hideMark/>
          </w:tcPr>
          <w:p w14:paraId="07BDBC2F" w14:textId="77777777" w:rsidR="00A266B2" w:rsidRPr="00B62C6C" w:rsidRDefault="00A266B2" w:rsidP="00C9313C">
            <w:pPr>
              <w:pStyle w:val="phtablecellleft"/>
              <w:jc w:val="center"/>
            </w:pPr>
          </w:p>
        </w:tc>
        <w:tc>
          <w:tcPr>
            <w:tcW w:w="396" w:type="pct"/>
            <w:shd w:val="clear" w:color="auto" w:fill="auto"/>
            <w:hideMark/>
          </w:tcPr>
          <w:p w14:paraId="14E90CE0" w14:textId="77777777" w:rsidR="00A266B2" w:rsidRPr="00B62C6C" w:rsidRDefault="00A266B2" w:rsidP="00C9313C">
            <w:pPr>
              <w:pStyle w:val="phtablecellleft"/>
              <w:jc w:val="center"/>
            </w:pPr>
            <w:r w:rsidRPr="00B62C6C">
              <w:t>*</w:t>
            </w:r>
          </w:p>
        </w:tc>
        <w:tc>
          <w:tcPr>
            <w:tcW w:w="293" w:type="pct"/>
            <w:shd w:val="clear" w:color="auto" w:fill="auto"/>
          </w:tcPr>
          <w:p w14:paraId="4B9FB0E3" w14:textId="77777777" w:rsidR="00A266B2" w:rsidRPr="00B62C6C" w:rsidRDefault="00A266B2" w:rsidP="00C9313C">
            <w:pPr>
              <w:pStyle w:val="phtablecellleft"/>
              <w:jc w:val="center"/>
            </w:pPr>
            <w:r w:rsidRPr="00B62C6C">
              <w:t>*</w:t>
            </w:r>
          </w:p>
        </w:tc>
        <w:tc>
          <w:tcPr>
            <w:tcW w:w="347" w:type="pct"/>
            <w:shd w:val="clear" w:color="auto" w:fill="auto"/>
          </w:tcPr>
          <w:p w14:paraId="4851C131" w14:textId="77777777" w:rsidR="00A266B2" w:rsidRPr="00B62C6C" w:rsidRDefault="00A266B2" w:rsidP="00C9313C">
            <w:pPr>
              <w:pStyle w:val="phtablecellleft"/>
              <w:jc w:val="center"/>
            </w:pPr>
            <w:r w:rsidRPr="00B62C6C">
              <w:t>*</w:t>
            </w:r>
          </w:p>
        </w:tc>
        <w:tc>
          <w:tcPr>
            <w:tcW w:w="248" w:type="pct"/>
            <w:shd w:val="clear" w:color="auto" w:fill="auto"/>
          </w:tcPr>
          <w:p w14:paraId="036D4EA5" w14:textId="77777777" w:rsidR="00A266B2" w:rsidRPr="00B62C6C" w:rsidRDefault="00A266B2" w:rsidP="00C9313C">
            <w:pPr>
              <w:pStyle w:val="phtablecellleft"/>
              <w:jc w:val="center"/>
            </w:pPr>
          </w:p>
        </w:tc>
      </w:tr>
      <w:tr w:rsidR="00A266B2" w:rsidRPr="00B62C6C" w14:paraId="558F48CB" w14:textId="77777777" w:rsidTr="008663FA">
        <w:trPr>
          <w:trHeight w:val="525"/>
        </w:trPr>
        <w:tc>
          <w:tcPr>
            <w:tcW w:w="652" w:type="pct"/>
            <w:shd w:val="clear" w:color="auto" w:fill="auto"/>
            <w:hideMark/>
          </w:tcPr>
          <w:p w14:paraId="1A125FA4" w14:textId="77777777" w:rsidR="00A266B2" w:rsidRPr="00B62C6C" w:rsidRDefault="00A266B2" w:rsidP="00B62C6C">
            <w:pPr>
              <w:pStyle w:val="phtablecellleft"/>
            </w:pPr>
            <w:r w:rsidRPr="00B62C6C">
              <w:t>Базисный учебный план</w:t>
            </w:r>
          </w:p>
        </w:tc>
        <w:tc>
          <w:tcPr>
            <w:tcW w:w="828" w:type="pct"/>
            <w:shd w:val="clear" w:color="auto" w:fill="auto"/>
            <w:hideMark/>
          </w:tcPr>
          <w:p w14:paraId="4DEBE4CE"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6DB57E96" w14:textId="77777777" w:rsidR="00A266B2" w:rsidRPr="00B62C6C" w:rsidRDefault="00A266B2" w:rsidP="00B62C6C">
            <w:pPr>
              <w:pStyle w:val="phtablecellleft"/>
            </w:pPr>
            <w:r w:rsidRPr="00B62C6C">
              <w:t>Право на просмотр реестра «Базисные учебные планы»</w:t>
            </w:r>
          </w:p>
        </w:tc>
        <w:tc>
          <w:tcPr>
            <w:tcW w:w="357" w:type="pct"/>
            <w:shd w:val="clear" w:color="auto" w:fill="auto"/>
            <w:hideMark/>
          </w:tcPr>
          <w:p w14:paraId="66C632D5" w14:textId="77777777" w:rsidR="00A266B2" w:rsidRPr="00B62C6C" w:rsidRDefault="00A266B2" w:rsidP="00C9313C">
            <w:pPr>
              <w:pStyle w:val="phtablecellleft"/>
              <w:jc w:val="center"/>
            </w:pPr>
          </w:p>
        </w:tc>
        <w:tc>
          <w:tcPr>
            <w:tcW w:w="249" w:type="pct"/>
            <w:shd w:val="clear" w:color="auto" w:fill="auto"/>
            <w:hideMark/>
          </w:tcPr>
          <w:p w14:paraId="5C98F643" w14:textId="77777777" w:rsidR="00A266B2" w:rsidRPr="00B62C6C" w:rsidRDefault="00A266B2" w:rsidP="00C9313C">
            <w:pPr>
              <w:pStyle w:val="phtablecellleft"/>
              <w:jc w:val="center"/>
            </w:pPr>
          </w:p>
        </w:tc>
        <w:tc>
          <w:tcPr>
            <w:tcW w:w="361" w:type="pct"/>
            <w:shd w:val="clear" w:color="auto" w:fill="auto"/>
            <w:hideMark/>
          </w:tcPr>
          <w:p w14:paraId="732C3CDB" w14:textId="77777777" w:rsidR="00A266B2" w:rsidRPr="00B62C6C" w:rsidRDefault="00A266B2" w:rsidP="00C9313C">
            <w:pPr>
              <w:pStyle w:val="phtablecellleft"/>
              <w:jc w:val="center"/>
            </w:pPr>
          </w:p>
        </w:tc>
        <w:tc>
          <w:tcPr>
            <w:tcW w:w="241" w:type="pct"/>
            <w:shd w:val="clear" w:color="auto" w:fill="auto"/>
            <w:hideMark/>
          </w:tcPr>
          <w:p w14:paraId="03279992" w14:textId="77777777" w:rsidR="00A266B2" w:rsidRPr="00B62C6C" w:rsidRDefault="00A266B2" w:rsidP="00C9313C">
            <w:pPr>
              <w:pStyle w:val="phtablecellleft"/>
              <w:jc w:val="center"/>
            </w:pPr>
          </w:p>
        </w:tc>
        <w:tc>
          <w:tcPr>
            <w:tcW w:w="285" w:type="pct"/>
            <w:shd w:val="clear" w:color="auto" w:fill="auto"/>
            <w:hideMark/>
          </w:tcPr>
          <w:p w14:paraId="213B1AD5" w14:textId="77777777" w:rsidR="00A266B2" w:rsidRPr="00B62C6C" w:rsidRDefault="00A266B2" w:rsidP="00C9313C">
            <w:pPr>
              <w:pStyle w:val="phtablecellleft"/>
              <w:jc w:val="center"/>
            </w:pPr>
          </w:p>
        </w:tc>
        <w:tc>
          <w:tcPr>
            <w:tcW w:w="396" w:type="pct"/>
            <w:shd w:val="clear" w:color="auto" w:fill="auto"/>
            <w:hideMark/>
          </w:tcPr>
          <w:p w14:paraId="738117F9" w14:textId="77777777" w:rsidR="00A266B2" w:rsidRPr="00B62C6C" w:rsidRDefault="00A266B2" w:rsidP="00C9313C">
            <w:pPr>
              <w:pStyle w:val="phtablecellleft"/>
              <w:jc w:val="center"/>
            </w:pPr>
          </w:p>
        </w:tc>
        <w:tc>
          <w:tcPr>
            <w:tcW w:w="293" w:type="pct"/>
            <w:shd w:val="clear" w:color="auto" w:fill="auto"/>
          </w:tcPr>
          <w:p w14:paraId="3A819DF3" w14:textId="77777777" w:rsidR="00A266B2" w:rsidRPr="00B62C6C" w:rsidRDefault="00A266B2" w:rsidP="00C9313C">
            <w:pPr>
              <w:pStyle w:val="phtablecellleft"/>
              <w:jc w:val="center"/>
            </w:pPr>
            <w:r w:rsidRPr="00B62C6C">
              <w:t>*</w:t>
            </w:r>
          </w:p>
        </w:tc>
        <w:tc>
          <w:tcPr>
            <w:tcW w:w="347" w:type="pct"/>
            <w:shd w:val="clear" w:color="auto" w:fill="auto"/>
          </w:tcPr>
          <w:p w14:paraId="19953BBC" w14:textId="77777777" w:rsidR="00A266B2" w:rsidRPr="00B62C6C" w:rsidRDefault="00A266B2" w:rsidP="00C9313C">
            <w:pPr>
              <w:pStyle w:val="phtablecellleft"/>
              <w:jc w:val="center"/>
            </w:pPr>
            <w:r w:rsidRPr="00B62C6C">
              <w:t>*</w:t>
            </w:r>
          </w:p>
        </w:tc>
        <w:tc>
          <w:tcPr>
            <w:tcW w:w="248" w:type="pct"/>
            <w:shd w:val="clear" w:color="auto" w:fill="auto"/>
          </w:tcPr>
          <w:p w14:paraId="0D216794" w14:textId="77777777" w:rsidR="00A266B2" w:rsidRPr="00B62C6C" w:rsidRDefault="00A266B2" w:rsidP="00C9313C">
            <w:pPr>
              <w:pStyle w:val="phtablecellleft"/>
              <w:jc w:val="center"/>
            </w:pPr>
          </w:p>
        </w:tc>
      </w:tr>
      <w:tr w:rsidR="00A266B2" w:rsidRPr="00B62C6C" w14:paraId="4AC9D657" w14:textId="77777777" w:rsidTr="008663FA">
        <w:trPr>
          <w:trHeight w:val="525"/>
        </w:trPr>
        <w:tc>
          <w:tcPr>
            <w:tcW w:w="652" w:type="pct"/>
            <w:shd w:val="clear" w:color="auto" w:fill="auto"/>
            <w:hideMark/>
          </w:tcPr>
          <w:p w14:paraId="74E87E24" w14:textId="77777777" w:rsidR="00A266B2" w:rsidRPr="00B62C6C" w:rsidRDefault="00A266B2" w:rsidP="00B62C6C">
            <w:pPr>
              <w:pStyle w:val="phtablecellleft"/>
            </w:pPr>
            <w:r w:rsidRPr="00B62C6C">
              <w:lastRenderedPageBreak/>
              <w:t>Базисный учебный план</w:t>
            </w:r>
          </w:p>
        </w:tc>
        <w:tc>
          <w:tcPr>
            <w:tcW w:w="828" w:type="pct"/>
            <w:shd w:val="clear" w:color="auto" w:fill="auto"/>
            <w:hideMark/>
          </w:tcPr>
          <w:p w14:paraId="163C2896"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1CEDBF90" w14:textId="77777777" w:rsidR="00A266B2" w:rsidRPr="00B62C6C" w:rsidRDefault="00A266B2" w:rsidP="00B62C6C">
            <w:pPr>
              <w:pStyle w:val="phtablecellleft"/>
            </w:pPr>
            <w:r w:rsidRPr="00B62C6C">
              <w:t>Право на добавление, удаление, редактирование БУП</w:t>
            </w:r>
          </w:p>
        </w:tc>
        <w:tc>
          <w:tcPr>
            <w:tcW w:w="357" w:type="pct"/>
            <w:shd w:val="clear" w:color="auto" w:fill="auto"/>
            <w:hideMark/>
          </w:tcPr>
          <w:p w14:paraId="67DAAC36" w14:textId="77777777" w:rsidR="00A266B2" w:rsidRPr="00B62C6C" w:rsidRDefault="00A266B2" w:rsidP="00C9313C">
            <w:pPr>
              <w:pStyle w:val="phtablecellleft"/>
              <w:jc w:val="center"/>
            </w:pPr>
          </w:p>
        </w:tc>
        <w:tc>
          <w:tcPr>
            <w:tcW w:w="249" w:type="pct"/>
            <w:shd w:val="clear" w:color="auto" w:fill="auto"/>
            <w:hideMark/>
          </w:tcPr>
          <w:p w14:paraId="4B0D7699" w14:textId="77777777" w:rsidR="00A266B2" w:rsidRPr="00B62C6C" w:rsidRDefault="00A266B2" w:rsidP="00C9313C">
            <w:pPr>
              <w:pStyle w:val="phtablecellleft"/>
              <w:jc w:val="center"/>
            </w:pPr>
          </w:p>
        </w:tc>
        <w:tc>
          <w:tcPr>
            <w:tcW w:w="361" w:type="pct"/>
            <w:shd w:val="clear" w:color="auto" w:fill="auto"/>
            <w:hideMark/>
          </w:tcPr>
          <w:p w14:paraId="5E8BA365" w14:textId="77777777" w:rsidR="00A266B2" w:rsidRPr="00B62C6C" w:rsidRDefault="00A266B2" w:rsidP="00C9313C">
            <w:pPr>
              <w:pStyle w:val="phtablecellleft"/>
              <w:jc w:val="center"/>
            </w:pPr>
          </w:p>
        </w:tc>
        <w:tc>
          <w:tcPr>
            <w:tcW w:w="241" w:type="pct"/>
            <w:shd w:val="clear" w:color="auto" w:fill="auto"/>
            <w:hideMark/>
          </w:tcPr>
          <w:p w14:paraId="2E085566" w14:textId="77777777" w:rsidR="00A266B2" w:rsidRPr="00B62C6C" w:rsidRDefault="00A266B2" w:rsidP="00C9313C">
            <w:pPr>
              <w:pStyle w:val="phtablecellleft"/>
              <w:jc w:val="center"/>
            </w:pPr>
          </w:p>
        </w:tc>
        <w:tc>
          <w:tcPr>
            <w:tcW w:w="285" w:type="pct"/>
            <w:shd w:val="clear" w:color="auto" w:fill="auto"/>
            <w:hideMark/>
          </w:tcPr>
          <w:p w14:paraId="10C0FFA0" w14:textId="77777777" w:rsidR="00A266B2" w:rsidRPr="00B62C6C" w:rsidRDefault="00A266B2" w:rsidP="00C9313C">
            <w:pPr>
              <w:pStyle w:val="phtablecellleft"/>
              <w:jc w:val="center"/>
            </w:pPr>
          </w:p>
        </w:tc>
        <w:tc>
          <w:tcPr>
            <w:tcW w:w="396" w:type="pct"/>
            <w:shd w:val="clear" w:color="auto" w:fill="auto"/>
            <w:hideMark/>
          </w:tcPr>
          <w:p w14:paraId="571B613C" w14:textId="77777777" w:rsidR="00A266B2" w:rsidRPr="00B62C6C" w:rsidRDefault="00A266B2" w:rsidP="00C9313C">
            <w:pPr>
              <w:pStyle w:val="phtablecellleft"/>
              <w:jc w:val="center"/>
            </w:pPr>
          </w:p>
        </w:tc>
        <w:tc>
          <w:tcPr>
            <w:tcW w:w="293" w:type="pct"/>
            <w:shd w:val="clear" w:color="auto" w:fill="auto"/>
          </w:tcPr>
          <w:p w14:paraId="506E18E8" w14:textId="77777777" w:rsidR="00A266B2" w:rsidRPr="00B62C6C" w:rsidRDefault="00A266B2" w:rsidP="00C9313C">
            <w:pPr>
              <w:pStyle w:val="phtablecellleft"/>
              <w:jc w:val="center"/>
            </w:pPr>
            <w:r w:rsidRPr="00B62C6C">
              <w:t>*</w:t>
            </w:r>
          </w:p>
        </w:tc>
        <w:tc>
          <w:tcPr>
            <w:tcW w:w="347" w:type="pct"/>
            <w:shd w:val="clear" w:color="auto" w:fill="auto"/>
          </w:tcPr>
          <w:p w14:paraId="2ABE5B84" w14:textId="77777777" w:rsidR="00A266B2" w:rsidRPr="00B62C6C" w:rsidRDefault="00A266B2" w:rsidP="00C9313C">
            <w:pPr>
              <w:pStyle w:val="phtablecellleft"/>
              <w:jc w:val="center"/>
            </w:pPr>
            <w:r w:rsidRPr="00B62C6C">
              <w:t>*</w:t>
            </w:r>
          </w:p>
        </w:tc>
        <w:tc>
          <w:tcPr>
            <w:tcW w:w="248" w:type="pct"/>
            <w:shd w:val="clear" w:color="auto" w:fill="auto"/>
          </w:tcPr>
          <w:p w14:paraId="63C9AB9F" w14:textId="77777777" w:rsidR="00A266B2" w:rsidRPr="00B62C6C" w:rsidRDefault="00A266B2" w:rsidP="00C9313C">
            <w:pPr>
              <w:pStyle w:val="phtablecellleft"/>
              <w:jc w:val="center"/>
            </w:pPr>
          </w:p>
        </w:tc>
      </w:tr>
      <w:tr w:rsidR="00A266B2" w:rsidRPr="00B62C6C" w14:paraId="4D897A6B" w14:textId="77777777" w:rsidTr="008663FA">
        <w:trPr>
          <w:trHeight w:val="525"/>
        </w:trPr>
        <w:tc>
          <w:tcPr>
            <w:tcW w:w="652" w:type="pct"/>
            <w:shd w:val="clear" w:color="auto" w:fill="auto"/>
            <w:hideMark/>
          </w:tcPr>
          <w:p w14:paraId="3C30B0CE" w14:textId="77777777" w:rsidR="00A266B2" w:rsidRPr="00B62C6C" w:rsidRDefault="00A266B2" w:rsidP="00B62C6C">
            <w:pPr>
              <w:pStyle w:val="phtablecellleft"/>
            </w:pPr>
            <w:r w:rsidRPr="00B62C6C">
              <w:t>Библиотека</w:t>
            </w:r>
          </w:p>
          <w:p w14:paraId="32FBA993" w14:textId="77777777" w:rsidR="00A266B2" w:rsidRPr="00B62C6C" w:rsidRDefault="00A266B2" w:rsidP="00B62C6C">
            <w:pPr>
              <w:pStyle w:val="phtablecellleft"/>
            </w:pPr>
            <w:r w:rsidRPr="00B62C6C">
              <w:rPr>
                <w:b/>
              </w:rPr>
              <w:t>Примечание</w:t>
            </w:r>
            <w:r w:rsidRPr="00B62C6C">
              <w:t xml:space="preserve"> – Модуль «Библиотека» подключается плагином. Описание работы с плагинами представлено в руководстве пользователя «Плагины». Далее в таблице под модулем «Библиотека» будет подразумеваться подключаемый плагин</w:t>
            </w:r>
          </w:p>
        </w:tc>
        <w:tc>
          <w:tcPr>
            <w:tcW w:w="828" w:type="pct"/>
            <w:shd w:val="clear" w:color="auto" w:fill="auto"/>
            <w:hideMark/>
          </w:tcPr>
          <w:p w14:paraId="7BA544F7" w14:textId="77777777" w:rsidR="00A266B2" w:rsidRPr="00B62C6C" w:rsidRDefault="00A266B2" w:rsidP="00B62C6C">
            <w:pPr>
              <w:pStyle w:val="phtablecellleft"/>
            </w:pPr>
            <w:r w:rsidRPr="00B62C6C">
              <w:t>Библиотечные мероприятия: добавление, удаление, редактирование</w:t>
            </w:r>
          </w:p>
        </w:tc>
        <w:tc>
          <w:tcPr>
            <w:tcW w:w="743" w:type="pct"/>
            <w:shd w:val="clear" w:color="auto" w:fill="auto"/>
            <w:hideMark/>
          </w:tcPr>
          <w:p w14:paraId="0E53AC66" w14:textId="77777777" w:rsidR="00A266B2" w:rsidRPr="00B62C6C" w:rsidRDefault="00A266B2" w:rsidP="00B62C6C">
            <w:pPr>
              <w:pStyle w:val="phtablecellleft"/>
            </w:pPr>
            <w:r w:rsidRPr="00B62C6C">
              <w:t>Право на добавление, удаление, редактирование записей в реестре «Библиотечные мероприятия»</w:t>
            </w:r>
          </w:p>
        </w:tc>
        <w:tc>
          <w:tcPr>
            <w:tcW w:w="357" w:type="pct"/>
            <w:shd w:val="clear" w:color="auto" w:fill="auto"/>
            <w:hideMark/>
          </w:tcPr>
          <w:p w14:paraId="3B09717D" w14:textId="77777777" w:rsidR="00A266B2" w:rsidRPr="00B62C6C" w:rsidRDefault="00A266B2" w:rsidP="00C9313C">
            <w:pPr>
              <w:pStyle w:val="phtablecellleft"/>
              <w:jc w:val="center"/>
            </w:pPr>
          </w:p>
        </w:tc>
        <w:tc>
          <w:tcPr>
            <w:tcW w:w="249" w:type="pct"/>
            <w:shd w:val="clear" w:color="auto" w:fill="auto"/>
            <w:hideMark/>
          </w:tcPr>
          <w:p w14:paraId="7453973B" w14:textId="77777777" w:rsidR="00A266B2" w:rsidRPr="00B62C6C" w:rsidRDefault="00A266B2" w:rsidP="00C9313C">
            <w:pPr>
              <w:pStyle w:val="phtablecellleft"/>
              <w:jc w:val="center"/>
            </w:pPr>
          </w:p>
        </w:tc>
        <w:tc>
          <w:tcPr>
            <w:tcW w:w="361" w:type="pct"/>
            <w:shd w:val="clear" w:color="auto" w:fill="auto"/>
            <w:hideMark/>
          </w:tcPr>
          <w:p w14:paraId="45DDB5EF" w14:textId="77777777" w:rsidR="00A266B2" w:rsidRPr="00B62C6C" w:rsidRDefault="00A266B2" w:rsidP="00C9313C">
            <w:pPr>
              <w:pStyle w:val="phtablecellleft"/>
              <w:jc w:val="center"/>
            </w:pPr>
          </w:p>
        </w:tc>
        <w:tc>
          <w:tcPr>
            <w:tcW w:w="241" w:type="pct"/>
            <w:shd w:val="clear" w:color="auto" w:fill="auto"/>
            <w:hideMark/>
          </w:tcPr>
          <w:p w14:paraId="65996345" w14:textId="77777777" w:rsidR="00A266B2" w:rsidRPr="00B62C6C" w:rsidRDefault="00A266B2" w:rsidP="00C9313C">
            <w:pPr>
              <w:pStyle w:val="phtablecellleft"/>
              <w:jc w:val="center"/>
            </w:pPr>
          </w:p>
        </w:tc>
        <w:tc>
          <w:tcPr>
            <w:tcW w:w="285" w:type="pct"/>
            <w:shd w:val="clear" w:color="auto" w:fill="auto"/>
            <w:hideMark/>
          </w:tcPr>
          <w:p w14:paraId="488238EA" w14:textId="77777777" w:rsidR="00A266B2" w:rsidRPr="00B62C6C" w:rsidRDefault="00A266B2" w:rsidP="00C9313C">
            <w:pPr>
              <w:pStyle w:val="phtablecellleft"/>
              <w:jc w:val="center"/>
            </w:pPr>
          </w:p>
        </w:tc>
        <w:tc>
          <w:tcPr>
            <w:tcW w:w="396" w:type="pct"/>
            <w:shd w:val="clear" w:color="auto" w:fill="auto"/>
            <w:hideMark/>
          </w:tcPr>
          <w:p w14:paraId="46CE4399" w14:textId="77777777" w:rsidR="00A266B2" w:rsidRPr="00B62C6C" w:rsidRDefault="00A266B2" w:rsidP="00C9313C">
            <w:pPr>
              <w:pStyle w:val="phtablecellleft"/>
              <w:jc w:val="center"/>
            </w:pPr>
          </w:p>
        </w:tc>
        <w:tc>
          <w:tcPr>
            <w:tcW w:w="293" w:type="pct"/>
            <w:shd w:val="clear" w:color="auto" w:fill="auto"/>
          </w:tcPr>
          <w:p w14:paraId="72040F35" w14:textId="77777777" w:rsidR="00A266B2" w:rsidRPr="00B62C6C" w:rsidRDefault="00A266B2" w:rsidP="00C9313C">
            <w:pPr>
              <w:pStyle w:val="phtablecellleft"/>
              <w:jc w:val="center"/>
            </w:pPr>
          </w:p>
        </w:tc>
        <w:tc>
          <w:tcPr>
            <w:tcW w:w="347" w:type="pct"/>
            <w:shd w:val="clear" w:color="auto" w:fill="auto"/>
          </w:tcPr>
          <w:p w14:paraId="20C86129" w14:textId="77777777" w:rsidR="00A266B2" w:rsidRPr="00B62C6C" w:rsidRDefault="00A266B2" w:rsidP="00C9313C">
            <w:pPr>
              <w:pStyle w:val="phtablecellleft"/>
              <w:jc w:val="center"/>
            </w:pPr>
            <w:r w:rsidRPr="00B62C6C">
              <w:t>*</w:t>
            </w:r>
          </w:p>
        </w:tc>
        <w:tc>
          <w:tcPr>
            <w:tcW w:w="248" w:type="pct"/>
            <w:shd w:val="clear" w:color="auto" w:fill="auto"/>
          </w:tcPr>
          <w:p w14:paraId="424433F1" w14:textId="77777777" w:rsidR="00A266B2" w:rsidRPr="00B62C6C" w:rsidRDefault="00A266B2" w:rsidP="00C9313C">
            <w:pPr>
              <w:pStyle w:val="phtablecellleft"/>
              <w:jc w:val="center"/>
            </w:pPr>
            <w:r w:rsidRPr="00B62C6C">
              <w:t>*</w:t>
            </w:r>
          </w:p>
        </w:tc>
      </w:tr>
      <w:tr w:rsidR="00A266B2" w:rsidRPr="00B62C6C" w14:paraId="00CE015D" w14:textId="77777777" w:rsidTr="008663FA">
        <w:trPr>
          <w:trHeight w:val="525"/>
        </w:trPr>
        <w:tc>
          <w:tcPr>
            <w:tcW w:w="652" w:type="pct"/>
            <w:shd w:val="clear" w:color="auto" w:fill="auto"/>
            <w:hideMark/>
          </w:tcPr>
          <w:p w14:paraId="2E2A3ADB" w14:textId="77777777" w:rsidR="00A266B2" w:rsidRPr="00B62C6C" w:rsidRDefault="00A266B2" w:rsidP="00B62C6C">
            <w:pPr>
              <w:pStyle w:val="phtablecellleft"/>
            </w:pPr>
            <w:r w:rsidRPr="00B62C6C">
              <w:t>Библиотека</w:t>
            </w:r>
          </w:p>
        </w:tc>
        <w:tc>
          <w:tcPr>
            <w:tcW w:w="828" w:type="pct"/>
            <w:shd w:val="clear" w:color="auto" w:fill="auto"/>
            <w:hideMark/>
          </w:tcPr>
          <w:p w14:paraId="2520B130" w14:textId="77777777" w:rsidR="00A266B2" w:rsidRPr="00B62C6C" w:rsidRDefault="00A266B2" w:rsidP="00B62C6C">
            <w:pPr>
              <w:pStyle w:val="phtablecellleft"/>
            </w:pPr>
            <w:r w:rsidRPr="00B62C6C">
              <w:t>Библиотечные мероприятия: просмотр</w:t>
            </w:r>
          </w:p>
        </w:tc>
        <w:tc>
          <w:tcPr>
            <w:tcW w:w="743" w:type="pct"/>
            <w:shd w:val="clear" w:color="auto" w:fill="auto"/>
            <w:hideMark/>
          </w:tcPr>
          <w:p w14:paraId="723A38CE" w14:textId="77777777" w:rsidR="00A266B2" w:rsidRPr="00B62C6C" w:rsidRDefault="00A266B2" w:rsidP="00B62C6C">
            <w:pPr>
              <w:pStyle w:val="phtablecellleft"/>
            </w:pPr>
            <w:r w:rsidRPr="00B62C6C">
              <w:t>Право на просмотр записей в реестре «Библиотечные мероприятия»</w:t>
            </w:r>
          </w:p>
        </w:tc>
        <w:tc>
          <w:tcPr>
            <w:tcW w:w="357" w:type="pct"/>
            <w:shd w:val="clear" w:color="auto" w:fill="auto"/>
            <w:hideMark/>
          </w:tcPr>
          <w:p w14:paraId="3EA223C8" w14:textId="77777777" w:rsidR="00A266B2" w:rsidRPr="00B62C6C" w:rsidRDefault="00A266B2" w:rsidP="00C9313C">
            <w:pPr>
              <w:pStyle w:val="phtablecellleft"/>
              <w:jc w:val="center"/>
            </w:pPr>
          </w:p>
        </w:tc>
        <w:tc>
          <w:tcPr>
            <w:tcW w:w="249" w:type="pct"/>
            <w:shd w:val="clear" w:color="auto" w:fill="auto"/>
            <w:hideMark/>
          </w:tcPr>
          <w:p w14:paraId="6D438D8A" w14:textId="77777777" w:rsidR="00A266B2" w:rsidRPr="00B62C6C" w:rsidRDefault="00A266B2" w:rsidP="00C9313C">
            <w:pPr>
              <w:pStyle w:val="phtablecellleft"/>
              <w:jc w:val="center"/>
            </w:pPr>
          </w:p>
        </w:tc>
        <w:tc>
          <w:tcPr>
            <w:tcW w:w="361" w:type="pct"/>
            <w:shd w:val="clear" w:color="auto" w:fill="auto"/>
            <w:hideMark/>
          </w:tcPr>
          <w:p w14:paraId="5399D7D3" w14:textId="77777777" w:rsidR="00A266B2" w:rsidRPr="00B62C6C" w:rsidRDefault="00A266B2" w:rsidP="00C9313C">
            <w:pPr>
              <w:pStyle w:val="phtablecellleft"/>
              <w:jc w:val="center"/>
            </w:pPr>
          </w:p>
        </w:tc>
        <w:tc>
          <w:tcPr>
            <w:tcW w:w="241" w:type="pct"/>
            <w:shd w:val="clear" w:color="auto" w:fill="auto"/>
            <w:hideMark/>
          </w:tcPr>
          <w:p w14:paraId="4FF99AAF" w14:textId="77777777" w:rsidR="00A266B2" w:rsidRPr="00B62C6C" w:rsidRDefault="00A266B2" w:rsidP="00C9313C">
            <w:pPr>
              <w:pStyle w:val="phtablecellleft"/>
              <w:jc w:val="center"/>
            </w:pPr>
          </w:p>
        </w:tc>
        <w:tc>
          <w:tcPr>
            <w:tcW w:w="285" w:type="pct"/>
            <w:shd w:val="clear" w:color="auto" w:fill="auto"/>
            <w:hideMark/>
          </w:tcPr>
          <w:p w14:paraId="35B00E08" w14:textId="77777777" w:rsidR="00A266B2" w:rsidRPr="00B62C6C" w:rsidRDefault="00A266B2" w:rsidP="00C9313C">
            <w:pPr>
              <w:pStyle w:val="phtablecellleft"/>
              <w:jc w:val="center"/>
            </w:pPr>
          </w:p>
        </w:tc>
        <w:tc>
          <w:tcPr>
            <w:tcW w:w="396" w:type="pct"/>
            <w:shd w:val="clear" w:color="auto" w:fill="auto"/>
            <w:hideMark/>
          </w:tcPr>
          <w:p w14:paraId="3E17164F" w14:textId="77777777" w:rsidR="00A266B2" w:rsidRPr="00B62C6C" w:rsidRDefault="00A266B2" w:rsidP="00C9313C">
            <w:pPr>
              <w:pStyle w:val="phtablecellleft"/>
              <w:jc w:val="center"/>
            </w:pPr>
          </w:p>
        </w:tc>
        <w:tc>
          <w:tcPr>
            <w:tcW w:w="293" w:type="pct"/>
            <w:shd w:val="clear" w:color="auto" w:fill="auto"/>
          </w:tcPr>
          <w:p w14:paraId="16BFA088" w14:textId="77777777" w:rsidR="00A266B2" w:rsidRPr="00B62C6C" w:rsidRDefault="00A266B2" w:rsidP="00C9313C">
            <w:pPr>
              <w:pStyle w:val="phtablecellleft"/>
              <w:jc w:val="center"/>
            </w:pPr>
          </w:p>
        </w:tc>
        <w:tc>
          <w:tcPr>
            <w:tcW w:w="347" w:type="pct"/>
            <w:shd w:val="clear" w:color="auto" w:fill="auto"/>
          </w:tcPr>
          <w:p w14:paraId="507E2DFD" w14:textId="77777777" w:rsidR="00A266B2" w:rsidRPr="00B62C6C" w:rsidRDefault="00A266B2" w:rsidP="00C9313C">
            <w:pPr>
              <w:pStyle w:val="phtablecellleft"/>
              <w:jc w:val="center"/>
            </w:pPr>
            <w:r w:rsidRPr="00B62C6C">
              <w:t>*</w:t>
            </w:r>
          </w:p>
        </w:tc>
        <w:tc>
          <w:tcPr>
            <w:tcW w:w="248" w:type="pct"/>
            <w:shd w:val="clear" w:color="auto" w:fill="auto"/>
          </w:tcPr>
          <w:p w14:paraId="13B71FAD" w14:textId="77777777" w:rsidR="00A266B2" w:rsidRPr="00B62C6C" w:rsidRDefault="00A266B2" w:rsidP="00C9313C">
            <w:pPr>
              <w:pStyle w:val="phtablecellleft"/>
              <w:jc w:val="center"/>
            </w:pPr>
            <w:r w:rsidRPr="00B62C6C">
              <w:t>*</w:t>
            </w:r>
          </w:p>
          <w:p w14:paraId="7346DE60" w14:textId="77777777" w:rsidR="00A266B2" w:rsidRPr="00B62C6C" w:rsidRDefault="00A266B2" w:rsidP="00C9313C">
            <w:pPr>
              <w:pStyle w:val="phtablecellleft"/>
              <w:jc w:val="center"/>
            </w:pPr>
          </w:p>
        </w:tc>
      </w:tr>
      <w:tr w:rsidR="00A266B2" w:rsidRPr="00B62C6C" w14:paraId="299FE712" w14:textId="77777777" w:rsidTr="008663FA">
        <w:trPr>
          <w:trHeight w:val="525"/>
        </w:trPr>
        <w:tc>
          <w:tcPr>
            <w:tcW w:w="652" w:type="pct"/>
            <w:shd w:val="clear" w:color="auto" w:fill="auto"/>
            <w:hideMark/>
          </w:tcPr>
          <w:p w14:paraId="7A170341" w14:textId="77777777" w:rsidR="00A266B2" w:rsidRPr="00B62C6C" w:rsidRDefault="00A266B2" w:rsidP="00B62C6C">
            <w:pPr>
              <w:pStyle w:val="phtablecellleft"/>
            </w:pPr>
            <w:r w:rsidRPr="00B62C6C">
              <w:t>Библиотека</w:t>
            </w:r>
          </w:p>
        </w:tc>
        <w:tc>
          <w:tcPr>
            <w:tcW w:w="828" w:type="pct"/>
            <w:shd w:val="clear" w:color="auto" w:fill="auto"/>
            <w:hideMark/>
          </w:tcPr>
          <w:p w14:paraId="5FE4D6D7" w14:textId="77777777" w:rsidR="00A266B2" w:rsidRPr="00B62C6C" w:rsidRDefault="00A266B2" w:rsidP="00B62C6C">
            <w:pPr>
              <w:pStyle w:val="phtablecellleft"/>
            </w:pPr>
            <w:r w:rsidRPr="00B62C6C">
              <w:t>Библиотечный реестр: добавление, удаление, редактирование</w:t>
            </w:r>
          </w:p>
        </w:tc>
        <w:tc>
          <w:tcPr>
            <w:tcW w:w="743" w:type="pct"/>
            <w:shd w:val="clear" w:color="auto" w:fill="auto"/>
            <w:hideMark/>
          </w:tcPr>
          <w:p w14:paraId="6912CFA5" w14:textId="77777777" w:rsidR="00A266B2" w:rsidRPr="00B62C6C" w:rsidRDefault="00A266B2" w:rsidP="00B62C6C">
            <w:pPr>
              <w:pStyle w:val="phtablecellleft"/>
            </w:pPr>
            <w:r w:rsidRPr="00B62C6C">
              <w:t xml:space="preserve">Право на добавление, удаление, редактирование записей в </w:t>
            </w:r>
            <w:r w:rsidRPr="00B62C6C">
              <w:lastRenderedPageBreak/>
              <w:t>«Библиотечном реестре»</w:t>
            </w:r>
          </w:p>
        </w:tc>
        <w:tc>
          <w:tcPr>
            <w:tcW w:w="357" w:type="pct"/>
            <w:shd w:val="clear" w:color="auto" w:fill="auto"/>
            <w:hideMark/>
          </w:tcPr>
          <w:p w14:paraId="11B4C91B" w14:textId="77777777" w:rsidR="00A266B2" w:rsidRPr="00B62C6C" w:rsidRDefault="00A266B2" w:rsidP="00C9313C">
            <w:pPr>
              <w:pStyle w:val="phtablecellleft"/>
              <w:jc w:val="center"/>
            </w:pPr>
          </w:p>
        </w:tc>
        <w:tc>
          <w:tcPr>
            <w:tcW w:w="249" w:type="pct"/>
            <w:shd w:val="clear" w:color="auto" w:fill="auto"/>
            <w:hideMark/>
          </w:tcPr>
          <w:p w14:paraId="5F93D451" w14:textId="77777777" w:rsidR="00A266B2" w:rsidRPr="00B62C6C" w:rsidRDefault="00A266B2" w:rsidP="00C9313C">
            <w:pPr>
              <w:pStyle w:val="phtablecellleft"/>
              <w:jc w:val="center"/>
            </w:pPr>
          </w:p>
        </w:tc>
        <w:tc>
          <w:tcPr>
            <w:tcW w:w="361" w:type="pct"/>
            <w:shd w:val="clear" w:color="auto" w:fill="auto"/>
            <w:hideMark/>
          </w:tcPr>
          <w:p w14:paraId="45451A84" w14:textId="77777777" w:rsidR="00A266B2" w:rsidRPr="00B62C6C" w:rsidRDefault="00A266B2" w:rsidP="00C9313C">
            <w:pPr>
              <w:pStyle w:val="phtablecellleft"/>
              <w:jc w:val="center"/>
            </w:pPr>
          </w:p>
        </w:tc>
        <w:tc>
          <w:tcPr>
            <w:tcW w:w="241" w:type="pct"/>
            <w:shd w:val="clear" w:color="auto" w:fill="auto"/>
            <w:hideMark/>
          </w:tcPr>
          <w:p w14:paraId="071713CC" w14:textId="77777777" w:rsidR="00A266B2" w:rsidRPr="00B62C6C" w:rsidRDefault="00A266B2" w:rsidP="00C9313C">
            <w:pPr>
              <w:pStyle w:val="phtablecellleft"/>
              <w:jc w:val="center"/>
            </w:pPr>
          </w:p>
        </w:tc>
        <w:tc>
          <w:tcPr>
            <w:tcW w:w="285" w:type="pct"/>
            <w:shd w:val="clear" w:color="auto" w:fill="auto"/>
            <w:hideMark/>
          </w:tcPr>
          <w:p w14:paraId="1B5F246C" w14:textId="77777777" w:rsidR="00A266B2" w:rsidRPr="00B62C6C" w:rsidRDefault="00A266B2" w:rsidP="00C9313C">
            <w:pPr>
              <w:pStyle w:val="phtablecellleft"/>
              <w:jc w:val="center"/>
            </w:pPr>
          </w:p>
        </w:tc>
        <w:tc>
          <w:tcPr>
            <w:tcW w:w="396" w:type="pct"/>
            <w:shd w:val="clear" w:color="auto" w:fill="auto"/>
            <w:hideMark/>
          </w:tcPr>
          <w:p w14:paraId="2C04F643" w14:textId="77777777" w:rsidR="00A266B2" w:rsidRPr="00B62C6C" w:rsidRDefault="00A266B2" w:rsidP="00C9313C">
            <w:pPr>
              <w:pStyle w:val="phtablecellleft"/>
              <w:jc w:val="center"/>
            </w:pPr>
          </w:p>
        </w:tc>
        <w:tc>
          <w:tcPr>
            <w:tcW w:w="293" w:type="pct"/>
            <w:shd w:val="clear" w:color="auto" w:fill="auto"/>
          </w:tcPr>
          <w:p w14:paraId="55683690" w14:textId="77777777" w:rsidR="00A266B2" w:rsidRPr="00B62C6C" w:rsidRDefault="00A266B2" w:rsidP="00C9313C">
            <w:pPr>
              <w:pStyle w:val="phtablecellleft"/>
              <w:jc w:val="center"/>
            </w:pPr>
          </w:p>
        </w:tc>
        <w:tc>
          <w:tcPr>
            <w:tcW w:w="347" w:type="pct"/>
            <w:shd w:val="clear" w:color="auto" w:fill="auto"/>
          </w:tcPr>
          <w:p w14:paraId="1A02246E" w14:textId="77777777" w:rsidR="00A266B2" w:rsidRPr="00B62C6C" w:rsidRDefault="00A266B2" w:rsidP="00C9313C">
            <w:pPr>
              <w:pStyle w:val="phtablecellleft"/>
              <w:jc w:val="center"/>
            </w:pPr>
            <w:r w:rsidRPr="00B62C6C">
              <w:t>*</w:t>
            </w:r>
          </w:p>
        </w:tc>
        <w:tc>
          <w:tcPr>
            <w:tcW w:w="248" w:type="pct"/>
            <w:shd w:val="clear" w:color="auto" w:fill="auto"/>
          </w:tcPr>
          <w:p w14:paraId="5F3C5BF0" w14:textId="77777777" w:rsidR="00A266B2" w:rsidRPr="00B62C6C" w:rsidRDefault="00A266B2" w:rsidP="00C9313C">
            <w:pPr>
              <w:pStyle w:val="phtablecellleft"/>
              <w:jc w:val="center"/>
            </w:pPr>
            <w:r w:rsidRPr="00B62C6C">
              <w:t>*</w:t>
            </w:r>
          </w:p>
        </w:tc>
      </w:tr>
      <w:tr w:rsidR="00A266B2" w:rsidRPr="00B62C6C" w14:paraId="15378A7E" w14:textId="77777777" w:rsidTr="008663FA">
        <w:trPr>
          <w:trHeight w:val="525"/>
        </w:trPr>
        <w:tc>
          <w:tcPr>
            <w:tcW w:w="652" w:type="pct"/>
            <w:shd w:val="clear" w:color="auto" w:fill="auto"/>
            <w:hideMark/>
          </w:tcPr>
          <w:p w14:paraId="7670720E" w14:textId="77777777" w:rsidR="00A266B2" w:rsidRPr="00B62C6C" w:rsidRDefault="00A266B2" w:rsidP="00B62C6C">
            <w:pPr>
              <w:pStyle w:val="phtablecellleft"/>
            </w:pPr>
            <w:r w:rsidRPr="00B62C6C">
              <w:t>Библиотека</w:t>
            </w:r>
          </w:p>
        </w:tc>
        <w:tc>
          <w:tcPr>
            <w:tcW w:w="828" w:type="pct"/>
            <w:shd w:val="clear" w:color="auto" w:fill="auto"/>
            <w:hideMark/>
          </w:tcPr>
          <w:p w14:paraId="52D47F17" w14:textId="77777777" w:rsidR="00A266B2" w:rsidRPr="00B62C6C" w:rsidRDefault="00A266B2" w:rsidP="00B62C6C">
            <w:pPr>
              <w:pStyle w:val="phtablecellleft"/>
            </w:pPr>
            <w:r w:rsidRPr="00B62C6C">
              <w:t>Библиотечный реестр: импорт</w:t>
            </w:r>
          </w:p>
        </w:tc>
        <w:tc>
          <w:tcPr>
            <w:tcW w:w="743" w:type="pct"/>
            <w:shd w:val="clear" w:color="auto" w:fill="auto"/>
            <w:hideMark/>
          </w:tcPr>
          <w:p w14:paraId="3D1C86DF" w14:textId="77777777" w:rsidR="00A266B2" w:rsidRPr="00B62C6C" w:rsidRDefault="00A266B2" w:rsidP="00B62C6C">
            <w:pPr>
              <w:pStyle w:val="phtablecellleft"/>
            </w:pPr>
            <w:r w:rsidRPr="00B62C6C">
              <w:t>Право на импорт библиотечного реестра</w:t>
            </w:r>
          </w:p>
        </w:tc>
        <w:tc>
          <w:tcPr>
            <w:tcW w:w="357" w:type="pct"/>
            <w:shd w:val="clear" w:color="auto" w:fill="auto"/>
            <w:hideMark/>
          </w:tcPr>
          <w:p w14:paraId="0A6EF9F9" w14:textId="77777777" w:rsidR="00A266B2" w:rsidRPr="00B62C6C" w:rsidRDefault="00A266B2" w:rsidP="00C9313C">
            <w:pPr>
              <w:pStyle w:val="phtablecellleft"/>
              <w:jc w:val="center"/>
            </w:pPr>
          </w:p>
        </w:tc>
        <w:tc>
          <w:tcPr>
            <w:tcW w:w="249" w:type="pct"/>
            <w:shd w:val="clear" w:color="auto" w:fill="auto"/>
            <w:hideMark/>
          </w:tcPr>
          <w:p w14:paraId="5E787A94" w14:textId="77777777" w:rsidR="00A266B2" w:rsidRPr="00B62C6C" w:rsidRDefault="00A266B2" w:rsidP="00C9313C">
            <w:pPr>
              <w:pStyle w:val="phtablecellleft"/>
              <w:jc w:val="center"/>
            </w:pPr>
          </w:p>
        </w:tc>
        <w:tc>
          <w:tcPr>
            <w:tcW w:w="361" w:type="pct"/>
            <w:shd w:val="clear" w:color="auto" w:fill="auto"/>
            <w:hideMark/>
          </w:tcPr>
          <w:p w14:paraId="4F0377A6" w14:textId="77777777" w:rsidR="00A266B2" w:rsidRPr="00B62C6C" w:rsidRDefault="00A266B2" w:rsidP="00C9313C">
            <w:pPr>
              <w:pStyle w:val="phtablecellleft"/>
              <w:jc w:val="center"/>
            </w:pPr>
          </w:p>
        </w:tc>
        <w:tc>
          <w:tcPr>
            <w:tcW w:w="241" w:type="pct"/>
            <w:shd w:val="clear" w:color="auto" w:fill="auto"/>
            <w:hideMark/>
          </w:tcPr>
          <w:p w14:paraId="53120D1F" w14:textId="77777777" w:rsidR="00A266B2" w:rsidRPr="00B62C6C" w:rsidRDefault="00A266B2" w:rsidP="00C9313C">
            <w:pPr>
              <w:pStyle w:val="phtablecellleft"/>
              <w:jc w:val="center"/>
            </w:pPr>
          </w:p>
        </w:tc>
        <w:tc>
          <w:tcPr>
            <w:tcW w:w="285" w:type="pct"/>
            <w:shd w:val="clear" w:color="auto" w:fill="auto"/>
            <w:hideMark/>
          </w:tcPr>
          <w:p w14:paraId="768E34BA" w14:textId="77777777" w:rsidR="00A266B2" w:rsidRPr="00B62C6C" w:rsidRDefault="00A266B2" w:rsidP="00C9313C">
            <w:pPr>
              <w:pStyle w:val="phtablecellleft"/>
              <w:jc w:val="center"/>
            </w:pPr>
          </w:p>
        </w:tc>
        <w:tc>
          <w:tcPr>
            <w:tcW w:w="396" w:type="pct"/>
            <w:shd w:val="clear" w:color="auto" w:fill="auto"/>
            <w:hideMark/>
          </w:tcPr>
          <w:p w14:paraId="4889B4F0" w14:textId="77777777" w:rsidR="00A266B2" w:rsidRPr="00B62C6C" w:rsidRDefault="00A266B2" w:rsidP="00C9313C">
            <w:pPr>
              <w:pStyle w:val="phtablecellleft"/>
              <w:jc w:val="center"/>
            </w:pPr>
          </w:p>
        </w:tc>
        <w:tc>
          <w:tcPr>
            <w:tcW w:w="293" w:type="pct"/>
            <w:shd w:val="clear" w:color="auto" w:fill="auto"/>
          </w:tcPr>
          <w:p w14:paraId="65EF2E48" w14:textId="77777777" w:rsidR="00A266B2" w:rsidRPr="00B62C6C" w:rsidRDefault="00A266B2" w:rsidP="00C9313C">
            <w:pPr>
              <w:pStyle w:val="phtablecellleft"/>
              <w:jc w:val="center"/>
            </w:pPr>
          </w:p>
        </w:tc>
        <w:tc>
          <w:tcPr>
            <w:tcW w:w="347" w:type="pct"/>
            <w:shd w:val="clear" w:color="auto" w:fill="auto"/>
          </w:tcPr>
          <w:p w14:paraId="23CF6ADB" w14:textId="77777777" w:rsidR="00A266B2" w:rsidRPr="00B62C6C" w:rsidRDefault="00A266B2" w:rsidP="00C9313C">
            <w:pPr>
              <w:pStyle w:val="phtablecellleft"/>
              <w:jc w:val="center"/>
            </w:pPr>
            <w:r w:rsidRPr="00B62C6C">
              <w:t>*</w:t>
            </w:r>
          </w:p>
        </w:tc>
        <w:tc>
          <w:tcPr>
            <w:tcW w:w="248" w:type="pct"/>
            <w:shd w:val="clear" w:color="auto" w:fill="auto"/>
          </w:tcPr>
          <w:p w14:paraId="67432035" w14:textId="77777777" w:rsidR="00A266B2" w:rsidRPr="00B62C6C" w:rsidRDefault="00A266B2" w:rsidP="00C9313C">
            <w:pPr>
              <w:pStyle w:val="phtablecellleft"/>
              <w:jc w:val="center"/>
            </w:pPr>
            <w:r w:rsidRPr="00B62C6C">
              <w:t>*</w:t>
            </w:r>
          </w:p>
        </w:tc>
      </w:tr>
      <w:tr w:rsidR="008B016A" w:rsidRPr="00B62C6C" w14:paraId="1D40EB25" w14:textId="77777777" w:rsidTr="008663FA">
        <w:trPr>
          <w:trHeight w:val="525"/>
        </w:trPr>
        <w:tc>
          <w:tcPr>
            <w:tcW w:w="652" w:type="pct"/>
            <w:shd w:val="clear" w:color="auto" w:fill="auto"/>
          </w:tcPr>
          <w:p w14:paraId="4DFBC29F" w14:textId="5E899E11" w:rsidR="008B016A" w:rsidRPr="00B62C6C" w:rsidRDefault="008B016A" w:rsidP="00B62C6C">
            <w:pPr>
              <w:pStyle w:val="phtablecellleft"/>
            </w:pPr>
            <w:r w:rsidRPr="00B62C6C">
              <w:t>Библиотека</w:t>
            </w:r>
          </w:p>
        </w:tc>
        <w:tc>
          <w:tcPr>
            <w:tcW w:w="828" w:type="pct"/>
            <w:shd w:val="clear" w:color="auto" w:fill="auto"/>
          </w:tcPr>
          <w:p w14:paraId="4E663251" w14:textId="1C39E35E" w:rsidR="008B016A" w:rsidRPr="00B62C6C" w:rsidRDefault="008B016A" w:rsidP="00B62C6C">
            <w:pPr>
              <w:pStyle w:val="phtablecellleft"/>
            </w:pPr>
            <w:r w:rsidRPr="00B62C6C">
              <w:t xml:space="preserve">Библиотечный реестр: </w:t>
            </w:r>
            <w:r w:rsidR="00895660" w:rsidRPr="00B62C6C">
              <w:t>библиографическая карточка (просмотр, печать)</w:t>
            </w:r>
          </w:p>
        </w:tc>
        <w:tc>
          <w:tcPr>
            <w:tcW w:w="743" w:type="pct"/>
            <w:shd w:val="clear" w:color="auto" w:fill="auto"/>
          </w:tcPr>
          <w:p w14:paraId="41A51E20" w14:textId="263523B2" w:rsidR="008B016A" w:rsidRPr="00B62C6C" w:rsidRDefault="00895660" w:rsidP="00B62C6C">
            <w:pPr>
              <w:pStyle w:val="phtablecellleft"/>
            </w:pPr>
            <w:r w:rsidRPr="00B62C6C">
              <w:t>Право на просмотр библиографической карточки</w:t>
            </w:r>
          </w:p>
        </w:tc>
        <w:tc>
          <w:tcPr>
            <w:tcW w:w="357" w:type="pct"/>
            <w:shd w:val="clear" w:color="auto" w:fill="auto"/>
          </w:tcPr>
          <w:p w14:paraId="76817D26" w14:textId="77777777" w:rsidR="008B016A" w:rsidRPr="00B62C6C" w:rsidRDefault="008B016A" w:rsidP="00C9313C">
            <w:pPr>
              <w:pStyle w:val="phtablecellleft"/>
              <w:jc w:val="center"/>
            </w:pPr>
          </w:p>
        </w:tc>
        <w:tc>
          <w:tcPr>
            <w:tcW w:w="249" w:type="pct"/>
            <w:shd w:val="clear" w:color="auto" w:fill="auto"/>
          </w:tcPr>
          <w:p w14:paraId="60AB1E9A" w14:textId="77777777" w:rsidR="008B016A" w:rsidRPr="00B62C6C" w:rsidRDefault="008B016A" w:rsidP="00C9313C">
            <w:pPr>
              <w:pStyle w:val="phtablecellleft"/>
              <w:jc w:val="center"/>
            </w:pPr>
          </w:p>
        </w:tc>
        <w:tc>
          <w:tcPr>
            <w:tcW w:w="361" w:type="pct"/>
            <w:shd w:val="clear" w:color="auto" w:fill="auto"/>
          </w:tcPr>
          <w:p w14:paraId="1FC1E745" w14:textId="77777777" w:rsidR="008B016A" w:rsidRPr="00B62C6C" w:rsidRDefault="008B016A" w:rsidP="00C9313C">
            <w:pPr>
              <w:pStyle w:val="phtablecellleft"/>
              <w:jc w:val="center"/>
            </w:pPr>
          </w:p>
        </w:tc>
        <w:tc>
          <w:tcPr>
            <w:tcW w:w="241" w:type="pct"/>
            <w:shd w:val="clear" w:color="auto" w:fill="auto"/>
          </w:tcPr>
          <w:p w14:paraId="6CD1F610" w14:textId="77777777" w:rsidR="008B016A" w:rsidRPr="00B62C6C" w:rsidRDefault="008B016A" w:rsidP="00C9313C">
            <w:pPr>
              <w:pStyle w:val="phtablecellleft"/>
              <w:jc w:val="center"/>
            </w:pPr>
          </w:p>
        </w:tc>
        <w:tc>
          <w:tcPr>
            <w:tcW w:w="285" w:type="pct"/>
            <w:shd w:val="clear" w:color="auto" w:fill="auto"/>
          </w:tcPr>
          <w:p w14:paraId="4DD9C643" w14:textId="77777777" w:rsidR="008B016A" w:rsidRPr="00B62C6C" w:rsidRDefault="008B016A" w:rsidP="00C9313C">
            <w:pPr>
              <w:pStyle w:val="phtablecellleft"/>
              <w:jc w:val="center"/>
            </w:pPr>
          </w:p>
        </w:tc>
        <w:tc>
          <w:tcPr>
            <w:tcW w:w="396" w:type="pct"/>
            <w:shd w:val="clear" w:color="auto" w:fill="auto"/>
          </w:tcPr>
          <w:p w14:paraId="3697DB52" w14:textId="77777777" w:rsidR="008B016A" w:rsidRPr="00B62C6C" w:rsidRDefault="008B016A" w:rsidP="00C9313C">
            <w:pPr>
              <w:pStyle w:val="phtablecellleft"/>
              <w:jc w:val="center"/>
            </w:pPr>
          </w:p>
        </w:tc>
        <w:tc>
          <w:tcPr>
            <w:tcW w:w="293" w:type="pct"/>
            <w:shd w:val="clear" w:color="auto" w:fill="auto"/>
          </w:tcPr>
          <w:p w14:paraId="7AC5B09A" w14:textId="5FA72560" w:rsidR="008B016A" w:rsidRPr="00B62C6C" w:rsidRDefault="00895660" w:rsidP="00C9313C">
            <w:pPr>
              <w:pStyle w:val="phtablecellleft"/>
              <w:jc w:val="center"/>
            </w:pPr>
            <w:r w:rsidRPr="00B62C6C">
              <w:t>*</w:t>
            </w:r>
          </w:p>
        </w:tc>
        <w:tc>
          <w:tcPr>
            <w:tcW w:w="347" w:type="pct"/>
            <w:shd w:val="clear" w:color="auto" w:fill="auto"/>
          </w:tcPr>
          <w:p w14:paraId="0D14FFA8" w14:textId="2A51B92E" w:rsidR="008B016A" w:rsidRPr="00B62C6C" w:rsidRDefault="00895660" w:rsidP="00C9313C">
            <w:pPr>
              <w:pStyle w:val="phtablecellleft"/>
              <w:jc w:val="center"/>
            </w:pPr>
            <w:r w:rsidRPr="00B62C6C">
              <w:t>*</w:t>
            </w:r>
          </w:p>
        </w:tc>
        <w:tc>
          <w:tcPr>
            <w:tcW w:w="248" w:type="pct"/>
            <w:shd w:val="clear" w:color="auto" w:fill="auto"/>
          </w:tcPr>
          <w:p w14:paraId="79A07F4F" w14:textId="77777777" w:rsidR="008B016A" w:rsidRPr="00B62C6C" w:rsidRDefault="008B016A" w:rsidP="00C9313C">
            <w:pPr>
              <w:pStyle w:val="phtablecellleft"/>
              <w:jc w:val="center"/>
            </w:pPr>
          </w:p>
        </w:tc>
      </w:tr>
      <w:tr w:rsidR="00A266B2" w:rsidRPr="00B62C6C" w14:paraId="52C9BDAA" w14:textId="77777777" w:rsidTr="008663FA">
        <w:trPr>
          <w:trHeight w:val="525"/>
        </w:trPr>
        <w:tc>
          <w:tcPr>
            <w:tcW w:w="652" w:type="pct"/>
            <w:shd w:val="clear" w:color="auto" w:fill="auto"/>
            <w:hideMark/>
          </w:tcPr>
          <w:p w14:paraId="0EC8B335" w14:textId="77777777" w:rsidR="00A266B2" w:rsidRPr="00B62C6C" w:rsidRDefault="00A266B2" w:rsidP="00B62C6C">
            <w:pPr>
              <w:pStyle w:val="phtablecellleft"/>
            </w:pPr>
            <w:r w:rsidRPr="00B62C6C">
              <w:t>Библиотека</w:t>
            </w:r>
          </w:p>
        </w:tc>
        <w:tc>
          <w:tcPr>
            <w:tcW w:w="828" w:type="pct"/>
            <w:shd w:val="clear" w:color="auto" w:fill="auto"/>
            <w:hideMark/>
          </w:tcPr>
          <w:p w14:paraId="448FAAE8" w14:textId="77777777" w:rsidR="00A266B2" w:rsidRPr="00B62C6C" w:rsidRDefault="00A266B2" w:rsidP="00B62C6C">
            <w:pPr>
              <w:pStyle w:val="phtablecellleft"/>
            </w:pPr>
            <w:r w:rsidRPr="00B62C6C">
              <w:t>Библиотечный реестр: мои экземпляры (просмотр)</w:t>
            </w:r>
          </w:p>
        </w:tc>
        <w:tc>
          <w:tcPr>
            <w:tcW w:w="743" w:type="pct"/>
            <w:shd w:val="clear" w:color="auto" w:fill="auto"/>
            <w:hideMark/>
          </w:tcPr>
          <w:p w14:paraId="569C5807" w14:textId="77777777" w:rsidR="00A266B2" w:rsidRPr="00B62C6C" w:rsidRDefault="00A266B2" w:rsidP="00B62C6C">
            <w:pPr>
              <w:pStyle w:val="phtablecellleft"/>
            </w:pPr>
            <w:r w:rsidRPr="00B62C6C">
              <w:t>Право на просмотр экземпляров пользователя</w:t>
            </w:r>
          </w:p>
        </w:tc>
        <w:tc>
          <w:tcPr>
            <w:tcW w:w="357" w:type="pct"/>
            <w:shd w:val="clear" w:color="auto" w:fill="auto"/>
            <w:hideMark/>
          </w:tcPr>
          <w:p w14:paraId="46E9E4E7" w14:textId="77777777" w:rsidR="00A266B2" w:rsidRPr="00B62C6C" w:rsidRDefault="00A266B2" w:rsidP="00C9313C">
            <w:pPr>
              <w:pStyle w:val="phtablecellleft"/>
              <w:jc w:val="center"/>
            </w:pPr>
          </w:p>
        </w:tc>
        <w:tc>
          <w:tcPr>
            <w:tcW w:w="249" w:type="pct"/>
            <w:shd w:val="clear" w:color="auto" w:fill="auto"/>
            <w:hideMark/>
          </w:tcPr>
          <w:p w14:paraId="15FF3C06" w14:textId="77777777" w:rsidR="00A266B2" w:rsidRPr="00B62C6C" w:rsidRDefault="00A266B2" w:rsidP="00C9313C">
            <w:pPr>
              <w:pStyle w:val="phtablecellleft"/>
              <w:jc w:val="center"/>
            </w:pPr>
          </w:p>
        </w:tc>
        <w:tc>
          <w:tcPr>
            <w:tcW w:w="361" w:type="pct"/>
            <w:shd w:val="clear" w:color="auto" w:fill="auto"/>
            <w:hideMark/>
          </w:tcPr>
          <w:p w14:paraId="7BAE7E4E" w14:textId="77777777" w:rsidR="00A266B2" w:rsidRPr="00B62C6C" w:rsidRDefault="00A266B2" w:rsidP="00C9313C">
            <w:pPr>
              <w:pStyle w:val="phtablecellleft"/>
              <w:jc w:val="center"/>
            </w:pPr>
          </w:p>
        </w:tc>
        <w:tc>
          <w:tcPr>
            <w:tcW w:w="241" w:type="pct"/>
            <w:shd w:val="clear" w:color="auto" w:fill="auto"/>
            <w:hideMark/>
          </w:tcPr>
          <w:p w14:paraId="70306527" w14:textId="77777777" w:rsidR="00A266B2" w:rsidRPr="00B62C6C" w:rsidRDefault="00A266B2" w:rsidP="00C9313C">
            <w:pPr>
              <w:pStyle w:val="phtablecellleft"/>
              <w:jc w:val="center"/>
            </w:pPr>
          </w:p>
        </w:tc>
        <w:tc>
          <w:tcPr>
            <w:tcW w:w="285" w:type="pct"/>
            <w:shd w:val="clear" w:color="auto" w:fill="auto"/>
            <w:hideMark/>
          </w:tcPr>
          <w:p w14:paraId="0BA57BE3" w14:textId="77777777" w:rsidR="00A266B2" w:rsidRPr="00B62C6C" w:rsidRDefault="00A266B2" w:rsidP="00C9313C">
            <w:pPr>
              <w:pStyle w:val="phtablecellleft"/>
              <w:jc w:val="center"/>
            </w:pPr>
          </w:p>
        </w:tc>
        <w:tc>
          <w:tcPr>
            <w:tcW w:w="396" w:type="pct"/>
            <w:shd w:val="clear" w:color="auto" w:fill="auto"/>
            <w:hideMark/>
          </w:tcPr>
          <w:p w14:paraId="668E6A89" w14:textId="77777777" w:rsidR="00A266B2" w:rsidRPr="00B62C6C" w:rsidRDefault="00A266B2" w:rsidP="00C9313C">
            <w:pPr>
              <w:pStyle w:val="phtablecellleft"/>
              <w:jc w:val="center"/>
            </w:pPr>
          </w:p>
        </w:tc>
        <w:tc>
          <w:tcPr>
            <w:tcW w:w="293" w:type="pct"/>
            <w:shd w:val="clear" w:color="auto" w:fill="auto"/>
          </w:tcPr>
          <w:p w14:paraId="0099F705" w14:textId="77777777" w:rsidR="00A266B2" w:rsidRPr="00B62C6C" w:rsidRDefault="00A266B2" w:rsidP="00C9313C">
            <w:pPr>
              <w:pStyle w:val="phtablecellleft"/>
              <w:jc w:val="center"/>
            </w:pPr>
          </w:p>
        </w:tc>
        <w:tc>
          <w:tcPr>
            <w:tcW w:w="347" w:type="pct"/>
            <w:shd w:val="clear" w:color="auto" w:fill="auto"/>
          </w:tcPr>
          <w:p w14:paraId="2DA627DA" w14:textId="77777777" w:rsidR="00A266B2" w:rsidRPr="00B62C6C" w:rsidRDefault="00A266B2" w:rsidP="00C9313C">
            <w:pPr>
              <w:pStyle w:val="phtablecellleft"/>
              <w:jc w:val="center"/>
            </w:pPr>
            <w:r w:rsidRPr="00B62C6C">
              <w:t>*</w:t>
            </w:r>
          </w:p>
        </w:tc>
        <w:tc>
          <w:tcPr>
            <w:tcW w:w="248" w:type="pct"/>
            <w:shd w:val="clear" w:color="auto" w:fill="auto"/>
          </w:tcPr>
          <w:p w14:paraId="5A53900A" w14:textId="77777777" w:rsidR="00A266B2" w:rsidRPr="00B62C6C" w:rsidRDefault="00A266B2" w:rsidP="00C9313C">
            <w:pPr>
              <w:pStyle w:val="phtablecellleft"/>
              <w:jc w:val="center"/>
            </w:pPr>
            <w:r w:rsidRPr="00B62C6C">
              <w:t>*</w:t>
            </w:r>
          </w:p>
        </w:tc>
      </w:tr>
      <w:tr w:rsidR="00A266B2" w:rsidRPr="00B62C6C" w14:paraId="7513336A" w14:textId="77777777" w:rsidTr="008663FA">
        <w:trPr>
          <w:trHeight w:val="525"/>
        </w:trPr>
        <w:tc>
          <w:tcPr>
            <w:tcW w:w="652" w:type="pct"/>
            <w:shd w:val="clear" w:color="auto" w:fill="auto"/>
            <w:hideMark/>
          </w:tcPr>
          <w:p w14:paraId="207E05D1" w14:textId="77777777" w:rsidR="00A266B2" w:rsidRPr="00B62C6C" w:rsidRDefault="00A266B2" w:rsidP="00B62C6C">
            <w:pPr>
              <w:pStyle w:val="phtablecellleft"/>
            </w:pPr>
            <w:r w:rsidRPr="00B62C6C">
              <w:t>Библиотека</w:t>
            </w:r>
          </w:p>
        </w:tc>
        <w:tc>
          <w:tcPr>
            <w:tcW w:w="828" w:type="pct"/>
            <w:shd w:val="clear" w:color="auto" w:fill="auto"/>
            <w:hideMark/>
          </w:tcPr>
          <w:p w14:paraId="1DB1DB59" w14:textId="77777777" w:rsidR="00A266B2" w:rsidRPr="00B62C6C" w:rsidRDefault="00A266B2" w:rsidP="00B62C6C">
            <w:pPr>
              <w:pStyle w:val="phtablecellleft"/>
            </w:pPr>
            <w:r w:rsidRPr="00B62C6C">
              <w:t>Библиотечный реестр: печать карточки экземпляра</w:t>
            </w:r>
          </w:p>
        </w:tc>
        <w:tc>
          <w:tcPr>
            <w:tcW w:w="743" w:type="pct"/>
            <w:shd w:val="clear" w:color="auto" w:fill="auto"/>
            <w:hideMark/>
          </w:tcPr>
          <w:p w14:paraId="4B38B68E" w14:textId="77777777" w:rsidR="00A266B2" w:rsidRPr="00B62C6C" w:rsidRDefault="00A266B2" w:rsidP="00B62C6C">
            <w:pPr>
              <w:pStyle w:val="phtablecellleft"/>
            </w:pPr>
            <w:r w:rsidRPr="00B62C6C">
              <w:t>Право на печать карточки экземпляра</w:t>
            </w:r>
          </w:p>
        </w:tc>
        <w:tc>
          <w:tcPr>
            <w:tcW w:w="357" w:type="pct"/>
            <w:shd w:val="clear" w:color="auto" w:fill="auto"/>
            <w:hideMark/>
          </w:tcPr>
          <w:p w14:paraId="59C03B87" w14:textId="77777777" w:rsidR="00A266B2" w:rsidRPr="00B62C6C" w:rsidRDefault="00A266B2" w:rsidP="00C9313C">
            <w:pPr>
              <w:pStyle w:val="phtablecellleft"/>
              <w:jc w:val="center"/>
            </w:pPr>
          </w:p>
        </w:tc>
        <w:tc>
          <w:tcPr>
            <w:tcW w:w="249" w:type="pct"/>
            <w:shd w:val="clear" w:color="auto" w:fill="auto"/>
            <w:hideMark/>
          </w:tcPr>
          <w:p w14:paraId="3EB890FF" w14:textId="77777777" w:rsidR="00A266B2" w:rsidRPr="00B62C6C" w:rsidRDefault="00A266B2" w:rsidP="00C9313C">
            <w:pPr>
              <w:pStyle w:val="phtablecellleft"/>
              <w:jc w:val="center"/>
            </w:pPr>
          </w:p>
        </w:tc>
        <w:tc>
          <w:tcPr>
            <w:tcW w:w="361" w:type="pct"/>
            <w:shd w:val="clear" w:color="auto" w:fill="auto"/>
            <w:hideMark/>
          </w:tcPr>
          <w:p w14:paraId="499F5024" w14:textId="77777777" w:rsidR="00A266B2" w:rsidRPr="00B62C6C" w:rsidRDefault="00A266B2" w:rsidP="00C9313C">
            <w:pPr>
              <w:pStyle w:val="phtablecellleft"/>
              <w:jc w:val="center"/>
            </w:pPr>
          </w:p>
        </w:tc>
        <w:tc>
          <w:tcPr>
            <w:tcW w:w="241" w:type="pct"/>
            <w:shd w:val="clear" w:color="auto" w:fill="auto"/>
            <w:hideMark/>
          </w:tcPr>
          <w:p w14:paraId="7FD2562E" w14:textId="77777777" w:rsidR="00A266B2" w:rsidRPr="00B62C6C" w:rsidRDefault="00A266B2" w:rsidP="00C9313C">
            <w:pPr>
              <w:pStyle w:val="phtablecellleft"/>
              <w:jc w:val="center"/>
            </w:pPr>
          </w:p>
        </w:tc>
        <w:tc>
          <w:tcPr>
            <w:tcW w:w="285" w:type="pct"/>
            <w:shd w:val="clear" w:color="auto" w:fill="auto"/>
            <w:hideMark/>
          </w:tcPr>
          <w:p w14:paraId="43413280" w14:textId="77777777" w:rsidR="00A266B2" w:rsidRPr="00B62C6C" w:rsidRDefault="00A266B2" w:rsidP="00C9313C">
            <w:pPr>
              <w:pStyle w:val="phtablecellleft"/>
              <w:jc w:val="center"/>
            </w:pPr>
          </w:p>
        </w:tc>
        <w:tc>
          <w:tcPr>
            <w:tcW w:w="396" w:type="pct"/>
            <w:shd w:val="clear" w:color="auto" w:fill="auto"/>
            <w:hideMark/>
          </w:tcPr>
          <w:p w14:paraId="373B21DB" w14:textId="77777777" w:rsidR="00A266B2" w:rsidRPr="00B62C6C" w:rsidRDefault="00A266B2" w:rsidP="00C9313C">
            <w:pPr>
              <w:pStyle w:val="phtablecellleft"/>
              <w:jc w:val="center"/>
            </w:pPr>
          </w:p>
        </w:tc>
        <w:tc>
          <w:tcPr>
            <w:tcW w:w="293" w:type="pct"/>
            <w:shd w:val="clear" w:color="auto" w:fill="auto"/>
          </w:tcPr>
          <w:p w14:paraId="728EA1BA" w14:textId="77777777" w:rsidR="00A266B2" w:rsidRPr="00B62C6C" w:rsidRDefault="00A266B2" w:rsidP="00C9313C">
            <w:pPr>
              <w:pStyle w:val="phtablecellleft"/>
              <w:jc w:val="center"/>
            </w:pPr>
          </w:p>
        </w:tc>
        <w:tc>
          <w:tcPr>
            <w:tcW w:w="347" w:type="pct"/>
            <w:shd w:val="clear" w:color="auto" w:fill="auto"/>
          </w:tcPr>
          <w:p w14:paraId="64DF4E3C" w14:textId="77777777" w:rsidR="00A266B2" w:rsidRPr="00B62C6C" w:rsidRDefault="00A266B2" w:rsidP="00C9313C">
            <w:pPr>
              <w:pStyle w:val="phtablecellleft"/>
              <w:jc w:val="center"/>
            </w:pPr>
            <w:r w:rsidRPr="00B62C6C">
              <w:t>*</w:t>
            </w:r>
          </w:p>
        </w:tc>
        <w:tc>
          <w:tcPr>
            <w:tcW w:w="248" w:type="pct"/>
            <w:shd w:val="clear" w:color="auto" w:fill="auto"/>
          </w:tcPr>
          <w:p w14:paraId="65C942C4" w14:textId="77777777" w:rsidR="00A266B2" w:rsidRPr="00B62C6C" w:rsidRDefault="00A266B2" w:rsidP="00C9313C">
            <w:pPr>
              <w:pStyle w:val="phtablecellleft"/>
              <w:jc w:val="center"/>
            </w:pPr>
            <w:r w:rsidRPr="00B62C6C">
              <w:t>*</w:t>
            </w:r>
          </w:p>
        </w:tc>
      </w:tr>
      <w:tr w:rsidR="00A266B2" w:rsidRPr="00B62C6C" w14:paraId="26C31BD2" w14:textId="77777777" w:rsidTr="008663FA">
        <w:trPr>
          <w:trHeight w:val="525"/>
        </w:trPr>
        <w:tc>
          <w:tcPr>
            <w:tcW w:w="652" w:type="pct"/>
            <w:shd w:val="clear" w:color="auto" w:fill="auto"/>
            <w:hideMark/>
          </w:tcPr>
          <w:p w14:paraId="7CA85E05" w14:textId="77777777" w:rsidR="00A266B2" w:rsidRPr="00B62C6C" w:rsidRDefault="00A266B2" w:rsidP="00B62C6C">
            <w:pPr>
              <w:pStyle w:val="phtablecellleft"/>
            </w:pPr>
            <w:r w:rsidRPr="00B62C6C">
              <w:t>Библиотека</w:t>
            </w:r>
          </w:p>
        </w:tc>
        <w:tc>
          <w:tcPr>
            <w:tcW w:w="828" w:type="pct"/>
            <w:shd w:val="clear" w:color="auto" w:fill="auto"/>
            <w:hideMark/>
          </w:tcPr>
          <w:p w14:paraId="622BD109" w14:textId="77777777" w:rsidR="00A266B2" w:rsidRPr="00B62C6C" w:rsidRDefault="00A266B2" w:rsidP="00B62C6C">
            <w:pPr>
              <w:pStyle w:val="phtablecellleft"/>
            </w:pPr>
            <w:r w:rsidRPr="00B62C6C">
              <w:t>Библиотечный реестр: просмотр</w:t>
            </w:r>
          </w:p>
        </w:tc>
        <w:tc>
          <w:tcPr>
            <w:tcW w:w="743" w:type="pct"/>
            <w:shd w:val="clear" w:color="auto" w:fill="auto"/>
            <w:hideMark/>
          </w:tcPr>
          <w:p w14:paraId="45FF43C6" w14:textId="77777777" w:rsidR="00A266B2" w:rsidRPr="00B62C6C" w:rsidRDefault="00A266B2" w:rsidP="00B62C6C">
            <w:pPr>
              <w:pStyle w:val="phtablecellleft"/>
            </w:pPr>
            <w:r w:rsidRPr="00B62C6C">
              <w:t>Право на просмотр библиотечного реестра</w:t>
            </w:r>
          </w:p>
        </w:tc>
        <w:tc>
          <w:tcPr>
            <w:tcW w:w="357" w:type="pct"/>
            <w:shd w:val="clear" w:color="auto" w:fill="auto"/>
            <w:hideMark/>
          </w:tcPr>
          <w:p w14:paraId="6CD7E648" w14:textId="77777777" w:rsidR="00A266B2" w:rsidRPr="00B62C6C" w:rsidRDefault="00A266B2" w:rsidP="00C9313C">
            <w:pPr>
              <w:pStyle w:val="phtablecellleft"/>
              <w:jc w:val="center"/>
            </w:pPr>
          </w:p>
        </w:tc>
        <w:tc>
          <w:tcPr>
            <w:tcW w:w="249" w:type="pct"/>
            <w:shd w:val="clear" w:color="auto" w:fill="auto"/>
            <w:hideMark/>
          </w:tcPr>
          <w:p w14:paraId="31AA52D1" w14:textId="77777777" w:rsidR="00A266B2" w:rsidRPr="00B62C6C" w:rsidRDefault="00A266B2" w:rsidP="00C9313C">
            <w:pPr>
              <w:pStyle w:val="phtablecellleft"/>
              <w:jc w:val="center"/>
            </w:pPr>
          </w:p>
        </w:tc>
        <w:tc>
          <w:tcPr>
            <w:tcW w:w="361" w:type="pct"/>
            <w:shd w:val="clear" w:color="auto" w:fill="auto"/>
            <w:hideMark/>
          </w:tcPr>
          <w:p w14:paraId="6E37DCBC" w14:textId="77777777" w:rsidR="00A266B2" w:rsidRPr="00B62C6C" w:rsidRDefault="00A266B2" w:rsidP="00C9313C">
            <w:pPr>
              <w:pStyle w:val="phtablecellleft"/>
              <w:jc w:val="center"/>
            </w:pPr>
          </w:p>
        </w:tc>
        <w:tc>
          <w:tcPr>
            <w:tcW w:w="241" w:type="pct"/>
            <w:shd w:val="clear" w:color="auto" w:fill="auto"/>
            <w:hideMark/>
          </w:tcPr>
          <w:p w14:paraId="701C1D11" w14:textId="77777777" w:rsidR="00A266B2" w:rsidRPr="00B62C6C" w:rsidRDefault="00A266B2" w:rsidP="00C9313C">
            <w:pPr>
              <w:pStyle w:val="phtablecellleft"/>
              <w:jc w:val="center"/>
            </w:pPr>
          </w:p>
        </w:tc>
        <w:tc>
          <w:tcPr>
            <w:tcW w:w="285" w:type="pct"/>
            <w:shd w:val="clear" w:color="auto" w:fill="auto"/>
            <w:hideMark/>
          </w:tcPr>
          <w:p w14:paraId="01941049" w14:textId="77777777" w:rsidR="00A266B2" w:rsidRPr="00B62C6C" w:rsidRDefault="00A266B2" w:rsidP="00C9313C">
            <w:pPr>
              <w:pStyle w:val="phtablecellleft"/>
              <w:jc w:val="center"/>
            </w:pPr>
          </w:p>
        </w:tc>
        <w:tc>
          <w:tcPr>
            <w:tcW w:w="396" w:type="pct"/>
            <w:shd w:val="clear" w:color="auto" w:fill="auto"/>
            <w:hideMark/>
          </w:tcPr>
          <w:p w14:paraId="284184C8" w14:textId="77777777" w:rsidR="00A266B2" w:rsidRPr="00B62C6C" w:rsidRDefault="00A266B2" w:rsidP="00C9313C">
            <w:pPr>
              <w:pStyle w:val="phtablecellleft"/>
              <w:jc w:val="center"/>
            </w:pPr>
          </w:p>
        </w:tc>
        <w:tc>
          <w:tcPr>
            <w:tcW w:w="293" w:type="pct"/>
            <w:shd w:val="clear" w:color="auto" w:fill="auto"/>
          </w:tcPr>
          <w:p w14:paraId="748FB256" w14:textId="77777777" w:rsidR="00A266B2" w:rsidRPr="00B62C6C" w:rsidRDefault="00A266B2" w:rsidP="00C9313C">
            <w:pPr>
              <w:pStyle w:val="phtablecellleft"/>
              <w:jc w:val="center"/>
            </w:pPr>
          </w:p>
        </w:tc>
        <w:tc>
          <w:tcPr>
            <w:tcW w:w="347" w:type="pct"/>
            <w:shd w:val="clear" w:color="auto" w:fill="auto"/>
          </w:tcPr>
          <w:p w14:paraId="47B99619" w14:textId="77777777" w:rsidR="00A266B2" w:rsidRPr="00B62C6C" w:rsidRDefault="00A266B2" w:rsidP="00C9313C">
            <w:pPr>
              <w:pStyle w:val="phtablecellleft"/>
              <w:jc w:val="center"/>
            </w:pPr>
            <w:r w:rsidRPr="00B62C6C">
              <w:t>*</w:t>
            </w:r>
          </w:p>
        </w:tc>
        <w:tc>
          <w:tcPr>
            <w:tcW w:w="248" w:type="pct"/>
            <w:shd w:val="clear" w:color="auto" w:fill="auto"/>
          </w:tcPr>
          <w:p w14:paraId="35C0211D" w14:textId="77777777" w:rsidR="00A266B2" w:rsidRPr="00B62C6C" w:rsidRDefault="00A266B2" w:rsidP="00C9313C">
            <w:pPr>
              <w:pStyle w:val="phtablecellleft"/>
              <w:jc w:val="center"/>
            </w:pPr>
            <w:r w:rsidRPr="00B62C6C">
              <w:t>*</w:t>
            </w:r>
          </w:p>
        </w:tc>
      </w:tr>
      <w:tr w:rsidR="00A266B2" w:rsidRPr="00B62C6C" w14:paraId="33620A8A" w14:textId="77777777" w:rsidTr="008663FA">
        <w:trPr>
          <w:trHeight w:val="525"/>
        </w:trPr>
        <w:tc>
          <w:tcPr>
            <w:tcW w:w="652" w:type="pct"/>
            <w:shd w:val="clear" w:color="auto" w:fill="auto"/>
            <w:hideMark/>
          </w:tcPr>
          <w:p w14:paraId="260F094E" w14:textId="77777777" w:rsidR="00A266B2" w:rsidRPr="00B62C6C" w:rsidRDefault="00A266B2" w:rsidP="00B62C6C">
            <w:pPr>
              <w:pStyle w:val="phtablecellleft"/>
            </w:pPr>
            <w:r w:rsidRPr="00B62C6C">
              <w:t>Библиотека</w:t>
            </w:r>
          </w:p>
        </w:tc>
        <w:tc>
          <w:tcPr>
            <w:tcW w:w="828" w:type="pct"/>
            <w:shd w:val="clear" w:color="auto" w:fill="auto"/>
            <w:hideMark/>
          </w:tcPr>
          <w:p w14:paraId="29E4A9CA" w14:textId="77777777" w:rsidR="00A266B2" w:rsidRPr="00B62C6C" w:rsidRDefault="00A266B2" w:rsidP="00B62C6C">
            <w:pPr>
              <w:pStyle w:val="phtablecellleft"/>
            </w:pPr>
            <w:r w:rsidRPr="00B62C6C">
              <w:t>Библиотечный реестр: списание экземпляров</w:t>
            </w:r>
          </w:p>
        </w:tc>
        <w:tc>
          <w:tcPr>
            <w:tcW w:w="743" w:type="pct"/>
            <w:shd w:val="clear" w:color="auto" w:fill="auto"/>
            <w:hideMark/>
          </w:tcPr>
          <w:p w14:paraId="4452638E" w14:textId="77777777" w:rsidR="00A266B2" w:rsidRPr="00B62C6C" w:rsidRDefault="00A266B2" w:rsidP="00B62C6C">
            <w:pPr>
              <w:pStyle w:val="phtablecellleft"/>
            </w:pPr>
            <w:r w:rsidRPr="00B62C6C">
              <w:t>Право на выполнение списания экземпляров в библиотечном реестре</w:t>
            </w:r>
          </w:p>
        </w:tc>
        <w:tc>
          <w:tcPr>
            <w:tcW w:w="357" w:type="pct"/>
            <w:shd w:val="clear" w:color="auto" w:fill="auto"/>
            <w:hideMark/>
          </w:tcPr>
          <w:p w14:paraId="27C208C4" w14:textId="77777777" w:rsidR="00A266B2" w:rsidRPr="00B62C6C" w:rsidRDefault="00A266B2" w:rsidP="00C9313C">
            <w:pPr>
              <w:pStyle w:val="phtablecellleft"/>
              <w:jc w:val="center"/>
            </w:pPr>
          </w:p>
        </w:tc>
        <w:tc>
          <w:tcPr>
            <w:tcW w:w="249" w:type="pct"/>
            <w:shd w:val="clear" w:color="auto" w:fill="auto"/>
            <w:hideMark/>
          </w:tcPr>
          <w:p w14:paraId="59D71A4C" w14:textId="77777777" w:rsidR="00A266B2" w:rsidRPr="00B62C6C" w:rsidRDefault="00A266B2" w:rsidP="00C9313C">
            <w:pPr>
              <w:pStyle w:val="phtablecellleft"/>
              <w:jc w:val="center"/>
            </w:pPr>
          </w:p>
        </w:tc>
        <w:tc>
          <w:tcPr>
            <w:tcW w:w="361" w:type="pct"/>
            <w:shd w:val="clear" w:color="auto" w:fill="auto"/>
            <w:hideMark/>
          </w:tcPr>
          <w:p w14:paraId="2C18C04F" w14:textId="77777777" w:rsidR="00A266B2" w:rsidRPr="00B62C6C" w:rsidRDefault="00A266B2" w:rsidP="00C9313C">
            <w:pPr>
              <w:pStyle w:val="phtablecellleft"/>
              <w:jc w:val="center"/>
            </w:pPr>
          </w:p>
        </w:tc>
        <w:tc>
          <w:tcPr>
            <w:tcW w:w="241" w:type="pct"/>
            <w:shd w:val="clear" w:color="auto" w:fill="auto"/>
            <w:hideMark/>
          </w:tcPr>
          <w:p w14:paraId="4C96635A" w14:textId="77777777" w:rsidR="00A266B2" w:rsidRPr="00B62C6C" w:rsidRDefault="00A266B2" w:rsidP="00C9313C">
            <w:pPr>
              <w:pStyle w:val="phtablecellleft"/>
              <w:jc w:val="center"/>
            </w:pPr>
          </w:p>
        </w:tc>
        <w:tc>
          <w:tcPr>
            <w:tcW w:w="285" w:type="pct"/>
            <w:shd w:val="clear" w:color="auto" w:fill="auto"/>
            <w:hideMark/>
          </w:tcPr>
          <w:p w14:paraId="406E4691" w14:textId="77777777" w:rsidR="00A266B2" w:rsidRPr="00B62C6C" w:rsidRDefault="00A266B2" w:rsidP="00C9313C">
            <w:pPr>
              <w:pStyle w:val="phtablecellleft"/>
              <w:jc w:val="center"/>
            </w:pPr>
          </w:p>
        </w:tc>
        <w:tc>
          <w:tcPr>
            <w:tcW w:w="396" w:type="pct"/>
            <w:shd w:val="clear" w:color="auto" w:fill="auto"/>
            <w:hideMark/>
          </w:tcPr>
          <w:p w14:paraId="6195FE78" w14:textId="77777777" w:rsidR="00A266B2" w:rsidRPr="00B62C6C" w:rsidRDefault="00A266B2" w:rsidP="00C9313C">
            <w:pPr>
              <w:pStyle w:val="phtablecellleft"/>
              <w:jc w:val="center"/>
            </w:pPr>
          </w:p>
        </w:tc>
        <w:tc>
          <w:tcPr>
            <w:tcW w:w="293" w:type="pct"/>
            <w:shd w:val="clear" w:color="auto" w:fill="auto"/>
          </w:tcPr>
          <w:p w14:paraId="52501A9C" w14:textId="77777777" w:rsidR="00A266B2" w:rsidRPr="00B62C6C" w:rsidRDefault="00A266B2" w:rsidP="00C9313C">
            <w:pPr>
              <w:pStyle w:val="phtablecellleft"/>
              <w:jc w:val="center"/>
            </w:pPr>
          </w:p>
        </w:tc>
        <w:tc>
          <w:tcPr>
            <w:tcW w:w="347" w:type="pct"/>
            <w:shd w:val="clear" w:color="auto" w:fill="auto"/>
          </w:tcPr>
          <w:p w14:paraId="6619A46B" w14:textId="77777777" w:rsidR="00A266B2" w:rsidRPr="00B62C6C" w:rsidRDefault="00A266B2" w:rsidP="00C9313C">
            <w:pPr>
              <w:pStyle w:val="phtablecellleft"/>
              <w:jc w:val="center"/>
            </w:pPr>
            <w:r w:rsidRPr="00B62C6C">
              <w:t>*</w:t>
            </w:r>
          </w:p>
        </w:tc>
        <w:tc>
          <w:tcPr>
            <w:tcW w:w="248" w:type="pct"/>
            <w:shd w:val="clear" w:color="auto" w:fill="auto"/>
          </w:tcPr>
          <w:p w14:paraId="00C57D3C" w14:textId="77777777" w:rsidR="00A266B2" w:rsidRPr="00B62C6C" w:rsidRDefault="00A266B2" w:rsidP="00C9313C">
            <w:pPr>
              <w:pStyle w:val="phtablecellleft"/>
              <w:jc w:val="center"/>
            </w:pPr>
            <w:r w:rsidRPr="00B62C6C">
              <w:t>*</w:t>
            </w:r>
          </w:p>
        </w:tc>
      </w:tr>
      <w:tr w:rsidR="00A266B2" w:rsidRPr="00B62C6C" w14:paraId="60EA5118" w14:textId="77777777" w:rsidTr="008663FA">
        <w:trPr>
          <w:trHeight w:val="525"/>
        </w:trPr>
        <w:tc>
          <w:tcPr>
            <w:tcW w:w="652" w:type="pct"/>
            <w:shd w:val="clear" w:color="auto" w:fill="auto"/>
            <w:hideMark/>
          </w:tcPr>
          <w:p w14:paraId="533B1C43" w14:textId="77777777" w:rsidR="00A266B2" w:rsidRPr="00B62C6C" w:rsidRDefault="00A266B2" w:rsidP="00B62C6C">
            <w:pPr>
              <w:pStyle w:val="phtablecellleft"/>
            </w:pPr>
            <w:r w:rsidRPr="00B62C6C">
              <w:t>Библиотека</w:t>
            </w:r>
          </w:p>
        </w:tc>
        <w:tc>
          <w:tcPr>
            <w:tcW w:w="828" w:type="pct"/>
            <w:shd w:val="clear" w:color="auto" w:fill="auto"/>
            <w:hideMark/>
          </w:tcPr>
          <w:p w14:paraId="1DB80A4D" w14:textId="77777777" w:rsidR="00A266B2" w:rsidRPr="00B62C6C" w:rsidRDefault="00A266B2" w:rsidP="00B62C6C">
            <w:pPr>
              <w:pStyle w:val="phtablecellleft"/>
            </w:pPr>
            <w:r w:rsidRPr="00B62C6C">
              <w:t>Выдача сдача экземпляров: выдача</w:t>
            </w:r>
          </w:p>
        </w:tc>
        <w:tc>
          <w:tcPr>
            <w:tcW w:w="743" w:type="pct"/>
            <w:shd w:val="clear" w:color="auto" w:fill="auto"/>
            <w:hideMark/>
          </w:tcPr>
          <w:p w14:paraId="386FE093" w14:textId="77777777" w:rsidR="00A266B2" w:rsidRPr="00B62C6C" w:rsidRDefault="00A266B2" w:rsidP="00B62C6C">
            <w:pPr>
              <w:pStyle w:val="phtablecellleft"/>
            </w:pPr>
            <w:r w:rsidRPr="00B62C6C">
              <w:t>Право на выполнение выдачи экземпляров в реестре «выдача сдача экземпляров»</w:t>
            </w:r>
          </w:p>
        </w:tc>
        <w:tc>
          <w:tcPr>
            <w:tcW w:w="357" w:type="pct"/>
            <w:shd w:val="clear" w:color="auto" w:fill="auto"/>
            <w:hideMark/>
          </w:tcPr>
          <w:p w14:paraId="37072E83" w14:textId="77777777" w:rsidR="00A266B2" w:rsidRPr="00B62C6C" w:rsidRDefault="00A266B2" w:rsidP="00C9313C">
            <w:pPr>
              <w:pStyle w:val="phtablecellleft"/>
              <w:jc w:val="center"/>
            </w:pPr>
          </w:p>
        </w:tc>
        <w:tc>
          <w:tcPr>
            <w:tcW w:w="249" w:type="pct"/>
            <w:shd w:val="clear" w:color="auto" w:fill="auto"/>
            <w:hideMark/>
          </w:tcPr>
          <w:p w14:paraId="29901987" w14:textId="77777777" w:rsidR="00A266B2" w:rsidRPr="00B62C6C" w:rsidRDefault="00A266B2" w:rsidP="00C9313C">
            <w:pPr>
              <w:pStyle w:val="phtablecellleft"/>
              <w:jc w:val="center"/>
            </w:pPr>
          </w:p>
        </w:tc>
        <w:tc>
          <w:tcPr>
            <w:tcW w:w="361" w:type="pct"/>
            <w:shd w:val="clear" w:color="auto" w:fill="auto"/>
            <w:hideMark/>
          </w:tcPr>
          <w:p w14:paraId="183023E4" w14:textId="77777777" w:rsidR="00A266B2" w:rsidRPr="00B62C6C" w:rsidRDefault="00A266B2" w:rsidP="00C9313C">
            <w:pPr>
              <w:pStyle w:val="phtablecellleft"/>
              <w:jc w:val="center"/>
            </w:pPr>
          </w:p>
        </w:tc>
        <w:tc>
          <w:tcPr>
            <w:tcW w:w="241" w:type="pct"/>
            <w:shd w:val="clear" w:color="auto" w:fill="auto"/>
            <w:hideMark/>
          </w:tcPr>
          <w:p w14:paraId="09DD9F20" w14:textId="77777777" w:rsidR="00A266B2" w:rsidRPr="00B62C6C" w:rsidRDefault="00A266B2" w:rsidP="00C9313C">
            <w:pPr>
              <w:pStyle w:val="phtablecellleft"/>
              <w:jc w:val="center"/>
            </w:pPr>
          </w:p>
        </w:tc>
        <w:tc>
          <w:tcPr>
            <w:tcW w:w="285" w:type="pct"/>
            <w:shd w:val="clear" w:color="auto" w:fill="auto"/>
            <w:hideMark/>
          </w:tcPr>
          <w:p w14:paraId="162E3212" w14:textId="77777777" w:rsidR="00A266B2" w:rsidRPr="00B62C6C" w:rsidRDefault="00A266B2" w:rsidP="00C9313C">
            <w:pPr>
              <w:pStyle w:val="phtablecellleft"/>
              <w:jc w:val="center"/>
            </w:pPr>
          </w:p>
        </w:tc>
        <w:tc>
          <w:tcPr>
            <w:tcW w:w="396" w:type="pct"/>
            <w:shd w:val="clear" w:color="auto" w:fill="auto"/>
            <w:hideMark/>
          </w:tcPr>
          <w:p w14:paraId="05438CCC" w14:textId="77777777" w:rsidR="00A266B2" w:rsidRPr="00B62C6C" w:rsidRDefault="00A266B2" w:rsidP="00C9313C">
            <w:pPr>
              <w:pStyle w:val="phtablecellleft"/>
              <w:jc w:val="center"/>
            </w:pPr>
          </w:p>
        </w:tc>
        <w:tc>
          <w:tcPr>
            <w:tcW w:w="293" w:type="pct"/>
            <w:shd w:val="clear" w:color="auto" w:fill="auto"/>
          </w:tcPr>
          <w:p w14:paraId="0B7D20B1" w14:textId="77777777" w:rsidR="00A266B2" w:rsidRPr="00B62C6C" w:rsidRDefault="00A266B2" w:rsidP="00C9313C">
            <w:pPr>
              <w:pStyle w:val="phtablecellleft"/>
              <w:jc w:val="center"/>
            </w:pPr>
          </w:p>
        </w:tc>
        <w:tc>
          <w:tcPr>
            <w:tcW w:w="347" w:type="pct"/>
            <w:shd w:val="clear" w:color="auto" w:fill="auto"/>
          </w:tcPr>
          <w:p w14:paraId="5A5BCAB7" w14:textId="77777777" w:rsidR="00A266B2" w:rsidRPr="00B62C6C" w:rsidRDefault="00A266B2" w:rsidP="00C9313C">
            <w:pPr>
              <w:pStyle w:val="phtablecellleft"/>
              <w:jc w:val="center"/>
            </w:pPr>
            <w:r w:rsidRPr="00B62C6C">
              <w:t>*</w:t>
            </w:r>
          </w:p>
        </w:tc>
        <w:tc>
          <w:tcPr>
            <w:tcW w:w="248" w:type="pct"/>
            <w:shd w:val="clear" w:color="auto" w:fill="auto"/>
          </w:tcPr>
          <w:p w14:paraId="0E7CB2F6" w14:textId="77777777" w:rsidR="00A266B2" w:rsidRPr="00B62C6C" w:rsidRDefault="00A266B2" w:rsidP="00C9313C">
            <w:pPr>
              <w:pStyle w:val="phtablecellleft"/>
              <w:jc w:val="center"/>
            </w:pPr>
            <w:r w:rsidRPr="00B62C6C">
              <w:t>*</w:t>
            </w:r>
          </w:p>
        </w:tc>
      </w:tr>
      <w:tr w:rsidR="00A266B2" w:rsidRPr="00B62C6C" w14:paraId="613C5D68" w14:textId="77777777" w:rsidTr="008663FA">
        <w:trPr>
          <w:trHeight w:val="525"/>
        </w:trPr>
        <w:tc>
          <w:tcPr>
            <w:tcW w:w="652" w:type="pct"/>
            <w:shd w:val="clear" w:color="auto" w:fill="auto"/>
            <w:hideMark/>
          </w:tcPr>
          <w:p w14:paraId="1835FBBC" w14:textId="77777777" w:rsidR="00A266B2" w:rsidRPr="00B62C6C" w:rsidRDefault="00A266B2" w:rsidP="00B62C6C">
            <w:pPr>
              <w:pStyle w:val="phtablecellleft"/>
            </w:pPr>
            <w:r w:rsidRPr="00B62C6C">
              <w:lastRenderedPageBreak/>
              <w:t>Библиотека</w:t>
            </w:r>
          </w:p>
        </w:tc>
        <w:tc>
          <w:tcPr>
            <w:tcW w:w="828" w:type="pct"/>
            <w:shd w:val="clear" w:color="auto" w:fill="auto"/>
            <w:hideMark/>
          </w:tcPr>
          <w:p w14:paraId="6A0711FE" w14:textId="77777777" w:rsidR="00A266B2" w:rsidRPr="00B62C6C" w:rsidRDefault="00A266B2" w:rsidP="00B62C6C">
            <w:pPr>
              <w:pStyle w:val="phtablecellleft"/>
            </w:pPr>
            <w:r w:rsidRPr="00B62C6C">
              <w:t>Выдача сдача экземпляров: просмотр</w:t>
            </w:r>
          </w:p>
        </w:tc>
        <w:tc>
          <w:tcPr>
            <w:tcW w:w="743" w:type="pct"/>
            <w:shd w:val="clear" w:color="auto" w:fill="auto"/>
            <w:hideMark/>
          </w:tcPr>
          <w:p w14:paraId="2C4A2E0B" w14:textId="77777777" w:rsidR="00A266B2" w:rsidRPr="00B62C6C" w:rsidRDefault="00A266B2" w:rsidP="00B62C6C">
            <w:pPr>
              <w:pStyle w:val="phtablecellleft"/>
            </w:pPr>
            <w:r w:rsidRPr="00B62C6C">
              <w:t>Право на просмотр реестра «выдача сдача экземпляров»</w:t>
            </w:r>
          </w:p>
        </w:tc>
        <w:tc>
          <w:tcPr>
            <w:tcW w:w="357" w:type="pct"/>
            <w:shd w:val="clear" w:color="auto" w:fill="auto"/>
            <w:hideMark/>
          </w:tcPr>
          <w:p w14:paraId="34D51DA2" w14:textId="77777777" w:rsidR="00A266B2" w:rsidRPr="00B62C6C" w:rsidRDefault="00A266B2" w:rsidP="00C9313C">
            <w:pPr>
              <w:pStyle w:val="phtablecellleft"/>
              <w:jc w:val="center"/>
            </w:pPr>
          </w:p>
        </w:tc>
        <w:tc>
          <w:tcPr>
            <w:tcW w:w="249" w:type="pct"/>
            <w:shd w:val="clear" w:color="auto" w:fill="auto"/>
            <w:hideMark/>
          </w:tcPr>
          <w:p w14:paraId="6EDEAE2F" w14:textId="77777777" w:rsidR="00A266B2" w:rsidRPr="00B62C6C" w:rsidRDefault="00A266B2" w:rsidP="00C9313C">
            <w:pPr>
              <w:pStyle w:val="phtablecellleft"/>
              <w:jc w:val="center"/>
            </w:pPr>
          </w:p>
        </w:tc>
        <w:tc>
          <w:tcPr>
            <w:tcW w:w="361" w:type="pct"/>
            <w:shd w:val="clear" w:color="auto" w:fill="auto"/>
            <w:hideMark/>
          </w:tcPr>
          <w:p w14:paraId="6FCD3536" w14:textId="77777777" w:rsidR="00A266B2" w:rsidRPr="00B62C6C" w:rsidRDefault="00A266B2" w:rsidP="00C9313C">
            <w:pPr>
              <w:pStyle w:val="phtablecellleft"/>
              <w:jc w:val="center"/>
            </w:pPr>
          </w:p>
        </w:tc>
        <w:tc>
          <w:tcPr>
            <w:tcW w:w="241" w:type="pct"/>
            <w:shd w:val="clear" w:color="auto" w:fill="auto"/>
            <w:hideMark/>
          </w:tcPr>
          <w:p w14:paraId="2E7F474A" w14:textId="77777777" w:rsidR="00A266B2" w:rsidRPr="00B62C6C" w:rsidRDefault="00A266B2" w:rsidP="00C9313C">
            <w:pPr>
              <w:pStyle w:val="phtablecellleft"/>
              <w:jc w:val="center"/>
            </w:pPr>
          </w:p>
        </w:tc>
        <w:tc>
          <w:tcPr>
            <w:tcW w:w="285" w:type="pct"/>
            <w:shd w:val="clear" w:color="auto" w:fill="auto"/>
            <w:hideMark/>
          </w:tcPr>
          <w:p w14:paraId="63DEA04C" w14:textId="77777777" w:rsidR="00A266B2" w:rsidRPr="00B62C6C" w:rsidRDefault="00A266B2" w:rsidP="00C9313C">
            <w:pPr>
              <w:pStyle w:val="phtablecellleft"/>
              <w:jc w:val="center"/>
            </w:pPr>
          </w:p>
        </w:tc>
        <w:tc>
          <w:tcPr>
            <w:tcW w:w="396" w:type="pct"/>
            <w:shd w:val="clear" w:color="auto" w:fill="auto"/>
            <w:hideMark/>
          </w:tcPr>
          <w:p w14:paraId="6EB86936" w14:textId="77777777" w:rsidR="00A266B2" w:rsidRPr="00B62C6C" w:rsidRDefault="00A266B2" w:rsidP="00C9313C">
            <w:pPr>
              <w:pStyle w:val="phtablecellleft"/>
              <w:jc w:val="center"/>
            </w:pPr>
          </w:p>
        </w:tc>
        <w:tc>
          <w:tcPr>
            <w:tcW w:w="293" w:type="pct"/>
            <w:shd w:val="clear" w:color="auto" w:fill="auto"/>
          </w:tcPr>
          <w:p w14:paraId="33A92225" w14:textId="77777777" w:rsidR="00A266B2" w:rsidRPr="00B62C6C" w:rsidRDefault="00A266B2" w:rsidP="00C9313C">
            <w:pPr>
              <w:pStyle w:val="phtablecellleft"/>
              <w:jc w:val="center"/>
            </w:pPr>
          </w:p>
        </w:tc>
        <w:tc>
          <w:tcPr>
            <w:tcW w:w="347" w:type="pct"/>
            <w:shd w:val="clear" w:color="auto" w:fill="auto"/>
          </w:tcPr>
          <w:p w14:paraId="7A8FC413" w14:textId="77777777" w:rsidR="00A266B2" w:rsidRPr="00B62C6C" w:rsidRDefault="00A266B2" w:rsidP="00C9313C">
            <w:pPr>
              <w:pStyle w:val="phtablecellleft"/>
              <w:jc w:val="center"/>
            </w:pPr>
            <w:r w:rsidRPr="00B62C6C">
              <w:t>*</w:t>
            </w:r>
          </w:p>
        </w:tc>
        <w:tc>
          <w:tcPr>
            <w:tcW w:w="248" w:type="pct"/>
            <w:shd w:val="clear" w:color="auto" w:fill="auto"/>
          </w:tcPr>
          <w:p w14:paraId="7861F68C" w14:textId="77777777" w:rsidR="00A266B2" w:rsidRPr="00B62C6C" w:rsidRDefault="00A266B2" w:rsidP="00C9313C">
            <w:pPr>
              <w:pStyle w:val="phtablecellleft"/>
              <w:jc w:val="center"/>
            </w:pPr>
            <w:r w:rsidRPr="00B62C6C">
              <w:t>*</w:t>
            </w:r>
          </w:p>
        </w:tc>
      </w:tr>
      <w:tr w:rsidR="00A266B2" w:rsidRPr="00B62C6C" w14:paraId="249101B0" w14:textId="77777777" w:rsidTr="008663FA">
        <w:trPr>
          <w:trHeight w:val="525"/>
        </w:trPr>
        <w:tc>
          <w:tcPr>
            <w:tcW w:w="652" w:type="pct"/>
            <w:shd w:val="clear" w:color="auto" w:fill="auto"/>
            <w:hideMark/>
          </w:tcPr>
          <w:p w14:paraId="63D8450E" w14:textId="77777777" w:rsidR="00A266B2" w:rsidRPr="00B62C6C" w:rsidRDefault="00A266B2" w:rsidP="00B62C6C">
            <w:pPr>
              <w:pStyle w:val="phtablecellleft"/>
            </w:pPr>
            <w:r w:rsidRPr="00B62C6C">
              <w:t>Библиотека</w:t>
            </w:r>
          </w:p>
        </w:tc>
        <w:tc>
          <w:tcPr>
            <w:tcW w:w="828" w:type="pct"/>
            <w:shd w:val="clear" w:color="auto" w:fill="auto"/>
            <w:hideMark/>
          </w:tcPr>
          <w:p w14:paraId="7ADE27F6" w14:textId="77777777" w:rsidR="00A266B2" w:rsidRPr="00B62C6C" w:rsidRDefault="00A266B2" w:rsidP="00B62C6C">
            <w:pPr>
              <w:pStyle w:val="phtablecellleft"/>
            </w:pPr>
            <w:r w:rsidRPr="00B62C6C">
              <w:t>Выдача сдача экземпляров: сдача</w:t>
            </w:r>
          </w:p>
        </w:tc>
        <w:tc>
          <w:tcPr>
            <w:tcW w:w="743" w:type="pct"/>
            <w:shd w:val="clear" w:color="auto" w:fill="auto"/>
            <w:hideMark/>
          </w:tcPr>
          <w:p w14:paraId="37B00E91" w14:textId="77777777" w:rsidR="00A266B2" w:rsidRPr="00B62C6C" w:rsidRDefault="00A266B2" w:rsidP="00B62C6C">
            <w:pPr>
              <w:pStyle w:val="phtablecellleft"/>
            </w:pPr>
            <w:r w:rsidRPr="00B62C6C">
              <w:t>Право на выполнение сдачи экземпляров в реестре «выдача сдача экземпляров»</w:t>
            </w:r>
          </w:p>
        </w:tc>
        <w:tc>
          <w:tcPr>
            <w:tcW w:w="357" w:type="pct"/>
            <w:shd w:val="clear" w:color="auto" w:fill="auto"/>
            <w:hideMark/>
          </w:tcPr>
          <w:p w14:paraId="782B9070" w14:textId="77777777" w:rsidR="00A266B2" w:rsidRPr="00B62C6C" w:rsidRDefault="00A266B2" w:rsidP="00C9313C">
            <w:pPr>
              <w:pStyle w:val="phtablecellleft"/>
              <w:jc w:val="center"/>
            </w:pPr>
          </w:p>
        </w:tc>
        <w:tc>
          <w:tcPr>
            <w:tcW w:w="249" w:type="pct"/>
            <w:shd w:val="clear" w:color="auto" w:fill="auto"/>
            <w:hideMark/>
          </w:tcPr>
          <w:p w14:paraId="3A5108A2" w14:textId="77777777" w:rsidR="00A266B2" w:rsidRPr="00B62C6C" w:rsidRDefault="00A266B2" w:rsidP="00C9313C">
            <w:pPr>
              <w:pStyle w:val="phtablecellleft"/>
              <w:jc w:val="center"/>
            </w:pPr>
          </w:p>
        </w:tc>
        <w:tc>
          <w:tcPr>
            <w:tcW w:w="361" w:type="pct"/>
            <w:shd w:val="clear" w:color="auto" w:fill="auto"/>
            <w:hideMark/>
          </w:tcPr>
          <w:p w14:paraId="51C4F090" w14:textId="77777777" w:rsidR="00A266B2" w:rsidRPr="00B62C6C" w:rsidRDefault="00A266B2" w:rsidP="00C9313C">
            <w:pPr>
              <w:pStyle w:val="phtablecellleft"/>
              <w:jc w:val="center"/>
            </w:pPr>
          </w:p>
        </w:tc>
        <w:tc>
          <w:tcPr>
            <w:tcW w:w="241" w:type="pct"/>
            <w:shd w:val="clear" w:color="auto" w:fill="auto"/>
            <w:hideMark/>
          </w:tcPr>
          <w:p w14:paraId="0B4DA99E" w14:textId="77777777" w:rsidR="00A266B2" w:rsidRPr="00B62C6C" w:rsidRDefault="00A266B2" w:rsidP="00C9313C">
            <w:pPr>
              <w:pStyle w:val="phtablecellleft"/>
              <w:jc w:val="center"/>
            </w:pPr>
          </w:p>
        </w:tc>
        <w:tc>
          <w:tcPr>
            <w:tcW w:w="285" w:type="pct"/>
            <w:shd w:val="clear" w:color="auto" w:fill="auto"/>
            <w:hideMark/>
          </w:tcPr>
          <w:p w14:paraId="3D70DC0E" w14:textId="77777777" w:rsidR="00A266B2" w:rsidRPr="00B62C6C" w:rsidRDefault="00A266B2" w:rsidP="00C9313C">
            <w:pPr>
              <w:pStyle w:val="phtablecellleft"/>
              <w:jc w:val="center"/>
            </w:pPr>
          </w:p>
        </w:tc>
        <w:tc>
          <w:tcPr>
            <w:tcW w:w="396" w:type="pct"/>
            <w:shd w:val="clear" w:color="auto" w:fill="auto"/>
            <w:hideMark/>
          </w:tcPr>
          <w:p w14:paraId="2DB6CDC5" w14:textId="77777777" w:rsidR="00A266B2" w:rsidRPr="00B62C6C" w:rsidRDefault="00A266B2" w:rsidP="00C9313C">
            <w:pPr>
              <w:pStyle w:val="phtablecellleft"/>
              <w:jc w:val="center"/>
            </w:pPr>
          </w:p>
        </w:tc>
        <w:tc>
          <w:tcPr>
            <w:tcW w:w="293" w:type="pct"/>
            <w:shd w:val="clear" w:color="auto" w:fill="auto"/>
          </w:tcPr>
          <w:p w14:paraId="5900B962" w14:textId="77777777" w:rsidR="00A266B2" w:rsidRPr="00B62C6C" w:rsidRDefault="00A266B2" w:rsidP="00C9313C">
            <w:pPr>
              <w:pStyle w:val="phtablecellleft"/>
              <w:jc w:val="center"/>
            </w:pPr>
          </w:p>
        </w:tc>
        <w:tc>
          <w:tcPr>
            <w:tcW w:w="347" w:type="pct"/>
            <w:shd w:val="clear" w:color="auto" w:fill="auto"/>
          </w:tcPr>
          <w:p w14:paraId="0BD4D4FF" w14:textId="77777777" w:rsidR="00A266B2" w:rsidRPr="00B62C6C" w:rsidRDefault="00A266B2" w:rsidP="00C9313C">
            <w:pPr>
              <w:pStyle w:val="phtablecellleft"/>
              <w:jc w:val="center"/>
            </w:pPr>
            <w:r w:rsidRPr="00B62C6C">
              <w:t>*</w:t>
            </w:r>
          </w:p>
        </w:tc>
        <w:tc>
          <w:tcPr>
            <w:tcW w:w="248" w:type="pct"/>
            <w:shd w:val="clear" w:color="auto" w:fill="auto"/>
          </w:tcPr>
          <w:p w14:paraId="7EFBFFCB" w14:textId="77777777" w:rsidR="00A266B2" w:rsidRPr="00B62C6C" w:rsidRDefault="00A266B2" w:rsidP="00C9313C">
            <w:pPr>
              <w:pStyle w:val="phtablecellleft"/>
              <w:jc w:val="center"/>
            </w:pPr>
            <w:r w:rsidRPr="00B62C6C">
              <w:t>*</w:t>
            </w:r>
          </w:p>
        </w:tc>
      </w:tr>
      <w:tr w:rsidR="00A266B2" w:rsidRPr="00B62C6C" w14:paraId="18FBDAA6" w14:textId="77777777" w:rsidTr="008663FA">
        <w:trPr>
          <w:trHeight w:val="525"/>
        </w:trPr>
        <w:tc>
          <w:tcPr>
            <w:tcW w:w="652" w:type="pct"/>
            <w:shd w:val="clear" w:color="auto" w:fill="auto"/>
            <w:hideMark/>
          </w:tcPr>
          <w:p w14:paraId="69FA88D6" w14:textId="77777777" w:rsidR="00A266B2" w:rsidRPr="00B62C6C" w:rsidRDefault="00A266B2" w:rsidP="00B62C6C">
            <w:pPr>
              <w:pStyle w:val="phtablecellleft"/>
            </w:pPr>
            <w:r w:rsidRPr="00B62C6C">
              <w:t>Библиотека</w:t>
            </w:r>
          </w:p>
        </w:tc>
        <w:tc>
          <w:tcPr>
            <w:tcW w:w="828" w:type="pct"/>
            <w:shd w:val="clear" w:color="auto" w:fill="auto"/>
            <w:hideMark/>
          </w:tcPr>
          <w:p w14:paraId="4B607A05" w14:textId="77777777" w:rsidR="00A266B2" w:rsidRPr="00B62C6C" w:rsidRDefault="00A266B2" w:rsidP="00B62C6C">
            <w:pPr>
              <w:pStyle w:val="phtablecellleft"/>
            </w:pPr>
            <w:r w:rsidRPr="00B62C6C">
              <w:t>Добавление в список желаемой литературы</w:t>
            </w:r>
          </w:p>
        </w:tc>
        <w:tc>
          <w:tcPr>
            <w:tcW w:w="743" w:type="pct"/>
            <w:shd w:val="clear" w:color="auto" w:fill="auto"/>
            <w:hideMark/>
          </w:tcPr>
          <w:p w14:paraId="4F35EA75" w14:textId="77777777" w:rsidR="00A266B2" w:rsidRPr="00B62C6C" w:rsidRDefault="00A266B2" w:rsidP="00B62C6C">
            <w:pPr>
              <w:pStyle w:val="phtablecellleft"/>
            </w:pPr>
            <w:r w:rsidRPr="00B62C6C">
              <w:t>Право доступа к реестру «Желаемая литература» с возможностью добавления записи</w:t>
            </w:r>
          </w:p>
        </w:tc>
        <w:tc>
          <w:tcPr>
            <w:tcW w:w="357" w:type="pct"/>
            <w:shd w:val="clear" w:color="auto" w:fill="auto"/>
            <w:hideMark/>
          </w:tcPr>
          <w:p w14:paraId="62705FC5" w14:textId="77777777" w:rsidR="00A266B2" w:rsidRPr="00B62C6C" w:rsidRDefault="00A266B2" w:rsidP="00C9313C">
            <w:pPr>
              <w:pStyle w:val="phtablecellleft"/>
              <w:jc w:val="center"/>
            </w:pPr>
          </w:p>
        </w:tc>
        <w:tc>
          <w:tcPr>
            <w:tcW w:w="249" w:type="pct"/>
            <w:shd w:val="clear" w:color="auto" w:fill="auto"/>
            <w:hideMark/>
          </w:tcPr>
          <w:p w14:paraId="0C16FD88" w14:textId="77777777" w:rsidR="00A266B2" w:rsidRPr="00B62C6C" w:rsidRDefault="00A266B2" w:rsidP="00C9313C">
            <w:pPr>
              <w:pStyle w:val="phtablecellleft"/>
              <w:jc w:val="center"/>
            </w:pPr>
          </w:p>
        </w:tc>
        <w:tc>
          <w:tcPr>
            <w:tcW w:w="361" w:type="pct"/>
            <w:shd w:val="clear" w:color="auto" w:fill="auto"/>
            <w:hideMark/>
          </w:tcPr>
          <w:p w14:paraId="690912A3" w14:textId="77777777" w:rsidR="00A266B2" w:rsidRPr="00B62C6C" w:rsidRDefault="00A266B2" w:rsidP="00C9313C">
            <w:pPr>
              <w:pStyle w:val="phtablecellleft"/>
              <w:jc w:val="center"/>
            </w:pPr>
          </w:p>
        </w:tc>
        <w:tc>
          <w:tcPr>
            <w:tcW w:w="241" w:type="pct"/>
            <w:shd w:val="clear" w:color="auto" w:fill="auto"/>
            <w:hideMark/>
          </w:tcPr>
          <w:p w14:paraId="1C1CD4F4" w14:textId="77777777" w:rsidR="00A266B2" w:rsidRPr="00B62C6C" w:rsidRDefault="00A266B2" w:rsidP="00C9313C">
            <w:pPr>
              <w:pStyle w:val="phtablecellleft"/>
              <w:jc w:val="center"/>
            </w:pPr>
          </w:p>
        </w:tc>
        <w:tc>
          <w:tcPr>
            <w:tcW w:w="285" w:type="pct"/>
            <w:shd w:val="clear" w:color="auto" w:fill="auto"/>
            <w:hideMark/>
          </w:tcPr>
          <w:p w14:paraId="19225109" w14:textId="77777777" w:rsidR="00A266B2" w:rsidRPr="00B62C6C" w:rsidRDefault="00A266B2" w:rsidP="00C9313C">
            <w:pPr>
              <w:pStyle w:val="phtablecellleft"/>
              <w:jc w:val="center"/>
            </w:pPr>
          </w:p>
        </w:tc>
        <w:tc>
          <w:tcPr>
            <w:tcW w:w="396" w:type="pct"/>
            <w:shd w:val="clear" w:color="auto" w:fill="auto"/>
            <w:hideMark/>
          </w:tcPr>
          <w:p w14:paraId="548B892E" w14:textId="77777777" w:rsidR="00A266B2" w:rsidRPr="00B62C6C" w:rsidRDefault="00A266B2" w:rsidP="00C9313C">
            <w:pPr>
              <w:pStyle w:val="phtablecellleft"/>
              <w:jc w:val="center"/>
            </w:pPr>
          </w:p>
        </w:tc>
        <w:tc>
          <w:tcPr>
            <w:tcW w:w="293" w:type="pct"/>
            <w:shd w:val="clear" w:color="auto" w:fill="auto"/>
          </w:tcPr>
          <w:p w14:paraId="081A8B6C" w14:textId="77777777" w:rsidR="00A266B2" w:rsidRPr="00B62C6C" w:rsidRDefault="00A266B2" w:rsidP="00C9313C">
            <w:pPr>
              <w:pStyle w:val="phtablecellleft"/>
              <w:jc w:val="center"/>
            </w:pPr>
          </w:p>
        </w:tc>
        <w:tc>
          <w:tcPr>
            <w:tcW w:w="347" w:type="pct"/>
            <w:shd w:val="clear" w:color="auto" w:fill="auto"/>
          </w:tcPr>
          <w:p w14:paraId="7D635C50" w14:textId="77777777" w:rsidR="00A266B2" w:rsidRPr="00B62C6C" w:rsidRDefault="00A266B2" w:rsidP="00C9313C">
            <w:pPr>
              <w:pStyle w:val="phtablecellleft"/>
              <w:jc w:val="center"/>
            </w:pPr>
            <w:r w:rsidRPr="00B62C6C">
              <w:t>*</w:t>
            </w:r>
          </w:p>
        </w:tc>
        <w:tc>
          <w:tcPr>
            <w:tcW w:w="248" w:type="pct"/>
            <w:shd w:val="clear" w:color="auto" w:fill="auto"/>
          </w:tcPr>
          <w:p w14:paraId="67D95E19" w14:textId="77777777" w:rsidR="00A266B2" w:rsidRPr="00B62C6C" w:rsidRDefault="00A266B2" w:rsidP="00C9313C">
            <w:pPr>
              <w:pStyle w:val="phtablecellleft"/>
              <w:jc w:val="center"/>
            </w:pPr>
            <w:r w:rsidRPr="00B62C6C">
              <w:t>*</w:t>
            </w:r>
          </w:p>
        </w:tc>
      </w:tr>
      <w:tr w:rsidR="00A266B2" w:rsidRPr="00B62C6C" w14:paraId="7E7A4771" w14:textId="77777777" w:rsidTr="008663FA">
        <w:trPr>
          <w:trHeight w:val="525"/>
        </w:trPr>
        <w:tc>
          <w:tcPr>
            <w:tcW w:w="652" w:type="pct"/>
            <w:shd w:val="clear" w:color="auto" w:fill="auto"/>
            <w:hideMark/>
          </w:tcPr>
          <w:p w14:paraId="10FFC58F" w14:textId="77777777" w:rsidR="00A266B2" w:rsidRPr="00B62C6C" w:rsidRDefault="00A266B2" w:rsidP="00B62C6C">
            <w:pPr>
              <w:pStyle w:val="phtablecellleft"/>
            </w:pPr>
            <w:r w:rsidRPr="00B62C6C">
              <w:t>Библиотека</w:t>
            </w:r>
          </w:p>
        </w:tc>
        <w:tc>
          <w:tcPr>
            <w:tcW w:w="828" w:type="pct"/>
            <w:shd w:val="clear" w:color="auto" w:fill="auto"/>
            <w:hideMark/>
          </w:tcPr>
          <w:p w14:paraId="3F4ABBB7" w14:textId="77777777" w:rsidR="00A266B2" w:rsidRPr="00B62C6C" w:rsidRDefault="00A266B2" w:rsidP="00B62C6C">
            <w:pPr>
              <w:pStyle w:val="phtablecellleft"/>
            </w:pPr>
            <w:r w:rsidRPr="00B62C6C">
              <w:t>Осуществление поиска</w:t>
            </w:r>
          </w:p>
        </w:tc>
        <w:tc>
          <w:tcPr>
            <w:tcW w:w="743" w:type="pct"/>
            <w:shd w:val="clear" w:color="auto" w:fill="auto"/>
            <w:hideMark/>
          </w:tcPr>
          <w:p w14:paraId="3110413C" w14:textId="77777777" w:rsidR="00A266B2" w:rsidRPr="00B62C6C" w:rsidRDefault="00A266B2" w:rsidP="00B62C6C">
            <w:pPr>
              <w:pStyle w:val="phtablecellleft"/>
            </w:pPr>
            <w:r w:rsidRPr="00B62C6C">
              <w:t>Доступ к кнопке «Расширенный поиск по экземплярам» в библиотечном реестре</w:t>
            </w:r>
          </w:p>
        </w:tc>
        <w:tc>
          <w:tcPr>
            <w:tcW w:w="357" w:type="pct"/>
            <w:shd w:val="clear" w:color="auto" w:fill="auto"/>
            <w:hideMark/>
          </w:tcPr>
          <w:p w14:paraId="57A367E6" w14:textId="77777777" w:rsidR="00A266B2" w:rsidRPr="00B62C6C" w:rsidRDefault="00A266B2" w:rsidP="00C9313C">
            <w:pPr>
              <w:pStyle w:val="phtablecellleft"/>
              <w:jc w:val="center"/>
            </w:pPr>
          </w:p>
        </w:tc>
        <w:tc>
          <w:tcPr>
            <w:tcW w:w="249" w:type="pct"/>
            <w:shd w:val="clear" w:color="auto" w:fill="auto"/>
            <w:hideMark/>
          </w:tcPr>
          <w:p w14:paraId="32D5B8E0" w14:textId="77777777" w:rsidR="00A266B2" w:rsidRPr="00B62C6C" w:rsidRDefault="00A266B2" w:rsidP="00C9313C">
            <w:pPr>
              <w:pStyle w:val="phtablecellleft"/>
              <w:jc w:val="center"/>
            </w:pPr>
          </w:p>
        </w:tc>
        <w:tc>
          <w:tcPr>
            <w:tcW w:w="361" w:type="pct"/>
            <w:shd w:val="clear" w:color="auto" w:fill="auto"/>
            <w:hideMark/>
          </w:tcPr>
          <w:p w14:paraId="4C222671" w14:textId="77777777" w:rsidR="00A266B2" w:rsidRPr="00B62C6C" w:rsidRDefault="00A266B2" w:rsidP="00C9313C">
            <w:pPr>
              <w:pStyle w:val="phtablecellleft"/>
              <w:jc w:val="center"/>
            </w:pPr>
          </w:p>
        </w:tc>
        <w:tc>
          <w:tcPr>
            <w:tcW w:w="241" w:type="pct"/>
            <w:shd w:val="clear" w:color="auto" w:fill="auto"/>
            <w:hideMark/>
          </w:tcPr>
          <w:p w14:paraId="55299850" w14:textId="77777777" w:rsidR="00A266B2" w:rsidRPr="00B62C6C" w:rsidRDefault="00A266B2" w:rsidP="00C9313C">
            <w:pPr>
              <w:pStyle w:val="phtablecellleft"/>
              <w:jc w:val="center"/>
            </w:pPr>
          </w:p>
        </w:tc>
        <w:tc>
          <w:tcPr>
            <w:tcW w:w="285" w:type="pct"/>
            <w:shd w:val="clear" w:color="auto" w:fill="auto"/>
            <w:hideMark/>
          </w:tcPr>
          <w:p w14:paraId="37C5180B" w14:textId="77777777" w:rsidR="00A266B2" w:rsidRPr="00B62C6C" w:rsidRDefault="00A266B2" w:rsidP="00C9313C">
            <w:pPr>
              <w:pStyle w:val="phtablecellleft"/>
              <w:jc w:val="center"/>
            </w:pPr>
          </w:p>
        </w:tc>
        <w:tc>
          <w:tcPr>
            <w:tcW w:w="396" w:type="pct"/>
            <w:shd w:val="clear" w:color="auto" w:fill="auto"/>
            <w:hideMark/>
          </w:tcPr>
          <w:p w14:paraId="1F3835D0" w14:textId="77777777" w:rsidR="00A266B2" w:rsidRPr="00B62C6C" w:rsidRDefault="00A266B2" w:rsidP="00C9313C">
            <w:pPr>
              <w:pStyle w:val="phtablecellleft"/>
              <w:jc w:val="center"/>
            </w:pPr>
          </w:p>
        </w:tc>
        <w:tc>
          <w:tcPr>
            <w:tcW w:w="293" w:type="pct"/>
            <w:shd w:val="clear" w:color="auto" w:fill="auto"/>
          </w:tcPr>
          <w:p w14:paraId="4A7541E8" w14:textId="77777777" w:rsidR="00A266B2" w:rsidRPr="00B62C6C" w:rsidRDefault="00A266B2" w:rsidP="00C9313C">
            <w:pPr>
              <w:pStyle w:val="phtablecellleft"/>
              <w:jc w:val="center"/>
            </w:pPr>
          </w:p>
        </w:tc>
        <w:tc>
          <w:tcPr>
            <w:tcW w:w="347" w:type="pct"/>
            <w:shd w:val="clear" w:color="auto" w:fill="auto"/>
          </w:tcPr>
          <w:p w14:paraId="0F6E36DA" w14:textId="77777777" w:rsidR="00A266B2" w:rsidRPr="00B62C6C" w:rsidRDefault="00A266B2" w:rsidP="00C9313C">
            <w:pPr>
              <w:pStyle w:val="phtablecellleft"/>
              <w:jc w:val="center"/>
            </w:pPr>
            <w:r w:rsidRPr="00B62C6C">
              <w:t>*</w:t>
            </w:r>
          </w:p>
        </w:tc>
        <w:tc>
          <w:tcPr>
            <w:tcW w:w="248" w:type="pct"/>
            <w:shd w:val="clear" w:color="auto" w:fill="auto"/>
          </w:tcPr>
          <w:p w14:paraId="123B0D4F" w14:textId="77777777" w:rsidR="00A266B2" w:rsidRPr="00B62C6C" w:rsidRDefault="00A266B2" w:rsidP="00C9313C">
            <w:pPr>
              <w:pStyle w:val="phtablecellleft"/>
              <w:jc w:val="center"/>
            </w:pPr>
            <w:r w:rsidRPr="00B62C6C">
              <w:t>*</w:t>
            </w:r>
          </w:p>
        </w:tc>
      </w:tr>
      <w:tr w:rsidR="00A266B2" w:rsidRPr="00B62C6C" w14:paraId="32A69F48" w14:textId="77777777" w:rsidTr="008663FA">
        <w:trPr>
          <w:trHeight w:val="525"/>
        </w:trPr>
        <w:tc>
          <w:tcPr>
            <w:tcW w:w="652" w:type="pct"/>
            <w:shd w:val="clear" w:color="auto" w:fill="auto"/>
            <w:hideMark/>
          </w:tcPr>
          <w:p w14:paraId="3413BFA6" w14:textId="77777777" w:rsidR="00A266B2" w:rsidRPr="00B62C6C" w:rsidRDefault="00A266B2" w:rsidP="00B62C6C">
            <w:pPr>
              <w:pStyle w:val="phtablecellleft"/>
            </w:pPr>
            <w:r w:rsidRPr="00B62C6C">
              <w:t>Библиотека</w:t>
            </w:r>
          </w:p>
        </w:tc>
        <w:tc>
          <w:tcPr>
            <w:tcW w:w="828" w:type="pct"/>
            <w:shd w:val="clear" w:color="auto" w:fill="auto"/>
            <w:hideMark/>
          </w:tcPr>
          <w:p w14:paraId="74AC180C" w14:textId="77777777" w:rsidR="00A266B2" w:rsidRPr="00B62C6C" w:rsidRDefault="00A266B2" w:rsidP="00B62C6C">
            <w:pPr>
              <w:pStyle w:val="phtablecellleft"/>
            </w:pPr>
            <w:r w:rsidRPr="00B62C6C">
              <w:t>Паспорт библиотеки: печать</w:t>
            </w:r>
          </w:p>
        </w:tc>
        <w:tc>
          <w:tcPr>
            <w:tcW w:w="743" w:type="pct"/>
            <w:shd w:val="clear" w:color="auto" w:fill="auto"/>
            <w:hideMark/>
          </w:tcPr>
          <w:p w14:paraId="09236EE9" w14:textId="77777777" w:rsidR="00A266B2" w:rsidRPr="00B62C6C" w:rsidRDefault="00A266B2" w:rsidP="00B62C6C">
            <w:pPr>
              <w:pStyle w:val="phtablecellleft"/>
            </w:pPr>
            <w:r w:rsidRPr="00B62C6C">
              <w:t>Доступ к печати паспорта библиотеки</w:t>
            </w:r>
          </w:p>
        </w:tc>
        <w:tc>
          <w:tcPr>
            <w:tcW w:w="357" w:type="pct"/>
            <w:shd w:val="clear" w:color="auto" w:fill="auto"/>
            <w:hideMark/>
          </w:tcPr>
          <w:p w14:paraId="2F629F5C" w14:textId="77777777" w:rsidR="00A266B2" w:rsidRPr="00B62C6C" w:rsidRDefault="00A266B2" w:rsidP="00C9313C">
            <w:pPr>
              <w:pStyle w:val="phtablecellleft"/>
              <w:jc w:val="center"/>
            </w:pPr>
          </w:p>
        </w:tc>
        <w:tc>
          <w:tcPr>
            <w:tcW w:w="249" w:type="pct"/>
            <w:shd w:val="clear" w:color="auto" w:fill="auto"/>
            <w:hideMark/>
          </w:tcPr>
          <w:p w14:paraId="75886788" w14:textId="77777777" w:rsidR="00A266B2" w:rsidRPr="00B62C6C" w:rsidRDefault="00A266B2" w:rsidP="00C9313C">
            <w:pPr>
              <w:pStyle w:val="phtablecellleft"/>
              <w:jc w:val="center"/>
            </w:pPr>
          </w:p>
        </w:tc>
        <w:tc>
          <w:tcPr>
            <w:tcW w:w="361" w:type="pct"/>
            <w:shd w:val="clear" w:color="auto" w:fill="auto"/>
            <w:hideMark/>
          </w:tcPr>
          <w:p w14:paraId="0CF8C7D1" w14:textId="77777777" w:rsidR="00A266B2" w:rsidRPr="00B62C6C" w:rsidRDefault="00A266B2" w:rsidP="00C9313C">
            <w:pPr>
              <w:pStyle w:val="phtablecellleft"/>
              <w:jc w:val="center"/>
            </w:pPr>
          </w:p>
        </w:tc>
        <w:tc>
          <w:tcPr>
            <w:tcW w:w="241" w:type="pct"/>
            <w:shd w:val="clear" w:color="auto" w:fill="auto"/>
            <w:hideMark/>
          </w:tcPr>
          <w:p w14:paraId="3F1656B2" w14:textId="77777777" w:rsidR="00A266B2" w:rsidRPr="00B62C6C" w:rsidRDefault="00A266B2" w:rsidP="00C9313C">
            <w:pPr>
              <w:pStyle w:val="phtablecellleft"/>
              <w:jc w:val="center"/>
            </w:pPr>
          </w:p>
        </w:tc>
        <w:tc>
          <w:tcPr>
            <w:tcW w:w="285" w:type="pct"/>
            <w:shd w:val="clear" w:color="auto" w:fill="auto"/>
            <w:hideMark/>
          </w:tcPr>
          <w:p w14:paraId="5708C63A" w14:textId="77777777" w:rsidR="00A266B2" w:rsidRPr="00B62C6C" w:rsidRDefault="00A266B2" w:rsidP="00C9313C">
            <w:pPr>
              <w:pStyle w:val="phtablecellleft"/>
              <w:jc w:val="center"/>
            </w:pPr>
          </w:p>
        </w:tc>
        <w:tc>
          <w:tcPr>
            <w:tcW w:w="396" w:type="pct"/>
            <w:shd w:val="clear" w:color="auto" w:fill="auto"/>
            <w:hideMark/>
          </w:tcPr>
          <w:p w14:paraId="06A97790" w14:textId="77777777" w:rsidR="00A266B2" w:rsidRPr="00B62C6C" w:rsidRDefault="00A266B2" w:rsidP="00C9313C">
            <w:pPr>
              <w:pStyle w:val="phtablecellleft"/>
              <w:jc w:val="center"/>
            </w:pPr>
          </w:p>
        </w:tc>
        <w:tc>
          <w:tcPr>
            <w:tcW w:w="293" w:type="pct"/>
            <w:shd w:val="clear" w:color="auto" w:fill="auto"/>
          </w:tcPr>
          <w:p w14:paraId="2E5C96A5" w14:textId="77777777" w:rsidR="00A266B2" w:rsidRPr="00B62C6C" w:rsidRDefault="00A266B2" w:rsidP="00C9313C">
            <w:pPr>
              <w:pStyle w:val="phtablecellleft"/>
              <w:jc w:val="center"/>
            </w:pPr>
          </w:p>
        </w:tc>
        <w:tc>
          <w:tcPr>
            <w:tcW w:w="347" w:type="pct"/>
            <w:shd w:val="clear" w:color="auto" w:fill="auto"/>
          </w:tcPr>
          <w:p w14:paraId="310C0EC9" w14:textId="77777777" w:rsidR="00A266B2" w:rsidRPr="00B62C6C" w:rsidRDefault="00A266B2" w:rsidP="00C9313C">
            <w:pPr>
              <w:pStyle w:val="phtablecellleft"/>
              <w:jc w:val="center"/>
            </w:pPr>
            <w:r w:rsidRPr="00B62C6C">
              <w:t>*</w:t>
            </w:r>
          </w:p>
        </w:tc>
        <w:tc>
          <w:tcPr>
            <w:tcW w:w="248" w:type="pct"/>
            <w:shd w:val="clear" w:color="auto" w:fill="auto"/>
          </w:tcPr>
          <w:p w14:paraId="369FFC81" w14:textId="77777777" w:rsidR="00A266B2" w:rsidRPr="00B62C6C" w:rsidRDefault="00A266B2" w:rsidP="00C9313C">
            <w:pPr>
              <w:pStyle w:val="phtablecellleft"/>
              <w:jc w:val="center"/>
            </w:pPr>
            <w:r w:rsidRPr="00B62C6C">
              <w:t>*</w:t>
            </w:r>
          </w:p>
        </w:tc>
      </w:tr>
      <w:tr w:rsidR="00A266B2" w:rsidRPr="00B62C6C" w14:paraId="7C73047F" w14:textId="77777777" w:rsidTr="008663FA">
        <w:trPr>
          <w:trHeight w:val="525"/>
        </w:trPr>
        <w:tc>
          <w:tcPr>
            <w:tcW w:w="652" w:type="pct"/>
            <w:shd w:val="clear" w:color="auto" w:fill="auto"/>
            <w:hideMark/>
          </w:tcPr>
          <w:p w14:paraId="3D394C65" w14:textId="77777777" w:rsidR="00A266B2" w:rsidRPr="00B62C6C" w:rsidRDefault="00A266B2" w:rsidP="00B62C6C">
            <w:pPr>
              <w:pStyle w:val="phtablecellleft"/>
            </w:pPr>
            <w:r w:rsidRPr="00B62C6C">
              <w:t>Библиотека</w:t>
            </w:r>
          </w:p>
        </w:tc>
        <w:tc>
          <w:tcPr>
            <w:tcW w:w="828" w:type="pct"/>
            <w:shd w:val="clear" w:color="auto" w:fill="auto"/>
            <w:hideMark/>
          </w:tcPr>
          <w:p w14:paraId="5A34A438" w14:textId="77777777" w:rsidR="00A266B2" w:rsidRPr="00B62C6C" w:rsidRDefault="00A266B2" w:rsidP="00B62C6C">
            <w:pPr>
              <w:pStyle w:val="phtablecellleft"/>
            </w:pPr>
            <w:r w:rsidRPr="00B62C6C">
              <w:t>Паспорт библиотеки: просмотр</w:t>
            </w:r>
          </w:p>
        </w:tc>
        <w:tc>
          <w:tcPr>
            <w:tcW w:w="743" w:type="pct"/>
            <w:shd w:val="clear" w:color="auto" w:fill="auto"/>
            <w:hideMark/>
          </w:tcPr>
          <w:p w14:paraId="308CD6E8" w14:textId="77777777" w:rsidR="00A266B2" w:rsidRPr="00B62C6C" w:rsidRDefault="00A266B2" w:rsidP="00B62C6C">
            <w:pPr>
              <w:pStyle w:val="phtablecellleft"/>
            </w:pPr>
            <w:r w:rsidRPr="00B62C6C">
              <w:t>Доступ к просмотру паспорта библиотеки</w:t>
            </w:r>
          </w:p>
        </w:tc>
        <w:tc>
          <w:tcPr>
            <w:tcW w:w="357" w:type="pct"/>
            <w:shd w:val="clear" w:color="auto" w:fill="auto"/>
            <w:hideMark/>
          </w:tcPr>
          <w:p w14:paraId="261D3E9A" w14:textId="77777777" w:rsidR="00A266B2" w:rsidRPr="00B62C6C" w:rsidRDefault="00A266B2" w:rsidP="00C9313C">
            <w:pPr>
              <w:pStyle w:val="phtablecellleft"/>
              <w:jc w:val="center"/>
            </w:pPr>
          </w:p>
        </w:tc>
        <w:tc>
          <w:tcPr>
            <w:tcW w:w="249" w:type="pct"/>
            <w:shd w:val="clear" w:color="auto" w:fill="auto"/>
            <w:hideMark/>
          </w:tcPr>
          <w:p w14:paraId="4AF755E3" w14:textId="77777777" w:rsidR="00A266B2" w:rsidRPr="00B62C6C" w:rsidRDefault="00A266B2" w:rsidP="00C9313C">
            <w:pPr>
              <w:pStyle w:val="phtablecellleft"/>
              <w:jc w:val="center"/>
            </w:pPr>
          </w:p>
        </w:tc>
        <w:tc>
          <w:tcPr>
            <w:tcW w:w="361" w:type="pct"/>
            <w:shd w:val="clear" w:color="auto" w:fill="auto"/>
            <w:hideMark/>
          </w:tcPr>
          <w:p w14:paraId="0DA6CB4C" w14:textId="77777777" w:rsidR="00A266B2" w:rsidRPr="00B62C6C" w:rsidRDefault="00A266B2" w:rsidP="00C9313C">
            <w:pPr>
              <w:pStyle w:val="phtablecellleft"/>
              <w:jc w:val="center"/>
            </w:pPr>
          </w:p>
        </w:tc>
        <w:tc>
          <w:tcPr>
            <w:tcW w:w="241" w:type="pct"/>
            <w:shd w:val="clear" w:color="auto" w:fill="auto"/>
            <w:hideMark/>
          </w:tcPr>
          <w:p w14:paraId="52D1D051" w14:textId="77777777" w:rsidR="00A266B2" w:rsidRPr="00B62C6C" w:rsidRDefault="00A266B2" w:rsidP="00C9313C">
            <w:pPr>
              <w:pStyle w:val="phtablecellleft"/>
              <w:jc w:val="center"/>
            </w:pPr>
          </w:p>
        </w:tc>
        <w:tc>
          <w:tcPr>
            <w:tcW w:w="285" w:type="pct"/>
            <w:shd w:val="clear" w:color="auto" w:fill="auto"/>
            <w:hideMark/>
          </w:tcPr>
          <w:p w14:paraId="5631859F" w14:textId="77777777" w:rsidR="00A266B2" w:rsidRPr="00B62C6C" w:rsidRDefault="00A266B2" w:rsidP="00C9313C">
            <w:pPr>
              <w:pStyle w:val="phtablecellleft"/>
              <w:jc w:val="center"/>
            </w:pPr>
          </w:p>
        </w:tc>
        <w:tc>
          <w:tcPr>
            <w:tcW w:w="396" w:type="pct"/>
            <w:shd w:val="clear" w:color="auto" w:fill="auto"/>
            <w:hideMark/>
          </w:tcPr>
          <w:p w14:paraId="44E00891" w14:textId="77777777" w:rsidR="00A266B2" w:rsidRPr="00B62C6C" w:rsidRDefault="00A266B2" w:rsidP="00C9313C">
            <w:pPr>
              <w:pStyle w:val="phtablecellleft"/>
              <w:jc w:val="center"/>
            </w:pPr>
          </w:p>
        </w:tc>
        <w:tc>
          <w:tcPr>
            <w:tcW w:w="293" w:type="pct"/>
            <w:shd w:val="clear" w:color="auto" w:fill="auto"/>
          </w:tcPr>
          <w:p w14:paraId="61B57A6A" w14:textId="77777777" w:rsidR="00A266B2" w:rsidRPr="00B62C6C" w:rsidRDefault="00A266B2" w:rsidP="00C9313C">
            <w:pPr>
              <w:pStyle w:val="phtablecellleft"/>
              <w:jc w:val="center"/>
            </w:pPr>
          </w:p>
        </w:tc>
        <w:tc>
          <w:tcPr>
            <w:tcW w:w="347" w:type="pct"/>
            <w:shd w:val="clear" w:color="auto" w:fill="auto"/>
          </w:tcPr>
          <w:p w14:paraId="0A262940" w14:textId="77777777" w:rsidR="00A266B2" w:rsidRPr="00B62C6C" w:rsidRDefault="00A266B2" w:rsidP="00C9313C">
            <w:pPr>
              <w:pStyle w:val="phtablecellleft"/>
              <w:jc w:val="center"/>
            </w:pPr>
            <w:r w:rsidRPr="00B62C6C">
              <w:t>*</w:t>
            </w:r>
          </w:p>
        </w:tc>
        <w:tc>
          <w:tcPr>
            <w:tcW w:w="248" w:type="pct"/>
            <w:shd w:val="clear" w:color="auto" w:fill="auto"/>
          </w:tcPr>
          <w:p w14:paraId="75092F93" w14:textId="77777777" w:rsidR="00A266B2" w:rsidRPr="00B62C6C" w:rsidRDefault="00A266B2" w:rsidP="00C9313C">
            <w:pPr>
              <w:pStyle w:val="phtablecellleft"/>
              <w:jc w:val="center"/>
            </w:pPr>
            <w:r w:rsidRPr="00B62C6C">
              <w:t>*</w:t>
            </w:r>
          </w:p>
        </w:tc>
      </w:tr>
      <w:tr w:rsidR="00A266B2" w:rsidRPr="00B62C6C" w14:paraId="5AED6AC5" w14:textId="77777777" w:rsidTr="008663FA">
        <w:trPr>
          <w:trHeight w:val="525"/>
        </w:trPr>
        <w:tc>
          <w:tcPr>
            <w:tcW w:w="652" w:type="pct"/>
            <w:shd w:val="clear" w:color="auto" w:fill="auto"/>
            <w:hideMark/>
          </w:tcPr>
          <w:p w14:paraId="63808421" w14:textId="77777777" w:rsidR="00A266B2" w:rsidRPr="00B62C6C" w:rsidRDefault="00A266B2" w:rsidP="00B62C6C">
            <w:pPr>
              <w:pStyle w:val="phtablecellleft"/>
            </w:pPr>
            <w:r w:rsidRPr="00B62C6C">
              <w:t>Библиотека</w:t>
            </w:r>
          </w:p>
        </w:tc>
        <w:tc>
          <w:tcPr>
            <w:tcW w:w="828" w:type="pct"/>
            <w:shd w:val="clear" w:color="auto" w:fill="auto"/>
            <w:hideMark/>
          </w:tcPr>
          <w:p w14:paraId="5459D9E7" w14:textId="77777777" w:rsidR="00A266B2" w:rsidRPr="00B62C6C" w:rsidRDefault="00A266B2" w:rsidP="00B62C6C">
            <w:pPr>
              <w:pStyle w:val="phtablecellleft"/>
            </w:pPr>
            <w:r w:rsidRPr="00B62C6C">
              <w:t>Паспорт библиотеки: редактирование</w:t>
            </w:r>
          </w:p>
        </w:tc>
        <w:tc>
          <w:tcPr>
            <w:tcW w:w="743" w:type="pct"/>
            <w:shd w:val="clear" w:color="auto" w:fill="auto"/>
            <w:hideMark/>
          </w:tcPr>
          <w:p w14:paraId="16094CAF" w14:textId="77777777" w:rsidR="00A266B2" w:rsidRPr="00B62C6C" w:rsidRDefault="00A266B2" w:rsidP="00B62C6C">
            <w:pPr>
              <w:pStyle w:val="phtablecellleft"/>
            </w:pPr>
            <w:r w:rsidRPr="00B62C6C">
              <w:t>Доступ к редактированию паспорта библиотеки</w:t>
            </w:r>
          </w:p>
        </w:tc>
        <w:tc>
          <w:tcPr>
            <w:tcW w:w="357" w:type="pct"/>
            <w:shd w:val="clear" w:color="auto" w:fill="auto"/>
            <w:hideMark/>
          </w:tcPr>
          <w:p w14:paraId="7DCFA046" w14:textId="77777777" w:rsidR="00A266B2" w:rsidRPr="00B62C6C" w:rsidRDefault="00A266B2" w:rsidP="00C9313C">
            <w:pPr>
              <w:pStyle w:val="phtablecellleft"/>
              <w:jc w:val="center"/>
            </w:pPr>
          </w:p>
        </w:tc>
        <w:tc>
          <w:tcPr>
            <w:tcW w:w="249" w:type="pct"/>
            <w:shd w:val="clear" w:color="auto" w:fill="auto"/>
            <w:hideMark/>
          </w:tcPr>
          <w:p w14:paraId="2144A14E" w14:textId="77777777" w:rsidR="00A266B2" w:rsidRPr="00B62C6C" w:rsidRDefault="00A266B2" w:rsidP="00C9313C">
            <w:pPr>
              <w:pStyle w:val="phtablecellleft"/>
              <w:jc w:val="center"/>
            </w:pPr>
          </w:p>
        </w:tc>
        <w:tc>
          <w:tcPr>
            <w:tcW w:w="361" w:type="pct"/>
            <w:shd w:val="clear" w:color="auto" w:fill="auto"/>
            <w:hideMark/>
          </w:tcPr>
          <w:p w14:paraId="60ECFB2F" w14:textId="77777777" w:rsidR="00A266B2" w:rsidRPr="00B62C6C" w:rsidRDefault="00A266B2" w:rsidP="00C9313C">
            <w:pPr>
              <w:pStyle w:val="phtablecellleft"/>
              <w:jc w:val="center"/>
            </w:pPr>
          </w:p>
        </w:tc>
        <w:tc>
          <w:tcPr>
            <w:tcW w:w="241" w:type="pct"/>
            <w:shd w:val="clear" w:color="auto" w:fill="auto"/>
            <w:hideMark/>
          </w:tcPr>
          <w:p w14:paraId="7E6D2FB5" w14:textId="77777777" w:rsidR="00A266B2" w:rsidRPr="00B62C6C" w:rsidRDefault="00A266B2" w:rsidP="00C9313C">
            <w:pPr>
              <w:pStyle w:val="phtablecellleft"/>
              <w:jc w:val="center"/>
            </w:pPr>
          </w:p>
        </w:tc>
        <w:tc>
          <w:tcPr>
            <w:tcW w:w="285" w:type="pct"/>
            <w:shd w:val="clear" w:color="auto" w:fill="auto"/>
            <w:hideMark/>
          </w:tcPr>
          <w:p w14:paraId="3DCC39B3" w14:textId="77777777" w:rsidR="00A266B2" w:rsidRPr="00B62C6C" w:rsidRDefault="00A266B2" w:rsidP="00C9313C">
            <w:pPr>
              <w:pStyle w:val="phtablecellleft"/>
              <w:jc w:val="center"/>
            </w:pPr>
          </w:p>
        </w:tc>
        <w:tc>
          <w:tcPr>
            <w:tcW w:w="396" w:type="pct"/>
            <w:shd w:val="clear" w:color="auto" w:fill="auto"/>
            <w:hideMark/>
          </w:tcPr>
          <w:p w14:paraId="5ECE671C" w14:textId="77777777" w:rsidR="00A266B2" w:rsidRPr="00B62C6C" w:rsidRDefault="00A266B2" w:rsidP="00C9313C">
            <w:pPr>
              <w:pStyle w:val="phtablecellleft"/>
              <w:jc w:val="center"/>
            </w:pPr>
          </w:p>
        </w:tc>
        <w:tc>
          <w:tcPr>
            <w:tcW w:w="293" w:type="pct"/>
            <w:shd w:val="clear" w:color="auto" w:fill="auto"/>
          </w:tcPr>
          <w:p w14:paraId="2F568A45" w14:textId="77777777" w:rsidR="00A266B2" w:rsidRPr="00B62C6C" w:rsidRDefault="00A266B2" w:rsidP="00C9313C">
            <w:pPr>
              <w:pStyle w:val="phtablecellleft"/>
              <w:jc w:val="center"/>
            </w:pPr>
          </w:p>
        </w:tc>
        <w:tc>
          <w:tcPr>
            <w:tcW w:w="347" w:type="pct"/>
            <w:shd w:val="clear" w:color="auto" w:fill="auto"/>
          </w:tcPr>
          <w:p w14:paraId="26033E87" w14:textId="77777777" w:rsidR="00A266B2" w:rsidRPr="00B62C6C" w:rsidRDefault="00A266B2" w:rsidP="00C9313C">
            <w:pPr>
              <w:pStyle w:val="phtablecellleft"/>
              <w:jc w:val="center"/>
            </w:pPr>
            <w:r w:rsidRPr="00B62C6C">
              <w:t>*</w:t>
            </w:r>
          </w:p>
        </w:tc>
        <w:tc>
          <w:tcPr>
            <w:tcW w:w="248" w:type="pct"/>
            <w:shd w:val="clear" w:color="auto" w:fill="auto"/>
          </w:tcPr>
          <w:p w14:paraId="65828321" w14:textId="77777777" w:rsidR="00A266B2" w:rsidRPr="00B62C6C" w:rsidRDefault="00A266B2" w:rsidP="00C9313C">
            <w:pPr>
              <w:pStyle w:val="phtablecellleft"/>
              <w:jc w:val="center"/>
            </w:pPr>
            <w:r w:rsidRPr="00B62C6C">
              <w:t>*</w:t>
            </w:r>
          </w:p>
        </w:tc>
      </w:tr>
      <w:tr w:rsidR="00A266B2" w:rsidRPr="00B62C6C" w14:paraId="77CD5841" w14:textId="77777777" w:rsidTr="008663FA">
        <w:trPr>
          <w:trHeight w:val="525"/>
        </w:trPr>
        <w:tc>
          <w:tcPr>
            <w:tcW w:w="652" w:type="pct"/>
            <w:shd w:val="clear" w:color="auto" w:fill="auto"/>
            <w:hideMark/>
          </w:tcPr>
          <w:p w14:paraId="6125E2FA" w14:textId="77777777" w:rsidR="00A266B2" w:rsidRPr="00B62C6C" w:rsidRDefault="00A266B2" w:rsidP="00B62C6C">
            <w:pPr>
              <w:pStyle w:val="phtablecellleft"/>
            </w:pPr>
            <w:r w:rsidRPr="00B62C6C">
              <w:t>Библиотека</w:t>
            </w:r>
          </w:p>
        </w:tc>
        <w:tc>
          <w:tcPr>
            <w:tcW w:w="828" w:type="pct"/>
            <w:shd w:val="clear" w:color="auto" w:fill="auto"/>
            <w:hideMark/>
          </w:tcPr>
          <w:p w14:paraId="058181BE" w14:textId="77777777" w:rsidR="00A266B2" w:rsidRPr="00B62C6C" w:rsidRDefault="00A266B2" w:rsidP="00B62C6C">
            <w:pPr>
              <w:pStyle w:val="phtablecellleft"/>
            </w:pPr>
            <w:r w:rsidRPr="00B62C6C">
              <w:t>Печать желаемой литературы</w:t>
            </w:r>
          </w:p>
        </w:tc>
        <w:tc>
          <w:tcPr>
            <w:tcW w:w="743" w:type="pct"/>
            <w:shd w:val="clear" w:color="auto" w:fill="auto"/>
            <w:hideMark/>
          </w:tcPr>
          <w:p w14:paraId="545AFF3C" w14:textId="77777777" w:rsidR="00A266B2" w:rsidRPr="00B62C6C" w:rsidRDefault="00A266B2" w:rsidP="00B62C6C">
            <w:pPr>
              <w:pStyle w:val="phtablecellleft"/>
            </w:pPr>
            <w:r w:rsidRPr="00B62C6C">
              <w:t>Доступ к печати списка желаемой литературы</w:t>
            </w:r>
          </w:p>
        </w:tc>
        <w:tc>
          <w:tcPr>
            <w:tcW w:w="357" w:type="pct"/>
            <w:shd w:val="clear" w:color="auto" w:fill="auto"/>
            <w:hideMark/>
          </w:tcPr>
          <w:p w14:paraId="41FE76E4" w14:textId="77777777" w:rsidR="00A266B2" w:rsidRPr="00B62C6C" w:rsidRDefault="00A266B2" w:rsidP="00C9313C">
            <w:pPr>
              <w:pStyle w:val="phtablecellleft"/>
              <w:jc w:val="center"/>
            </w:pPr>
          </w:p>
        </w:tc>
        <w:tc>
          <w:tcPr>
            <w:tcW w:w="249" w:type="pct"/>
            <w:shd w:val="clear" w:color="auto" w:fill="auto"/>
            <w:hideMark/>
          </w:tcPr>
          <w:p w14:paraId="5A23D75A" w14:textId="77777777" w:rsidR="00A266B2" w:rsidRPr="00B62C6C" w:rsidRDefault="00A266B2" w:rsidP="00C9313C">
            <w:pPr>
              <w:pStyle w:val="phtablecellleft"/>
              <w:jc w:val="center"/>
            </w:pPr>
          </w:p>
        </w:tc>
        <w:tc>
          <w:tcPr>
            <w:tcW w:w="361" w:type="pct"/>
            <w:shd w:val="clear" w:color="auto" w:fill="auto"/>
            <w:hideMark/>
          </w:tcPr>
          <w:p w14:paraId="2C097F53" w14:textId="77777777" w:rsidR="00A266B2" w:rsidRPr="00B62C6C" w:rsidRDefault="00A266B2" w:rsidP="00C9313C">
            <w:pPr>
              <w:pStyle w:val="phtablecellleft"/>
              <w:jc w:val="center"/>
            </w:pPr>
          </w:p>
        </w:tc>
        <w:tc>
          <w:tcPr>
            <w:tcW w:w="241" w:type="pct"/>
            <w:shd w:val="clear" w:color="auto" w:fill="auto"/>
            <w:hideMark/>
          </w:tcPr>
          <w:p w14:paraId="03664EA6" w14:textId="77777777" w:rsidR="00A266B2" w:rsidRPr="00B62C6C" w:rsidRDefault="00A266B2" w:rsidP="00C9313C">
            <w:pPr>
              <w:pStyle w:val="phtablecellleft"/>
              <w:jc w:val="center"/>
            </w:pPr>
          </w:p>
        </w:tc>
        <w:tc>
          <w:tcPr>
            <w:tcW w:w="285" w:type="pct"/>
            <w:shd w:val="clear" w:color="auto" w:fill="auto"/>
            <w:hideMark/>
          </w:tcPr>
          <w:p w14:paraId="06E3F253" w14:textId="77777777" w:rsidR="00A266B2" w:rsidRPr="00B62C6C" w:rsidRDefault="00A266B2" w:rsidP="00C9313C">
            <w:pPr>
              <w:pStyle w:val="phtablecellleft"/>
              <w:jc w:val="center"/>
            </w:pPr>
          </w:p>
        </w:tc>
        <w:tc>
          <w:tcPr>
            <w:tcW w:w="396" w:type="pct"/>
            <w:shd w:val="clear" w:color="auto" w:fill="auto"/>
            <w:hideMark/>
          </w:tcPr>
          <w:p w14:paraId="71D42095" w14:textId="77777777" w:rsidR="00A266B2" w:rsidRPr="00B62C6C" w:rsidRDefault="00A266B2" w:rsidP="00C9313C">
            <w:pPr>
              <w:pStyle w:val="phtablecellleft"/>
              <w:jc w:val="center"/>
            </w:pPr>
          </w:p>
        </w:tc>
        <w:tc>
          <w:tcPr>
            <w:tcW w:w="293" w:type="pct"/>
            <w:shd w:val="clear" w:color="auto" w:fill="auto"/>
          </w:tcPr>
          <w:p w14:paraId="71F2EA70" w14:textId="77777777" w:rsidR="00A266B2" w:rsidRPr="00B62C6C" w:rsidRDefault="00A266B2" w:rsidP="00C9313C">
            <w:pPr>
              <w:pStyle w:val="phtablecellleft"/>
              <w:jc w:val="center"/>
            </w:pPr>
          </w:p>
        </w:tc>
        <w:tc>
          <w:tcPr>
            <w:tcW w:w="347" w:type="pct"/>
            <w:shd w:val="clear" w:color="auto" w:fill="auto"/>
          </w:tcPr>
          <w:p w14:paraId="0F18C3B3" w14:textId="77777777" w:rsidR="00A266B2" w:rsidRPr="00B62C6C" w:rsidRDefault="00A266B2" w:rsidP="00C9313C">
            <w:pPr>
              <w:pStyle w:val="phtablecellleft"/>
              <w:jc w:val="center"/>
            </w:pPr>
            <w:r w:rsidRPr="00B62C6C">
              <w:t>*</w:t>
            </w:r>
          </w:p>
        </w:tc>
        <w:tc>
          <w:tcPr>
            <w:tcW w:w="248" w:type="pct"/>
            <w:shd w:val="clear" w:color="auto" w:fill="auto"/>
          </w:tcPr>
          <w:p w14:paraId="44186AFE" w14:textId="77777777" w:rsidR="00A266B2" w:rsidRPr="00B62C6C" w:rsidRDefault="00A266B2" w:rsidP="00C9313C">
            <w:pPr>
              <w:pStyle w:val="phtablecellleft"/>
              <w:jc w:val="center"/>
            </w:pPr>
            <w:r w:rsidRPr="00B62C6C">
              <w:t>*</w:t>
            </w:r>
          </w:p>
        </w:tc>
      </w:tr>
      <w:tr w:rsidR="00A266B2" w:rsidRPr="00B62C6C" w14:paraId="1CC2D305" w14:textId="77777777" w:rsidTr="008663FA">
        <w:trPr>
          <w:trHeight w:val="525"/>
        </w:trPr>
        <w:tc>
          <w:tcPr>
            <w:tcW w:w="652" w:type="pct"/>
            <w:shd w:val="clear" w:color="auto" w:fill="auto"/>
            <w:hideMark/>
          </w:tcPr>
          <w:p w14:paraId="1BBFA87B" w14:textId="77777777" w:rsidR="00A266B2" w:rsidRPr="00B62C6C" w:rsidRDefault="00A266B2" w:rsidP="00B62C6C">
            <w:pPr>
              <w:pStyle w:val="phtablecellleft"/>
            </w:pPr>
            <w:r w:rsidRPr="00B62C6C">
              <w:lastRenderedPageBreak/>
              <w:t>Библиотека</w:t>
            </w:r>
          </w:p>
        </w:tc>
        <w:tc>
          <w:tcPr>
            <w:tcW w:w="828" w:type="pct"/>
            <w:shd w:val="clear" w:color="auto" w:fill="auto"/>
            <w:hideMark/>
          </w:tcPr>
          <w:p w14:paraId="22AF3BB2" w14:textId="77777777" w:rsidR="00A266B2" w:rsidRPr="00B62C6C" w:rsidRDefault="00A266B2" w:rsidP="00B62C6C">
            <w:pPr>
              <w:pStyle w:val="phtablecellleft"/>
            </w:pPr>
            <w:r w:rsidRPr="00B62C6C">
              <w:t>Печать результатов поиска</w:t>
            </w:r>
          </w:p>
        </w:tc>
        <w:tc>
          <w:tcPr>
            <w:tcW w:w="743" w:type="pct"/>
            <w:shd w:val="clear" w:color="auto" w:fill="auto"/>
            <w:hideMark/>
          </w:tcPr>
          <w:p w14:paraId="3791DA4E" w14:textId="77777777" w:rsidR="00A266B2" w:rsidRPr="00B62C6C" w:rsidRDefault="00A266B2" w:rsidP="00B62C6C">
            <w:pPr>
              <w:pStyle w:val="phtablecellleft"/>
            </w:pPr>
            <w:r w:rsidRPr="00B62C6C">
              <w:t>Доступ к печати списка результатов поиска (Библиотечный реестр)</w:t>
            </w:r>
          </w:p>
        </w:tc>
        <w:tc>
          <w:tcPr>
            <w:tcW w:w="357" w:type="pct"/>
            <w:shd w:val="clear" w:color="auto" w:fill="auto"/>
            <w:hideMark/>
          </w:tcPr>
          <w:p w14:paraId="7170B67A" w14:textId="77777777" w:rsidR="00A266B2" w:rsidRPr="00B62C6C" w:rsidRDefault="00A266B2" w:rsidP="00C9313C">
            <w:pPr>
              <w:pStyle w:val="phtablecellleft"/>
              <w:jc w:val="center"/>
            </w:pPr>
          </w:p>
        </w:tc>
        <w:tc>
          <w:tcPr>
            <w:tcW w:w="249" w:type="pct"/>
            <w:shd w:val="clear" w:color="auto" w:fill="auto"/>
            <w:hideMark/>
          </w:tcPr>
          <w:p w14:paraId="0C1565DA" w14:textId="77777777" w:rsidR="00A266B2" w:rsidRPr="00B62C6C" w:rsidRDefault="00A266B2" w:rsidP="00C9313C">
            <w:pPr>
              <w:pStyle w:val="phtablecellleft"/>
              <w:jc w:val="center"/>
            </w:pPr>
          </w:p>
        </w:tc>
        <w:tc>
          <w:tcPr>
            <w:tcW w:w="361" w:type="pct"/>
            <w:shd w:val="clear" w:color="auto" w:fill="auto"/>
            <w:hideMark/>
          </w:tcPr>
          <w:p w14:paraId="2BF11584" w14:textId="77777777" w:rsidR="00A266B2" w:rsidRPr="00B62C6C" w:rsidRDefault="00A266B2" w:rsidP="00C9313C">
            <w:pPr>
              <w:pStyle w:val="phtablecellleft"/>
              <w:jc w:val="center"/>
            </w:pPr>
          </w:p>
        </w:tc>
        <w:tc>
          <w:tcPr>
            <w:tcW w:w="241" w:type="pct"/>
            <w:shd w:val="clear" w:color="auto" w:fill="auto"/>
            <w:hideMark/>
          </w:tcPr>
          <w:p w14:paraId="5AD34111" w14:textId="77777777" w:rsidR="00A266B2" w:rsidRPr="00B62C6C" w:rsidRDefault="00A266B2" w:rsidP="00C9313C">
            <w:pPr>
              <w:pStyle w:val="phtablecellleft"/>
              <w:jc w:val="center"/>
            </w:pPr>
          </w:p>
        </w:tc>
        <w:tc>
          <w:tcPr>
            <w:tcW w:w="285" w:type="pct"/>
            <w:shd w:val="clear" w:color="auto" w:fill="auto"/>
            <w:hideMark/>
          </w:tcPr>
          <w:p w14:paraId="75741A64" w14:textId="77777777" w:rsidR="00A266B2" w:rsidRPr="00B62C6C" w:rsidRDefault="00A266B2" w:rsidP="00C9313C">
            <w:pPr>
              <w:pStyle w:val="phtablecellleft"/>
              <w:jc w:val="center"/>
            </w:pPr>
          </w:p>
        </w:tc>
        <w:tc>
          <w:tcPr>
            <w:tcW w:w="396" w:type="pct"/>
            <w:shd w:val="clear" w:color="auto" w:fill="auto"/>
            <w:hideMark/>
          </w:tcPr>
          <w:p w14:paraId="022559C8" w14:textId="77777777" w:rsidR="00A266B2" w:rsidRPr="00B62C6C" w:rsidRDefault="00A266B2" w:rsidP="00C9313C">
            <w:pPr>
              <w:pStyle w:val="phtablecellleft"/>
              <w:jc w:val="center"/>
            </w:pPr>
          </w:p>
        </w:tc>
        <w:tc>
          <w:tcPr>
            <w:tcW w:w="293" w:type="pct"/>
            <w:shd w:val="clear" w:color="auto" w:fill="auto"/>
          </w:tcPr>
          <w:p w14:paraId="6DF1ECE6" w14:textId="77777777" w:rsidR="00A266B2" w:rsidRPr="00B62C6C" w:rsidRDefault="00A266B2" w:rsidP="00C9313C">
            <w:pPr>
              <w:pStyle w:val="phtablecellleft"/>
              <w:jc w:val="center"/>
            </w:pPr>
          </w:p>
        </w:tc>
        <w:tc>
          <w:tcPr>
            <w:tcW w:w="347" w:type="pct"/>
            <w:shd w:val="clear" w:color="auto" w:fill="auto"/>
          </w:tcPr>
          <w:p w14:paraId="751A29F1" w14:textId="77777777" w:rsidR="00A266B2" w:rsidRPr="00B62C6C" w:rsidRDefault="00A266B2" w:rsidP="00C9313C">
            <w:pPr>
              <w:pStyle w:val="phtablecellleft"/>
              <w:jc w:val="center"/>
            </w:pPr>
            <w:r w:rsidRPr="00B62C6C">
              <w:t>*</w:t>
            </w:r>
          </w:p>
        </w:tc>
        <w:tc>
          <w:tcPr>
            <w:tcW w:w="248" w:type="pct"/>
            <w:shd w:val="clear" w:color="auto" w:fill="auto"/>
          </w:tcPr>
          <w:p w14:paraId="07C7F306" w14:textId="77777777" w:rsidR="00A266B2" w:rsidRPr="00B62C6C" w:rsidRDefault="00A266B2" w:rsidP="00C9313C">
            <w:pPr>
              <w:pStyle w:val="phtablecellleft"/>
              <w:jc w:val="center"/>
            </w:pPr>
            <w:r w:rsidRPr="00B62C6C">
              <w:t>*</w:t>
            </w:r>
          </w:p>
        </w:tc>
      </w:tr>
      <w:tr w:rsidR="00A266B2" w:rsidRPr="00B62C6C" w14:paraId="1B167ABD" w14:textId="77777777" w:rsidTr="008663FA">
        <w:trPr>
          <w:trHeight w:val="525"/>
        </w:trPr>
        <w:tc>
          <w:tcPr>
            <w:tcW w:w="652" w:type="pct"/>
            <w:shd w:val="clear" w:color="auto" w:fill="auto"/>
            <w:hideMark/>
          </w:tcPr>
          <w:p w14:paraId="7926363D" w14:textId="77777777" w:rsidR="00A266B2" w:rsidRPr="00B62C6C" w:rsidRDefault="00A266B2" w:rsidP="00B62C6C">
            <w:pPr>
              <w:pStyle w:val="phtablecellleft"/>
            </w:pPr>
            <w:r w:rsidRPr="00B62C6C">
              <w:t>Библиотека</w:t>
            </w:r>
          </w:p>
        </w:tc>
        <w:tc>
          <w:tcPr>
            <w:tcW w:w="828" w:type="pct"/>
            <w:shd w:val="clear" w:color="auto" w:fill="auto"/>
            <w:hideMark/>
          </w:tcPr>
          <w:p w14:paraId="49FBB0AE" w14:textId="77777777" w:rsidR="00A266B2" w:rsidRPr="00B62C6C" w:rsidRDefault="00A266B2" w:rsidP="00B62C6C">
            <w:pPr>
              <w:pStyle w:val="phtablecellleft"/>
            </w:pPr>
            <w:r w:rsidRPr="00B62C6C">
              <w:t>Просмотр желаемой литературы</w:t>
            </w:r>
          </w:p>
        </w:tc>
        <w:tc>
          <w:tcPr>
            <w:tcW w:w="743" w:type="pct"/>
            <w:shd w:val="clear" w:color="auto" w:fill="auto"/>
            <w:hideMark/>
          </w:tcPr>
          <w:p w14:paraId="57B5DA0D" w14:textId="77777777" w:rsidR="00A266B2" w:rsidRPr="00B62C6C" w:rsidRDefault="00A266B2" w:rsidP="00B62C6C">
            <w:pPr>
              <w:pStyle w:val="phtablecellleft"/>
            </w:pPr>
            <w:r w:rsidRPr="00B62C6C">
              <w:t>Доступ к реестру «Желаемая литература»</w:t>
            </w:r>
          </w:p>
        </w:tc>
        <w:tc>
          <w:tcPr>
            <w:tcW w:w="357" w:type="pct"/>
            <w:shd w:val="clear" w:color="auto" w:fill="auto"/>
            <w:hideMark/>
          </w:tcPr>
          <w:p w14:paraId="767B1291" w14:textId="77777777" w:rsidR="00A266B2" w:rsidRPr="00B62C6C" w:rsidRDefault="00A266B2" w:rsidP="00C9313C">
            <w:pPr>
              <w:pStyle w:val="phtablecellleft"/>
              <w:jc w:val="center"/>
            </w:pPr>
          </w:p>
        </w:tc>
        <w:tc>
          <w:tcPr>
            <w:tcW w:w="249" w:type="pct"/>
            <w:shd w:val="clear" w:color="auto" w:fill="auto"/>
            <w:hideMark/>
          </w:tcPr>
          <w:p w14:paraId="6A842974" w14:textId="77777777" w:rsidR="00A266B2" w:rsidRPr="00B62C6C" w:rsidRDefault="00A266B2" w:rsidP="00C9313C">
            <w:pPr>
              <w:pStyle w:val="phtablecellleft"/>
              <w:jc w:val="center"/>
            </w:pPr>
          </w:p>
        </w:tc>
        <w:tc>
          <w:tcPr>
            <w:tcW w:w="361" w:type="pct"/>
            <w:shd w:val="clear" w:color="auto" w:fill="auto"/>
            <w:hideMark/>
          </w:tcPr>
          <w:p w14:paraId="6B372CD1" w14:textId="77777777" w:rsidR="00A266B2" w:rsidRPr="00B62C6C" w:rsidRDefault="00A266B2" w:rsidP="00C9313C">
            <w:pPr>
              <w:pStyle w:val="phtablecellleft"/>
              <w:jc w:val="center"/>
            </w:pPr>
          </w:p>
        </w:tc>
        <w:tc>
          <w:tcPr>
            <w:tcW w:w="241" w:type="pct"/>
            <w:shd w:val="clear" w:color="auto" w:fill="auto"/>
            <w:hideMark/>
          </w:tcPr>
          <w:p w14:paraId="3EBF3A6C" w14:textId="77777777" w:rsidR="00A266B2" w:rsidRPr="00B62C6C" w:rsidRDefault="00A266B2" w:rsidP="00C9313C">
            <w:pPr>
              <w:pStyle w:val="phtablecellleft"/>
              <w:jc w:val="center"/>
            </w:pPr>
          </w:p>
        </w:tc>
        <w:tc>
          <w:tcPr>
            <w:tcW w:w="285" w:type="pct"/>
            <w:shd w:val="clear" w:color="auto" w:fill="auto"/>
            <w:hideMark/>
          </w:tcPr>
          <w:p w14:paraId="49311BAC" w14:textId="77777777" w:rsidR="00A266B2" w:rsidRPr="00B62C6C" w:rsidRDefault="00A266B2" w:rsidP="00C9313C">
            <w:pPr>
              <w:pStyle w:val="phtablecellleft"/>
              <w:jc w:val="center"/>
            </w:pPr>
          </w:p>
        </w:tc>
        <w:tc>
          <w:tcPr>
            <w:tcW w:w="396" w:type="pct"/>
            <w:shd w:val="clear" w:color="auto" w:fill="auto"/>
            <w:hideMark/>
          </w:tcPr>
          <w:p w14:paraId="7BFF7889" w14:textId="77777777" w:rsidR="00A266B2" w:rsidRPr="00B62C6C" w:rsidRDefault="00A266B2" w:rsidP="00C9313C">
            <w:pPr>
              <w:pStyle w:val="phtablecellleft"/>
              <w:jc w:val="center"/>
            </w:pPr>
          </w:p>
        </w:tc>
        <w:tc>
          <w:tcPr>
            <w:tcW w:w="293" w:type="pct"/>
            <w:shd w:val="clear" w:color="auto" w:fill="auto"/>
          </w:tcPr>
          <w:p w14:paraId="12C024EC" w14:textId="77777777" w:rsidR="00A266B2" w:rsidRPr="00B62C6C" w:rsidRDefault="00A266B2" w:rsidP="00C9313C">
            <w:pPr>
              <w:pStyle w:val="phtablecellleft"/>
              <w:jc w:val="center"/>
            </w:pPr>
          </w:p>
        </w:tc>
        <w:tc>
          <w:tcPr>
            <w:tcW w:w="347" w:type="pct"/>
            <w:shd w:val="clear" w:color="auto" w:fill="auto"/>
          </w:tcPr>
          <w:p w14:paraId="70551CAA" w14:textId="77777777" w:rsidR="00A266B2" w:rsidRPr="00B62C6C" w:rsidRDefault="00A266B2" w:rsidP="00C9313C">
            <w:pPr>
              <w:pStyle w:val="phtablecellleft"/>
              <w:jc w:val="center"/>
            </w:pPr>
            <w:r w:rsidRPr="00B62C6C">
              <w:t>*</w:t>
            </w:r>
          </w:p>
        </w:tc>
        <w:tc>
          <w:tcPr>
            <w:tcW w:w="248" w:type="pct"/>
            <w:shd w:val="clear" w:color="auto" w:fill="auto"/>
          </w:tcPr>
          <w:p w14:paraId="0C39A909" w14:textId="77777777" w:rsidR="00A266B2" w:rsidRPr="00B62C6C" w:rsidRDefault="00A266B2" w:rsidP="00C9313C">
            <w:pPr>
              <w:pStyle w:val="phtablecellleft"/>
              <w:jc w:val="center"/>
            </w:pPr>
            <w:r w:rsidRPr="00B62C6C">
              <w:t>*</w:t>
            </w:r>
          </w:p>
        </w:tc>
      </w:tr>
      <w:tr w:rsidR="00992340" w:rsidRPr="00B62C6C" w14:paraId="102D0D71" w14:textId="77777777" w:rsidTr="008663FA">
        <w:trPr>
          <w:trHeight w:val="525"/>
        </w:trPr>
        <w:tc>
          <w:tcPr>
            <w:tcW w:w="652" w:type="pct"/>
            <w:shd w:val="clear" w:color="auto" w:fill="auto"/>
          </w:tcPr>
          <w:p w14:paraId="088B8FDF" w14:textId="1A03144A" w:rsidR="00992340" w:rsidRPr="00B62C6C" w:rsidRDefault="00992340" w:rsidP="00B62C6C">
            <w:pPr>
              <w:pStyle w:val="phtablecellleft"/>
            </w:pPr>
            <w:r w:rsidRPr="00B62C6C">
              <w:t>Библиотека</w:t>
            </w:r>
          </w:p>
        </w:tc>
        <w:tc>
          <w:tcPr>
            <w:tcW w:w="828" w:type="pct"/>
            <w:shd w:val="clear" w:color="auto" w:fill="auto"/>
          </w:tcPr>
          <w:p w14:paraId="6D1B1A8D" w14:textId="032E2152" w:rsidR="00992340" w:rsidRPr="00B62C6C" w:rsidRDefault="00992340" w:rsidP="00B62C6C">
            <w:pPr>
              <w:pStyle w:val="phtablecellleft"/>
            </w:pPr>
            <w:r w:rsidRPr="00B62C6C">
              <w:t>Реестр «Скан-копии»: просмотр</w:t>
            </w:r>
          </w:p>
        </w:tc>
        <w:tc>
          <w:tcPr>
            <w:tcW w:w="743" w:type="pct"/>
            <w:shd w:val="clear" w:color="auto" w:fill="auto"/>
          </w:tcPr>
          <w:p w14:paraId="43D68A6F" w14:textId="1BC0F060" w:rsidR="00992340" w:rsidRPr="00B62C6C" w:rsidRDefault="00992340" w:rsidP="00B62C6C">
            <w:pPr>
              <w:pStyle w:val="phtablecellleft"/>
            </w:pPr>
            <w:r w:rsidRPr="00B62C6C">
              <w:t>Право на просмотр содержимого реестра</w:t>
            </w:r>
          </w:p>
        </w:tc>
        <w:tc>
          <w:tcPr>
            <w:tcW w:w="357" w:type="pct"/>
            <w:shd w:val="clear" w:color="auto" w:fill="auto"/>
          </w:tcPr>
          <w:p w14:paraId="18899DDE" w14:textId="77777777" w:rsidR="00992340" w:rsidRPr="00B62C6C" w:rsidRDefault="00992340" w:rsidP="00C9313C">
            <w:pPr>
              <w:pStyle w:val="phtablecellleft"/>
              <w:jc w:val="center"/>
            </w:pPr>
          </w:p>
        </w:tc>
        <w:tc>
          <w:tcPr>
            <w:tcW w:w="249" w:type="pct"/>
            <w:shd w:val="clear" w:color="auto" w:fill="auto"/>
          </w:tcPr>
          <w:p w14:paraId="727A0372" w14:textId="77777777" w:rsidR="00992340" w:rsidRPr="00B62C6C" w:rsidRDefault="00992340" w:rsidP="00C9313C">
            <w:pPr>
              <w:pStyle w:val="phtablecellleft"/>
              <w:jc w:val="center"/>
            </w:pPr>
          </w:p>
        </w:tc>
        <w:tc>
          <w:tcPr>
            <w:tcW w:w="361" w:type="pct"/>
            <w:shd w:val="clear" w:color="auto" w:fill="auto"/>
          </w:tcPr>
          <w:p w14:paraId="4DE3164A" w14:textId="77777777" w:rsidR="00992340" w:rsidRPr="00B62C6C" w:rsidRDefault="00992340" w:rsidP="00C9313C">
            <w:pPr>
              <w:pStyle w:val="phtablecellleft"/>
              <w:jc w:val="center"/>
            </w:pPr>
          </w:p>
        </w:tc>
        <w:tc>
          <w:tcPr>
            <w:tcW w:w="241" w:type="pct"/>
            <w:shd w:val="clear" w:color="auto" w:fill="auto"/>
          </w:tcPr>
          <w:p w14:paraId="1BDAE1B0" w14:textId="77777777" w:rsidR="00992340" w:rsidRPr="00B62C6C" w:rsidRDefault="00992340" w:rsidP="00C9313C">
            <w:pPr>
              <w:pStyle w:val="phtablecellleft"/>
              <w:jc w:val="center"/>
            </w:pPr>
          </w:p>
        </w:tc>
        <w:tc>
          <w:tcPr>
            <w:tcW w:w="285" w:type="pct"/>
            <w:shd w:val="clear" w:color="auto" w:fill="auto"/>
          </w:tcPr>
          <w:p w14:paraId="3710D762" w14:textId="77777777" w:rsidR="00992340" w:rsidRPr="00B62C6C" w:rsidRDefault="00992340" w:rsidP="00C9313C">
            <w:pPr>
              <w:pStyle w:val="phtablecellleft"/>
              <w:jc w:val="center"/>
            </w:pPr>
          </w:p>
        </w:tc>
        <w:tc>
          <w:tcPr>
            <w:tcW w:w="396" w:type="pct"/>
            <w:shd w:val="clear" w:color="auto" w:fill="auto"/>
          </w:tcPr>
          <w:p w14:paraId="1C239828" w14:textId="0B93EBF1" w:rsidR="00992340" w:rsidRPr="00B62C6C" w:rsidRDefault="00992340" w:rsidP="00C9313C">
            <w:pPr>
              <w:pStyle w:val="phtablecellleft"/>
              <w:jc w:val="center"/>
            </w:pPr>
            <w:r w:rsidRPr="00B62C6C">
              <w:t>*</w:t>
            </w:r>
          </w:p>
        </w:tc>
        <w:tc>
          <w:tcPr>
            <w:tcW w:w="293" w:type="pct"/>
            <w:shd w:val="clear" w:color="auto" w:fill="auto"/>
          </w:tcPr>
          <w:p w14:paraId="1C90E9EF" w14:textId="44CF448F" w:rsidR="00992340" w:rsidRPr="00B62C6C" w:rsidRDefault="00992340" w:rsidP="00C9313C">
            <w:pPr>
              <w:pStyle w:val="phtablecellleft"/>
              <w:jc w:val="center"/>
            </w:pPr>
            <w:r w:rsidRPr="00B62C6C">
              <w:t>*</w:t>
            </w:r>
          </w:p>
        </w:tc>
        <w:tc>
          <w:tcPr>
            <w:tcW w:w="347" w:type="pct"/>
            <w:shd w:val="clear" w:color="auto" w:fill="auto"/>
          </w:tcPr>
          <w:p w14:paraId="7E6B4086" w14:textId="77777777" w:rsidR="00992340" w:rsidRPr="00B62C6C" w:rsidRDefault="00992340" w:rsidP="00C9313C">
            <w:pPr>
              <w:pStyle w:val="phtablecellleft"/>
              <w:jc w:val="center"/>
            </w:pPr>
          </w:p>
        </w:tc>
        <w:tc>
          <w:tcPr>
            <w:tcW w:w="248" w:type="pct"/>
            <w:shd w:val="clear" w:color="auto" w:fill="auto"/>
          </w:tcPr>
          <w:p w14:paraId="7397588D" w14:textId="77777777" w:rsidR="00992340" w:rsidRPr="00B62C6C" w:rsidRDefault="00992340" w:rsidP="00C9313C">
            <w:pPr>
              <w:pStyle w:val="phtablecellleft"/>
              <w:jc w:val="center"/>
            </w:pPr>
          </w:p>
        </w:tc>
      </w:tr>
      <w:tr w:rsidR="00992340" w:rsidRPr="00B62C6C" w14:paraId="08A5D133" w14:textId="77777777" w:rsidTr="008663FA">
        <w:trPr>
          <w:trHeight w:val="525"/>
        </w:trPr>
        <w:tc>
          <w:tcPr>
            <w:tcW w:w="652" w:type="pct"/>
            <w:shd w:val="clear" w:color="auto" w:fill="auto"/>
          </w:tcPr>
          <w:p w14:paraId="5D692A48" w14:textId="53D26573" w:rsidR="00992340" w:rsidRPr="00B62C6C" w:rsidRDefault="00992340" w:rsidP="00B62C6C">
            <w:pPr>
              <w:pStyle w:val="phtablecellleft"/>
            </w:pPr>
            <w:r w:rsidRPr="00B62C6C">
              <w:t>Библиотека</w:t>
            </w:r>
          </w:p>
        </w:tc>
        <w:tc>
          <w:tcPr>
            <w:tcW w:w="828" w:type="pct"/>
            <w:shd w:val="clear" w:color="auto" w:fill="auto"/>
          </w:tcPr>
          <w:p w14:paraId="2687EAB8" w14:textId="498ABDB3" w:rsidR="00992340" w:rsidRPr="00B62C6C" w:rsidRDefault="00992340" w:rsidP="00B62C6C">
            <w:pPr>
              <w:pStyle w:val="phtablecellleft"/>
            </w:pPr>
            <w:r w:rsidRPr="00B62C6C">
              <w:t>Реестр «Скан-копии»: редактирование</w:t>
            </w:r>
          </w:p>
        </w:tc>
        <w:tc>
          <w:tcPr>
            <w:tcW w:w="743" w:type="pct"/>
            <w:shd w:val="clear" w:color="auto" w:fill="auto"/>
          </w:tcPr>
          <w:p w14:paraId="47445129" w14:textId="6A9C5C75" w:rsidR="00992340" w:rsidRPr="00B62C6C" w:rsidRDefault="00992340" w:rsidP="00B62C6C">
            <w:pPr>
              <w:pStyle w:val="phtablecellleft"/>
            </w:pPr>
            <w:r w:rsidRPr="00B62C6C">
              <w:t>Право на добавление/изменение и удаление записей</w:t>
            </w:r>
          </w:p>
        </w:tc>
        <w:tc>
          <w:tcPr>
            <w:tcW w:w="357" w:type="pct"/>
            <w:shd w:val="clear" w:color="auto" w:fill="auto"/>
          </w:tcPr>
          <w:p w14:paraId="22EA7434" w14:textId="77777777" w:rsidR="00992340" w:rsidRPr="00B62C6C" w:rsidRDefault="00992340" w:rsidP="00C9313C">
            <w:pPr>
              <w:pStyle w:val="phtablecellleft"/>
              <w:jc w:val="center"/>
            </w:pPr>
          </w:p>
        </w:tc>
        <w:tc>
          <w:tcPr>
            <w:tcW w:w="249" w:type="pct"/>
            <w:shd w:val="clear" w:color="auto" w:fill="auto"/>
          </w:tcPr>
          <w:p w14:paraId="1778AE5C" w14:textId="77777777" w:rsidR="00992340" w:rsidRPr="00B62C6C" w:rsidRDefault="00992340" w:rsidP="00C9313C">
            <w:pPr>
              <w:pStyle w:val="phtablecellleft"/>
              <w:jc w:val="center"/>
            </w:pPr>
          </w:p>
        </w:tc>
        <w:tc>
          <w:tcPr>
            <w:tcW w:w="361" w:type="pct"/>
            <w:shd w:val="clear" w:color="auto" w:fill="auto"/>
          </w:tcPr>
          <w:p w14:paraId="0BC5AD22" w14:textId="77777777" w:rsidR="00992340" w:rsidRPr="00B62C6C" w:rsidRDefault="00992340" w:rsidP="00C9313C">
            <w:pPr>
              <w:pStyle w:val="phtablecellleft"/>
              <w:jc w:val="center"/>
            </w:pPr>
          </w:p>
        </w:tc>
        <w:tc>
          <w:tcPr>
            <w:tcW w:w="241" w:type="pct"/>
            <w:shd w:val="clear" w:color="auto" w:fill="auto"/>
          </w:tcPr>
          <w:p w14:paraId="398F9D2F" w14:textId="77777777" w:rsidR="00992340" w:rsidRPr="00B62C6C" w:rsidRDefault="00992340" w:rsidP="00C9313C">
            <w:pPr>
              <w:pStyle w:val="phtablecellleft"/>
              <w:jc w:val="center"/>
            </w:pPr>
          </w:p>
        </w:tc>
        <w:tc>
          <w:tcPr>
            <w:tcW w:w="285" w:type="pct"/>
            <w:shd w:val="clear" w:color="auto" w:fill="auto"/>
          </w:tcPr>
          <w:p w14:paraId="558DF7E1" w14:textId="77777777" w:rsidR="00992340" w:rsidRPr="00B62C6C" w:rsidRDefault="00992340" w:rsidP="00C9313C">
            <w:pPr>
              <w:pStyle w:val="phtablecellleft"/>
              <w:jc w:val="center"/>
            </w:pPr>
          </w:p>
        </w:tc>
        <w:tc>
          <w:tcPr>
            <w:tcW w:w="396" w:type="pct"/>
            <w:shd w:val="clear" w:color="auto" w:fill="auto"/>
          </w:tcPr>
          <w:p w14:paraId="426B4A7B" w14:textId="5E85EAC7" w:rsidR="00992340" w:rsidRPr="00B62C6C" w:rsidRDefault="00992340" w:rsidP="00C9313C">
            <w:pPr>
              <w:pStyle w:val="phtablecellleft"/>
              <w:jc w:val="center"/>
            </w:pPr>
            <w:r w:rsidRPr="00B62C6C">
              <w:t>*</w:t>
            </w:r>
          </w:p>
        </w:tc>
        <w:tc>
          <w:tcPr>
            <w:tcW w:w="293" w:type="pct"/>
            <w:shd w:val="clear" w:color="auto" w:fill="auto"/>
          </w:tcPr>
          <w:p w14:paraId="29151F0F" w14:textId="528CC369" w:rsidR="00992340" w:rsidRPr="00B62C6C" w:rsidRDefault="00992340" w:rsidP="00C9313C">
            <w:pPr>
              <w:pStyle w:val="phtablecellleft"/>
              <w:jc w:val="center"/>
            </w:pPr>
            <w:r w:rsidRPr="00B62C6C">
              <w:t>*</w:t>
            </w:r>
          </w:p>
        </w:tc>
        <w:tc>
          <w:tcPr>
            <w:tcW w:w="347" w:type="pct"/>
            <w:shd w:val="clear" w:color="auto" w:fill="auto"/>
          </w:tcPr>
          <w:p w14:paraId="2A555C24" w14:textId="77777777" w:rsidR="00992340" w:rsidRPr="00B62C6C" w:rsidRDefault="00992340" w:rsidP="00C9313C">
            <w:pPr>
              <w:pStyle w:val="phtablecellleft"/>
              <w:jc w:val="center"/>
            </w:pPr>
          </w:p>
        </w:tc>
        <w:tc>
          <w:tcPr>
            <w:tcW w:w="248" w:type="pct"/>
            <w:shd w:val="clear" w:color="auto" w:fill="auto"/>
          </w:tcPr>
          <w:p w14:paraId="27BC94D1" w14:textId="77777777" w:rsidR="00992340" w:rsidRPr="00B62C6C" w:rsidRDefault="00992340" w:rsidP="00C9313C">
            <w:pPr>
              <w:pStyle w:val="phtablecellleft"/>
              <w:jc w:val="center"/>
            </w:pPr>
          </w:p>
        </w:tc>
      </w:tr>
      <w:tr w:rsidR="00A266B2" w:rsidRPr="00B62C6C" w14:paraId="4D1F5534" w14:textId="77777777" w:rsidTr="008663FA">
        <w:trPr>
          <w:trHeight w:val="525"/>
        </w:trPr>
        <w:tc>
          <w:tcPr>
            <w:tcW w:w="652" w:type="pct"/>
            <w:shd w:val="clear" w:color="auto" w:fill="auto"/>
            <w:hideMark/>
          </w:tcPr>
          <w:p w14:paraId="486F6E8A" w14:textId="77777777" w:rsidR="00A266B2" w:rsidRPr="00B62C6C" w:rsidRDefault="00A266B2" w:rsidP="00B62C6C">
            <w:pPr>
              <w:pStyle w:val="phtablecellleft"/>
            </w:pPr>
            <w:r w:rsidRPr="00B62C6C">
              <w:t>Библиотека</w:t>
            </w:r>
          </w:p>
        </w:tc>
        <w:tc>
          <w:tcPr>
            <w:tcW w:w="828" w:type="pct"/>
            <w:shd w:val="clear" w:color="auto" w:fill="auto"/>
            <w:hideMark/>
          </w:tcPr>
          <w:p w14:paraId="75F081B7" w14:textId="77777777" w:rsidR="00A266B2" w:rsidRPr="00B62C6C" w:rsidRDefault="00A266B2" w:rsidP="00B62C6C">
            <w:pPr>
              <w:pStyle w:val="phtablecellleft"/>
            </w:pPr>
            <w:r w:rsidRPr="00B62C6C">
              <w:t>Реестр читателей: добавление, удаление, редактирование</w:t>
            </w:r>
          </w:p>
        </w:tc>
        <w:tc>
          <w:tcPr>
            <w:tcW w:w="743" w:type="pct"/>
            <w:shd w:val="clear" w:color="auto" w:fill="auto"/>
            <w:hideMark/>
          </w:tcPr>
          <w:p w14:paraId="26AD44AA" w14:textId="77777777" w:rsidR="00A266B2" w:rsidRPr="00B62C6C" w:rsidRDefault="00A266B2" w:rsidP="00B62C6C">
            <w:pPr>
              <w:pStyle w:val="phtablecellleft"/>
            </w:pPr>
            <w:r w:rsidRPr="00B62C6C">
              <w:t>Доступ к реестру читателей с возможностью добавления, удаления, редактирования записей</w:t>
            </w:r>
          </w:p>
        </w:tc>
        <w:tc>
          <w:tcPr>
            <w:tcW w:w="357" w:type="pct"/>
            <w:shd w:val="clear" w:color="auto" w:fill="auto"/>
            <w:hideMark/>
          </w:tcPr>
          <w:p w14:paraId="602FF8E9" w14:textId="77777777" w:rsidR="00A266B2" w:rsidRPr="00B62C6C" w:rsidRDefault="00A266B2" w:rsidP="00C9313C">
            <w:pPr>
              <w:pStyle w:val="phtablecellleft"/>
              <w:jc w:val="center"/>
            </w:pPr>
          </w:p>
        </w:tc>
        <w:tc>
          <w:tcPr>
            <w:tcW w:w="249" w:type="pct"/>
            <w:shd w:val="clear" w:color="auto" w:fill="auto"/>
            <w:hideMark/>
          </w:tcPr>
          <w:p w14:paraId="2B6CE39A" w14:textId="77777777" w:rsidR="00A266B2" w:rsidRPr="00B62C6C" w:rsidRDefault="00A266B2" w:rsidP="00C9313C">
            <w:pPr>
              <w:pStyle w:val="phtablecellleft"/>
              <w:jc w:val="center"/>
            </w:pPr>
          </w:p>
        </w:tc>
        <w:tc>
          <w:tcPr>
            <w:tcW w:w="361" w:type="pct"/>
            <w:shd w:val="clear" w:color="auto" w:fill="auto"/>
            <w:hideMark/>
          </w:tcPr>
          <w:p w14:paraId="0B646670" w14:textId="77777777" w:rsidR="00A266B2" w:rsidRPr="00B62C6C" w:rsidRDefault="00A266B2" w:rsidP="00C9313C">
            <w:pPr>
              <w:pStyle w:val="phtablecellleft"/>
              <w:jc w:val="center"/>
            </w:pPr>
          </w:p>
        </w:tc>
        <w:tc>
          <w:tcPr>
            <w:tcW w:w="241" w:type="pct"/>
            <w:shd w:val="clear" w:color="auto" w:fill="auto"/>
            <w:hideMark/>
          </w:tcPr>
          <w:p w14:paraId="25BA81D9" w14:textId="77777777" w:rsidR="00A266B2" w:rsidRPr="00B62C6C" w:rsidRDefault="00A266B2" w:rsidP="00C9313C">
            <w:pPr>
              <w:pStyle w:val="phtablecellleft"/>
              <w:jc w:val="center"/>
            </w:pPr>
          </w:p>
        </w:tc>
        <w:tc>
          <w:tcPr>
            <w:tcW w:w="285" w:type="pct"/>
            <w:shd w:val="clear" w:color="auto" w:fill="auto"/>
            <w:hideMark/>
          </w:tcPr>
          <w:p w14:paraId="7F142D48" w14:textId="77777777" w:rsidR="00A266B2" w:rsidRPr="00B62C6C" w:rsidRDefault="00A266B2" w:rsidP="00C9313C">
            <w:pPr>
              <w:pStyle w:val="phtablecellleft"/>
              <w:jc w:val="center"/>
            </w:pPr>
          </w:p>
        </w:tc>
        <w:tc>
          <w:tcPr>
            <w:tcW w:w="396" w:type="pct"/>
            <w:shd w:val="clear" w:color="auto" w:fill="auto"/>
            <w:hideMark/>
          </w:tcPr>
          <w:p w14:paraId="441A1FFD" w14:textId="77777777" w:rsidR="00A266B2" w:rsidRPr="00B62C6C" w:rsidRDefault="00A266B2" w:rsidP="00C9313C">
            <w:pPr>
              <w:pStyle w:val="phtablecellleft"/>
              <w:jc w:val="center"/>
            </w:pPr>
          </w:p>
        </w:tc>
        <w:tc>
          <w:tcPr>
            <w:tcW w:w="293" w:type="pct"/>
            <w:shd w:val="clear" w:color="auto" w:fill="auto"/>
          </w:tcPr>
          <w:p w14:paraId="3949F7EA" w14:textId="77777777" w:rsidR="00A266B2" w:rsidRPr="00B62C6C" w:rsidRDefault="00A266B2" w:rsidP="00C9313C">
            <w:pPr>
              <w:pStyle w:val="phtablecellleft"/>
              <w:jc w:val="center"/>
            </w:pPr>
          </w:p>
        </w:tc>
        <w:tc>
          <w:tcPr>
            <w:tcW w:w="347" w:type="pct"/>
            <w:shd w:val="clear" w:color="auto" w:fill="auto"/>
          </w:tcPr>
          <w:p w14:paraId="65B89F07" w14:textId="77777777" w:rsidR="00A266B2" w:rsidRPr="00B62C6C" w:rsidRDefault="00A266B2" w:rsidP="00C9313C">
            <w:pPr>
              <w:pStyle w:val="phtablecellleft"/>
              <w:jc w:val="center"/>
            </w:pPr>
            <w:r w:rsidRPr="00B62C6C">
              <w:t>*</w:t>
            </w:r>
          </w:p>
        </w:tc>
        <w:tc>
          <w:tcPr>
            <w:tcW w:w="248" w:type="pct"/>
            <w:shd w:val="clear" w:color="auto" w:fill="auto"/>
          </w:tcPr>
          <w:p w14:paraId="76B9B345" w14:textId="77777777" w:rsidR="00A266B2" w:rsidRPr="00B62C6C" w:rsidRDefault="00A266B2" w:rsidP="00C9313C">
            <w:pPr>
              <w:pStyle w:val="phtablecellleft"/>
              <w:jc w:val="center"/>
            </w:pPr>
            <w:r w:rsidRPr="00B62C6C">
              <w:t>*</w:t>
            </w:r>
          </w:p>
        </w:tc>
      </w:tr>
      <w:tr w:rsidR="00A266B2" w:rsidRPr="00B62C6C" w14:paraId="728EF7E6" w14:textId="77777777" w:rsidTr="008663FA">
        <w:trPr>
          <w:trHeight w:val="525"/>
        </w:trPr>
        <w:tc>
          <w:tcPr>
            <w:tcW w:w="652" w:type="pct"/>
            <w:shd w:val="clear" w:color="auto" w:fill="auto"/>
          </w:tcPr>
          <w:p w14:paraId="46147E63" w14:textId="77777777" w:rsidR="00A266B2" w:rsidRPr="00B62C6C" w:rsidRDefault="00A266B2" w:rsidP="00B62C6C">
            <w:pPr>
              <w:pStyle w:val="phtablecellleft"/>
            </w:pPr>
            <w:r w:rsidRPr="00B62C6C">
              <w:t>Библиотека</w:t>
            </w:r>
          </w:p>
        </w:tc>
        <w:tc>
          <w:tcPr>
            <w:tcW w:w="828" w:type="pct"/>
            <w:shd w:val="clear" w:color="auto" w:fill="auto"/>
          </w:tcPr>
          <w:p w14:paraId="1B417548" w14:textId="77777777" w:rsidR="00A266B2" w:rsidRPr="00B62C6C" w:rsidRDefault="00A266B2" w:rsidP="00B62C6C">
            <w:pPr>
              <w:pStyle w:val="phtablecellleft"/>
            </w:pPr>
            <w:r w:rsidRPr="00B62C6C">
              <w:t>Реестр читателей: заметки библиотекаря</w:t>
            </w:r>
          </w:p>
        </w:tc>
        <w:tc>
          <w:tcPr>
            <w:tcW w:w="743" w:type="pct"/>
            <w:shd w:val="clear" w:color="auto" w:fill="auto"/>
          </w:tcPr>
          <w:p w14:paraId="393D126A" w14:textId="77777777" w:rsidR="00A266B2" w:rsidRPr="00B62C6C" w:rsidRDefault="00A266B2" w:rsidP="00B62C6C">
            <w:pPr>
              <w:pStyle w:val="phtablecellleft"/>
            </w:pPr>
          </w:p>
        </w:tc>
        <w:tc>
          <w:tcPr>
            <w:tcW w:w="357" w:type="pct"/>
            <w:shd w:val="clear" w:color="auto" w:fill="auto"/>
          </w:tcPr>
          <w:p w14:paraId="76F83C61" w14:textId="77777777" w:rsidR="00A266B2" w:rsidRPr="00B62C6C" w:rsidRDefault="00A266B2" w:rsidP="00C9313C">
            <w:pPr>
              <w:pStyle w:val="phtablecellleft"/>
              <w:jc w:val="center"/>
            </w:pPr>
          </w:p>
        </w:tc>
        <w:tc>
          <w:tcPr>
            <w:tcW w:w="249" w:type="pct"/>
            <w:shd w:val="clear" w:color="auto" w:fill="auto"/>
          </w:tcPr>
          <w:p w14:paraId="2C314735" w14:textId="77777777" w:rsidR="00A266B2" w:rsidRPr="00B62C6C" w:rsidRDefault="00A266B2" w:rsidP="00C9313C">
            <w:pPr>
              <w:pStyle w:val="phtablecellleft"/>
              <w:jc w:val="center"/>
            </w:pPr>
          </w:p>
        </w:tc>
        <w:tc>
          <w:tcPr>
            <w:tcW w:w="361" w:type="pct"/>
            <w:shd w:val="clear" w:color="auto" w:fill="auto"/>
          </w:tcPr>
          <w:p w14:paraId="79857A5E" w14:textId="77777777" w:rsidR="00A266B2" w:rsidRPr="00B62C6C" w:rsidRDefault="00A266B2" w:rsidP="00C9313C">
            <w:pPr>
              <w:pStyle w:val="phtablecellleft"/>
              <w:jc w:val="center"/>
            </w:pPr>
          </w:p>
        </w:tc>
        <w:tc>
          <w:tcPr>
            <w:tcW w:w="241" w:type="pct"/>
            <w:shd w:val="clear" w:color="auto" w:fill="auto"/>
          </w:tcPr>
          <w:p w14:paraId="10B4583F" w14:textId="77777777" w:rsidR="00A266B2" w:rsidRPr="00B62C6C" w:rsidRDefault="00A266B2" w:rsidP="00C9313C">
            <w:pPr>
              <w:pStyle w:val="phtablecellleft"/>
              <w:jc w:val="center"/>
            </w:pPr>
          </w:p>
        </w:tc>
        <w:tc>
          <w:tcPr>
            <w:tcW w:w="285" w:type="pct"/>
            <w:shd w:val="clear" w:color="auto" w:fill="auto"/>
          </w:tcPr>
          <w:p w14:paraId="71AA122B" w14:textId="77777777" w:rsidR="00A266B2" w:rsidRPr="00B62C6C" w:rsidRDefault="00A266B2" w:rsidP="00C9313C">
            <w:pPr>
              <w:pStyle w:val="phtablecellleft"/>
              <w:jc w:val="center"/>
            </w:pPr>
          </w:p>
        </w:tc>
        <w:tc>
          <w:tcPr>
            <w:tcW w:w="396" w:type="pct"/>
            <w:shd w:val="clear" w:color="auto" w:fill="auto"/>
          </w:tcPr>
          <w:p w14:paraId="2487FF0C" w14:textId="77777777" w:rsidR="00A266B2" w:rsidRPr="00B62C6C" w:rsidRDefault="00A266B2" w:rsidP="00C9313C">
            <w:pPr>
              <w:pStyle w:val="phtablecellleft"/>
              <w:jc w:val="center"/>
            </w:pPr>
          </w:p>
        </w:tc>
        <w:tc>
          <w:tcPr>
            <w:tcW w:w="293" w:type="pct"/>
            <w:shd w:val="clear" w:color="auto" w:fill="auto"/>
          </w:tcPr>
          <w:p w14:paraId="105039C4" w14:textId="77777777" w:rsidR="00A266B2" w:rsidRPr="00B62C6C" w:rsidRDefault="00A266B2" w:rsidP="00C9313C">
            <w:pPr>
              <w:pStyle w:val="phtablecellleft"/>
              <w:jc w:val="center"/>
            </w:pPr>
          </w:p>
        </w:tc>
        <w:tc>
          <w:tcPr>
            <w:tcW w:w="347" w:type="pct"/>
            <w:shd w:val="clear" w:color="auto" w:fill="auto"/>
          </w:tcPr>
          <w:p w14:paraId="70C4D5D6" w14:textId="77777777" w:rsidR="00A266B2" w:rsidRPr="00B62C6C" w:rsidRDefault="00A266B2" w:rsidP="00C9313C">
            <w:pPr>
              <w:pStyle w:val="phtablecellleft"/>
              <w:jc w:val="center"/>
            </w:pPr>
            <w:r w:rsidRPr="00B62C6C">
              <w:t>*</w:t>
            </w:r>
          </w:p>
        </w:tc>
        <w:tc>
          <w:tcPr>
            <w:tcW w:w="248" w:type="pct"/>
            <w:shd w:val="clear" w:color="auto" w:fill="auto"/>
          </w:tcPr>
          <w:p w14:paraId="4A4C7771" w14:textId="77777777" w:rsidR="00A266B2" w:rsidRPr="00B62C6C" w:rsidRDefault="00A266B2" w:rsidP="00C9313C">
            <w:pPr>
              <w:pStyle w:val="phtablecellleft"/>
              <w:jc w:val="center"/>
            </w:pPr>
            <w:r w:rsidRPr="00B62C6C">
              <w:t>*</w:t>
            </w:r>
          </w:p>
        </w:tc>
      </w:tr>
      <w:tr w:rsidR="00A266B2" w:rsidRPr="00B62C6C" w14:paraId="2436039E" w14:textId="77777777" w:rsidTr="008663FA">
        <w:trPr>
          <w:trHeight w:val="525"/>
        </w:trPr>
        <w:tc>
          <w:tcPr>
            <w:tcW w:w="652" w:type="pct"/>
            <w:shd w:val="clear" w:color="auto" w:fill="auto"/>
            <w:hideMark/>
          </w:tcPr>
          <w:p w14:paraId="71C92830" w14:textId="77777777" w:rsidR="00A266B2" w:rsidRPr="00B62C6C" w:rsidRDefault="00A266B2" w:rsidP="00B62C6C">
            <w:pPr>
              <w:pStyle w:val="phtablecellleft"/>
            </w:pPr>
            <w:r w:rsidRPr="00B62C6C">
              <w:t>Библиотека</w:t>
            </w:r>
          </w:p>
        </w:tc>
        <w:tc>
          <w:tcPr>
            <w:tcW w:w="828" w:type="pct"/>
            <w:shd w:val="clear" w:color="auto" w:fill="auto"/>
            <w:hideMark/>
          </w:tcPr>
          <w:p w14:paraId="4D17C062" w14:textId="77777777" w:rsidR="00A266B2" w:rsidRPr="00B62C6C" w:rsidRDefault="00A266B2" w:rsidP="00B62C6C">
            <w:pPr>
              <w:pStyle w:val="phtablecellleft"/>
            </w:pPr>
            <w:r w:rsidRPr="00B62C6C">
              <w:t>Реестр читателей: импорт</w:t>
            </w:r>
          </w:p>
        </w:tc>
        <w:tc>
          <w:tcPr>
            <w:tcW w:w="743" w:type="pct"/>
            <w:shd w:val="clear" w:color="auto" w:fill="auto"/>
            <w:hideMark/>
          </w:tcPr>
          <w:p w14:paraId="233C4EB0" w14:textId="77777777" w:rsidR="00A266B2" w:rsidRPr="00B62C6C" w:rsidRDefault="00A266B2" w:rsidP="00B62C6C">
            <w:pPr>
              <w:pStyle w:val="phtablecellleft"/>
            </w:pPr>
            <w:r w:rsidRPr="00B62C6C">
              <w:t>Доступ к импорту читателей</w:t>
            </w:r>
          </w:p>
        </w:tc>
        <w:tc>
          <w:tcPr>
            <w:tcW w:w="357" w:type="pct"/>
            <w:shd w:val="clear" w:color="auto" w:fill="auto"/>
            <w:hideMark/>
          </w:tcPr>
          <w:p w14:paraId="5BA37CAB" w14:textId="77777777" w:rsidR="00A266B2" w:rsidRPr="00B62C6C" w:rsidRDefault="00A266B2" w:rsidP="00C9313C">
            <w:pPr>
              <w:pStyle w:val="phtablecellleft"/>
              <w:jc w:val="center"/>
            </w:pPr>
          </w:p>
        </w:tc>
        <w:tc>
          <w:tcPr>
            <w:tcW w:w="249" w:type="pct"/>
            <w:shd w:val="clear" w:color="auto" w:fill="auto"/>
            <w:hideMark/>
          </w:tcPr>
          <w:p w14:paraId="29F297F2" w14:textId="77777777" w:rsidR="00A266B2" w:rsidRPr="00B62C6C" w:rsidRDefault="00A266B2" w:rsidP="00C9313C">
            <w:pPr>
              <w:pStyle w:val="phtablecellleft"/>
              <w:jc w:val="center"/>
            </w:pPr>
          </w:p>
        </w:tc>
        <w:tc>
          <w:tcPr>
            <w:tcW w:w="361" w:type="pct"/>
            <w:shd w:val="clear" w:color="auto" w:fill="auto"/>
            <w:hideMark/>
          </w:tcPr>
          <w:p w14:paraId="5ABBE100" w14:textId="77777777" w:rsidR="00A266B2" w:rsidRPr="00B62C6C" w:rsidRDefault="00A266B2" w:rsidP="00C9313C">
            <w:pPr>
              <w:pStyle w:val="phtablecellleft"/>
              <w:jc w:val="center"/>
            </w:pPr>
          </w:p>
        </w:tc>
        <w:tc>
          <w:tcPr>
            <w:tcW w:w="241" w:type="pct"/>
            <w:shd w:val="clear" w:color="auto" w:fill="auto"/>
            <w:hideMark/>
          </w:tcPr>
          <w:p w14:paraId="74B39EC7" w14:textId="77777777" w:rsidR="00A266B2" w:rsidRPr="00B62C6C" w:rsidRDefault="00A266B2" w:rsidP="00C9313C">
            <w:pPr>
              <w:pStyle w:val="phtablecellleft"/>
              <w:jc w:val="center"/>
            </w:pPr>
          </w:p>
        </w:tc>
        <w:tc>
          <w:tcPr>
            <w:tcW w:w="285" w:type="pct"/>
            <w:shd w:val="clear" w:color="auto" w:fill="auto"/>
            <w:hideMark/>
          </w:tcPr>
          <w:p w14:paraId="29DF3A12" w14:textId="77777777" w:rsidR="00A266B2" w:rsidRPr="00B62C6C" w:rsidRDefault="00A266B2" w:rsidP="00C9313C">
            <w:pPr>
              <w:pStyle w:val="phtablecellleft"/>
              <w:jc w:val="center"/>
            </w:pPr>
          </w:p>
        </w:tc>
        <w:tc>
          <w:tcPr>
            <w:tcW w:w="396" w:type="pct"/>
            <w:shd w:val="clear" w:color="auto" w:fill="auto"/>
            <w:hideMark/>
          </w:tcPr>
          <w:p w14:paraId="73C38F17" w14:textId="77777777" w:rsidR="00A266B2" w:rsidRPr="00B62C6C" w:rsidRDefault="00A266B2" w:rsidP="00C9313C">
            <w:pPr>
              <w:pStyle w:val="phtablecellleft"/>
              <w:jc w:val="center"/>
            </w:pPr>
          </w:p>
        </w:tc>
        <w:tc>
          <w:tcPr>
            <w:tcW w:w="293" w:type="pct"/>
            <w:shd w:val="clear" w:color="auto" w:fill="auto"/>
          </w:tcPr>
          <w:p w14:paraId="30555B4B" w14:textId="77777777" w:rsidR="00A266B2" w:rsidRPr="00B62C6C" w:rsidRDefault="00A266B2" w:rsidP="00C9313C">
            <w:pPr>
              <w:pStyle w:val="phtablecellleft"/>
              <w:jc w:val="center"/>
            </w:pPr>
          </w:p>
        </w:tc>
        <w:tc>
          <w:tcPr>
            <w:tcW w:w="347" w:type="pct"/>
            <w:shd w:val="clear" w:color="auto" w:fill="auto"/>
          </w:tcPr>
          <w:p w14:paraId="559C2256" w14:textId="77777777" w:rsidR="00A266B2" w:rsidRPr="00B62C6C" w:rsidRDefault="00A266B2" w:rsidP="00C9313C">
            <w:pPr>
              <w:pStyle w:val="phtablecellleft"/>
              <w:jc w:val="center"/>
            </w:pPr>
            <w:r w:rsidRPr="00B62C6C">
              <w:t>*</w:t>
            </w:r>
          </w:p>
        </w:tc>
        <w:tc>
          <w:tcPr>
            <w:tcW w:w="248" w:type="pct"/>
            <w:shd w:val="clear" w:color="auto" w:fill="auto"/>
          </w:tcPr>
          <w:p w14:paraId="61DE3221" w14:textId="77777777" w:rsidR="00A266B2" w:rsidRPr="00B62C6C" w:rsidRDefault="00A266B2" w:rsidP="00C9313C">
            <w:pPr>
              <w:pStyle w:val="phtablecellleft"/>
              <w:jc w:val="center"/>
            </w:pPr>
          </w:p>
        </w:tc>
      </w:tr>
      <w:tr w:rsidR="00A266B2" w:rsidRPr="00B62C6C" w14:paraId="57F50663" w14:textId="77777777" w:rsidTr="008663FA">
        <w:trPr>
          <w:trHeight w:val="525"/>
        </w:trPr>
        <w:tc>
          <w:tcPr>
            <w:tcW w:w="652" w:type="pct"/>
            <w:shd w:val="clear" w:color="auto" w:fill="auto"/>
            <w:hideMark/>
          </w:tcPr>
          <w:p w14:paraId="47357FE4" w14:textId="77777777" w:rsidR="00A266B2" w:rsidRPr="00B62C6C" w:rsidRDefault="00A266B2" w:rsidP="00B62C6C">
            <w:pPr>
              <w:pStyle w:val="phtablecellleft"/>
            </w:pPr>
            <w:r w:rsidRPr="00B62C6C">
              <w:t>Библиотека</w:t>
            </w:r>
          </w:p>
        </w:tc>
        <w:tc>
          <w:tcPr>
            <w:tcW w:w="828" w:type="pct"/>
            <w:shd w:val="clear" w:color="auto" w:fill="auto"/>
            <w:hideMark/>
          </w:tcPr>
          <w:p w14:paraId="6A783035" w14:textId="77777777" w:rsidR="00A266B2" w:rsidRPr="00B62C6C" w:rsidRDefault="00A266B2" w:rsidP="00B62C6C">
            <w:pPr>
              <w:pStyle w:val="phtablecellleft"/>
            </w:pPr>
            <w:r w:rsidRPr="00B62C6C">
              <w:t>Реестр читателей: массовое добавление</w:t>
            </w:r>
          </w:p>
        </w:tc>
        <w:tc>
          <w:tcPr>
            <w:tcW w:w="743" w:type="pct"/>
            <w:shd w:val="clear" w:color="auto" w:fill="auto"/>
            <w:hideMark/>
          </w:tcPr>
          <w:p w14:paraId="1FDE4E0D" w14:textId="77777777" w:rsidR="00A266B2" w:rsidRPr="00B62C6C" w:rsidRDefault="00A266B2" w:rsidP="00B62C6C">
            <w:pPr>
              <w:pStyle w:val="phtablecellleft"/>
            </w:pPr>
            <w:r w:rsidRPr="00B62C6C">
              <w:t xml:space="preserve">Доступ к функции Массового добавления читателей </w:t>
            </w:r>
          </w:p>
        </w:tc>
        <w:tc>
          <w:tcPr>
            <w:tcW w:w="357" w:type="pct"/>
            <w:shd w:val="clear" w:color="auto" w:fill="auto"/>
            <w:hideMark/>
          </w:tcPr>
          <w:p w14:paraId="2E6518AC" w14:textId="77777777" w:rsidR="00A266B2" w:rsidRPr="00B62C6C" w:rsidRDefault="00A266B2" w:rsidP="00C9313C">
            <w:pPr>
              <w:pStyle w:val="phtablecellleft"/>
              <w:jc w:val="center"/>
            </w:pPr>
          </w:p>
        </w:tc>
        <w:tc>
          <w:tcPr>
            <w:tcW w:w="249" w:type="pct"/>
            <w:shd w:val="clear" w:color="auto" w:fill="auto"/>
            <w:hideMark/>
          </w:tcPr>
          <w:p w14:paraId="7770510D" w14:textId="77777777" w:rsidR="00A266B2" w:rsidRPr="00B62C6C" w:rsidRDefault="00A266B2" w:rsidP="00C9313C">
            <w:pPr>
              <w:pStyle w:val="phtablecellleft"/>
              <w:jc w:val="center"/>
            </w:pPr>
          </w:p>
        </w:tc>
        <w:tc>
          <w:tcPr>
            <w:tcW w:w="361" w:type="pct"/>
            <w:shd w:val="clear" w:color="auto" w:fill="auto"/>
            <w:hideMark/>
          </w:tcPr>
          <w:p w14:paraId="2AE2665F" w14:textId="77777777" w:rsidR="00A266B2" w:rsidRPr="00B62C6C" w:rsidRDefault="00A266B2" w:rsidP="00C9313C">
            <w:pPr>
              <w:pStyle w:val="phtablecellleft"/>
              <w:jc w:val="center"/>
            </w:pPr>
          </w:p>
        </w:tc>
        <w:tc>
          <w:tcPr>
            <w:tcW w:w="241" w:type="pct"/>
            <w:shd w:val="clear" w:color="auto" w:fill="auto"/>
            <w:hideMark/>
          </w:tcPr>
          <w:p w14:paraId="4A7E0DB9" w14:textId="77777777" w:rsidR="00A266B2" w:rsidRPr="00B62C6C" w:rsidRDefault="00A266B2" w:rsidP="00C9313C">
            <w:pPr>
              <w:pStyle w:val="phtablecellleft"/>
              <w:jc w:val="center"/>
            </w:pPr>
          </w:p>
        </w:tc>
        <w:tc>
          <w:tcPr>
            <w:tcW w:w="285" w:type="pct"/>
            <w:shd w:val="clear" w:color="auto" w:fill="auto"/>
            <w:hideMark/>
          </w:tcPr>
          <w:p w14:paraId="60E1496C" w14:textId="77777777" w:rsidR="00A266B2" w:rsidRPr="00B62C6C" w:rsidRDefault="00A266B2" w:rsidP="00C9313C">
            <w:pPr>
              <w:pStyle w:val="phtablecellleft"/>
              <w:jc w:val="center"/>
            </w:pPr>
          </w:p>
        </w:tc>
        <w:tc>
          <w:tcPr>
            <w:tcW w:w="396" w:type="pct"/>
            <w:shd w:val="clear" w:color="auto" w:fill="auto"/>
            <w:hideMark/>
          </w:tcPr>
          <w:p w14:paraId="3DCA9E8F" w14:textId="77777777" w:rsidR="00A266B2" w:rsidRPr="00B62C6C" w:rsidRDefault="00A266B2" w:rsidP="00C9313C">
            <w:pPr>
              <w:pStyle w:val="phtablecellleft"/>
              <w:jc w:val="center"/>
            </w:pPr>
          </w:p>
        </w:tc>
        <w:tc>
          <w:tcPr>
            <w:tcW w:w="293" w:type="pct"/>
            <w:shd w:val="clear" w:color="auto" w:fill="auto"/>
          </w:tcPr>
          <w:p w14:paraId="2131A420" w14:textId="77777777" w:rsidR="00A266B2" w:rsidRPr="00B62C6C" w:rsidRDefault="00A266B2" w:rsidP="00C9313C">
            <w:pPr>
              <w:pStyle w:val="phtablecellleft"/>
              <w:jc w:val="center"/>
            </w:pPr>
          </w:p>
        </w:tc>
        <w:tc>
          <w:tcPr>
            <w:tcW w:w="347" w:type="pct"/>
            <w:shd w:val="clear" w:color="auto" w:fill="auto"/>
          </w:tcPr>
          <w:p w14:paraId="087220BE" w14:textId="77777777" w:rsidR="00A266B2" w:rsidRPr="00B62C6C" w:rsidRDefault="00A266B2" w:rsidP="00C9313C">
            <w:pPr>
              <w:pStyle w:val="phtablecellleft"/>
              <w:jc w:val="center"/>
            </w:pPr>
            <w:r w:rsidRPr="00B62C6C">
              <w:t>*</w:t>
            </w:r>
          </w:p>
        </w:tc>
        <w:tc>
          <w:tcPr>
            <w:tcW w:w="248" w:type="pct"/>
            <w:shd w:val="clear" w:color="auto" w:fill="auto"/>
          </w:tcPr>
          <w:p w14:paraId="1D5EC695" w14:textId="77777777" w:rsidR="00A266B2" w:rsidRPr="00B62C6C" w:rsidRDefault="00A266B2" w:rsidP="00C9313C">
            <w:pPr>
              <w:pStyle w:val="phtablecellleft"/>
              <w:jc w:val="center"/>
            </w:pPr>
            <w:r w:rsidRPr="00B62C6C">
              <w:t>*</w:t>
            </w:r>
          </w:p>
        </w:tc>
      </w:tr>
      <w:tr w:rsidR="00A266B2" w:rsidRPr="00B62C6C" w14:paraId="3B1447EC" w14:textId="77777777" w:rsidTr="008663FA">
        <w:trPr>
          <w:trHeight w:val="525"/>
        </w:trPr>
        <w:tc>
          <w:tcPr>
            <w:tcW w:w="652" w:type="pct"/>
            <w:shd w:val="clear" w:color="auto" w:fill="auto"/>
            <w:hideMark/>
          </w:tcPr>
          <w:p w14:paraId="6E02F002" w14:textId="77777777" w:rsidR="00A266B2" w:rsidRPr="00B62C6C" w:rsidRDefault="00A266B2" w:rsidP="00B62C6C">
            <w:pPr>
              <w:pStyle w:val="phtablecellleft"/>
            </w:pPr>
            <w:r w:rsidRPr="00B62C6C">
              <w:lastRenderedPageBreak/>
              <w:t>Библиотека</w:t>
            </w:r>
          </w:p>
        </w:tc>
        <w:tc>
          <w:tcPr>
            <w:tcW w:w="828" w:type="pct"/>
            <w:shd w:val="clear" w:color="auto" w:fill="auto"/>
            <w:hideMark/>
          </w:tcPr>
          <w:p w14:paraId="01BE7A16" w14:textId="77777777" w:rsidR="00A266B2" w:rsidRPr="00B62C6C" w:rsidRDefault="00A266B2" w:rsidP="00B62C6C">
            <w:pPr>
              <w:pStyle w:val="phtablecellleft"/>
            </w:pPr>
            <w:r w:rsidRPr="00B62C6C">
              <w:t>Реестр читателей: печать формуляра читателей</w:t>
            </w:r>
          </w:p>
        </w:tc>
        <w:tc>
          <w:tcPr>
            <w:tcW w:w="743" w:type="pct"/>
            <w:shd w:val="clear" w:color="auto" w:fill="auto"/>
            <w:hideMark/>
          </w:tcPr>
          <w:p w14:paraId="035E4D20" w14:textId="77777777" w:rsidR="00A266B2" w:rsidRPr="00B62C6C" w:rsidRDefault="00A266B2" w:rsidP="00B62C6C">
            <w:pPr>
              <w:pStyle w:val="phtablecellleft"/>
            </w:pPr>
            <w:r w:rsidRPr="00B62C6C">
              <w:t>Доступ к печати формуляра читателей</w:t>
            </w:r>
          </w:p>
        </w:tc>
        <w:tc>
          <w:tcPr>
            <w:tcW w:w="357" w:type="pct"/>
            <w:shd w:val="clear" w:color="auto" w:fill="auto"/>
            <w:hideMark/>
          </w:tcPr>
          <w:p w14:paraId="53C181C5" w14:textId="77777777" w:rsidR="00A266B2" w:rsidRPr="00B62C6C" w:rsidRDefault="00A266B2" w:rsidP="00C9313C">
            <w:pPr>
              <w:pStyle w:val="phtablecellleft"/>
              <w:jc w:val="center"/>
            </w:pPr>
          </w:p>
        </w:tc>
        <w:tc>
          <w:tcPr>
            <w:tcW w:w="249" w:type="pct"/>
            <w:shd w:val="clear" w:color="auto" w:fill="auto"/>
            <w:hideMark/>
          </w:tcPr>
          <w:p w14:paraId="419C356F" w14:textId="77777777" w:rsidR="00A266B2" w:rsidRPr="00B62C6C" w:rsidRDefault="00A266B2" w:rsidP="00C9313C">
            <w:pPr>
              <w:pStyle w:val="phtablecellleft"/>
              <w:jc w:val="center"/>
            </w:pPr>
          </w:p>
        </w:tc>
        <w:tc>
          <w:tcPr>
            <w:tcW w:w="361" w:type="pct"/>
            <w:shd w:val="clear" w:color="auto" w:fill="auto"/>
            <w:hideMark/>
          </w:tcPr>
          <w:p w14:paraId="20BAB17A" w14:textId="77777777" w:rsidR="00A266B2" w:rsidRPr="00B62C6C" w:rsidRDefault="00A266B2" w:rsidP="00C9313C">
            <w:pPr>
              <w:pStyle w:val="phtablecellleft"/>
              <w:jc w:val="center"/>
            </w:pPr>
          </w:p>
        </w:tc>
        <w:tc>
          <w:tcPr>
            <w:tcW w:w="241" w:type="pct"/>
            <w:shd w:val="clear" w:color="auto" w:fill="auto"/>
            <w:hideMark/>
          </w:tcPr>
          <w:p w14:paraId="35375A1B" w14:textId="77777777" w:rsidR="00A266B2" w:rsidRPr="00B62C6C" w:rsidRDefault="00A266B2" w:rsidP="00C9313C">
            <w:pPr>
              <w:pStyle w:val="phtablecellleft"/>
              <w:jc w:val="center"/>
            </w:pPr>
          </w:p>
        </w:tc>
        <w:tc>
          <w:tcPr>
            <w:tcW w:w="285" w:type="pct"/>
            <w:shd w:val="clear" w:color="auto" w:fill="auto"/>
            <w:hideMark/>
          </w:tcPr>
          <w:p w14:paraId="27888DE9" w14:textId="77777777" w:rsidR="00A266B2" w:rsidRPr="00B62C6C" w:rsidRDefault="00A266B2" w:rsidP="00C9313C">
            <w:pPr>
              <w:pStyle w:val="phtablecellleft"/>
              <w:jc w:val="center"/>
            </w:pPr>
          </w:p>
        </w:tc>
        <w:tc>
          <w:tcPr>
            <w:tcW w:w="396" w:type="pct"/>
            <w:shd w:val="clear" w:color="auto" w:fill="auto"/>
            <w:hideMark/>
          </w:tcPr>
          <w:p w14:paraId="3CB8DDCA" w14:textId="77777777" w:rsidR="00A266B2" w:rsidRPr="00B62C6C" w:rsidRDefault="00A266B2" w:rsidP="00C9313C">
            <w:pPr>
              <w:pStyle w:val="phtablecellleft"/>
              <w:jc w:val="center"/>
            </w:pPr>
          </w:p>
        </w:tc>
        <w:tc>
          <w:tcPr>
            <w:tcW w:w="293" w:type="pct"/>
            <w:shd w:val="clear" w:color="auto" w:fill="auto"/>
          </w:tcPr>
          <w:p w14:paraId="1B21666D" w14:textId="77777777" w:rsidR="00A266B2" w:rsidRPr="00B62C6C" w:rsidRDefault="00A266B2" w:rsidP="00C9313C">
            <w:pPr>
              <w:pStyle w:val="phtablecellleft"/>
              <w:jc w:val="center"/>
            </w:pPr>
          </w:p>
        </w:tc>
        <w:tc>
          <w:tcPr>
            <w:tcW w:w="347" w:type="pct"/>
            <w:shd w:val="clear" w:color="auto" w:fill="auto"/>
          </w:tcPr>
          <w:p w14:paraId="6B63277B" w14:textId="77777777" w:rsidR="00A266B2" w:rsidRPr="00B62C6C" w:rsidRDefault="00A266B2" w:rsidP="00C9313C">
            <w:pPr>
              <w:pStyle w:val="phtablecellleft"/>
              <w:jc w:val="center"/>
            </w:pPr>
            <w:r w:rsidRPr="00B62C6C">
              <w:t>*</w:t>
            </w:r>
          </w:p>
        </w:tc>
        <w:tc>
          <w:tcPr>
            <w:tcW w:w="248" w:type="pct"/>
            <w:shd w:val="clear" w:color="auto" w:fill="auto"/>
          </w:tcPr>
          <w:p w14:paraId="55EE8940" w14:textId="77777777" w:rsidR="00A266B2" w:rsidRPr="00B62C6C" w:rsidRDefault="00A266B2" w:rsidP="00C9313C">
            <w:pPr>
              <w:pStyle w:val="phtablecellleft"/>
              <w:jc w:val="center"/>
            </w:pPr>
            <w:r w:rsidRPr="00B62C6C">
              <w:t>*</w:t>
            </w:r>
          </w:p>
        </w:tc>
      </w:tr>
      <w:tr w:rsidR="00A266B2" w:rsidRPr="00B62C6C" w14:paraId="13261D29" w14:textId="77777777" w:rsidTr="008663FA">
        <w:trPr>
          <w:trHeight w:val="525"/>
        </w:trPr>
        <w:tc>
          <w:tcPr>
            <w:tcW w:w="652" w:type="pct"/>
            <w:shd w:val="clear" w:color="auto" w:fill="auto"/>
            <w:hideMark/>
          </w:tcPr>
          <w:p w14:paraId="14180340" w14:textId="77777777" w:rsidR="00A266B2" w:rsidRPr="00B62C6C" w:rsidRDefault="00A266B2" w:rsidP="00B62C6C">
            <w:pPr>
              <w:pStyle w:val="phtablecellleft"/>
            </w:pPr>
            <w:r w:rsidRPr="00B62C6C">
              <w:t>Библиотека</w:t>
            </w:r>
          </w:p>
        </w:tc>
        <w:tc>
          <w:tcPr>
            <w:tcW w:w="828" w:type="pct"/>
            <w:shd w:val="clear" w:color="auto" w:fill="auto"/>
            <w:hideMark/>
          </w:tcPr>
          <w:p w14:paraId="784171E8" w14:textId="77777777" w:rsidR="00A266B2" w:rsidRPr="00B62C6C" w:rsidRDefault="00A266B2" w:rsidP="00B62C6C">
            <w:pPr>
              <w:pStyle w:val="phtablecellleft"/>
            </w:pPr>
            <w:r w:rsidRPr="00B62C6C">
              <w:t>Реестр читателей: просмотр</w:t>
            </w:r>
          </w:p>
        </w:tc>
        <w:tc>
          <w:tcPr>
            <w:tcW w:w="743" w:type="pct"/>
            <w:shd w:val="clear" w:color="auto" w:fill="auto"/>
            <w:hideMark/>
          </w:tcPr>
          <w:p w14:paraId="01BBD250" w14:textId="77777777" w:rsidR="00A266B2" w:rsidRPr="00B62C6C" w:rsidRDefault="00A266B2" w:rsidP="00B62C6C">
            <w:pPr>
              <w:pStyle w:val="phtablecellleft"/>
            </w:pPr>
            <w:r w:rsidRPr="00B62C6C">
              <w:t>Доступ к просмотру реестра читателей</w:t>
            </w:r>
          </w:p>
        </w:tc>
        <w:tc>
          <w:tcPr>
            <w:tcW w:w="357" w:type="pct"/>
            <w:shd w:val="clear" w:color="auto" w:fill="auto"/>
            <w:hideMark/>
          </w:tcPr>
          <w:p w14:paraId="1D7FF24C" w14:textId="77777777" w:rsidR="00A266B2" w:rsidRPr="00B62C6C" w:rsidRDefault="00A266B2" w:rsidP="00C9313C">
            <w:pPr>
              <w:pStyle w:val="phtablecellleft"/>
              <w:jc w:val="center"/>
            </w:pPr>
          </w:p>
        </w:tc>
        <w:tc>
          <w:tcPr>
            <w:tcW w:w="249" w:type="pct"/>
            <w:shd w:val="clear" w:color="auto" w:fill="auto"/>
            <w:hideMark/>
          </w:tcPr>
          <w:p w14:paraId="507F2008" w14:textId="77777777" w:rsidR="00A266B2" w:rsidRPr="00B62C6C" w:rsidRDefault="00A266B2" w:rsidP="00C9313C">
            <w:pPr>
              <w:pStyle w:val="phtablecellleft"/>
              <w:jc w:val="center"/>
            </w:pPr>
          </w:p>
        </w:tc>
        <w:tc>
          <w:tcPr>
            <w:tcW w:w="361" w:type="pct"/>
            <w:shd w:val="clear" w:color="auto" w:fill="auto"/>
            <w:hideMark/>
          </w:tcPr>
          <w:p w14:paraId="37FCBC42" w14:textId="77777777" w:rsidR="00A266B2" w:rsidRPr="00B62C6C" w:rsidRDefault="00A266B2" w:rsidP="00C9313C">
            <w:pPr>
              <w:pStyle w:val="phtablecellleft"/>
              <w:jc w:val="center"/>
            </w:pPr>
          </w:p>
        </w:tc>
        <w:tc>
          <w:tcPr>
            <w:tcW w:w="241" w:type="pct"/>
            <w:shd w:val="clear" w:color="auto" w:fill="auto"/>
            <w:hideMark/>
          </w:tcPr>
          <w:p w14:paraId="75CEF249" w14:textId="77777777" w:rsidR="00A266B2" w:rsidRPr="00B62C6C" w:rsidRDefault="00A266B2" w:rsidP="00C9313C">
            <w:pPr>
              <w:pStyle w:val="phtablecellleft"/>
              <w:jc w:val="center"/>
            </w:pPr>
          </w:p>
        </w:tc>
        <w:tc>
          <w:tcPr>
            <w:tcW w:w="285" w:type="pct"/>
            <w:shd w:val="clear" w:color="auto" w:fill="auto"/>
            <w:hideMark/>
          </w:tcPr>
          <w:p w14:paraId="1F31D135" w14:textId="77777777" w:rsidR="00A266B2" w:rsidRPr="00B62C6C" w:rsidRDefault="00A266B2" w:rsidP="00C9313C">
            <w:pPr>
              <w:pStyle w:val="phtablecellleft"/>
              <w:jc w:val="center"/>
            </w:pPr>
          </w:p>
        </w:tc>
        <w:tc>
          <w:tcPr>
            <w:tcW w:w="396" w:type="pct"/>
            <w:shd w:val="clear" w:color="auto" w:fill="auto"/>
            <w:hideMark/>
          </w:tcPr>
          <w:p w14:paraId="5533AD4D" w14:textId="77777777" w:rsidR="00A266B2" w:rsidRPr="00B62C6C" w:rsidRDefault="00A266B2" w:rsidP="00C9313C">
            <w:pPr>
              <w:pStyle w:val="phtablecellleft"/>
              <w:jc w:val="center"/>
            </w:pPr>
          </w:p>
        </w:tc>
        <w:tc>
          <w:tcPr>
            <w:tcW w:w="293" w:type="pct"/>
            <w:shd w:val="clear" w:color="auto" w:fill="auto"/>
          </w:tcPr>
          <w:p w14:paraId="3A8C5504" w14:textId="77777777" w:rsidR="00A266B2" w:rsidRPr="00B62C6C" w:rsidRDefault="00A266B2" w:rsidP="00C9313C">
            <w:pPr>
              <w:pStyle w:val="phtablecellleft"/>
              <w:jc w:val="center"/>
            </w:pPr>
          </w:p>
        </w:tc>
        <w:tc>
          <w:tcPr>
            <w:tcW w:w="347" w:type="pct"/>
            <w:shd w:val="clear" w:color="auto" w:fill="auto"/>
          </w:tcPr>
          <w:p w14:paraId="34A63F77" w14:textId="77777777" w:rsidR="00A266B2" w:rsidRPr="00B62C6C" w:rsidRDefault="00A266B2" w:rsidP="00C9313C">
            <w:pPr>
              <w:pStyle w:val="phtablecellleft"/>
              <w:jc w:val="center"/>
            </w:pPr>
            <w:r w:rsidRPr="00B62C6C">
              <w:t>*</w:t>
            </w:r>
          </w:p>
        </w:tc>
        <w:tc>
          <w:tcPr>
            <w:tcW w:w="248" w:type="pct"/>
            <w:shd w:val="clear" w:color="auto" w:fill="auto"/>
          </w:tcPr>
          <w:p w14:paraId="68DD76DE" w14:textId="77777777" w:rsidR="00A266B2" w:rsidRPr="00B62C6C" w:rsidRDefault="00A266B2" w:rsidP="00C9313C">
            <w:pPr>
              <w:pStyle w:val="phtablecellleft"/>
              <w:jc w:val="center"/>
            </w:pPr>
            <w:r w:rsidRPr="00B62C6C">
              <w:t>*</w:t>
            </w:r>
          </w:p>
        </w:tc>
      </w:tr>
      <w:tr w:rsidR="00A266B2" w:rsidRPr="00B62C6C" w14:paraId="15B5A3BF" w14:textId="77777777" w:rsidTr="008663FA">
        <w:trPr>
          <w:trHeight w:val="317"/>
        </w:trPr>
        <w:tc>
          <w:tcPr>
            <w:tcW w:w="652" w:type="pct"/>
            <w:shd w:val="clear" w:color="auto" w:fill="auto"/>
          </w:tcPr>
          <w:p w14:paraId="383960B2" w14:textId="77777777" w:rsidR="00A266B2" w:rsidRPr="00B62C6C" w:rsidRDefault="00A266B2" w:rsidP="00B62C6C">
            <w:pPr>
              <w:pStyle w:val="phtablecellleft"/>
            </w:pPr>
            <w:r w:rsidRPr="00B62C6C">
              <w:t>Библиотека</w:t>
            </w:r>
          </w:p>
        </w:tc>
        <w:tc>
          <w:tcPr>
            <w:tcW w:w="828" w:type="pct"/>
            <w:shd w:val="clear" w:color="auto" w:fill="auto"/>
          </w:tcPr>
          <w:p w14:paraId="0C3F6C5A" w14:textId="77777777" w:rsidR="00A266B2" w:rsidRPr="00B62C6C" w:rsidRDefault="00A266B2" w:rsidP="00B62C6C">
            <w:pPr>
              <w:pStyle w:val="phtablecellleft"/>
            </w:pPr>
            <w:r w:rsidRPr="00B62C6C">
              <w:t>Реестр читателей: просмотр своих учеников</w:t>
            </w:r>
          </w:p>
        </w:tc>
        <w:tc>
          <w:tcPr>
            <w:tcW w:w="743" w:type="pct"/>
            <w:shd w:val="clear" w:color="auto" w:fill="auto"/>
          </w:tcPr>
          <w:p w14:paraId="782C6A72" w14:textId="77777777" w:rsidR="00A266B2" w:rsidRPr="00B62C6C" w:rsidRDefault="00A266B2" w:rsidP="00B62C6C">
            <w:pPr>
              <w:pStyle w:val="phtablecellleft"/>
            </w:pPr>
            <w:r w:rsidRPr="00B62C6C">
              <w:t>Доступ к просмотру реестра читателей, своих учеников</w:t>
            </w:r>
          </w:p>
        </w:tc>
        <w:tc>
          <w:tcPr>
            <w:tcW w:w="357" w:type="pct"/>
            <w:shd w:val="clear" w:color="auto" w:fill="auto"/>
          </w:tcPr>
          <w:p w14:paraId="5AFC88A1" w14:textId="77777777" w:rsidR="00A266B2" w:rsidRPr="00B62C6C" w:rsidRDefault="00A266B2" w:rsidP="00C9313C">
            <w:pPr>
              <w:pStyle w:val="phtablecellleft"/>
              <w:jc w:val="center"/>
            </w:pPr>
          </w:p>
        </w:tc>
        <w:tc>
          <w:tcPr>
            <w:tcW w:w="249" w:type="pct"/>
            <w:shd w:val="clear" w:color="auto" w:fill="auto"/>
          </w:tcPr>
          <w:p w14:paraId="25127403" w14:textId="77777777" w:rsidR="00A266B2" w:rsidRPr="00B62C6C" w:rsidRDefault="00A266B2" w:rsidP="00C9313C">
            <w:pPr>
              <w:pStyle w:val="phtablecellleft"/>
              <w:jc w:val="center"/>
            </w:pPr>
          </w:p>
        </w:tc>
        <w:tc>
          <w:tcPr>
            <w:tcW w:w="361" w:type="pct"/>
            <w:shd w:val="clear" w:color="auto" w:fill="auto"/>
          </w:tcPr>
          <w:p w14:paraId="4FF963AA" w14:textId="77777777" w:rsidR="00A266B2" w:rsidRPr="00B62C6C" w:rsidRDefault="00A266B2" w:rsidP="00C9313C">
            <w:pPr>
              <w:pStyle w:val="phtablecellleft"/>
              <w:jc w:val="center"/>
            </w:pPr>
            <w:r w:rsidRPr="00B62C6C">
              <w:t>*</w:t>
            </w:r>
          </w:p>
        </w:tc>
        <w:tc>
          <w:tcPr>
            <w:tcW w:w="241" w:type="pct"/>
            <w:shd w:val="clear" w:color="auto" w:fill="auto"/>
          </w:tcPr>
          <w:p w14:paraId="2D716306" w14:textId="77777777" w:rsidR="00A266B2" w:rsidRPr="00B62C6C" w:rsidRDefault="00A266B2" w:rsidP="00C9313C">
            <w:pPr>
              <w:pStyle w:val="phtablecellleft"/>
              <w:jc w:val="center"/>
            </w:pPr>
          </w:p>
        </w:tc>
        <w:tc>
          <w:tcPr>
            <w:tcW w:w="285" w:type="pct"/>
            <w:shd w:val="clear" w:color="auto" w:fill="auto"/>
          </w:tcPr>
          <w:p w14:paraId="71F0B717" w14:textId="77777777" w:rsidR="00A266B2" w:rsidRPr="00B62C6C" w:rsidRDefault="00A266B2" w:rsidP="00C9313C">
            <w:pPr>
              <w:pStyle w:val="phtablecellleft"/>
              <w:jc w:val="center"/>
            </w:pPr>
          </w:p>
        </w:tc>
        <w:tc>
          <w:tcPr>
            <w:tcW w:w="396" w:type="pct"/>
            <w:shd w:val="clear" w:color="auto" w:fill="auto"/>
          </w:tcPr>
          <w:p w14:paraId="3AACEC5C" w14:textId="77777777" w:rsidR="00A266B2" w:rsidRPr="00B62C6C" w:rsidRDefault="00A266B2" w:rsidP="00C9313C">
            <w:pPr>
              <w:pStyle w:val="phtablecellleft"/>
              <w:jc w:val="center"/>
            </w:pPr>
          </w:p>
        </w:tc>
        <w:tc>
          <w:tcPr>
            <w:tcW w:w="293" w:type="pct"/>
            <w:shd w:val="clear" w:color="auto" w:fill="auto"/>
          </w:tcPr>
          <w:p w14:paraId="16F45AC5" w14:textId="77777777" w:rsidR="00A266B2" w:rsidRPr="00B62C6C" w:rsidRDefault="00A266B2" w:rsidP="00C9313C">
            <w:pPr>
              <w:pStyle w:val="phtablecellleft"/>
              <w:jc w:val="center"/>
            </w:pPr>
          </w:p>
        </w:tc>
        <w:tc>
          <w:tcPr>
            <w:tcW w:w="347" w:type="pct"/>
            <w:shd w:val="clear" w:color="auto" w:fill="auto"/>
          </w:tcPr>
          <w:p w14:paraId="374AE6C6" w14:textId="77777777" w:rsidR="00A266B2" w:rsidRPr="00B62C6C" w:rsidRDefault="00A266B2" w:rsidP="00C9313C">
            <w:pPr>
              <w:pStyle w:val="phtablecellleft"/>
              <w:jc w:val="center"/>
            </w:pPr>
          </w:p>
        </w:tc>
        <w:tc>
          <w:tcPr>
            <w:tcW w:w="248" w:type="pct"/>
            <w:shd w:val="clear" w:color="auto" w:fill="auto"/>
          </w:tcPr>
          <w:p w14:paraId="4F83FE0A" w14:textId="77777777" w:rsidR="00A266B2" w:rsidRPr="00B62C6C" w:rsidRDefault="00A266B2" w:rsidP="00C9313C">
            <w:pPr>
              <w:pStyle w:val="phtablecellleft"/>
              <w:jc w:val="center"/>
            </w:pPr>
          </w:p>
        </w:tc>
      </w:tr>
      <w:tr w:rsidR="00927A16" w:rsidRPr="00B62C6C" w14:paraId="6E7FF1F8" w14:textId="77777777" w:rsidTr="008663FA">
        <w:trPr>
          <w:trHeight w:val="317"/>
        </w:trPr>
        <w:tc>
          <w:tcPr>
            <w:tcW w:w="652" w:type="pct"/>
            <w:shd w:val="clear" w:color="auto" w:fill="auto"/>
          </w:tcPr>
          <w:p w14:paraId="229C1D17" w14:textId="3D72B02E" w:rsidR="00927A16" w:rsidRPr="00B62C6C" w:rsidRDefault="00927A16" w:rsidP="00B62C6C">
            <w:pPr>
              <w:pStyle w:val="phtablecellleft"/>
            </w:pPr>
            <w:r w:rsidRPr="00B62C6C">
              <w:t>Библиотека</w:t>
            </w:r>
          </w:p>
        </w:tc>
        <w:tc>
          <w:tcPr>
            <w:tcW w:w="828" w:type="pct"/>
            <w:shd w:val="clear" w:color="auto" w:fill="auto"/>
          </w:tcPr>
          <w:p w14:paraId="5A14C216" w14:textId="659526C5" w:rsidR="00927A16" w:rsidRPr="00B62C6C" w:rsidRDefault="00927A16" w:rsidP="00B62C6C">
            <w:pPr>
              <w:pStyle w:val="phtablecellleft"/>
            </w:pPr>
            <w:r w:rsidRPr="00B62C6C">
              <w:t>Реестр «Книга суммарного учета»</w:t>
            </w:r>
            <w:r w:rsidR="00CA461B" w:rsidRPr="00B62C6C">
              <w:t>: печать</w:t>
            </w:r>
          </w:p>
        </w:tc>
        <w:tc>
          <w:tcPr>
            <w:tcW w:w="743" w:type="pct"/>
            <w:shd w:val="clear" w:color="auto" w:fill="auto"/>
          </w:tcPr>
          <w:p w14:paraId="6966B1D0" w14:textId="2A675B90" w:rsidR="00927A16" w:rsidRPr="00B62C6C" w:rsidRDefault="00CA461B" w:rsidP="00B62C6C">
            <w:pPr>
              <w:pStyle w:val="phtablecellleft"/>
            </w:pPr>
            <w:r w:rsidRPr="00B62C6C">
              <w:t>Право на экспорт записей реестра «Книга суммарного учета»</w:t>
            </w:r>
          </w:p>
        </w:tc>
        <w:tc>
          <w:tcPr>
            <w:tcW w:w="357" w:type="pct"/>
            <w:shd w:val="clear" w:color="auto" w:fill="auto"/>
          </w:tcPr>
          <w:p w14:paraId="23C06104" w14:textId="77777777" w:rsidR="00927A16" w:rsidRPr="00B62C6C" w:rsidRDefault="00927A16" w:rsidP="00C9313C">
            <w:pPr>
              <w:pStyle w:val="phtablecellleft"/>
              <w:jc w:val="center"/>
            </w:pPr>
          </w:p>
        </w:tc>
        <w:tc>
          <w:tcPr>
            <w:tcW w:w="249" w:type="pct"/>
            <w:shd w:val="clear" w:color="auto" w:fill="auto"/>
          </w:tcPr>
          <w:p w14:paraId="265691E0" w14:textId="77777777" w:rsidR="00927A16" w:rsidRPr="00B62C6C" w:rsidRDefault="00927A16" w:rsidP="00C9313C">
            <w:pPr>
              <w:pStyle w:val="phtablecellleft"/>
              <w:jc w:val="center"/>
            </w:pPr>
          </w:p>
        </w:tc>
        <w:tc>
          <w:tcPr>
            <w:tcW w:w="361" w:type="pct"/>
            <w:shd w:val="clear" w:color="auto" w:fill="auto"/>
          </w:tcPr>
          <w:p w14:paraId="6226F36C" w14:textId="77777777" w:rsidR="00927A16" w:rsidRPr="00B62C6C" w:rsidRDefault="00927A16" w:rsidP="00C9313C">
            <w:pPr>
              <w:pStyle w:val="phtablecellleft"/>
              <w:jc w:val="center"/>
            </w:pPr>
          </w:p>
        </w:tc>
        <w:tc>
          <w:tcPr>
            <w:tcW w:w="241" w:type="pct"/>
            <w:shd w:val="clear" w:color="auto" w:fill="auto"/>
          </w:tcPr>
          <w:p w14:paraId="0B556728" w14:textId="77777777" w:rsidR="00927A16" w:rsidRPr="00B62C6C" w:rsidRDefault="00927A16" w:rsidP="00C9313C">
            <w:pPr>
              <w:pStyle w:val="phtablecellleft"/>
              <w:jc w:val="center"/>
            </w:pPr>
          </w:p>
        </w:tc>
        <w:tc>
          <w:tcPr>
            <w:tcW w:w="285" w:type="pct"/>
            <w:shd w:val="clear" w:color="auto" w:fill="auto"/>
          </w:tcPr>
          <w:p w14:paraId="666312BD" w14:textId="77777777" w:rsidR="00927A16" w:rsidRPr="00B62C6C" w:rsidRDefault="00927A16" w:rsidP="00C9313C">
            <w:pPr>
              <w:pStyle w:val="phtablecellleft"/>
              <w:jc w:val="center"/>
            </w:pPr>
          </w:p>
        </w:tc>
        <w:tc>
          <w:tcPr>
            <w:tcW w:w="396" w:type="pct"/>
            <w:shd w:val="clear" w:color="auto" w:fill="auto"/>
          </w:tcPr>
          <w:p w14:paraId="01D2D91F" w14:textId="77777777" w:rsidR="00927A16" w:rsidRPr="00B62C6C" w:rsidRDefault="00927A16" w:rsidP="00C9313C">
            <w:pPr>
              <w:pStyle w:val="phtablecellleft"/>
              <w:jc w:val="center"/>
            </w:pPr>
          </w:p>
        </w:tc>
        <w:tc>
          <w:tcPr>
            <w:tcW w:w="293" w:type="pct"/>
            <w:shd w:val="clear" w:color="auto" w:fill="auto"/>
          </w:tcPr>
          <w:p w14:paraId="10E0226D" w14:textId="5A30664C" w:rsidR="00927A16" w:rsidRPr="00B62C6C" w:rsidRDefault="00CA461B" w:rsidP="00C9313C">
            <w:pPr>
              <w:pStyle w:val="phtablecellleft"/>
              <w:jc w:val="center"/>
            </w:pPr>
            <w:r w:rsidRPr="00B62C6C">
              <w:t>*</w:t>
            </w:r>
          </w:p>
        </w:tc>
        <w:tc>
          <w:tcPr>
            <w:tcW w:w="347" w:type="pct"/>
            <w:shd w:val="clear" w:color="auto" w:fill="auto"/>
          </w:tcPr>
          <w:p w14:paraId="019570DE" w14:textId="77777777" w:rsidR="00927A16" w:rsidRPr="00B62C6C" w:rsidRDefault="00927A16" w:rsidP="00C9313C">
            <w:pPr>
              <w:pStyle w:val="phtablecellleft"/>
              <w:jc w:val="center"/>
            </w:pPr>
          </w:p>
        </w:tc>
        <w:tc>
          <w:tcPr>
            <w:tcW w:w="248" w:type="pct"/>
            <w:shd w:val="clear" w:color="auto" w:fill="auto"/>
          </w:tcPr>
          <w:p w14:paraId="5D17A0C8" w14:textId="77777777" w:rsidR="006F00E0" w:rsidRPr="00B62C6C" w:rsidRDefault="006F00E0" w:rsidP="00C9313C">
            <w:pPr>
              <w:pStyle w:val="phtablecellleft"/>
              <w:jc w:val="center"/>
            </w:pPr>
          </w:p>
        </w:tc>
      </w:tr>
      <w:tr w:rsidR="006F00E0" w:rsidRPr="00B62C6C" w14:paraId="4DA432DD" w14:textId="77777777" w:rsidTr="008663FA">
        <w:trPr>
          <w:trHeight w:val="317"/>
        </w:trPr>
        <w:tc>
          <w:tcPr>
            <w:tcW w:w="652" w:type="pct"/>
            <w:shd w:val="clear" w:color="auto" w:fill="auto"/>
          </w:tcPr>
          <w:p w14:paraId="367B34B9" w14:textId="334D0087" w:rsidR="006F00E0" w:rsidRPr="00B62C6C" w:rsidRDefault="006F00E0" w:rsidP="00B62C6C">
            <w:pPr>
              <w:pStyle w:val="phtablecellleft"/>
            </w:pPr>
            <w:r w:rsidRPr="00B62C6C">
              <w:t>Библиотека</w:t>
            </w:r>
          </w:p>
        </w:tc>
        <w:tc>
          <w:tcPr>
            <w:tcW w:w="828" w:type="pct"/>
            <w:shd w:val="clear" w:color="auto" w:fill="auto"/>
          </w:tcPr>
          <w:p w14:paraId="2FA27686" w14:textId="1C91BB18" w:rsidR="006F00E0" w:rsidRPr="00B62C6C" w:rsidRDefault="006F00E0" w:rsidP="00B62C6C">
            <w:pPr>
              <w:pStyle w:val="phtablecellleft"/>
            </w:pPr>
            <w:r w:rsidRPr="00B62C6C">
              <w:t>Реестр «Книга суммарного учета»: просмотр</w:t>
            </w:r>
          </w:p>
        </w:tc>
        <w:tc>
          <w:tcPr>
            <w:tcW w:w="743" w:type="pct"/>
            <w:shd w:val="clear" w:color="auto" w:fill="auto"/>
          </w:tcPr>
          <w:p w14:paraId="06A9B9F1" w14:textId="26C87E78" w:rsidR="006F00E0" w:rsidRPr="00B62C6C" w:rsidRDefault="006F00E0" w:rsidP="00B62C6C">
            <w:pPr>
              <w:pStyle w:val="phtablecellleft"/>
            </w:pPr>
            <w:r w:rsidRPr="00B62C6C">
              <w:t>Право на просмотр записей реестра «Книга суммарного учета»</w:t>
            </w:r>
          </w:p>
        </w:tc>
        <w:tc>
          <w:tcPr>
            <w:tcW w:w="357" w:type="pct"/>
            <w:shd w:val="clear" w:color="auto" w:fill="auto"/>
          </w:tcPr>
          <w:p w14:paraId="384EFC10" w14:textId="77777777" w:rsidR="006F00E0" w:rsidRPr="00B62C6C" w:rsidRDefault="006F00E0" w:rsidP="00C9313C">
            <w:pPr>
              <w:pStyle w:val="phtablecellleft"/>
              <w:jc w:val="center"/>
            </w:pPr>
          </w:p>
        </w:tc>
        <w:tc>
          <w:tcPr>
            <w:tcW w:w="249" w:type="pct"/>
            <w:shd w:val="clear" w:color="auto" w:fill="auto"/>
          </w:tcPr>
          <w:p w14:paraId="4928BD6A" w14:textId="77777777" w:rsidR="006F00E0" w:rsidRPr="00B62C6C" w:rsidRDefault="006F00E0" w:rsidP="00C9313C">
            <w:pPr>
              <w:pStyle w:val="phtablecellleft"/>
              <w:jc w:val="center"/>
            </w:pPr>
          </w:p>
        </w:tc>
        <w:tc>
          <w:tcPr>
            <w:tcW w:w="361" w:type="pct"/>
            <w:shd w:val="clear" w:color="auto" w:fill="auto"/>
          </w:tcPr>
          <w:p w14:paraId="3AF76FEA" w14:textId="77777777" w:rsidR="006F00E0" w:rsidRPr="00B62C6C" w:rsidRDefault="006F00E0" w:rsidP="00C9313C">
            <w:pPr>
              <w:pStyle w:val="phtablecellleft"/>
              <w:jc w:val="center"/>
            </w:pPr>
          </w:p>
        </w:tc>
        <w:tc>
          <w:tcPr>
            <w:tcW w:w="241" w:type="pct"/>
            <w:shd w:val="clear" w:color="auto" w:fill="auto"/>
          </w:tcPr>
          <w:p w14:paraId="418D26C5" w14:textId="77777777" w:rsidR="006F00E0" w:rsidRPr="00B62C6C" w:rsidRDefault="006F00E0" w:rsidP="00C9313C">
            <w:pPr>
              <w:pStyle w:val="phtablecellleft"/>
              <w:jc w:val="center"/>
            </w:pPr>
          </w:p>
        </w:tc>
        <w:tc>
          <w:tcPr>
            <w:tcW w:w="285" w:type="pct"/>
            <w:shd w:val="clear" w:color="auto" w:fill="auto"/>
          </w:tcPr>
          <w:p w14:paraId="5F152756" w14:textId="77777777" w:rsidR="006F00E0" w:rsidRPr="00B62C6C" w:rsidRDefault="006F00E0" w:rsidP="00C9313C">
            <w:pPr>
              <w:pStyle w:val="phtablecellleft"/>
              <w:jc w:val="center"/>
            </w:pPr>
          </w:p>
        </w:tc>
        <w:tc>
          <w:tcPr>
            <w:tcW w:w="396" w:type="pct"/>
            <w:shd w:val="clear" w:color="auto" w:fill="auto"/>
          </w:tcPr>
          <w:p w14:paraId="4992EAEE" w14:textId="77777777" w:rsidR="006F00E0" w:rsidRPr="00B62C6C" w:rsidRDefault="006F00E0" w:rsidP="00C9313C">
            <w:pPr>
              <w:pStyle w:val="phtablecellleft"/>
              <w:jc w:val="center"/>
            </w:pPr>
          </w:p>
        </w:tc>
        <w:tc>
          <w:tcPr>
            <w:tcW w:w="293" w:type="pct"/>
            <w:shd w:val="clear" w:color="auto" w:fill="auto"/>
          </w:tcPr>
          <w:p w14:paraId="244B7A63" w14:textId="261A3513" w:rsidR="006F00E0" w:rsidRPr="00B62C6C" w:rsidRDefault="006F00E0" w:rsidP="00C9313C">
            <w:pPr>
              <w:pStyle w:val="phtablecellleft"/>
              <w:jc w:val="center"/>
            </w:pPr>
            <w:r w:rsidRPr="00B62C6C">
              <w:t>*</w:t>
            </w:r>
          </w:p>
        </w:tc>
        <w:tc>
          <w:tcPr>
            <w:tcW w:w="347" w:type="pct"/>
            <w:shd w:val="clear" w:color="auto" w:fill="auto"/>
          </w:tcPr>
          <w:p w14:paraId="7EA2FE34" w14:textId="77777777" w:rsidR="006F00E0" w:rsidRPr="00B62C6C" w:rsidRDefault="006F00E0" w:rsidP="00C9313C">
            <w:pPr>
              <w:pStyle w:val="phtablecellleft"/>
              <w:jc w:val="center"/>
            </w:pPr>
          </w:p>
        </w:tc>
        <w:tc>
          <w:tcPr>
            <w:tcW w:w="248" w:type="pct"/>
            <w:shd w:val="clear" w:color="auto" w:fill="auto"/>
          </w:tcPr>
          <w:p w14:paraId="4DFF13B7" w14:textId="77777777" w:rsidR="006F00E0" w:rsidRPr="00B62C6C" w:rsidRDefault="006F00E0" w:rsidP="00C9313C">
            <w:pPr>
              <w:pStyle w:val="phtablecellleft"/>
              <w:jc w:val="center"/>
            </w:pPr>
          </w:p>
        </w:tc>
      </w:tr>
      <w:tr w:rsidR="006F00E0" w:rsidRPr="00B62C6C" w14:paraId="125A1EF4" w14:textId="77777777" w:rsidTr="008663FA">
        <w:trPr>
          <w:trHeight w:val="317"/>
        </w:trPr>
        <w:tc>
          <w:tcPr>
            <w:tcW w:w="652" w:type="pct"/>
            <w:shd w:val="clear" w:color="auto" w:fill="auto"/>
          </w:tcPr>
          <w:p w14:paraId="64E161D8" w14:textId="2C19F916" w:rsidR="006F00E0" w:rsidRPr="00B62C6C" w:rsidRDefault="006F00E0" w:rsidP="00B62C6C">
            <w:pPr>
              <w:pStyle w:val="phtablecellleft"/>
            </w:pPr>
            <w:r w:rsidRPr="00B62C6C">
              <w:t>Библиотека</w:t>
            </w:r>
          </w:p>
        </w:tc>
        <w:tc>
          <w:tcPr>
            <w:tcW w:w="828" w:type="pct"/>
            <w:shd w:val="clear" w:color="auto" w:fill="auto"/>
          </w:tcPr>
          <w:p w14:paraId="35737C6E" w14:textId="667E766A" w:rsidR="006F00E0" w:rsidRPr="00B62C6C" w:rsidRDefault="006F00E0" w:rsidP="00B62C6C">
            <w:pPr>
              <w:pStyle w:val="phtablecellleft"/>
            </w:pPr>
            <w:r w:rsidRPr="00B62C6C">
              <w:t>Реестр «Книга суммарного учета»: редактирование</w:t>
            </w:r>
          </w:p>
        </w:tc>
        <w:tc>
          <w:tcPr>
            <w:tcW w:w="743" w:type="pct"/>
            <w:shd w:val="clear" w:color="auto" w:fill="auto"/>
          </w:tcPr>
          <w:p w14:paraId="2A795417" w14:textId="7DDC627E" w:rsidR="006F00E0" w:rsidRPr="00B62C6C" w:rsidRDefault="006F00E0" w:rsidP="00B62C6C">
            <w:pPr>
              <w:pStyle w:val="phtablecellleft"/>
            </w:pPr>
            <w:r w:rsidRPr="00B62C6C">
              <w:t>Право на редактирование записей реестра «Книга суммарного учета»</w:t>
            </w:r>
          </w:p>
        </w:tc>
        <w:tc>
          <w:tcPr>
            <w:tcW w:w="357" w:type="pct"/>
            <w:shd w:val="clear" w:color="auto" w:fill="auto"/>
          </w:tcPr>
          <w:p w14:paraId="0B9BBED1" w14:textId="77777777" w:rsidR="006F00E0" w:rsidRPr="00B62C6C" w:rsidRDefault="006F00E0" w:rsidP="00C9313C">
            <w:pPr>
              <w:pStyle w:val="phtablecellleft"/>
              <w:jc w:val="center"/>
            </w:pPr>
          </w:p>
        </w:tc>
        <w:tc>
          <w:tcPr>
            <w:tcW w:w="249" w:type="pct"/>
            <w:shd w:val="clear" w:color="auto" w:fill="auto"/>
          </w:tcPr>
          <w:p w14:paraId="70F3FDD6" w14:textId="77777777" w:rsidR="006F00E0" w:rsidRPr="00B62C6C" w:rsidRDefault="006F00E0" w:rsidP="00C9313C">
            <w:pPr>
              <w:pStyle w:val="phtablecellleft"/>
              <w:jc w:val="center"/>
            </w:pPr>
          </w:p>
        </w:tc>
        <w:tc>
          <w:tcPr>
            <w:tcW w:w="361" w:type="pct"/>
            <w:shd w:val="clear" w:color="auto" w:fill="auto"/>
          </w:tcPr>
          <w:p w14:paraId="5B5DF77F" w14:textId="77777777" w:rsidR="006F00E0" w:rsidRPr="00B62C6C" w:rsidRDefault="006F00E0" w:rsidP="00C9313C">
            <w:pPr>
              <w:pStyle w:val="phtablecellleft"/>
              <w:jc w:val="center"/>
            </w:pPr>
          </w:p>
        </w:tc>
        <w:tc>
          <w:tcPr>
            <w:tcW w:w="241" w:type="pct"/>
            <w:shd w:val="clear" w:color="auto" w:fill="auto"/>
          </w:tcPr>
          <w:p w14:paraId="3EECAD9C" w14:textId="77777777" w:rsidR="006F00E0" w:rsidRPr="00B62C6C" w:rsidRDefault="006F00E0" w:rsidP="00C9313C">
            <w:pPr>
              <w:pStyle w:val="phtablecellleft"/>
              <w:jc w:val="center"/>
            </w:pPr>
          </w:p>
        </w:tc>
        <w:tc>
          <w:tcPr>
            <w:tcW w:w="285" w:type="pct"/>
            <w:shd w:val="clear" w:color="auto" w:fill="auto"/>
          </w:tcPr>
          <w:p w14:paraId="18CD17C9" w14:textId="77777777" w:rsidR="006F00E0" w:rsidRPr="00B62C6C" w:rsidRDefault="006F00E0" w:rsidP="00C9313C">
            <w:pPr>
              <w:pStyle w:val="phtablecellleft"/>
              <w:jc w:val="center"/>
            </w:pPr>
          </w:p>
        </w:tc>
        <w:tc>
          <w:tcPr>
            <w:tcW w:w="396" w:type="pct"/>
            <w:shd w:val="clear" w:color="auto" w:fill="auto"/>
          </w:tcPr>
          <w:p w14:paraId="0F1632E5" w14:textId="77777777" w:rsidR="006F00E0" w:rsidRPr="00B62C6C" w:rsidRDefault="006F00E0" w:rsidP="00C9313C">
            <w:pPr>
              <w:pStyle w:val="phtablecellleft"/>
              <w:jc w:val="center"/>
            </w:pPr>
          </w:p>
        </w:tc>
        <w:tc>
          <w:tcPr>
            <w:tcW w:w="293" w:type="pct"/>
            <w:shd w:val="clear" w:color="auto" w:fill="auto"/>
          </w:tcPr>
          <w:p w14:paraId="61AB297F" w14:textId="5672E594" w:rsidR="006F00E0" w:rsidRPr="00B62C6C" w:rsidRDefault="006F00E0" w:rsidP="00C9313C">
            <w:pPr>
              <w:pStyle w:val="phtablecellleft"/>
              <w:jc w:val="center"/>
            </w:pPr>
            <w:r w:rsidRPr="00B62C6C">
              <w:t>*</w:t>
            </w:r>
          </w:p>
        </w:tc>
        <w:tc>
          <w:tcPr>
            <w:tcW w:w="347" w:type="pct"/>
            <w:shd w:val="clear" w:color="auto" w:fill="auto"/>
          </w:tcPr>
          <w:p w14:paraId="7E63D0B7" w14:textId="77777777" w:rsidR="006F00E0" w:rsidRPr="00B62C6C" w:rsidRDefault="006F00E0" w:rsidP="00C9313C">
            <w:pPr>
              <w:pStyle w:val="phtablecellleft"/>
              <w:jc w:val="center"/>
            </w:pPr>
          </w:p>
        </w:tc>
        <w:tc>
          <w:tcPr>
            <w:tcW w:w="248" w:type="pct"/>
            <w:shd w:val="clear" w:color="auto" w:fill="auto"/>
          </w:tcPr>
          <w:p w14:paraId="564AE5AE" w14:textId="77777777" w:rsidR="006F00E0" w:rsidRPr="00B62C6C" w:rsidRDefault="006F00E0" w:rsidP="00C9313C">
            <w:pPr>
              <w:pStyle w:val="phtablecellleft"/>
              <w:jc w:val="center"/>
            </w:pPr>
          </w:p>
        </w:tc>
      </w:tr>
      <w:tr w:rsidR="00E04DF0" w:rsidRPr="00B62C6C" w14:paraId="394A41F1" w14:textId="77777777" w:rsidTr="008663FA">
        <w:trPr>
          <w:trHeight w:val="317"/>
        </w:trPr>
        <w:tc>
          <w:tcPr>
            <w:tcW w:w="652" w:type="pct"/>
            <w:shd w:val="clear" w:color="auto" w:fill="auto"/>
          </w:tcPr>
          <w:p w14:paraId="1BFE9CA4" w14:textId="741588EA" w:rsidR="00E04DF0" w:rsidRPr="00B62C6C" w:rsidRDefault="00E04DF0" w:rsidP="00B62C6C">
            <w:pPr>
              <w:pStyle w:val="phtablecellleft"/>
            </w:pPr>
            <w:r w:rsidRPr="00B62C6C">
              <w:t>Библиотека</w:t>
            </w:r>
          </w:p>
        </w:tc>
        <w:tc>
          <w:tcPr>
            <w:tcW w:w="828" w:type="pct"/>
            <w:shd w:val="clear" w:color="auto" w:fill="auto"/>
          </w:tcPr>
          <w:p w14:paraId="11CC093C" w14:textId="7D30B31D" w:rsidR="00E04DF0" w:rsidRPr="00B62C6C" w:rsidRDefault="00E04DF0" w:rsidP="00B62C6C">
            <w:pPr>
              <w:pStyle w:val="phtablecellleft"/>
            </w:pPr>
            <w:r w:rsidRPr="00B62C6C">
              <w:t>Справочник «Авторы»: добавление/удаление записей</w:t>
            </w:r>
          </w:p>
        </w:tc>
        <w:tc>
          <w:tcPr>
            <w:tcW w:w="743" w:type="pct"/>
            <w:shd w:val="clear" w:color="auto" w:fill="auto"/>
          </w:tcPr>
          <w:p w14:paraId="5B8B0B7A" w14:textId="01B421A0" w:rsidR="00E04DF0" w:rsidRPr="00B62C6C" w:rsidRDefault="00393AA3" w:rsidP="00B62C6C">
            <w:pPr>
              <w:pStyle w:val="phtablecellleft"/>
            </w:pPr>
            <w:r w:rsidRPr="00B62C6C">
              <w:t xml:space="preserve">Право </w:t>
            </w:r>
            <w:r w:rsidR="00E04DF0" w:rsidRPr="00B62C6C">
              <w:t>на добавление/удаление записей</w:t>
            </w:r>
          </w:p>
        </w:tc>
        <w:tc>
          <w:tcPr>
            <w:tcW w:w="357" w:type="pct"/>
            <w:shd w:val="clear" w:color="auto" w:fill="auto"/>
          </w:tcPr>
          <w:p w14:paraId="00442882" w14:textId="77777777" w:rsidR="00E04DF0" w:rsidRPr="00B62C6C" w:rsidRDefault="00E04DF0" w:rsidP="00C9313C">
            <w:pPr>
              <w:pStyle w:val="phtablecellleft"/>
              <w:jc w:val="center"/>
            </w:pPr>
          </w:p>
        </w:tc>
        <w:tc>
          <w:tcPr>
            <w:tcW w:w="249" w:type="pct"/>
            <w:shd w:val="clear" w:color="auto" w:fill="auto"/>
          </w:tcPr>
          <w:p w14:paraId="51D2A6E4" w14:textId="77777777" w:rsidR="00E04DF0" w:rsidRPr="00B62C6C" w:rsidRDefault="00E04DF0" w:rsidP="00C9313C">
            <w:pPr>
              <w:pStyle w:val="phtablecellleft"/>
              <w:jc w:val="center"/>
            </w:pPr>
          </w:p>
        </w:tc>
        <w:tc>
          <w:tcPr>
            <w:tcW w:w="361" w:type="pct"/>
            <w:shd w:val="clear" w:color="auto" w:fill="auto"/>
          </w:tcPr>
          <w:p w14:paraId="1959645B" w14:textId="77777777" w:rsidR="00E04DF0" w:rsidRPr="00B62C6C" w:rsidRDefault="00E04DF0" w:rsidP="00C9313C">
            <w:pPr>
              <w:pStyle w:val="phtablecellleft"/>
              <w:jc w:val="center"/>
            </w:pPr>
          </w:p>
        </w:tc>
        <w:tc>
          <w:tcPr>
            <w:tcW w:w="241" w:type="pct"/>
            <w:shd w:val="clear" w:color="auto" w:fill="auto"/>
          </w:tcPr>
          <w:p w14:paraId="156BABA9" w14:textId="77777777" w:rsidR="00E04DF0" w:rsidRPr="00B62C6C" w:rsidRDefault="00E04DF0" w:rsidP="00C9313C">
            <w:pPr>
              <w:pStyle w:val="phtablecellleft"/>
              <w:jc w:val="center"/>
            </w:pPr>
          </w:p>
        </w:tc>
        <w:tc>
          <w:tcPr>
            <w:tcW w:w="285" w:type="pct"/>
            <w:shd w:val="clear" w:color="auto" w:fill="auto"/>
          </w:tcPr>
          <w:p w14:paraId="5EA53980" w14:textId="77777777" w:rsidR="00E04DF0" w:rsidRPr="00B62C6C" w:rsidRDefault="00E04DF0" w:rsidP="00C9313C">
            <w:pPr>
              <w:pStyle w:val="phtablecellleft"/>
              <w:jc w:val="center"/>
            </w:pPr>
          </w:p>
        </w:tc>
        <w:tc>
          <w:tcPr>
            <w:tcW w:w="396" w:type="pct"/>
            <w:shd w:val="clear" w:color="auto" w:fill="auto"/>
          </w:tcPr>
          <w:p w14:paraId="039BCBCE" w14:textId="77777777" w:rsidR="00E04DF0" w:rsidRPr="00B62C6C" w:rsidRDefault="00E04DF0" w:rsidP="00C9313C">
            <w:pPr>
              <w:pStyle w:val="phtablecellleft"/>
              <w:jc w:val="center"/>
            </w:pPr>
          </w:p>
        </w:tc>
        <w:tc>
          <w:tcPr>
            <w:tcW w:w="293" w:type="pct"/>
            <w:shd w:val="clear" w:color="auto" w:fill="auto"/>
          </w:tcPr>
          <w:p w14:paraId="0AE64B52" w14:textId="77777777" w:rsidR="00E04DF0" w:rsidRPr="00B62C6C" w:rsidRDefault="00E04DF0" w:rsidP="00C9313C">
            <w:pPr>
              <w:pStyle w:val="phtablecellleft"/>
              <w:jc w:val="center"/>
            </w:pPr>
          </w:p>
        </w:tc>
        <w:tc>
          <w:tcPr>
            <w:tcW w:w="347" w:type="pct"/>
            <w:shd w:val="clear" w:color="auto" w:fill="auto"/>
          </w:tcPr>
          <w:p w14:paraId="3FE44615" w14:textId="003DE5C0" w:rsidR="00E04DF0" w:rsidRPr="00B62C6C" w:rsidRDefault="00393AA3" w:rsidP="00C9313C">
            <w:pPr>
              <w:pStyle w:val="phtablecellleft"/>
              <w:jc w:val="center"/>
            </w:pPr>
            <w:r w:rsidRPr="00B62C6C">
              <w:t>*</w:t>
            </w:r>
          </w:p>
        </w:tc>
        <w:tc>
          <w:tcPr>
            <w:tcW w:w="248" w:type="pct"/>
            <w:shd w:val="clear" w:color="auto" w:fill="auto"/>
          </w:tcPr>
          <w:p w14:paraId="33615D6F" w14:textId="77777777" w:rsidR="00E04DF0" w:rsidRPr="00B62C6C" w:rsidRDefault="00E04DF0" w:rsidP="00C9313C">
            <w:pPr>
              <w:pStyle w:val="phtablecellleft"/>
              <w:jc w:val="center"/>
            </w:pPr>
          </w:p>
        </w:tc>
      </w:tr>
      <w:tr w:rsidR="00E04DF0" w:rsidRPr="00B62C6C" w14:paraId="789EF62B" w14:textId="77777777" w:rsidTr="008663FA">
        <w:trPr>
          <w:trHeight w:val="317"/>
        </w:trPr>
        <w:tc>
          <w:tcPr>
            <w:tcW w:w="652" w:type="pct"/>
            <w:shd w:val="clear" w:color="auto" w:fill="auto"/>
          </w:tcPr>
          <w:p w14:paraId="308D9246" w14:textId="79326713" w:rsidR="00E04DF0" w:rsidRPr="00B62C6C" w:rsidRDefault="00E04DF0" w:rsidP="00B62C6C">
            <w:pPr>
              <w:pStyle w:val="phtablecellleft"/>
            </w:pPr>
            <w:r w:rsidRPr="00B62C6C">
              <w:t>Библиотека</w:t>
            </w:r>
          </w:p>
        </w:tc>
        <w:tc>
          <w:tcPr>
            <w:tcW w:w="828" w:type="pct"/>
            <w:shd w:val="clear" w:color="auto" w:fill="auto"/>
          </w:tcPr>
          <w:p w14:paraId="42314AB7" w14:textId="2E6F7074" w:rsidR="00E04DF0" w:rsidRPr="00B62C6C" w:rsidRDefault="00E04DF0" w:rsidP="00B62C6C">
            <w:pPr>
              <w:pStyle w:val="phtablecellleft"/>
            </w:pPr>
            <w:r w:rsidRPr="00B62C6C">
              <w:t>Справочник «Авторы»: редактирование записей</w:t>
            </w:r>
          </w:p>
        </w:tc>
        <w:tc>
          <w:tcPr>
            <w:tcW w:w="743" w:type="pct"/>
            <w:shd w:val="clear" w:color="auto" w:fill="auto"/>
          </w:tcPr>
          <w:p w14:paraId="780C2CAA" w14:textId="72AB2CAD" w:rsidR="00E04DF0" w:rsidRPr="00B62C6C" w:rsidRDefault="00393AA3" w:rsidP="00B62C6C">
            <w:pPr>
              <w:pStyle w:val="phtablecellleft"/>
            </w:pPr>
            <w:r w:rsidRPr="00B62C6C">
              <w:t>Право на редактирование записей</w:t>
            </w:r>
          </w:p>
        </w:tc>
        <w:tc>
          <w:tcPr>
            <w:tcW w:w="357" w:type="pct"/>
            <w:shd w:val="clear" w:color="auto" w:fill="auto"/>
          </w:tcPr>
          <w:p w14:paraId="061A5BF7" w14:textId="77777777" w:rsidR="00E04DF0" w:rsidRPr="00B62C6C" w:rsidRDefault="00E04DF0" w:rsidP="00C9313C">
            <w:pPr>
              <w:pStyle w:val="phtablecellleft"/>
              <w:jc w:val="center"/>
            </w:pPr>
          </w:p>
        </w:tc>
        <w:tc>
          <w:tcPr>
            <w:tcW w:w="249" w:type="pct"/>
            <w:shd w:val="clear" w:color="auto" w:fill="auto"/>
          </w:tcPr>
          <w:p w14:paraId="3C46BCEA" w14:textId="77777777" w:rsidR="00E04DF0" w:rsidRPr="00B62C6C" w:rsidRDefault="00E04DF0" w:rsidP="00C9313C">
            <w:pPr>
              <w:pStyle w:val="phtablecellleft"/>
              <w:jc w:val="center"/>
            </w:pPr>
          </w:p>
        </w:tc>
        <w:tc>
          <w:tcPr>
            <w:tcW w:w="361" w:type="pct"/>
            <w:shd w:val="clear" w:color="auto" w:fill="auto"/>
          </w:tcPr>
          <w:p w14:paraId="00CA40F7" w14:textId="77777777" w:rsidR="00E04DF0" w:rsidRPr="00B62C6C" w:rsidRDefault="00E04DF0" w:rsidP="00C9313C">
            <w:pPr>
              <w:pStyle w:val="phtablecellleft"/>
              <w:jc w:val="center"/>
            </w:pPr>
          </w:p>
        </w:tc>
        <w:tc>
          <w:tcPr>
            <w:tcW w:w="241" w:type="pct"/>
            <w:shd w:val="clear" w:color="auto" w:fill="auto"/>
          </w:tcPr>
          <w:p w14:paraId="6A2B030B" w14:textId="77777777" w:rsidR="00E04DF0" w:rsidRPr="00B62C6C" w:rsidRDefault="00E04DF0" w:rsidP="00C9313C">
            <w:pPr>
              <w:pStyle w:val="phtablecellleft"/>
              <w:jc w:val="center"/>
            </w:pPr>
          </w:p>
        </w:tc>
        <w:tc>
          <w:tcPr>
            <w:tcW w:w="285" w:type="pct"/>
            <w:shd w:val="clear" w:color="auto" w:fill="auto"/>
          </w:tcPr>
          <w:p w14:paraId="0F20A97F" w14:textId="77777777" w:rsidR="00E04DF0" w:rsidRPr="00B62C6C" w:rsidRDefault="00E04DF0" w:rsidP="00C9313C">
            <w:pPr>
              <w:pStyle w:val="phtablecellleft"/>
              <w:jc w:val="center"/>
            </w:pPr>
          </w:p>
        </w:tc>
        <w:tc>
          <w:tcPr>
            <w:tcW w:w="396" w:type="pct"/>
            <w:shd w:val="clear" w:color="auto" w:fill="auto"/>
          </w:tcPr>
          <w:p w14:paraId="73132CAC" w14:textId="77777777" w:rsidR="00E04DF0" w:rsidRPr="00B62C6C" w:rsidRDefault="00E04DF0" w:rsidP="00C9313C">
            <w:pPr>
              <w:pStyle w:val="phtablecellleft"/>
              <w:jc w:val="center"/>
            </w:pPr>
          </w:p>
        </w:tc>
        <w:tc>
          <w:tcPr>
            <w:tcW w:w="293" w:type="pct"/>
            <w:shd w:val="clear" w:color="auto" w:fill="auto"/>
          </w:tcPr>
          <w:p w14:paraId="41A5C3E3" w14:textId="77777777" w:rsidR="00E04DF0" w:rsidRPr="00B62C6C" w:rsidRDefault="00E04DF0" w:rsidP="00C9313C">
            <w:pPr>
              <w:pStyle w:val="phtablecellleft"/>
              <w:jc w:val="center"/>
            </w:pPr>
          </w:p>
        </w:tc>
        <w:tc>
          <w:tcPr>
            <w:tcW w:w="347" w:type="pct"/>
            <w:shd w:val="clear" w:color="auto" w:fill="auto"/>
          </w:tcPr>
          <w:p w14:paraId="0F58A99E" w14:textId="61A3B6D0" w:rsidR="00E04DF0" w:rsidRPr="00B62C6C" w:rsidRDefault="00393AA3" w:rsidP="00C9313C">
            <w:pPr>
              <w:pStyle w:val="phtablecellleft"/>
              <w:jc w:val="center"/>
            </w:pPr>
            <w:r w:rsidRPr="00B62C6C">
              <w:t>*</w:t>
            </w:r>
          </w:p>
        </w:tc>
        <w:tc>
          <w:tcPr>
            <w:tcW w:w="248" w:type="pct"/>
            <w:shd w:val="clear" w:color="auto" w:fill="auto"/>
          </w:tcPr>
          <w:p w14:paraId="576FD72E" w14:textId="77777777" w:rsidR="00E04DF0" w:rsidRPr="00B62C6C" w:rsidRDefault="00E04DF0" w:rsidP="00C9313C">
            <w:pPr>
              <w:pStyle w:val="phtablecellleft"/>
              <w:jc w:val="center"/>
            </w:pPr>
          </w:p>
        </w:tc>
      </w:tr>
      <w:tr w:rsidR="00E04DF0" w:rsidRPr="00B62C6C" w14:paraId="7B8DFE1A" w14:textId="77777777" w:rsidTr="008663FA">
        <w:trPr>
          <w:trHeight w:val="317"/>
        </w:trPr>
        <w:tc>
          <w:tcPr>
            <w:tcW w:w="652" w:type="pct"/>
            <w:shd w:val="clear" w:color="auto" w:fill="auto"/>
          </w:tcPr>
          <w:p w14:paraId="51689E6D" w14:textId="1DA93DAA" w:rsidR="00E04DF0" w:rsidRPr="00B62C6C" w:rsidRDefault="00E04DF0" w:rsidP="00B62C6C">
            <w:pPr>
              <w:pStyle w:val="phtablecellleft"/>
            </w:pPr>
            <w:r w:rsidRPr="00B62C6C">
              <w:t>Библиотека</w:t>
            </w:r>
          </w:p>
        </w:tc>
        <w:tc>
          <w:tcPr>
            <w:tcW w:w="828" w:type="pct"/>
            <w:shd w:val="clear" w:color="auto" w:fill="auto"/>
          </w:tcPr>
          <w:p w14:paraId="3592A7B8" w14:textId="2CC7D016" w:rsidR="00E04DF0" w:rsidRPr="00B62C6C" w:rsidRDefault="00E04DF0" w:rsidP="00B62C6C">
            <w:pPr>
              <w:pStyle w:val="phtablecellleft"/>
            </w:pPr>
            <w:r w:rsidRPr="00B62C6C">
              <w:t>Справочник «Авторы»</w:t>
            </w:r>
            <w:r w:rsidR="00393AA3" w:rsidRPr="00B62C6C">
              <w:t>: просмотр записей</w:t>
            </w:r>
          </w:p>
        </w:tc>
        <w:tc>
          <w:tcPr>
            <w:tcW w:w="743" w:type="pct"/>
            <w:shd w:val="clear" w:color="auto" w:fill="auto"/>
          </w:tcPr>
          <w:p w14:paraId="56391BCE" w14:textId="4729E1CA" w:rsidR="00E04DF0" w:rsidRPr="00B62C6C" w:rsidRDefault="00393AA3" w:rsidP="00B62C6C">
            <w:pPr>
              <w:pStyle w:val="phtablecellleft"/>
            </w:pPr>
            <w:r w:rsidRPr="00B62C6C">
              <w:t xml:space="preserve">Право на просмотр содержимого справочника без </w:t>
            </w:r>
            <w:r w:rsidRPr="00B62C6C">
              <w:lastRenderedPageBreak/>
              <w:t>права редактирования</w:t>
            </w:r>
          </w:p>
        </w:tc>
        <w:tc>
          <w:tcPr>
            <w:tcW w:w="357" w:type="pct"/>
            <w:shd w:val="clear" w:color="auto" w:fill="auto"/>
          </w:tcPr>
          <w:p w14:paraId="67EC7F22" w14:textId="77777777" w:rsidR="00E04DF0" w:rsidRPr="00B62C6C" w:rsidRDefault="00E04DF0" w:rsidP="00C9313C">
            <w:pPr>
              <w:pStyle w:val="phtablecellleft"/>
              <w:jc w:val="center"/>
            </w:pPr>
          </w:p>
        </w:tc>
        <w:tc>
          <w:tcPr>
            <w:tcW w:w="249" w:type="pct"/>
            <w:shd w:val="clear" w:color="auto" w:fill="auto"/>
          </w:tcPr>
          <w:p w14:paraId="76D61842" w14:textId="77777777" w:rsidR="00E04DF0" w:rsidRPr="00B62C6C" w:rsidRDefault="00E04DF0" w:rsidP="00C9313C">
            <w:pPr>
              <w:pStyle w:val="phtablecellleft"/>
              <w:jc w:val="center"/>
            </w:pPr>
          </w:p>
        </w:tc>
        <w:tc>
          <w:tcPr>
            <w:tcW w:w="361" w:type="pct"/>
            <w:shd w:val="clear" w:color="auto" w:fill="auto"/>
          </w:tcPr>
          <w:p w14:paraId="0E6DA52C" w14:textId="77777777" w:rsidR="00E04DF0" w:rsidRPr="00B62C6C" w:rsidRDefault="00E04DF0" w:rsidP="00C9313C">
            <w:pPr>
              <w:pStyle w:val="phtablecellleft"/>
              <w:jc w:val="center"/>
            </w:pPr>
          </w:p>
        </w:tc>
        <w:tc>
          <w:tcPr>
            <w:tcW w:w="241" w:type="pct"/>
            <w:shd w:val="clear" w:color="auto" w:fill="auto"/>
          </w:tcPr>
          <w:p w14:paraId="1F6652F1" w14:textId="77777777" w:rsidR="00E04DF0" w:rsidRPr="00B62C6C" w:rsidRDefault="00E04DF0" w:rsidP="00C9313C">
            <w:pPr>
              <w:pStyle w:val="phtablecellleft"/>
              <w:jc w:val="center"/>
            </w:pPr>
          </w:p>
        </w:tc>
        <w:tc>
          <w:tcPr>
            <w:tcW w:w="285" w:type="pct"/>
            <w:shd w:val="clear" w:color="auto" w:fill="auto"/>
          </w:tcPr>
          <w:p w14:paraId="3388A5BE" w14:textId="77777777" w:rsidR="00E04DF0" w:rsidRPr="00B62C6C" w:rsidRDefault="00E04DF0" w:rsidP="00C9313C">
            <w:pPr>
              <w:pStyle w:val="phtablecellleft"/>
              <w:jc w:val="center"/>
            </w:pPr>
          </w:p>
        </w:tc>
        <w:tc>
          <w:tcPr>
            <w:tcW w:w="396" w:type="pct"/>
            <w:shd w:val="clear" w:color="auto" w:fill="auto"/>
          </w:tcPr>
          <w:p w14:paraId="1C4B3AB9" w14:textId="77777777" w:rsidR="00E04DF0" w:rsidRPr="00B62C6C" w:rsidRDefault="00E04DF0" w:rsidP="00C9313C">
            <w:pPr>
              <w:pStyle w:val="phtablecellleft"/>
              <w:jc w:val="center"/>
            </w:pPr>
          </w:p>
        </w:tc>
        <w:tc>
          <w:tcPr>
            <w:tcW w:w="293" w:type="pct"/>
            <w:shd w:val="clear" w:color="auto" w:fill="auto"/>
          </w:tcPr>
          <w:p w14:paraId="0D1896BD" w14:textId="77777777" w:rsidR="00E04DF0" w:rsidRPr="00B62C6C" w:rsidRDefault="00E04DF0" w:rsidP="00C9313C">
            <w:pPr>
              <w:pStyle w:val="phtablecellleft"/>
              <w:jc w:val="center"/>
            </w:pPr>
          </w:p>
        </w:tc>
        <w:tc>
          <w:tcPr>
            <w:tcW w:w="347" w:type="pct"/>
            <w:shd w:val="clear" w:color="auto" w:fill="auto"/>
          </w:tcPr>
          <w:p w14:paraId="035B87BD" w14:textId="60A92F04" w:rsidR="00E04DF0" w:rsidRPr="00B62C6C" w:rsidRDefault="00393AA3" w:rsidP="00C9313C">
            <w:pPr>
              <w:pStyle w:val="phtablecellleft"/>
              <w:jc w:val="center"/>
            </w:pPr>
            <w:r w:rsidRPr="00B62C6C">
              <w:t>*</w:t>
            </w:r>
          </w:p>
        </w:tc>
        <w:tc>
          <w:tcPr>
            <w:tcW w:w="248" w:type="pct"/>
            <w:shd w:val="clear" w:color="auto" w:fill="auto"/>
          </w:tcPr>
          <w:p w14:paraId="6972FE2D" w14:textId="77777777" w:rsidR="00E04DF0" w:rsidRPr="00B62C6C" w:rsidRDefault="00E04DF0" w:rsidP="00C9313C">
            <w:pPr>
              <w:pStyle w:val="phtablecellleft"/>
              <w:jc w:val="center"/>
            </w:pPr>
          </w:p>
        </w:tc>
      </w:tr>
      <w:tr w:rsidR="00300F17" w:rsidRPr="00B62C6C" w14:paraId="65706EB9" w14:textId="77777777" w:rsidTr="008663FA">
        <w:trPr>
          <w:trHeight w:val="317"/>
        </w:trPr>
        <w:tc>
          <w:tcPr>
            <w:tcW w:w="652" w:type="pct"/>
            <w:shd w:val="clear" w:color="auto" w:fill="auto"/>
          </w:tcPr>
          <w:p w14:paraId="6BB8F0F1" w14:textId="6372DCC9" w:rsidR="00300F17" w:rsidRPr="00B62C6C" w:rsidRDefault="00300F17" w:rsidP="00B62C6C">
            <w:pPr>
              <w:pStyle w:val="phtablecellleft"/>
            </w:pPr>
            <w:r w:rsidRPr="00B62C6C">
              <w:t>Библиотека</w:t>
            </w:r>
          </w:p>
        </w:tc>
        <w:tc>
          <w:tcPr>
            <w:tcW w:w="828" w:type="pct"/>
            <w:shd w:val="clear" w:color="auto" w:fill="auto"/>
          </w:tcPr>
          <w:p w14:paraId="31004DAE" w14:textId="023C0093" w:rsidR="00300F17" w:rsidRPr="00B62C6C" w:rsidRDefault="00300F17" w:rsidP="00B62C6C">
            <w:pPr>
              <w:pStyle w:val="phtablecellleft"/>
            </w:pPr>
            <w:r w:rsidRPr="00B62C6C">
              <w:t>Справочник «Издательства»: добавление/удаление записей</w:t>
            </w:r>
          </w:p>
        </w:tc>
        <w:tc>
          <w:tcPr>
            <w:tcW w:w="743" w:type="pct"/>
            <w:shd w:val="clear" w:color="auto" w:fill="auto"/>
          </w:tcPr>
          <w:p w14:paraId="73B0D6E9" w14:textId="21569BE2" w:rsidR="00300F17" w:rsidRPr="00B62C6C" w:rsidRDefault="00300F17" w:rsidP="00B62C6C">
            <w:pPr>
              <w:pStyle w:val="phtablecellleft"/>
            </w:pPr>
            <w:r w:rsidRPr="00B62C6C">
              <w:t>Право на добавление/удаление записей</w:t>
            </w:r>
          </w:p>
        </w:tc>
        <w:tc>
          <w:tcPr>
            <w:tcW w:w="357" w:type="pct"/>
            <w:shd w:val="clear" w:color="auto" w:fill="auto"/>
          </w:tcPr>
          <w:p w14:paraId="6231AC84" w14:textId="77777777" w:rsidR="00300F17" w:rsidRPr="00B62C6C" w:rsidRDefault="00300F17" w:rsidP="00C9313C">
            <w:pPr>
              <w:pStyle w:val="phtablecellleft"/>
              <w:jc w:val="center"/>
            </w:pPr>
          </w:p>
        </w:tc>
        <w:tc>
          <w:tcPr>
            <w:tcW w:w="249" w:type="pct"/>
            <w:shd w:val="clear" w:color="auto" w:fill="auto"/>
          </w:tcPr>
          <w:p w14:paraId="26B4382B" w14:textId="77777777" w:rsidR="00300F17" w:rsidRPr="00B62C6C" w:rsidRDefault="00300F17" w:rsidP="00C9313C">
            <w:pPr>
              <w:pStyle w:val="phtablecellleft"/>
              <w:jc w:val="center"/>
            </w:pPr>
          </w:p>
        </w:tc>
        <w:tc>
          <w:tcPr>
            <w:tcW w:w="361" w:type="pct"/>
            <w:shd w:val="clear" w:color="auto" w:fill="auto"/>
          </w:tcPr>
          <w:p w14:paraId="6ADB98E5" w14:textId="77777777" w:rsidR="00300F17" w:rsidRPr="00B62C6C" w:rsidRDefault="00300F17" w:rsidP="00C9313C">
            <w:pPr>
              <w:pStyle w:val="phtablecellleft"/>
              <w:jc w:val="center"/>
            </w:pPr>
          </w:p>
        </w:tc>
        <w:tc>
          <w:tcPr>
            <w:tcW w:w="241" w:type="pct"/>
            <w:shd w:val="clear" w:color="auto" w:fill="auto"/>
          </w:tcPr>
          <w:p w14:paraId="058569C7" w14:textId="77777777" w:rsidR="00300F17" w:rsidRPr="00B62C6C" w:rsidRDefault="00300F17" w:rsidP="00C9313C">
            <w:pPr>
              <w:pStyle w:val="phtablecellleft"/>
              <w:jc w:val="center"/>
            </w:pPr>
          </w:p>
        </w:tc>
        <w:tc>
          <w:tcPr>
            <w:tcW w:w="285" w:type="pct"/>
            <w:shd w:val="clear" w:color="auto" w:fill="auto"/>
          </w:tcPr>
          <w:p w14:paraId="6A37B003" w14:textId="77777777" w:rsidR="00300F17" w:rsidRPr="00B62C6C" w:rsidRDefault="00300F17" w:rsidP="00C9313C">
            <w:pPr>
              <w:pStyle w:val="phtablecellleft"/>
              <w:jc w:val="center"/>
            </w:pPr>
          </w:p>
        </w:tc>
        <w:tc>
          <w:tcPr>
            <w:tcW w:w="396" w:type="pct"/>
            <w:shd w:val="clear" w:color="auto" w:fill="auto"/>
          </w:tcPr>
          <w:p w14:paraId="7568502F" w14:textId="77777777" w:rsidR="00300F17" w:rsidRPr="00B62C6C" w:rsidRDefault="00300F17" w:rsidP="00C9313C">
            <w:pPr>
              <w:pStyle w:val="phtablecellleft"/>
              <w:jc w:val="center"/>
            </w:pPr>
          </w:p>
        </w:tc>
        <w:tc>
          <w:tcPr>
            <w:tcW w:w="293" w:type="pct"/>
            <w:shd w:val="clear" w:color="auto" w:fill="auto"/>
          </w:tcPr>
          <w:p w14:paraId="3DD906E6" w14:textId="77777777" w:rsidR="00300F17" w:rsidRPr="00B62C6C" w:rsidRDefault="00300F17" w:rsidP="00C9313C">
            <w:pPr>
              <w:pStyle w:val="phtablecellleft"/>
              <w:jc w:val="center"/>
            </w:pPr>
          </w:p>
        </w:tc>
        <w:tc>
          <w:tcPr>
            <w:tcW w:w="347" w:type="pct"/>
            <w:shd w:val="clear" w:color="auto" w:fill="auto"/>
          </w:tcPr>
          <w:p w14:paraId="49EA67B7" w14:textId="7B9AF7AF" w:rsidR="00300F17" w:rsidRPr="00B62C6C" w:rsidRDefault="00300F17" w:rsidP="00C9313C">
            <w:pPr>
              <w:pStyle w:val="phtablecellleft"/>
              <w:jc w:val="center"/>
            </w:pPr>
            <w:r w:rsidRPr="00B62C6C">
              <w:t>*</w:t>
            </w:r>
          </w:p>
        </w:tc>
        <w:tc>
          <w:tcPr>
            <w:tcW w:w="248" w:type="pct"/>
            <w:shd w:val="clear" w:color="auto" w:fill="auto"/>
          </w:tcPr>
          <w:p w14:paraId="4099C03B" w14:textId="77777777" w:rsidR="00300F17" w:rsidRPr="00B62C6C" w:rsidRDefault="00300F17" w:rsidP="00C9313C">
            <w:pPr>
              <w:pStyle w:val="phtablecellleft"/>
              <w:jc w:val="center"/>
            </w:pPr>
          </w:p>
        </w:tc>
      </w:tr>
      <w:tr w:rsidR="00300F17" w:rsidRPr="00B62C6C" w14:paraId="4AEAB11E" w14:textId="77777777" w:rsidTr="008663FA">
        <w:trPr>
          <w:trHeight w:val="317"/>
        </w:trPr>
        <w:tc>
          <w:tcPr>
            <w:tcW w:w="652" w:type="pct"/>
            <w:shd w:val="clear" w:color="auto" w:fill="auto"/>
          </w:tcPr>
          <w:p w14:paraId="0FEB09B3" w14:textId="488CF5A4" w:rsidR="00300F17" w:rsidRPr="00B62C6C" w:rsidRDefault="00300F17" w:rsidP="00B62C6C">
            <w:pPr>
              <w:pStyle w:val="phtablecellleft"/>
            </w:pPr>
            <w:r w:rsidRPr="00B62C6C">
              <w:t>Библиотека</w:t>
            </w:r>
          </w:p>
        </w:tc>
        <w:tc>
          <w:tcPr>
            <w:tcW w:w="828" w:type="pct"/>
            <w:shd w:val="clear" w:color="auto" w:fill="auto"/>
          </w:tcPr>
          <w:p w14:paraId="46DFD851" w14:textId="5AA1AEF7" w:rsidR="00300F17" w:rsidRPr="00B62C6C" w:rsidRDefault="00300F17" w:rsidP="00B62C6C">
            <w:pPr>
              <w:pStyle w:val="phtablecellleft"/>
            </w:pPr>
            <w:r w:rsidRPr="00B62C6C">
              <w:t>Справочник «Издательства»: редактирование записей</w:t>
            </w:r>
          </w:p>
        </w:tc>
        <w:tc>
          <w:tcPr>
            <w:tcW w:w="743" w:type="pct"/>
            <w:shd w:val="clear" w:color="auto" w:fill="auto"/>
          </w:tcPr>
          <w:p w14:paraId="147A6F6C" w14:textId="12A6E2E7" w:rsidR="00300F17" w:rsidRPr="00B62C6C" w:rsidRDefault="00300F17" w:rsidP="00B62C6C">
            <w:pPr>
              <w:pStyle w:val="phtablecellleft"/>
            </w:pPr>
            <w:r w:rsidRPr="00B62C6C">
              <w:t>Право на редактирование записей</w:t>
            </w:r>
          </w:p>
        </w:tc>
        <w:tc>
          <w:tcPr>
            <w:tcW w:w="357" w:type="pct"/>
            <w:shd w:val="clear" w:color="auto" w:fill="auto"/>
          </w:tcPr>
          <w:p w14:paraId="38114D77" w14:textId="77777777" w:rsidR="00300F17" w:rsidRPr="00B62C6C" w:rsidRDefault="00300F17" w:rsidP="00C9313C">
            <w:pPr>
              <w:pStyle w:val="phtablecellleft"/>
              <w:jc w:val="center"/>
            </w:pPr>
          </w:p>
        </w:tc>
        <w:tc>
          <w:tcPr>
            <w:tcW w:w="249" w:type="pct"/>
            <w:shd w:val="clear" w:color="auto" w:fill="auto"/>
          </w:tcPr>
          <w:p w14:paraId="0AD58FCC" w14:textId="77777777" w:rsidR="00300F17" w:rsidRPr="00B62C6C" w:rsidRDefault="00300F17" w:rsidP="00C9313C">
            <w:pPr>
              <w:pStyle w:val="phtablecellleft"/>
              <w:jc w:val="center"/>
            </w:pPr>
          </w:p>
        </w:tc>
        <w:tc>
          <w:tcPr>
            <w:tcW w:w="361" w:type="pct"/>
            <w:shd w:val="clear" w:color="auto" w:fill="auto"/>
          </w:tcPr>
          <w:p w14:paraId="3DFA361D" w14:textId="77777777" w:rsidR="00300F17" w:rsidRPr="00B62C6C" w:rsidRDefault="00300F17" w:rsidP="00C9313C">
            <w:pPr>
              <w:pStyle w:val="phtablecellleft"/>
              <w:jc w:val="center"/>
            </w:pPr>
          </w:p>
        </w:tc>
        <w:tc>
          <w:tcPr>
            <w:tcW w:w="241" w:type="pct"/>
            <w:shd w:val="clear" w:color="auto" w:fill="auto"/>
          </w:tcPr>
          <w:p w14:paraId="42FAC86F" w14:textId="77777777" w:rsidR="00300F17" w:rsidRPr="00B62C6C" w:rsidRDefault="00300F17" w:rsidP="00C9313C">
            <w:pPr>
              <w:pStyle w:val="phtablecellleft"/>
              <w:jc w:val="center"/>
            </w:pPr>
          </w:p>
        </w:tc>
        <w:tc>
          <w:tcPr>
            <w:tcW w:w="285" w:type="pct"/>
            <w:shd w:val="clear" w:color="auto" w:fill="auto"/>
          </w:tcPr>
          <w:p w14:paraId="29E81242" w14:textId="77777777" w:rsidR="00300F17" w:rsidRPr="00B62C6C" w:rsidRDefault="00300F17" w:rsidP="00C9313C">
            <w:pPr>
              <w:pStyle w:val="phtablecellleft"/>
              <w:jc w:val="center"/>
            </w:pPr>
          </w:p>
        </w:tc>
        <w:tc>
          <w:tcPr>
            <w:tcW w:w="396" w:type="pct"/>
            <w:shd w:val="clear" w:color="auto" w:fill="auto"/>
          </w:tcPr>
          <w:p w14:paraId="47112FD7" w14:textId="77777777" w:rsidR="00300F17" w:rsidRPr="00B62C6C" w:rsidRDefault="00300F17" w:rsidP="00C9313C">
            <w:pPr>
              <w:pStyle w:val="phtablecellleft"/>
              <w:jc w:val="center"/>
            </w:pPr>
          </w:p>
        </w:tc>
        <w:tc>
          <w:tcPr>
            <w:tcW w:w="293" w:type="pct"/>
            <w:shd w:val="clear" w:color="auto" w:fill="auto"/>
          </w:tcPr>
          <w:p w14:paraId="796517FB" w14:textId="77777777" w:rsidR="00300F17" w:rsidRPr="00B62C6C" w:rsidRDefault="00300F17" w:rsidP="00C9313C">
            <w:pPr>
              <w:pStyle w:val="phtablecellleft"/>
              <w:jc w:val="center"/>
            </w:pPr>
          </w:p>
        </w:tc>
        <w:tc>
          <w:tcPr>
            <w:tcW w:w="347" w:type="pct"/>
            <w:shd w:val="clear" w:color="auto" w:fill="auto"/>
          </w:tcPr>
          <w:p w14:paraId="3655DFF6" w14:textId="031CF4C8" w:rsidR="00300F17" w:rsidRPr="00B62C6C" w:rsidRDefault="00300F17" w:rsidP="00C9313C">
            <w:pPr>
              <w:pStyle w:val="phtablecellleft"/>
              <w:jc w:val="center"/>
            </w:pPr>
            <w:r w:rsidRPr="00B62C6C">
              <w:t>*</w:t>
            </w:r>
          </w:p>
        </w:tc>
        <w:tc>
          <w:tcPr>
            <w:tcW w:w="248" w:type="pct"/>
            <w:shd w:val="clear" w:color="auto" w:fill="auto"/>
          </w:tcPr>
          <w:p w14:paraId="177DA9E0" w14:textId="77777777" w:rsidR="00300F17" w:rsidRPr="00B62C6C" w:rsidRDefault="00300F17" w:rsidP="00C9313C">
            <w:pPr>
              <w:pStyle w:val="phtablecellleft"/>
              <w:jc w:val="center"/>
            </w:pPr>
          </w:p>
        </w:tc>
      </w:tr>
      <w:tr w:rsidR="00300F17" w:rsidRPr="00B62C6C" w14:paraId="1A385658" w14:textId="77777777" w:rsidTr="008663FA">
        <w:trPr>
          <w:trHeight w:val="317"/>
        </w:trPr>
        <w:tc>
          <w:tcPr>
            <w:tcW w:w="652" w:type="pct"/>
            <w:shd w:val="clear" w:color="auto" w:fill="auto"/>
          </w:tcPr>
          <w:p w14:paraId="5CA3D710" w14:textId="62B8809F" w:rsidR="00300F17" w:rsidRPr="00B62C6C" w:rsidRDefault="00300F17" w:rsidP="00B62C6C">
            <w:pPr>
              <w:pStyle w:val="phtablecellleft"/>
            </w:pPr>
            <w:r w:rsidRPr="00B62C6C">
              <w:t>Библиотека</w:t>
            </w:r>
          </w:p>
        </w:tc>
        <w:tc>
          <w:tcPr>
            <w:tcW w:w="828" w:type="pct"/>
            <w:shd w:val="clear" w:color="auto" w:fill="auto"/>
          </w:tcPr>
          <w:p w14:paraId="147E6DFC" w14:textId="4EF0C4CA" w:rsidR="00300F17" w:rsidRPr="00B62C6C" w:rsidRDefault="00300F17" w:rsidP="00B62C6C">
            <w:pPr>
              <w:pStyle w:val="phtablecellleft"/>
            </w:pPr>
            <w:r w:rsidRPr="00B62C6C">
              <w:t>Справочник «Издательства»: просмотр записей</w:t>
            </w:r>
          </w:p>
        </w:tc>
        <w:tc>
          <w:tcPr>
            <w:tcW w:w="743" w:type="pct"/>
            <w:shd w:val="clear" w:color="auto" w:fill="auto"/>
          </w:tcPr>
          <w:p w14:paraId="514E28F9" w14:textId="275B7B6E" w:rsidR="00300F17" w:rsidRPr="00B62C6C" w:rsidRDefault="00300F17" w:rsidP="00B62C6C">
            <w:pPr>
              <w:pStyle w:val="phtablecellleft"/>
            </w:pPr>
            <w:r w:rsidRPr="00B62C6C">
              <w:t>Право на просмотр содержимого справочника без права редактирования</w:t>
            </w:r>
          </w:p>
        </w:tc>
        <w:tc>
          <w:tcPr>
            <w:tcW w:w="357" w:type="pct"/>
            <w:shd w:val="clear" w:color="auto" w:fill="auto"/>
          </w:tcPr>
          <w:p w14:paraId="3E86BCC9" w14:textId="77777777" w:rsidR="00300F17" w:rsidRPr="00B62C6C" w:rsidRDefault="00300F17" w:rsidP="00C9313C">
            <w:pPr>
              <w:pStyle w:val="phtablecellleft"/>
              <w:jc w:val="center"/>
            </w:pPr>
          </w:p>
        </w:tc>
        <w:tc>
          <w:tcPr>
            <w:tcW w:w="249" w:type="pct"/>
            <w:shd w:val="clear" w:color="auto" w:fill="auto"/>
          </w:tcPr>
          <w:p w14:paraId="52054D2D" w14:textId="77777777" w:rsidR="00300F17" w:rsidRPr="00B62C6C" w:rsidRDefault="00300F17" w:rsidP="00C9313C">
            <w:pPr>
              <w:pStyle w:val="phtablecellleft"/>
              <w:jc w:val="center"/>
            </w:pPr>
          </w:p>
        </w:tc>
        <w:tc>
          <w:tcPr>
            <w:tcW w:w="361" w:type="pct"/>
            <w:shd w:val="clear" w:color="auto" w:fill="auto"/>
          </w:tcPr>
          <w:p w14:paraId="306E8F3D" w14:textId="77777777" w:rsidR="00300F17" w:rsidRPr="00B62C6C" w:rsidRDefault="00300F17" w:rsidP="00C9313C">
            <w:pPr>
              <w:pStyle w:val="phtablecellleft"/>
              <w:jc w:val="center"/>
            </w:pPr>
          </w:p>
        </w:tc>
        <w:tc>
          <w:tcPr>
            <w:tcW w:w="241" w:type="pct"/>
            <w:shd w:val="clear" w:color="auto" w:fill="auto"/>
          </w:tcPr>
          <w:p w14:paraId="1C79F379" w14:textId="77777777" w:rsidR="00300F17" w:rsidRPr="00B62C6C" w:rsidRDefault="00300F17" w:rsidP="00C9313C">
            <w:pPr>
              <w:pStyle w:val="phtablecellleft"/>
              <w:jc w:val="center"/>
            </w:pPr>
          </w:p>
        </w:tc>
        <w:tc>
          <w:tcPr>
            <w:tcW w:w="285" w:type="pct"/>
            <w:shd w:val="clear" w:color="auto" w:fill="auto"/>
          </w:tcPr>
          <w:p w14:paraId="0D7E3A68" w14:textId="77777777" w:rsidR="00300F17" w:rsidRPr="00B62C6C" w:rsidRDefault="00300F17" w:rsidP="00C9313C">
            <w:pPr>
              <w:pStyle w:val="phtablecellleft"/>
              <w:jc w:val="center"/>
            </w:pPr>
          </w:p>
        </w:tc>
        <w:tc>
          <w:tcPr>
            <w:tcW w:w="396" w:type="pct"/>
            <w:shd w:val="clear" w:color="auto" w:fill="auto"/>
          </w:tcPr>
          <w:p w14:paraId="3E936C44" w14:textId="77777777" w:rsidR="00300F17" w:rsidRPr="00B62C6C" w:rsidRDefault="00300F17" w:rsidP="00C9313C">
            <w:pPr>
              <w:pStyle w:val="phtablecellleft"/>
              <w:jc w:val="center"/>
            </w:pPr>
          </w:p>
        </w:tc>
        <w:tc>
          <w:tcPr>
            <w:tcW w:w="293" w:type="pct"/>
            <w:shd w:val="clear" w:color="auto" w:fill="auto"/>
          </w:tcPr>
          <w:p w14:paraId="38AD474B" w14:textId="77777777" w:rsidR="00300F17" w:rsidRPr="00B62C6C" w:rsidRDefault="00300F17" w:rsidP="00C9313C">
            <w:pPr>
              <w:pStyle w:val="phtablecellleft"/>
              <w:jc w:val="center"/>
            </w:pPr>
          </w:p>
        </w:tc>
        <w:tc>
          <w:tcPr>
            <w:tcW w:w="347" w:type="pct"/>
            <w:shd w:val="clear" w:color="auto" w:fill="auto"/>
          </w:tcPr>
          <w:p w14:paraId="6A94D2DF" w14:textId="08E7480B" w:rsidR="00300F17" w:rsidRPr="00B62C6C" w:rsidRDefault="00300F17" w:rsidP="00C9313C">
            <w:pPr>
              <w:pStyle w:val="phtablecellleft"/>
              <w:jc w:val="center"/>
            </w:pPr>
            <w:r w:rsidRPr="00B62C6C">
              <w:t>*</w:t>
            </w:r>
          </w:p>
        </w:tc>
        <w:tc>
          <w:tcPr>
            <w:tcW w:w="248" w:type="pct"/>
            <w:shd w:val="clear" w:color="auto" w:fill="auto"/>
          </w:tcPr>
          <w:p w14:paraId="6A6AB1EA" w14:textId="77777777" w:rsidR="00300F17" w:rsidRPr="00B62C6C" w:rsidRDefault="00300F17" w:rsidP="00C9313C">
            <w:pPr>
              <w:pStyle w:val="phtablecellleft"/>
              <w:jc w:val="center"/>
            </w:pPr>
          </w:p>
        </w:tc>
      </w:tr>
      <w:tr w:rsidR="00A266B2" w:rsidRPr="00B62C6C" w14:paraId="05E099AD" w14:textId="77777777" w:rsidTr="008663FA">
        <w:trPr>
          <w:trHeight w:val="317"/>
        </w:trPr>
        <w:tc>
          <w:tcPr>
            <w:tcW w:w="652" w:type="pct"/>
            <w:shd w:val="clear" w:color="auto" w:fill="auto"/>
            <w:hideMark/>
          </w:tcPr>
          <w:p w14:paraId="74578F41" w14:textId="77777777" w:rsidR="00A266B2" w:rsidRPr="00B62C6C" w:rsidRDefault="00A266B2" w:rsidP="00B62C6C">
            <w:pPr>
              <w:pStyle w:val="phtablecellleft"/>
            </w:pPr>
            <w:r w:rsidRPr="00B62C6C">
              <w:t>Библиотека</w:t>
            </w:r>
          </w:p>
        </w:tc>
        <w:tc>
          <w:tcPr>
            <w:tcW w:w="828" w:type="pct"/>
            <w:shd w:val="clear" w:color="auto" w:fill="auto"/>
            <w:hideMark/>
          </w:tcPr>
          <w:p w14:paraId="5E1FABA5" w14:textId="77777777" w:rsidR="00A266B2" w:rsidRPr="00B62C6C" w:rsidRDefault="00A266B2" w:rsidP="00B62C6C">
            <w:pPr>
              <w:pStyle w:val="phtablecellleft"/>
            </w:pPr>
            <w:r w:rsidRPr="00B62C6C">
              <w:t>Справочник «Разделы УДК»: просмотр</w:t>
            </w:r>
          </w:p>
        </w:tc>
        <w:tc>
          <w:tcPr>
            <w:tcW w:w="743" w:type="pct"/>
            <w:shd w:val="clear" w:color="auto" w:fill="auto"/>
            <w:hideMark/>
          </w:tcPr>
          <w:p w14:paraId="0008BC86" w14:textId="77777777" w:rsidR="00A266B2" w:rsidRPr="00B62C6C" w:rsidRDefault="00A266B2" w:rsidP="00B62C6C">
            <w:pPr>
              <w:pStyle w:val="phtablecellleft"/>
            </w:pPr>
            <w:r w:rsidRPr="00B62C6C">
              <w:t>Доступ к просмотру справочника «разделы УДК»</w:t>
            </w:r>
          </w:p>
        </w:tc>
        <w:tc>
          <w:tcPr>
            <w:tcW w:w="357" w:type="pct"/>
            <w:shd w:val="clear" w:color="auto" w:fill="auto"/>
            <w:hideMark/>
          </w:tcPr>
          <w:p w14:paraId="6A352383" w14:textId="77777777" w:rsidR="00A266B2" w:rsidRPr="00B62C6C" w:rsidRDefault="00A266B2" w:rsidP="00C9313C">
            <w:pPr>
              <w:pStyle w:val="phtablecellleft"/>
              <w:jc w:val="center"/>
            </w:pPr>
          </w:p>
        </w:tc>
        <w:tc>
          <w:tcPr>
            <w:tcW w:w="249" w:type="pct"/>
            <w:shd w:val="clear" w:color="auto" w:fill="auto"/>
            <w:hideMark/>
          </w:tcPr>
          <w:p w14:paraId="13A059B2" w14:textId="77777777" w:rsidR="00A266B2" w:rsidRPr="00B62C6C" w:rsidRDefault="00A266B2" w:rsidP="00C9313C">
            <w:pPr>
              <w:pStyle w:val="phtablecellleft"/>
              <w:jc w:val="center"/>
            </w:pPr>
          </w:p>
        </w:tc>
        <w:tc>
          <w:tcPr>
            <w:tcW w:w="361" w:type="pct"/>
            <w:shd w:val="clear" w:color="auto" w:fill="auto"/>
            <w:hideMark/>
          </w:tcPr>
          <w:p w14:paraId="099DC182" w14:textId="77777777" w:rsidR="00A266B2" w:rsidRPr="00B62C6C" w:rsidRDefault="00A266B2" w:rsidP="00C9313C">
            <w:pPr>
              <w:pStyle w:val="phtablecellleft"/>
              <w:jc w:val="center"/>
            </w:pPr>
          </w:p>
        </w:tc>
        <w:tc>
          <w:tcPr>
            <w:tcW w:w="241" w:type="pct"/>
            <w:shd w:val="clear" w:color="auto" w:fill="auto"/>
            <w:hideMark/>
          </w:tcPr>
          <w:p w14:paraId="0415426A" w14:textId="77777777" w:rsidR="00A266B2" w:rsidRPr="00B62C6C" w:rsidRDefault="00A266B2" w:rsidP="00C9313C">
            <w:pPr>
              <w:pStyle w:val="phtablecellleft"/>
              <w:jc w:val="center"/>
            </w:pPr>
          </w:p>
        </w:tc>
        <w:tc>
          <w:tcPr>
            <w:tcW w:w="285" w:type="pct"/>
            <w:shd w:val="clear" w:color="auto" w:fill="auto"/>
            <w:hideMark/>
          </w:tcPr>
          <w:p w14:paraId="3EA19A19" w14:textId="77777777" w:rsidR="00A266B2" w:rsidRPr="00B62C6C" w:rsidRDefault="00A266B2" w:rsidP="00C9313C">
            <w:pPr>
              <w:pStyle w:val="phtablecellleft"/>
              <w:jc w:val="center"/>
            </w:pPr>
          </w:p>
        </w:tc>
        <w:tc>
          <w:tcPr>
            <w:tcW w:w="396" w:type="pct"/>
            <w:shd w:val="clear" w:color="auto" w:fill="auto"/>
            <w:hideMark/>
          </w:tcPr>
          <w:p w14:paraId="58A196C2" w14:textId="77777777" w:rsidR="00A266B2" w:rsidRPr="00B62C6C" w:rsidRDefault="00A266B2" w:rsidP="00C9313C">
            <w:pPr>
              <w:pStyle w:val="phtablecellleft"/>
              <w:jc w:val="center"/>
            </w:pPr>
          </w:p>
        </w:tc>
        <w:tc>
          <w:tcPr>
            <w:tcW w:w="293" w:type="pct"/>
            <w:shd w:val="clear" w:color="auto" w:fill="auto"/>
          </w:tcPr>
          <w:p w14:paraId="4A217CF9" w14:textId="77777777" w:rsidR="00A266B2" w:rsidRPr="00B62C6C" w:rsidRDefault="00A266B2" w:rsidP="00C9313C">
            <w:pPr>
              <w:pStyle w:val="phtablecellleft"/>
              <w:jc w:val="center"/>
            </w:pPr>
          </w:p>
        </w:tc>
        <w:tc>
          <w:tcPr>
            <w:tcW w:w="347" w:type="pct"/>
            <w:shd w:val="clear" w:color="auto" w:fill="auto"/>
          </w:tcPr>
          <w:p w14:paraId="01C436E6" w14:textId="77777777" w:rsidR="00A266B2" w:rsidRPr="00B62C6C" w:rsidRDefault="00A266B2" w:rsidP="00C9313C">
            <w:pPr>
              <w:pStyle w:val="phtablecellleft"/>
              <w:jc w:val="center"/>
            </w:pPr>
            <w:r w:rsidRPr="00B62C6C">
              <w:t>*</w:t>
            </w:r>
          </w:p>
        </w:tc>
        <w:tc>
          <w:tcPr>
            <w:tcW w:w="248" w:type="pct"/>
            <w:shd w:val="clear" w:color="auto" w:fill="auto"/>
          </w:tcPr>
          <w:p w14:paraId="5F7AD23F" w14:textId="77777777" w:rsidR="00A266B2" w:rsidRPr="00B62C6C" w:rsidRDefault="00A266B2" w:rsidP="00C9313C">
            <w:pPr>
              <w:pStyle w:val="phtablecellleft"/>
              <w:jc w:val="center"/>
            </w:pPr>
            <w:r w:rsidRPr="00B62C6C">
              <w:t>*</w:t>
            </w:r>
          </w:p>
        </w:tc>
      </w:tr>
      <w:tr w:rsidR="00A266B2" w:rsidRPr="00B62C6C" w14:paraId="78FDAFDF" w14:textId="77777777" w:rsidTr="008663FA">
        <w:trPr>
          <w:trHeight w:val="525"/>
        </w:trPr>
        <w:tc>
          <w:tcPr>
            <w:tcW w:w="652" w:type="pct"/>
            <w:shd w:val="clear" w:color="auto" w:fill="auto"/>
            <w:hideMark/>
          </w:tcPr>
          <w:p w14:paraId="147443B6" w14:textId="77777777" w:rsidR="00A266B2" w:rsidRPr="00B62C6C" w:rsidRDefault="00A266B2" w:rsidP="00B62C6C">
            <w:pPr>
              <w:pStyle w:val="phtablecellleft"/>
            </w:pPr>
            <w:r w:rsidRPr="00B62C6C">
              <w:t>Библиотека</w:t>
            </w:r>
          </w:p>
        </w:tc>
        <w:tc>
          <w:tcPr>
            <w:tcW w:w="828" w:type="pct"/>
            <w:shd w:val="clear" w:color="auto" w:fill="auto"/>
            <w:hideMark/>
          </w:tcPr>
          <w:p w14:paraId="4B5669FE" w14:textId="77777777" w:rsidR="00A266B2" w:rsidRPr="00B62C6C" w:rsidRDefault="00A266B2" w:rsidP="00B62C6C">
            <w:pPr>
              <w:pStyle w:val="phtablecellleft"/>
            </w:pPr>
            <w:r w:rsidRPr="00B62C6C">
              <w:t>Справочник «Типы библиотечных экземпляров»: просмотр</w:t>
            </w:r>
          </w:p>
        </w:tc>
        <w:tc>
          <w:tcPr>
            <w:tcW w:w="743" w:type="pct"/>
            <w:shd w:val="clear" w:color="auto" w:fill="auto"/>
            <w:hideMark/>
          </w:tcPr>
          <w:p w14:paraId="4D2D1D0C" w14:textId="77777777" w:rsidR="00A266B2" w:rsidRPr="00B62C6C" w:rsidRDefault="00A266B2" w:rsidP="00B62C6C">
            <w:pPr>
              <w:pStyle w:val="phtablecellleft"/>
            </w:pPr>
            <w:r w:rsidRPr="00B62C6C">
              <w:t>Доступ к просмотру справочника Справочник «Типы библиотечных экземпляров»</w:t>
            </w:r>
          </w:p>
        </w:tc>
        <w:tc>
          <w:tcPr>
            <w:tcW w:w="357" w:type="pct"/>
            <w:shd w:val="clear" w:color="auto" w:fill="auto"/>
            <w:hideMark/>
          </w:tcPr>
          <w:p w14:paraId="56C04527" w14:textId="77777777" w:rsidR="00A266B2" w:rsidRPr="00B62C6C" w:rsidRDefault="00A266B2" w:rsidP="00C9313C">
            <w:pPr>
              <w:pStyle w:val="phtablecellleft"/>
              <w:jc w:val="center"/>
            </w:pPr>
          </w:p>
        </w:tc>
        <w:tc>
          <w:tcPr>
            <w:tcW w:w="249" w:type="pct"/>
            <w:shd w:val="clear" w:color="auto" w:fill="auto"/>
            <w:hideMark/>
          </w:tcPr>
          <w:p w14:paraId="2929C34F" w14:textId="77777777" w:rsidR="00A266B2" w:rsidRPr="00B62C6C" w:rsidRDefault="00A266B2" w:rsidP="00C9313C">
            <w:pPr>
              <w:pStyle w:val="phtablecellleft"/>
              <w:jc w:val="center"/>
            </w:pPr>
          </w:p>
        </w:tc>
        <w:tc>
          <w:tcPr>
            <w:tcW w:w="361" w:type="pct"/>
            <w:shd w:val="clear" w:color="auto" w:fill="auto"/>
            <w:hideMark/>
          </w:tcPr>
          <w:p w14:paraId="423674E2" w14:textId="77777777" w:rsidR="00A266B2" w:rsidRPr="00B62C6C" w:rsidRDefault="00A266B2" w:rsidP="00C9313C">
            <w:pPr>
              <w:pStyle w:val="phtablecellleft"/>
              <w:jc w:val="center"/>
            </w:pPr>
          </w:p>
        </w:tc>
        <w:tc>
          <w:tcPr>
            <w:tcW w:w="241" w:type="pct"/>
            <w:shd w:val="clear" w:color="auto" w:fill="auto"/>
            <w:hideMark/>
          </w:tcPr>
          <w:p w14:paraId="3E2ECB02" w14:textId="77777777" w:rsidR="00A266B2" w:rsidRPr="00B62C6C" w:rsidRDefault="00A266B2" w:rsidP="00C9313C">
            <w:pPr>
              <w:pStyle w:val="phtablecellleft"/>
              <w:jc w:val="center"/>
            </w:pPr>
          </w:p>
        </w:tc>
        <w:tc>
          <w:tcPr>
            <w:tcW w:w="285" w:type="pct"/>
            <w:shd w:val="clear" w:color="auto" w:fill="auto"/>
            <w:hideMark/>
          </w:tcPr>
          <w:p w14:paraId="242EDB74" w14:textId="77777777" w:rsidR="00A266B2" w:rsidRPr="00B62C6C" w:rsidRDefault="00A266B2" w:rsidP="00C9313C">
            <w:pPr>
              <w:pStyle w:val="phtablecellleft"/>
              <w:jc w:val="center"/>
            </w:pPr>
          </w:p>
        </w:tc>
        <w:tc>
          <w:tcPr>
            <w:tcW w:w="396" w:type="pct"/>
            <w:shd w:val="clear" w:color="auto" w:fill="auto"/>
            <w:hideMark/>
          </w:tcPr>
          <w:p w14:paraId="34A5AECF" w14:textId="77777777" w:rsidR="00A266B2" w:rsidRPr="00B62C6C" w:rsidRDefault="00A266B2" w:rsidP="00C9313C">
            <w:pPr>
              <w:pStyle w:val="phtablecellleft"/>
              <w:jc w:val="center"/>
            </w:pPr>
          </w:p>
        </w:tc>
        <w:tc>
          <w:tcPr>
            <w:tcW w:w="293" w:type="pct"/>
            <w:shd w:val="clear" w:color="auto" w:fill="auto"/>
          </w:tcPr>
          <w:p w14:paraId="5330017B" w14:textId="77777777" w:rsidR="00A266B2" w:rsidRPr="00B62C6C" w:rsidRDefault="00A266B2" w:rsidP="00C9313C">
            <w:pPr>
              <w:pStyle w:val="phtablecellleft"/>
              <w:jc w:val="center"/>
            </w:pPr>
          </w:p>
        </w:tc>
        <w:tc>
          <w:tcPr>
            <w:tcW w:w="347" w:type="pct"/>
            <w:shd w:val="clear" w:color="auto" w:fill="auto"/>
          </w:tcPr>
          <w:p w14:paraId="73B5B40E" w14:textId="77777777" w:rsidR="00A266B2" w:rsidRPr="00B62C6C" w:rsidRDefault="00A266B2" w:rsidP="00C9313C">
            <w:pPr>
              <w:pStyle w:val="phtablecellleft"/>
              <w:jc w:val="center"/>
            </w:pPr>
            <w:r w:rsidRPr="00B62C6C">
              <w:t>*</w:t>
            </w:r>
          </w:p>
        </w:tc>
        <w:tc>
          <w:tcPr>
            <w:tcW w:w="248" w:type="pct"/>
            <w:shd w:val="clear" w:color="auto" w:fill="auto"/>
          </w:tcPr>
          <w:p w14:paraId="1CC97E44" w14:textId="77777777" w:rsidR="00A266B2" w:rsidRPr="00B62C6C" w:rsidRDefault="00A266B2" w:rsidP="00C9313C">
            <w:pPr>
              <w:pStyle w:val="phtablecellleft"/>
              <w:jc w:val="center"/>
            </w:pPr>
            <w:r w:rsidRPr="00B62C6C">
              <w:t>*</w:t>
            </w:r>
          </w:p>
        </w:tc>
      </w:tr>
      <w:tr w:rsidR="00A266B2" w:rsidRPr="00B62C6C" w14:paraId="01A97061" w14:textId="77777777" w:rsidTr="008663FA">
        <w:trPr>
          <w:trHeight w:val="525"/>
        </w:trPr>
        <w:tc>
          <w:tcPr>
            <w:tcW w:w="652" w:type="pct"/>
            <w:shd w:val="clear" w:color="auto" w:fill="auto"/>
            <w:hideMark/>
          </w:tcPr>
          <w:p w14:paraId="3750EE8E" w14:textId="77777777" w:rsidR="00A266B2" w:rsidRPr="00B62C6C" w:rsidRDefault="00A266B2" w:rsidP="00B62C6C">
            <w:pPr>
              <w:pStyle w:val="phtablecellleft"/>
            </w:pPr>
            <w:r w:rsidRPr="00B62C6C">
              <w:t>Библиотека</w:t>
            </w:r>
          </w:p>
        </w:tc>
        <w:tc>
          <w:tcPr>
            <w:tcW w:w="828" w:type="pct"/>
            <w:shd w:val="clear" w:color="auto" w:fill="auto"/>
            <w:hideMark/>
          </w:tcPr>
          <w:p w14:paraId="36DC90AF" w14:textId="77777777" w:rsidR="00A266B2" w:rsidRPr="00B62C6C" w:rsidRDefault="00A266B2" w:rsidP="00B62C6C">
            <w:pPr>
              <w:pStyle w:val="phtablecellleft"/>
            </w:pPr>
            <w:r w:rsidRPr="00B62C6C">
              <w:t>Формирование отчета «Списанные экземпляры»</w:t>
            </w:r>
          </w:p>
        </w:tc>
        <w:tc>
          <w:tcPr>
            <w:tcW w:w="743" w:type="pct"/>
            <w:shd w:val="clear" w:color="auto" w:fill="auto"/>
            <w:hideMark/>
          </w:tcPr>
          <w:p w14:paraId="46A74DE9" w14:textId="77777777" w:rsidR="00A266B2" w:rsidRPr="00B62C6C" w:rsidRDefault="00A266B2" w:rsidP="00B62C6C">
            <w:pPr>
              <w:pStyle w:val="phtablecellleft"/>
            </w:pPr>
            <w:r w:rsidRPr="00B62C6C">
              <w:t>Доступ к формированию отчета «Списанные экземпляры»</w:t>
            </w:r>
          </w:p>
        </w:tc>
        <w:tc>
          <w:tcPr>
            <w:tcW w:w="357" w:type="pct"/>
            <w:shd w:val="clear" w:color="auto" w:fill="auto"/>
            <w:hideMark/>
          </w:tcPr>
          <w:p w14:paraId="1B64B04C" w14:textId="77777777" w:rsidR="00A266B2" w:rsidRPr="00B62C6C" w:rsidRDefault="00A266B2" w:rsidP="00C9313C">
            <w:pPr>
              <w:pStyle w:val="phtablecellleft"/>
              <w:jc w:val="center"/>
            </w:pPr>
          </w:p>
        </w:tc>
        <w:tc>
          <w:tcPr>
            <w:tcW w:w="249" w:type="pct"/>
            <w:shd w:val="clear" w:color="auto" w:fill="auto"/>
            <w:hideMark/>
          </w:tcPr>
          <w:p w14:paraId="00CC267C" w14:textId="77777777" w:rsidR="00A266B2" w:rsidRPr="00B62C6C" w:rsidRDefault="00A266B2" w:rsidP="00C9313C">
            <w:pPr>
              <w:pStyle w:val="phtablecellleft"/>
              <w:jc w:val="center"/>
            </w:pPr>
          </w:p>
        </w:tc>
        <w:tc>
          <w:tcPr>
            <w:tcW w:w="361" w:type="pct"/>
            <w:shd w:val="clear" w:color="auto" w:fill="auto"/>
            <w:hideMark/>
          </w:tcPr>
          <w:p w14:paraId="32ED127A" w14:textId="77777777" w:rsidR="00A266B2" w:rsidRPr="00B62C6C" w:rsidRDefault="00A266B2" w:rsidP="00C9313C">
            <w:pPr>
              <w:pStyle w:val="phtablecellleft"/>
              <w:jc w:val="center"/>
            </w:pPr>
          </w:p>
        </w:tc>
        <w:tc>
          <w:tcPr>
            <w:tcW w:w="241" w:type="pct"/>
            <w:shd w:val="clear" w:color="auto" w:fill="auto"/>
            <w:hideMark/>
          </w:tcPr>
          <w:p w14:paraId="4BEAAB56" w14:textId="77777777" w:rsidR="00A266B2" w:rsidRPr="00B62C6C" w:rsidRDefault="00A266B2" w:rsidP="00C9313C">
            <w:pPr>
              <w:pStyle w:val="phtablecellleft"/>
              <w:jc w:val="center"/>
            </w:pPr>
          </w:p>
        </w:tc>
        <w:tc>
          <w:tcPr>
            <w:tcW w:w="285" w:type="pct"/>
            <w:shd w:val="clear" w:color="auto" w:fill="auto"/>
            <w:hideMark/>
          </w:tcPr>
          <w:p w14:paraId="04BBDF7F" w14:textId="77777777" w:rsidR="00A266B2" w:rsidRPr="00B62C6C" w:rsidRDefault="00A266B2" w:rsidP="00C9313C">
            <w:pPr>
              <w:pStyle w:val="phtablecellleft"/>
              <w:jc w:val="center"/>
            </w:pPr>
          </w:p>
        </w:tc>
        <w:tc>
          <w:tcPr>
            <w:tcW w:w="396" w:type="pct"/>
            <w:shd w:val="clear" w:color="auto" w:fill="auto"/>
            <w:hideMark/>
          </w:tcPr>
          <w:p w14:paraId="3679AD74" w14:textId="77777777" w:rsidR="00A266B2" w:rsidRPr="00B62C6C" w:rsidRDefault="00A266B2" w:rsidP="00C9313C">
            <w:pPr>
              <w:pStyle w:val="phtablecellleft"/>
              <w:jc w:val="center"/>
            </w:pPr>
          </w:p>
        </w:tc>
        <w:tc>
          <w:tcPr>
            <w:tcW w:w="293" w:type="pct"/>
            <w:shd w:val="clear" w:color="auto" w:fill="auto"/>
          </w:tcPr>
          <w:p w14:paraId="75001C52" w14:textId="77777777" w:rsidR="00A266B2" w:rsidRPr="00B62C6C" w:rsidRDefault="00A266B2" w:rsidP="00C9313C">
            <w:pPr>
              <w:pStyle w:val="phtablecellleft"/>
              <w:jc w:val="center"/>
            </w:pPr>
          </w:p>
        </w:tc>
        <w:tc>
          <w:tcPr>
            <w:tcW w:w="347" w:type="pct"/>
            <w:shd w:val="clear" w:color="auto" w:fill="auto"/>
          </w:tcPr>
          <w:p w14:paraId="204B662F" w14:textId="77777777" w:rsidR="00A266B2" w:rsidRPr="00B62C6C" w:rsidRDefault="00A266B2" w:rsidP="00C9313C">
            <w:pPr>
              <w:pStyle w:val="phtablecellleft"/>
              <w:jc w:val="center"/>
            </w:pPr>
            <w:r w:rsidRPr="00B62C6C">
              <w:t>*</w:t>
            </w:r>
          </w:p>
        </w:tc>
        <w:tc>
          <w:tcPr>
            <w:tcW w:w="248" w:type="pct"/>
            <w:shd w:val="clear" w:color="auto" w:fill="auto"/>
          </w:tcPr>
          <w:p w14:paraId="079BDE3D" w14:textId="77777777" w:rsidR="00A266B2" w:rsidRPr="00B62C6C" w:rsidRDefault="00A266B2" w:rsidP="00C9313C">
            <w:pPr>
              <w:pStyle w:val="phtablecellleft"/>
              <w:jc w:val="center"/>
            </w:pPr>
            <w:r w:rsidRPr="00B62C6C">
              <w:t>*</w:t>
            </w:r>
          </w:p>
        </w:tc>
      </w:tr>
      <w:tr w:rsidR="00A266B2" w:rsidRPr="00B62C6C" w14:paraId="34236559" w14:textId="77777777" w:rsidTr="008663FA">
        <w:trPr>
          <w:trHeight w:val="525"/>
        </w:trPr>
        <w:tc>
          <w:tcPr>
            <w:tcW w:w="652" w:type="pct"/>
            <w:shd w:val="clear" w:color="auto" w:fill="auto"/>
            <w:hideMark/>
          </w:tcPr>
          <w:p w14:paraId="5C48DEC7" w14:textId="77777777" w:rsidR="00A266B2" w:rsidRPr="00B62C6C" w:rsidRDefault="00A266B2" w:rsidP="00B62C6C">
            <w:pPr>
              <w:pStyle w:val="phtablecellleft"/>
            </w:pPr>
            <w:r w:rsidRPr="00B62C6C">
              <w:t>Библиотека</w:t>
            </w:r>
          </w:p>
        </w:tc>
        <w:tc>
          <w:tcPr>
            <w:tcW w:w="828" w:type="pct"/>
            <w:shd w:val="clear" w:color="auto" w:fill="auto"/>
            <w:hideMark/>
          </w:tcPr>
          <w:p w14:paraId="72975235" w14:textId="77777777" w:rsidR="00A266B2" w:rsidRPr="00B62C6C" w:rsidRDefault="00A266B2" w:rsidP="00B62C6C">
            <w:pPr>
              <w:pStyle w:val="phtablecellleft"/>
            </w:pPr>
            <w:r w:rsidRPr="00B62C6C">
              <w:t>Формирование отчета «Список должников»</w:t>
            </w:r>
          </w:p>
        </w:tc>
        <w:tc>
          <w:tcPr>
            <w:tcW w:w="743" w:type="pct"/>
            <w:shd w:val="clear" w:color="auto" w:fill="auto"/>
            <w:hideMark/>
          </w:tcPr>
          <w:p w14:paraId="32399F5C" w14:textId="77777777" w:rsidR="00A266B2" w:rsidRPr="00B62C6C" w:rsidRDefault="00A266B2" w:rsidP="00B62C6C">
            <w:pPr>
              <w:pStyle w:val="phtablecellleft"/>
            </w:pPr>
            <w:r w:rsidRPr="00B62C6C">
              <w:t xml:space="preserve">Доступ к формированию </w:t>
            </w:r>
            <w:r w:rsidRPr="00B62C6C">
              <w:lastRenderedPageBreak/>
              <w:t>отчета «Список должников»</w:t>
            </w:r>
          </w:p>
        </w:tc>
        <w:tc>
          <w:tcPr>
            <w:tcW w:w="357" w:type="pct"/>
            <w:shd w:val="clear" w:color="auto" w:fill="auto"/>
            <w:hideMark/>
          </w:tcPr>
          <w:p w14:paraId="67A359AC" w14:textId="77777777" w:rsidR="00A266B2" w:rsidRPr="00B62C6C" w:rsidRDefault="00A266B2" w:rsidP="00C9313C">
            <w:pPr>
              <w:pStyle w:val="phtablecellleft"/>
              <w:jc w:val="center"/>
            </w:pPr>
          </w:p>
        </w:tc>
        <w:tc>
          <w:tcPr>
            <w:tcW w:w="249" w:type="pct"/>
            <w:shd w:val="clear" w:color="auto" w:fill="auto"/>
            <w:hideMark/>
          </w:tcPr>
          <w:p w14:paraId="00B3FFBE" w14:textId="77777777" w:rsidR="00A266B2" w:rsidRPr="00B62C6C" w:rsidRDefault="00A266B2" w:rsidP="00C9313C">
            <w:pPr>
              <w:pStyle w:val="phtablecellleft"/>
              <w:jc w:val="center"/>
            </w:pPr>
          </w:p>
        </w:tc>
        <w:tc>
          <w:tcPr>
            <w:tcW w:w="361" w:type="pct"/>
            <w:shd w:val="clear" w:color="auto" w:fill="auto"/>
            <w:hideMark/>
          </w:tcPr>
          <w:p w14:paraId="1466D0DA" w14:textId="77777777" w:rsidR="00A266B2" w:rsidRPr="00B62C6C" w:rsidRDefault="00A266B2" w:rsidP="00C9313C">
            <w:pPr>
              <w:pStyle w:val="phtablecellleft"/>
              <w:jc w:val="center"/>
            </w:pPr>
          </w:p>
        </w:tc>
        <w:tc>
          <w:tcPr>
            <w:tcW w:w="241" w:type="pct"/>
            <w:shd w:val="clear" w:color="auto" w:fill="auto"/>
            <w:hideMark/>
          </w:tcPr>
          <w:p w14:paraId="4766F0D8" w14:textId="77777777" w:rsidR="00A266B2" w:rsidRPr="00B62C6C" w:rsidRDefault="00A266B2" w:rsidP="00C9313C">
            <w:pPr>
              <w:pStyle w:val="phtablecellleft"/>
              <w:jc w:val="center"/>
            </w:pPr>
          </w:p>
        </w:tc>
        <w:tc>
          <w:tcPr>
            <w:tcW w:w="285" w:type="pct"/>
            <w:shd w:val="clear" w:color="auto" w:fill="auto"/>
            <w:hideMark/>
          </w:tcPr>
          <w:p w14:paraId="533275E8" w14:textId="77777777" w:rsidR="00A266B2" w:rsidRPr="00B62C6C" w:rsidRDefault="00A266B2" w:rsidP="00C9313C">
            <w:pPr>
              <w:pStyle w:val="phtablecellleft"/>
              <w:jc w:val="center"/>
            </w:pPr>
          </w:p>
        </w:tc>
        <w:tc>
          <w:tcPr>
            <w:tcW w:w="396" w:type="pct"/>
            <w:shd w:val="clear" w:color="auto" w:fill="auto"/>
            <w:hideMark/>
          </w:tcPr>
          <w:p w14:paraId="51E228EF" w14:textId="77777777" w:rsidR="00A266B2" w:rsidRPr="00B62C6C" w:rsidRDefault="00A266B2" w:rsidP="00C9313C">
            <w:pPr>
              <w:pStyle w:val="phtablecellleft"/>
              <w:jc w:val="center"/>
            </w:pPr>
          </w:p>
        </w:tc>
        <w:tc>
          <w:tcPr>
            <w:tcW w:w="293" w:type="pct"/>
            <w:shd w:val="clear" w:color="auto" w:fill="auto"/>
          </w:tcPr>
          <w:p w14:paraId="6C4948FD" w14:textId="77777777" w:rsidR="00A266B2" w:rsidRPr="00B62C6C" w:rsidRDefault="00A266B2" w:rsidP="00C9313C">
            <w:pPr>
              <w:pStyle w:val="phtablecellleft"/>
              <w:jc w:val="center"/>
            </w:pPr>
          </w:p>
        </w:tc>
        <w:tc>
          <w:tcPr>
            <w:tcW w:w="347" w:type="pct"/>
            <w:shd w:val="clear" w:color="auto" w:fill="auto"/>
          </w:tcPr>
          <w:p w14:paraId="52820EE4" w14:textId="77777777" w:rsidR="00A266B2" w:rsidRPr="00B62C6C" w:rsidRDefault="00A266B2" w:rsidP="00C9313C">
            <w:pPr>
              <w:pStyle w:val="phtablecellleft"/>
              <w:jc w:val="center"/>
            </w:pPr>
            <w:r w:rsidRPr="00B62C6C">
              <w:t>*</w:t>
            </w:r>
          </w:p>
        </w:tc>
        <w:tc>
          <w:tcPr>
            <w:tcW w:w="248" w:type="pct"/>
            <w:shd w:val="clear" w:color="auto" w:fill="auto"/>
          </w:tcPr>
          <w:p w14:paraId="628219C4" w14:textId="77777777" w:rsidR="00A266B2" w:rsidRPr="00B62C6C" w:rsidRDefault="00A266B2" w:rsidP="00C9313C">
            <w:pPr>
              <w:pStyle w:val="phtablecellleft"/>
              <w:jc w:val="center"/>
            </w:pPr>
          </w:p>
        </w:tc>
      </w:tr>
      <w:tr w:rsidR="00A266B2" w:rsidRPr="00B62C6C" w14:paraId="271FB6FA" w14:textId="77777777" w:rsidTr="008663FA">
        <w:trPr>
          <w:trHeight w:val="510"/>
        </w:trPr>
        <w:tc>
          <w:tcPr>
            <w:tcW w:w="652" w:type="pct"/>
            <w:shd w:val="clear" w:color="auto" w:fill="auto"/>
            <w:hideMark/>
          </w:tcPr>
          <w:p w14:paraId="4CF3C572" w14:textId="77777777" w:rsidR="00A266B2" w:rsidRPr="00B62C6C" w:rsidRDefault="00A266B2" w:rsidP="00B62C6C">
            <w:pPr>
              <w:pStyle w:val="phtablecellleft"/>
            </w:pPr>
            <w:r w:rsidRPr="00B62C6C">
              <w:t>Виды работ на уроке</w:t>
            </w:r>
          </w:p>
        </w:tc>
        <w:tc>
          <w:tcPr>
            <w:tcW w:w="828" w:type="pct"/>
            <w:shd w:val="clear" w:color="auto" w:fill="auto"/>
            <w:hideMark/>
          </w:tcPr>
          <w:p w14:paraId="3EEA9682" w14:textId="77777777" w:rsidR="00A266B2" w:rsidRPr="00B62C6C" w:rsidRDefault="00A266B2" w:rsidP="00B62C6C">
            <w:pPr>
              <w:pStyle w:val="phtablecellleft"/>
            </w:pPr>
            <w:r w:rsidRPr="00B62C6C">
              <w:t>Просмотр</w:t>
            </w:r>
          </w:p>
        </w:tc>
        <w:tc>
          <w:tcPr>
            <w:tcW w:w="743" w:type="pct"/>
            <w:shd w:val="clear" w:color="auto" w:fill="auto"/>
            <w:hideMark/>
          </w:tcPr>
          <w:p w14:paraId="489CC8E0" w14:textId="77777777" w:rsidR="00A266B2" w:rsidRPr="00B62C6C" w:rsidRDefault="00A266B2" w:rsidP="00B62C6C">
            <w:pPr>
              <w:pStyle w:val="phtablecellleft"/>
            </w:pPr>
            <w:r w:rsidRPr="00B62C6C">
              <w:t>Право на просмотр справочника «Виды работ на уроке»</w:t>
            </w:r>
          </w:p>
        </w:tc>
        <w:tc>
          <w:tcPr>
            <w:tcW w:w="357" w:type="pct"/>
            <w:shd w:val="clear" w:color="auto" w:fill="auto"/>
          </w:tcPr>
          <w:p w14:paraId="41D31670" w14:textId="77777777" w:rsidR="00A266B2" w:rsidRPr="00B62C6C" w:rsidRDefault="00A266B2" w:rsidP="00C9313C">
            <w:pPr>
              <w:pStyle w:val="phtablecellleft"/>
              <w:jc w:val="center"/>
            </w:pPr>
            <w:r w:rsidRPr="00B62C6C">
              <w:t>*</w:t>
            </w:r>
          </w:p>
        </w:tc>
        <w:tc>
          <w:tcPr>
            <w:tcW w:w="249" w:type="pct"/>
            <w:shd w:val="clear" w:color="auto" w:fill="auto"/>
            <w:hideMark/>
          </w:tcPr>
          <w:p w14:paraId="5A109117" w14:textId="77777777" w:rsidR="00A266B2" w:rsidRPr="00B62C6C" w:rsidRDefault="00A266B2" w:rsidP="00C9313C">
            <w:pPr>
              <w:pStyle w:val="phtablecellleft"/>
              <w:jc w:val="center"/>
            </w:pPr>
            <w:r w:rsidRPr="00B62C6C">
              <w:t>*</w:t>
            </w:r>
          </w:p>
        </w:tc>
        <w:tc>
          <w:tcPr>
            <w:tcW w:w="361" w:type="pct"/>
            <w:shd w:val="clear" w:color="auto" w:fill="auto"/>
            <w:hideMark/>
          </w:tcPr>
          <w:p w14:paraId="489B075B" w14:textId="77777777" w:rsidR="00A266B2" w:rsidRPr="00B62C6C" w:rsidRDefault="00A266B2" w:rsidP="00C9313C">
            <w:pPr>
              <w:pStyle w:val="phtablecellleft"/>
              <w:jc w:val="center"/>
            </w:pPr>
            <w:r w:rsidRPr="00B62C6C">
              <w:t>*</w:t>
            </w:r>
          </w:p>
        </w:tc>
        <w:tc>
          <w:tcPr>
            <w:tcW w:w="241" w:type="pct"/>
            <w:shd w:val="clear" w:color="auto" w:fill="auto"/>
            <w:hideMark/>
          </w:tcPr>
          <w:p w14:paraId="7E760C64" w14:textId="77777777" w:rsidR="00A266B2" w:rsidRPr="00B62C6C" w:rsidRDefault="00A266B2" w:rsidP="00C9313C">
            <w:pPr>
              <w:pStyle w:val="phtablecellleft"/>
              <w:jc w:val="center"/>
            </w:pPr>
          </w:p>
        </w:tc>
        <w:tc>
          <w:tcPr>
            <w:tcW w:w="285" w:type="pct"/>
            <w:shd w:val="clear" w:color="auto" w:fill="auto"/>
            <w:hideMark/>
          </w:tcPr>
          <w:p w14:paraId="11C64C78" w14:textId="77777777" w:rsidR="00A266B2" w:rsidRPr="00B62C6C" w:rsidRDefault="00A266B2" w:rsidP="00C9313C">
            <w:pPr>
              <w:pStyle w:val="phtablecellleft"/>
              <w:jc w:val="center"/>
            </w:pPr>
          </w:p>
        </w:tc>
        <w:tc>
          <w:tcPr>
            <w:tcW w:w="396" w:type="pct"/>
            <w:shd w:val="clear" w:color="auto" w:fill="auto"/>
            <w:hideMark/>
          </w:tcPr>
          <w:p w14:paraId="7F705FE5" w14:textId="77777777" w:rsidR="00A266B2" w:rsidRPr="00B62C6C" w:rsidRDefault="00A266B2" w:rsidP="00C9313C">
            <w:pPr>
              <w:pStyle w:val="phtablecellleft"/>
              <w:jc w:val="center"/>
            </w:pPr>
            <w:r w:rsidRPr="00B62C6C">
              <w:t>*</w:t>
            </w:r>
          </w:p>
        </w:tc>
        <w:tc>
          <w:tcPr>
            <w:tcW w:w="293" w:type="pct"/>
            <w:shd w:val="clear" w:color="auto" w:fill="auto"/>
          </w:tcPr>
          <w:p w14:paraId="151BDF43" w14:textId="77777777" w:rsidR="00A266B2" w:rsidRPr="00B62C6C" w:rsidRDefault="00A266B2" w:rsidP="00C9313C">
            <w:pPr>
              <w:pStyle w:val="phtablecellleft"/>
              <w:jc w:val="center"/>
            </w:pPr>
            <w:r w:rsidRPr="00B62C6C">
              <w:t>*</w:t>
            </w:r>
          </w:p>
        </w:tc>
        <w:tc>
          <w:tcPr>
            <w:tcW w:w="347" w:type="pct"/>
            <w:shd w:val="clear" w:color="auto" w:fill="auto"/>
          </w:tcPr>
          <w:p w14:paraId="6950C59C" w14:textId="77777777" w:rsidR="00A266B2" w:rsidRPr="00B62C6C" w:rsidRDefault="00A266B2" w:rsidP="00C9313C">
            <w:pPr>
              <w:pStyle w:val="phtablecellleft"/>
              <w:jc w:val="center"/>
            </w:pPr>
            <w:r w:rsidRPr="00B62C6C">
              <w:t>*</w:t>
            </w:r>
          </w:p>
        </w:tc>
        <w:tc>
          <w:tcPr>
            <w:tcW w:w="248" w:type="pct"/>
            <w:shd w:val="clear" w:color="auto" w:fill="auto"/>
          </w:tcPr>
          <w:p w14:paraId="5AB9DB52" w14:textId="77777777" w:rsidR="00A266B2" w:rsidRPr="00B62C6C" w:rsidRDefault="00A266B2" w:rsidP="00C9313C">
            <w:pPr>
              <w:pStyle w:val="phtablecellleft"/>
              <w:jc w:val="center"/>
            </w:pPr>
          </w:p>
        </w:tc>
      </w:tr>
      <w:tr w:rsidR="00A266B2" w:rsidRPr="00B62C6C" w14:paraId="7165990C" w14:textId="77777777" w:rsidTr="008663FA">
        <w:trPr>
          <w:trHeight w:val="525"/>
        </w:trPr>
        <w:tc>
          <w:tcPr>
            <w:tcW w:w="652" w:type="pct"/>
            <w:shd w:val="clear" w:color="auto" w:fill="auto"/>
            <w:hideMark/>
          </w:tcPr>
          <w:p w14:paraId="06BB54AA" w14:textId="77777777" w:rsidR="00A266B2" w:rsidRPr="00B62C6C" w:rsidRDefault="00A266B2" w:rsidP="00B62C6C">
            <w:pPr>
              <w:pStyle w:val="phtablecellleft"/>
            </w:pPr>
            <w:r w:rsidRPr="00B62C6C">
              <w:t>Виды работ на уроке</w:t>
            </w:r>
          </w:p>
        </w:tc>
        <w:tc>
          <w:tcPr>
            <w:tcW w:w="828" w:type="pct"/>
            <w:shd w:val="clear" w:color="auto" w:fill="auto"/>
            <w:hideMark/>
          </w:tcPr>
          <w:p w14:paraId="5BABA7F1"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6356AC81" w14:textId="77777777" w:rsidR="00A266B2" w:rsidRPr="00B62C6C" w:rsidRDefault="00A266B2" w:rsidP="00B62C6C">
            <w:pPr>
              <w:pStyle w:val="phtablecellleft"/>
            </w:pPr>
            <w:r w:rsidRPr="00B62C6C">
              <w:t>Право на редактирование справочника «Виды работ на уроке»</w:t>
            </w:r>
          </w:p>
        </w:tc>
        <w:tc>
          <w:tcPr>
            <w:tcW w:w="357" w:type="pct"/>
            <w:shd w:val="clear" w:color="auto" w:fill="auto"/>
          </w:tcPr>
          <w:p w14:paraId="0F24B68B" w14:textId="77777777" w:rsidR="00A266B2" w:rsidRPr="00B62C6C" w:rsidRDefault="00A266B2" w:rsidP="00C9313C">
            <w:pPr>
              <w:pStyle w:val="phtablecellleft"/>
              <w:jc w:val="center"/>
            </w:pPr>
            <w:r w:rsidRPr="00B62C6C">
              <w:t>*</w:t>
            </w:r>
          </w:p>
        </w:tc>
        <w:tc>
          <w:tcPr>
            <w:tcW w:w="249" w:type="pct"/>
            <w:shd w:val="clear" w:color="auto" w:fill="auto"/>
            <w:hideMark/>
          </w:tcPr>
          <w:p w14:paraId="0E7BB8A2" w14:textId="77777777" w:rsidR="00A266B2" w:rsidRPr="00B62C6C" w:rsidRDefault="00A266B2" w:rsidP="00C9313C">
            <w:pPr>
              <w:pStyle w:val="phtablecellleft"/>
              <w:jc w:val="center"/>
            </w:pPr>
          </w:p>
        </w:tc>
        <w:tc>
          <w:tcPr>
            <w:tcW w:w="361" w:type="pct"/>
            <w:shd w:val="clear" w:color="auto" w:fill="auto"/>
            <w:hideMark/>
          </w:tcPr>
          <w:p w14:paraId="3B66D2ED" w14:textId="77777777" w:rsidR="00A266B2" w:rsidRPr="00B62C6C" w:rsidRDefault="00A266B2" w:rsidP="00C9313C">
            <w:pPr>
              <w:pStyle w:val="phtablecellleft"/>
              <w:jc w:val="center"/>
            </w:pPr>
            <w:r w:rsidRPr="00B62C6C">
              <w:t>*</w:t>
            </w:r>
          </w:p>
        </w:tc>
        <w:tc>
          <w:tcPr>
            <w:tcW w:w="241" w:type="pct"/>
            <w:shd w:val="clear" w:color="auto" w:fill="auto"/>
            <w:hideMark/>
          </w:tcPr>
          <w:p w14:paraId="72B6B126" w14:textId="77777777" w:rsidR="00A266B2" w:rsidRPr="00B62C6C" w:rsidRDefault="00A266B2" w:rsidP="00C9313C">
            <w:pPr>
              <w:pStyle w:val="phtablecellleft"/>
              <w:jc w:val="center"/>
            </w:pPr>
          </w:p>
        </w:tc>
        <w:tc>
          <w:tcPr>
            <w:tcW w:w="285" w:type="pct"/>
            <w:shd w:val="clear" w:color="auto" w:fill="auto"/>
            <w:hideMark/>
          </w:tcPr>
          <w:p w14:paraId="65B703F3" w14:textId="77777777" w:rsidR="00A266B2" w:rsidRPr="00B62C6C" w:rsidRDefault="00A266B2" w:rsidP="00C9313C">
            <w:pPr>
              <w:pStyle w:val="phtablecellleft"/>
              <w:jc w:val="center"/>
            </w:pPr>
          </w:p>
        </w:tc>
        <w:tc>
          <w:tcPr>
            <w:tcW w:w="396" w:type="pct"/>
            <w:shd w:val="clear" w:color="auto" w:fill="auto"/>
            <w:hideMark/>
          </w:tcPr>
          <w:p w14:paraId="391F78F0" w14:textId="77777777" w:rsidR="00A266B2" w:rsidRPr="00B62C6C" w:rsidRDefault="00A266B2" w:rsidP="00C9313C">
            <w:pPr>
              <w:pStyle w:val="phtablecellleft"/>
              <w:jc w:val="center"/>
            </w:pPr>
            <w:r w:rsidRPr="00B62C6C">
              <w:t>*</w:t>
            </w:r>
          </w:p>
        </w:tc>
        <w:tc>
          <w:tcPr>
            <w:tcW w:w="293" w:type="pct"/>
            <w:shd w:val="clear" w:color="auto" w:fill="auto"/>
          </w:tcPr>
          <w:p w14:paraId="076F6C1A" w14:textId="77777777" w:rsidR="00A266B2" w:rsidRPr="00B62C6C" w:rsidRDefault="00A266B2" w:rsidP="00C9313C">
            <w:pPr>
              <w:pStyle w:val="phtablecellleft"/>
              <w:jc w:val="center"/>
            </w:pPr>
            <w:r w:rsidRPr="00B62C6C">
              <w:t>*</w:t>
            </w:r>
          </w:p>
        </w:tc>
        <w:tc>
          <w:tcPr>
            <w:tcW w:w="347" w:type="pct"/>
            <w:shd w:val="clear" w:color="auto" w:fill="auto"/>
          </w:tcPr>
          <w:p w14:paraId="5892DDE9" w14:textId="77777777" w:rsidR="00A266B2" w:rsidRPr="00B62C6C" w:rsidRDefault="00A266B2" w:rsidP="00C9313C">
            <w:pPr>
              <w:pStyle w:val="phtablecellleft"/>
              <w:jc w:val="center"/>
            </w:pPr>
            <w:r w:rsidRPr="00B62C6C">
              <w:t>*</w:t>
            </w:r>
          </w:p>
        </w:tc>
        <w:tc>
          <w:tcPr>
            <w:tcW w:w="248" w:type="pct"/>
            <w:shd w:val="clear" w:color="auto" w:fill="auto"/>
          </w:tcPr>
          <w:p w14:paraId="155823E4" w14:textId="77777777" w:rsidR="00A266B2" w:rsidRPr="00B62C6C" w:rsidRDefault="00A266B2" w:rsidP="00C9313C">
            <w:pPr>
              <w:pStyle w:val="phtablecellleft"/>
              <w:jc w:val="center"/>
            </w:pPr>
          </w:p>
        </w:tc>
      </w:tr>
      <w:tr w:rsidR="00A266B2" w:rsidRPr="00B62C6C" w14:paraId="3C4A6199" w14:textId="77777777" w:rsidTr="008663FA">
        <w:trPr>
          <w:trHeight w:val="1035"/>
        </w:trPr>
        <w:tc>
          <w:tcPr>
            <w:tcW w:w="652" w:type="pct"/>
            <w:shd w:val="clear" w:color="auto" w:fill="auto"/>
            <w:hideMark/>
          </w:tcPr>
          <w:p w14:paraId="61AD5C8A" w14:textId="77777777" w:rsidR="00A266B2" w:rsidRPr="00B62C6C" w:rsidRDefault="00A266B2" w:rsidP="00B62C6C">
            <w:pPr>
              <w:pStyle w:val="phtablecellleft"/>
            </w:pPr>
            <w:r w:rsidRPr="00B62C6C">
              <w:t xml:space="preserve">Выпускники </w:t>
            </w:r>
          </w:p>
        </w:tc>
        <w:tc>
          <w:tcPr>
            <w:tcW w:w="828" w:type="pct"/>
            <w:shd w:val="clear" w:color="auto" w:fill="auto"/>
            <w:hideMark/>
          </w:tcPr>
          <w:p w14:paraId="52C40BA6" w14:textId="77777777" w:rsidR="00A266B2" w:rsidRPr="00B62C6C" w:rsidRDefault="00A266B2" w:rsidP="00B62C6C">
            <w:pPr>
              <w:pStyle w:val="phtablecellleft"/>
            </w:pPr>
            <w:r w:rsidRPr="00B62C6C">
              <w:t>Восстановление, обезличивание, отмена отчисления</w:t>
            </w:r>
          </w:p>
        </w:tc>
        <w:tc>
          <w:tcPr>
            <w:tcW w:w="743" w:type="pct"/>
            <w:shd w:val="clear" w:color="auto" w:fill="auto"/>
            <w:hideMark/>
          </w:tcPr>
          <w:p w14:paraId="45FFC043" w14:textId="77777777" w:rsidR="00A266B2" w:rsidRPr="00B62C6C" w:rsidRDefault="00A266B2" w:rsidP="00B62C6C">
            <w:pPr>
              <w:pStyle w:val="phtablecellleft"/>
            </w:pPr>
            <w:r w:rsidRPr="00B62C6C">
              <w:t>Право доступа к функциям восстановления и обезличивания учащихся в реестре «Выпускники и отчисленные». Должно быть включено вместе с правом на просмотр реестра</w:t>
            </w:r>
          </w:p>
        </w:tc>
        <w:tc>
          <w:tcPr>
            <w:tcW w:w="357" w:type="pct"/>
            <w:shd w:val="clear" w:color="auto" w:fill="auto"/>
            <w:hideMark/>
          </w:tcPr>
          <w:p w14:paraId="7F7FA5D3" w14:textId="77777777" w:rsidR="00A266B2" w:rsidRPr="00B62C6C" w:rsidRDefault="00A266B2" w:rsidP="00C9313C">
            <w:pPr>
              <w:pStyle w:val="phtablecellleft"/>
              <w:jc w:val="center"/>
            </w:pPr>
            <w:r w:rsidRPr="00B62C6C">
              <w:t>*</w:t>
            </w:r>
          </w:p>
        </w:tc>
        <w:tc>
          <w:tcPr>
            <w:tcW w:w="249" w:type="pct"/>
            <w:shd w:val="clear" w:color="auto" w:fill="auto"/>
            <w:hideMark/>
          </w:tcPr>
          <w:p w14:paraId="5F098789" w14:textId="77777777" w:rsidR="00A266B2" w:rsidRPr="00B62C6C" w:rsidRDefault="00A266B2" w:rsidP="00C9313C">
            <w:pPr>
              <w:pStyle w:val="phtablecellleft"/>
              <w:jc w:val="center"/>
            </w:pPr>
          </w:p>
        </w:tc>
        <w:tc>
          <w:tcPr>
            <w:tcW w:w="361" w:type="pct"/>
            <w:shd w:val="clear" w:color="auto" w:fill="auto"/>
            <w:hideMark/>
          </w:tcPr>
          <w:p w14:paraId="0BA18497" w14:textId="77777777" w:rsidR="00A266B2" w:rsidRPr="00B62C6C" w:rsidRDefault="00A266B2" w:rsidP="00C9313C">
            <w:pPr>
              <w:pStyle w:val="phtablecellleft"/>
              <w:jc w:val="center"/>
            </w:pPr>
            <w:r w:rsidRPr="00B62C6C">
              <w:t>*</w:t>
            </w:r>
          </w:p>
        </w:tc>
        <w:tc>
          <w:tcPr>
            <w:tcW w:w="241" w:type="pct"/>
            <w:shd w:val="clear" w:color="auto" w:fill="auto"/>
            <w:hideMark/>
          </w:tcPr>
          <w:p w14:paraId="4E6844F5" w14:textId="77777777" w:rsidR="00A266B2" w:rsidRPr="00B62C6C" w:rsidRDefault="00A266B2" w:rsidP="00C9313C">
            <w:pPr>
              <w:pStyle w:val="phtablecellleft"/>
              <w:jc w:val="center"/>
            </w:pPr>
          </w:p>
        </w:tc>
        <w:tc>
          <w:tcPr>
            <w:tcW w:w="285" w:type="pct"/>
            <w:shd w:val="clear" w:color="auto" w:fill="auto"/>
            <w:hideMark/>
          </w:tcPr>
          <w:p w14:paraId="112A5C60" w14:textId="77777777" w:rsidR="00A266B2" w:rsidRPr="00B62C6C" w:rsidRDefault="00A266B2" w:rsidP="00C9313C">
            <w:pPr>
              <w:pStyle w:val="phtablecellleft"/>
              <w:jc w:val="center"/>
            </w:pPr>
          </w:p>
        </w:tc>
        <w:tc>
          <w:tcPr>
            <w:tcW w:w="396" w:type="pct"/>
            <w:shd w:val="clear" w:color="auto" w:fill="auto"/>
            <w:hideMark/>
          </w:tcPr>
          <w:p w14:paraId="21267B89" w14:textId="77777777" w:rsidR="00A266B2" w:rsidRPr="00B62C6C" w:rsidRDefault="00A266B2" w:rsidP="00C9313C">
            <w:pPr>
              <w:pStyle w:val="phtablecellleft"/>
              <w:jc w:val="center"/>
            </w:pPr>
            <w:r w:rsidRPr="00B62C6C">
              <w:t>*</w:t>
            </w:r>
          </w:p>
        </w:tc>
        <w:tc>
          <w:tcPr>
            <w:tcW w:w="293" w:type="pct"/>
            <w:shd w:val="clear" w:color="auto" w:fill="auto"/>
          </w:tcPr>
          <w:p w14:paraId="5C5DF422" w14:textId="77777777" w:rsidR="00A266B2" w:rsidRPr="00B62C6C" w:rsidRDefault="00A266B2" w:rsidP="00C9313C">
            <w:pPr>
              <w:pStyle w:val="phtablecellleft"/>
              <w:jc w:val="center"/>
            </w:pPr>
            <w:r w:rsidRPr="00B62C6C">
              <w:t>*</w:t>
            </w:r>
          </w:p>
        </w:tc>
        <w:tc>
          <w:tcPr>
            <w:tcW w:w="347" w:type="pct"/>
            <w:shd w:val="clear" w:color="auto" w:fill="auto"/>
          </w:tcPr>
          <w:p w14:paraId="1B6BB37D" w14:textId="77777777" w:rsidR="00A266B2" w:rsidRPr="00B62C6C" w:rsidRDefault="00A266B2" w:rsidP="00C9313C">
            <w:pPr>
              <w:pStyle w:val="phtablecellleft"/>
              <w:jc w:val="center"/>
            </w:pPr>
            <w:r w:rsidRPr="00B62C6C">
              <w:t>*</w:t>
            </w:r>
          </w:p>
        </w:tc>
        <w:tc>
          <w:tcPr>
            <w:tcW w:w="248" w:type="pct"/>
            <w:shd w:val="clear" w:color="auto" w:fill="auto"/>
          </w:tcPr>
          <w:p w14:paraId="0DD194E9" w14:textId="77777777" w:rsidR="00A266B2" w:rsidRPr="00B62C6C" w:rsidRDefault="00A266B2" w:rsidP="00C9313C">
            <w:pPr>
              <w:pStyle w:val="phtablecellleft"/>
              <w:jc w:val="center"/>
            </w:pPr>
          </w:p>
        </w:tc>
      </w:tr>
      <w:tr w:rsidR="00A266B2" w:rsidRPr="00B62C6C" w14:paraId="20683F75" w14:textId="77777777" w:rsidTr="008663FA">
        <w:trPr>
          <w:trHeight w:val="510"/>
        </w:trPr>
        <w:tc>
          <w:tcPr>
            <w:tcW w:w="652" w:type="pct"/>
            <w:shd w:val="clear" w:color="auto" w:fill="auto"/>
            <w:hideMark/>
          </w:tcPr>
          <w:p w14:paraId="0C8EF1D8" w14:textId="77777777" w:rsidR="00A266B2" w:rsidRPr="00B62C6C" w:rsidRDefault="00A266B2" w:rsidP="00B62C6C">
            <w:pPr>
              <w:pStyle w:val="phtablecellleft"/>
            </w:pPr>
            <w:r w:rsidRPr="00B62C6C">
              <w:t xml:space="preserve">Выпускники </w:t>
            </w:r>
          </w:p>
        </w:tc>
        <w:tc>
          <w:tcPr>
            <w:tcW w:w="828" w:type="pct"/>
            <w:shd w:val="clear" w:color="auto" w:fill="auto"/>
            <w:hideMark/>
          </w:tcPr>
          <w:p w14:paraId="62E094FA" w14:textId="77777777" w:rsidR="00A266B2" w:rsidRPr="00B62C6C" w:rsidRDefault="00A266B2" w:rsidP="00B62C6C">
            <w:pPr>
              <w:pStyle w:val="phtablecellleft"/>
            </w:pPr>
            <w:r w:rsidRPr="00B62C6C">
              <w:t>Просмотр</w:t>
            </w:r>
          </w:p>
        </w:tc>
        <w:tc>
          <w:tcPr>
            <w:tcW w:w="743" w:type="pct"/>
            <w:shd w:val="clear" w:color="auto" w:fill="auto"/>
            <w:hideMark/>
          </w:tcPr>
          <w:p w14:paraId="5CC02CC9" w14:textId="77777777" w:rsidR="00A266B2" w:rsidRPr="00B62C6C" w:rsidRDefault="00A266B2" w:rsidP="00B62C6C">
            <w:pPr>
              <w:pStyle w:val="phtablecellleft"/>
            </w:pPr>
            <w:r w:rsidRPr="00B62C6C">
              <w:t>Право доступа к реестру «Выпускники и отчисленные» с функцией просмотра реестра</w:t>
            </w:r>
          </w:p>
        </w:tc>
        <w:tc>
          <w:tcPr>
            <w:tcW w:w="357" w:type="pct"/>
            <w:shd w:val="clear" w:color="auto" w:fill="auto"/>
            <w:hideMark/>
          </w:tcPr>
          <w:p w14:paraId="5382FF6C" w14:textId="77777777" w:rsidR="00A266B2" w:rsidRPr="00B62C6C" w:rsidRDefault="00A266B2" w:rsidP="00C9313C">
            <w:pPr>
              <w:pStyle w:val="phtablecellleft"/>
              <w:jc w:val="center"/>
            </w:pPr>
            <w:r w:rsidRPr="00B62C6C">
              <w:t>*</w:t>
            </w:r>
          </w:p>
        </w:tc>
        <w:tc>
          <w:tcPr>
            <w:tcW w:w="249" w:type="pct"/>
            <w:shd w:val="clear" w:color="auto" w:fill="auto"/>
            <w:hideMark/>
          </w:tcPr>
          <w:p w14:paraId="638DBB5B" w14:textId="77777777" w:rsidR="00A266B2" w:rsidRPr="00B62C6C" w:rsidRDefault="00A266B2" w:rsidP="00C9313C">
            <w:pPr>
              <w:pStyle w:val="phtablecellleft"/>
              <w:jc w:val="center"/>
            </w:pPr>
          </w:p>
        </w:tc>
        <w:tc>
          <w:tcPr>
            <w:tcW w:w="361" w:type="pct"/>
            <w:shd w:val="clear" w:color="auto" w:fill="auto"/>
            <w:hideMark/>
          </w:tcPr>
          <w:p w14:paraId="4F598C31" w14:textId="77777777" w:rsidR="00A266B2" w:rsidRPr="00B62C6C" w:rsidRDefault="00A266B2" w:rsidP="00C9313C">
            <w:pPr>
              <w:pStyle w:val="phtablecellleft"/>
              <w:jc w:val="center"/>
            </w:pPr>
            <w:r w:rsidRPr="00B62C6C">
              <w:t>*</w:t>
            </w:r>
          </w:p>
        </w:tc>
        <w:tc>
          <w:tcPr>
            <w:tcW w:w="241" w:type="pct"/>
            <w:shd w:val="clear" w:color="auto" w:fill="auto"/>
            <w:hideMark/>
          </w:tcPr>
          <w:p w14:paraId="3964107D" w14:textId="77777777" w:rsidR="00A266B2" w:rsidRPr="00B62C6C" w:rsidRDefault="00A266B2" w:rsidP="00C9313C">
            <w:pPr>
              <w:pStyle w:val="phtablecellleft"/>
              <w:jc w:val="center"/>
            </w:pPr>
          </w:p>
        </w:tc>
        <w:tc>
          <w:tcPr>
            <w:tcW w:w="285" w:type="pct"/>
            <w:shd w:val="clear" w:color="auto" w:fill="auto"/>
            <w:hideMark/>
          </w:tcPr>
          <w:p w14:paraId="4ED95956" w14:textId="77777777" w:rsidR="00A266B2" w:rsidRPr="00B62C6C" w:rsidRDefault="00A266B2" w:rsidP="00C9313C">
            <w:pPr>
              <w:pStyle w:val="phtablecellleft"/>
              <w:jc w:val="center"/>
            </w:pPr>
          </w:p>
        </w:tc>
        <w:tc>
          <w:tcPr>
            <w:tcW w:w="396" w:type="pct"/>
            <w:shd w:val="clear" w:color="auto" w:fill="auto"/>
            <w:hideMark/>
          </w:tcPr>
          <w:p w14:paraId="03450E7D" w14:textId="77777777" w:rsidR="00A266B2" w:rsidRPr="00B62C6C" w:rsidRDefault="00A266B2" w:rsidP="00C9313C">
            <w:pPr>
              <w:pStyle w:val="phtablecellleft"/>
              <w:jc w:val="center"/>
            </w:pPr>
            <w:r w:rsidRPr="00B62C6C">
              <w:t>*</w:t>
            </w:r>
          </w:p>
        </w:tc>
        <w:tc>
          <w:tcPr>
            <w:tcW w:w="293" w:type="pct"/>
            <w:shd w:val="clear" w:color="auto" w:fill="auto"/>
          </w:tcPr>
          <w:p w14:paraId="0B498783" w14:textId="77777777" w:rsidR="00A266B2" w:rsidRPr="00B62C6C" w:rsidRDefault="00A266B2" w:rsidP="00C9313C">
            <w:pPr>
              <w:pStyle w:val="phtablecellleft"/>
              <w:jc w:val="center"/>
            </w:pPr>
            <w:r w:rsidRPr="00B62C6C">
              <w:t>*</w:t>
            </w:r>
          </w:p>
        </w:tc>
        <w:tc>
          <w:tcPr>
            <w:tcW w:w="347" w:type="pct"/>
            <w:shd w:val="clear" w:color="auto" w:fill="auto"/>
          </w:tcPr>
          <w:p w14:paraId="1EE0659D" w14:textId="77777777" w:rsidR="00A266B2" w:rsidRPr="00B62C6C" w:rsidRDefault="00A266B2" w:rsidP="00C9313C">
            <w:pPr>
              <w:pStyle w:val="phtablecellleft"/>
              <w:jc w:val="center"/>
            </w:pPr>
            <w:r w:rsidRPr="00B62C6C">
              <w:t>*</w:t>
            </w:r>
          </w:p>
        </w:tc>
        <w:tc>
          <w:tcPr>
            <w:tcW w:w="248" w:type="pct"/>
            <w:shd w:val="clear" w:color="auto" w:fill="auto"/>
          </w:tcPr>
          <w:p w14:paraId="21A70B46" w14:textId="77777777" w:rsidR="00A266B2" w:rsidRPr="00B62C6C" w:rsidRDefault="00A266B2" w:rsidP="00C9313C">
            <w:pPr>
              <w:pStyle w:val="phtablecellleft"/>
              <w:jc w:val="center"/>
            </w:pPr>
          </w:p>
        </w:tc>
      </w:tr>
      <w:tr w:rsidR="00A266B2" w:rsidRPr="00B62C6C" w14:paraId="4153FCE0" w14:textId="77777777" w:rsidTr="008663FA">
        <w:trPr>
          <w:trHeight w:val="510"/>
        </w:trPr>
        <w:tc>
          <w:tcPr>
            <w:tcW w:w="652" w:type="pct"/>
            <w:shd w:val="clear" w:color="auto" w:fill="auto"/>
          </w:tcPr>
          <w:p w14:paraId="5A571E1E" w14:textId="77777777" w:rsidR="00A266B2" w:rsidRPr="00B62C6C" w:rsidRDefault="00A266B2" w:rsidP="00B62C6C">
            <w:pPr>
              <w:pStyle w:val="phtablecellleft"/>
            </w:pPr>
            <w:r w:rsidRPr="00B62C6C">
              <w:t>Выпускники</w:t>
            </w:r>
          </w:p>
        </w:tc>
        <w:tc>
          <w:tcPr>
            <w:tcW w:w="828" w:type="pct"/>
            <w:shd w:val="clear" w:color="auto" w:fill="auto"/>
          </w:tcPr>
          <w:p w14:paraId="5B2B4657" w14:textId="77777777" w:rsidR="00A266B2" w:rsidRPr="00B62C6C" w:rsidRDefault="00A266B2" w:rsidP="00B62C6C">
            <w:pPr>
              <w:pStyle w:val="phtablecellleft"/>
            </w:pPr>
            <w:r w:rsidRPr="00B62C6C">
              <w:t>Просмотр выпускника своей ОО</w:t>
            </w:r>
          </w:p>
        </w:tc>
        <w:tc>
          <w:tcPr>
            <w:tcW w:w="743" w:type="pct"/>
            <w:shd w:val="clear" w:color="auto" w:fill="auto"/>
          </w:tcPr>
          <w:p w14:paraId="26366D3F" w14:textId="77777777" w:rsidR="00A266B2" w:rsidRPr="00B62C6C" w:rsidRDefault="00A266B2" w:rsidP="00B62C6C">
            <w:pPr>
              <w:pStyle w:val="phtablecellleft"/>
            </w:pPr>
            <w:r w:rsidRPr="00B62C6C">
              <w:t xml:space="preserve">Право на просмотр портфолио в реестре «Выпускники и отчисленные» только тех детей, которые были отчислены из школы, к которой </w:t>
            </w:r>
            <w:r w:rsidRPr="00B62C6C">
              <w:lastRenderedPageBreak/>
              <w:t>привязан пользователь (дочерних школ для УО и МО)</w:t>
            </w:r>
          </w:p>
        </w:tc>
        <w:tc>
          <w:tcPr>
            <w:tcW w:w="357" w:type="pct"/>
            <w:shd w:val="clear" w:color="auto" w:fill="auto"/>
          </w:tcPr>
          <w:p w14:paraId="1109C41C" w14:textId="77777777" w:rsidR="00A266B2" w:rsidRPr="00B62C6C" w:rsidRDefault="00A266B2" w:rsidP="00C9313C">
            <w:pPr>
              <w:pStyle w:val="phtablecellleft"/>
              <w:jc w:val="center"/>
            </w:pPr>
            <w:r w:rsidRPr="00B62C6C">
              <w:lastRenderedPageBreak/>
              <w:t>*</w:t>
            </w:r>
          </w:p>
        </w:tc>
        <w:tc>
          <w:tcPr>
            <w:tcW w:w="249" w:type="pct"/>
            <w:shd w:val="clear" w:color="auto" w:fill="auto"/>
          </w:tcPr>
          <w:p w14:paraId="3EB51ED1" w14:textId="77777777" w:rsidR="00A266B2" w:rsidRPr="00B62C6C" w:rsidRDefault="00A266B2" w:rsidP="00C9313C">
            <w:pPr>
              <w:pStyle w:val="phtablecellleft"/>
              <w:jc w:val="center"/>
            </w:pPr>
            <w:r w:rsidRPr="00B62C6C">
              <w:t>*</w:t>
            </w:r>
          </w:p>
        </w:tc>
        <w:tc>
          <w:tcPr>
            <w:tcW w:w="361" w:type="pct"/>
            <w:shd w:val="clear" w:color="auto" w:fill="auto"/>
          </w:tcPr>
          <w:p w14:paraId="456C1E0E" w14:textId="77777777" w:rsidR="00A266B2" w:rsidRPr="00B62C6C" w:rsidRDefault="00A266B2" w:rsidP="00C9313C">
            <w:pPr>
              <w:pStyle w:val="phtablecellleft"/>
              <w:jc w:val="center"/>
            </w:pPr>
          </w:p>
        </w:tc>
        <w:tc>
          <w:tcPr>
            <w:tcW w:w="241" w:type="pct"/>
            <w:shd w:val="clear" w:color="auto" w:fill="auto"/>
          </w:tcPr>
          <w:p w14:paraId="5FC9C8AA" w14:textId="77777777" w:rsidR="00A266B2" w:rsidRPr="00B62C6C" w:rsidRDefault="00A266B2" w:rsidP="00C9313C">
            <w:pPr>
              <w:pStyle w:val="phtablecellleft"/>
              <w:jc w:val="center"/>
            </w:pPr>
          </w:p>
        </w:tc>
        <w:tc>
          <w:tcPr>
            <w:tcW w:w="285" w:type="pct"/>
            <w:shd w:val="clear" w:color="auto" w:fill="auto"/>
          </w:tcPr>
          <w:p w14:paraId="5B2409D5" w14:textId="77777777" w:rsidR="00A266B2" w:rsidRPr="00B62C6C" w:rsidRDefault="00A266B2" w:rsidP="00C9313C">
            <w:pPr>
              <w:pStyle w:val="phtablecellleft"/>
              <w:jc w:val="center"/>
            </w:pPr>
          </w:p>
        </w:tc>
        <w:tc>
          <w:tcPr>
            <w:tcW w:w="396" w:type="pct"/>
            <w:shd w:val="clear" w:color="auto" w:fill="auto"/>
          </w:tcPr>
          <w:p w14:paraId="109A15AF" w14:textId="77777777" w:rsidR="00A266B2" w:rsidRPr="00B62C6C" w:rsidRDefault="00A266B2" w:rsidP="00C9313C">
            <w:pPr>
              <w:pStyle w:val="phtablecellleft"/>
              <w:jc w:val="center"/>
            </w:pPr>
          </w:p>
        </w:tc>
        <w:tc>
          <w:tcPr>
            <w:tcW w:w="293" w:type="pct"/>
            <w:shd w:val="clear" w:color="auto" w:fill="auto"/>
          </w:tcPr>
          <w:p w14:paraId="023EA43C" w14:textId="77777777" w:rsidR="00A266B2" w:rsidRPr="00B62C6C" w:rsidRDefault="00A266B2" w:rsidP="00C9313C">
            <w:pPr>
              <w:pStyle w:val="phtablecellleft"/>
              <w:jc w:val="center"/>
            </w:pPr>
            <w:r w:rsidRPr="00B62C6C">
              <w:t>*</w:t>
            </w:r>
          </w:p>
        </w:tc>
        <w:tc>
          <w:tcPr>
            <w:tcW w:w="347" w:type="pct"/>
            <w:shd w:val="clear" w:color="auto" w:fill="auto"/>
          </w:tcPr>
          <w:p w14:paraId="382F341D" w14:textId="77777777" w:rsidR="00A266B2" w:rsidRPr="00B62C6C" w:rsidRDefault="00A266B2" w:rsidP="00C9313C">
            <w:pPr>
              <w:pStyle w:val="phtablecellleft"/>
              <w:jc w:val="center"/>
            </w:pPr>
          </w:p>
        </w:tc>
        <w:tc>
          <w:tcPr>
            <w:tcW w:w="248" w:type="pct"/>
            <w:shd w:val="clear" w:color="auto" w:fill="auto"/>
          </w:tcPr>
          <w:p w14:paraId="05EF1DB9" w14:textId="77777777" w:rsidR="00A266B2" w:rsidRPr="00B62C6C" w:rsidRDefault="00A266B2" w:rsidP="00C9313C">
            <w:pPr>
              <w:pStyle w:val="phtablecellleft"/>
              <w:jc w:val="center"/>
            </w:pPr>
          </w:p>
        </w:tc>
      </w:tr>
      <w:tr w:rsidR="00A266B2" w:rsidRPr="00B62C6C" w14:paraId="54ED50C7" w14:textId="77777777" w:rsidTr="008663FA">
        <w:trPr>
          <w:trHeight w:val="510"/>
        </w:trPr>
        <w:tc>
          <w:tcPr>
            <w:tcW w:w="652" w:type="pct"/>
            <w:shd w:val="clear" w:color="auto" w:fill="auto"/>
          </w:tcPr>
          <w:p w14:paraId="4E18FFD5" w14:textId="77777777" w:rsidR="00A266B2" w:rsidRPr="00B62C6C" w:rsidRDefault="00A266B2" w:rsidP="00B62C6C">
            <w:pPr>
              <w:pStyle w:val="phtablecellleft"/>
            </w:pPr>
            <w:r w:rsidRPr="00B62C6C">
              <w:t>Выпускники</w:t>
            </w:r>
          </w:p>
        </w:tc>
        <w:tc>
          <w:tcPr>
            <w:tcW w:w="828" w:type="pct"/>
            <w:shd w:val="clear" w:color="auto" w:fill="auto"/>
          </w:tcPr>
          <w:p w14:paraId="301B5BC8" w14:textId="77777777" w:rsidR="00A266B2" w:rsidRPr="00B62C6C" w:rsidRDefault="00A266B2" w:rsidP="00B62C6C">
            <w:pPr>
              <w:pStyle w:val="phtablecellleft"/>
            </w:pPr>
            <w:r w:rsidRPr="00B62C6C">
              <w:t>Просмотр портфолио всех выпускников</w:t>
            </w:r>
          </w:p>
        </w:tc>
        <w:tc>
          <w:tcPr>
            <w:tcW w:w="743" w:type="pct"/>
            <w:shd w:val="clear" w:color="auto" w:fill="auto"/>
          </w:tcPr>
          <w:p w14:paraId="249CD37C" w14:textId="77777777" w:rsidR="00A266B2" w:rsidRPr="00B62C6C" w:rsidRDefault="00A266B2" w:rsidP="00B62C6C">
            <w:pPr>
              <w:pStyle w:val="phtablecellleft"/>
            </w:pPr>
            <w:r w:rsidRPr="00B62C6C">
              <w:t>Право на просмотр портфолио всех выпускников независимо от привязки пользователя</w:t>
            </w:r>
          </w:p>
        </w:tc>
        <w:tc>
          <w:tcPr>
            <w:tcW w:w="357" w:type="pct"/>
            <w:shd w:val="clear" w:color="auto" w:fill="auto"/>
          </w:tcPr>
          <w:p w14:paraId="2F6A0EFE" w14:textId="77777777" w:rsidR="00A266B2" w:rsidRPr="00B62C6C" w:rsidRDefault="00A266B2" w:rsidP="00C9313C">
            <w:pPr>
              <w:pStyle w:val="phtablecellleft"/>
              <w:jc w:val="center"/>
            </w:pPr>
            <w:r w:rsidRPr="00B62C6C">
              <w:t>*</w:t>
            </w:r>
          </w:p>
        </w:tc>
        <w:tc>
          <w:tcPr>
            <w:tcW w:w="249" w:type="pct"/>
            <w:shd w:val="clear" w:color="auto" w:fill="auto"/>
          </w:tcPr>
          <w:p w14:paraId="12CE030A" w14:textId="77777777" w:rsidR="00A266B2" w:rsidRPr="00B62C6C" w:rsidRDefault="00A266B2" w:rsidP="00C9313C">
            <w:pPr>
              <w:pStyle w:val="phtablecellleft"/>
              <w:jc w:val="center"/>
            </w:pPr>
            <w:r w:rsidRPr="00B62C6C">
              <w:t>*</w:t>
            </w:r>
          </w:p>
        </w:tc>
        <w:tc>
          <w:tcPr>
            <w:tcW w:w="361" w:type="pct"/>
            <w:shd w:val="clear" w:color="auto" w:fill="auto"/>
          </w:tcPr>
          <w:p w14:paraId="0457452B" w14:textId="77777777" w:rsidR="00A266B2" w:rsidRPr="00B62C6C" w:rsidRDefault="00A266B2" w:rsidP="00C9313C">
            <w:pPr>
              <w:pStyle w:val="phtablecellleft"/>
              <w:jc w:val="center"/>
            </w:pPr>
          </w:p>
        </w:tc>
        <w:tc>
          <w:tcPr>
            <w:tcW w:w="241" w:type="pct"/>
            <w:shd w:val="clear" w:color="auto" w:fill="auto"/>
          </w:tcPr>
          <w:p w14:paraId="23052E62" w14:textId="77777777" w:rsidR="00A266B2" w:rsidRPr="00B62C6C" w:rsidRDefault="00A266B2" w:rsidP="00C9313C">
            <w:pPr>
              <w:pStyle w:val="phtablecellleft"/>
              <w:jc w:val="center"/>
            </w:pPr>
          </w:p>
        </w:tc>
        <w:tc>
          <w:tcPr>
            <w:tcW w:w="285" w:type="pct"/>
            <w:shd w:val="clear" w:color="auto" w:fill="auto"/>
          </w:tcPr>
          <w:p w14:paraId="18D11C14" w14:textId="77777777" w:rsidR="00A266B2" w:rsidRPr="00B62C6C" w:rsidRDefault="00A266B2" w:rsidP="00C9313C">
            <w:pPr>
              <w:pStyle w:val="phtablecellleft"/>
              <w:jc w:val="center"/>
            </w:pPr>
          </w:p>
        </w:tc>
        <w:tc>
          <w:tcPr>
            <w:tcW w:w="396" w:type="pct"/>
            <w:shd w:val="clear" w:color="auto" w:fill="auto"/>
          </w:tcPr>
          <w:p w14:paraId="292EE0C4" w14:textId="77777777" w:rsidR="00A266B2" w:rsidRPr="00B62C6C" w:rsidRDefault="00A266B2" w:rsidP="00C9313C">
            <w:pPr>
              <w:pStyle w:val="phtablecellleft"/>
              <w:jc w:val="center"/>
            </w:pPr>
          </w:p>
        </w:tc>
        <w:tc>
          <w:tcPr>
            <w:tcW w:w="293" w:type="pct"/>
            <w:shd w:val="clear" w:color="auto" w:fill="auto"/>
          </w:tcPr>
          <w:p w14:paraId="06718D35" w14:textId="77777777" w:rsidR="00A266B2" w:rsidRPr="00C9313C" w:rsidRDefault="00A266B2" w:rsidP="00C9313C">
            <w:pPr>
              <w:pStyle w:val="phtablecellleft"/>
              <w:jc w:val="center"/>
              <w:rPr>
                <w:rStyle w:val="aff9"/>
                <w:rFonts w:ascii="Calibri" w:hAnsi="Calibri"/>
                <w:bCs w:val="0"/>
                <w:lang w:eastAsia="en-US"/>
              </w:rPr>
            </w:pPr>
            <w:r w:rsidRPr="00C9313C">
              <w:t>*</w:t>
            </w:r>
          </w:p>
        </w:tc>
        <w:tc>
          <w:tcPr>
            <w:tcW w:w="347" w:type="pct"/>
            <w:shd w:val="clear" w:color="auto" w:fill="auto"/>
          </w:tcPr>
          <w:p w14:paraId="4D42E11A" w14:textId="77777777" w:rsidR="00A266B2" w:rsidRPr="00B62C6C" w:rsidRDefault="00A266B2" w:rsidP="00C9313C">
            <w:pPr>
              <w:pStyle w:val="phtablecellleft"/>
              <w:jc w:val="center"/>
            </w:pPr>
          </w:p>
        </w:tc>
        <w:tc>
          <w:tcPr>
            <w:tcW w:w="248" w:type="pct"/>
            <w:shd w:val="clear" w:color="auto" w:fill="auto"/>
          </w:tcPr>
          <w:p w14:paraId="19C27ACA" w14:textId="77777777" w:rsidR="00A266B2" w:rsidRPr="00B62C6C" w:rsidRDefault="00A266B2" w:rsidP="00C9313C">
            <w:pPr>
              <w:pStyle w:val="phtablecellleft"/>
              <w:jc w:val="center"/>
            </w:pPr>
          </w:p>
        </w:tc>
      </w:tr>
      <w:tr w:rsidR="00A266B2" w:rsidRPr="00B62C6C" w14:paraId="46317F23" w14:textId="77777777" w:rsidTr="008663FA">
        <w:trPr>
          <w:trHeight w:val="175"/>
        </w:trPr>
        <w:tc>
          <w:tcPr>
            <w:tcW w:w="652" w:type="pct"/>
            <w:shd w:val="clear" w:color="auto" w:fill="auto"/>
          </w:tcPr>
          <w:p w14:paraId="2F40C161" w14:textId="77777777" w:rsidR="00A266B2" w:rsidRPr="00B62C6C" w:rsidRDefault="00A266B2" w:rsidP="00B62C6C">
            <w:pPr>
              <w:pStyle w:val="phtablecellleft"/>
            </w:pPr>
            <w:r w:rsidRPr="00B62C6C">
              <w:t>Городские события</w:t>
            </w:r>
          </w:p>
        </w:tc>
        <w:tc>
          <w:tcPr>
            <w:tcW w:w="828" w:type="pct"/>
            <w:shd w:val="clear" w:color="auto" w:fill="auto"/>
          </w:tcPr>
          <w:p w14:paraId="62476CF8" w14:textId="77777777" w:rsidR="00A266B2" w:rsidRPr="00B62C6C" w:rsidRDefault="00A266B2" w:rsidP="00B62C6C">
            <w:pPr>
              <w:pStyle w:val="phtablecellleft"/>
            </w:pPr>
            <w:r w:rsidRPr="00B62C6C">
              <w:t>Просмотр</w:t>
            </w:r>
          </w:p>
        </w:tc>
        <w:tc>
          <w:tcPr>
            <w:tcW w:w="743" w:type="pct"/>
            <w:shd w:val="clear" w:color="auto" w:fill="auto"/>
          </w:tcPr>
          <w:p w14:paraId="692C51EA" w14:textId="77777777" w:rsidR="00A266B2" w:rsidRPr="00B62C6C" w:rsidRDefault="00A266B2" w:rsidP="00B62C6C">
            <w:pPr>
              <w:pStyle w:val="phtablecellleft"/>
            </w:pPr>
            <w:r w:rsidRPr="00B62C6C">
              <w:t>Право доступа к реестру «Городские события» с функцией просмотра реестра</w:t>
            </w:r>
          </w:p>
        </w:tc>
        <w:tc>
          <w:tcPr>
            <w:tcW w:w="357" w:type="pct"/>
            <w:shd w:val="clear" w:color="auto" w:fill="auto"/>
          </w:tcPr>
          <w:p w14:paraId="644F6675" w14:textId="77777777" w:rsidR="00A266B2" w:rsidRPr="00B62C6C" w:rsidRDefault="00A266B2" w:rsidP="00C9313C">
            <w:pPr>
              <w:pStyle w:val="phtablecellleft"/>
              <w:jc w:val="center"/>
            </w:pPr>
            <w:r w:rsidRPr="00B62C6C">
              <w:t>*</w:t>
            </w:r>
          </w:p>
        </w:tc>
        <w:tc>
          <w:tcPr>
            <w:tcW w:w="249" w:type="pct"/>
            <w:shd w:val="clear" w:color="auto" w:fill="auto"/>
          </w:tcPr>
          <w:p w14:paraId="551A7849" w14:textId="77777777" w:rsidR="00A266B2" w:rsidRPr="00B62C6C" w:rsidRDefault="00A266B2" w:rsidP="00C9313C">
            <w:pPr>
              <w:pStyle w:val="phtablecellleft"/>
              <w:jc w:val="center"/>
            </w:pPr>
          </w:p>
        </w:tc>
        <w:tc>
          <w:tcPr>
            <w:tcW w:w="361" w:type="pct"/>
            <w:shd w:val="clear" w:color="auto" w:fill="auto"/>
          </w:tcPr>
          <w:p w14:paraId="738563EE" w14:textId="77777777" w:rsidR="00A266B2" w:rsidRPr="00B62C6C" w:rsidRDefault="00A266B2" w:rsidP="00C9313C">
            <w:pPr>
              <w:pStyle w:val="phtablecellleft"/>
              <w:jc w:val="center"/>
            </w:pPr>
            <w:r w:rsidRPr="00B62C6C">
              <w:t>*</w:t>
            </w:r>
          </w:p>
        </w:tc>
        <w:tc>
          <w:tcPr>
            <w:tcW w:w="241" w:type="pct"/>
            <w:shd w:val="clear" w:color="auto" w:fill="auto"/>
          </w:tcPr>
          <w:p w14:paraId="5F579260" w14:textId="77777777" w:rsidR="00A266B2" w:rsidRPr="00B62C6C" w:rsidRDefault="00A266B2" w:rsidP="00C9313C">
            <w:pPr>
              <w:pStyle w:val="phtablecellleft"/>
              <w:jc w:val="center"/>
            </w:pPr>
            <w:r w:rsidRPr="00B62C6C">
              <w:t>*</w:t>
            </w:r>
          </w:p>
        </w:tc>
        <w:tc>
          <w:tcPr>
            <w:tcW w:w="285" w:type="pct"/>
            <w:shd w:val="clear" w:color="auto" w:fill="auto"/>
          </w:tcPr>
          <w:p w14:paraId="3D9762E3" w14:textId="77777777" w:rsidR="00A266B2" w:rsidRPr="00B62C6C" w:rsidRDefault="00A266B2" w:rsidP="00C9313C">
            <w:pPr>
              <w:pStyle w:val="phtablecellleft"/>
              <w:jc w:val="center"/>
            </w:pPr>
          </w:p>
        </w:tc>
        <w:tc>
          <w:tcPr>
            <w:tcW w:w="396" w:type="pct"/>
            <w:shd w:val="clear" w:color="auto" w:fill="auto"/>
          </w:tcPr>
          <w:p w14:paraId="73B97B86" w14:textId="77777777" w:rsidR="00A266B2" w:rsidRPr="00B62C6C" w:rsidRDefault="00A266B2" w:rsidP="00C9313C">
            <w:pPr>
              <w:pStyle w:val="phtablecellleft"/>
              <w:jc w:val="center"/>
            </w:pPr>
            <w:r w:rsidRPr="00B62C6C">
              <w:t>*</w:t>
            </w:r>
          </w:p>
        </w:tc>
        <w:tc>
          <w:tcPr>
            <w:tcW w:w="293" w:type="pct"/>
            <w:shd w:val="clear" w:color="auto" w:fill="auto"/>
          </w:tcPr>
          <w:p w14:paraId="2DC4B473" w14:textId="77777777" w:rsidR="00A266B2" w:rsidRPr="00B62C6C" w:rsidRDefault="00A266B2" w:rsidP="00C9313C">
            <w:pPr>
              <w:pStyle w:val="phtablecellleft"/>
              <w:jc w:val="center"/>
            </w:pPr>
            <w:r w:rsidRPr="00B62C6C">
              <w:t>*</w:t>
            </w:r>
          </w:p>
        </w:tc>
        <w:tc>
          <w:tcPr>
            <w:tcW w:w="347" w:type="pct"/>
            <w:shd w:val="clear" w:color="auto" w:fill="auto"/>
          </w:tcPr>
          <w:p w14:paraId="6E4B617D" w14:textId="77777777" w:rsidR="00A266B2" w:rsidRPr="00B62C6C" w:rsidRDefault="00A266B2" w:rsidP="00C9313C">
            <w:pPr>
              <w:pStyle w:val="phtablecellleft"/>
              <w:jc w:val="center"/>
            </w:pPr>
            <w:r w:rsidRPr="00B62C6C">
              <w:t>*</w:t>
            </w:r>
          </w:p>
        </w:tc>
        <w:tc>
          <w:tcPr>
            <w:tcW w:w="248" w:type="pct"/>
            <w:shd w:val="clear" w:color="auto" w:fill="auto"/>
          </w:tcPr>
          <w:p w14:paraId="5CE7DDB6" w14:textId="77777777" w:rsidR="00A266B2" w:rsidRPr="00B62C6C" w:rsidRDefault="00A266B2" w:rsidP="00C9313C">
            <w:pPr>
              <w:pStyle w:val="phtablecellleft"/>
              <w:jc w:val="center"/>
            </w:pPr>
          </w:p>
        </w:tc>
      </w:tr>
      <w:tr w:rsidR="00A266B2" w:rsidRPr="00B62C6C" w14:paraId="4220E767" w14:textId="77777777" w:rsidTr="008663FA">
        <w:trPr>
          <w:trHeight w:val="525"/>
        </w:trPr>
        <w:tc>
          <w:tcPr>
            <w:tcW w:w="652" w:type="pct"/>
            <w:shd w:val="clear" w:color="auto" w:fill="auto"/>
          </w:tcPr>
          <w:p w14:paraId="73E72A64" w14:textId="77777777" w:rsidR="00A266B2" w:rsidRPr="00B62C6C" w:rsidRDefault="00A266B2" w:rsidP="00B62C6C">
            <w:pPr>
              <w:pStyle w:val="phtablecellleft"/>
            </w:pPr>
            <w:r w:rsidRPr="00B62C6C">
              <w:t>Городские события</w:t>
            </w:r>
          </w:p>
        </w:tc>
        <w:tc>
          <w:tcPr>
            <w:tcW w:w="828" w:type="pct"/>
            <w:shd w:val="clear" w:color="auto" w:fill="auto"/>
          </w:tcPr>
          <w:p w14:paraId="065245E1" w14:textId="77777777" w:rsidR="00A266B2" w:rsidRPr="00B62C6C" w:rsidRDefault="00A266B2" w:rsidP="00B62C6C">
            <w:pPr>
              <w:pStyle w:val="phtablecellleft"/>
            </w:pPr>
            <w:r w:rsidRPr="00B62C6C">
              <w:t xml:space="preserve">Редактирование </w:t>
            </w:r>
          </w:p>
        </w:tc>
        <w:tc>
          <w:tcPr>
            <w:tcW w:w="743" w:type="pct"/>
            <w:shd w:val="clear" w:color="auto" w:fill="auto"/>
          </w:tcPr>
          <w:p w14:paraId="1D4F6C7B" w14:textId="77777777" w:rsidR="00A266B2" w:rsidRPr="00B62C6C" w:rsidRDefault="00A266B2" w:rsidP="00B62C6C">
            <w:pPr>
              <w:pStyle w:val="phtablecellleft"/>
            </w:pPr>
            <w:r w:rsidRPr="00B62C6C">
              <w:t>Право на редактирование (добавление, удаление, изменение) реестра «Городские события». Должно быть включено вместе с правом на просмотр реестра</w:t>
            </w:r>
          </w:p>
        </w:tc>
        <w:tc>
          <w:tcPr>
            <w:tcW w:w="357" w:type="pct"/>
            <w:shd w:val="clear" w:color="auto" w:fill="auto"/>
          </w:tcPr>
          <w:p w14:paraId="0B0176D0" w14:textId="77777777" w:rsidR="00A266B2" w:rsidRPr="00B62C6C" w:rsidRDefault="00A266B2" w:rsidP="00C9313C">
            <w:pPr>
              <w:pStyle w:val="phtablecellleft"/>
              <w:jc w:val="center"/>
            </w:pPr>
            <w:r w:rsidRPr="00B62C6C">
              <w:t>*</w:t>
            </w:r>
          </w:p>
        </w:tc>
        <w:tc>
          <w:tcPr>
            <w:tcW w:w="249" w:type="pct"/>
            <w:shd w:val="clear" w:color="auto" w:fill="auto"/>
          </w:tcPr>
          <w:p w14:paraId="5237D204" w14:textId="77777777" w:rsidR="00A266B2" w:rsidRPr="00B62C6C" w:rsidRDefault="00A266B2" w:rsidP="00C9313C">
            <w:pPr>
              <w:pStyle w:val="phtablecellleft"/>
              <w:jc w:val="center"/>
            </w:pPr>
          </w:p>
        </w:tc>
        <w:tc>
          <w:tcPr>
            <w:tcW w:w="361" w:type="pct"/>
            <w:shd w:val="clear" w:color="auto" w:fill="auto"/>
          </w:tcPr>
          <w:p w14:paraId="4280D618" w14:textId="77777777" w:rsidR="00A266B2" w:rsidRPr="00B62C6C" w:rsidRDefault="00A266B2" w:rsidP="00C9313C">
            <w:pPr>
              <w:pStyle w:val="phtablecellleft"/>
              <w:jc w:val="center"/>
            </w:pPr>
          </w:p>
        </w:tc>
        <w:tc>
          <w:tcPr>
            <w:tcW w:w="241" w:type="pct"/>
            <w:shd w:val="clear" w:color="auto" w:fill="auto"/>
          </w:tcPr>
          <w:p w14:paraId="63A22D1C" w14:textId="77777777" w:rsidR="00A266B2" w:rsidRPr="00B62C6C" w:rsidRDefault="00A266B2" w:rsidP="00C9313C">
            <w:pPr>
              <w:pStyle w:val="phtablecellleft"/>
              <w:jc w:val="center"/>
            </w:pPr>
          </w:p>
        </w:tc>
        <w:tc>
          <w:tcPr>
            <w:tcW w:w="285" w:type="pct"/>
            <w:shd w:val="clear" w:color="auto" w:fill="auto"/>
          </w:tcPr>
          <w:p w14:paraId="5FA97592" w14:textId="77777777" w:rsidR="00A266B2" w:rsidRPr="00B62C6C" w:rsidRDefault="00A266B2" w:rsidP="00C9313C">
            <w:pPr>
              <w:pStyle w:val="phtablecellleft"/>
              <w:jc w:val="center"/>
            </w:pPr>
          </w:p>
        </w:tc>
        <w:tc>
          <w:tcPr>
            <w:tcW w:w="396" w:type="pct"/>
            <w:shd w:val="clear" w:color="auto" w:fill="auto"/>
          </w:tcPr>
          <w:p w14:paraId="0310392F" w14:textId="77777777" w:rsidR="00A266B2" w:rsidRPr="00B62C6C" w:rsidRDefault="00A266B2" w:rsidP="00C9313C">
            <w:pPr>
              <w:pStyle w:val="phtablecellleft"/>
              <w:jc w:val="center"/>
            </w:pPr>
            <w:r w:rsidRPr="00B62C6C">
              <w:t>*</w:t>
            </w:r>
          </w:p>
        </w:tc>
        <w:tc>
          <w:tcPr>
            <w:tcW w:w="293" w:type="pct"/>
            <w:shd w:val="clear" w:color="auto" w:fill="auto"/>
          </w:tcPr>
          <w:p w14:paraId="206E7D11" w14:textId="77777777" w:rsidR="00A266B2" w:rsidRPr="00B62C6C" w:rsidRDefault="00A266B2" w:rsidP="00C9313C">
            <w:pPr>
              <w:pStyle w:val="phtablecellleft"/>
              <w:jc w:val="center"/>
            </w:pPr>
            <w:r w:rsidRPr="00B62C6C">
              <w:t>*</w:t>
            </w:r>
          </w:p>
        </w:tc>
        <w:tc>
          <w:tcPr>
            <w:tcW w:w="347" w:type="pct"/>
            <w:shd w:val="clear" w:color="auto" w:fill="auto"/>
          </w:tcPr>
          <w:p w14:paraId="49C0C979" w14:textId="77777777" w:rsidR="00A266B2" w:rsidRPr="00B62C6C" w:rsidRDefault="00A266B2" w:rsidP="00C9313C">
            <w:pPr>
              <w:pStyle w:val="phtablecellleft"/>
              <w:jc w:val="center"/>
            </w:pPr>
            <w:r w:rsidRPr="00B62C6C">
              <w:t>*</w:t>
            </w:r>
          </w:p>
        </w:tc>
        <w:tc>
          <w:tcPr>
            <w:tcW w:w="248" w:type="pct"/>
            <w:shd w:val="clear" w:color="auto" w:fill="auto"/>
          </w:tcPr>
          <w:p w14:paraId="03FDFEB4" w14:textId="77777777" w:rsidR="00A266B2" w:rsidRPr="00B62C6C" w:rsidRDefault="00A266B2" w:rsidP="00C9313C">
            <w:pPr>
              <w:pStyle w:val="phtablecellleft"/>
              <w:jc w:val="center"/>
            </w:pPr>
          </w:p>
        </w:tc>
      </w:tr>
      <w:tr w:rsidR="00A266B2" w:rsidRPr="00B62C6C" w14:paraId="64F85B18" w14:textId="77777777" w:rsidTr="008663FA">
        <w:trPr>
          <w:trHeight w:val="525"/>
        </w:trPr>
        <w:tc>
          <w:tcPr>
            <w:tcW w:w="652" w:type="pct"/>
            <w:shd w:val="clear" w:color="auto" w:fill="auto"/>
            <w:hideMark/>
          </w:tcPr>
          <w:p w14:paraId="035A341C" w14:textId="77777777" w:rsidR="00A266B2" w:rsidRPr="00B62C6C" w:rsidRDefault="00A266B2" w:rsidP="00B62C6C">
            <w:pPr>
              <w:pStyle w:val="phtablecellleft"/>
            </w:pPr>
            <w:r w:rsidRPr="00B62C6C">
              <w:t>Городские события</w:t>
            </w:r>
          </w:p>
        </w:tc>
        <w:tc>
          <w:tcPr>
            <w:tcW w:w="828" w:type="pct"/>
            <w:shd w:val="clear" w:color="auto" w:fill="auto"/>
            <w:hideMark/>
          </w:tcPr>
          <w:p w14:paraId="368DD9E8" w14:textId="77777777" w:rsidR="00A266B2" w:rsidRPr="00B62C6C" w:rsidRDefault="00A266B2" w:rsidP="00B62C6C">
            <w:pPr>
              <w:pStyle w:val="phtablecellleft"/>
            </w:pPr>
            <w:r w:rsidRPr="00B62C6C">
              <w:t>Редактирование типов событий</w:t>
            </w:r>
          </w:p>
        </w:tc>
        <w:tc>
          <w:tcPr>
            <w:tcW w:w="743" w:type="pct"/>
            <w:shd w:val="clear" w:color="auto" w:fill="auto"/>
            <w:hideMark/>
          </w:tcPr>
          <w:p w14:paraId="7AED7AE9" w14:textId="77777777" w:rsidR="00A266B2" w:rsidRPr="00B62C6C" w:rsidRDefault="00A266B2" w:rsidP="00B62C6C">
            <w:pPr>
              <w:pStyle w:val="phtablecellleft"/>
            </w:pPr>
            <w:r w:rsidRPr="00B62C6C">
              <w:t>Право на редактирование справочника «Типы городских событий»</w:t>
            </w:r>
          </w:p>
        </w:tc>
        <w:tc>
          <w:tcPr>
            <w:tcW w:w="357" w:type="pct"/>
            <w:shd w:val="clear" w:color="auto" w:fill="auto"/>
            <w:hideMark/>
          </w:tcPr>
          <w:p w14:paraId="0391307D" w14:textId="77777777" w:rsidR="00A266B2" w:rsidRPr="00B62C6C" w:rsidRDefault="00A266B2" w:rsidP="00C9313C">
            <w:pPr>
              <w:pStyle w:val="phtablecellleft"/>
              <w:jc w:val="center"/>
            </w:pPr>
            <w:r w:rsidRPr="00B62C6C">
              <w:t>*</w:t>
            </w:r>
          </w:p>
        </w:tc>
        <w:tc>
          <w:tcPr>
            <w:tcW w:w="249" w:type="pct"/>
            <w:shd w:val="clear" w:color="auto" w:fill="auto"/>
            <w:hideMark/>
          </w:tcPr>
          <w:p w14:paraId="73FDD7D7" w14:textId="77777777" w:rsidR="00A266B2" w:rsidRPr="00B62C6C" w:rsidRDefault="00A266B2" w:rsidP="00C9313C">
            <w:pPr>
              <w:pStyle w:val="phtablecellleft"/>
              <w:jc w:val="center"/>
            </w:pPr>
          </w:p>
        </w:tc>
        <w:tc>
          <w:tcPr>
            <w:tcW w:w="361" w:type="pct"/>
            <w:shd w:val="clear" w:color="auto" w:fill="auto"/>
            <w:hideMark/>
          </w:tcPr>
          <w:p w14:paraId="6C4E484A" w14:textId="77777777" w:rsidR="00A266B2" w:rsidRPr="00B62C6C" w:rsidRDefault="00A266B2" w:rsidP="00C9313C">
            <w:pPr>
              <w:pStyle w:val="phtablecellleft"/>
              <w:jc w:val="center"/>
            </w:pPr>
          </w:p>
        </w:tc>
        <w:tc>
          <w:tcPr>
            <w:tcW w:w="241" w:type="pct"/>
            <w:shd w:val="clear" w:color="auto" w:fill="auto"/>
            <w:hideMark/>
          </w:tcPr>
          <w:p w14:paraId="12384263" w14:textId="77777777" w:rsidR="00A266B2" w:rsidRPr="00B62C6C" w:rsidRDefault="00A266B2" w:rsidP="00C9313C">
            <w:pPr>
              <w:pStyle w:val="phtablecellleft"/>
              <w:jc w:val="center"/>
            </w:pPr>
          </w:p>
        </w:tc>
        <w:tc>
          <w:tcPr>
            <w:tcW w:w="285" w:type="pct"/>
            <w:shd w:val="clear" w:color="auto" w:fill="auto"/>
            <w:hideMark/>
          </w:tcPr>
          <w:p w14:paraId="13577B0D" w14:textId="77777777" w:rsidR="00A266B2" w:rsidRPr="00B62C6C" w:rsidRDefault="00A266B2" w:rsidP="00C9313C">
            <w:pPr>
              <w:pStyle w:val="phtablecellleft"/>
              <w:jc w:val="center"/>
            </w:pPr>
          </w:p>
        </w:tc>
        <w:tc>
          <w:tcPr>
            <w:tcW w:w="396" w:type="pct"/>
            <w:shd w:val="clear" w:color="auto" w:fill="auto"/>
            <w:hideMark/>
          </w:tcPr>
          <w:p w14:paraId="1E186636" w14:textId="77777777" w:rsidR="00A266B2" w:rsidRPr="00B62C6C" w:rsidRDefault="00A266B2" w:rsidP="00C9313C">
            <w:pPr>
              <w:pStyle w:val="phtablecellleft"/>
              <w:jc w:val="center"/>
            </w:pPr>
            <w:r w:rsidRPr="00B62C6C">
              <w:t>*</w:t>
            </w:r>
          </w:p>
        </w:tc>
        <w:tc>
          <w:tcPr>
            <w:tcW w:w="293" w:type="pct"/>
            <w:shd w:val="clear" w:color="auto" w:fill="auto"/>
          </w:tcPr>
          <w:p w14:paraId="2915D9D8" w14:textId="77777777" w:rsidR="00A266B2" w:rsidRPr="00B62C6C" w:rsidRDefault="00A266B2" w:rsidP="00C9313C">
            <w:pPr>
              <w:pStyle w:val="phtablecellleft"/>
              <w:jc w:val="center"/>
            </w:pPr>
            <w:r w:rsidRPr="00B62C6C">
              <w:t>*</w:t>
            </w:r>
          </w:p>
        </w:tc>
        <w:tc>
          <w:tcPr>
            <w:tcW w:w="347" w:type="pct"/>
            <w:shd w:val="clear" w:color="auto" w:fill="auto"/>
          </w:tcPr>
          <w:p w14:paraId="4652FE19" w14:textId="77777777" w:rsidR="00A266B2" w:rsidRPr="00B62C6C" w:rsidRDefault="00A266B2" w:rsidP="00C9313C">
            <w:pPr>
              <w:pStyle w:val="phtablecellleft"/>
              <w:jc w:val="center"/>
            </w:pPr>
            <w:r w:rsidRPr="00B62C6C">
              <w:t>*</w:t>
            </w:r>
          </w:p>
        </w:tc>
        <w:tc>
          <w:tcPr>
            <w:tcW w:w="248" w:type="pct"/>
            <w:shd w:val="clear" w:color="auto" w:fill="auto"/>
          </w:tcPr>
          <w:p w14:paraId="78EADB9F" w14:textId="77777777" w:rsidR="00A266B2" w:rsidRPr="00B62C6C" w:rsidRDefault="00A266B2" w:rsidP="00C9313C">
            <w:pPr>
              <w:pStyle w:val="phtablecellleft"/>
              <w:jc w:val="center"/>
            </w:pPr>
          </w:p>
        </w:tc>
      </w:tr>
      <w:tr w:rsidR="00A266B2" w:rsidRPr="00B62C6C" w14:paraId="35CFFE75" w14:textId="77777777" w:rsidTr="008663FA">
        <w:trPr>
          <w:trHeight w:val="525"/>
        </w:trPr>
        <w:tc>
          <w:tcPr>
            <w:tcW w:w="652" w:type="pct"/>
            <w:shd w:val="clear" w:color="auto" w:fill="auto"/>
            <w:hideMark/>
          </w:tcPr>
          <w:p w14:paraId="26CB9CFC" w14:textId="77777777" w:rsidR="00A266B2" w:rsidRPr="00B62C6C" w:rsidRDefault="00A266B2" w:rsidP="00B62C6C">
            <w:pPr>
              <w:pStyle w:val="phtablecellleft"/>
            </w:pPr>
            <w:r w:rsidRPr="00B62C6C">
              <w:t>Группы обучения</w:t>
            </w:r>
          </w:p>
        </w:tc>
        <w:tc>
          <w:tcPr>
            <w:tcW w:w="828" w:type="pct"/>
            <w:shd w:val="clear" w:color="auto" w:fill="auto"/>
            <w:hideMark/>
          </w:tcPr>
          <w:p w14:paraId="6C522D49"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27A03D23" w14:textId="77777777" w:rsidR="00A266B2" w:rsidRPr="00B62C6C" w:rsidRDefault="00A266B2" w:rsidP="00B62C6C">
            <w:pPr>
              <w:pStyle w:val="phtablecellleft"/>
            </w:pPr>
            <w:r w:rsidRPr="00B62C6C">
              <w:t>Право на просмотр реестра «Группы обучения»</w:t>
            </w:r>
          </w:p>
        </w:tc>
        <w:tc>
          <w:tcPr>
            <w:tcW w:w="357" w:type="pct"/>
            <w:shd w:val="clear" w:color="auto" w:fill="auto"/>
            <w:hideMark/>
          </w:tcPr>
          <w:p w14:paraId="495625AE" w14:textId="77777777" w:rsidR="00A266B2" w:rsidRPr="00B62C6C" w:rsidRDefault="00A266B2" w:rsidP="00C9313C">
            <w:pPr>
              <w:pStyle w:val="phtablecellleft"/>
              <w:jc w:val="center"/>
            </w:pPr>
          </w:p>
        </w:tc>
        <w:tc>
          <w:tcPr>
            <w:tcW w:w="249" w:type="pct"/>
            <w:shd w:val="clear" w:color="auto" w:fill="auto"/>
            <w:hideMark/>
          </w:tcPr>
          <w:p w14:paraId="08F0665F" w14:textId="77777777" w:rsidR="00A266B2" w:rsidRPr="00B62C6C" w:rsidRDefault="00A266B2" w:rsidP="00C9313C">
            <w:pPr>
              <w:pStyle w:val="phtablecellleft"/>
              <w:jc w:val="center"/>
            </w:pPr>
            <w:r w:rsidRPr="00B62C6C">
              <w:t>*</w:t>
            </w:r>
          </w:p>
        </w:tc>
        <w:tc>
          <w:tcPr>
            <w:tcW w:w="361" w:type="pct"/>
            <w:shd w:val="clear" w:color="auto" w:fill="auto"/>
            <w:hideMark/>
          </w:tcPr>
          <w:p w14:paraId="0993FC0B" w14:textId="77777777" w:rsidR="00A266B2" w:rsidRPr="00B62C6C" w:rsidRDefault="00A266B2" w:rsidP="00C9313C">
            <w:pPr>
              <w:pStyle w:val="phtablecellleft"/>
              <w:jc w:val="center"/>
            </w:pPr>
            <w:r w:rsidRPr="00B62C6C">
              <w:t>*</w:t>
            </w:r>
          </w:p>
        </w:tc>
        <w:tc>
          <w:tcPr>
            <w:tcW w:w="241" w:type="pct"/>
            <w:shd w:val="clear" w:color="auto" w:fill="auto"/>
            <w:hideMark/>
          </w:tcPr>
          <w:p w14:paraId="0D38E7F3" w14:textId="77777777" w:rsidR="00A266B2" w:rsidRPr="00B62C6C" w:rsidRDefault="00A266B2" w:rsidP="00C9313C">
            <w:pPr>
              <w:pStyle w:val="phtablecellleft"/>
              <w:jc w:val="center"/>
            </w:pPr>
          </w:p>
        </w:tc>
        <w:tc>
          <w:tcPr>
            <w:tcW w:w="285" w:type="pct"/>
            <w:shd w:val="clear" w:color="auto" w:fill="auto"/>
            <w:hideMark/>
          </w:tcPr>
          <w:p w14:paraId="5B27005C" w14:textId="77777777" w:rsidR="00A266B2" w:rsidRPr="00B62C6C" w:rsidRDefault="00A266B2" w:rsidP="00C9313C">
            <w:pPr>
              <w:pStyle w:val="phtablecellleft"/>
              <w:jc w:val="center"/>
            </w:pPr>
          </w:p>
        </w:tc>
        <w:tc>
          <w:tcPr>
            <w:tcW w:w="396" w:type="pct"/>
            <w:shd w:val="clear" w:color="auto" w:fill="auto"/>
            <w:hideMark/>
          </w:tcPr>
          <w:p w14:paraId="0245B446" w14:textId="77777777" w:rsidR="00A266B2" w:rsidRPr="00B62C6C" w:rsidRDefault="00A266B2" w:rsidP="00C9313C">
            <w:pPr>
              <w:pStyle w:val="phtablecellleft"/>
              <w:jc w:val="center"/>
            </w:pPr>
          </w:p>
        </w:tc>
        <w:tc>
          <w:tcPr>
            <w:tcW w:w="293" w:type="pct"/>
            <w:shd w:val="clear" w:color="auto" w:fill="auto"/>
          </w:tcPr>
          <w:p w14:paraId="472195A8" w14:textId="77777777" w:rsidR="00A266B2" w:rsidRPr="00B62C6C" w:rsidRDefault="00A266B2" w:rsidP="00C9313C">
            <w:pPr>
              <w:pStyle w:val="phtablecellleft"/>
              <w:jc w:val="center"/>
            </w:pPr>
            <w:r w:rsidRPr="00B62C6C">
              <w:t>*</w:t>
            </w:r>
          </w:p>
        </w:tc>
        <w:tc>
          <w:tcPr>
            <w:tcW w:w="347" w:type="pct"/>
            <w:shd w:val="clear" w:color="auto" w:fill="auto"/>
          </w:tcPr>
          <w:p w14:paraId="6E7718A9" w14:textId="77777777" w:rsidR="00A266B2" w:rsidRPr="00B62C6C" w:rsidRDefault="00A266B2" w:rsidP="00C9313C">
            <w:pPr>
              <w:pStyle w:val="phtablecellleft"/>
              <w:jc w:val="center"/>
            </w:pPr>
            <w:r w:rsidRPr="00B62C6C">
              <w:t>*</w:t>
            </w:r>
          </w:p>
        </w:tc>
        <w:tc>
          <w:tcPr>
            <w:tcW w:w="248" w:type="pct"/>
            <w:shd w:val="clear" w:color="auto" w:fill="auto"/>
          </w:tcPr>
          <w:p w14:paraId="69F9F8F0" w14:textId="77777777" w:rsidR="00A266B2" w:rsidRPr="00B62C6C" w:rsidRDefault="00A266B2" w:rsidP="00C9313C">
            <w:pPr>
              <w:pStyle w:val="phtablecellleft"/>
              <w:jc w:val="center"/>
            </w:pPr>
          </w:p>
        </w:tc>
      </w:tr>
      <w:tr w:rsidR="00A266B2" w:rsidRPr="00B62C6C" w14:paraId="62062286" w14:textId="77777777" w:rsidTr="008663FA">
        <w:trPr>
          <w:trHeight w:val="525"/>
        </w:trPr>
        <w:tc>
          <w:tcPr>
            <w:tcW w:w="652" w:type="pct"/>
            <w:shd w:val="clear" w:color="auto" w:fill="auto"/>
            <w:hideMark/>
          </w:tcPr>
          <w:p w14:paraId="07619E3B" w14:textId="77777777" w:rsidR="00A266B2" w:rsidRPr="00B62C6C" w:rsidRDefault="00A266B2" w:rsidP="00B62C6C">
            <w:pPr>
              <w:pStyle w:val="phtablecellleft"/>
            </w:pPr>
            <w:r w:rsidRPr="00B62C6C">
              <w:lastRenderedPageBreak/>
              <w:t>Группы обучения</w:t>
            </w:r>
          </w:p>
        </w:tc>
        <w:tc>
          <w:tcPr>
            <w:tcW w:w="828" w:type="pct"/>
            <w:shd w:val="clear" w:color="auto" w:fill="auto"/>
            <w:hideMark/>
          </w:tcPr>
          <w:p w14:paraId="46FFFB19" w14:textId="77777777" w:rsidR="00A266B2" w:rsidRPr="00B62C6C" w:rsidRDefault="00A266B2" w:rsidP="00B62C6C">
            <w:pPr>
              <w:pStyle w:val="phtablecellleft"/>
            </w:pPr>
            <w:r w:rsidRPr="00B62C6C">
              <w:t xml:space="preserve">Редактирование </w:t>
            </w:r>
          </w:p>
        </w:tc>
        <w:tc>
          <w:tcPr>
            <w:tcW w:w="743" w:type="pct"/>
            <w:shd w:val="clear" w:color="auto" w:fill="auto"/>
            <w:hideMark/>
          </w:tcPr>
          <w:p w14:paraId="6550DABA" w14:textId="77777777" w:rsidR="00A266B2" w:rsidRPr="00B62C6C" w:rsidRDefault="00A266B2" w:rsidP="00B62C6C">
            <w:pPr>
              <w:pStyle w:val="phtablecellleft"/>
            </w:pPr>
            <w:r w:rsidRPr="00B62C6C">
              <w:t>Право на редактирование записей в реестре «Группы обучения»</w:t>
            </w:r>
          </w:p>
        </w:tc>
        <w:tc>
          <w:tcPr>
            <w:tcW w:w="357" w:type="pct"/>
            <w:shd w:val="clear" w:color="auto" w:fill="auto"/>
            <w:hideMark/>
          </w:tcPr>
          <w:p w14:paraId="69E3F9F1" w14:textId="77777777" w:rsidR="00A266B2" w:rsidRPr="00B62C6C" w:rsidRDefault="00A266B2" w:rsidP="00C9313C">
            <w:pPr>
              <w:pStyle w:val="phtablecellleft"/>
              <w:jc w:val="center"/>
            </w:pPr>
          </w:p>
        </w:tc>
        <w:tc>
          <w:tcPr>
            <w:tcW w:w="249" w:type="pct"/>
            <w:shd w:val="clear" w:color="auto" w:fill="auto"/>
            <w:hideMark/>
          </w:tcPr>
          <w:p w14:paraId="69F893BA" w14:textId="77777777" w:rsidR="00A266B2" w:rsidRPr="00B62C6C" w:rsidRDefault="00A266B2" w:rsidP="00C9313C">
            <w:pPr>
              <w:pStyle w:val="phtablecellleft"/>
              <w:jc w:val="center"/>
            </w:pPr>
            <w:r w:rsidRPr="00B62C6C">
              <w:t>*</w:t>
            </w:r>
          </w:p>
        </w:tc>
        <w:tc>
          <w:tcPr>
            <w:tcW w:w="361" w:type="pct"/>
            <w:shd w:val="clear" w:color="auto" w:fill="auto"/>
            <w:hideMark/>
          </w:tcPr>
          <w:p w14:paraId="0048261C" w14:textId="77777777" w:rsidR="00A266B2" w:rsidRPr="00B62C6C" w:rsidRDefault="00A266B2" w:rsidP="00C9313C">
            <w:pPr>
              <w:pStyle w:val="phtablecellleft"/>
              <w:jc w:val="center"/>
            </w:pPr>
          </w:p>
        </w:tc>
        <w:tc>
          <w:tcPr>
            <w:tcW w:w="241" w:type="pct"/>
            <w:shd w:val="clear" w:color="auto" w:fill="auto"/>
            <w:hideMark/>
          </w:tcPr>
          <w:p w14:paraId="6AEAA3FC" w14:textId="77777777" w:rsidR="00A266B2" w:rsidRPr="00B62C6C" w:rsidRDefault="00A266B2" w:rsidP="00C9313C">
            <w:pPr>
              <w:pStyle w:val="phtablecellleft"/>
              <w:jc w:val="center"/>
            </w:pPr>
          </w:p>
        </w:tc>
        <w:tc>
          <w:tcPr>
            <w:tcW w:w="285" w:type="pct"/>
            <w:shd w:val="clear" w:color="auto" w:fill="auto"/>
            <w:hideMark/>
          </w:tcPr>
          <w:p w14:paraId="46A1F402" w14:textId="77777777" w:rsidR="00A266B2" w:rsidRPr="00B62C6C" w:rsidRDefault="00A266B2" w:rsidP="00C9313C">
            <w:pPr>
              <w:pStyle w:val="phtablecellleft"/>
              <w:jc w:val="center"/>
            </w:pPr>
          </w:p>
        </w:tc>
        <w:tc>
          <w:tcPr>
            <w:tcW w:w="396" w:type="pct"/>
            <w:shd w:val="clear" w:color="auto" w:fill="auto"/>
            <w:hideMark/>
          </w:tcPr>
          <w:p w14:paraId="4E1AC35F" w14:textId="77777777" w:rsidR="00A266B2" w:rsidRPr="00B62C6C" w:rsidRDefault="00A266B2" w:rsidP="00C9313C">
            <w:pPr>
              <w:pStyle w:val="phtablecellleft"/>
              <w:jc w:val="center"/>
            </w:pPr>
          </w:p>
        </w:tc>
        <w:tc>
          <w:tcPr>
            <w:tcW w:w="293" w:type="pct"/>
            <w:shd w:val="clear" w:color="auto" w:fill="auto"/>
          </w:tcPr>
          <w:p w14:paraId="73C5FAC3" w14:textId="77777777" w:rsidR="00A266B2" w:rsidRPr="00B62C6C" w:rsidRDefault="00A266B2" w:rsidP="00C9313C">
            <w:pPr>
              <w:pStyle w:val="phtablecellleft"/>
              <w:jc w:val="center"/>
            </w:pPr>
            <w:r w:rsidRPr="00B62C6C">
              <w:t>*</w:t>
            </w:r>
          </w:p>
        </w:tc>
        <w:tc>
          <w:tcPr>
            <w:tcW w:w="347" w:type="pct"/>
            <w:shd w:val="clear" w:color="auto" w:fill="auto"/>
          </w:tcPr>
          <w:p w14:paraId="0D31F039" w14:textId="77777777" w:rsidR="00A266B2" w:rsidRPr="00B62C6C" w:rsidRDefault="00A266B2" w:rsidP="00C9313C">
            <w:pPr>
              <w:pStyle w:val="phtablecellleft"/>
              <w:jc w:val="center"/>
            </w:pPr>
            <w:r w:rsidRPr="00B62C6C">
              <w:t>*</w:t>
            </w:r>
          </w:p>
        </w:tc>
        <w:tc>
          <w:tcPr>
            <w:tcW w:w="248" w:type="pct"/>
            <w:shd w:val="clear" w:color="auto" w:fill="auto"/>
          </w:tcPr>
          <w:p w14:paraId="4FD9650A" w14:textId="77777777" w:rsidR="00A266B2" w:rsidRPr="00B62C6C" w:rsidRDefault="00A266B2" w:rsidP="00C9313C">
            <w:pPr>
              <w:pStyle w:val="phtablecellleft"/>
              <w:jc w:val="center"/>
            </w:pPr>
          </w:p>
        </w:tc>
      </w:tr>
      <w:tr w:rsidR="00A266B2" w:rsidRPr="00B62C6C" w14:paraId="1B28CC67" w14:textId="77777777" w:rsidTr="008663FA">
        <w:trPr>
          <w:trHeight w:val="525"/>
        </w:trPr>
        <w:tc>
          <w:tcPr>
            <w:tcW w:w="652" w:type="pct"/>
            <w:shd w:val="clear" w:color="auto" w:fill="auto"/>
            <w:hideMark/>
          </w:tcPr>
          <w:p w14:paraId="20674C1E" w14:textId="77777777" w:rsidR="00A266B2" w:rsidRPr="00B62C6C" w:rsidRDefault="00A266B2" w:rsidP="00B62C6C">
            <w:pPr>
              <w:pStyle w:val="phtablecellleft"/>
            </w:pPr>
            <w:r w:rsidRPr="00B62C6C">
              <w:t>Группы обучения</w:t>
            </w:r>
          </w:p>
        </w:tc>
        <w:tc>
          <w:tcPr>
            <w:tcW w:w="828" w:type="pct"/>
            <w:shd w:val="clear" w:color="auto" w:fill="auto"/>
            <w:hideMark/>
          </w:tcPr>
          <w:p w14:paraId="35DFE1C8" w14:textId="77777777" w:rsidR="00A266B2" w:rsidRPr="00B62C6C" w:rsidRDefault="00A266B2" w:rsidP="00B62C6C">
            <w:pPr>
              <w:pStyle w:val="phtablecellleft"/>
            </w:pPr>
            <w:r w:rsidRPr="00B62C6C">
              <w:t>Редактирование (своих классов)</w:t>
            </w:r>
          </w:p>
        </w:tc>
        <w:tc>
          <w:tcPr>
            <w:tcW w:w="743" w:type="pct"/>
            <w:shd w:val="clear" w:color="auto" w:fill="auto"/>
            <w:hideMark/>
          </w:tcPr>
          <w:p w14:paraId="68E5890D" w14:textId="77777777" w:rsidR="00A266B2" w:rsidRPr="00B62C6C" w:rsidRDefault="00A266B2" w:rsidP="00B62C6C">
            <w:pPr>
              <w:pStyle w:val="phtablecellleft"/>
            </w:pPr>
            <w:r w:rsidRPr="00B62C6C">
              <w:t>Право на редактирование записей в реестре «Группы обучения» для классов сотрудника (для сотрудников ОО)</w:t>
            </w:r>
          </w:p>
        </w:tc>
        <w:tc>
          <w:tcPr>
            <w:tcW w:w="357" w:type="pct"/>
            <w:shd w:val="clear" w:color="auto" w:fill="auto"/>
            <w:hideMark/>
          </w:tcPr>
          <w:p w14:paraId="48C797EE" w14:textId="77777777" w:rsidR="00A266B2" w:rsidRPr="00B62C6C" w:rsidRDefault="00A266B2" w:rsidP="00C9313C">
            <w:pPr>
              <w:pStyle w:val="phtablecellleft"/>
              <w:jc w:val="center"/>
            </w:pPr>
          </w:p>
        </w:tc>
        <w:tc>
          <w:tcPr>
            <w:tcW w:w="249" w:type="pct"/>
            <w:shd w:val="clear" w:color="auto" w:fill="auto"/>
            <w:hideMark/>
          </w:tcPr>
          <w:p w14:paraId="2C1C67FE" w14:textId="77777777" w:rsidR="00A266B2" w:rsidRPr="00B62C6C" w:rsidRDefault="00A266B2" w:rsidP="00C9313C">
            <w:pPr>
              <w:pStyle w:val="phtablecellleft"/>
              <w:jc w:val="center"/>
            </w:pPr>
          </w:p>
        </w:tc>
        <w:tc>
          <w:tcPr>
            <w:tcW w:w="361" w:type="pct"/>
            <w:shd w:val="clear" w:color="auto" w:fill="auto"/>
            <w:hideMark/>
          </w:tcPr>
          <w:p w14:paraId="58CE4FA4" w14:textId="77777777" w:rsidR="00A266B2" w:rsidRPr="00B62C6C" w:rsidRDefault="00A266B2" w:rsidP="00C9313C">
            <w:pPr>
              <w:pStyle w:val="phtablecellleft"/>
              <w:jc w:val="center"/>
            </w:pPr>
            <w:r w:rsidRPr="00B62C6C">
              <w:t>*</w:t>
            </w:r>
          </w:p>
        </w:tc>
        <w:tc>
          <w:tcPr>
            <w:tcW w:w="241" w:type="pct"/>
            <w:shd w:val="clear" w:color="auto" w:fill="auto"/>
            <w:hideMark/>
          </w:tcPr>
          <w:p w14:paraId="7DD234A5" w14:textId="77777777" w:rsidR="00A266B2" w:rsidRPr="00B62C6C" w:rsidRDefault="00A266B2" w:rsidP="00C9313C">
            <w:pPr>
              <w:pStyle w:val="phtablecellleft"/>
              <w:jc w:val="center"/>
            </w:pPr>
          </w:p>
        </w:tc>
        <w:tc>
          <w:tcPr>
            <w:tcW w:w="285" w:type="pct"/>
            <w:shd w:val="clear" w:color="auto" w:fill="auto"/>
            <w:hideMark/>
          </w:tcPr>
          <w:p w14:paraId="043A97A1" w14:textId="77777777" w:rsidR="00A266B2" w:rsidRPr="00B62C6C" w:rsidRDefault="00A266B2" w:rsidP="00C9313C">
            <w:pPr>
              <w:pStyle w:val="phtablecellleft"/>
              <w:jc w:val="center"/>
            </w:pPr>
          </w:p>
        </w:tc>
        <w:tc>
          <w:tcPr>
            <w:tcW w:w="396" w:type="pct"/>
            <w:shd w:val="clear" w:color="auto" w:fill="auto"/>
            <w:hideMark/>
          </w:tcPr>
          <w:p w14:paraId="56D7AE5D" w14:textId="77777777" w:rsidR="00A266B2" w:rsidRPr="00B62C6C" w:rsidRDefault="00A266B2" w:rsidP="00C9313C">
            <w:pPr>
              <w:pStyle w:val="phtablecellleft"/>
              <w:jc w:val="center"/>
            </w:pPr>
          </w:p>
        </w:tc>
        <w:tc>
          <w:tcPr>
            <w:tcW w:w="293" w:type="pct"/>
            <w:shd w:val="clear" w:color="auto" w:fill="auto"/>
          </w:tcPr>
          <w:p w14:paraId="2B490C70" w14:textId="77777777" w:rsidR="00A266B2" w:rsidRPr="00B62C6C" w:rsidRDefault="00A266B2" w:rsidP="00C9313C">
            <w:pPr>
              <w:pStyle w:val="phtablecellleft"/>
              <w:jc w:val="center"/>
            </w:pPr>
            <w:r w:rsidRPr="00B62C6C">
              <w:t>*</w:t>
            </w:r>
          </w:p>
        </w:tc>
        <w:tc>
          <w:tcPr>
            <w:tcW w:w="347" w:type="pct"/>
            <w:shd w:val="clear" w:color="auto" w:fill="auto"/>
          </w:tcPr>
          <w:p w14:paraId="2C6EF8AF" w14:textId="77777777" w:rsidR="00A266B2" w:rsidRPr="00B62C6C" w:rsidRDefault="00A266B2" w:rsidP="00C9313C">
            <w:pPr>
              <w:pStyle w:val="phtablecellleft"/>
              <w:jc w:val="center"/>
            </w:pPr>
            <w:r w:rsidRPr="00B62C6C">
              <w:t>*</w:t>
            </w:r>
          </w:p>
        </w:tc>
        <w:tc>
          <w:tcPr>
            <w:tcW w:w="248" w:type="pct"/>
            <w:shd w:val="clear" w:color="auto" w:fill="auto"/>
          </w:tcPr>
          <w:p w14:paraId="38471CCE" w14:textId="77777777" w:rsidR="00A266B2" w:rsidRPr="00B62C6C" w:rsidRDefault="00A266B2" w:rsidP="00C9313C">
            <w:pPr>
              <w:pStyle w:val="phtablecellleft"/>
              <w:jc w:val="center"/>
            </w:pPr>
          </w:p>
        </w:tc>
      </w:tr>
      <w:tr w:rsidR="00A266B2" w:rsidRPr="00B62C6C" w14:paraId="7FF5C700" w14:textId="77777777" w:rsidTr="008663FA">
        <w:trPr>
          <w:trHeight w:val="525"/>
        </w:trPr>
        <w:tc>
          <w:tcPr>
            <w:tcW w:w="652" w:type="pct"/>
            <w:shd w:val="clear" w:color="auto" w:fill="auto"/>
            <w:hideMark/>
          </w:tcPr>
          <w:p w14:paraId="07363C6D" w14:textId="77777777" w:rsidR="00A266B2" w:rsidRPr="00B62C6C" w:rsidRDefault="00A266B2" w:rsidP="00B62C6C">
            <w:pPr>
              <w:pStyle w:val="phtablecellleft"/>
            </w:pPr>
            <w:r w:rsidRPr="00B62C6C">
              <w:t>Группы продленного дня</w:t>
            </w:r>
          </w:p>
        </w:tc>
        <w:tc>
          <w:tcPr>
            <w:tcW w:w="828" w:type="pct"/>
            <w:shd w:val="clear" w:color="auto" w:fill="auto"/>
            <w:hideMark/>
          </w:tcPr>
          <w:p w14:paraId="46B8CD22" w14:textId="77777777" w:rsidR="00A266B2" w:rsidRPr="00B62C6C" w:rsidRDefault="00A266B2" w:rsidP="00B62C6C">
            <w:pPr>
              <w:pStyle w:val="phtablecellleft"/>
            </w:pPr>
            <w:r w:rsidRPr="00B62C6C">
              <w:t>Просмотр</w:t>
            </w:r>
          </w:p>
        </w:tc>
        <w:tc>
          <w:tcPr>
            <w:tcW w:w="743" w:type="pct"/>
            <w:shd w:val="clear" w:color="auto" w:fill="auto"/>
            <w:hideMark/>
          </w:tcPr>
          <w:p w14:paraId="3AA25949" w14:textId="77777777" w:rsidR="00A266B2" w:rsidRPr="00B62C6C" w:rsidRDefault="00A266B2" w:rsidP="00B62C6C">
            <w:pPr>
              <w:pStyle w:val="phtablecellleft"/>
            </w:pPr>
            <w:r w:rsidRPr="00B62C6C">
              <w:t>Право доступа к реестру «Группы продленного дня» с функцией просмотра реестра</w:t>
            </w:r>
          </w:p>
        </w:tc>
        <w:tc>
          <w:tcPr>
            <w:tcW w:w="357" w:type="pct"/>
            <w:shd w:val="clear" w:color="auto" w:fill="auto"/>
            <w:hideMark/>
          </w:tcPr>
          <w:p w14:paraId="01480763" w14:textId="77777777" w:rsidR="00A266B2" w:rsidRPr="00B62C6C" w:rsidRDefault="00A266B2" w:rsidP="00C9313C">
            <w:pPr>
              <w:pStyle w:val="phtablecellleft"/>
              <w:jc w:val="center"/>
            </w:pPr>
            <w:r w:rsidRPr="00B62C6C">
              <w:t>*</w:t>
            </w:r>
          </w:p>
        </w:tc>
        <w:tc>
          <w:tcPr>
            <w:tcW w:w="249" w:type="pct"/>
            <w:shd w:val="clear" w:color="auto" w:fill="auto"/>
            <w:hideMark/>
          </w:tcPr>
          <w:p w14:paraId="4350077A" w14:textId="77777777" w:rsidR="00A266B2" w:rsidRPr="00B62C6C" w:rsidRDefault="00A266B2" w:rsidP="00C9313C">
            <w:pPr>
              <w:pStyle w:val="phtablecellleft"/>
              <w:jc w:val="center"/>
            </w:pPr>
            <w:r w:rsidRPr="00B62C6C">
              <w:t>*</w:t>
            </w:r>
          </w:p>
        </w:tc>
        <w:tc>
          <w:tcPr>
            <w:tcW w:w="361" w:type="pct"/>
            <w:shd w:val="clear" w:color="auto" w:fill="auto"/>
            <w:hideMark/>
          </w:tcPr>
          <w:p w14:paraId="703BBB18" w14:textId="77777777" w:rsidR="00A266B2" w:rsidRPr="00B62C6C" w:rsidRDefault="00A266B2" w:rsidP="00C9313C">
            <w:pPr>
              <w:pStyle w:val="phtablecellleft"/>
              <w:jc w:val="center"/>
            </w:pPr>
            <w:r w:rsidRPr="00B62C6C">
              <w:t>*</w:t>
            </w:r>
          </w:p>
        </w:tc>
        <w:tc>
          <w:tcPr>
            <w:tcW w:w="241" w:type="pct"/>
            <w:shd w:val="clear" w:color="auto" w:fill="auto"/>
            <w:hideMark/>
          </w:tcPr>
          <w:p w14:paraId="3E8582FA" w14:textId="77777777" w:rsidR="00A266B2" w:rsidRPr="00B62C6C" w:rsidRDefault="00A266B2" w:rsidP="00C9313C">
            <w:pPr>
              <w:pStyle w:val="phtablecellleft"/>
              <w:jc w:val="center"/>
            </w:pPr>
            <w:r w:rsidRPr="00B62C6C">
              <w:t>*</w:t>
            </w:r>
          </w:p>
        </w:tc>
        <w:tc>
          <w:tcPr>
            <w:tcW w:w="285" w:type="pct"/>
            <w:shd w:val="clear" w:color="auto" w:fill="auto"/>
            <w:hideMark/>
          </w:tcPr>
          <w:p w14:paraId="22FE8305" w14:textId="77777777" w:rsidR="00A266B2" w:rsidRPr="00B62C6C" w:rsidRDefault="00A266B2" w:rsidP="00C9313C">
            <w:pPr>
              <w:pStyle w:val="phtablecellleft"/>
              <w:jc w:val="center"/>
            </w:pPr>
          </w:p>
        </w:tc>
        <w:tc>
          <w:tcPr>
            <w:tcW w:w="396" w:type="pct"/>
            <w:shd w:val="clear" w:color="auto" w:fill="auto"/>
            <w:hideMark/>
          </w:tcPr>
          <w:p w14:paraId="18F51443" w14:textId="77777777" w:rsidR="00A266B2" w:rsidRPr="00B62C6C" w:rsidRDefault="00A266B2" w:rsidP="00C9313C">
            <w:pPr>
              <w:pStyle w:val="phtablecellleft"/>
              <w:jc w:val="center"/>
            </w:pPr>
            <w:r w:rsidRPr="00B62C6C">
              <w:t>*</w:t>
            </w:r>
          </w:p>
        </w:tc>
        <w:tc>
          <w:tcPr>
            <w:tcW w:w="293" w:type="pct"/>
            <w:shd w:val="clear" w:color="auto" w:fill="auto"/>
          </w:tcPr>
          <w:p w14:paraId="0D16FFB9" w14:textId="77777777" w:rsidR="00A266B2" w:rsidRPr="00B62C6C" w:rsidRDefault="00A266B2" w:rsidP="00C9313C">
            <w:pPr>
              <w:pStyle w:val="phtablecellleft"/>
              <w:jc w:val="center"/>
            </w:pPr>
            <w:r w:rsidRPr="00B62C6C">
              <w:t>*</w:t>
            </w:r>
          </w:p>
        </w:tc>
        <w:tc>
          <w:tcPr>
            <w:tcW w:w="347" w:type="pct"/>
            <w:shd w:val="clear" w:color="auto" w:fill="auto"/>
          </w:tcPr>
          <w:p w14:paraId="465D0438" w14:textId="77777777" w:rsidR="00A266B2" w:rsidRPr="00B62C6C" w:rsidRDefault="00A266B2" w:rsidP="00C9313C">
            <w:pPr>
              <w:pStyle w:val="phtablecellleft"/>
              <w:jc w:val="center"/>
            </w:pPr>
            <w:r w:rsidRPr="00B62C6C">
              <w:t>*</w:t>
            </w:r>
          </w:p>
        </w:tc>
        <w:tc>
          <w:tcPr>
            <w:tcW w:w="248" w:type="pct"/>
            <w:shd w:val="clear" w:color="auto" w:fill="auto"/>
          </w:tcPr>
          <w:p w14:paraId="7977B208" w14:textId="77777777" w:rsidR="00A266B2" w:rsidRPr="00B62C6C" w:rsidRDefault="00A266B2" w:rsidP="00C9313C">
            <w:pPr>
              <w:pStyle w:val="phtablecellleft"/>
              <w:jc w:val="center"/>
            </w:pPr>
          </w:p>
        </w:tc>
      </w:tr>
      <w:tr w:rsidR="00A266B2" w:rsidRPr="00B62C6C" w14:paraId="46D8BCF4" w14:textId="77777777" w:rsidTr="008663FA">
        <w:trPr>
          <w:trHeight w:val="525"/>
        </w:trPr>
        <w:tc>
          <w:tcPr>
            <w:tcW w:w="652" w:type="pct"/>
            <w:shd w:val="clear" w:color="auto" w:fill="auto"/>
            <w:hideMark/>
          </w:tcPr>
          <w:p w14:paraId="12E052FF" w14:textId="77777777" w:rsidR="00A266B2" w:rsidRPr="00B62C6C" w:rsidRDefault="00A266B2" w:rsidP="00B62C6C">
            <w:pPr>
              <w:pStyle w:val="phtablecellleft"/>
            </w:pPr>
            <w:r w:rsidRPr="00B62C6C">
              <w:t>Группы продленного дня</w:t>
            </w:r>
          </w:p>
        </w:tc>
        <w:tc>
          <w:tcPr>
            <w:tcW w:w="828" w:type="pct"/>
            <w:shd w:val="clear" w:color="auto" w:fill="auto"/>
            <w:hideMark/>
          </w:tcPr>
          <w:p w14:paraId="42DCCE30"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2BDEE134" w14:textId="77777777" w:rsidR="00A266B2" w:rsidRPr="00B62C6C" w:rsidRDefault="00A266B2" w:rsidP="00B62C6C">
            <w:pPr>
              <w:pStyle w:val="phtablecellleft"/>
            </w:pPr>
            <w:r w:rsidRPr="00B62C6C">
              <w:t>Право на редактирование (добавление, удаление, изменение) реестра «Группы продленного дня» Должно быть включено вместе с правом на просмотр реестра</w:t>
            </w:r>
          </w:p>
        </w:tc>
        <w:tc>
          <w:tcPr>
            <w:tcW w:w="357" w:type="pct"/>
            <w:shd w:val="clear" w:color="auto" w:fill="auto"/>
            <w:hideMark/>
          </w:tcPr>
          <w:p w14:paraId="20725299" w14:textId="77777777" w:rsidR="00A266B2" w:rsidRPr="00B62C6C" w:rsidRDefault="00A266B2" w:rsidP="00C9313C">
            <w:pPr>
              <w:pStyle w:val="phtablecellleft"/>
              <w:jc w:val="center"/>
            </w:pPr>
            <w:r w:rsidRPr="00B62C6C">
              <w:t>*</w:t>
            </w:r>
          </w:p>
        </w:tc>
        <w:tc>
          <w:tcPr>
            <w:tcW w:w="249" w:type="pct"/>
            <w:shd w:val="clear" w:color="auto" w:fill="auto"/>
            <w:hideMark/>
          </w:tcPr>
          <w:p w14:paraId="5CD76EBA" w14:textId="77777777" w:rsidR="00A266B2" w:rsidRPr="00B62C6C" w:rsidRDefault="00A266B2" w:rsidP="00C9313C">
            <w:pPr>
              <w:pStyle w:val="phtablecellleft"/>
              <w:jc w:val="center"/>
            </w:pPr>
            <w:r w:rsidRPr="00B62C6C">
              <w:t>*</w:t>
            </w:r>
          </w:p>
        </w:tc>
        <w:tc>
          <w:tcPr>
            <w:tcW w:w="361" w:type="pct"/>
            <w:shd w:val="clear" w:color="auto" w:fill="auto"/>
            <w:hideMark/>
          </w:tcPr>
          <w:p w14:paraId="4FBFC9C9" w14:textId="77777777" w:rsidR="00A266B2" w:rsidRPr="00B62C6C" w:rsidRDefault="00A266B2" w:rsidP="00C9313C">
            <w:pPr>
              <w:pStyle w:val="phtablecellleft"/>
              <w:jc w:val="center"/>
            </w:pPr>
          </w:p>
        </w:tc>
        <w:tc>
          <w:tcPr>
            <w:tcW w:w="241" w:type="pct"/>
            <w:shd w:val="clear" w:color="auto" w:fill="auto"/>
            <w:hideMark/>
          </w:tcPr>
          <w:p w14:paraId="0BACF34C" w14:textId="77777777" w:rsidR="00A266B2" w:rsidRPr="00B62C6C" w:rsidRDefault="00A266B2" w:rsidP="00C9313C">
            <w:pPr>
              <w:pStyle w:val="phtablecellleft"/>
              <w:jc w:val="center"/>
            </w:pPr>
            <w:r w:rsidRPr="00B62C6C">
              <w:t>*</w:t>
            </w:r>
          </w:p>
        </w:tc>
        <w:tc>
          <w:tcPr>
            <w:tcW w:w="285" w:type="pct"/>
            <w:shd w:val="clear" w:color="auto" w:fill="auto"/>
            <w:hideMark/>
          </w:tcPr>
          <w:p w14:paraId="04FE64D5" w14:textId="77777777" w:rsidR="00A266B2" w:rsidRPr="00B62C6C" w:rsidRDefault="00A266B2" w:rsidP="00C9313C">
            <w:pPr>
              <w:pStyle w:val="phtablecellleft"/>
              <w:jc w:val="center"/>
            </w:pPr>
          </w:p>
        </w:tc>
        <w:tc>
          <w:tcPr>
            <w:tcW w:w="396" w:type="pct"/>
            <w:shd w:val="clear" w:color="auto" w:fill="auto"/>
            <w:hideMark/>
          </w:tcPr>
          <w:p w14:paraId="2E6EF807" w14:textId="77777777" w:rsidR="00A266B2" w:rsidRPr="00B62C6C" w:rsidRDefault="00A266B2" w:rsidP="00C9313C">
            <w:pPr>
              <w:pStyle w:val="phtablecellleft"/>
              <w:jc w:val="center"/>
            </w:pPr>
            <w:r w:rsidRPr="00B62C6C">
              <w:t>*</w:t>
            </w:r>
          </w:p>
        </w:tc>
        <w:tc>
          <w:tcPr>
            <w:tcW w:w="293" w:type="pct"/>
            <w:shd w:val="clear" w:color="auto" w:fill="auto"/>
          </w:tcPr>
          <w:p w14:paraId="722DE44E" w14:textId="77777777" w:rsidR="00A266B2" w:rsidRPr="00B62C6C" w:rsidRDefault="00A266B2" w:rsidP="00C9313C">
            <w:pPr>
              <w:pStyle w:val="phtablecellleft"/>
              <w:jc w:val="center"/>
            </w:pPr>
            <w:r w:rsidRPr="00B62C6C">
              <w:t>*</w:t>
            </w:r>
          </w:p>
        </w:tc>
        <w:tc>
          <w:tcPr>
            <w:tcW w:w="347" w:type="pct"/>
            <w:shd w:val="clear" w:color="auto" w:fill="auto"/>
          </w:tcPr>
          <w:p w14:paraId="659C7447" w14:textId="77777777" w:rsidR="00A266B2" w:rsidRPr="00B62C6C" w:rsidRDefault="00A266B2" w:rsidP="00C9313C">
            <w:pPr>
              <w:pStyle w:val="phtablecellleft"/>
              <w:jc w:val="center"/>
            </w:pPr>
            <w:r w:rsidRPr="00B62C6C">
              <w:t>*</w:t>
            </w:r>
          </w:p>
        </w:tc>
        <w:tc>
          <w:tcPr>
            <w:tcW w:w="248" w:type="pct"/>
            <w:shd w:val="clear" w:color="auto" w:fill="auto"/>
          </w:tcPr>
          <w:p w14:paraId="3E25AFDE" w14:textId="77777777" w:rsidR="00A266B2" w:rsidRPr="00B62C6C" w:rsidRDefault="00A266B2" w:rsidP="00C9313C">
            <w:pPr>
              <w:pStyle w:val="phtablecellleft"/>
              <w:jc w:val="center"/>
            </w:pPr>
          </w:p>
        </w:tc>
      </w:tr>
      <w:tr w:rsidR="00A266B2" w:rsidRPr="00B62C6C" w14:paraId="1CD15652" w14:textId="77777777" w:rsidTr="008663FA">
        <w:trPr>
          <w:trHeight w:val="411"/>
        </w:trPr>
        <w:tc>
          <w:tcPr>
            <w:tcW w:w="652" w:type="pct"/>
            <w:shd w:val="clear" w:color="auto" w:fill="auto"/>
            <w:hideMark/>
          </w:tcPr>
          <w:p w14:paraId="03D5A64D"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36597A4A" w14:textId="77777777" w:rsidR="00A266B2" w:rsidRPr="00B62C6C" w:rsidRDefault="00A266B2" w:rsidP="00B62C6C">
            <w:pPr>
              <w:pStyle w:val="phtablecellleft"/>
            </w:pPr>
            <w:r w:rsidRPr="00B62C6C">
              <w:t>Качество образования</w:t>
            </w:r>
          </w:p>
        </w:tc>
        <w:tc>
          <w:tcPr>
            <w:tcW w:w="743" w:type="pct"/>
            <w:shd w:val="clear" w:color="auto" w:fill="auto"/>
            <w:hideMark/>
          </w:tcPr>
          <w:p w14:paraId="21B54A11" w14:textId="77777777" w:rsidR="00A266B2" w:rsidRPr="00B62C6C" w:rsidRDefault="00A266B2" w:rsidP="00B62C6C">
            <w:pPr>
              <w:pStyle w:val="phtablecellleft"/>
            </w:pPr>
            <w:r w:rsidRPr="00B62C6C">
              <w:t>Право на формирование аналитического динамического отчета «Качество образования»</w:t>
            </w:r>
          </w:p>
        </w:tc>
        <w:tc>
          <w:tcPr>
            <w:tcW w:w="357" w:type="pct"/>
            <w:shd w:val="clear" w:color="auto" w:fill="auto"/>
            <w:hideMark/>
          </w:tcPr>
          <w:p w14:paraId="42E73835" w14:textId="77777777" w:rsidR="00A266B2" w:rsidRPr="00B62C6C" w:rsidRDefault="00A266B2" w:rsidP="00C9313C">
            <w:pPr>
              <w:pStyle w:val="phtablecellleft"/>
              <w:jc w:val="center"/>
            </w:pPr>
            <w:r w:rsidRPr="00B62C6C">
              <w:t>*</w:t>
            </w:r>
          </w:p>
        </w:tc>
        <w:tc>
          <w:tcPr>
            <w:tcW w:w="249" w:type="pct"/>
            <w:shd w:val="clear" w:color="auto" w:fill="auto"/>
            <w:hideMark/>
          </w:tcPr>
          <w:p w14:paraId="3B640E6A" w14:textId="77777777" w:rsidR="00A266B2" w:rsidRPr="00B62C6C" w:rsidRDefault="00A266B2" w:rsidP="00C9313C">
            <w:pPr>
              <w:pStyle w:val="phtablecellleft"/>
              <w:jc w:val="center"/>
            </w:pPr>
            <w:r w:rsidRPr="00B62C6C">
              <w:t>*</w:t>
            </w:r>
          </w:p>
        </w:tc>
        <w:tc>
          <w:tcPr>
            <w:tcW w:w="361" w:type="pct"/>
            <w:shd w:val="clear" w:color="auto" w:fill="auto"/>
            <w:hideMark/>
          </w:tcPr>
          <w:p w14:paraId="0889C517" w14:textId="77777777" w:rsidR="00A266B2" w:rsidRPr="00B62C6C" w:rsidRDefault="00A266B2" w:rsidP="00C9313C">
            <w:pPr>
              <w:pStyle w:val="phtablecellleft"/>
              <w:jc w:val="center"/>
            </w:pPr>
          </w:p>
        </w:tc>
        <w:tc>
          <w:tcPr>
            <w:tcW w:w="241" w:type="pct"/>
            <w:shd w:val="clear" w:color="auto" w:fill="auto"/>
            <w:hideMark/>
          </w:tcPr>
          <w:p w14:paraId="285AA8E5" w14:textId="77777777" w:rsidR="00A266B2" w:rsidRPr="00B62C6C" w:rsidRDefault="00A266B2" w:rsidP="00C9313C">
            <w:pPr>
              <w:pStyle w:val="phtablecellleft"/>
              <w:jc w:val="center"/>
            </w:pPr>
            <w:r w:rsidRPr="00B62C6C">
              <w:t>*</w:t>
            </w:r>
          </w:p>
        </w:tc>
        <w:tc>
          <w:tcPr>
            <w:tcW w:w="285" w:type="pct"/>
            <w:shd w:val="clear" w:color="auto" w:fill="auto"/>
            <w:hideMark/>
          </w:tcPr>
          <w:p w14:paraId="390E331B" w14:textId="77777777" w:rsidR="00A266B2" w:rsidRPr="00B62C6C" w:rsidRDefault="00A266B2" w:rsidP="00C9313C">
            <w:pPr>
              <w:pStyle w:val="phtablecellleft"/>
              <w:jc w:val="center"/>
            </w:pPr>
          </w:p>
        </w:tc>
        <w:tc>
          <w:tcPr>
            <w:tcW w:w="396" w:type="pct"/>
            <w:shd w:val="clear" w:color="auto" w:fill="auto"/>
            <w:hideMark/>
          </w:tcPr>
          <w:p w14:paraId="70CB6B72" w14:textId="77777777" w:rsidR="00A266B2" w:rsidRPr="00B62C6C" w:rsidRDefault="00A266B2" w:rsidP="00C9313C">
            <w:pPr>
              <w:pStyle w:val="phtablecellleft"/>
              <w:jc w:val="center"/>
            </w:pPr>
            <w:r w:rsidRPr="00B62C6C">
              <w:t>*</w:t>
            </w:r>
          </w:p>
        </w:tc>
        <w:tc>
          <w:tcPr>
            <w:tcW w:w="293" w:type="pct"/>
            <w:shd w:val="clear" w:color="auto" w:fill="auto"/>
          </w:tcPr>
          <w:p w14:paraId="46E5F00C" w14:textId="77777777" w:rsidR="00A266B2" w:rsidRPr="00B62C6C" w:rsidRDefault="00A266B2" w:rsidP="00C9313C">
            <w:pPr>
              <w:pStyle w:val="phtablecellleft"/>
              <w:jc w:val="center"/>
            </w:pPr>
            <w:r w:rsidRPr="00B62C6C">
              <w:t>*</w:t>
            </w:r>
          </w:p>
        </w:tc>
        <w:tc>
          <w:tcPr>
            <w:tcW w:w="347" w:type="pct"/>
            <w:shd w:val="clear" w:color="auto" w:fill="auto"/>
          </w:tcPr>
          <w:p w14:paraId="7E36CAF5" w14:textId="77777777" w:rsidR="00A266B2" w:rsidRPr="00B62C6C" w:rsidRDefault="00A266B2" w:rsidP="00C9313C">
            <w:pPr>
              <w:pStyle w:val="phtablecellleft"/>
              <w:jc w:val="center"/>
            </w:pPr>
            <w:r w:rsidRPr="00B62C6C">
              <w:t>*</w:t>
            </w:r>
          </w:p>
        </w:tc>
        <w:tc>
          <w:tcPr>
            <w:tcW w:w="248" w:type="pct"/>
            <w:shd w:val="clear" w:color="auto" w:fill="auto"/>
          </w:tcPr>
          <w:p w14:paraId="1715079A" w14:textId="77777777" w:rsidR="00A266B2" w:rsidRPr="00B62C6C" w:rsidRDefault="00A266B2" w:rsidP="00C9313C">
            <w:pPr>
              <w:pStyle w:val="phtablecellleft"/>
              <w:jc w:val="center"/>
            </w:pPr>
          </w:p>
        </w:tc>
      </w:tr>
      <w:tr w:rsidR="00A266B2" w:rsidRPr="00B62C6C" w14:paraId="5B670268" w14:textId="77777777" w:rsidTr="008663FA">
        <w:trPr>
          <w:trHeight w:val="525"/>
        </w:trPr>
        <w:tc>
          <w:tcPr>
            <w:tcW w:w="652" w:type="pct"/>
            <w:shd w:val="clear" w:color="auto" w:fill="auto"/>
            <w:hideMark/>
          </w:tcPr>
          <w:p w14:paraId="25E9442F" w14:textId="77777777" w:rsidR="00A266B2" w:rsidRPr="00B62C6C" w:rsidRDefault="00A266B2" w:rsidP="00B62C6C">
            <w:pPr>
              <w:pStyle w:val="phtablecellleft"/>
            </w:pPr>
            <w:r w:rsidRPr="00B62C6C">
              <w:lastRenderedPageBreak/>
              <w:t>Динамические отчеты</w:t>
            </w:r>
          </w:p>
        </w:tc>
        <w:tc>
          <w:tcPr>
            <w:tcW w:w="828" w:type="pct"/>
            <w:shd w:val="clear" w:color="auto" w:fill="auto"/>
            <w:hideMark/>
          </w:tcPr>
          <w:p w14:paraId="00E981FD" w14:textId="77777777" w:rsidR="00A266B2" w:rsidRPr="00B62C6C" w:rsidRDefault="00A266B2" w:rsidP="00B62C6C">
            <w:pPr>
              <w:pStyle w:val="phtablecellleft"/>
            </w:pPr>
            <w:r w:rsidRPr="00B62C6C">
              <w:t>Качество образования по организации</w:t>
            </w:r>
          </w:p>
        </w:tc>
        <w:tc>
          <w:tcPr>
            <w:tcW w:w="743" w:type="pct"/>
            <w:shd w:val="clear" w:color="auto" w:fill="auto"/>
            <w:hideMark/>
          </w:tcPr>
          <w:p w14:paraId="192C8242" w14:textId="77777777" w:rsidR="00A266B2" w:rsidRPr="00B62C6C" w:rsidRDefault="00A266B2" w:rsidP="00B62C6C">
            <w:pPr>
              <w:pStyle w:val="phtablecellleft"/>
            </w:pPr>
            <w:r w:rsidRPr="00B62C6C">
              <w:t>Право на формирование аналитического динамического отчета «Качество образования по организации»</w:t>
            </w:r>
          </w:p>
        </w:tc>
        <w:tc>
          <w:tcPr>
            <w:tcW w:w="357" w:type="pct"/>
            <w:shd w:val="clear" w:color="auto" w:fill="auto"/>
            <w:hideMark/>
          </w:tcPr>
          <w:p w14:paraId="5B8DCC0F" w14:textId="77777777" w:rsidR="00A266B2" w:rsidRPr="00B62C6C" w:rsidRDefault="00A266B2" w:rsidP="00C9313C">
            <w:pPr>
              <w:pStyle w:val="phtablecellleft"/>
              <w:jc w:val="center"/>
            </w:pPr>
          </w:p>
        </w:tc>
        <w:tc>
          <w:tcPr>
            <w:tcW w:w="249" w:type="pct"/>
            <w:shd w:val="clear" w:color="auto" w:fill="auto"/>
            <w:hideMark/>
          </w:tcPr>
          <w:p w14:paraId="69DA35A0" w14:textId="77777777" w:rsidR="00A266B2" w:rsidRPr="00B62C6C" w:rsidRDefault="00A266B2" w:rsidP="00C9313C">
            <w:pPr>
              <w:pStyle w:val="phtablecellleft"/>
              <w:jc w:val="center"/>
            </w:pPr>
            <w:r w:rsidRPr="00B62C6C">
              <w:t>*</w:t>
            </w:r>
          </w:p>
        </w:tc>
        <w:tc>
          <w:tcPr>
            <w:tcW w:w="361" w:type="pct"/>
            <w:shd w:val="clear" w:color="auto" w:fill="auto"/>
            <w:hideMark/>
          </w:tcPr>
          <w:p w14:paraId="73481902" w14:textId="77777777" w:rsidR="00A266B2" w:rsidRPr="00B62C6C" w:rsidRDefault="00A266B2" w:rsidP="00C9313C">
            <w:pPr>
              <w:pStyle w:val="phtablecellleft"/>
              <w:jc w:val="center"/>
            </w:pPr>
          </w:p>
        </w:tc>
        <w:tc>
          <w:tcPr>
            <w:tcW w:w="241" w:type="pct"/>
            <w:shd w:val="clear" w:color="auto" w:fill="auto"/>
            <w:hideMark/>
          </w:tcPr>
          <w:p w14:paraId="2FF4526C" w14:textId="77777777" w:rsidR="00A266B2" w:rsidRPr="00B62C6C" w:rsidRDefault="00A266B2" w:rsidP="00C9313C">
            <w:pPr>
              <w:pStyle w:val="phtablecellleft"/>
              <w:jc w:val="center"/>
            </w:pPr>
          </w:p>
        </w:tc>
        <w:tc>
          <w:tcPr>
            <w:tcW w:w="285" w:type="pct"/>
            <w:shd w:val="clear" w:color="auto" w:fill="auto"/>
            <w:hideMark/>
          </w:tcPr>
          <w:p w14:paraId="4B0AB3E7" w14:textId="77777777" w:rsidR="00A266B2" w:rsidRPr="00B62C6C" w:rsidRDefault="00A266B2" w:rsidP="00C9313C">
            <w:pPr>
              <w:pStyle w:val="phtablecellleft"/>
              <w:jc w:val="center"/>
            </w:pPr>
          </w:p>
        </w:tc>
        <w:tc>
          <w:tcPr>
            <w:tcW w:w="396" w:type="pct"/>
            <w:shd w:val="clear" w:color="auto" w:fill="auto"/>
            <w:hideMark/>
          </w:tcPr>
          <w:p w14:paraId="74A4875F" w14:textId="77777777" w:rsidR="00A266B2" w:rsidRPr="00B62C6C" w:rsidRDefault="00A266B2" w:rsidP="00C9313C">
            <w:pPr>
              <w:pStyle w:val="phtablecellleft"/>
              <w:jc w:val="center"/>
            </w:pPr>
            <w:r w:rsidRPr="00B62C6C">
              <w:t>*</w:t>
            </w:r>
          </w:p>
        </w:tc>
        <w:tc>
          <w:tcPr>
            <w:tcW w:w="293" w:type="pct"/>
            <w:shd w:val="clear" w:color="auto" w:fill="auto"/>
          </w:tcPr>
          <w:p w14:paraId="66EA3B46" w14:textId="77777777" w:rsidR="00A266B2" w:rsidRPr="00B62C6C" w:rsidRDefault="00A266B2" w:rsidP="00C9313C">
            <w:pPr>
              <w:pStyle w:val="phtablecellleft"/>
              <w:jc w:val="center"/>
            </w:pPr>
            <w:r w:rsidRPr="00B62C6C">
              <w:t>*</w:t>
            </w:r>
          </w:p>
        </w:tc>
        <w:tc>
          <w:tcPr>
            <w:tcW w:w="347" w:type="pct"/>
            <w:shd w:val="clear" w:color="auto" w:fill="auto"/>
          </w:tcPr>
          <w:p w14:paraId="42F0DEB2" w14:textId="77777777" w:rsidR="00A266B2" w:rsidRPr="00B62C6C" w:rsidRDefault="00A266B2" w:rsidP="00C9313C">
            <w:pPr>
              <w:pStyle w:val="phtablecellleft"/>
              <w:jc w:val="center"/>
            </w:pPr>
            <w:r w:rsidRPr="00B62C6C">
              <w:t>*</w:t>
            </w:r>
          </w:p>
        </w:tc>
        <w:tc>
          <w:tcPr>
            <w:tcW w:w="248" w:type="pct"/>
            <w:shd w:val="clear" w:color="auto" w:fill="auto"/>
          </w:tcPr>
          <w:p w14:paraId="2D9C2C94" w14:textId="77777777" w:rsidR="00A266B2" w:rsidRPr="00B62C6C" w:rsidRDefault="00A266B2" w:rsidP="00C9313C">
            <w:pPr>
              <w:pStyle w:val="phtablecellleft"/>
              <w:jc w:val="center"/>
            </w:pPr>
          </w:p>
        </w:tc>
      </w:tr>
      <w:tr w:rsidR="00A266B2" w:rsidRPr="00B62C6C" w14:paraId="575F4392" w14:textId="77777777" w:rsidTr="008663FA">
        <w:trPr>
          <w:trHeight w:val="525"/>
        </w:trPr>
        <w:tc>
          <w:tcPr>
            <w:tcW w:w="652" w:type="pct"/>
            <w:shd w:val="clear" w:color="auto" w:fill="auto"/>
            <w:hideMark/>
          </w:tcPr>
          <w:p w14:paraId="19D4250D"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7A9E3252" w14:textId="77777777" w:rsidR="00A266B2" w:rsidRPr="00B62C6C" w:rsidRDefault="00A266B2" w:rsidP="00B62C6C">
            <w:pPr>
              <w:pStyle w:val="phtablecellleft"/>
            </w:pPr>
            <w:r w:rsidRPr="00B62C6C">
              <w:t>Квалификация учителей</w:t>
            </w:r>
          </w:p>
        </w:tc>
        <w:tc>
          <w:tcPr>
            <w:tcW w:w="743" w:type="pct"/>
            <w:shd w:val="clear" w:color="auto" w:fill="auto"/>
            <w:hideMark/>
          </w:tcPr>
          <w:p w14:paraId="21FD6263" w14:textId="77777777" w:rsidR="00A266B2" w:rsidRPr="00B62C6C" w:rsidRDefault="00A266B2" w:rsidP="00B62C6C">
            <w:pPr>
              <w:pStyle w:val="phtablecellleft"/>
            </w:pPr>
            <w:r w:rsidRPr="00B62C6C">
              <w:t>Право на формирование аналитического динамического отчета «Квалификация учителей»</w:t>
            </w:r>
          </w:p>
        </w:tc>
        <w:tc>
          <w:tcPr>
            <w:tcW w:w="357" w:type="pct"/>
            <w:shd w:val="clear" w:color="auto" w:fill="auto"/>
            <w:hideMark/>
          </w:tcPr>
          <w:p w14:paraId="10B42757" w14:textId="77777777" w:rsidR="00A266B2" w:rsidRPr="00B62C6C" w:rsidRDefault="00A266B2" w:rsidP="00C9313C">
            <w:pPr>
              <w:pStyle w:val="phtablecellleft"/>
              <w:jc w:val="center"/>
            </w:pPr>
            <w:r w:rsidRPr="00B62C6C">
              <w:t>*</w:t>
            </w:r>
          </w:p>
        </w:tc>
        <w:tc>
          <w:tcPr>
            <w:tcW w:w="249" w:type="pct"/>
            <w:shd w:val="clear" w:color="auto" w:fill="auto"/>
            <w:hideMark/>
          </w:tcPr>
          <w:p w14:paraId="6A55F0FF" w14:textId="77777777" w:rsidR="00A266B2" w:rsidRPr="00B62C6C" w:rsidRDefault="00A266B2" w:rsidP="00C9313C">
            <w:pPr>
              <w:pStyle w:val="phtablecellleft"/>
              <w:jc w:val="center"/>
            </w:pPr>
          </w:p>
        </w:tc>
        <w:tc>
          <w:tcPr>
            <w:tcW w:w="361" w:type="pct"/>
            <w:shd w:val="clear" w:color="auto" w:fill="auto"/>
            <w:hideMark/>
          </w:tcPr>
          <w:p w14:paraId="7E0B4FE8" w14:textId="77777777" w:rsidR="00A266B2" w:rsidRPr="00B62C6C" w:rsidRDefault="00A266B2" w:rsidP="00C9313C">
            <w:pPr>
              <w:pStyle w:val="phtablecellleft"/>
              <w:jc w:val="center"/>
            </w:pPr>
          </w:p>
        </w:tc>
        <w:tc>
          <w:tcPr>
            <w:tcW w:w="241" w:type="pct"/>
            <w:shd w:val="clear" w:color="auto" w:fill="auto"/>
            <w:hideMark/>
          </w:tcPr>
          <w:p w14:paraId="13057F5B" w14:textId="77777777" w:rsidR="00A266B2" w:rsidRPr="00B62C6C" w:rsidRDefault="00A266B2" w:rsidP="00C9313C">
            <w:pPr>
              <w:pStyle w:val="phtablecellleft"/>
              <w:jc w:val="center"/>
            </w:pPr>
          </w:p>
        </w:tc>
        <w:tc>
          <w:tcPr>
            <w:tcW w:w="285" w:type="pct"/>
            <w:shd w:val="clear" w:color="auto" w:fill="auto"/>
            <w:hideMark/>
          </w:tcPr>
          <w:p w14:paraId="54F37423" w14:textId="77777777" w:rsidR="00A266B2" w:rsidRPr="00B62C6C" w:rsidRDefault="00A266B2" w:rsidP="00C9313C">
            <w:pPr>
              <w:pStyle w:val="phtablecellleft"/>
              <w:jc w:val="center"/>
            </w:pPr>
            <w:r w:rsidRPr="00B62C6C">
              <w:t>*</w:t>
            </w:r>
          </w:p>
        </w:tc>
        <w:tc>
          <w:tcPr>
            <w:tcW w:w="396" w:type="pct"/>
            <w:shd w:val="clear" w:color="auto" w:fill="auto"/>
            <w:hideMark/>
          </w:tcPr>
          <w:p w14:paraId="1ABB57C1" w14:textId="77777777" w:rsidR="00A266B2" w:rsidRPr="00B62C6C" w:rsidRDefault="00A266B2" w:rsidP="00C9313C">
            <w:pPr>
              <w:pStyle w:val="phtablecellleft"/>
              <w:jc w:val="center"/>
            </w:pPr>
            <w:r w:rsidRPr="00B62C6C">
              <w:t>*</w:t>
            </w:r>
          </w:p>
        </w:tc>
        <w:tc>
          <w:tcPr>
            <w:tcW w:w="293" w:type="pct"/>
            <w:shd w:val="clear" w:color="auto" w:fill="auto"/>
          </w:tcPr>
          <w:p w14:paraId="20225651" w14:textId="77777777" w:rsidR="00A266B2" w:rsidRPr="00B62C6C" w:rsidRDefault="00A266B2" w:rsidP="00C9313C">
            <w:pPr>
              <w:pStyle w:val="phtablecellleft"/>
              <w:jc w:val="center"/>
            </w:pPr>
            <w:r w:rsidRPr="00B62C6C">
              <w:t>*</w:t>
            </w:r>
          </w:p>
        </w:tc>
        <w:tc>
          <w:tcPr>
            <w:tcW w:w="347" w:type="pct"/>
            <w:shd w:val="clear" w:color="auto" w:fill="auto"/>
          </w:tcPr>
          <w:p w14:paraId="605614AD" w14:textId="77777777" w:rsidR="00A266B2" w:rsidRPr="00B62C6C" w:rsidRDefault="00A266B2" w:rsidP="00C9313C">
            <w:pPr>
              <w:pStyle w:val="phtablecellleft"/>
              <w:jc w:val="center"/>
            </w:pPr>
            <w:r w:rsidRPr="00B62C6C">
              <w:t>*</w:t>
            </w:r>
          </w:p>
        </w:tc>
        <w:tc>
          <w:tcPr>
            <w:tcW w:w="248" w:type="pct"/>
            <w:shd w:val="clear" w:color="auto" w:fill="auto"/>
          </w:tcPr>
          <w:p w14:paraId="616413FA" w14:textId="77777777" w:rsidR="00A266B2" w:rsidRPr="00B62C6C" w:rsidRDefault="00A266B2" w:rsidP="00C9313C">
            <w:pPr>
              <w:pStyle w:val="phtablecellleft"/>
              <w:jc w:val="center"/>
            </w:pPr>
          </w:p>
        </w:tc>
      </w:tr>
      <w:tr w:rsidR="00A266B2" w:rsidRPr="00B62C6C" w14:paraId="2B20FC75" w14:textId="77777777" w:rsidTr="008663FA">
        <w:trPr>
          <w:trHeight w:val="525"/>
        </w:trPr>
        <w:tc>
          <w:tcPr>
            <w:tcW w:w="652" w:type="pct"/>
            <w:shd w:val="clear" w:color="auto" w:fill="auto"/>
            <w:hideMark/>
          </w:tcPr>
          <w:p w14:paraId="7CB02B80"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0D81CA2F" w14:textId="77777777" w:rsidR="00A266B2" w:rsidRPr="00B62C6C" w:rsidRDefault="00A266B2" w:rsidP="00B62C6C">
            <w:pPr>
              <w:pStyle w:val="phtablecellleft"/>
            </w:pPr>
            <w:r w:rsidRPr="00B62C6C">
              <w:t>Количество учителей по категориям</w:t>
            </w:r>
          </w:p>
        </w:tc>
        <w:tc>
          <w:tcPr>
            <w:tcW w:w="743" w:type="pct"/>
            <w:shd w:val="clear" w:color="auto" w:fill="auto"/>
            <w:hideMark/>
          </w:tcPr>
          <w:p w14:paraId="47362A24" w14:textId="77777777" w:rsidR="00A266B2" w:rsidRPr="00B62C6C" w:rsidRDefault="00A266B2" w:rsidP="00B62C6C">
            <w:pPr>
              <w:pStyle w:val="phtablecellleft"/>
            </w:pPr>
            <w:r w:rsidRPr="00B62C6C">
              <w:t>Право на формирование аналитического динамического отчета «Количество учителей по категориям»</w:t>
            </w:r>
          </w:p>
        </w:tc>
        <w:tc>
          <w:tcPr>
            <w:tcW w:w="357" w:type="pct"/>
            <w:shd w:val="clear" w:color="auto" w:fill="auto"/>
            <w:hideMark/>
          </w:tcPr>
          <w:p w14:paraId="03FB8258" w14:textId="77777777" w:rsidR="00A266B2" w:rsidRPr="00B62C6C" w:rsidRDefault="00A266B2" w:rsidP="00C9313C">
            <w:pPr>
              <w:pStyle w:val="phtablecellleft"/>
              <w:jc w:val="center"/>
            </w:pPr>
            <w:r w:rsidRPr="00B62C6C">
              <w:t>*</w:t>
            </w:r>
          </w:p>
        </w:tc>
        <w:tc>
          <w:tcPr>
            <w:tcW w:w="249" w:type="pct"/>
            <w:shd w:val="clear" w:color="auto" w:fill="auto"/>
            <w:hideMark/>
          </w:tcPr>
          <w:p w14:paraId="62C42695" w14:textId="77777777" w:rsidR="00A266B2" w:rsidRPr="00B62C6C" w:rsidRDefault="00A266B2" w:rsidP="00C9313C">
            <w:pPr>
              <w:pStyle w:val="phtablecellleft"/>
              <w:jc w:val="center"/>
            </w:pPr>
            <w:r w:rsidRPr="00B62C6C">
              <w:t>*</w:t>
            </w:r>
          </w:p>
        </w:tc>
        <w:tc>
          <w:tcPr>
            <w:tcW w:w="361" w:type="pct"/>
            <w:shd w:val="clear" w:color="auto" w:fill="auto"/>
            <w:hideMark/>
          </w:tcPr>
          <w:p w14:paraId="1A092050" w14:textId="77777777" w:rsidR="00A266B2" w:rsidRPr="00B62C6C" w:rsidRDefault="00A266B2" w:rsidP="00C9313C">
            <w:pPr>
              <w:pStyle w:val="phtablecellleft"/>
              <w:jc w:val="center"/>
            </w:pPr>
          </w:p>
        </w:tc>
        <w:tc>
          <w:tcPr>
            <w:tcW w:w="241" w:type="pct"/>
            <w:shd w:val="clear" w:color="auto" w:fill="auto"/>
            <w:hideMark/>
          </w:tcPr>
          <w:p w14:paraId="6B294C0A" w14:textId="77777777" w:rsidR="00A266B2" w:rsidRPr="00B62C6C" w:rsidRDefault="00A266B2" w:rsidP="00C9313C">
            <w:pPr>
              <w:pStyle w:val="phtablecellleft"/>
              <w:jc w:val="center"/>
            </w:pPr>
          </w:p>
        </w:tc>
        <w:tc>
          <w:tcPr>
            <w:tcW w:w="285" w:type="pct"/>
            <w:shd w:val="clear" w:color="auto" w:fill="auto"/>
            <w:hideMark/>
          </w:tcPr>
          <w:p w14:paraId="2A571791" w14:textId="77777777" w:rsidR="00A266B2" w:rsidRPr="00B62C6C" w:rsidRDefault="00A266B2" w:rsidP="00C9313C">
            <w:pPr>
              <w:pStyle w:val="phtablecellleft"/>
              <w:jc w:val="center"/>
            </w:pPr>
            <w:r w:rsidRPr="00B62C6C">
              <w:t>*</w:t>
            </w:r>
          </w:p>
        </w:tc>
        <w:tc>
          <w:tcPr>
            <w:tcW w:w="396" w:type="pct"/>
            <w:shd w:val="clear" w:color="auto" w:fill="auto"/>
            <w:hideMark/>
          </w:tcPr>
          <w:p w14:paraId="6A2FD9C9" w14:textId="77777777" w:rsidR="00A266B2" w:rsidRPr="00B62C6C" w:rsidRDefault="00A266B2" w:rsidP="00C9313C">
            <w:pPr>
              <w:pStyle w:val="phtablecellleft"/>
              <w:jc w:val="center"/>
            </w:pPr>
            <w:r w:rsidRPr="00B62C6C">
              <w:t>*</w:t>
            </w:r>
          </w:p>
        </w:tc>
        <w:tc>
          <w:tcPr>
            <w:tcW w:w="293" w:type="pct"/>
            <w:shd w:val="clear" w:color="auto" w:fill="auto"/>
          </w:tcPr>
          <w:p w14:paraId="48C2D221" w14:textId="77777777" w:rsidR="00A266B2" w:rsidRPr="00B62C6C" w:rsidRDefault="00A266B2" w:rsidP="00C9313C">
            <w:pPr>
              <w:pStyle w:val="phtablecellleft"/>
              <w:jc w:val="center"/>
            </w:pPr>
            <w:r w:rsidRPr="00B62C6C">
              <w:t>*</w:t>
            </w:r>
          </w:p>
        </w:tc>
        <w:tc>
          <w:tcPr>
            <w:tcW w:w="347" w:type="pct"/>
            <w:shd w:val="clear" w:color="auto" w:fill="auto"/>
          </w:tcPr>
          <w:p w14:paraId="75041B38" w14:textId="77777777" w:rsidR="00A266B2" w:rsidRPr="00B62C6C" w:rsidRDefault="00A266B2" w:rsidP="00C9313C">
            <w:pPr>
              <w:pStyle w:val="phtablecellleft"/>
              <w:jc w:val="center"/>
            </w:pPr>
            <w:r w:rsidRPr="00B62C6C">
              <w:t>*</w:t>
            </w:r>
          </w:p>
        </w:tc>
        <w:tc>
          <w:tcPr>
            <w:tcW w:w="248" w:type="pct"/>
            <w:shd w:val="clear" w:color="auto" w:fill="auto"/>
          </w:tcPr>
          <w:p w14:paraId="39952E60" w14:textId="77777777" w:rsidR="00A266B2" w:rsidRPr="00B62C6C" w:rsidRDefault="00A266B2" w:rsidP="00C9313C">
            <w:pPr>
              <w:pStyle w:val="phtablecellleft"/>
              <w:jc w:val="center"/>
            </w:pPr>
          </w:p>
        </w:tc>
      </w:tr>
      <w:tr w:rsidR="00A266B2" w:rsidRPr="00B62C6C" w14:paraId="0FE7BFB6" w14:textId="77777777" w:rsidTr="008663FA">
        <w:trPr>
          <w:trHeight w:val="525"/>
        </w:trPr>
        <w:tc>
          <w:tcPr>
            <w:tcW w:w="652" w:type="pct"/>
            <w:shd w:val="clear" w:color="auto" w:fill="auto"/>
            <w:hideMark/>
          </w:tcPr>
          <w:p w14:paraId="2B81D757"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2F2EFF58" w14:textId="77777777" w:rsidR="00A266B2" w:rsidRPr="00B62C6C" w:rsidRDefault="00A266B2" w:rsidP="00B62C6C">
            <w:pPr>
              <w:pStyle w:val="phtablecellleft"/>
            </w:pPr>
            <w:r w:rsidRPr="00B62C6C">
              <w:t>Материальная база</w:t>
            </w:r>
          </w:p>
        </w:tc>
        <w:tc>
          <w:tcPr>
            <w:tcW w:w="743" w:type="pct"/>
            <w:shd w:val="clear" w:color="auto" w:fill="auto"/>
            <w:hideMark/>
          </w:tcPr>
          <w:p w14:paraId="3906AB89" w14:textId="77777777" w:rsidR="00A266B2" w:rsidRPr="00B62C6C" w:rsidRDefault="00A266B2" w:rsidP="00B62C6C">
            <w:pPr>
              <w:pStyle w:val="phtablecellleft"/>
            </w:pPr>
            <w:r w:rsidRPr="00B62C6C">
              <w:t>Право на формирование аналитического динамического отчета «Материальная база»</w:t>
            </w:r>
          </w:p>
        </w:tc>
        <w:tc>
          <w:tcPr>
            <w:tcW w:w="357" w:type="pct"/>
            <w:shd w:val="clear" w:color="auto" w:fill="auto"/>
            <w:hideMark/>
          </w:tcPr>
          <w:p w14:paraId="4FEF7512" w14:textId="77777777" w:rsidR="00A266B2" w:rsidRPr="00B62C6C" w:rsidRDefault="00A266B2" w:rsidP="00C9313C">
            <w:pPr>
              <w:pStyle w:val="phtablecellleft"/>
              <w:jc w:val="center"/>
            </w:pPr>
            <w:r w:rsidRPr="00B62C6C">
              <w:t>*</w:t>
            </w:r>
          </w:p>
        </w:tc>
        <w:tc>
          <w:tcPr>
            <w:tcW w:w="249" w:type="pct"/>
            <w:shd w:val="clear" w:color="auto" w:fill="auto"/>
            <w:hideMark/>
          </w:tcPr>
          <w:p w14:paraId="306B0643" w14:textId="77777777" w:rsidR="00A266B2" w:rsidRPr="00B62C6C" w:rsidRDefault="00A266B2" w:rsidP="00C9313C">
            <w:pPr>
              <w:pStyle w:val="phtablecellleft"/>
              <w:jc w:val="center"/>
            </w:pPr>
            <w:r w:rsidRPr="00B62C6C">
              <w:t>*</w:t>
            </w:r>
          </w:p>
        </w:tc>
        <w:tc>
          <w:tcPr>
            <w:tcW w:w="361" w:type="pct"/>
            <w:shd w:val="clear" w:color="auto" w:fill="auto"/>
            <w:hideMark/>
          </w:tcPr>
          <w:p w14:paraId="14DC0033" w14:textId="77777777" w:rsidR="00A266B2" w:rsidRPr="00B62C6C" w:rsidRDefault="00A266B2" w:rsidP="00C9313C">
            <w:pPr>
              <w:pStyle w:val="phtablecellleft"/>
              <w:jc w:val="center"/>
            </w:pPr>
          </w:p>
        </w:tc>
        <w:tc>
          <w:tcPr>
            <w:tcW w:w="241" w:type="pct"/>
            <w:shd w:val="clear" w:color="auto" w:fill="auto"/>
            <w:hideMark/>
          </w:tcPr>
          <w:p w14:paraId="57005F6B" w14:textId="77777777" w:rsidR="00A266B2" w:rsidRPr="00B62C6C" w:rsidRDefault="00A266B2" w:rsidP="00C9313C">
            <w:pPr>
              <w:pStyle w:val="phtablecellleft"/>
              <w:jc w:val="center"/>
            </w:pPr>
          </w:p>
        </w:tc>
        <w:tc>
          <w:tcPr>
            <w:tcW w:w="285" w:type="pct"/>
            <w:shd w:val="clear" w:color="auto" w:fill="auto"/>
            <w:hideMark/>
          </w:tcPr>
          <w:p w14:paraId="4459833B" w14:textId="77777777" w:rsidR="00A266B2" w:rsidRPr="00B62C6C" w:rsidRDefault="00A266B2" w:rsidP="00C9313C">
            <w:pPr>
              <w:pStyle w:val="phtablecellleft"/>
              <w:jc w:val="center"/>
            </w:pPr>
          </w:p>
        </w:tc>
        <w:tc>
          <w:tcPr>
            <w:tcW w:w="396" w:type="pct"/>
            <w:shd w:val="clear" w:color="auto" w:fill="auto"/>
            <w:hideMark/>
          </w:tcPr>
          <w:p w14:paraId="390C55D6" w14:textId="77777777" w:rsidR="00A266B2" w:rsidRPr="00B62C6C" w:rsidRDefault="00A266B2" w:rsidP="00C9313C">
            <w:pPr>
              <w:pStyle w:val="phtablecellleft"/>
              <w:jc w:val="center"/>
            </w:pPr>
            <w:r w:rsidRPr="00B62C6C">
              <w:t>*</w:t>
            </w:r>
          </w:p>
        </w:tc>
        <w:tc>
          <w:tcPr>
            <w:tcW w:w="293" w:type="pct"/>
            <w:shd w:val="clear" w:color="auto" w:fill="auto"/>
          </w:tcPr>
          <w:p w14:paraId="2945BFB2" w14:textId="77777777" w:rsidR="00A266B2" w:rsidRPr="00B62C6C" w:rsidRDefault="00A266B2" w:rsidP="00C9313C">
            <w:pPr>
              <w:pStyle w:val="phtablecellleft"/>
              <w:jc w:val="center"/>
            </w:pPr>
            <w:r w:rsidRPr="00B62C6C">
              <w:t>*</w:t>
            </w:r>
          </w:p>
        </w:tc>
        <w:tc>
          <w:tcPr>
            <w:tcW w:w="347" w:type="pct"/>
            <w:shd w:val="clear" w:color="auto" w:fill="auto"/>
          </w:tcPr>
          <w:p w14:paraId="73D7D80B" w14:textId="77777777" w:rsidR="00A266B2" w:rsidRPr="00B62C6C" w:rsidRDefault="00A266B2" w:rsidP="00C9313C">
            <w:pPr>
              <w:pStyle w:val="phtablecellleft"/>
              <w:jc w:val="center"/>
            </w:pPr>
            <w:r w:rsidRPr="00B62C6C">
              <w:t>*</w:t>
            </w:r>
          </w:p>
        </w:tc>
        <w:tc>
          <w:tcPr>
            <w:tcW w:w="248" w:type="pct"/>
            <w:shd w:val="clear" w:color="auto" w:fill="auto"/>
          </w:tcPr>
          <w:p w14:paraId="3A8809AB" w14:textId="77777777" w:rsidR="00A266B2" w:rsidRPr="00B62C6C" w:rsidRDefault="00A266B2" w:rsidP="00C9313C">
            <w:pPr>
              <w:pStyle w:val="phtablecellleft"/>
              <w:jc w:val="center"/>
            </w:pPr>
          </w:p>
        </w:tc>
      </w:tr>
      <w:tr w:rsidR="00A266B2" w:rsidRPr="00B62C6C" w14:paraId="323426D8" w14:textId="77777777" w:rsidTr="008663FA">
        <w:trPr>
          <w:trHeight w:val="158"/>
        </w:trPr>
        <w:tc>
          <w:tcPr>
            <w:tcW w:w="652" w:type="pct"/>
            <w:shd w:val="clear" w:color="auto" w:fill="auto"/>
            <w:hideMark/>
          </w:tcPr>
          <w:p w14:paraId="48B273BF"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010F3CEF" w14:textId="77777777" w:rsidR="00A266B2" w:rsidRPr="00B62C6C" w:rsidRDefault="00A266B2" w:rsidP="00B62C6C">
            <w:pPr>
              <w:pStyle w:val="phtablecellleft"/>
            </w:pPr>
            <w:r w:rsidRPr="00B62C6C">
              <w:t>Отчет «Учебно-методические комплекты»</w:t>
            </w:r>
          </w:p>
        </w:tc>
        <w:tc>
          <w:tcPr>
            <w:tcW w:w="743" w:type="pct"/>
            <w:shd w:val="clear" w:color="auto" w:fill="auto"/>
            <w:hideMark/>
          </w:tcPr>
          <w:p w14:paraId="40A1486F" w14:textId="77777777" w:rsidR="00A266B2" w:rsidRPr="00B62C6C" w:rsidRDefault="00A266B2" w:rsidP="00B62C6C">
            <w:pPr>
              <w:pStyle w:val="phtablecellleft"/>
            </w:pPr>
            <w:r w:rsidRPr="00B62C6C">
              <w:t>Право на формирование аналитического динамического отчета «Учебно-</w:t>
            </w:r>
            <w:r w:rsidRPr="00B62C6C">
              <w:lastRenderedPageBreak/>
              <w:t>методические комплекты»</w:t>
            </w:r>
          </w:p>
        </w:tc>
        <w:tc>
          <w:tcPr>
            <w:tcW w:w="357" w:type="pct"/>
            <w:shd w:val="clear" w:color="auto" w:fill="auto"/>
            <w:hideMark/>
          </w:tcPr>
          <w:p w14:paraId="0664993B"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5C570F46" w14:textId="77777777" w:rsidR="00A266B2" w:rsidRPr="00B62C6C" w:rsidRDefault="00A266B2" w:rsidP="00C9313C">
            <w:pPr>
              <w:pStyle w:val="phtablecellleft"/>
              <w:jc w:val="center"/>
            </w:pPr>
            <w:r w:rsidRPr="00B62C6C">
              <w:t>*</w:t>
            </w:r>
          </w:p>
        </w:tc>
        <w:tc>
          <w:tcPr>
            <w:tcW w:w="361" w:type="pct"/>
            <w:shd w:val="clear" w:color="auto" w:fill="auto"/>
            <w:hideMark/>
          </w:tcPr>
          <w:p w14:paraId="12F1DC08" w14:textId="77777777" w:rsidR="00A266B2" w:rsidRPr="00B62C6C" w:rsidRDefault="00A266B2" w:rsidP="00C9313C">
            <w:pPr>
              <w:pStyle w:val="phtablecellleft"/>
              <w:jc w:val="center"/>
            </w:pPr>
          </w:p>
        </w:tc>
        <w:tc>
          <w:tcPr>
            <w:tcW w:w="241" w:type="pct"/>
            <w:shd w:val="clear" w:color="auto" w:fill="auto"/>
            <w:hideMark/>
          </w:tcPr>
          <w:p w14:paraId="6392CC16" w14:textId="77777777" w:rsidR="00A266B2" w:rsidRPr="00B62C6C" w:rsidRDefault="00A266B2" w:rsidP="00C9313C">
            <w:pPr>
              <w:pStyle w:val="phtablecellleft"/>
              <w:jc w:val="center"/>
            </w:pPr>
            <w:r w:rsidRPr="00B62C6C">
              <w:t>*</w:t>
            </w:r>
          </w:p>
        </w:tc>
        <w:tc>
          <w:tcPr>
            <w:tcW w:w="285" w:type="pct"/>
            <w:shd w:val="clear" w:color="auto" w:fill="auto"/>
            <w:hideMark/>
          </w:tcPr>
          <w:p w14:paraId="11AC5624" w14:textId="77777777" w:rsidR="00A266B2" w:rsidRPr="00B62C6C" w:rsidRDefault="00A266B2" w:rsidP="00C9313C">
            <w:pPr>
              <w:pStyle w:val="phtablecellleft"/>
              <w:jc w:val="center"/>
            </w:pPr>
          </w:p>
        </w:tc>
        <w:tc>
          <w:tcPr>
            <w:tcW w:w="396" w:type="pct"/>
            <w:shd w:val="clear" w:color="auto" w:fill="auto"/>
            <w:hideMark/>
          </w:tcPr>
          <w:p w14:paraId="1B715702" w14:textId="77777777" w:rsidR="00A266B2" w:rsidRPr="00B62C6C" w:rsidRDefault="00A266B2" w:rsidP="00C9313C">
            <w:pPr>
              <w:pStyle w:val="phtablecellleft"/>
              <w:jc w:val="center"/>
            </w:pPr>
            <w:r w:rsidRPr="00B62C6C">
              <w:t>*</w:t>
            </w:r>
          </w:p>
        </w:tc>
        <w:tc>
          <w:tcPr>
            <w:tcW w:w="293" w:type="pct"/>
            <w:shd w:val="clear" w:color="auto" w:fill="auto"/>
          </w:tcPr>
          <w:p w14:paraId="6623967B" w14:textId="77777777" w:rsidR="00A266B2" w:rsidRPr="00B62C6C" w:rsidRDefault="00A266B2" w:rsidP="00C9313C">
            <w:pPr>
              <w:pStyle w:val="phtablecellleft"/>
              <w:jc w:val="center"/>
            </w:pPr>
            <w:r w:rsidRPr="00B62C6C">
              <w:t>*</w:t>
            </w:r>
          </w:p>
        </w:tc>
        <w:tc>
          <w:tcPr>
            <w:tcW w:w="347" w:type="pct"/>
            <w:shd w:val="clear" w:color="auto" w:fill="auto"/>
          </w:tcPr>
          <w:p w14:paraId="7E50D3B5" w14:textId="77777777" w:rsidR="00A266B2" w:rsidRPr="00B62C6C" w:rsidRDefault="00A266B2" w:rsidP="00C9313C">
            <w:pPr>
              <w:pStyle w:val="phtablecellleft"/>
              <w:jc w:val="center"/>
            </w:pPr>
            <w:r w:rsidRPr="00B62C6C">
              <w:t>*</w:t>
            </w:r>
          </w:p>
        </w:tc>
        <w:tc>
          <w:tcPr>
            <w:tcW w:w="248" w:type="pct"/>
            <w:shd w:val="clear" w:color="auto" w:fill="auto"/>
          </w:tcPr>
          <w:p w14:paraId="7DD6BD96" w14:textId="77777777" w:rsidR="00A266B2" w:rsidRPr="00B62C6C" w:rsidRDefault="00A266B2" w:rsidP="00C9313C">
            <w:pPr>
              <w:pStyle w:val="phtablecellleft"/>
              <w:jc w:val="center"/>
            </w:pPr>
          </w:p>
        </w:tc>
      </w:tr>
      <w:tr w:rsidR="00A266B2" w:rsidRPr="00B62C6C" w14:paraId="031DAE33" w14:textId="77777777" w:rsidTr="008663FA">
        <w:trPr>
          <w:trHeight w:val="158"/>
        </w:trPr>
        <w:tc>
          <w:tcPr>
            <w:tcW w:w="652" w:type="pct"/>
            <w:shd w:val="clear" w:color="auto" w:fill="auto"/>
          </w:tcPr>
          <w:p w14:paraId="15C2EFFB" w14:textId="77777777" w:rsidR="00A266B2" w:rsidRPr="00B62C6C" w:rsidRDefault="00A266B2" w:rsidP="00B62C6C">
            <w:pPr>
              <w:pStyle w:val="phtablecellleft"/>
            </w:pPr>
            <w:r w:rsidRPr="00B62C6C">
              <w:t>Динамические отчеты</w:t>
            </w:r>
          </w:p>
        </w:tc>
        <w:tc>
          <w:tcPr>
            <w:tcW w:w="828" w:type="pct"/>
            <w:shd w:val="clear" w:color="auto" w:fill="auto"/>
          </w:tcPr>
          <w:p w14:paraId="727D3CE8" w14:textId="77777777" w:rsidR="00A266B2" w:rsidRPr="00B62C6C" w:rsidRDefault="00A266B2" w:rsidP="00B62C6C">
            <w:pPr>
              <w:pStyle w:val="phtablecellleft"/>
            </w:pPr>
            <w:r w:rsidRPr="00B62C6C">
              <w:t>Отчет по инвалидам, детям-инвалидам и детям с ОВЗ по УО</w:t>
            </w:r>
          </w:p>
        </w:tc>
        <w:tc>
          <w:tcPr>
            <w:tcW w:w="743" w:type="pct"/>
            <w:shd w:val="clear" w:color="auto" w:fill="auto"/>
          </w:tcPr>
          <w:p w14:paraId="4996907C" w14:textId="77777777" w:rsidR="00A266B2" w:rsidRPr="00B62C6C" w:rsidRDefault="00A266B2" w:rsidP="00B62C6C">
            <w:pPr>
              <w:pStyle w:val="phtablecellleft"/>
            </w:pPr>
            <w:r w:rsidRPr="00B62C6C">
              <w:t>Право на формирование аналитического динамического отчета по инвалидам, детям-инвалидам и детям с ОВЗ по УО</w:t>
            </w:r>
          </w:p>
        </w:tc>
        <w:tc>
          <w:tcPr>
            <w:tcW w:w="357" w:type="pct"/>
            <w:shd w:val="clear" w:color="auto" w:fill="auto"/>
          </w:tcPr>
          <w:p w14:paraId="3031B6CC" w14:textId="77777777" w:rsidR="00A266B2" w:rsidRPr="00B62C6C" w:rsidRDefault="00A266B2" w:rsidP="00C9313C">
            <w:pPr>
              <w:pStyle w:val="phtablecellleft"/>
              <w:jc w:val="center"/>
            </w:pPr>
          </w:p>
        </w:tc>
        <w:tc>
          <w:tcPr>
            <w:tcW w:w="249" w:type="pct"/>
            <w:shd w:val="clear" w:color="auto" w:fill="auto"/>
          </w:tcPr>
          <w:p w14:paraId="7E3E6A1A" w14:textId="77777777" w:rsidR="00A266B2" w:rsidRPr="00B62C6C" w:rsidRDefault="00A266B2" w:rsidP="00C9313C">
            <w:pPr>
              <w:pStyle w:val="phtablecellleft"/>
              <w:jc w:val="center"/>
            </w:pPr>
          </w:p>
        </w:tc>
        <w:tc>
          <w:tcPr>
            <w:tcW w:w="361" w:type="pct"/>
            <w:shd w:val="clear" w:color="auto" w:fill="auto"/>
          </w:tcPr>
          <w:p w14:paraId="3B7957EA" w14:textId="77777777" w:rsidR="00A266B2" w:rsidRPr="00B62C6C" w:rsidRDefault="00A266B2" w:rsidP="00C9313C">
            <w:pPr>
              <w:pStyle w:val="phtablecellleft"/>
              <w:jc w:val="center"/>
            </w:pPr>
          </w:p>
        </w:tc>
        <w:tc>
          <w:tcPr>
            <w:tcW w:w="241" w:type="pct"/>
            <w:shd w:val="clear" w:color="auto" w:fill="auto"/>
          </w:tcPr>
          <w:p w14:paraId="392E7836" w14:textId="77777777" w:rsidR="00A266B2" w:rsidRPr="00B62C6C" w:rsidRDefault="00A266B2" w:rsidP="00C9313C">
            <w:pPr>
              <w:pStyle w:val="phtablecellleft"/>
              <w:jc w:val="center"/>
            </w:pPr>
          </w:p>
        </w:tc>
        <w:tc>
          <w:tcPr>
            <w:tcW w:w="285" w:type="pct"/>
            <w:shd w:val="clear" w:color="auto" w:fill="auto"/>
          </w:tcPr>
          <w:p w14:paraId="46C67F0B" w14:textId="77777777" w:rsidR="00A266B2" w:rsidRPr="00B62C6C" w:rsidRDefault="00A266B2" w:rsidP="00C9313C">
            <w:pPr>
              <w:pStyle w:val="phtablecellleft"/>
              <w:jc w:val="center"/>
            </w:pPr>
          </w:p>
        </w:tc>
        <w:tc>
          <w:tcPr>
            <w:tcW w:w="396" w:type="pct"/>
            <w:shd w:val="clear" w:color="auto" w:fill="auto"/>
          </w:tcPr>
          <w:p w14:paraId="48049127" w14:textId="77777777" w:rsidR="00A266B2" w:rsidRPr="00B62C6C" w:rsidRDefault="00A266B2" w:rsidP="00C9313C">
            <w:pPr>
              <w:pStyle w:val="phtablecellleft"/>
              <w:jc w:val="center"/>
            </w:pPr>
          </w:p>
        </w:tc>
        <w:tc>
          <w:tcPr>
            <w:tcW w:w="293" w:type="pct"/>
            <w:shd w:val="clear" w:color="auto" w:fill="auto"/>
          </w:tcPr>
          <w:p w14:paraId="72415BEF" w14:textId="77777777" w:rsidR="00A266B2" w:rsidRPr="00B62C6C" w:rsidRDefault="00A266B2" w:rsidP="00C9313C">
            <w:pPr>
              <w:pStyle w:val="phtablecellleft"/>
              <w:jc w:val="center"/>
            </w:pPr>
          </w:p>
        </w:tc>
        <w:tc>
          <w:tcPr>
            <w:tcW w:w="347" w:type="pct"/>
            <w:shd w:val="clear" w:color="auto" w:fill="auto"/>
          </w:tcPr>
          <w:p w14:paraId="5070C6B3" w14:textId="77777777" w:rsidR="00A266B2" w:rsidRPr="00B62C6C" w:rsidRDefault="00A266B2" w:rsidP="00C9313C">
            <w:pPr>
              <w:pStyle w:val="phtablecellleft"/>
              <w:jc w:val="center"/>
            </w:pPr>
            <w:r w:rsidRPr="00B62C6C">
              <w:t>*</w:t>
            </w:r>
          </w:p>
        </w:tc>
        <w:tc>
          <w:tcPr>
            <w:tcW w:w="248" w:type="pct"/>
            <w:shd w:val="clear" w:color="auto" w:fill="auto"/>
          </w:tcPr>
          <w:p w14:paraId="1183AA01" w14:textId="77777777" w:rsidR="00A266B2" w:rsidRPr="00B62C6C" w:rsidRDefault="00A266B2" w:rsidP="00C9313C">
            <w:pPr>
              <w:pStyle w:val="phtablecellleft"/>
              <w:jc w:val="center"/>
            </w:pPr>
          </w:p>
        </w:tc>
      </w:tr>
      <w:tr w:rsidR="00A266B2" w:rsidRPr="00B62C6C" w14:paraId="34B56649" w14:textId="77777777" w:rsidTr="008663FA">
        <w:trPr>
          <w:trHeight w:val="158"/>
        </w:trPr>
        <w:tc>
          <w:tcPr>
            <w:tcW w:w="652" w:type="pct"/>
            <w:shd w:val="clear" w:color="auto" w:fill="auto"/>
          </w:tcPr>
          <w:p w14:paraId="24B09918" w14:textId="77777777" w:rsidR="00A266B2" w:rsidRPr="00B62C6C" w:rsidRDefault="00A266B2" w:rsidP="00B62C6C">
            <w:pPr>
              <w:pStyle w:val="phtablecellleft"/>
            </w:pPr>
            <w:r w:rsidRPr="00B62C6C">
              <w:t>Динамические отчеты</w:t>
            </w:r>
          </w:p>
        </w:tc>
        <w:tc>
          <w:tcPr>
            <w:tcW w:w="828" w:type="pct"/>
            <w:shd w:val="clear" w:color="auto" w:fill="auto"/>
          </w:tcPr>
          <w:p w14:paraId="25EDFAE6" w14:textId="77777777" w:rsidR="00A266B2" w:rsidRPr="00B62C6C" w:rsidRDefault="00A266B2" w:rsidP="00B62C6C">
            <w:pPr>
              <w:pStyle w:val="phtablecellleft"/>
            </w:pPr>
            <w:r w:rsidRPr="00B62C6C">
              <w:t>Отчет по инвалидам, детям-инвалидам и детям с ОВЗ по ОО</w:t>
            </w:r>
          </w:p>
        </w:tc>
        <w:tc>
          <w:tcPr>
            <w:tcW w:w="743" w:type="pct"/>
            <w:shd w:val="clear" w:color="auto" w:fill="auto"/>
          </w:tcPr>
          <w:p w14:paraId="35BF177B" w14:textId="77777777" w:rsidR="00A266B2" w:rsidRPr="00B62C6C" w:rsidRDefault="00A266B2" w:rsidP="00B62C6C">
            <w:pPr>
              <w:pStyle w:val="phtablecellleft"/>
            </w:pPr>
            <w:r w:rsidRPr="00B62C6C">
              <w:t>Право на формирование аналитического динамического отчета по инвалидам, детям-инвалидам и детям с ОВЗ по ОО</w:t>
            </w:r>
          </w:p>
        </w:tc>
        <w:tc>
          <w:tcPr>
            <w:tcW w:w="357" w:type="pct"/>
            <w:shd w:val="clear" w:color="auto" w:fill="auto"/>
          </w:tcPr>
          <w:p w14:paraId="7EF49FEC" w14:textId="77777777" w:rsidR="00A266B2" w:rsidRPr="00B62C6C" w:rsidRDefault="00A266B2" w:rsidP="00C9313C">
            <w:pPr>
              <w:pStyle w:val="phtablecellleft"/>
              <w:jc w:val="center"/>
            </w:pPr>
          </w:p>
        </w:tc>
        <w:tc>
          <w:tcPr>
            <w:tcW w:w="249" w:type="pct"/>
            <w:shd w:val="clear" w:color="auto" w:fill="auto"/>
          </w:tcPr>
          <w:p w14:paraId="09A82390" w14:textId="77777777" w:rsidR="00A266B2" w:rsidRPr="00B62C6C" w:rsidRDefault="00A266B2" w:rsidP="00C9313C">
            <w:pPr>
              <w:pStyle w:val="phtablecellleft"/>
              <w:jc w:val="center"/>
            </w:pPr>
          </w:p>
        </w:tc>
        <w:tc>
          <w:tcPr>
            <w:tcW w:w="361" w:type="pct"/>
            <w:shd w:val="clear" w:color="auto" w:fill="auto"/>
          </w:tcPr>
          <w:p w14:paraId="12690456" w14:textId="77777777" w:rsidR="00A266B2" w:rsidRPr="00B62C6C" w:rsidRDefault="00A266B2" w:rsidP="00C9313C">
            <w:pPr>
              <w:pStyle w:val="phtablecellleft"/>
              <w:jc w:val="center"/>
            </w:pPr>
          </w:p>
        </w:tc>
        <w:tc>
          <w:tcPr>
            <w:tcW w:w="241" w:type="pct"/>
            <w:shd w:val="clear" w:color="auto" w:fill="auto"/>
          </w:tcPr>
          <w:p w14:paraId="61D8137C" w14:textId="77777777" w:rsidR="00A266B2" w:rsidRPr="00B62C6C" w:rsidRDefault="00A266B2" w:rsidP="00C9313C">
            <w:pPr>
              <w:pStyle w:val="phtablecellleft"/>
              <w:jc w:val="center"/>
            </w:pPr>
          </w:p>
        </w:tc>
        <w:tc>
          <w:tcPr>
            <w:tcW w:w="285" w:type="pct"/>
            <w:shd w:val="clear" w:color="auto" w:fill="auto"/>
          </w:tcPr>
          <w:p w14:paraId="39705763" w14:textId="77777777" w:rsidR="00A266B2" w:rsidRPr="00B62C6C" w:rsidRDefault="00A266B2" w:rsidP="00C9313C">
            <w:pPr>
              <w:pStyle w:val="phtablecellleft"/>
              <w:jc w:val="center"/>
            </w:pPr>
          </w:p>
        </w:tc>
        <w:tc>
          <w:tcPr>
            <w:tcW w:w="396" w:type="pct"/>
            <w:shd w:val="clear" w:color="auto" w:fill="auto"/>
          </w:tcPr>
          <w:p w14:paraId="25D5348D" w14:textId="77777777" w:rsidR="00A266B2" w:rsidRPr="00B62C6C" w:rsidRDefault="00A266B2" w:rsidP="00C9313C">
            <w:pPr>
              <w:pStyle w:val="phtablecellleft"/>
              <w:jc w:val="center"/>
            </w:pPr>
          </w:p>
        </w:tc>
        <w:tc>
          <w:tcPr>
            <w:tcW w:w="293" w:type="pct"/>
            <w:shd w:val="clear" w:color="auto" w:fill="auto"/>
          </w:tcPr>
          <w:p w14:paraId="7F4DD8EA" w14:textId="77777777" w:rsidR="00A266B2" w:rsidRPr="00B62C6C" w:rsidRDefault="00A266B2" w:rsidP="00C9313C">
            <w:pPr>
              <w:pStyle w:val="phtablecellleft"/>
              <w:jc w:val="center"/>
            </w:pPr>
          </w:p>
        </w:tc>
        <w:tc>
          <w:tcPr>
            <w:tcW w:w="347" w:type="pct"/>
            <w:shd w:val="clear" w:color="auto" w:fill="auto"/>
          </w:tcPr>
          <w:p w14:paraId="68878516" w14:textId="77777777" w:rsidR="00A266B2" w:rsidRPr="00B62C6C" w:rsidRDefault="00A266B2" w:rsidP="00C9313C">
            <w:pPr>
              <w:pStyle w:val="phtablecellleft"/>
              <w:jc w:val="center"/>
            </w:pPr>
            <w:r w:rsidRPr="00B62C6C">
              <w:t>*</w:t>
            </w:r>
          </w:p>
        </w:tc>
        <w:tc>
          <w:tcPr>
            <w:tcW w:w="248" w:type="pct"/>
            <w:shd w:val="clear" w:color="auto" w:fill="auto"/>
          </w:tcPr>
          <w:p w14:paraId="32099567" w14:textId="77777777" w:rsidR="00A266B2" w:rsidRPr="00B62C6C" w:rsidRDefault="00A266B2" w:rsidP="00C9313C">
            <w:pPr>
              <w:pStyle w:val="phtablecellleft"/>
              <w:jc w:val="center"/>
            </w:pPr>
          </w:p>
        </w:tc>
      </w:tr>
      <w:tr w:rsidR="00A266B2" w:rsidRPr="00B62C6C" w14:paraId="233126A7" w14:textId="77777777" w:rsidTr="008663FA">
        <w:trPr>
          <w:trHeight w:val="525"/>
        </w:trPr>
        <w:tc>
          <w:tcPr>
            <w:tcW w:w="652" w:type="pct"/>
            <w:shd w:val="clear" w:color="auto" w:fill="auto"/>
            <w:hideMark/>
          </w:tcPr>
          <w:p w14:paraId="2E21DE81"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6461C87D" w14:textId="77777777" w:rsidR="00A266B2" w:rsidRPr="00B62C6C" w:rsidRDefault="00A266B2" w:rsidP="00B62C6C">
            <w:pPr>
              <w:pStyle w:val="phtablecellleft"/>
            </w:pPr>
            <w:r w:rsidRPr="00B62C6C">
              <w:t>Отчет по школам с профильным изучением предметов</w:t>
            </w:r>
          </w:p>
        </w:tc>
        <w:tc>
          <w:tcPr>
            <w:tcW w:w="743" w:type="pct"/>
            <w:shd w:val="clear" w:color="auto" w:fill="auto"/>
            <w:hideMark/>
          </w:tcPr>
          <w:p w14:paraId="16554425" w14:textId="77777777" w:rsidR="00A266B2" w:rsidRPr="00B62C6C" w:rsidRDefault="00A266B2" w:rsidP="00B62C6C">
            <w:pPr>
              <w:pStyle w:val="phtablecellleft"/>
            </w:pPr>
            <w:r w:rsidRPr="00B62C6C">
              <w:t>Право на формирование аналитического динамического отчета по школам с профильным обучением</w:t>
            </w:r>
          </w:p>
        </w:tc>
        <w:tc>
          <w:tcPr>
            <w:tcW w:w="357" w:type="pct"/>
            <w:shd w:val="clear" w:color="auto" w:fill="auto"/>
            <w:hideMark/>
          </w:tcPr>
          <w:p w14:paraId="60240606" w14:textId="77777777" w:rsidR="00A266B2" w:rsidRPr="00B62C6C" w:rsidRDefault="00A266B2" w:rsidP="00C9313C">
            <w:pPr>
              <w:pStyle w:val="phtablecellleft"/>
              <w:jc w:val="center"/>
            </w:pPr>
            <w:r w:rsidRPr="00B62C6C">
              <w:t>*</w:t>
            </w:r>
          </w:p>
        </w:tc>
        <w:tc>
          <w:tcPr>
            <w:tcW w:w="249" w:type="pct"/>
            <w:shd w:val="clear" w:color="auto" w:fill="auto"/>
            <w:hideMark/>
          </w:tcPr>
          <w:p w14:paraId="6107F210" w14:textId="77777777" w:rsidR="00A266B2" w:rsidRPr="00B62C6C" w:rsidRDefault="00A266B2" w:rsidP="00C9313C">
            <w:pPr>
              <w:pStyle w:val="phtablecellleft"/>
              <w:jc w:val="center"/>
            </w:pPr>
          </w:p>
        </w:tc>
        <w:tc>
          <w:tcPr>
            <w:tcW w:w="361" w:type="pct"/>
            <w:shd w:val="clear" w:color="auto" w:fill="auto"/>
            <w:hideMark/>
          </w:tcPr>
          <w:p w14:paraId="08DE4082" w14:textId="77777777" w:rsidR="00A266B2" w:rsidRPr="00B62C6C" w:rsidRDefault="00A266B2" w:rsidP="00C9313C">
            <w:pPr>
              <w:pStyle w:val="phtablecellleft"/>
              <w:jc w:val="center"/>
            </w:pPr>
          </w:p>
        </w:tc>
        <w:tc>
          <w:tcPr>
            <w:tcW w:w="241" w:type="pct"/>
            <w:shd w:val="clear" w:color="auto" w:fill="auto"/>
            <w:hideMark/>
          </w:tcPr>
          <w:p w14:paraId="515D75E5" w14:textId="77777777" w:rsidR="00A266B2" w:rsidRPr="00B62C6C" w:rsidRDefault="00A266B2" w:rsidP="00C9313C">
            <w:pPr>
              <w:pStyle w:val="phtablecellleft"/>
              <w:jc w:val="center"/>
            </w:pPr>
          </w:p>
        </w:tc>
        <w:tc>
          <w:tcPr>
            <w:tcW w:w="285" w:type="pct"/>
            <w:shd w:val="clear" w:color="auto" w:fill="auto"/>
            <w:hideMark/>
          </w:tcPr>
          <w:p w14:paraId="0980B4A7" w14:textId="77777777" w:rsidR="00A266B2" w:rsidRPr="00B62C6C" w:rsidRDefault="00A266B2" w:rsidP="00C9313C">
            <w:pPr>
              <w:pStyle w:val="phtablecellleft"/>
              <w:jc w:val="center"/>
            </w:pPr>
          </w:p>
        </w:tc>
        <w:tc>
          <w:tcPr>
            <w:tcW w:w="396" w:type="pct"/>
            <w:shd w:val="clear" w:color="auto" w:fill="auto"/>
          </w:tcPr>
          <w:p w14:paraId="299F11B5" w14:textId="77777777" w:rsidR="00A266B2" w:rsidRPr="00B62C6C" w:rsidRDefault="00A266B2" w:rsidP="00C9313C">
            <w:pPr>
              <w:pStyle w:val="phtablecellleft"/>
              <w:jc w:val="center"/>
            </w:pPr>
          </w:p>
        </w:tc>
        <w:tc>
          <w:tcPr>
            <w:tcW w:w="293" w:type="pct"/>
            <w:shd w:val="clear" w:color="auto" w:fill="auto"/>
          </w:tcPr>
          <w:p w14:paraId="56771895" w14:textId="77777777" w:rsidR="00A266B2" w:rsidRPr="00B62C6C" w:rsidRDefault="00A266B2" w:rsidP="00C9313C">
            <w:pPr>
              <w:pStyle w:val="phtablecellleft"/>
              <w:jc w:val="center"/>
            </w:pPr>
            <w:r w:rsidRPr="00B62C6C">
              <w:t>*</w:t>
            </w:r>
          </w:p>
        </w:tc>
        <w:tc>
          <w:tcPr>
            <w:tcW w:w="347" w:type="pct"/>
            <w:shd w:val="clear" w:color="auto" w:fill="auto"/>
          </w:tcPr>
          <w:p w14:paraId="31F6DF13" w14:textId="77777777" w:rsidR="00A266B2" w:rsidRPr="00B62C6C" w:rsidRDefault="00A266B2" w:rsidP="00C9313C">
            <w:pPr>
              <w:pStyle w:val="phtablecellleft"/>
              <w:jc w:val="center"/>
            </w:pPr>
            <w:r w:rsidRPr="00B62C6C">
              <w:t>*</w:t>
            </w:r>
          </w:p>
        </w:tc>
        <w:tc>
          <w:tcPr>
            <w:tcW w:w="248" w:type="pct"/>
            <w:shd w:val="clear" w:color="auto" w:fill="auto"/>
          </w:tcPr>
          <w:p w14:paraId="66D8B8A9" w14:textId="77777777" w:rsidR="00A266B2" w:rsidRPr="00B62C6C" w:rsidRDefault="00A266B2" w:rsidP="00C9313C">
            <w:pPr>
              <w:pStyle w:val="phtablecellleft"/>
              <w:jc w:val="center"/>
            </w:pPr>
          </w:p>
        </w:tc>
      </w:tr>
      <w:tr w:rsidR="00A266B2" w:rsidRPr="00B62C6C" w14:paraId="0F54662C" w14:textId="77777777" w:rsidTr="008663FA">
        <w:trPr>
          <w:trHeight w:val="525"/>
        </w:trPr>
        <w:tc>
          <w:tcPr>
            <w:tcW w:w="652" w:type="pct"/>
            <w:shd w:val="clear" w:color="auto" w:fill="auto"/>
            <w:hideMark/>
          </w:tcPr>
          <w:p w14:paraId="2FA4A6CA"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5A9F7038" w14:textId="77777777" w:rsidR="00A266B2" w:rsidRPr="00B62C6C" w:rsidRDefault="00A266B2" w:rsidP="00B62C6C">
            <w:pPr>
              <w:pStyle w:val="phtablecellleft"/>
            </w:pPr>
            <w:r w:rsidRPr="00B62C6C">
              <w:t>Отчет по школам с углубленным изучением предметов</w:t>
            </w:r>
          </w:p>
        </w:tc>
        <w:tc>
          <w:tcPr>
            <w:tcW w:w="743" w:type="pct"/>
            <w:shd w:val="clear" w:color="auto" w:fill="auto"/>
            <w:hideMark/>
          </w:tcPr>
          <w:p w14:paraId="31A0F035" w14:textId="77777777" w:rsidR="00A266B2" w:rsidRPr="00B62C6C" w:rsidRDefault="00A266B2" w:rsidP="00B62C6C">
            <w:pPr>
              <w:pStyle w:val="phtablecellleft"/>
            </w:pPr>
            <w:r w:rsidRPr="00B62C6C">
              <w:t>Право на формирование аналитического динамического отчета по школам с углубленным изучением</w:t>
            </w:r>
          </w:p>
        </w:tc>
        <w:tc>
          <w:tcPr>
            <w:tcW w:w="357" w:type="pct"/>
            <w:shd w:val="clear" w:color="auto" w:fill="auto"/>
            <w:hideMark/>
          </w:tcPr>
          <w:p w14:paraId="062BEF42" w14:textId="77777777" w:rsidR="00A266B2" w:rsidRPr="00B62C6C" w:rsidRDefault="00A266B2" w:rsidP="00C9313C">
            <w:pPr>
              <w:pStyle w:val="phtablecellleft"/>
              <w:jc w:val="center"/>
            </w:pPr>
            <w:r w:rsidRPr="00B62C6C">
              <w:t>*</w:t>
            </w:r>
          </w:p>
        </w:tc>
        <w:tc>
          <w:tcPr>
            <w:tcW w:w="249" w:type="pct"/>
            <w:shd w:val="clear" w:color="auto" w:fill="auto"/>
            <w:hideMark/>
          </w:tcPr>
          <w:p w14:paraId="5E866DD3" w14:textId="77777777" w:rsidR="00A266B2" w:rsidRPr="00B62C6C" w:rsidRDefault="00A266B2" w:rsidP="00C9313C">
            <w:pPr>
              <w:pStyle w:val="phtablecellleft"/>
              <w:jc w:val="center"/>
            </w:pPr>
          </w:p>
        </w:tc>
        <w:tc>
          <w:tcPr>
            <w:tcW w:w="361" w:type="pct"/>
            <w:shd w:val="clear" w:color="auto" w:fill="auto"/>
            <w:hideMark/>
          </w:tcPr>
          <w:p w14:paraId="66300FFE" w14:textId="77777777" w:rsidR="00A266B2" w:rsidRPr="00B62C6C" w:rsidRDefault="00A266B2" w:rsidP="00C9313C">
            <w:pPr>
              <w:pStyle w:val="phtablecellleft"/>
              <w:jc w:val="center"/>
            </w:pPr>
          </w:p>
        </w:tc>
        <w:tc>
          <w:tcPr>
            <w:tcW w:w="241" w:type="pct"/>
            <w:shd w:val="clear" w:color="auto" w:fill="auto"/>
            <w:hideMark/>
          </w:tcPr>
          <w:p w14:paraId="5CE26308" w14:textId="77777777" w:rsidR="00A266B2" w:rsidRPr="00B62C6C" w:rsidRDefault="00A266B2" w:rsidP="00C9313C">
            <w:pPr>
              <w:pStyle w:val="phtablecellleft"/>
              <w:jc w:val="center"/>
            </w:pPr>
          </w:p>
        </w:tc>
        <w:tc>
          <w:tcPr>
            <w:tcW w:w="285" w:type="pct"/>
            <w:shd w:val="clear" w:color="auto" w:fill="auto"/>
            <w:hideMark/>
          </w:tcPr>
          <w:p w14:paraId="73FE08FD" w14:textId="77777777" w:rsidR="00A266B2" w:rsidRPr="00B62C6C" w:rsidRDefault="00A266B2" w:rsidP="00C9313C">
            <w:pPr>
              <w:pStyle w:val="phtablecellleft"/>
              <w:jc w:val="center"/>
            </w:pPr>
          </w:p>
        </w:tc>
        <w:tc>
          <w:tcPr>
            <w:tcW w:w="396" w:type="pct"/>
            <w:shd w:val="clear" w:color="auto" w:fill="auto"/>
          </w:tcPr>
          <w:p w14:paraId="73ABBF01" w14:textId="77777777" w:rsidR="00A266B2" w:rsidRPr="00B62C6C" w:rsidRDefault="00A266B2" w:rsidP="00C9313C">
            <w:pPr>
              <w:pStyle w:val="phtablecellleft"/>
              <w:jc w:val="center"/>
            </w:pPr>
          </w:p>
        </w:tc>
        <w:tc>
          <w:tcPr>
            <w:tcW w:w="293" w:type="pct"/>
            <w:shd w:val="clear" w:color="auto" w:fill="auto"/>
          </w:tcPr>
          <w:p w14:paraId="1ECB7530" w14:textId="77777777" w:rsidR="00A266B2" w:rsidRPr="00B62C6C" w:rsidRDefault="00A266B2" w:rsidP="00C9313C">
            <w:pPr>
              <w:pStyle w:val="phtablecellleft"/>
              <w:jc w:val="center"/>
            </w:pPr>
            <w:r w:rsidRPr="00B62C6C">
              <w:t>*</w:t>
            </w:r>
          </w:p>
        </w:tc>
        <w:tc>
          <w:tcPr>
            <w:tcW w:w="347" w:type="pct"/>
            <w:shd w:val="clear" w:color="auto" w:fill="auto"/>
          </w:tcPr>
          <w:p w14:paraId="7E5B7499" w14:textId="77777777" w:rsidR="00A266B2" w:rsidRPr="00B62C6C" w:rsidRDefault="00A266B2" w:rsidP="00C9313C">
            <w:pPr>
              <w:pStyle w:val="phtablecellleft"/>
              <w:jc w:val="center"/>
            </w:pPr>
            <w:r w:rsidRPr="00B62C6C">
              <w:t>*</w:t>
            </w:r>
          </w:p>
        </w:tc>
        <w:tc>
          <w:tcPr>
            <w:tcW w:w="248" w:type="pct"/>
            <w:shd w:val="clear" w:color="auto" w:fill="auto"/>
          </w:tcPr>
          <w:p w14:paraId="1594FA56" w14:textId="77777777" w:rsidR="00A266B2" w:rsidRPr="00B62C6C" w:rsidRDefault="00A266B2" w:rsidP="00C9313C">
            <w:pPr>
              <w:pStyle w:val="phtablecellleft"/>
              <w:jc w:val="center"/>
            </w:pPr>
          </w:p>
        </w:tc>
      </w:tr>
      <w:tr w:rsidR="00A266B2" w:rsidRPr="00B62C6C" w14:paraId="4BBB4D69" w14:textId="77777777" w:rsidTr="008663FA">
        <w:trPr>
          <w:trHeight w:val="525"/>
        </w:trPr>
        <w:tc>
          <w:tcPr>
            <w:tcW w:w="652" w:type="pct"/>
            <w:shd w:val="clear" w:color="auto" w:fill="auto"/>
          </w:tcPr>
          <w:p w14:paraId="33E070EA" w14:textId="77777777" w:rsidR="00A266B2" w:rsidRPr="00B62C6C" w:rsidRDefault="00A266B2" w:rsidP="00B62C6C">
            <w:pPr>
              <w:pStyle w:val="phtablecellleft"/>
            </w:pPr>
            <w:r w:rsidRPr="00B62C6C">
              <w:lastRenderedPageBreak/>
              <w:t>Динамические отчеты</w:t>
            </w:r>
          </w:p>
        </w:tc>
        <w:tc>
          <w:tcPr>
            <w:tcW w:w="828" w:type="pct"/>
            <w:shd w:val="clear" w:color="auto" w:fill="auto"/>
          </w:tcPr>
          <w:p w14:paraId="44588D0F" w14:textId="77777777" w:rsidR="00A266B2" w:rsidRPr="00B62C6C" w:rsidRDefault="00A266B2" w:rsidP="00B62C6C">
            <w:pPr>
              <w:pStyle w:val="phtablecellleft"/>
            </w:pPr>
            <w:r w:rsidRPr="00B62C6C">
              <w:t>Подпериоды</w:t>
            </w:r>
          </w:p>
        </w:tc>
        <w:tc>
          <w:tcPr>
            <w:tcW w:w="743" w:type="pct"/>
            <w:shd w:val="clear" w:color="auto" w:fill="auto"/>
          </w:tcPr>
          <w:p w14:paraId="1428604E" w14:textId="77777777" w:rsidR="00A266B2" w:rsidRPr="00B62C6C" w:rsidRDefault="00A266B2" w:rsidP="00B62C6C">
            <w:pPr>
              <w:pStyle w:val="phtablecellleft"/>
            </w:pPr>
            <w:r w:rsidRPr="00B62C6C">
              <w:t>Право на формирование аналитического динамического отчета «Подпериоды»</w:t>
            </w:r>
          </w:p>
        </w:tc>
        <w:tc>
          <w:tcPr>
            <w:tcW w:w="357" w:type="pct"/>
            <w:shd w:val="clear" w:color="auto" w:fill="auto"/>
          </w:tcPr>
          <w:p w14:paraId="6C033A5E" w14:textId="77777777" w:rsidR="00A266B2" w:rsidRPr="00B62C6C" w:rsidRDefault="00A266B2" w:rsidP="00C9313C">
            <w:pPr>
              <w:pStyle w:val="phtablecellleft"/>
              <w:jc w:val="center"/>
            </w:pPr>
          </w:p>
        </w:tc>
        <w:tc>
          <w:tcPr>
            <w:tcW w:w="249" w:type="pct"/>
            <w:shd w:val="clear" w:color="auto" w:fill="auto"/>
          </w:tcPr>
          <w:p w14:paraId="52E32487" w14:textId="77777777" w:rsidR="00A266B2" w:rsidRPr="00B62C6C" w:rsidRDefault="00A266B2" w:rsidP="00C9313C">
            <w:pPr>
              <w:pStyle w:val="phtablecellleft"/>
              <w:jc w:val="center"/>
            </w:pPr>
          </w:p>
        </w:tc>
        <w:tc>
          <w:tcPr>
            <w:tcW w:w="361" w:type="pct"/>
            <w:shd w:val="clear" w:color="auto" w:fill="auto"/>
          </w:tcPr>
          <w:p w14:paraId="6EFD3CF6" w14:textId="77777777" w:rsidR="00A266B2" w:rsidRPr="00B62C6C" w:rsidRDefault="00A266B2" w:rsidP="00C9313C">
            <w:pPr>
              <w:pStyle w:val="phtablecellleft"/>
              <w:jc w:val="center"/>
            </w:pPr>
          </w:p>
        </w:tc>
        <w:tc>
          <w:tcPr>
            <w:tcW w:w="241" w:type="pct"/>
            <w:shd w:val="clear" w:color="auto" w:fill="auto"/>
          </w:tcPr>
          <w:p w14:paraId="0418951E" w14:textId="77777777" w:rsidR="00A266B2" w:rsidRPr="00B62C6C" w:rsidRDefault="00A266B2" w:rsidP="00C9313C">
            <w:pPr>
              <w:pStyle w:val="phtablecellleft"/>
              <w:jc w:val="center"/>
            </w:pPr>
          </w:p>
        </w:tc>
        <w:tc>
          <w:tcPr>
            <w:tcW w:w="285" w:type="pct"/>
            <w:shd w:val="clear" w:color="auto" w:fill="auto"/>
          </w:tcPr>
          <w:p w14:paraId="3E1D5B04" w14:textId="77777777" w:rsidR="00A266B2" w:rsidRPr="00B62C6C" w:rsidRDefault="00A266B2" w:rsidP="00C9313C">
            <w:pPr>
              <w:pStyle w:val="phtablecellleft"/>
              <w:jc w:val="center"/>
            </w:pPr>
          </w:p>
        </w:tc>
        <w:tc>
          <w:tcPr>
            <w:tcW w:w="396" w:type="pct"/>
            <w:shd w:val="clear" w:color="auto" w:fill="auto"/>
          </w:tcPr>
          <w:p w14:paraId="07398E5C" w14:textId="77777777" w:rsidR="00A266B2" w:rsidRPr="00B62C6C" w:rsidRDefault="00A266B2" w:rsidP="00C9313C">
            <w:pPr>
              <w:pStyle w:val="phtablecellleft"/>
              <w:jc w:val="center"/>
            </w:pPr>
          </w:p>
        </w:tc>
        <w:tc>
          <w:tcPr>
            <w:tcW w:w="293" w:type="pct"/>
            <w:shd w:val="clear" w:color="auto" w:fill="auto"/>
          </w:tcPr>
          <w:p w14:paraId="46171419" w14:textId="77777777" w:rsidR="00A266B2" w:rsidRPr="00B62C6C" w:rsidRDefault="00A266B2" w:rsidP="00C9313C">
            <w:pPr>
              <w:pStyle w:val="phtablecellleft"/>
              <w:jc w:val="center"/>
            </w:pPr>
            <w:r w:rsidRPr="00B62C6C">
              <w:t>*</w:t>
            </w:r>
          </w:p>
        </w:tc>
        <w:tc>
          <w:tcPr>
            <w:tcW w:w="347" w:type="pct"/>
            <w:shd w:val="clear" w:color="auto" w:fill="auto"/>
          </w:tcPr>
          <w:p w14:paraId="7E6AD127" w14:textId="77777777" w:rsidR="00A266B2" w:rsidRPr="00B62C6C" w:rsidRDefault="00A266B2" w:rsidP="00C9313C">
            <w:pPr>
              <w:pStyle w:val="phtablecellleft"/>
              <w:jc w:val="center"/>
            </w:pPr>
            <w:r w:rsidRPr="00B62C6C">
              <w:t>*</w:t>
            </w:r>
          </w:p>
        </w:tc>
        <w:tc>
          <w:tcPr>
            <w:tcW w:w="248" w:type="pct"/>
            <w:shd w:val="clear" w:color="auto" w:fill="auto"/>
          </w:tcPr>
          <w:p w14:paraId="62E6CFB5" w14:textId="77777777" w:rsidR="00A266B2" w:rsidRPr="00B62C6C" w:rsidRDefault="00A266B2" w:rsidP="00C9313C">
            <w:pPr>
              <w:pStyle w:val="phtablecellleft"/>
              <w:jc w:val="center"/>
            </w:pPr>
          </w:p>
        </w:tc>
      </w:tr>
      <w:tr w:rsidR="00A266B2" w:rsidRPr="00B62C6C" w14:paraId="2B2AD917" w14:textId="77777777" w:rsidTr="008663FA">
        <w:trPr>
          <w:trHeight w:val="525"/>
        </w:trPr>
        <w:tc>
          <w:tcPr>
            <w:tcW w:w="652" w:type="pct"/>
            <w:shd w:val="clear" w:color="auto" w:fill="auto"/>
            <w:hideMark/>
          </w:tcPr>
          <w:p w14:paraId="6B959C3E"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6597F453" w14:textId="77777777" w:rsidR="00A266B2" w:rsidRPr="00B62C6C" w:rsidRDefault="00A266B2" w:rsidP="00B62C6C">
            <w:pPr>
              <w:pStyle w:val="phtablecellleft"/>
            </w:pPr>
            <w:r w:rsidRPr="00B62C6C">
              <w:t>Посещаемость по предметам</w:t>
            </w:r>
          </w:p>
        </w:tc>
        <w:tc>
          <w:tcPr>
            <w:tcW w:w="743" w:type="pct"/>
            <w:shd w:val="clear" w:color="auto" w:fill="auto"/>
            <w:hideMark/>
          </w:tcPr>
          <w:p w14:paraId="11851375" w14:textId="77777777" w:rsidR="00A266B2" w:rsidRPr="00B62C6C" w:rsidRDefault="00A266B2" w:rsidP="00B62C6C">
            <w:pPr>
              <w:pStyle w:val="phtablecellleft"/>
            </w:pPr>
            <w:r w:rsidRPr="00B62C6C">
              <w:t>Право на формирование аналитического динамического отчета «Посещаемость по предметам»</w:t>
            </w:r>
          </w:p>
        </w:tc>
        <w:tc>
          <w:tcPr>
            <w:tcW w:w="357" w:type="pct"/>
            <w:shd w:val="clear" w:color="auto" w:fill="auto"/>
            <w:hideMark/>
          </w:tcPr>
          <w:p w14:paraId="39483A48" w14:textId="77777777" w:rsidR="00A266B2" w:rsidRPr="00B62C6C" w:rsidRDefault="00A266B2" w:rsidP="00C9313C">
            <w:pPr>
              <w:pStyle w:val="phtablecellleft"/>
              <w:jc w:val="center"/>
            </w:pPr>
            <w:r w:rsidRPr="00B62C6C">
              <w:t>*</w:t>
            </w:r>
          </w:p>
        </w:tc>
        <w:tc>
          <w:tcPr>
            <w:tcW w:w="249" w:type="pct"/>
            <w:shd w:val="clear" w:color="auto" w:fill="auto"/>
            <w:hideMark/>
          </w:tcPr>
          <w:p w14:paraId="22F0C0A3" w14:textId="77777777" w:rsidR="00A266B2" w:rsidRPr="00B62C6C" w:rsidRDefault="00A266B2" w:rsidP="00C9313C">
            <w:pPr>
              <w:pStyle w:val="phtablecellleft"/>
              <w:jc w:val="center"/>
            </w:pPr>
            <w:r w:rsidRPr="00B62C6C">
              <w:t>*</w:t>
            </w:r>
          </w:p>
        </w:tc>
        <w:tc>
          <w:tcPr>
            <w:tcW w:w="361" w:type="pct"/>
            <w:shd w:val="clear" w:color="auto" w:fill="auto"/>
            <w:hideMark/>
          </w:tcPr>
          <w:p w14:paraId="091AF6F3" w14:textId="77777777" w:rsidR="00A266B2" w:rsidRPr="00B62C6C" w:rsidRDefault="00A266B2" w:rsidP="00C9313C">
            <w:pPr>
              <w:pStyle w:val="phtablecellleft"/>
              <w:jc w:val="center"/>
            </w:pPr>
            <w:r w:rsidRPr="00B62C6C">
              <w:t>*</w:t>
            </w:r>
          </w:p>
        </w:tc>
        <w:tc>
          <w:tcPr>
            <w:tcW w:w="241" w:type="pct"/>
            <w:shd w:val="clear" w:color="auto" w:fill="auto"/>
            <w:hideMark/>
          </w:tcPr>
          <w:p w14:paraId="6A807190" w14:textId="77777777" w:rsidR="00A266B2" w:rsidRPr="00B62C6C" w:rsidRDefault="00A266B2" w:rsidP="00C9313C">
            <w:pPr>
              <w:pStyle w:val="phtablecellleft"/>
              <w:jc w:val="center"/>
            </w:pPr>
          </w:p>
        </w:tc>
        <w:tc>
          <w:tcPr>
            <w:tcW w:w="285" w:type="pct"/>
            <w:shd w:val="clear" w:color="auto" w:fill="auto"/>
            <w:hideMark/>
          </w:tcPr>
          <w:p w14:paraId="5C917E5F" w14:textId="77777777" w:rsidR="00A266B2" w:rsidRPr="00B62C6C" w:rsidRDefault="00A266B2" w:rsidP="00C9313C">
            <w:pPr>
              <w:pStyle w:val="phtablecellleft"/>
              <w:jc w:val="center"/>
            </w:pPr>
          </w:p>
        </w:tc>
        <w:tc>
          <w:tcPr>
            <w:tcW w:w="396" w:type="pct"/>
            <w:shd w:val="clear" w:color="auto" w:fill="auto"/>
            <w:hideMark/>
          </w:tcPr>
          <w:p w14:paraId="54A9F347" w14:textId="77777777" w:rsidR="00A266B2" w:rsidRPr="00B62C6C" w:rsidRDefault="00A266B2" w:rsidP="00C9313C">
            <w:pPr>
              <w:pStyle w:val="phtablecellleft"/>
              <w:jc w:val="center"/>
            </w:pPr>
            <w:r w:rsidRPr="00B62C6C">
              <w:t>*</w:t>
            </w:r>
          </w:p>
        </w:tc>
        <w:tc>
          <w:tcPr>
            <w:tcW w:w="293" w:type="pct"/>
            <w:shd w:val="clear" w:color="auto" w:fill="auto"/>
          </w:tcPr>
          <w:p w14:paraId="16E6D2CC" w14:textId="77777777" w:rsidR="00A266B2" w:rsidRPr="00B62C6C" w:rsidRDefault="00A266B2" w:rsidP="00C9313C">
            <w:pPr>
              <w:pStyle w:val="phtablecellleft"/>
              <w:jc w:val="center"/>
            </w:pPr>
            <w:r w:rsidRPr="00B62C6C">
              <w:t>*</w:t>
            </w:r>
          </w:p>
        </w:tc>
        <w:tc>
          <w:tcPr>
            <w:tcW w:w="347" w:type="pct"/>
            <w:shd w:val="clear" w:color="auto" w:fill="auto"/>
          </w:tcPr>
          <w:p w14:paraId="30319415" w14:textId="77777777" w:rsidR="00A266B2" w:rsidRPr="00B62C6C" w:rsidRDefault="00A266B2" w:rsidP="00C9313C">
            <w:pPr>
              <w:pStyle w:val="phtablecellleft"/>
              <w:jc w:val="center"/>
            </w:pPr>
            <w:r w:rsidRPr="00B62C6C">
              <w:t>*</w:t>
            </w:r>
          </w:p>
        </w:tc>
        <w:tc>
          <w:tcPr>
            <w:tcW w:w="248" w:type="pct"/>
            <w:shd w:val="clear" w:color="auto" w:fill="auto"/>
          </w:tcPr>
          <w:p w14:paraId="790AB767" w14:textId="77777777" w:rsidR="00A266B2" w:rsidRPr="00B62C6C" w:rsidRDefault="00A266B2" w:rsidP="00C9313C">
            <w:pPr>
              <w:pStyle w:val="phtablecellleft"/>
              <w:jc w:val="center"/>
            </w:pPr>
          </w:p>
        </w:tc>
      </w:tr>
      <w:tr w:rsidR="00A266B2" w:rsidRPr="00B62C6C" w14:paraId="1870A191" w14:textId="77777777" w:rsidTr="008663FA">
        <w:trPr>
          <w:trHeight w:val="525"/>
        </w:trPr>
        <w:tc>
          <w:tcPr>
            <w:tcW w:w="652" w:type="pct"/>
            <w:shd w:val="clear" w:color="auto" w:fill="auto"/>
            <w:hideMark/>
          </w:tcPr>
          <w:p w14:paraId="25D705C6"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45053C2B" w14:textId="77777777" w:rsidR="00A266B2" w:rsidRPr="00B62C6C" w:rsidRDefault="00A266B2" w:rsidP="00B62C6C">
            <w:pPr>
              <w:pStyle w:val="phtablecellleft"/>
            </w:pPr>
            <w:r w:rsidRPr="00B62C6C">
              <w:t>Посещаемость по урокам</w:t>
            </w:r>
          </w:p>
        </w:tc>
        <w:tc>
          <w:tcPr>
            <w:tcW w:w="743" w:type="pct"/>
            <w:shd w:val="clear" w:color="auto" w:fill="auto"/>
            <w:hideMark/>
          </w:tcPr>
          <w:p w14:paraId="74E22325" w14:textId="77777777" w:rsidR="00A266B2" w:rsidRPr="00B62C6C" w:rsidRDefault="00A266B2" w:rsidP="00B62C6C">
            <w:pPr>
              <w:pStyle w:val="phtablecellleft"/>
            </w:pPr>
            <w:r w:rsidRPr="00B62C6C">
              <w:t>Право на формирование аналитического динамического отчета «Посещаемость по урокам»</w:t>
            </w:r>
          </w:p>
        </w:tc>
        <w:tc>
          <w:tcPr>
            <w:tcW w:w="357" w:type="pct"/>
            <w:shd w:val="clear" w:color="auto" w:fill="auto"/>
            <w:hideMark/>
          </w:tcPr>
          <w:p w14:paraId="226B475E" w14:textId="77777777" w:rsidR="00A266B2" w:rsidRPr="00B62C6C" w:rsidRDefault="00A266B2" w:rsidP="00C9313C">
            <w:pPr>
              <w:pStyle w:val="phtablecellleft"/>
              <w:jc w:val="center"/>
            </w:pPr>
            <w:r w:rsidRPr="00B62C6C">
              <w:t>*</w:t>
            </w:r>
          </w:p>
        </w:tc>
        <w:tc>
          <w:tcPr>
            <w:tcW w:w="249" w:type="pct"/>
            <w:shd w:val="clear" w:color="auto" w:fill="auto"/>
            <w:hideMark/>
          </w:tcPr>
          <w:p w14:paraId="089D9D78" w14:textId="77777777" w:rsidR="00A266B2" w:rsidRPr="00B62C6C" w:rsidRDefault="00A266B2" w:rsidP="00C9313C">
            <w:pPr>
              <w:pStyle w:val="phtablecellleft"/>
              <w:jc w:val="center"/>
            </w:pPr>
            <w:r w:rsidRPr="00B62C6C">
              <w:t>*</w:t>
            </w:r>
          </w:p>
        </w:tc>
        <w:tc>
          <w:tcPr>
            <w:tcW w:w="361" w:type="pct"/>
            <w:shd w:val="clear" w:color="auto" w:fill="auto"/>
            <w:hideMark/>
          </w:tcPr>
          <w:p w14:paraId="21AEC08A" w14:textId="77777777" w:rsidR="00A266B2" w:rsidRPr="00B62C6C" w:rsidRDefault="00A266B2" w:rsidP="00C9313C">
            <w:pPr>
              <w:pStyle w:val="phtablecellleft"/>
              <w:jc w:val="center"/>
            </w:pPr>
            <w:r w:rsidRPr="00B62C6C">
              <w:t>*</w:t>
            </w:r>
          </w:p>
        </w:tc>
        <w:tc>
          <w:tcPr>
            <w:tcW w:w="241" w:type="pct"/>
            <w:shd w:val="clear" w:color="auto" w:fill="auto"/>
            <w:hideMark/>
          </w:tcPr>
          <w:p w14:paraId="481D2D99" w14:textId="77777777" w:rsidR="00A266B2" w:rsidRPr="00B62C6C" w:rsidRDefault="00A266B2" w:rsidP="00C9313C">
            <w:pPr>
              <w:pStyle w:val="phtablecellleft"/>
              <w:jc w:val="center"/>
            </w:pPr>
          </w:p>
        </w:tc>
        <w:tc>
          <w:tcPr>
            <w:tcW w:w="285" w:type="pct"/>
            <w:shd w:val="clear" w:color="auto" w:fill="auto"/>
            <w:hideMark/>
          </w:tcPr>
          <w:p w14:paraId="226B1AA7" w14:textId="77777777" w:rsidR="00A266B2" w:rsidRPr="00B62C6C" w:rsidRDefault="00A266B2" w:rsidP="00C9313C">
            <w:pPr>
              <w:pStyle w:val="phtablecellleft"/>
              <w:jc w:val="center"/>
            </w:pPr>
          </w:p>
        </w:tc>
        <w:tc>
          <w:tcPr>
            <w:tcW w:w="396" w:type="pct"/>
            <w:shd w:val="clear" w:color="auto" w:fill="auto"/>
            <w:hideMark/>
          </w:tcPr>
          <w:p w14:paraId="01EA4ADE" w14:textId="77777777" w:rsidR="00A266B2" w:rsidRPr="00B62C6C" w:rsidRDefault="00A266B2" w:rsidP="00C9313C">
            <w:pPr>
              <w:pStyle w:val="phtablecellleft"/>
              <w:jc w:val="center"/>
            </w:pPr>
          </w:p>
        </w:tc>
        <w:tc>
          <w:tcPr>
            <w:tcW w:w="293" w:type="pct"/>
            <w:shd w:val="clear" w:color="auto" w:fill="auto"/>
          </w:tcPr>
          <w:p w14:paraId="1446E418" w14:textId="77777777" w:rsidR="00A266B2" w:rsidRPr="00B62C6C" w:rsidRDefault="00A266B2" w:rsidP="00C9313C">
            <w:pPr>
              <w:pStyle w:val="phtablecellleft"/>
              <w:jc w:val="center"/>
            </w:pPr>
            <w:r w:rsidRPr="00B62C6C">
              <w:t>*</w:t>
            </w:r>
          </w:p>
        </w:tc>
        <w:tc>
          <w:tcPr>
            <w:tcW w:w="347" w:type="pct"/>
            <w:shd w:val="clear" w:color="auto" w:fill="auto"/>
          </w:tcPr>
          <w:p w14:paraId="7EA91E18" w14:textId="77777777" w:rsidR="00A266B2" w:rsidRPr="00B62C6C" w:rsidRDefault="00A266B2" w:rsidP="00C9313C">
            <w:pPr>
              <w:pStyle w:val="phtablecellleft"/>
              <w:jc w:val="center"/>
            </w:pPr>
            <w:r w:rsidRPr="00B62C6C">
              <w:t>*</w:t>
            </w:r>
          </w:p>
        </w:tc>
        <w:tc>
          <w:tcPr>
            <w:tcW w:w="248" w:type="pct"/>
            <w:shd w:val="clear" w:color="auto" w:fill="auto"/>
          </w:tcPr>
          <w:p w14:paraId="38F48A76" w14:textId="77777777" w:rsidR="00A266B2" w:rsidRPr="00B62C6C" w:rsidRDefault="00A266B2" w:rsidP="00C9313C">
            <w:pPr>
              <w:pStyle w:val="phtablecellleft"/>
              <w:jc w:val="center"/>
            </w:pPr>
          </w:p>
        </w:tc>
      </w:tr>
      <w:tr w:rsidR="00A266B2" w:rsidRPr="00B62C6C" w14:paraId="517D4B67" w14:textId="77777777" w:rsidTr="008663FA">
        <w:trPr>
          <w:trHeight w:val="525"/>
        </w:trPr>
        <w:tc>
          <w:tcPr>
            <w:tcW w:w="652" w:type="pct"/>
            <w:shd w:val="clear" w:color="auto" w:fill="auto"/>
            <w:hideMark/>
          </w:tcPr>
          <w:p w14:paraId="33F30334"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0CCEBF54" w14:textId="77777777" w:rsidR="00A266B2" w:rsidRPr="00B62C6C" w:rsidRDefault="00A266B2" w:rsidP="00B62C6C">
            <w:pPr>
              <w:pStyle w:val="phtablecellleft"/>
            </w:pPr>
            <w:r w:rsidRPr="00B62C6C">
              <w:t>Сведения о контингенте</w:t>
            </w:r>
          </w:p>
        </w:tc>
        <w:tc>
          <w:tcPr>
            <w:tcW w:w="743" w:type="pct"/>
            <w:shd w:val="clear" w:color="auto" w:fill="auto"/>
            <w:hideMark/>
          </w:tcPr>
          <w:p w14:paraId="728EC065" w14:textId="77777777" w:rsidR="00A266B2" w:rsidRPr="00B62C6C" w:rsidRDefault="00A266B2" w:rsidP="00B62C6C">
            <w:pPr>
              <w:pStyle w:val="phtablecellleft"/>
            </w:pPr>
            <w:r w:rsidRPr="00B62C6C">
              <w:t>Право на формирование аналитического динамического отчета «Сведения о контингенте»</w:t>
            </w:r>
          </w:p>
        </w:tc>
        <w:tc>
          <w:tcPr>
            <w:tcW w:w="357" w:type="pct"/>
            <w:shd w:val="clear" w:color="auto" w:fill="auto"/>
            <w:hideMark/>
          </w:tcPr>
          <w:p w14:paraId="6977DC73" w14:textId="77777777" w:rsidR="00A266B2" w:rsidRPr="00B62C6C" w:rsidRDefault="00A266B2" w:rsidP="00C9313C">
            <w:pPr>
              <w:pStyle w:val="phtablecellleft"/>
              <w:jc w:val="center"/>
            </w:pPr>
            <w:r w:rsidRPr="00B62C6C">
              <w:t>*</w:t>
            </w:r>
          </w:p>
        </w:tc>
        <w:tc>
          <w:tcPr>
            <w:tcW w:w="249" w:type="pct"/>
            <w:shd w:val="clear" w:color="auto" w:fill="auto"/>
            <w:hideMark/>
          </w:tcPr>
          <w:p w14:paraId="36510810" w14:textId="77777777" w:rsidR="00A266B2" w:rsidRPr="00B62C6C" w:rsidRDefault="00A266B2" w:rsidP="00C9313C">
            <w:pPr>
              <w:pStyle w:val="phtablecellleft"/>
              <w:jc w:val="center"/>
            </w:pPr>
            <w:r w:rsidRPr="00B62C6C">
              <w:t>*</w:t>
            </w:r>
          </w:p>
        </w:tc>
        <w:tc>
          <w:tcPr>
            <w:tcW w:w="361" w:type="pct"/>
            <w:shd w:val="clear" w:color="auto" w:fill="auto"/>
            <w:hideMark/>
          </w:tcPr>
          <w:p w14:paraId="5DAF10F2" w14:textId="77777777" w:rsidR="00A266B2" w:rsidRPr="00B62C6C" w:rsidRDefault="00A266B2" w:rsidP="00C9313C">
            <w:pPr>
              <w:pStyle w:val="phtablecellleft"/>
              <w:jc w:val="center"/>
            </w:pPr>
          </w:p>
        </w:tc>
        <w:tc>
          <w:tcPr>
            <w:tcW w:w="241" w:type="pct"/>
            <w:shd w:val="clear" w:color="auto" w:fill="auto"/>
            <w:hideMark/>
          </w:tcPr>
          <w:p w14:paraId="202A0A87" w14:textId="77777777" w:rsidR="00A266B2" w:rsidRPr="00B62C6C" w:rsidRDefault="00A266B2" w:rsidP="00C9313C">
            <w:pPr>
              <w:pStyle w:val="phtablecellleft"/>
              <w:jc w:val="center"/>
            </w:pPr>
          </w:p>
        </w:tc>
        <w:tc>
          <w:tcPr>
            <w:tcW w:w="285" w:type="pct"/>
            <w:shd w:val="clear" w:color="auto" w:fill="auto"/>
            <w:hideMark/>
          </w:tcPr>
          <w:p w14:paraId="07E2A521" w14:textId="77777777" w:rsidR="00A266B2" w:rsidRPr="00B62C6C" w:rsidRDefault="00A266B2" w:rsidP="00C9313C">
            <w:pPr>
              <w:pStyle w:val="phtablecellleft"/>
              <w:jc w:val="center"/>
            </w:pPr>
            <w:r w:rsidRPr="00B62C6C">
              <w:t>*</w:t>
            </w:r>
          </w:p>
        </w:tc>
        <w:tc>
          <w:tcPr>
            <w:tcW w:w="396" w:type="pct"/>
            <w:shd w:val="clear" w:color="auto" w:fill="auto"/>
            <w:hideMark/>
          </w:tcPr>
          <w:p w14:paraId="1CE58C6D" w14:textId="77777777" w:rsidR="00A266B2" w:rsidRPr="00B62C6C" w:rsidRDefault="00A266B2" w:rsidP="00C9313C">
            <w:pPr>
              <w:pStyle w:val="phtablecellleft"/>
              <w:jc w:val="center"/>
            </w:pPr>
            <w:r w:rsidRPr="00B62C6C">
              <w:t>*</w:t>
            </w:r>
          </w:p>
        </w:tc>
        <w:tc>
          <w:tcPr>
            <w:tcW w:w="293" w:type="pct"/>
            <w:shd w:val="clear" w:color="auto" w:fill="auto"/>
          </w:tcPr>
          <w:p w14:paraId="2D48F63C" w14:textId="77777777" w:rsidR="00A266B2" w:rsidRPr="00B62C6C" w:rsidRDefault="00A266B2" w:rsidP="00C9313C">
            <w:pPr>
              <w:pStyle w:val="phtablecellleft"/>
              <w:jc w:val="center"/>
            </w:pPr>
            <w:r w:rsidRPr="00B62C6C">
              <w:t>*</w:t>
            </w:r>
          </w:p>
        </w:tc>
        <w:tc>
          <w:tcPr>
            <w:tcW w:w="347" w:type="pct"/>
            <w:shd w:val="clear" w:color="auto" w:fill="auto"/>
          </w:tcPr>
          <w:p w14:paraId="631B1DF5" w14:textId="77777777" w:rsidR="00A266B2" w:rsidRPr="00B62C6C" w:rsidRDefault="00A266B2" w:rsidP="00C9313C">
            <w:pPr>
              <w:pStyle w:val="phtablecellleft"/>
              <w:jc w:val="center"/>
            </w:pPr>
            <w:r w:rsidRPr="00B62C6C">
              <w:t>*</w:t>
            </w:r>
          </w:p>
        </w:tc>
        <w:tc>
          <w:tcPr>
            <w:tcW w:w="248" w:type="pct"/>
            <w:shd w:val="clear" w:color="auto" w:fill="auto"/>
          </w:tcPr>
          <w:p w14:paraId="225928C1" w14:textId="77777777" w:rsidR="00A266B2" w:rsidRPr="00B62C6C" w:rsidRDefault="00A266B2" w:rsidP="00C9313C">
            <w:pPr>
              <w:pStyle w:val="phtablecellleft"/>
              <w:jc w:val="center"/>
            </w:pPr>
          </w:p>
        </w:tc>
      </w:tr>
      <w:tr w:rsidR="00A266B2" w:rsidRPr="00B62C6C" w14:paraId="06470D63" w14:textId="77777777" w:rsidTr="008663FA">
        <w:trPr>
          <w:trHeight w:val="525"/>
        </w:trPr>
        <w:tc>
          <w:tcPr>
            <w:tcW w:w="652" w:type="pct"/>
            <w:shd w:val="clear" w:color="auto" w:fill="auto"/>
            <w:hideMark/>
          </w:tcPr>
          <w:p w14:paraId="4EC29FB5"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1B75D52C" w14:textId="77777777" w:rsidR="00A266B2" w:rsidRPr="00B62C6C" w:rsidRDefault="00A266B2" w:rsidP="00B62C6C">
            <w:pPr>
              <w:pStyle w:val="phtablecellleft"/>
            </w:pPr>
            <w:r w:rsidRPr="00B62C6C">
              <w:t>Сведения о преподавании иностранных языков</w:t>
            </w:r>
          </w:p>
        </w:tc>
        <w:tc>
          <w:tcPr>
            <w:tcW w:w="743" w:type="pct"/>
            <w:shd w:val="clear" w:color="auto" w:fill="auto"/>
            <w:hideMark/>
          </w:tcPr>
          <w:p w14:paraId="127FBA7A" w14:textId="77777777" w:rsidR="00A266B2" w:rsidRPr="00B62C6C" w:rsidRDefault="00A266B2" w:rsidP="00B62C6C">
            <w:pPr>
              <w:pStyle w:val="phtablecellleft"/>
            </w:pPr>
            <w:r w:rsidRPr="00B62C6C">
              <w:t xml:space="preserve">Право на формирование аналитического динамического отчета «Сведения о </w:t>
            </w:r>
            <w:r w:rsidRPr="00B62C6C">
              <w:lastRenderedPageBreak/>
              <w:t>преподавании иностранных языков»</w:t>
            </w:r>
          </w:p>
        </w:tc>
        <w:tc>
          <w:tcPr>
            <w:tcW w:w="357" w:type="pct"/>
            <w:shd w:val="clear" w:color="auto" w:fill="auto"/>
            <w:hideMark/>
          </w:tcPr>
          <w:p w14:paraId="4921845B"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25DF6D14" w14:textId="77777777" w:rsidR="00A266B2" w:rsidRPr="00B62C6C" w:rsidRDefault="00A266B2" w:rsidP="00C9313C">
            <w:pPr>
              <w:pStyle w:val="phtablecellleft"/>
              <w:jc w:val="center"/>
            </w:pPr>
            <w:r w:rsidRPr="00B62C6C">
              <w:t>*</w:t>
            </w:r>
          </w:p>
        </w:tc>
        <w:tc>
          <w:tcPr>
            <w:tcW w:w="361" w:type="pct"/>
            <w:shd w:val="clear" w:color="auto" w:fill="auto"/>
            <w:hideMark/>
          </w:tcPr>
          <w:p w14:paraId="07685FD3" w14:textId="77777777" w:rsidR="00A266B2" w:rsidRPr="00B62C6C" w:rsidRDefault="00A266B2" w:rsidP="00C9313C">
            <w:pPr>
              <w:pStyle w:val="phtablecellleft"/>
              <w:jc w:val="center"/>
            </w:pPr>
          </w:p>
        </w:tc>
        <w:tc>
          <w:tcPr>
            <w:tcW w:w="241" w:type="pct"/>
            <w:shd w:val="clear" w:color="auto" w:fill="auto"/>
            <w:hideMark/>
          </w:tcPr>
          <w:p w14:paraId="4A30E709" w14:textId="77777777" w:rsidR="00A266B2" w:rsidRPr="00B62C6C" w:rsidRDefault="00A266B2" w:rsidP="00C9313C">
            <w:pPr>
              <w:pStyle w:val="phtablecellleft"/>
              <w:jc w:val="center"/>
            </w:pPr>
          </w:p>
        </w:tc>
        <w:tc>
          <w:tcPr>
            <w:tcW w:w="285" w:type="pct"/>
            <w:shd w:val="clear" w:color="auto" w:fill="auto"/>
            <w:hideMark/>
          </w:tcPr>
          <w:p w14:paraId="511C25C0" w14:textId="77777777" w:rsidR="00A266B2" w:rsidRPr="00B62C6C" w:rsidRDefault="00A266B2" w:rsidP="00C9313C">
            <w:pPr>
              <w:pStyle w:val="phtablecellleft"/>
              <w:jc w:val="center"/>
            </w:pPr>
          </w:p>
        </w:tc>
        <w:tc>
          <w:tcPr>
            <w:tcW w:w="396" w:type="pct"/>
            <w:shd w:val="clear" w:color="auto" w:fill="auto"/>
            <w:hideMark/>
          </w:tcPr>
          <w:p w14:paraId="3FE11CA7" w14:textId="77777777" w:rsidR="00A266B2" w:rsidRPr="00B62C6C" w:rsidRDefault="00A266B2" w:rsidP="00C9313C">
            <w:pPr>
              <w:pStyle w:val="phtablecellleft"/>
              <w:jc w:val="center"/>
            </w:pPr>
            <w:r w:rsidRPr="00B62C6C">
              <w:t>*</w:t>
            </w:r>
          </w:p>
        </w:tc>
        <w:tc>
          <w:tcPr>
            <w:tcW w:w="293" w:type="pct"/>
            <w:shd w:val="clear" w:color="auto" w:fill="auto"/>
          </w:tcPr>
          <w:p w14:paraId="3A150DB5" w14:textId="77777777" w:rsidR="00A266B2" w:rsidRPr="00B62C6C" w:rsidRDefault="00A266B2" w:rsidP="00C9313C">
            <w:pPr>
              <w:pStyle w:val="phtablecellleft"/>
              <w:jc w:val="center"/>
            </w:pPr>
            <w:r w:rsidRPr="00B62C6C">
              <w:t>*</w:t>
            </w:r>
          </w:p>
        </w:tc>
        <w:tc>
          <w:tcPr>
            <w:tcW w:w="347" w:type="pct"/>
            <w:shd w:val="clear" w:color="auto" w:fill="auto"/>
          </w:tcPr>
          <w:p w14:paraId="54BBA6D4" w14:textId="77777777" w:rsidR="00A266B2" w:rsidRPr="00B62C6C" w:rsidRDefault="00A266B2" w:rsidP="00C9313C">
            <w:pPr>
              <w:pStyle w:val="phtablecellleft"/>
              <w:jc w:val="center"/>
            </w:pPr>
            <w:r w:rsidRPr="00B62C6C">
              <w:t>*</w:t>
            </w:r>
          </w:p>
        </w:tc>
        <w:tc>
          <w:tcPr>
            <w:tcW w:w="248" w:type="pct"/>
            <w:shd w:val="clear" w:color="auto" w:fill="auto"/>
          </w:tcPr>
          <w:p w14:paraId="3DFBF732" w14:textId="77777777" w:rsidR="00A266B2" w:rsidRPr="00B62C6C" w:rsidRDefault="00A266B2" w:rsidP="00C9313C">
            <w:pPr>
              <w:pStyle w:val="phtablecellleft"/>
              <w:jc w:val="center"/>
            </w:pPr>
          </w:p>
        </w:tc>
      </w:tr>
      <w:tr w:rsidR="00A266B2" w:rsidRPr="00B62C6C" w14:paraId="767E45E8" w14:textId="77777777" w:rsidTr="008663FA">
        <w:trPr>
          <w:trHeight w:val="525"/>
        </w:trPr>
        <w:tc>
          <w:tcPr>
            <w:tcW w:w="652" w:type="pct"/>
            <w:shd w:val="clear" w:color="auto" w:fill="auto"/>
            <w:hideMark/>
          </w:tcPr>
          <w:p w14:paraId="6ED948BB"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20C82FDD" w14:textId="77777777" w:rsidR="00A266B2" w:rsidRPr="00B62C6C" w:rsidRDefault="00A266B2" w:rsidP="00B62C6C">
            <w:pPr>
              <w:pStyle w:val="phtablecellleft"/>
            </w:pPr>
            <w:r w:rsidRPr="00B62C6C">
              <w:t>Сведения о сети организаций</w:t>
            </w:r>
          </w:p>
        </w:tc>
        <w:tc>
          <w:tcPr>
            <w:tcW w:w="743" w:type="pct"/>
            <w:shd w:val="clear" w:color="auto" w:fill="auto"/>
            <w:hideMark/>
          </w:tcPr>
          <w:p w14:paraId="3AE0E36A" w14:textId="77777777" w:rsidR="00A266B2" w:rsidRPr="00B62C6C" w:rsidRDefault="00A266B2" w:rsidP="00B62C6C">
            <w:pPr>
              <w:pStyle w:val="phtablecellleft"/>
            </w:pPr>
            <w:r w:rsidRPr="00B62C6C">
              <w:t>Право на формирование аналитического динамического отчета «Сведения о сети организаций»</w:t>
            </w:r>
          </w:p>
        </w:tc>
        <w:tc>
          <w:tcPr>
            <w:tcW w:w="357" w:type="pct"/>
            <w:shd w:val="clear" w:color="auto" w:fill="auto"/>
            <w:hideMark/>
          </w:tcPr>
          <w:p w14:paraId="608120D6" w14:textId="77777777" w:rsidR="00A266B2" w:rsidRPr="00B62C6C" w:rsidRDefault="00A266B2" w:rsidP="00C9313C">
            <w:pPr>
              <w:pStyle w:val="phtablecellleft"/>
              <w:jc w:val="center"/>
            </w:pPr>
            <w:r w:rsidRPr="00B62C6C">
              <w:t>*</w:t>
            </w:r>
          </w:p>
        </w:tc>
        <w:tc>
          <w:tcPr>
            <w:tcW w:w="249" w:type="pct"/>
            <w:shd w:val="clear" w:color="auto" w:fill="auto"/>
            <w:hideMark/>
          </w:tcPr>
          <w:p w14:paraId="54D5AEF2" w14:textId="77777777" w:rsidR="00A266B2" w:rsidRPr="00B62C6C" w:rsidRDefault="00A266B2" w:rsidP="00C9313C">
            <w:pPr>
              <w:pStyle w:val="phtablecellleft"/>
              <w:jc w:val="center"/>
            </w:pPr>
          </w:p>
        </w:tc>
        <w:tc>
          <w:tcPr>
            <w:tcW w:w="361" w:type="pct"/>
            <w:shd w:val="clear" w:color="auto" w:fill="auto"/>
            <w:hideMark/>
          </w:tcPr>
          <w:p w14:paraId="24A567C3" w14:textId="77777777" w:rsidR="00A266B2" w:rsidRPr="00B62C6C" w:rsidRDefault="00A266B2" w:rsidP="00C9313C">
            <w:pPr>
              <w:pStyle w:val="phtablecellleft"/>
              <w:jc w:val="center"/>
            </w:pPr>
          </w:p>
        </w:tc>
        <w:tc>
          <w:tcPr>
            <w:tcW w:w="241" w:type="pct"/>
            <w:shd w:val="clear" w:color="auto" w:fill="auto"/>
            <w:hideMark/>
          </w:tcPr>
          <w:p w14:paraId="788A6241" w14:textId="77777777" w:rsidR="00A266B2" w:rsidRPr="00B62C6C" w:rsidRDefault="00A266B2" w:rsidP="00C9313C">
            <w:pPr>
              <w:pStyle w:val="phtablecellleft"/>
              <w:jc w:val="center"/>
            </w:pPr>
          </w:p>
        </w:tc>
        <w:tc>
          <w:tcPr>
            <w:tcW w:w="285" w:type="pct"/>
            <w:shd w:val="clear" w:color="auto" w:fill="auto"/>
            <w:hideMark/>
          </w:tcPr>
          <w:p w14:paraId="6FE83D37" w14:textId="77777777" w:rsidR="00A266B2" w:rsidRPr="00B62C6C" w:rsidRDefault="00A266B2" w:rsidP="00C9313C">
            <w:pPr>
              <w:pStyle w:val="phtablecellleft"/>
              <w:jc w:val="center"/>
            </w:pPr>
          </w:p>
        </w:tc>
        <w:tc>
          <w:tcPr>
            <w:tcW w:w="396" w:type="pct"/>
            <w:shd w:val="clear" w:color="auto" w:fill="auto"/>
            <w:hideMark/>
          </w:tcPr>
          <w:p w14:paraId="3B814C82" w14:textId="77777777" w:rsidR="00A266B2" w:rsidRPr="00B62C6C" w:rsidRDefault="00A266B2" w:rsidP="00C9313C">
            <w:pPr>
              <w:pStyle w:val="phtablecellleft"/>
              <w:jc w:val="center"/>
            </w:pPr>
          </w:p>
        </w:tc>
        <w:tc>
          <w:tcPr>
            <w:tcW w:w="293" w:type="pct"/>
            <w:shd w:val="clear" w:color="auto" w:fill="auto"/>
          </w:tcPr>
          <w:p w14:paraId="6A60F5DC" w14:textId="77777777" w:rsidR="00A266B2" w:rsidRPr="00B62C6C" w:rsidRDefault="00A266B2" w:rsidP="00C9313C">
            <w:pPr>
              <w:pStyle w:val="phtablecellleft"/>
              <w:jc w:val="center"/>
            </w:pPr>
            <w:r w:rsidRPr="00B62C6C">
              <w:t>*</w:t>
            </w:r>
          </w:p>
        </w:tc>
        <w:tc>
          <w:tcPr>
            <w:tcW w:w="347" w:type="pct"/>
            <w:shd w:val="clear" w:color="auto" w:fill="auto"/>
          </w:tcPr>
          <w:p w14:paraId="24C4E293" w14:textId="77777777" w:rsidR="00A266B2" w:rsidRPr="00B62C6C" w:rsidRDefault="00A266B2" w:rsidP="00C9313C">
            <w:pPr>
              <w:pStyle w:val="phtablecellleft"/>
              <w:jc w:val="center"/>
            </w:pPr>
            <w:r w:rsidRPr="00B62C6C">
              <w:t>*</w:t>
            </w:r>
          </w:p>
        </w:tc>
        <w:tc>
          <w:tcPr>
            <w:tcW w:w="248" w:type="pct"/>
            <w:shd w:val="clear" w:color="auto" w:fill="auto"/>
          </w:tcPr>
          <w:p w14:paraId="3034D93A" w14:textId="77777777" w:rsidR="00A266B2" w:rsidRPr="00B62C6C" w:rsidRDefault="00A266B2" w:rsidP="00C9313C">
            <w:pPr>
              <w:pStyle w:val="phtablecellleft"/>
              <w:jc w:val="center"/>
            </w:pPr>
          </w:p>
        </w:tc>
      </w:tr>
      <w:tr w:rsidR="00A266B2" w:rsidRPr="00B62C6C" w14:paraId="3FB62B34" w14:textId="77777777" w:rsidTr="008663FA">
        <w:trPr>
          <w:trHeight w:val="525"/>
        </w:trPr>
        <w:tc>
          <w:tcPr>
            <w:tcW w:w="652" w:type="pct"/>
            <w:shd w:val="clear" w:color="auto" w:fill="auto"/>
            <w:hideMark/>
          </w:tcPr>
          <w:p w14:paraId="654CCC31"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4E4257D4" w14:textId="77777777" w:rsidR="00A266B2" w:rsidRPr="00B62C6C" w:rsidRDefault="00A266B2" w:rsidP="00B62C6C">
            <w:pPr>
              <w:pStyle w:val="phtablecellleft"/>
            </w:pPr>
            <w:r w:rsidRPr="00B62C6C">
              <w:t>Сведения о сотрудниках</w:t>
            </w:r>
          </w:p>
        </w:tc>
        <w:tc>
          <w:tcPr>
            <w:tcW w:w="743" w:type="pct"/>
            <w:shd w:val="clear" w:color="auto" w:fill="auto"/>
            <w:hideMark/>
          </w:tcPr>
          <w:p w14:paraId="62304CA9" w14:textId="77777777" w:rsidR="00A266B2" w:rsidRPr="00B62C6C" w:rsidRDefault="00A266B2" w:rsidP="00B62C6C">
            <w:pPr>
              <w:pStyle w:val="phtablecellleft"/>
            </w:pPr>
            <w:r w:rsidRPr="00B62C6C">
              <w:t>Право на формирование аналитического динамического отчета «Сведения о сотрудниках»</w:t>
            </w:r>
          </w:p>
        </w:tc>
        <w:tc>
          <w:tcPr>
            <w:tcW w:w="357" w:type="pct"/>
            <w:shd w:val="clear" w:color="auto" w:fill="auto"/>
            <w:hideMark/>
          </w:tcPr>
          <w:p w14:paraId="71F9D7C4" w14:textId="77777777" w:rsidR="00A266B2" w:rsidRPr="00B62C6C" w:rsidRDefault="00A266B2" w:rsidP="00C9313C">
            <w:pPr>
              <w:pStyle w:val="phtablecellleft"/>
              <w:jc w:val="center"/>
            </w:pPr>
            <w:r w:rsidRPr="00B62C6C">
              <w:t>*</w:t>
            </w:r>
          </w:p>
        </w:tc>
        <w:tc>
          <w:tcPr>
            <w:tcW w:w="249" w:type="pct"/>
            <w:shd w:val="clear" w:color="auto" w:fill="auto"/>
            <w:hideMark/>
          </w:tcPr>
          <w:p w14:paraId="18D77B62" w14:textId="77777777" w:rsidR="00A266B2" w:rsidRPr="00B62C6C" w:rsidRDefault="00A266B2" w:rsidP="00C9313C">
            <w:pPr>
              <w:pStyle w:val="phtablecellleft"/>
              <w:jc w:val="center"/>
            </w:pPr>
            <w:r w:rsidRPr="00B62C6C">
              <w:t>*</w:t>
            </w:r>
          </w:p>
        </w:tc>
        <w:tc>
          <w:tcPr>
            <w:tcW w:w="361" w:type="pct"/>
            <w:shd w:val="clear" w:color="auto" w:fill="auto"/>
            <w:hideMark/>
          </w:tcPr>
          <w:p w14:paraId="1DA517C6" w14:textId="77777777" w:rsidR="00A266B2" w:rsidRPr="00B62C6C" w:rsidRDefault="00A266B2" w:rsidP="00C9313C">
            <w:pPr>
              <w:pStyle w:val="phtablecellleft"/>
              <w:jc w:val="center"/>
            </w:pPr>
          </w:p>
        </w:tc>
        <w:tc>
          <w:tcPr>
            <w:tcW w:w="241" w:type="pct"/>
            <w:shd w:val="clear" w:color="auto" w:fill="auto"/>
            <w:hideMark/>
          </w:tcPr>
          <w:p w14:paraId="618DD11B" w14:textId="77777777" w:rsidR="00A266B2" w:rsidRPr="00B62C6C" w:rsidRDefault="00A266B2" w:rsidP="00C9313C">
            <w:pPr>
              <w:pStyle w:val="phtablecellleft"/>
              <w:jc w:val="center"/>
            </w:pPr>
          </w:p>
        </w:tc>
        <w:tc>
          <w:tcPr>
            <w:tcW w:w="285" w:type="pct"/>
            <w:shd w:val="clear" w:color="auto" w:fill="auto"/>
            <w:hideMark/>
          </w:tcPr>
          <w:p w14:paraId="189BF245" w14:textId="77777777" w:rsidR="00A266B2" w:rsidRPr="00B62C6C" w:rsidRDefault="00A266B2" w:rsidP="00C9313C">
            <w:pPr>
              <w:pStyle w:val="phtablecellleft"/>
              <w:jc w:val="center"/>
            </w:pPr>
          </w:p>
        </w:tc>
        <w:tc>
          <w:tcPr>
            <w:tcW w:w="396" w:type="pct"/>
            <w:shd w:val="clear" w:color="auto" w:fill="auto"/>
            <w:hideMark/>
          </w:tcPr>
          <w:p w14:paraId="31AA0567" w14:textId="77777777" w:rsidR="00A266B2" w:rsidRPr="00B62C6C" w:rsidRDefault="00A266B2" w:rsidP="00C9313C">
            <w:pPr>
              <w:pStyle w:val="phtablecellleft"/>
              <w:jc w:val="center"/>
            </w:pPr>
          </w:p>
        </w:tc>
        <w:tc>
          <w:tcPr>
            <w:tcW w:w="293" w:type="pct"/>
            <w:shd w:val="clear" w:color="auto" w:fill="auto"/>
          </w:tcPr>
          <w:p w14:paraId="629E0D11" w14:textId="77777777" w:rsidR="00A266B2" w:rsidRPr="00B62C6C" w:rsidRDefault="00A266B2" w:rsidP="00C9313C">
            <w:pPr>
              <w:pStyle w:val="phtablecellleft"/>
              <w:jc w:val="center"/>
            </w:pPr>
            <w:r w:rsidRPr="00B62C6C">
              <w:t>*</w:t>
            </w:r>
          </w:p>
        </w:tc>
        <w:tc>
          <w:tcPr>
            <w:tcW w:w="347" w:type="pct"/>
            <w:shd w:val="clear" w:color="auto" w:fill="auto"/>
          </w:tcPr>
          <w:p w14:paraId="64683E68" w14:textId="77777777" w:rsidR="00A266B2" w:rsidRPr="00B62C6C" w:rsidRDefault="00A266B2" w:rsidP="00C9313C">
            <w:pPr>
              <w:pStyle w:val="phtablecellleft"/>
              <w:jc w:val="center"/>
            </w:pPr>
            <w:r w:rsidRPr="00B62C6C">
              <w:t>*</w:t>
            </w:r>
          </w:p>
        </w:tc>
        <w:tc>
          <w:tcPr>
            <w:tcW w:w="248" w:type="pct"/>
            <w:shd w:val="clear" w:color="auto" w:fill="auto"/>
          </w:tcPr>
          <w:p w14:paraId="0E2F17F1" w14:textId="77777777" w:rsidR="00A266B2" w:rsidRPr="00B62C6C" w:rsidRDefault="00A266B2" w:rsidP="00C9313C">
            <w:pPr>
              <w:pStyle w:val="phtablecellleft"/>
              <w:jc w:val="center"/>
            </w:pPr>
          </w:p>
        </w:tc>
      </w:tr>
      <w:tr w:rsidR="00A266B2" w:rsidRPr="00B62C6C" w14:paraId="1C8FAFFB" w14:textId="77777777" w:rsidTr="008663FA">
        <w:trPr>
          <w:trHeight w:val="525"/>
        </w:trPr>
        <w:tc>
          <w:tcPr>
            <w:tcW w:w="652" w:type="pct"/>
            <w:shd w:val="clear" w:color="auto" w:fill="auto"/>
            <w:hideMark/>
          </w:tcPr>
          <w:p w14:paraId="4AA43BA3"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1990BC93" w14:textId="77777777" w:rsidR="00A266B2" w:rsidRPr="00B62C6C" w:rsidRDefault="00A266B2" w:rsidP="00B62C6C">
            <w:pPr>
              <w:pStyle w:val="phtablecellleft"/>
            </w:pPr>
            <w:r w:rsidRPr="00B62C6C">
              <w:t>Сводная ведомость ЕГЭ</w:t>
            </w:r>
          </w:p>
        </w:tc>
        <w:tc>
          <w:tcPr>
            <w:tcW w:w="743" w:type="pct"/>
            <w:shd w:val="clear" w:color="auto" w:fill="auto"/>
            <w:hideMark/>
          </w:tcPr>
          <w:p w14:paraId="609F1D81" w14:textId="77777777" w:rsidR="00A266B2" w:rsidRPr="00B62C6C" w:rsidRDefault="00A266B2" w:rsidP="00B62C6C">
            <w:pPr>
              <w:pStyle w:val="phtablecellleft"/>
            </w:pPr>
            <w:r w:rsidRPr="00B62C6C">
              <w:t>Право на формирование аналитического динамического отчета «Сводная ведомость ЕГЭ»</w:t>
            </w:r>
          </w:p>
        </w:tc>
        <w:tc>
          <w:tcPr>
            <w:tcW w:w="357" w:type="pct"/>
            <w:shd w:val="clear" w:color="auto" w:fill="auto"/>
            <w:hideMark/>
          </w:tcPr>
          <w:p w14:paraId="533BD05A" w14:textId="77777777" w:rsidR="00A266B2" w:rsidRPr="00B62C6C" w:rsidRDefault="00A266B2" w:rsidP="00C9313C">
            <w:pPr>
              <w:pStyle w:val="phtablecellleft"/>
              <w:jc w:val="center"/>
            </w:pPr>
            <w:r w:rsidRPr="00B62C6C">
              <w:t>*</w:t>
            </w:r>
          </w:p>
        </w:tc>
        <w:tc>
          <w:tcPr>
            <w:tcW w:w="249" w:type="pct"/>
            <w:shd w:val="clear" w:color="auto" w:fill="auto"/>
            <w:hideMark/>
          </w:tcPr>
          <w:p w14:paraId="38B4FB84" w14:textId="77777777" w:rsidR="00A266B2" w:rsidRPr="00B62C6C" w:rsidRDefault="00A266B2" w:rsidP="00C9313C">
            <w:pPr>
              <w:pStyle w:val="phtablecellleft"/>
              <w:jc w:val="center"/>
            </w:pPr>
            <w:r w:rsidRPr="00B62C6C">
              <w:t>*</w:t>
            </w:r>
          </w:p>
        </w:tc>
        <w:tc>
          <w:tcPr>
            <w:tcW w:w="361" w:type="pct"/>
            <w:shd w:val="clear" w:color="auto" w:fill="auto"/>
            <w:hideMark/>
          </w:tcPr>
          <w:p w14:paraId="1221C33C" w14:textId="77777777" w:rsidR="00A266B2" w:rsidRPr="00B62C6C" w:rsidRDefault="00A266B2" w:rsidP="00C9313C">
            <w:pPr>
              <w:pStyle w:val="phtablecellleft"/>
              <w:jc w:val="center"/>
            </w:pPr>
          </w:p>
        </w:tc>
        <w:tc>
          <w:tcPr>
            <w:tcW w:w="241" w:type="pct"/>
            <w:shd w:val="clear" w:color="auto" w:fill="auto"/>
            <w:hideMark/>
          </w:tcPr>
          <w:p w14:paraId="344B84D4" w14:textId="77777777" w:rsidR="00A266B2" w:rsidRPr="00B62C6C" w:rsidRDefault="00A266B2" w:rsidP="00C9313C">
            <w:pPr>
              <w:pStyle w:val="phtablecellleft"/>
              <w:jc w:val="center"/>
            </w:pPr>
            <w:r w:rsidRPr="00B62C6C">
              <w:t>*</w:t>
            </w:r>
          </w:p>
        </w:tc>
        <w:tc>
          <w:tcPr>
            <w:tcW w:w="285" w:type="pct"/>
            <w:shd w:val="clear" w:color="auto" w:fill="auto"/>
            <w:hideMark/>
          </w:tcPr>
          <w:p w14:paraId="50337D0D" w14:textId="77777777" w:rsidR="00A266B2" w:rsidRPr="00B62C6C" w:rsidRDefault="00A266B2" w:rsidP="00C9313C">
            <w:pPr>
              <w:pStyle w:val="phtablecellleft"/>
              <w:jc w:val="center"/>
            </w:pPr>
          </w:p>
        </w:tc>
        <w:tc>
          <w:tcPr>
            <w:tcW w:w="396" w:type="pct"/>
            <w:shd w:val="clear" w:color="auto" w:fill="auto"/>
            <w:hideMark/>
          </w:tcPr>
          <w:p w14:paraId="625132DD" w14:textId="77777777" w:rsidR="00A266B2" w:rsidRPr="00B62C6C" w:rsidRDefault="00A266B2" w:rsidP="00C9313C">
            <w:pPr>
              <w:pStyle w:val="phtablecellleft"/>
              <w:jc w:val="center"/>
            </w:pPr>
          </w:p>
        </w:tc>
        <w:tc>
          <w:tcPr>
            <w:tcW w:w="293" w:type="pct"/>
            <w:shd w:val="clear" w:color="auto" w:fill="auto"/>
          </w:tcPr>
          <w:p w14:paraId="60192BA3" w14:textId="77777777" w:rsidR="00A266B2" w:rsidRPr="00B62C6C" w:rsidRDefault="00A266B2" w:rsidP="00C9313C">
            <w:pPr>
              <w:pStyle w:val="phtablecellleft"/>
              <w:jc w:val="center"/>
            </w:pPr>
            <w:r w:rsidRPr="00B62C6C">
              <w:t>*</w:t>
            </w:r>
          </w:p>
        </w:tc>
        <w:tc>
          <w:tcPr>
            <w:tcW w:w="347" w:type="pct"/>
            <w:shd w:val="clear" w:color="auto" w:fill="auto"/>
          </w:tcPr>
          <w:p w14:paraId="40AC06DF" w14:textId="77777777" w:rsidR="00A266B2" w:rsidRPr="00B62C6C" w:rsidRDefault="00A266B2" w:rsidP="00C9313C">
            <w:pPr>
              <w:pStyle w:val="phtablecellleft"/>
              <w:jc w:val="center"/>
            </w:pPr>
            <w:r w:rsidRPr="00B62C6C">
              <w:t>*</w:t>
            </w:r>
          </w:p>
        </w:tc>
        <w:tc>
          <w:tcPr>
            <w:tcW w:w="248" w:type="pct"/>
            <w:shd w:val="clear" w:color="auto" w:fill="auto"/>
          </w:tcPr>
          <w:p w14:paraId="2290801D" w14:textId="77777777" w:rsidR="00A266B2" w:rsidRPr="00B62C6C" w:rsidRDefault="00A266B2" w:rsidP="00C9313C">
            <w:pPr>
              <w:pStyle w:val="phtablecellleft"/>
              <w:jc w:val="center"/>
            </w:pPr>
          </w:p>
        </w:tc>
      </w:tr>
      <w:tr w:rsidR="00A266B2" w:rsidRPr="00B62C6C" w14:paraId="7FFB7DFD" w14:textId="77777777" w:rsidTr="008663FA">
        <w:trPr>
          <w:trHeight w:val="525"/>
        </w:trPr>
        <w:tc>
          <w:tcPr>
            <w:tcW w:w="652" w:type="pct"/>
            <w:shd w:val="clear" w:color="auto" w:fill="auto"/>
            <w:hideMark/>
          </w:tcPr>
          <w:p w14:paraId="4F5EE2AF"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062B3DC0" w14:textId="77777777" w:rsidR="00A266B2" w:rsidRPr="00B62C6C" w:rsidRDefault="00A266B2" w:rsidP="00B62C6C">
            <w:pPr>
              <w:pStyle w:val="phtablecellleft"/>
            </w:pPr>
            <w:r w:rsidRPr="00B62C6C">
              <w:t>Сводная ведомость ОГЭ</w:t>
            </w:r>
          </w:p>
        </w:tc>
        <w:tc>
          <w:tcPr>
            <w:tcW w:w="743" w:type="pct"/>
            <w:shd w:val="clear" w:color="auto" w:fill="auto"/>
            <w:hideMark/>
          </w:tcPr>
          <w:p w14:paraId="43ECB0FD" w14:textId="77777777" w:rsidR="00A266B2" w:rsidRPr="00B62C6C" w:rsidRDefault="00A266B2" w:rsidP="00B62C6C">
            <w:pPr>
              <w:pStyle w:val="phtablecellleft"/>
            </w:pPr>
            <w:r w:rsidRPr="00B62C6C">
              <w:t>Право на формирование аналитического динамического отчета «Сводная ведомость ОГЭ»</w:t>
            </w:r>
          </w:p>
        </w:tc>
        <w:tc>
          <w:tcPr>
            <w:tcW w:w="357" w:type="pct"/>
            <w:shd w:val="clear" w:color="auto" w:fill="auto"/>
            <w:hideMark/>
          </w:tcPr>
          <w:p w14:paraId="6A4EA343" w14:textId="77777777" w:rsidR="00A266B2" w:rsidRPr="00B62C6C" w:rsidRDefault="00A266B2" w:rsidP="00C9313C">
            <w:pPr>
              <w:pStyle w:val="phtablecellleft"/>
              <w:jc w:val="center"/>
            </w:pPr>
            <w:r w:rsidRPr="00B62C6C">
              <w:t>*</w:t>
            </w:r>
          </w:p>
        </w:tc>
        <w:tc>
          <w:tcPr>
            <w:tcW w:w="249" w:type="pct"/>
            <w:shd w:val="clear" w:color="auto" w:fill="auto"/>
            <w:hideMark/>
          </w:tcPr>
          <w:p w14:paraId="65DA3ADF" w14:textId="77777777" w:rsidR="00A266B2" w:rsidRPr="00B62C6C" w:rsidRDefault="00A266B2" w:rsidP="00C9313C">
            <w:pPr>
              <w:pStyle w:val="phtablecellleft"/>
              <w:jc w:val="center"/>
            </w:pPr>
            <w:r w:rsidRPr="00B62C6C">
              <w:t>*</w:t>
            </w:r>
          </w:p>
        </w:tc>
        <w:tc>
          <w:tcPr>
            <w:tcW w:w="361" w:type="pct"/>
            <w:shd w:val="clear" w:color="auto" w:fill="auto"/>
            <w:hideMark/>
          </w:tcPr>
          <w:p w14:paraId="00116EAF" w14:textId="77777777" w:rsidR="00A266B2" w:rsidRPr="00B62C6C" w:rsidRDefault="00A266B2" w:rsidP="00C9313C">
            <w:pPr>
              <w:pStyle w:val="phtablecellleft"/>
              <w:jc w:val="center"/>
            </w:pPr>
          </w:p>
        </w:tc>
        <w:tc>
          <w:tcPr>
            <w:tcW w:w="241" w:type="pct"/>
            <w:shd w:val="clear" w:color="auto" w:fill="auto"/>
            <w:hideMark/>
          </w:tcPr>
          <w:p w14:paraId="37CFD1BE" w14:textId="77777777" w:rsidR="00A266B2" w:rsidRPr="00B62C6C" w:rsidRDefault="00A266B2" w:rsidP="00C9313C">
            <w:pPr>
              <w:pStyle w:val="phtablecellleft"/>
              <w:jc w:val="center"/>
            </w:pPr>
            <w:r w:rsidRPr="00B62C6C">
              <w:t>*</w:t>
            </w:r>
          </w:p>
        </w:tc>
        <w:tc>
          <w:tcPr>
            <w:tcW w:w="285" w:type="pct"/>
            <w:shd w:val="clear" w:color="auto" w:fill="auto"/>
            <w:hideMark/>
          </w:tcPr>
          <w:p w14:paraId="3AAE3945" w14:textId="77777777" w:rsidR="00A266B2" w:rsidRPr="00B62C6C" w:rsidRDefault="00A266B2" w:rsidP="00C9313C">
            <w:pPr>
              <w:pStyle w:val="phtablecellleft"/>
              <w:jc w:val="center"/>
            </w:pPr>
          </w:p>
        </w:tc>
        <w:tc>
          <w:tcPr>
            <w:tcW w:w="396" w:type="pct"/>
            <w:shd w:val="clear" w:color="auto" w:fill="auto"/>
            <w:hideMark/>
          </w:tcPr>
          <w:p w14:paraId="48D7EBF9" w14:textId="77777777" w:rsidR="00A266B2" w:rsidRPr="00B62C6C" w:rsidRDefault="00A266B2" w:rsidP="00C9313C">
            <w:pPr>
              <w:pStyle w:val="phtablecellleft"/>
              <w:jc w:val="center"/>
            </w:pPr>
            <w:r w:rsidRPr="00B62C6C">
              <w:t>*</w:t>
            </w:r>
          </w:p>
        </w:tc>
        <w:tc>
          <w:tcPr>
            <w:tcW w:w="293" w:type="pct"/>
            <w:shd w:val="clear" w:color="auto" w:fill="auto"/>
          </w:tcPr>
          <w:p w14:paraId="1E849C7B" w14:textId="77777777" w:rsidR="00A266B2" w:rsidRPr="00B62C6C" w:rsidRDefault="00A266B2" w:rsidP="00C9313C">
            <w:pPr>
              <w:pStyle w:val="phtablecellleft"/>
              <w:jc w:val="center"/>
            </w:pPr>
            <w:r w:rsidRPr="00B62C6C">
              <w:t>*</w:t>
            </w:r>
          </w:p>
        </w:tc>
        <w:tc>
          <w:tcPr>
            <w:tcW w:w="347" w:type="pct"/>
            <w:shd w:val="clear" w:color="auto" w:fill="auto"/>
          </w:tcPr>
          <w:p w14:paraId="6073D92C" w14:textId="77777777" w:rsidR="00A266B2" w:rsidRPr="00B62C6C" w:rsidRDefault="00A266B2" w:rsidP="00C9313C">
            <w:pPr>
              <w:pStyle w:val="phtablecellleft"/>
              <w:jc w:val="center"/>
            </w:pPr>
            <w:r w:rsidRPr="00B62C6C">
              <w:t>*</w:t>
            </w:r>
          </w:p>
        </w:tc>
        <w:tc>
          <w:tcPr>
            <w:tcW w:w="248" w:type="pct"/>
            <w:shd w:val="clear" w:color="auto" w:fill="auto"/>
          </w:tcPr>
          <w:p w14:paraId="575F598E" w14:textId="77777777" w:rsidR="00A266B2" w:rsidRPr="00B62C6C" w:rsidRDefault="00A266B2" w:rsidP="00C9313C">
            <w:pPr>
              <w:pStyle w:val="phtablecellleft"/>
              <w:jc w:val="center"/>
            </w:pPr>
          </w:p>
        </w:tc>
      </w:tr>
      <w:tr w:rsidR="00A266B2" w:rsidRPr="00B62C6C" w14:paraId="34915225" w14:textId="77777777" w:rsidTr="008663FA">
        <w:trPr>
          <w:trHeight w:val="525"/>
        </w:trPr>
        <w:tc>
          <w:tcPr>
            <w:tcW w:w="652" w:type="pct"/>
            <w:shd w:val="clear" w:color="auto" w:fill="auto"/>
            <w:hideMark/>
          </w:tcPr>
          <w:p w14:paraId="6E1D5835"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76CDC87C" w14:textId="77777777" w:rsidR="00A266B2" w:rsidRPr="00B62C6C" w:rsidRDefault="00A266B2" w:rsidP="00B62C6C">
            <w:pPr>
              <w:pStyle w:val="phtablecellleft"/>
            </w:pPr>
            <w:r w:rsidRPr="00B62C6C">
              <w:t>Сводный отчет по выставленным итоговым оценкам за период</w:t>
            </w:r>
          </w:p>
        </w:tc>
        <w:tc>
          <w:tcPr>
            <w:tcW w:w="743" w:type="pct"/>
            <w:shd w:val="clear" w:color="auto" w:fill="auto"/>
            <w:hideMark/>
          </w:tcPr>
          <w:p w14:paraId="4F913827" w14:textId="77777777" w:rsidR="00A266B2" w:rsidRPr="00B62C6C" w:rsidRDefault="00A266B2" w:rsidP="00B62C6C">
            <w:pPr>
              <w:pStyle w:val="phtablecellleft"/>
            </w:pPr>
            <w:r w:rsidRPr="00B62C6C">
              <w:t xml:space="preserve">Право на формирование аналитического динамического отчета «Сводный отчет по </w:t>
            </w:r>
            <w:r w:rsidRPr="00B62C6C">
              <w:lastRenderedPageBreak/>
              <w:t>успеваемости и качеству знаний образования»</w:t>
            </w:r>
          </w:p>
        </w:tc>
        <w:tc>
          <w:tcPr>
            <w:tcW w:w="357" w:type="pct"/>
            <w:shd w:val="clear" w:color="auto" w:fill="auto"/>
            <w:hideMark/>
          </w:tcPr>
          <w:p w14:paraId="11241ACB"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3124A36E" w14:textId="77777777" w:rsidR="00A266B2" w:rsidRPr="00B62C6C" w:rsidRDefault="00A266B2" w:rsidP="00C9313C">
            <w:pPr>
              <w:pStyle w:val="phtablecellleft"/>
              <w:jc w:val="center"/>
            </w:pPr>
            <w:r w:rsidRPr="00B62C6C">
              <w:t>*</w:t>
            </w:r>
          </w:p>
        </w:tc>
        <w:tc>
          <w:tcPr>
            <w:tcW w:w="361" w:type="pct"/>
            <w:shd w:val="clear" w:color="auto" w:fill="auto"/>
            <w:hideMark/>
          </w:tcPr>
          <w:p w14:paraId="659E89F3" w14:textId="77777777" w:rsidR="00A266B2" w:rsidRPr="00B62C6C" w:rsidRDefault="00A266B2" w:rsidP="00C9313C">
            <w:pPr>
              <w:pStyle w:val="phtablecellleft"/>
              <w:jc w:val="center"/>
            </w:pPr>
          </w:p>
        </w:tc>
        <w:tc>
          <w:tcPr>
            <w:tcW w:w="241" w:type="pct"/>
            <w:shd w:val="clear" w:color="auto" w:fill="auto"/>
            <w:hideMark/>
          </w:tcPr>
          <w:p w14:paraId="0E1F2B10" w14:textId="77777777" w:rsidR="00A266B2" w:rsidRPr="00B62C6C" w:rsidRDefault="00A266B2" w:rsidP="00C9313C">
            <w:pPr>
              <w:pStyle w:val="phtablecellleft"/>
              <w:jc w:val="center"/>
            </w:pPr>
            <w:r w:rsidRPr="00B62C6C">
              <w:t>*</w:t>
            </w:r>
          </w:p>
        </w:tc>
        <w:tc>
          <w:tcPr>
            <w:tcW w:w="285" w:type="pct"/>
            <w:shd w:val="clear" w:color="auto" w:fill="auto"/>
            <w:hideMark/>
          </w:tcPr>
          <w:p w14:paraId="5CC3BAFC" w14:textId="77777777" w:rsidR="00A266B2" w:rsidRPr="00B62C6C" w:rsidRDefault="00A266B2" w:rsidP="00C9313C">
            <w:pPr>
              <w:pStyle w:val="phtablecellleft"/>
              <w:jc w:val="center"/>
            </w:pPr>
          </w:p>
        </w:tc>
        <w:tc>
          <w:tcPr>
            <w:tcW w:w="396" w:type="pct"/>
            <w:shd w:val="clear" w:color="auto" w:fill="auto"/>
            <w:hideMark/>
          </w:tcPr>
          <w:p w14:paraId="5BE93BE6" w14:textId="77777777" w:rsidR="00A266B2" w:rsidRPr="00B62C6C" w:rsidRDefault="00A266B2" w:rsidP="00C9313C">
            <w:pPr>
              <w:pStyle w:val="phtablecellleft"/>
              <w:jc w:val="center"/>
            </w:pPr>
            <w:r w:rsidRPr="00B62C6C">
              <w:t>*</w:t>
            </w:r>
          </w:p>
        </w:tc>
        <w:tc>
          <w:tcPr>
            <w:tcW w:w="293" w:type="pct"/>
            <w:shd w:val="clear" w:color="auto" w:fill="auto"/>
          </w:tcPr>
          <w:p w14:paraId="1DABC50B" w14:textId="77777777" w:rsidR="00A266B2" w:rsidRPr="00B62C6C" w:rsidRDefault="00A266B2" w:rsidP="00C9313C">
            <w:pPr>
              <w:pStyle w:val="phtablecellleft"/>
              <w:jc w:val="center"/>
            </w:pPr>
            <w:r w:rsidRPr="00B62C6C">
              <w:t>*</w:t>
            </w:r>
          </w:p>
        </w:tc>
        <w:tc>
          <w:tcPr>
            <w:tcW w:w="347" w:type="pct"/>
            <w:shd w:val="clear" w:color="auto" w:fill="auto"/>
          </w:tcPr>
          <w:p w14:paraId="61B2EC58" w14:textId="77777777" w:rsidR="00A266B2" w:rsidRPr="00B62C6C" w:rsidRDefault="00A266B2" w:rsidP="00C9313C">
            <w:pPr>
              <w:pStyle w:val="phtablecellleft"/>
              <w:jc w:val="center"/>
            </w:pPr>
            <w:r w:rsidRPr="00B62C6C">
              <w:t>*</w:t>
            </w:r>
          </w:p>
        </w:tc>
        <w:tc>
          <w:tcPr>
            <w:tcW w:w="248" w:type="pct"/>
            <w:shd w:val="clear" w:color="auto" w:fill="auto"/>
          </w:tcPr>
          <w:p w14:paraId="2821D266" w14:textId="77777777" w:rsidR="00A266B2" w:rsidRPr="00B62C6C" w:rsidRDefault="00A266B2" w:rsidP="00C9313C">
            <w:pPr>
              <w:pStyle w:val="phtablecellleft"/>
              <w:jc w:val="center"/>
            </w:pPr>
          </w:p>
        </w:tc>
      </w:tr>
      <w:tr w:rsidR="00A266B2" w:rsidRPr="00B62C6C" w14:paraId="7DB8F8D7" w14:textId="77777777" w:rsidTr="008663FA">
        <w:trPr>
          <w:trHeight w:val="525"/>
        </w:trPr>
        <w:tc>
          <w:tcPr>
            <w:tcW w:w="652" w:type="pct"/>
            <w:shd w:val="clear" w:color="auto" w:fill="auto"/>
            <w:hideMark/>
          </w:tcPr>
          <w:p w14:paraId="46092D08" w14:textId="77777777" w:rsidR="00A266B2" w:rsidRPr="00B62C6C" w:rsidRDefault="00A266B2" w:rsidP="00B62C6C">
            <w:pPr>
              <w:pStyle w:val="phtablecellleft"/>
            </w:pPr>
            <w:r w:rsidRPr="00B62C6C">
              <w:t>Динамические отчеты</w:t>
            </w:r>
          </w:p>
        </w:tc>
        <w:tc>
          <w:tcPr>
            <w:tcW w:w="828" w:type="pct"/>
            <w:shd w:val="clear" w:color="auto" w:fill="auto"/>
            <w:hideMark/>
          </w:tcPr>
          <w:p w14:paraId="691172B5" w14:textId="77777777" w:rsidR="00A266B2" w:rsidRPr="00B62C6C" w:rsidRDefault="00A266B2" w:rsidP="00B62C6C">
            <w:pPr>
              <w:pStyle w:val="phtablecellleft"/>
            </w:pPr>
            <w:r w:rsidRPr="00B62C6C">
              <w:t>Сводный отчет по успеваемости о качестве знаний образования</w:t>
            </w:r>
          </w:p>
        </w:tc>
        <w:tc>
          <w:tcPr>
            <w:tcW w:w="743" w:type="pct"/>
            <w:shd w:val="clear" w:color="auto" w:fill="auto"/>
            <w:hideMark/>
          </w:tcPr>
          <w:p w14:paraId="5D6A6BAF" w14:textId="77777777" w:rsidR="00A266B2" w:rsidRPr="00B62C6C" w:rsidRDefault="00A266B2" w:rsidP="00B62C6C">
            <w:pPr>
              <w:pStyle w:val="phtablecellleft"/>
            </w:pPr>
            <w:r w:rsidRPr="00B62C6C">
              <w:t>Право на формирование аналитического динамического сводного отчета по выставленным итоговым оценкам за период</w:t>
            </w:r>
          </w:p>
        </w:tc>
        <w:tc>
          <w:tcPr>
            <w:tcW w:w="357" w:type="pct"/>
            <w:shd w:val="clear" w:color="auto" w:fill="auto"/>
            <w:hideMark/>
          </w:tcPr>
          <w:p w14:paraId="56B201EC" w14:textId="77777777" w:rsidR="00A266B2" w:rsidRPr="00B62C6C" w:rsidRDefault="00A266B2" w:rsidP="00C9313C">
            <w:pPr>
              <w:pStyle w:val="phtablecellleft"/>
              <w:jc w:val="center"/>
            </w:pPr>
            <w:r w:rsidRPr="00B62C6C">
              <w:t>*</w:t>
            </w:r>
          </w:p>
        </w:tc>
        <w:tc>
          <w:tcPr>
            <w:tcW w:w="249" w:type="pct"/>
            <w:shd w:val="clear" w:color="auto" w:fill="auto"/>
            <w:hideMark/>
          </w:tcPr>
          <w:p w14:paraId="0600A36A" w14:textId="77777777" w:rsidR="00A266B2" w:rsidRPr="00B62C6C" w:rsidRDefault="00A266B2" w:rsidP="00C9313C">
            <w:pPr>
              <w:pStyle w:val="phtablecellleft"/>
              <w:jc w:val="center"/>
            </w:pPr>
            <w:r w:rsidRPr="00B62C6C">
              <w:t>*</w:t>
            </w:r>
          </w:p>
        </w:tc>
        <w:tc>
          <w:tcPr>
            <w:tcW w:w="361" w:type="pct"/>
            <w:shd w:val="clear" w:color="auto" w:fill="auto"/>
            <w:hideMark/>
          </w:tcPr>
          <w:p w14:paraId="6189C377" w14:textId="77777777" w:rsidR="00A266B2" w:rsidRPr="00B62C6C" w:rsidRDefault="00A266B2" w:rsidP="00C9313C">
            <w:pPr>
              <w:pStyle w:val="phtablecellleft"/>
              <w:jc w:val="center"/>
            </w:pPr>
          </w:p>
        </w:tc>
        <w:tc>
          <w:tcPr>
            <w:tcW w:w="241" w:type="pct"/>
            <w:shd w:val="clear" w:color="auto" w:fill="auto"/>
            <w:hideMark/>
          </w:tcPr>
          <w:p w14:paraId="7D1CA1A4" w14:textId="77777777" w:rsidR="00A266B2" w:rsidRPr="00B62C6C" w:rsidRDefault="00A266B2" w:rsidP="00C9313C">
            <w:pPr>
              <w:pStyle w:val="phtablecellleft"/>
              <w:jc w:val="center"/>
            </w:pPr>
            <w:r w:rsidRPr="00B62C6C">
              <w:t>*</w:t>
            </w:r>
          </w:p>
        </w:tc>
        <w:tc>
          <w:tcPr>
            <w:tcW w:w="285" w:type="pct"/>
            <w:shd w:val="clear" w:color="auto" w:fill="auto"/>
            <w:hideMark/>
          </w:tcPr>
          <w:p w14:paraId="4E72029E" w14:textId="77777777" w:rsidR="00A266B2" w:rsidRPr="00B62C6C" w:rsidRDefault="00A266B2" w:rsidP="00C9313C">
            <w:pPr>
              <w:pStyle w:val="phtablecellleft"/>
              <w:jc w:val="center"/>
            </w:pPr>
          </w:p>
        </w:tc>
        <w:tc>
          <w:tcPr>
            <w:tcW w:w="396" w:type="pct"/>
            <w:shd w:val="clear" w:color="auto" w:fill="auto"/>
            <w:hideMark/>
          </w:tcPr>
          <w:p w14:paraId="06DB52C6" w14:textId="77777777" w:rsidR="00A266B2" w:rsidRPr="00B62C6C" w:rsidRDefault="00A266B2" w:rsidP="00C9313C">
            <w:pPr>
              <w:pStyle w:val="phtablecellleft"/>
              <w:jc w:val="center"/>
            </w:pPr>
            <w:r w:rsidRPr="00B62C6C">
              <w:t>*</w:t>
            </w:r>
          </w:p>
        </w:tc>
        <w:tc>
          <w:tcPr>
            <w:tcW w:w="293" w:type="pct"/>
            <w:shd w:val="clear" w:color="auto" w:fill="auto"/>
          </w:tcPr>
          <w:p w14:paraId="27033492" w14:textId="77777777" w:rsidR="00A266B2" w:rsidRPr="00B62C6C" w:rsidRDefault="00A266B2" w:rsidP="00C9313C">
            <w:pPr>
              <w:pStyle w:val="phtablecellleft"/>
              <w:jc w:val="center"/>
            </w:pPr>
            <w:r w:rsidRPr="00B62C6C">
              <w:t>*</w:t>
            </w:r>
          </w:p>
        </w:tc>
        <w:tc>
          <w:tcPr>
            <w:tcW w:w="347" w:type="pct"/>
            <w:shd w:val="clear" w:color="auto" w:fill="auto"/>
          </w:tcPr>
          <w:p w14:paraId="4104992F" w14:textId="77777777" w:rsidR="00A266B2" w:rsidRPr="00B62C6C" w:rsidRDefault="00A266B2" w:rsidP="00C9313C">
            <w:pPr>
              <w:pStyle w:val="phtablecellleft"/>
              <w:jc w:val="center"/>
            </w:pPr>
            <w:r w:rsidRPr="00B62C6C">
              <w:t>*</w:t>
            </w:r>
          </w:p>
        </w:tc>
        <w:tc>
          <w:tcPr>
            <w:tcW w:w="248" w:type="pct"/>
            <w:shd w:val="clear" w:color="auto" w:fill="auto"/>
          </w:tcPr>
          <w:p w14:paraId="6875793D" w14:textId="77777777" w:rsidR="00A266B2" w:rsidRPr="00B62C6C" w:rsidRDefault="00A266B2" w:rsidP="00C9313C">
            <w:pPr>
              <w:pStyle w:val="phtablecellleft"/>
              <w:jc w:val="center"/>
            </w:pPr>
          </w:p>
        </w:tc>
      </w:tr>
      <w:tr w:rsidR="00A266B2" w:rsidRPr="00B62C6C" w14:paraId="14175313" w14:textId="77777777" w:rsidTr="008663FA">
        <w:trPr>
          <w:trHeight w:val="525"/>
        </w:trPr>
        <w:tc>
          <w:tcPr>
            <w:tcW w:w="652" w:type="pct"/>
            <w:shd w:val="clear" w:color="auto" w:fill="auto"/>
          </w:tcPr>
          <w:p w14:paraId="3C2F4E96" w14:textId="77777777" w:rsidR="00A266B2" w:rsidRPr="00B62C6C" w:rsidRDefault="00A266B2" w:rsidP="00B62C6C">
            <w:pPr>
              <w:pStyle w:val="phtablecellleft"/>
            </w:pPr>
            <w:r w:rsidRPr="00B62C6C">
              <w:t>Динамические отчеты</w:t>
            </w:r>
          </w:p>
        </w:tc>
        <w:tc>
          <w:tcPr>
            <w:tcW w:w="828" w:type="pct"/>
            <w:shd w:val="clear" w:color="auto" w:fill="auto"/>
          </w:tcPr>
          <w:p w14:paraId="7DE69B58" w14:textId="77777777" w:rsidR="00A266B2" w:rsidRPr="00B62C6C" w:rsidRDefault="00A266B2" w:rsidP="00B62C6C">
            <w:pPr>
              <w:pStyle w:val="phtablecellleft"/>
            </w:pPr>
            <w:r w:rsidRPr="00B62C6C">
              <w:t>Сводный отчет об успеваемости по параллелям</w:t>
            </w:r>
          </w:p>
        </w:tc>
        <w:tc>
          <w:tcPr>
            <w:tcW w:w="743" w:type="pct"/>
            <w:shd w:val="clear" w:color="auto" w:fill="auto"/>
          </w:tcPr>
          <w:p w14:paraId="12E26A6B" w14:textId="77777777" w:rsidR="00A266B2" w:rsidRPr="00B62C6C" w:rsidRDefault="00A266B2" w:rsidP="00B62C6C">
            <w:pPr>
              <w:pStyle w:val="phtablecellleft"/>
            </w:pPr>
            <w:r w:rsidRPr="00B62C6C">
              <w:t>Право на формирование аналитического динамического сводного отчета об успеваемости по параллелям</w:t>
            </w:r>
          </w:p>
        </w:tc>
        <w:tc>
          <w:tcPr>
            <w:tcW w:w="357" w:type="pct"/>
            <w:shd w:val="clear" w:color="auto" w:fill="auto"/>
          </w:tcPr>
          <w:p w14:paraId="1319507C" w14:textId="77777777" w:rsidR="00A266B2" w:rsidRPr="00B62C6C" w:rsidRDefault="00A266B2" w:rsidP="00C9313C">
            <w:pPr>
              <w:pStyle w:val="phtablecellleft"/>
              <w:jc w:val="center"/>
            </w:pPr>
          </w:p>
        </w:tc>
        <w:tc>
          <w:tcPr>
            <w:tcW w:w="249" w:type="pct"/>
            <w:shd w:val="clear" w:color="auto" w:fill="auto"/>
          </w:tcPr>
          <w:p w14:paraId="4D314EB5" w14:textId="77777777" w:rsidR="00A266B2" w:rsidRPr="00B62C6C" w:rsidRDefault="00A266B2" w:rsidP="00C9313C">
            <w:pPr>
              <w:pStyle w:val="phtablecellleft"/>
              <w:jc w:val="center"/>
            </w:pPr>
          </w:p>
        </w:tc>
        <w:tc>
          <w:tcPr>
            <w:tcW w:w="361" w:type="pct"/>
            <w:shd w:val="clear" w:color="auto" w:fill="auto"/>
          </w:tcPr>
          <w:p w14:paraId="77A54F4A" w14:textId="77777777" w:rsidR="00A266B2" w:rsidRPr="00B62C6C" w:rsidRDefault="00A266B2" w:rsidP="00C9313C">
            <w:pPr>
              <w:pStyle w:val="phtablecellleft"/>
              <w:jc w:val="center"/>
            </w:pPr>
          </w:p>
        </w:tc>
        <w:tc>
          <w:tcPr>
            <w:tcW w:w="241" w:type="pct"/>
            <w:shd w:val="clear" w:color="auto" w:fill="auto"/>
          </w:tcPr>
          <w:p w14:paraId="1BDFCC69" w14:textId="77777777" w:rsidR="00A266B2" w:rsidRPr="00B62C6C" w:rsidRDefault="00A266B2" w:rsidP="00C9313C">
            <w:pPr>
              <w:pStyle w:val="phtablecellleft"/>
              <w:jc w:val="center"/>
            </w:pPr>
          </w:p>
        </w:tc>
        <w:tc>
          <w:tcPr>
            <w:tcW w:w="285" w:type="pct"/>
            <w:shd w:val="clear" w:color="auto" w:fill="auto"/>
          </w:tcPr>
          <w:p w14:paraId="73B19BA7" w14:textId="77777777" w:rsidR="00A266B2" w:rsidRPr="00B62C6C" w:rsidRDefault="00A266B2" w:rsidP="00C9313C">
            <w:pPr>
              <w:pStyle w:val="phtablecellleft"/>
              <w:jc w:val="center"/>
            </w:pPr>
          </w:p>
        </w:tc>
        <w:tc>
          <w:tcPr>
            <w:tcW w:w="396" w:type="pct"/>
            <w:shd w:val="clear" w:color="auto" w:fill="auto"/>
          </w:tcPr>
          <w:p w14:paraId="7FAD48C1" w14:textId="77777777" w:rsidR="00A266B2" w:rsidRPr="00B62C6C" w:rsidRDefault="00A266B2" w:rsidP="00C9313C">
            <w:pPr>
              <w:pStyle w:val="phtablecellleft"/>
              <w:jc w:val="center"/>
            </w:pPr>
          </w:p>
        </w:tc>
        <w:tc>
          <w:tcPr>
            <w:tcW w:w="293" w:type="pct"/>
            <w:shd w:val="clear" w:color="auto" w:fill="auto"/>
          </w:tcPr>
          <w:p w14:paraId="35CD1451" w14:textId="77777777" w:rsidR="00A266B2" w:rsidRPr="00B62C6C" w:rsidRDefault="00A266B2" w:rsidP="00C9313C">
            <w:pPr>
              <w:pStyle w:val="phtablecellleft"/>
              <w:jc w:val="center"/>
            </w:pPr>
            <w:r w:rsidRPr="00B62C6C">
              <w:t>*</w:t>
            </w:r>
          </w:p>
        </w:tc>
        <w:tc>
          <w:tcPr>
            <w:tcW w:w="347" w:type="pct"/>
            <w:shd w:val="clear" w:color="auto" w:fill="auto"/>
          </w:tcPr>
          <w:p w14:paraId="1791392D" w14:textId="77777777" w:rsidR="00A266B2" w:rsidRPr="00B62C6C" w:rsidRDefault="00A266B2" w:rsidP="00C9313C">
            <w:pPr>
              <w:pStyle w:val="phtablecellleft"/>
              <w:jc w:val="center"/>
            </w:pPr>
            <w:r w:rsidRPr="00B62C6C">
              <w:t>*</w:t>
            </w:r>
          </w:p>
        </w:tc>
        <w:tc>
          <w:tcPr>
            <w:tcW w:w="248" w:type="pct"/>
            <w:shd w:val="clear" w:color="auto" w:fill="auto"/>
          </w:tcPr>
          <w:p w14:paraId="394B2D58" w14:textId="77777777" w:rsidR="00A266B2" w:rsidRPr="00B62C6C" w:rsidRDefault="00A266B2" w:rsidP="00C9313C">
            <w:pPr>
              <w:pStyle w:val="phtablecellleft"/>
              <w:jc w:val="center"/>
            </w:pPr>
          </w:p>
        </w:tc>
      </w:tr>
      <w:tr w:rsidR="00A266B2" w:rsidRPr="00B62C6C" w14:paraId="2A63B4D1" w14:textId="77777777" w:rsidTr="008663FA">
        <w:trPr>
          <w:trHeight w:val="525"/>
        </w:trPr>
        <w:tc>
          <w:tcPr>
            <w:tcW w:w="652" w:type="pct"/>
            <w:shd w:val="clear" w:color="auto" w:fill="auto"/>
            <w:hideMark/>
          </w:tcPr>
          <w:p w14:paraId="5DDACC07" w14:textId="77777777" w:rsidR="00A266B2" w:rsidRPr="00B62C6C" w:rsidRDefault="00A266B2" w:rsidP="00B62C6C">
            <w:pPr>
              <w:pStyle w:val="phtablecellleft"/>
            </w:pPr>
            <w:r w:rsidRPr="00B62C6C">
              <w:t>Дополнительные курсы</w:t>
            </w:r>
          </w:p>
        </w:tc>
        <w:tc>
          <w:tcPr>
            <w:tcW w:w="828" w:type="pct"/>
            <w:shd w:val="clear" w:color="auto" w:fill="auto"/>
            <w:hideMark/>
          </w:tcPr>
          <w:p w14:paraId="2DD2175D" w14:textId="77777777" w:rsidR="00A266B2" w:rsidRPr="00B62C6C" w:rsidRDefault="00A266B2" w:rsidP="00B62C6C">
            <w:pPr>
              <w:pStyle w:val="phtablecellleft"/>
            </w:pPr>
            <w:r w:rsidRPr="00B62C6C">
              <w:t>Просмотр</w:t>
            </w:r>
          </w:p>
        </w:tc>
        <w:tc>
          <w:tcPr>
            <w:tcW w:w="743" w:type="pct"/>
            <w:shd w:val="clear" w:color="auto" w:fill="auto"/>
            <w:hideMark/>
          </w:tcPr>
          <w:p w14:paraId="6FD7170F" w14:textId="77777777" w:rsidR="00A266B2" w:rsidRPr="00B62C6C" w:rsidRDefault="00A266B2" w:rsidP="00B62C6C">
            <w:pPr>
              <w:pStyle w:val="phtablecellleft"/>
            </w:pPr>
            <w:r w:rsidRPr="00B62C6C">
              <w:t>Право доступа к реестру «Дополнительные курсы» с функцией просмотра реестра</w:t>
            </w:r>
          </w:p>
        </w:tc>
        <w:tc>
          <w:tcPr>
            <w:tcW w:w="357" w:type="pct"/>
            <w:shd w:val="clear" w:color="auto" w:fill="auto"/>
            <w:hideMark/>
          </w:tcPr>
          <w:p w14:paraId="299C9735" w14:textId="77777777" w:rsidR="00A266B2" w:rsidRPr="00B62C6C" w:rsidRDefault="00A266B2" w:rsidP="00C9313C">
            <w:pPr>
              <w:pStyle w:val="phtablecellleft"/>
              <w:jc w:val="center"/>
            </w:pPr>
            <w:r w:rsidRPr="00B62C6C">
              <w:t>*</w:t>
            </w:r>
          </w:p>
        </w:tc>
        <w:tc>
          <w:tcPr>
            <w:tcW w:w="249" w:type="pct"/>
            <w:shd w:val="clear" w:color="auto" w:fill="auto"/>
            <w:hideMark/>
          </w:tcPr>
          <w:p w14:paraId="7761905C" w14:textId="77777777" w:rsidR="00A266B2" w:rsidRPr="00B62C6C" w:rsidRDefault="00A266B2" w:rsidP="00C9313C">
            <w:pPr>
              <w:pStyle w:val="phtablecellleft"/>
              <w:jc w:val="center"/>
            </w:pPr>
            <w:r w:rsidRPr="00B62C6C">
              <w:t>*</w:t>
            </w:r>
          </w:p>
        </w:tc>
        <w:tc>
          <w:tcPr>
            <w:tcW w:w="361" w:type="pct"/>
            <w:shd w:val="clear" w:color="auto" w:fill="auto"/>
            <w:hideMark/>
          </w:tcPr>
          <w:p w14:paraId="74EC1DE4" w14:textId="77777777" w:rsidR="00A266B2" w:rsidRPr="00B62C6C" w:rsidRDefault="00A266B2" w:rsidP="00C9313C">
            <w:pPr>
              <w:pStyle w:val="phtablecellleft"/>
              <w:jc w:val="center"/>
            </w:pPr>
            <w:r w:rsidRPr="00B62C6C">
              <w:t>*</w:t>
            </w:r>
          </w:p>
        </w:tc>
        <w:tc>
          <w:tcPr>
            <w:tcW w:w="241" w:type="pct"/>
            <w:shd w:val="clear" w:color="auto" w:fill="auto"/>
            <w:hideMark/>
          </w:tcPr>
          <w:p w14:paraId="2143B96D" w14:textId="77777777" w:rsidR="00A266B2" w:rsidRPr="00B62C6C" w:rsidRDefault="00A266B2" w:rsidP="00C9313C">
            <w:pPr>
              <w:pStyle w:val="phtablecellleft"/>
              <w:jc w:val="center"/>
            </w:pPr>
            <w:r w:rsidRPr="00B62C6C">
              <w:t>*</w:t>
            </w:r>
          </w:p>
        </w:tc>
        <w:tc>
          <w:tcPr>
            <w:tcW w:w="285" w:type="pct"/>
            <w:shd w:val="clear" w:color="auto" w:fill="auto"/>
            <w:hideMark/>
          </w:tcPr>
          <w:p w14:paraId="3E2D5F58" w14:textId="77777777" w:rsidR="00A266B2" w:rsidRPr="00B62C6C" w:rsidRDefault="00A266B2" w:rsidP="00C9313C">
            <w:pPr>
              <w:pStyle w:val="phtablecellleft"/>
              <w:jc w:val="center"/>
            </w:pPr>
          </w:p>
        </w:tc>
        <w:tc>
          <w:tcPr>
            <w:tcW w:w="396" w:type="pct"/>
            <w:shd w:val="clear" w:color="auto" w:fill="auto"/>
            <w:hideMark/>
          </w:tcPr>
          <w:p w14:paraId="6DAF7727" w14:textId="77777777" w:rsidR="00A266B2" w:rsidRPr="00B62C6C" w:rsidRDefault="00A266B2" w:rsidP="00C9313C">
            <w:pPr>
              <w:pStyle w:val="phtablecellleft"/>
              <w:jc w:val="center"/>
            </w:pPr>
            <w:r w:rsidRPr="00B62C6C">
              <w:t>*</w:t>
            </w:r>
          </w:p>
        </w:tc>
        <w:tc>
          <w:tcPr>
            <w:tcW w:w="293" w:type="pct"/>
            <w:shd w:val="clear" w:color="auto" w:fill="auto"/>
          </w:tcPr>
          <w:p w14:paraId="7F7AF83E" w14:textId="77777777" w:rsidR="00A266B2" w:rsidRPr="00B62C6C" w:rsidRDefault="00A266B2" w:rsidP="00C9313C">
            <w:pPr>
              <w:pStyle w:val="phtablecellleft"/>
              <w:jc w:val="center"/>
            </w:pPr>
            <w:r w:rsidRPr="00B62C6C">
              <w:t>*</w:t>
            </w:r>
          </w:p>
        </w:tc>
        <w:tc>
          <w:tcPr>
            <w:tcW w:w="347" w:type="pct"/>
            <w:shd w:val="clear" w:color="auto" w:fill="auto"/>
          </w:tcPr>
          <w:p w14:paraId="2B926413" w14:textId="77777777" w:rsidR="00A266B2" w:rsidRPr="00B62C6C" w:rsidRDefault="00A266B2" w:rsidP="00C9313C">
            <w:pPr>
              <w:pStyle w:val="phtablecellleft"/>
              <w:jc w:val="center"/>
            </w:pPr>
            <w:r w:rsidRPr="00B62C6C">
              <w:t>*</w:t>
            </w:r>
          </w:p>
        </w:tc>
        <w:tc>
          <w:tcPr>
            <w:tcW w:w="248" w:type="pct"/>
            <w:shd w:val="clear" w:color="auto" w:fill="auto"/>
          </w:tcPr>
          <w:p w14:paraId="2A1608FE" w14:textId="77777777" w:rsidR="00A266B2" w:rsidRPr="00B62C6C" w:rsidRDefault="00A266B2" w:rsidP="00C9313C">
            <w:pPr>
              <w:pStyle w:val="phtablecellleft"/>
              <w:jc w:val="center"/>
            </w:pPr>
          </w:p>
        </w:tc>
      </w:tr>
      <w:tr w:rsidR="00A266B2" w:rsidRPr="00B62C6C" w14:paraId="31236D68" w14:textId="77777777" w:rsidTr="008663FA">
        <w:trPr>
          <w:trHeight w:val="525"/>
        </w:trPr>
        <w:tc>
          <w:tcPr>
            <w:tcW w:w="652" w:type="pct"/>
            <w:shd w:val="clear" w:color="auto" w:fill="auto"/>
            <w:hideMark/>
          </w:tcPr>
          <w:p w14:paraId="4E1C86C6" w14:textId="77777777" w:rsidR="00A266B2" w:rsidRPr="00B62C6C" w:rsidRDefault="00A266B2" w:rsidP="00B62C6C">
            <w:pPr>
              <w:pStyle w:val="phtablecellleft"/>
            </w:pPr>
            <w:r w:rsidRPr="00B62C6C">
              <w:t>Дополнительные курсы</w:t>
            </w:r>
          </w:p>
        </w:tc>
        <w:tc>
          <w:tcPr>
            <w:tcW w:w="828" w:type="pct"/>
            <w:shd w:val="clear" w:color="auto" w:fill="auto"/>
            <w:hideMark/>
          </w:tcPr>
          <w:p w14:paraId="376B3365"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269F7EE3" w14:textId="77777777" w:rsidR="00A266B2" w:rsidRPr="00B62C6C" w:rsidRDefault="00A266B2" w:rsidP="00B62C6C">
            <w:pPr>
              <w:pStyle w:val="phtablecellleft"/>
            </w:pPr>
            <w:r w:rsidRPr="00B62C6C">
              <w:t>Право на редактирование реестра «Дополнительные курсы». Должно быть включено вместе с правом на просмотр реестра</w:t>
            </w:r>
          </w:p>
        </w:tc>
        <w:tc>
          <w:tcPr>
            <w:tcW w:w="357" w:type="pct"/>
            <w:shd w:val="clear" w:color="auto" w:fill="auto"/>
            <w:hideMark/>
          </w:tcPr>
          <w:p w14:paraId="4FD39218" w14:textId="77777777" w:rsidR="00A266B2" w:rsidRPr="00B62C6C" w:rsidRDefault="00A266B2" w:rsidP="00C9313C">
            <w:pPr>
              <w:pStyle w:val="phtablecellleft"/>
              <w:jc w:val="center"/>
            </w:pPr>
            <w:r w:rsidRPr="00B62C6C">
              <w:t>*</w:t>
            </w:r>
          </w:p>
        </w:tc>
        <w:tc>
          <w:tcPr>
            <w:tcW w:w="249" w:type="pct"/>
            <w:shd w:val="clear" w:color="auto" w:fill="auto"/>
            <w:hideMark/>
          </w:tcPr>
          <w:p w14:paraId="02989570" w14:textId="77777777" w:rsidR="00A266B2" w:rsidRPr="00B62C6C" w:rsidRDefault="00A266B2" w:rsidP="00C9313C">
            <w:pPr>
              <w:pStyle w:val="phtablecellleft"/>
              <w:jc w:val="center"/>
            </w:pPr>
          </w:p>
        </w:tc>
        <w:tc>
          <w:tcPr>
            <w:tcW w:w="361" w:type="pct"/>
            <w:shd w:val="clear" w:color="auto" w:fill="auto"/>
            <w:hideMark/>
          </w:tcPr>
          <w:p w14:paraId="32A9A0B0" w14:textId="77777777" w:rsidR="00A266B2" w:rsidRPr="00B62C6C" w:rsidRDefault="00A266B2" w:rsidP="00C9313C">
            <w:pPr>
              <w:pStyle w:val="phtablecellleft"/>
              <w:jc w:val="center"/>
            </w:pPr>
          </w:p>
        </w:tc>
        <w:tc>
          <w:tcPr>
            <w:tcW w:w="241" w:type="pct"/>
            <w:shd w:val="clear" w:color="auto" w:fill="auto"/>
            <w:hideMark/>
          </w:tcPr>
          <w:p w14:paraId="30863FDB" w14:textId="77777777" w:rsidR="00A266B2" w:rsidRPr="00B62C6C" w:rsidRDefault="00A266B2" w:rsidP="00C9313C">
            <w:pPr>
              <w:pStyle w:val="phtablecellleft"/>
              <w:jc w:val="center"/>
            </w:pPr>
            <w:r w:rsidRPr="00B62C6C">
              <w:t>*</w:t>
            </w:r>
          </w:p>
        </w:tc>
        <w:tc>
          <w:tcPr>
            <w:tcW w:w="285" w:type="pct"/>
            <w:shd w:val="clear" w:color="auto" w:fill="auto"/>
            <w:hideMark/>
          </w:tcPr>
          <w:p w14:paraId="294C7CB7" w14:textId="77777777" w:rsidR="00A266B2" w:rsidRPr="00B62C6C" w:rsidRDefault="00A266B2" w:rsidP="00C9313C">
            <w:pPr>
              <w:pStyle w:val="phtablecellleft"/>
              <w:jc w:val="center"/>
            </w:pPr>
          </w:p>
        </w:tc>
        <w:tc>
          <w:tcPr>
            <w:tcW w:w="396" w:type="pct"/>
            <w:shd w:val="clear" w:color="auto" w:fill="auto"/>
            <w:hideMark/>
          </w:tcPr>
          <w:p w14:paraId="76594F3F" w14:textId="77777777" w:rsidR="00A266B2" w:rsidRPr="00B62C6C" w:rsidRDefault="00A266B2" w:rsidP="00C9313C">
            <w:pPr>
              <w:pStyle w:val="phtablecellleft"/>
              <w:jc w:val="center"/>
            </w:pPr>
            <w:r w:rsidRPr="00B62C6C">
              <w:t>*</w:t>
            </w:r>
          </w:p>
        </w:tc>
        <w:tc>
          <w:tcPr>
            <w:tcW w:w="293" w:type="pct"/>
            <w:shd w:val="clear" w:color="auto" w:fill="auto"/>
          </w:tcPr>
          <w:p w14:paraId="5B420AC3" w14:textId="77777777" w:rsidR="00A266B2" w:rsidRPr="00B62C6C" w:rsidRDefault="00A266B2" w:rsidP="00C9313C">
            <w:pPr>
              <w:pStyle w:val="phtablecellleft"/>
              <w:jc w:val="center"/>
            </w:pPr>
            <w:r w:rsidRPr="00B62C6C">
              <w:t>*</w:t>
            </w:r>
          </w:p>
        </w:tc>
        <w:tc>
          <w:tcPr>
            <w:tcW w:w="347" w:type="pct"/>
            <w:shd w:val="clear" w:color="auto" w:fill="auto"/>
          </w:tcPr>
          <w:p w14:paraId="0FA3C3D1" w14:textId="77777777" w:rsidR="00A266B2" w:rsidRPr="00B62C6C" w:rsidRDefault="00A266B2" w:rsidP="00C9313C">
            <w:pPr>
              <w:pStyle w:val="phtablecellleft"/>
              <w:jc w:val="center"/>
            </w:pPr>
            <w:r w:rsidRPr="00B62C6C">
              <w:t>*</w:t>
            </w:r>
          </w:p>
        </w:tc>
        <w:tc>
          <w:tcPr>
            <w:tcW w:w="248" w:type="pct"/>
            <w:shd w:val="clear" w:color="auto" w:fill="auto"/>
          </w:tcPr>
          <w:p w14:paraId="189BEEC3" w14:textId="77777777" w:rsidR="00A266B2" w:rsidRPr="00B62C6C" w:rsidRDefault="00A266B2" w:rsidP="00C9313C">
            <w:pPr>
              <w:pStyle w:val="phtablecellleft"/>
              <w:jc w:val="center"/>
            </w:pPr>
          </w:p>
        </w:tc>
      </w:tr>
      <w:tr w:rsidR="00A266B2" w:rsidRPr="00B62C6C" w14:paraId="0EE5B904" w14:textId="77777777" w:rsidTr="008663FA">
        <w:trPr>
          <w:trHeight w:val="525"/>
        </w:trPr>
        <w:tc>
          <w:tcPr>
            <w:tcW w:w="652" w:type="pct"/>
            <w:shd w:val="clear" w:color="auto" w:fill="auto"/>
            <w:hideMark/>
          </w:tcPr>
          <w:p w14:paraId="3728FBF5" w14:textId="77777777" w:rsidR="00A266B2" w:rsidRPr="00B62C6C" w:rsidRDefault="00A266B2" w:rsidP="00B62C6C">
            <w:pPr>
              <w:pStyle w:val="phtablecellleft"/>
            </w:pPr>
            <w:r w:rsidRPr="00B62C6C">
              <w:lastRenderedPageBreak/>
              <w:t>Доска объявлений</w:t>
            </w:r>
          </w:p>
        </w:tc>
        <w:tc>
          <w:tcPr>
            <w:tcW w:w="828" w:type="pct"/>
            <w:shd w:val="clear" w:color="auto" w:fill="auto"/>
            <w:hideMark/>
          </w:tcPr>
          <w:p w14:paraId="3A56C34A" w14:textId="77777777" w:rsidR="00A266B2" w:rsidRPr="00B62C6C" w:rsidRDefault="00A266B2" w:rsidP="00B62C6C">
            <w:pPr>
              <w:pStyle w:val="phtablecellleft"/>
            </w:pPr>
            <w:r w:rsidRPr="00B62C6C">
              <w:t>Добавление/ редактирование/ удаление своих</w:t>
            </w:r>
          </w:p>
        </w:tc>
        <w:tc>
          <w:tcPr>
            <w:tcW w:w="743" w:type="pct"/>
            <w:shd w:val="clear" w:color="auto" w:fill="auto"/>
            <w:hideMark/>
          </w:tcPr>
          <w:p w14:paraId="2D8ECD31" w14:textId="77777777" w:rsidR="00A266B2" w:rsidRPr="00B62C6C" w:rsidRDefault="00A266B2" w:rsidP="00B62C6C">
            <w:pPr>
              <w:pStyle w:val="phtablecellleft"/>
            </w:pPr>
            <w:r w:rsidRPr="00B62C6C">
              <w:t>Право на редактирование записей реестра «Доска объявлений»</w:t>
            </w:r>
          </w:p>
        </w:tc>
        <w:tc>
          <w:tcPr>
            <w:tcW w:w="357" w:type="pct"/>
            <w:shd w:val="clear" w:color="auto" w:fill="auto"/>
            <w:hideMark/>
          </w:tcPr>
          <w:p w14:paraId="5A62AC70" w14:textId="77777777" w:rsidR="00A266B2" w:rsidRPr="00B62C6C" w:rsidRDefault="00A266B2" w:rsidP="00C9313C">
            <w:pPr>
              <w:pStyle w:val="phtablecellleft"/>
              <w:jc w:val="center"/>
            </w:pPr>
            <w:r w:rsidRPr="00B62C6C">
              <w:t>*</w:t>
            </w:r>
          </w:p>
        </w:tc>
        <w:tc>
          <w:tcPr>
            <w:tcW w:w="249" w:type="pct"/>
            <w:shd w:val="clear" w:color="auto" w:fill="auto"/>
            <w:hideMark/>
          </w:tcPr>
          <w:p w14:paraId="167E2426" w14:textId="77777777" w:rsidR="00A266B2" w:rsidRPr="00B62C6C" w:rsidRDefault="00A266B2" w:rsidP="00C9313C">
            <w:pPr>
              <w:pStyle w:val="phtablecellleft"/>
              <w:jc w:val="center"/>
            </w:pPr>
            <w:r w:rsidRPr="00B62C6C">
              <w:t>*</w:t>
            </w:r>
          </w:p>
        </w:tc>
        <w:tc>
          <w:tcPr>
            <w:tcW w:w="361" w:type="pct"/>
            <w:shd w:val="clear" w:color="auto" w:fill="auto"/>
            <w:hideMark/>
          </w:tcPr>
          <w:p w14:paraId="003D8905" w14:textId="77777777" w:rsidR="00A266B2" w:rsidRPr="00B62C6C" w:rsidRDefault="00A266B2" w:rsidP="00C9313C">
            <w:pPr>
              <w:pStyle w:val="phtablecellleft"/>
              <w:jc w:val="center"/>
            </w:pPr>
            <w:r w:rsidRPr="00B62C6C">
              <w:t>*</w:t>
            </w:r>
          </w:p>
        </w:tc>
        <w:tc>
          <w:tcPr>
            <w:tcW w:w="241" w:type="pct"/>
            <w:shd w:val="clear" w:color="auto" w:fill="auto"/>
            <w:hideMark/>
          </w:tcPr>
          <w:p w14:paraId="53BE35AB" w14:textId="77777777" w:rsidR="00A266B2" w:rsidRPr="00B62C6C" w:rsidRDefault="00A266B2" w:rsidP="00C9313C">
            <w:pPr>
              <w:pStyle w:val="phtablecellleft"/>
              <w:jc w:val="center"/>
            </w:pPr>
          </w:p>
        </w:tc>
        <w:tc>
          <w:tcPr>
            <w:tcW w:w="285" w:type="pct"/>
            <w:shd w:val="clear" w:color="auto" w:fill="auto"/>
            <w:hideMark/>
          </w:tcPr>
          <w:p w14:paraId="431DCB72" w14:textId="77777777" w:rsidR="00A266B2" w:rsidRPr="00B62C6C" w:rsidRDefault="00A266B2" w:rsidP="00C9313C">
            <w:pPr>
              <w:pStyle w:val="phtablecellleft"/>
              <w:jc w:val="center"/>
            </w:pPr>
          </w:p>
        </w:tc>
        <w:tc>
          <w:tcPr>
            <w:tcW w:w="396" w:type="pct"/>
            <w:shd w:val="clear" w:color="auto" w:fill="auto"/>
          </w:tcPr>
          <w:p w14:paraId="6912B2F9" w14:textId="77777777" w:rsidR="00A266B2" w:rsidRPr="00B62C6C" w:rsidRDefault="00A266B2" w:rsidP="00C9313C">
            <w:pPr>
              <w:pStyle w:val="phtablecellleft"/>
              <w:jc w:val="center"/>
            </w:pPr>
          </w:p>
        </w:tc>
        <w:tc>
          <w:tcPr>
            <w:tcW w:w="293" w:type="pct"/>
            <w:shd w:val="clear" w:color="auto" w:fill="auto"/>
          </w:tcPr>
          <w:p w14:paraId="0D68DD24" w14:textId="77777777" w:rsidR="00A266B2" w:rsidRPr="00B62C6C" w:rsidRDefault="00A266B2" w:rsidP="00C9313C">
            <w:pPr>
              <w:pStyle w:val="phtablecellleft"/>
              <w:jc w:val="center"/>
            </w:pPr>
            <w:r w:rsidRPr="00B62C6C">
              <w:t>*</w:t>
            </w:r>
          </w:p>
        </w:tc>
        <w:tc>
          <w:tcPr>
            <w:tcW w:w="347" w:type="pct"/>
            <w:shd w:val="clear" w:color="auto" w:fill="auto"/>
          </w:tcPr>
          <w:p w14:paraId="0AF86A06" w14:textId="77777777" w:rsidR="00A266B2" w:rsidRPr="00B62C6C" w:rsidRDefault="00A266B2" w:rsidP="00C9313C">
            <w:pPr>
              <w:pStyle w:val="phtablecellleft"/>
              <w:jc w:val="center"/>
            </w:pPr>
            <w:r w:rsidRPr="00B62C6C">
              <w:t>*</w:t>
            </w:r>
          </w:p>
        </w:tc>
        <w:tc>
          <w:tcPr>
            <w:tcW w:w="248" w:type="pct"/>
            <w:shd w:val="clear" w:color="auto" w:fill="auto"/>
          </w:tcPr>
          <w:p w14:paraId="770827A4" w14:textId="77777777" w:rsidR="00A266B2" w:rsidRPr="00B62C6C" w:rsidRDefault="00A266B2" w:rsidP="00C9313C">
            <w:pPr>
              <w:pStyle w:val="phtablecellleft"/>
              <w:jc w:val="center"/>
            </w:pPr>
          </w:p>
        </w:tc>
      </w:tr>
      <w:tr w:rsidR="00A266B2" w:rsidRPr="00B62C6C" w14:paraId="55CF8B4F" w14:textId="77777777" w:rsidTr="008663FA">
        <w:trPr>
          <w:trHeight w:val="525"/>
        </w:trPr>
        <w:tc>
          <w:tcPr>
            <w:tcW w:w="652" w:type="pct"/>
            <w:shd w:val="clear" w:color="auto" w:fill="auto"/>
            <w:hideMark/>
          </w:tcPr>
          <w:p w14:paraId="1DF77A4A" w14:textId="77777777" w:rsidR="00A266B2" w:rsidRPr="00B62C6C" w:rsidRDefault="00A266B2" w:rsidP="00B62C6C">
            <w:pPr>
              <w:pStyle w:val="phtablecellleft"/>
            </w:pPr>
            <w:r w:rsidRPr="00B62C6C">
              <w:t>Доска объявлений</w:t>
            </w:r>
          </w:p>
        </w:tc>
        <w:tc>
          <w:tcPr>
            <w:tcW w:w="828" w:type="pct"/>
            <w:shd w:val="clear" w:color="auto" w:fill="auto"/>
            <w:hideMark/>
          </w:tcPr>
          <w:p w14:paraId="3A1B2653" w14:textId="77777777" w:rsidR="00A266B2" w:rsidRPr="00B62C6C" w:rsidRDefault="00A266B2" w:rsidP="00B62C6C">
            <w:pPr>
              <w:pStyle w:val="phtablecellleft"/>
            </w:pPr>
            <w:r w:rsidRPr="00B62C6C">
              <w:t>Просмотр своих</w:t>
            </w:r>
          </w:p>
        </w:tc>
        <w:tc>
          <w:tcPr>
            <w:tcW w:w="743" w:type="pct"/>
            <w:shd w:val="clear" w:color="auto" w:fill="auto"/>
            <w:hideMark/>
          </w:tcPr>
          <w:p w14:paraId="3E9A15E5" w14:textId="77777777" w:rsidR="00A266B2" w:rsidRPr="00B62C6C" w:rsidRDefault="00A266B2" w:rsidP="00B62C6C">
            <w:pPr>
              <w:pStyle w:val="phtablecellleft"/>
            </w:pPr>
            <w:r w:rsidRPr="00B62C6C">
              <w:t>Право на просмотр реестра «Доска объявлений»</w:t>
            </w:r>
          </w:p>
        </w:tc>
        <w:tc>
          <w:tcPr>
            <w:tcW w:w="357" w:type="pct"/>
            <w:shd w:val="clear" w:color="auto" w:fill="auto"/>
            <w:hideMark/>
          </w:tcPr>
          <w:p w14:paraId="3846C091" w14:textId="77777777" w:rsidR="00A266B2" w:rsidRPr="00B62C6C" w:rsidRDefault="00A266B2" w:rsidP="00C9313C">
            <w:pPr>
              <w:pStyle w:val="phtablecellleft"/>
              <w:jc w:val="center"/>
            </w:pPr>
            <w:r w:rsidRPr="00B62C6C">
              <w:t>*</w:t>
            </w:r>
          </w:p>
        </w:tc>
        <w:tc>
          <w:tcPr>
            <w:tcW w:w="249" w:type="pct"/>
            <w:shd w:val="clear" w:color="auto" w:fill="auto"/>
            <w:hideMark/>
          </w:tcPr>
          <w:p w14:paraId="0D56545E" w14:textId="77777777" w:rsidR="00A266B2" w:rsidRPr="00B62C6C" w:rsidRDefault="00A266B2" w:rsidP="00C9313C">
            <w:pPr>
              <w:pStyle w:val="phtablecellleft"/>
              <w:jc w:val="center"/>
            </w:pPr>
            <w:r w:rsidRPr="00B62C6C">
              <w:t>*</w:t>
            </w:r>
          </w:p>
        </w:tc>
        <w:tc>
          <w:tcPr>
            <w:tcW w:w="361" w:type="pct"/>
            <w:shd w:val="clear" w:color="auto" w:fill="auto"/>
            <w:hideMark/>
          </w:tcPr>
          <w:p w14:paraId="43EF5DE2" w14:textId="77777777" w:rsidR="00A266B2" w:rsidRPr="00B62C6C" w:rsidRDefault="00A266B2" w:rsidP="00C9313C">
            <w:pPr>
              <w:pStyle w:val="phtablecellleft"/>
              <w:jc w:val="center"/>
            </w:pPr>
          </w:p>
        </w:tc>
        <w:tc>
          <w:tcPr>
            <w:tcW w:w="241" w:type="pct"/>
            <w:shd w:val="clear" w:color="auto" w:fill="auto"/>
            <w:hideMark/>
          </w:tcPr>
          <w:p w14:paraId="50F188BB" w14:textId="77777777" w:rsidR="00A266B2" w:rsidRPr="00B62C6C" w:rsidRDefault="00A266B2" w:rsidP="00C9313C">
            <w:pPr>
              <w:pStyle w:val="phtablecellleft"/>
              <w:jc w:val="center"/>
            </w:pPr>
            <w:r w:rsidRPr="00B62C6C">
              <w:t>*</w:t>
            </w:r>
          </w:p>
        </w:tc>
        <w:tc>
          <w:tcPr>
            <w:tcW w:w="285" w:type="pct"/>
            <w:shd w:val="clear" w:color="auto" w:fill="auto"/>
            <w:hideMark/>
          </w:tcPr>
          <w:p w14:paraId="5D1761C5" w14:textId="77777777" w:rsidR="00A266B2" w:rsidRPr="00B62C6C" w:rsidRDefault="00A266B2" w:rsidP="00C9313C">
            <w:pPr>
              <w:pStyle w:val="phtablecellleft"/>
              <w:jc w:val="center"/>
            </w:pPr>
            <w:r w:rsidRPr="00B62C6C">
              <w:t>*</w:t>
            </w:r>
          </w:p>
        </w:tc>
        <w:tc>
          <w:tcPr>
            <w:tcW w:w="396" w:type="pct"/>
            <w:shd w:val="clear" w:color="auto" w:fill="auto"/>
          </w:tcPr>
          <w:p w14:paraId="650EBBB9" w14:textId="77777777" w:rsidR="00A266B2" w:rsidRPr="00B62C6C" w:rsidRDefault="00A266B2" w:rsidP="00C9313C">
            <w:pPr>
              <w:pStyle w:val="phtablecellleft"/>
              <w:jc w:val="center"/>
            </w:pPr>
          </w:p>
        </w:tc>
        <w:tc>
          <w:tcPr>
            <w:tcW w:w="293" w:type="pct"/>
            <w:shd w:val="clear" w:color="auto" w:fill="auto"/>
          </w:tcPr>
          <w:p w14:paraId="01449D66" w14:textId="77777777" w:rsidR="00A266B2" w:rsidRPr="00B62C6C" w:rsidRDefault="00A266B2" w:rsidP="00C9313C">
            <w:pPr>
              <w:pStyle w:val="phtablecellleft"/>
              <w:jc w:val="center"/>
            </w:pPr>
            <w:r w:rsidRPr="00B62C6C">
              <w:t>*</w:t>
            </w:r>
          </w:p>
        </w:tc>
        <w:tc>
          <w:tcPr>
            <w:tcW w:w="347" w:type="pct"/>
            <w:shd w:val="clear" w:color="auto" w:fill="auto"/>
          </w:tcPr>
          <w:p w14:paraId="405708D4" w14:textId="77777777" w:rsidR="00A266B2" w:rsidRPr="00B62C6C" w:rsidRDefault="00A266B2" w:rsidP="00C9313C">
            <w:pPr>
              <w:pStyle w:val="phtablecellleft"/>
              <w:jc w:val="center"/>
            </w:pPr>
            <w:r w:rsidRPr="00B62C6C">
              <w:t>*</w:t>
            </w:r>
          </w:p>
        </w:tc>
        <w:tc>
          <w:tcPr>
            <w:tcW w:w="248" w:type="pct"/>
            <w:shd w:val="clear" w:color="auto" w:fill="auto"/>
          </w:tcPr>
          <w:p w14:paraId="65FA7E63" w14:textId="77777777" w:rsidR="00A266B2" w:rsidRPr="00B62C6C" w:rsidRDefault="00A266B2" w:rsidP="00C9313C">
            <w:pPr>
              <w:pStyle w:val="phtablecellleft"/>
              <w:jc w:val="center"/>
            </w:pPr>
          </w:p>
        </w:tc>
      </w:tr>
      <w:tr w:rsidR="00A266B2" w:rsidRPr="00B62C6C" w14:paraId="4E8C531C" w14:textId="77777777" w:rsidTr="008663FA">
        <w:trPr>
          <w:trHeight w:val="525"/>
        </w:trPr>
        <w:tc>
          <w:tcPr>
            <w:tcW w:w="652" w:type="pct"/>
            <w:shd w:val="clear" w:color="auto" w:fill="auto"/>
          </w:tcPr>
          <w:p w14:paraId="16202C65" w14:textId="77777777" w:rsidR="00A266B2" w:rsidRPr="00B62C6C" w:rsidRDefault="00A266B2" w:rsidP="00B62C6C">
            <w:pPr>
              <w:pStyle w:val="phtablecellleft"/>
            </w:pPr>
            <w:r w:rsidRPr="00B62C6C">
              <w:t>Доска объявлений</w:t>
            </w:r>
          </w:p>
        </w:tc>
        <w:tc>
          <w:tcPr>
            <w:tcW w:w="828" w:type="pct"/>
            <w:shd w:val="clear" w:color="auto" w:fill="auto"/>
          </w:tcPr>
          <w:p w14:paraId="6B53D83C" w14:textId="77777777" w:rsidR="00A266B2" w:rsidRPr="00B62C6C" w:rsidRDefault="00A266B2" w:rsidP="00B62C6C">
            <w:pPr>
              <w:pStyle w:val="phtablecellleft"/>
            </w:pPr>
            <w:r w:rsidRPr="00B62C6C">
              <w:t>Просмотр всех</w:t>
            </w:r>
          </w:p>
        </w:tc>
        <w:tc>
          <w:tcPr>
            <w:tcW w:w="743" w:type="pct"/>
            <w:shd w:val="clear" w:color="auto" w:fill="auto"/>
          </w:tcPr>
          <w:p w14:paraId="0A9B62D2" w14:textId="77777777" w:rsidR="00A266B2" w:rsidRPr="00B62C6C" w:rsidRDefault="00A266B2" w:rsidP="00B62C6C">
            <w:pPr>
              <w:pStyle w:val="phtablecellleft"/>
            </w:pPr>
            <w:r w:rsidRPr="00B62C6C">
              <w:t>Просмотр всех записей реестра «Доска объявлений»</w:t>
            </w:r>
          </w:p>
        </w:tc>
        <w:tc>
          <w:tcPr>
            <w:tcW w:w="357" w:type="pct"/>
            <w:shd w:val="clear" w:color="auto" w:fill="auto"/>
          </w:tcPr>
          <w:p w14:paraId="062AD0DC" w14:textId="77777777" w:rsidR="00A266B2" w:rsidRPr="00B62C6C" w:rsidRDefault="00A266B2" w:rsidP="00C9313C">
            <w:pPr>
              <w:pStyle w:val="phtablecellleft"/>
              <w:jc w:val="center"/>
            </w:pPr>
            <w:r w:rsidRPr="00B62C6C">
              <w:t>*</w:t>
            </w:r>
          </w:p>
        </w:tc>
        <w:tc>
          <w:tcPr>
            <w:tcW w:w="249" w:type="pct"/>
            <w:shd w:val="clear" w:color="auto" w:fill="auto"/>
          </w:tcPr>
          <w:p w14:paraId="339B2EBC" w14:textId="77777777" w:rsidR="00A266B2" w:rsidRPr="00B62C6C" w:rsidRDefault="00A266B2" w:rsidP="00C9313C">
            <w:pPr>
              <w:pStyle w:val="phtablecellleft"/>
              <w:jc w:val="center"/>
            </w:pPr>
            <w:r w:rsidRPr="00B62C6C">
              <w:t>*</w:t>
            </w:r>
          </w:p>
        </w:tc>
        <w:tc>
          <w:tcPr>
            <w:tcW w:w="361" w:type="pct"/>
            <w:shd w:val="clear" w:color="auto" w:fill="auto"/>
          </w:tcPr>
          <w:p w14:paraId="635CBF95" w14:textId="77777777" w:rsidR="00A266B2" w:rsidRPr="00B62C6C" w:rsidRDefault="00A266B2" w:rsidP="00C9313C">
            <w:pPr>
              <w:pStyle w:val="phtablecellleft"/>
              <w:jc w:val="center"/>
            </w:pPr>
            <w:r w:rsidRPr="00B62C6C">
              <w:t>*</w:t>
            </w:r>
          </w:p>
        </w:tc>
        <w:tc>
          <w:tcPr>
            <w:tcW w:w="241" w:type="pct"/>
            <w:shd w:val="clear" w:color="auto" w:fill="auto"/>
          </w:tcPr>
          <w:p w14:paraId="782E966F" w14:textId="77777777" w:rsidR="00A266B2" w:rsidRPr="00B62C6C" w:rsidRDefault="00A266B2" w:rsidP="00C9313C">
            <w:pPr>
              <w:pStyle w:val="phtablecellleft"/>
              <w:jc w:val="center"/>
            </w:pPr>
          </w:p>
        </w:tc>
        <w:tc>
          <w:tcPr>
            <w:tcW w:w="285" w:type="pct"/>
            <w:shd w:val="clear" w:color="auto" w:fill="auto"/>
          </w:tcPr>
          <w:p w14:paraId="2E4E2254" w14:textId="77777777" w:rsidR="00A266B2" w:rsidRPr="00B62C6C" w:rsidRDefault="00A266B2" w:rsidP="00C9313C">
            <w:pPr>
              <w:pStyle w:val="phtablecellleft"/>
              <w:jc w:val="center"/>
            </w:pPr>
          </w:p>
        </w:tc>
        <w:tc>
          <w:tcPr>
            <w:tcW w:w="396" w:type="pct"/>
            <w:shd w:val="clear" w:color="auto" w:fill="auto"/>
          </w:tcPr>
          <w:p w14:paraId="0687A9B1" w14:textId="77777777" w:rsidR="00A266B2" w:rsidRPr="00B62C6C" w:rsidRDefault="00A266B2" w:rsidP="00C9313C">
            <w:pPr>
              <w:pStyle w:val="phtablecellleft"/>
              <w:jc w:val="center"/>
            </w:pPr>
          </w:p>
        </w:tc>
        <w:tc>
          <w:tcPr>
            <w:tcW w:w="293" w:type="pct"/>
            <w:shd w:val="clear" w:color="auto" w:fill="auto"/>
          </w:tcPr>
          <w:p w14:paraId="1D858F1E" w14:textId="77777777" w:rsidR="00A266B2" w:rsidRPr="00B62C6C" w:rsidRDefault="00A266B2" w:rsidP="00C9313C">
            <w:pPr>
              <w:pStyle w:val="phtablecellleft"/>
              <w:jc w:val="center"/>
            </w:pPr>
          </w:p>
        </w:tc>
        <w:tc>
          <w:tcPr>
            <w:tcW w:w="347" w:type="pct"/>
            <w:shd w:val="clear" w:color="auto" w:fill="auto"/>
          </w:tcPr>
          <w:p w14:paraId="27D044FF" w14:textId="77777777" w:rsidR="00A266B2" w:rsidRPr="00B62C6C" w:rsidRDefault="00A266B2" w:rsidP="00C9313C">
            <w:pPr>
              <w:pStyle w:val="phtablecellleft"/>
              <w:jc w:val="center"/>
            </w:pPr>
            <w:r w:rsidRPr="00B62C6C">
              <w:t>*</w:t>
            </w:r>
          </w:p>
        </w:tc>
        <w:tc>
          <w:tcPr>
            <w:tcW w:w="248" w:type="pct"/>
            <w:shd w:val="clear" w:color="auto" w:fill="auto"/>
          </w:tcPr>
          <w:p w14:paraId="7BF3AEF8" w14:textId="77777777" w:rsidR="00A266B2" w:rsidRPr="00B62C6C" w:rsidRDefault="00A266B2" w:rsidP="00C9313C">
            <w:pPr>
              <w:pStyle w:val="phtablecellleft"/>
              <w:jc w:val="center"/>
            </w:pPr>
          </w:p>
        </w:tc>
      </w:tr>
      <w:tr w:rsidR="00A266B2" w:rsidRPr="00B62C6C" w14:paraId="7E3A19F6" w14:textId="77777777" w:rsidTr="008663FA">
        <w:trPr>
          <w:trHeight w:val="525"/>
        </w:trPr>
        <w:tc>
          <w:tcPr>
            <w:tcW w:w="652" w:type="pct"/>
            <w:shd w:val="clear" w:color="auto" w:fill="auto"/>
          </w:tcPr>
          <w:p w14:paraId="785D2C1D" w14:textId="77777777" w:rsidR="00A266B2" w:rsidRPr="00B62C6C" w:rsidRDefault="00A266B2" w:rsidP="00B62C6C">
            <w:pPr>
              <w:pStyle w:val="phtablecellleft"/>
            </w:pPr>
            <w:r w:rsidRPr="00B62C6C">
              <w:t>ЕГЭ/ОГЭ</w:t>
            </w:r>
          </w:p>
        </w:tc>
        <w:tc>
          <w:tcPr>
            <w:tcW w:w="828" w:type="pct"/>
            <w:shd w:val="clear" w:color="auto" w:fill="auto"/>
          </w:tcPr>
          <w:p w14:paraId="297257A9" w14:textId="77777777" w:rsidR="00A266B2" w:rsidRPr="00B62C6C" w:rsidRDefault="00A266B2" w:rsidP="00B62C6C">
            <w:pPr>
              <w:pStyle w:val="phtablecellleft"/>
            </w:pPr>
            <w:r w:rsidRPr="00B62C6C">
              <w:t>Импорт</w:t>
            </w:r>
          </w:p>
        </w:tc>
        <w:tc>
          <w:tcPr>
            <w:tcW w:w="743" w:type="pct"/>
            <w:shd w:val="clear" w:color="auto" w:fill="auto"/>
          </w:tcPr>
          <w:p w14:paraId="2299C34A" w14:textId="77777777" w:rsidR="00A266B2" w:rsidRPr="00B62C6C" w:rsidRDefault="00A266B2" w:rsidP="00B62C6C">
            <w:pPr>
              <w:pStyle w:val="phtablecellleft"/>
            </w:pPr>
          </w:p>
        </w:tc>
        <w:tc>
          <w:tcPr>
            <w:tcW w:w="357" w:type="pct"/>
            <w:shd w:val="clear" w:color="auto" w:fill="auto"/>
          </w:tcPr>
          <w:p w14:paraId="7FE5C000" w14:textId="77777777" w:rsidR="00A266B2" w:rsidRPr="00B62C6C" w:rsidRDefault="00A266B2" w:rsidP="00C9313C">
            <w:pPr>
              <w:pStyle w:val="phtablecellleft"/>
              <w:jc w:val="center"/>
            </w:pPr>
          </w:p>
        </w:tc>
        <w:tc>
          <w:tcPr>
            <w:tcW w:w="249" w:type="pct"/>
            <w:shd w:val="clear" w:color="auto" w:fill="auto"/>
          </w:tcPr>
          <w:p w14:paraId="2C03C333" w14:textId="77777777" w:rsidR="00A266B2" w:rsidRPr="00B62C6C" w:rsidRDefault="00A266B2" w:rsidP="00C9313C">
            <w:pPr>
              <w:pStyle w:val="phtablecellleft"/>
              <w:jc w:val="center"/>
            </w:pPr>
            <w:r w:rsidRPr="00B62C6C">
              <w:t>*</w:t>
            </w:r>
          </w:p>
        </w:tc>
        <w:tc>
          <w:tcPr>
            <w:tcW w:w="361" w:type="pct"/>
            <w:shd w:val="clear" w:color="auto" w:fill="auto"/>
          </w:tcPr>
          <w:p w14:paraId="27645777" w14:textId="77777777" w:rsidR="00A266B2" w:rsidRPr="00B62C6C" w:rsidRDefault="00A266B2" w:rsidP="00C9313C">
            <w:pPr>
              <w:pStyle w:val="phtablecellleft"/>
              <w:jc w:val="center"/>
            </w:pPr>
          </w:p>
        </w:tc>
        <w:tc>
          <w:tcPr>
            <w:tcW w:w="241" w:type="pct"/>
            <w:shd w:val="clear" w:color="auto" w:fill="auto"/>
          </w:tcPr>
          <w:p w14:paraId="4F7C4533" w14:textId="77777777" w:rsidR="00A266B2" w:rsidRPr="00B62C6C" w:rsidRDefault="00A266B2" w:rsidP="00C9313C">
            <w:pPr>
              <w:pStyle w:val="phtablecellleft"/>
              <w:jc w:val="center"/>
            </w:pPr>
            <w:r w:rsidRPr="00B62C6C">
              <w:t>*</w:t>
            </w:r>
          </w:p>
        </w:tc>
        <w:tc>
          <w:tcPr>
            <w:tcW w:w="285" w:type="pct"/>
            <w:shd w:val="clear" w:color="auto" w:fill="auto"/>
          </w:tcPr>
          <w:p w14:paraId="6D778E9D" w14:textId="77777777" w:rsidR="00A266B2" w:rsidRPr="00B62C6C" w:rsidRDefault="00A266B2" w:rsidP="00C9313C">
            <w:pPr>
              <w:pStyle w:val="phtablecellleft"/>
              <w:jc w:val="center"/>
            </w:pPr>
          </w:p>
        </w:tc>
        <w:tc>
          <w:tcPr>
            <w:tcW w:w="396" w:type="pct"/>
            <w:shd w:val="clear" w:color="auto" w:fill="auto"/>
          </w:tcPr>
          <w:p w14:paraId="1EA71C1E" w14:textId="77777777" w:rsidR="00A266B2" w:rsidRPr="00B62C6C" w:rsidRDefault="00A266B2" w:rsidP="00C9313C">
            <w:pPr>
              <w:pStyle w:val="phtablecellleft"/>
              <w:jc w:val="center"/>
            </w:pPr>
            <w:r w:rsidRPr="00B62C6C">
              <w:t>*</w:t>
            </w:r>
          </w:p>
        </w:tc>
        <w:tc>
          <w:tcPr>
            <w:tcW w:w="293" w:type="pct"/>
            <w:shd w:val="clear" w:color="auto" w:fill="auto"/>
          </w:tcPr>
          <w:p w14:paraId="0BEE60C6" w14:textId="77777777" w:rsidR="00A266B2" w:rsidRPr="00B62C6C" w:rsidRDefault="00A266B2" w:rsidP="00C9313C">
            <w:pPr>
              <w:pStyle w:val="phtablecellleft"/>
              <w:jc w:val="center"/>
            </w:pPr>
          </w:p>
        </w:tc>
        <w:tc>
          <w:tcPr>
            <w:tcW w:w="347" w:type="pct"/>
            <w:shd w:val="clear" w:color="auto" w:fill="auto"/>
          </w:tcPr>
          <w:p w14:paraId="53035668" w14:textId="77777777" w:rsidR="00A266B2" w:rsidRPr="00B62C6C" w:rsidRDefault="00A266B2" w:rsidP="00C9313C">
            <w:pPr>
              <w:pStyle w:val="phtablecellleft"/>
              <w:jc w:val="center"/>
            </w:pPr>
            <w:r w:rsidRPr="00B62C6C">
              <w:t>*</w:t>
            </w:r>
          </w:p>
        </w:tc>
        <w:tc>
          <w:tcPr>
            <w:tcW w:w="248" w:type="pct"/>
            <w:shd w:val="clear" w:color="auto" w:fill="auto"/>
          </w:tcPr>
          <w:p w14:paraId="4216C2C0" w14:textId="77777777" w:rsidR="00A266B2" w:rsidRPr="00B62C6C" w:rsidRDefault="00A266B2" w:rsidP="00C9313C">
            <w:pPr>
              <w:pStyle w:val="phtablecellleft"/>
              <w:jc w:val="center"/>
            </w:pPr>
          </w:p>
        </w:tc>
      </w:tr>
      <w:tr w:rsidR="00A266B2" w:rsidRPr="00B62C6C" w14:paraId="071B075A" w14:textId="77777777" w:rsidTr="008663FA">
        <w:trPr>
          <w:trHeight w:val="525"/>
        </w:trPr>
        <w:tc>
          <w:tcPr>
            <w:tcW w:w="652" w:type="pct"/>
            <w:shd w:val="clear" w:color="auto" w:fill="auto"/>
          </w:tcPr>
          <w:p w14:paraId="1602E6E2" w14:textId="77777777" w:rsidR="00A266B2" w:rsidRPr="00B62C6C" w:rsidRDefault="00A266B2" w:rsidP="00B62C6C">
            <w:pPr>
              <w:pStyle w:val="phtablecellleft"/>
            </w:pPr>
            <w:r w:rsidRPr="00B62C6C">
              <w:t>ЕГЭ/ОГЭ</w:t>
            </w:r>
          </w:p>
        </w:tc>
        <w:tc>
          <w:tcPr>
            <w:tcW w:w="828" w:type="pct"/>
            <w:shd w:val="clear" w:color="auto" w:fill="auto"/>
          </w:tcPr>
          <w:p w14:paraId="086030F7" w14:textId="77777777" w:rsidR="00A266B2" w:rsidRPr="00B62C6C" w:rsidRDefault="00A266B2" w:rsidP="00B62C6C">
            <w:pPr>
              <w:pStyle w:val="phtablecellleft"/>
            </w:pPr>
            <w:r w:rsidRPr="00B62C6C">
              <w:t>Отчеты ЕГЭ/ГИА</w:t>
            </w:r>
          </w:p>
        </w:tc>
        <w:tc>
          <w:tcPr>
            <w:tcW w:w="743" w:type="pct"/>
            <w:shd w:val="clear" w:color="auto" w:fill="auto"/>
          </w:tcPr>
          <w:p w14:paraId="6D43246E" w14:textId="77777777" w:rsidR="00A266B2" w:rsidRPr="00B62C6C" w:rsidRDefault="00A266B2" w:rsidP="00B62C6C">
            <w:pPr>
              <w:pStyle w:val="phtablecellleft"/>
            </w:pPr>
          </w:p>
        </w:tc>
        <w:tc>
          <w:tcPr>
            <w:tcW w:w="357" w:type="pct"/>
            <w:shd w:val="clear" w:color="auto" w:fill="auto"/>
          </w:tcPr>
          <w:p w14:paraId="43D992B6" w14:textId="77777777" w:rsidR="00A266B2" w:rsidRPr="00B62C6C" w:rsidRDefault="00A266B2" w:rsidP="00C9313C">
            <w:pPr>
              <w:pStyle w:val="phtablecellleft"/>
              <w:jc w:val="center"/>
            </w:pPr>
          </w:p>
        </w:tc>
        <w:tc>
          <w:tcPr>
            <w:tcW w:w="249" w:type="pct"/>
            <w:shd w:val="clear" w:color="auto" w:fill="auto"/>
          </w:tcPr>
          <w:p w14:paraId="0CDE289C" w14:textId="77777777" w:rsidR="00A266B2" w:rsidRPr="00B62C6C" w:rsidRDefault="00A266B2" w:rsidP="00C9313C">
            <w:pPr>
              <w:pStyle w:val="phtablecellleft"/>
              <w:jc w:val="center"/>
            </w:pPr>
          </w:p>
        </w:tc>
        <w:tc>
          <w:tcPr>
            <w:tcW w:w="361" w:type="pct"/>
            <w:shd w:val="clear" w:color="auto" w:fill="auto"/>
          </w:tcPr>
          <w:p w14:paraId="41C8B001" w14:textId="77777777" w:rsidR="00A266B2" w:rsidRPr="00B62C6C" w:rsidRDefault="00A266B2" w:rsidP="00C9313C">
            <w:pPr>
              <w:pStyle w:val="phtablecellleft"/>
              <w:jc w:val="center"/>
            </w:pPr>
          </w:p>
        </w:tc>
        <w:tc>
          <w:tcPr>
            <w:tcW w:w="241" w:type="pct"/>
            <w:shd w:val="clear" w:color="auto" w:fill="auto"/>
          </w:tcPr>
          <w:p w14:paraId="4B14ED34" w14:textId="77777777" w:rsidR="00A266B2" w:rsidRPr="00B62C6C" w:rsidRDefault="00A266B2" w:rsidP="00C9313C">
            <w:pPr>
              <w:pStyle w:val="phtablecellleft"/>
              <w:jc w:val="center"/>
            </w:pPr>
          </w:p>
        </w:tc>
        <w:tc>
          <w:tcPr>
            <w:tcW w:w="285" w:type="pct"/>
            <w:shd w:val="clear" w:color="auto" w:fill="auto"/>
          </w:tcPr>
          <w:p w14:paraId="7CDCD1BB" w14:textId="77777777" w:rsidR="00A266B2" w:rsidRPr="00B62C6C" w:rsidRDefault="00A266B2" w:rsidP="00C9313C">
            <w:pPr>
              <w:pStyle w:val="phtablecellleft"/>
              <w:jc w:val="center"/>
            </w:pPr>
          </w:p>
        </w:tc>
        <w:tc>
          <w:tcPr>
            <w:tcW w:w="396" w:type="pct"/>
            <w:shd w:val="clear" w:color="auto" w:fill="auto"/>
          </w:tcPr>
          <w:p w14:paraId="3E66FE13" w14:textId="77777777" w:rsidR="00A266B2" w:rsidRPr="00B62C6C" w:rsidRDefault="00A266B2" w:rsidP="00C9313C">
            <w:pPr>
              <w:pStyle w:val="phtablecellleft"/>
              <w:jc w:val="center"/>
            </w:pPr>
          </w:p>
        </w:tc>
        <w:tc>
          <w:tcPr>
            <w:tcW w:w="293" w:type="pct"/>
            <w:shd w:val="clear" w:color="auto" w:fill="auto"/>
          </w:tcPr>
          <w:p w14:paraId="102E0495" w14:textId="77777777" w:rsidR="00A266B2" w:rsidRPr="00B62C6C" w:rsidRDefault="00A266B2" w:rsidP="00C9313C">
            <w:pPr>
              <w:pStyle w:val="phtablecellleft"/>
              <w:jc w:val="center"/>
            </w:pPr>
          </w:p>
        </w:tc>
        <w:tc>
          <w:tcPr>
            <w:tcW w:w="347" w:type="pct"/>
            <w:shd w:val="clear" w:color="auto" w:fill="auto"/>
          </w:tcPr>
          <w:p w14:paraId="50728E43" w14:textId="77777777" w:rsidR="00A266B2" w:rsidRPr="00B62C6C" w:rsidRDefault="00A266B2" w:rsidP="00C9313C">
            <w:pPr>
              <w:pStyle w:val="phtablecellleft"/>
              <w:jc w:val="center"/>
            </w:pPr>
            <w:r w:rsidRPr="00B62C6C">
              <w:t>*</w:t>
            </w:r>
          </w:p>
        </w:tc>
        <w:tc>
          <w:tcPr>
            <w:tcW w:w="248" w:type="pct"/>
            <w:shd w:val="clear" w:color="auto" w:fill="auto"/>
          </w:tcPr>
          <w:p w14:paraId="55C87AC7" w14:textId="77777777" w:rsidR="00A266B2" w:rsidRPr="00B62C6C" w:rsidRDefault="00A266B2" w:rsidP="00C9313C">
            <w:pPr>
              <w:pStyle w:val="phtablecellleft"/>
              <w:jc w:val="center"/>
            </w:pPr>
          </w:p>
        </w:tc>
      </w:tr>
      <w:tr w:rsidR="00A266B2" w:rsidRPr="00B62C6C" w14:paraId="37619B9B" w14:textId="77777777" w:rsidTr="008663FA">
        <w:trPr>
          <w:trHeight w:val="525"/>
        </w:trPr>
        <w:tc>
          <w:tcPr>
            <w:tcW w:w="652" w:type="pct"/>
            <w:shd w:val="clear" w:color="auto" w:fill="auto"/>
          </w:tcPr>
          <w:p w14:paraId="32F5C01E" w14:textId="77777777" w:rsidR="00A266B2" w:rsidRPr="00B62C6C" w:rsidRDefault="00A266B2" w:rsidP="00B62C6C">
            <w:pPr>
              <w:pStyle w:val="phtablecellleft"/>
            </w:pPr>
            <w:r w:rsidRPr="00B62C6C">
              <w:t>ЕГЭ/ОГЭ</w:t>
            </w:r>
          </w:p>
        </w:tc>
        <w:tc>
          <w:tcPr>
            <w:tcW w:w="828" w:type="pct"/>
            <w:shd w:val="clear" w:color="auto" w:fill="auto"/>
          </w:tcPr>
          <w:p w14:paraId="18D81020" w14:textId="77777777" w:rsidR="00A266B2" w:rsidRPr="00B62C6C" w:rsidRDefault="00A266B2" w:rsidP="00B62C6C">
            <w:pPr>
              <w:pStyle w:val="phtablecellleft"/>
            </w:pPr>
            <w:r w:rsidRPr="00B62C6C">
              <w:t>Просмотр дат проведения</w:t>
            </w:r>
          </w:p>
        </w:tc>
        <w:tc>
          <w:tcPr>
            <w:tcW w:w="743" w:type="pct"/>
            <w:shd w:val="clear" w:color="auto" w:fill="auto"/>
          </w:tcPr>
          <w:p w14:paraId="33EF4B35" w14:textId="77777777" w:rsidR="00A266B2" w:rsidRPr="00B62C6C" w:rsidRDefault="00A266B2" w:rsidP="00B62C6C">
            <w:pPr>
              <w:pStyle w:val="phtablecellleft"/>
            </w:pPr>
          </w:p>
        </w:tc>
        <w:tc>
          <w:tcPr>
            <w:tcW w:w="357" w:type="pct"/>
            <w:shd w:val="clear" w:color="auto" w:fill="auto"/>
          </w:tcPr>
          <w:p w14:paraId="7E24F0D7" w14:textId="77777777" w:rsidR="00A266B2" w:rsidRPr="00B62C6C" w:rsidRDefault="00A266B2" w:rsidP="00C9313C">
            <w:pPr>
              <w:pStyle w:val="phtablecellleft"/>
              <w:jc w:val="center"/>
            </w:pPr>
            <w:r w:rsidRPr="00B62C6C">
              <w:t>*</w:t>
            </w:r>
          </w:p>
        </w:tc>
        <w:tc>
          <w:tcPr>
            <w:tcW w:w="249" w:type="pct"/>
            <w:shd w:val="clear" w:color="auto" w:fill="auto"/>
          </w:tcPr>
          <w:p w14:paraId="6A3857F9" w14:textId="77777777" w:rsidR="00A266B2" w:rsidRPr="00B62C6C" w:rsidRDefault="00A266B2" w:rsidP="00C9313C">
            <w:pPr>
              <w:pStyle w:val="phtablecellleft"/>
              <w:jc w:val="center"/>
            </w:pPr>
            <w:r w:rsidRPr="00B62C6C">
              <w:t>*</w:t>
            </w:r>
          </w:p>
        </w:tc>
        <w:tc>
          <w:tcPr>
            <w:tcW w:w="361" w:type="pct"/>
            <w:shd w:val="clear" w:color="auto" w:fill="auto"/>
          </w:tcPr>
          <w:p w14:paraId="0E93CCA4" w14:textId="77777777" w:rsidR="00A266B2" w:rsidRPr="00B62C6C" w:rsidRDefault="00A266B2" w:rsidP="00C9313C">
            <w:pPr>
              <w:pStyle w:val="phtablecellleft"/>
              <w:jc w:val="center"/>
            </w:pPr>
            <w:r w:rsidRPr="00B62C6C">
              <w:t>*</w:t>
            </w:r>
          </w:p>
        </w:tc>
        <w:tc>
          <w:tcPr>
            <w:tcW w:w="241" w:type="pct"/>
            <w:shd w:val="clear" w:color="auto" w:fill="auto"/>
          </w:tcPr>
          <w:p w14:paraId="571E799B" w14:textId="77777777" w:rsidR="00A266B2" w:rsidRPr="00B62C6C" w:rsidRDefault="00A266B2" w:rsidP="00C9313C">
            <w:pPr>
              <w:pStyle w:val="phtablecellleft"/>
              <w:jc w:val="center"/>
            </w:pPr>
          </w:p>
        </w:tc>
        <w:tc>
          <w:tcPr>
            <w:tcW w:w="285" w:type="pct"/>
            <w:shd w:val="clear" w:color="auto" w:fill="auto"/>
          </w:tcPr>
          <w:p w14:paraId="472C1AD5" w14:textId="77777777" w:rsidR="00A266B2" w:rsidRPr="00B62C6C" w:rsidRDefault="00A266B2" w:rsidP="00C9313C">
            <w:pPr>
              <w:pStyle w:val="phtablecellleft"/>
              <w:jc w:val="center"/>
            </w:pPr>
          </w:p>
        </w:tc>
        <w:tc>
          <w:tcPr>
            <w:tcW w:w="396" w:type="pct"/>
            <w:shd w:val="clear" w:color="auto" w:fill="auto"/>
          </w:tcPr>
          <w:p w14:paraId="020E29F6" w14:textId="77777777" w:rsidR="00A266B2" w:rsidRPr="00B62C6C" w:rsidRDefault="00A266B2" w:rsidP="00C9313C">
            <w:pPr>
              <w:pStyle w:val="phtablecellleft"/>
              <w:jc w:val="center"/>
            </w:pPr>
            <w:r w:rsidRPr="00B62C6C">
              <w:t>*</w:t>
            </w:r>
          </w:p>
        </w:tc>
        <w:tc>
          <w:tcPr>
            <w:tcW w:w="293" w:type="pct"/>
            <w:shd w:val="clear" w:color="auto" w:fill="auto"/>
          </w:tcPr>
          <w:p w14:paraId="746C67E7" w14:textId="77777777" w:rsidR="00A266B2" w:rsidRPr="00B62C6C" w:rsidRDefault="00A266B2" w:rsidP="00C9313C">
            <w:pPr>
              <w:pStyle w:val="phtablecellleft"/>
              <w:jc w:val="center"/>
            </w:pPr>
          </w:p>
        </w:tc>
        <w:tc>
          <w:tcPr>
            <w:tcW w:w="347" w:type="pct"/>
            <w:shd w:val="clear" w:color="auto" w:fill="auto"/>
          </w:tcPr>
          <w:p w14:paraId="7DDB0932" w14:textId="77777777" w:rsidR="00A266B2" w:rsidRPr="00B62C6C" w:rsidRDefault="00A266B2" w:rsidP="00C9313C">
            <w:pPr>
              <w:pStyle w:val="phtablecellleft"/>
              <w:jc w:val="center"/>
            </w:pPr>
            <w:r w:rsidRPr="00B62C6C">
              <w:t>*</w:t>
            </w:r>
          </w:p>
        </w:tc>
        <w:tc>
          <w:tcPr>
            <w:tcW w:w="248" w:type="pct"/>
            <w:shd w:val="clear" w:color="auto" w:fill="auto"/>
          </w:tcPr>
          <w:p w14:paraId="56FCB2BB" w14:textId="77777777" w:rsidR="00A266B2" w:rsidRPr="00B62C6C" w:rsidRDefault="00A266B2" w:rsidP="00C9313C">
            <w:pPr>
              <w:pStyle w:val="phtablecellleft"/>
              <w:jc w:val="center"/>
            </w:pPr>
          </w:p>
        </w:tc>
      </w:tr>
      <w:tr w:rsidR="00A266B2" w:rsidRPr="00B62C6C" w14:paraId="52C939CC" w14:textId="77777777" w:rsidTr="008663FA">
        <w:trPr>
          <w:trHeight w:val="525"/>
        </w:trPr>
        <w:tc>
          <w:tcPr>
            <w:tcW w:w="652" w:type="pct"/>
            <w:shd w:val="clear" w:color="auto" w:fill="auto"/>
          </w:tcPr>
          <w:p w14:paraId="369B63D3" w14:textId="77777777" w:rsidR="00A266B2" w:rsidRPr="00B62C6C" w:rsidRDefault="00A266B2" w:rsidP="00B62C6C">
            <w:pPr>
              <w:pStyle w:val="phtablecellleft"/>
            </w:pPr>
            <w:r w:rsidRPr="00B62C6C">
              <w:t>ЕГЭ/ОГЭ</w:t>
            </w:r>
          </w:p>
        </w:tc>
        <w:tc>
          <w:tcPr>
            <w:tcW w:w="828" w:type="pct"/>
            <w:shd w:val="clear" w:color="auto" w:fill="auto"/>
          </w:tcPr>
          <w:p w14:paraId="02515951" w14:textId="77777777" w:rsidR="00A266B2" w:rsidRPr="00B62C6C" w:rsidRDefault="00A266B2" w:rsidP="00B62C6C">
            <w:pPr>
              <w:pStyle w:val="phtablecellleft"/>
            </w:pPr>
            <w:r w:rsidRPr="00B62C6C">
              <w:t>Просмотр информации о ЕГЭ/ОГЭ</w:t>
            </w:r>
          </w:p>
        </w:tc>
        <w:tc>
          <w:tcPr>
            <w:tcW w:w="743" w:type="pct"/>
            <w:shd w:val="clear" w:color="auto" w:fill="auto"/>
          </w:tcPr>
          <w:p w14:paraId="05DC2CBB" w14:textId="77777777" w:rsidR="00A266B2" w:rsidRPr="00B62C6C" w:rsidRDefault="00A266B2" w:rsidP="00B62C6C">
            <w:pPr>
              <w:pStyle w:val="phtablecellleft"/>
            </w:pPr>
          </w:p>
        </w:tc>
        <w:tc>
          <w:tcPr>
            <w:tcW w:w="357" w:type="pct"/>
            <w:shd w:val="clear" w:color="auto" w:fill="auto"/>
          </w:tcPr>
          <w:p w14:paraId="6AACAD2B" w14:textId="77777777" w:rsidR="00A266B2" w:rsidRPr="00B62C6C" w:rsidRDefault="00A266B2" w:rsidP="00C9313C">
            <w:pPr>
              <w:pStyle w:val="phtablecellleft"/>
              <w:jc w:val="center"/>
            </w:pPr>
            <w:r w:rsidRPr="00B62C6C">
              <w:t>*</w:t>
            </w:r>
          </w:p>
        </w:tc>
        <w:tc>
          <w:tcPr>
            <w:tcW w:w="249" w:type="pct"/>
            <w:shd w:val="clear" w:color="auto" w:fill="auto"/>
          </w:tcPr>
          <w:p w14:paraId="7D7C3409" w14:textId="77777777" w:rsidR="00A266B2" w:rsidRPr="00B62C6C" w:rsidRDefault="00A266B2" w:rsidP="00C9313C">
            <w:pPr>
              <w:pStyle w:val="phtablecellleft"/>
              <w:jc w:val="center"/>
            </w:pPr>
            <w:r w:rsidRPr="00B62C6C">
              <w:t>*</w:t>
            </w:r>
          </w:p>
        </w:tc>
        <w:tc>
          <w:tcPr>
            <w:tcW w:w="361" w:type="pct"/>
            <w:shd w:val="clear" w:color="auto" w:fill="auto"/>
          </w:tcPr>
          <w:p w14:paraId="20E54BA3" w14:textId="77777777" w:rsidR="00A266B2" w:rsidRPr="00B62C6C" w:rsidRDefault="00A266B2" w:rsidP="00C9313C">
            <w:pPr>
              <w:pStyle w:val="phtablecellleft"/>
              <w:jc w:val="center"/>
            </w:pPr>
            <w:r w:rsidRPr="00B62C6C">
              <w:t>*</w:t>
            </w:r>
          </w:p>
        </w:tc>
        <w:tc>
          <w:tcPr>
            <w:tcW w:w="241" w:type="pct"/>
            <w:shd w:val="clear" w:color="auto" w:fill="auto"/>
          </w:tcPr>
          <w:p w14:paraId="17936430" w14:textId="77777777" w:rsidR="00A266B2" w:rsidRPr="00B62C6C" w:rsidRDefault="00A266B2" w:rsidP="00C9313C">
            <w:pPr>
              <w:pStyle w:val="phtablecellleft"/>
              <w:jc w:val="center"/>
            </w:pPr>
            <w:r w:rsidRPr="00B62C6C">
              <w:t>*</w:t>
            </w:r>
          </w:p>
        </w:tc>
        <w:tc>
          <w:tcPr>
            <w:tcW w:w="285" w:type="pct"/>
            <w:shd w:val="clear" w:color="auto" w:fill="auto"/>
          </w:tcPr>
          <w:p w14:paraId="0C775337" w14:textId="77777777" w:rsidR="00A266B2" w:rsidRPr="00B62C6C" w:rsidRDefault="00A266B2" w:rsidP="00C9313C">
            <w:pPr>
              <w:pStyle w:val="phtablecellleft"/>
              <w:jc w:val="center"/>
            </w:pPr>
          </w:p>
        </w:tc>
        <w:tc>
          <w:tcPr>
            <w:tcW w:w="396" w:type="pct"/>
            <w:shd w:val="clear" w:color="auto" w:fill="auto"/>
          </w:tcPr>
          <w:p w14:paraId="58C02D49" w14:textId="77777777" w:rsidR="00A266B2" w:rsidRPr="00B62C6C" w:rsidRDefault="00A266B2" w:rsidP="00C9313C">
            <w:pPr>
              <w:pStyle w:val="phtablecellleft"/>
              <w:jc w:val="center"/>
            </w:pPr>
            <w:r w:rsidRPr="00B62C6C">
              <w:t>*</w:t>
            </w:r>
          </w:p>
        </w:tc>
        <w:tc>
          <w:tcPr>
            <w:tcW w:w="293" w:type="pct"/>
            <w:shd w:val="clear" w:color="auto" w:fill="auto"/>
          </w:tcPr>
          <w:p w14:paraId="5F962E39" w14:textId="77777777" w:rsidR="00A266B2" w:rsidRPr="00B62C6C" w:rsidRDefault="00A266B2" w:rsidP="00C9313C">
            <w:pPr>
              <w:pStyle w:val="phtablecellleft"/>
              <w:jc w:val="center"/>
            </w:pPr>
          </w:p>
        </w:tc>
        <w:tc>
          <w:tcPr>
            <w:tcW w:w="347" w:type="pct"/>
            <w:shd w:val="clear" w:color="auto" w:fill="auto"/>
          </w:tcPr>
          <w:p w14:paraId="1F781F58" w14:textId="77777777" w:rsidR="00A266B2" w:rsidRPr="00B62C6C" w:rsidRDefault="00A266B2" w:rsidP="00C9313C">
            <w:pPr>
              <w:pStyle w:val="phtablecellleft"/>
              <w:jc w:val="center"/>
            </w:pPr>
            <w:r w:rsidRPr="00B62C6C">
              <w:t>*</w:t>
            </w:r>
          </w:p>
        </w:tc>
        <w:tc>
          <w:tcPr>
            <w:tcW w:w="248" w:type="pct"/>
            <w:shd w:val="clear" w:color="auto" w:fill="auto"/>
          </w:tcPr>
          <w:p w14:paraId="5E573641" w14:textId="77777777" w:rsidR="00A266B2" w:rsidRPr="00B62C6C" w:rsidRDefault="00A266B2" w:rsidP="00C9313C">
            <w:pPr>
              <w:pStyle w:val="phtablecellleft"/>
              <w:jc w:val="center"/>
            </w:pPr>
          </w:p>
        </w:tc>
      </w:tr>
      <w:tr w:rsidR="00A266B2" w:rsidRPr="00B62C6C" w14:paraId="360FD18D" w14:textId="77777777" w:rsidTr="008663FA">
        <w:trPr>
          <w:trHeight w:val="525"/>
        </w:trPr>
        <w:tc>
          <w:tcPr>
            <w:tcW w:w="652" w:type="pct"/>
            <w:shd w:val="clear" w:color="auto" w:fill="auto"/>
          </w:tcPr>
          <w:p w14:paraId="0CBB2D51" w14:textId="77777777" w:rsidR="00A266B2" w:rsidRPr="00B62C6C" w:rsidRDefault="00A266B2" w:rsidP="00B62C6C">
            <w:pPr>
              <w:pStyle w:val="phtablecellleft"/>
            </w:pPr>
            <w:r w:rsidRPr="00B62C6C">
              <w:t>ЕГЭ/ОГЭ</w:t>
            </w:r>
          </w:p>
        </w:tc>
        <w:tc>
          <w:tcPr>
            <w:tcW w:w="828" w:type="pct"/>
            <w:shd w:val="clear" w:color="auto" w:fill="auto"/>
          </w:tcPr>
          <w:p w14:paraId="03C6269D" w14:textId="77777777" w:rsidR="00A266B2" w:rsidRPr="00B62C6C" w:rsidRDefault="00A266B2" w:rsidP="00B62C6C">
            <w:pPr>
              <w:pStyle w:val="phtablecellleft"/>
            </w:pPr>
            <w:r w:rsidRPr="00B62C6C">
              <w:t>Просмотр расписания</w:t>
            </w:r>
          </w:p>
        </w:tc>
        <w:tc>
          <w:tcPr>
            <w:tcW w:w="743" w:type="pct"/>
            <w:shd w:val="clear" w:color="auto" w:fill="auto"/>
          </w:tcPr>
          <w:p w14:paraId="63C412A0" w14:textId="77777777" w:rsidR="00A266B2" w:rsidRPr="00B62C6C" w:rsidRDefault="00A266B2" w:rsidP="00B62C6C">
            <w:pPr>
              <w:pStyle w:val="phtablecellleft"/>
            </w:pPr>
          </w:p>
        </w:tc>
        <w:tc>
          <w:tcPr>
            <w:tcW w:w="357" w:type="pct"/>
            <w:shd w:val="clear" w:color="auto" w:fill="auto"/>
          </w:tcPr>
          <w:p w14:paraId="740B69CD" w14:textId="77777777" w:rsidR="00A266B2" w:rsidRPr="00B62C6C" w:rsidRDefault="00A266B2" w:rsidP="00C9313C">
            <w:pPr>
              <w:pStyle w:val="phtablecellleft"/>
              <w:jc w:val="center"/>
            </w:pPr>
            <w:r w:rsidRPr="00B62C6C">
              <w:t>*</w:t>
            </w:r>
          </w:p>
        </w:tc>
        <w:tc>
          <w:tcPr>
            <w:tcW w:w="249" w:type="pct"/>
            <w:shd w:val="clear" w:color="auto" w:fill="auto"/>
          </w:tcPr>
          <w:p w14:paraId="74E6C9F7" w14:textId="77777777" w:rsidR="00A266B2" w:rsidRPr="00B62C6C" w:rsidRDefault="00A266B2" w:rsidP="00C9313C">
            <w:pPr>
              <w:pStyle w:val="phtablecellleft"/>
              <w:jc w:val="center"/>
            </w:pPr>
            <w:r w:rsidRPr="00B62C6C">
              <w:t>*</w:t>
            </w:r>
          </w:p>
        </w:tc>
        <w:tc>
          <w:tcPr>
            <w:tcW w:w="361" w:type="pct"/>
            <w:shd w:val="clear" w:color="auto" w:fill="auto"/>
          </w:tcPr>
          <w:p w14:paraId="54DF0988" w14:textId="77777777" w:rsidR="00A266B2" w:rsidRPr="00B62C6C" w:rsidRDefault="00A266B2" w:rsidP="00C9313C">
            <w:pPr>
              <w:pStyle w:val="phtablecellleft"/>
              <w:jc w:val="center"/>
            </w:pPr>
            <w:r w:rsidRPr="00B62C6C">
              <w:t>*</w:t>
            </w:r>
          </w:p>
        </w:tc>
        <w:tc>
          <w:tcPr>
            <w:tcW w:w="241" w:type="pct"/>
            <w:shd w:val="clear" w:color="auto" w:fill="auto"/>
          </w:tcPr>
          <w:p w14:paraId="0B7D898A" w14:textId="77777777" w:rsidR="00A266B2" w:rsidRPr="00B62C6C" w:rsidRDefault="00A266B2" w:rsidP="00C9313C">
            <w:pPr>
              <w:pStyle w:val="phtablecellleft"/>
              <w:jc w:val="center"/>
            </w:pPr>
            <w:r w:rsidRPr="00B62C6C">
              <w:t>*</w:t>
            </w:r>
          </w:p>
        </w:tc>
        <w:tc>
          <w:tcPr>
            <w:tcW w:w="285" w:type="pct"/>
            <w:shd w:val="clear" w:color="auto" w:fill="auto"/>
          </w:tcPr>
          <w:p w14:paraId="6A123285" w14:textId="77777777" w:rsidR="00A266B2" w:rsidRPr="00B62C6C" w:rsidRDefault="00A266B2" w:rsidP="00C9313C">
            <w:pPr>
              <w:pStyle w:val="phtablecellleft"/>
              <w:jc w:val="center"/>
            </w:pPr>
          </w:p>
        </w:tc>
        <w:tc>
          <w:tcPr>
            <w:tcW w:w="396" w:type="pct"/>
            <w:shd w:val="clear" w:color="auto" w:fill="auto"/>
          </w:tcPr>
          <w:p w14:paraId="57290BC8" w14:textId="77777777" w:rsidR="00A266B2" w:rsidRPr="00B62C6C" w:rsidRDefault="00A266B2" w:rsidP="00C9313C">
            <w:pPr>
              <w:pStyle w:val="phtablecellleft"/>
              <w:jc w:val="center"/>
            </w:pPr>
            <w:r w:rsidRPr="00B62C6C">
              <w:t>*</w:t>
            </w:r>
          </w:p>
        </w:tc>
        <w:tc>
          <w:tcPr>
            <w:tcW w:w="293" w:type="pct"/>
            <w:shd w:val="clear" w:color="auto" w:fill="auto"/>
          </w:tcPr>
          <w:p w14:paraId="5CB5CDF9" w14:textId="77777777" w:rsidR="00A266B2" w:rsidRPr="00B62C6C" w:rsidRDefault="00A266B2" w:rsidP="00C9313C">
            <w:pPr>
              <w:pStyle w:val="phtablecellleft"/>
              <w:jc w:val="center"/>
            </w:pPr>
          </w:p>
        </w:tc>
        <w:tc>
          <w:tcPr>
            <w:tcW w:w="347" w:type="pct"/>
            <w:shd w:val="clear" w:color="auto" w:fill="auto"/>
          </w:tcPr>
          <w:p w14:paraId="45ABACE3" w14:textId="77777777" w:rsidR="00A266B2" w:rsidRPr="00B62C6C" w:rsidRDefault="00A266B2" w:rsidP="00C9313C">
            <w:pPr>
              <w:pStyle w:val="phtablecellleft"/>
              <w:jc w:val="center"/>
            </w:pPr>
            <w:r w:rsidRPr="00B62C6C">
              <w:t>*</w:t>
            </w:r>
          </w:p>
        </w:tc>
        <w:tc>
          <w:tcPr>
            <w:tcW w:w="248" w:type="pct"/>
            <w:shd w:val="clear" w:color="auto" w:fill="auto"/>
          </w:tcPr>
          <w:p w14:paraId="66145BBA" w14:textId="77777777" w:rsidR="00A266B2" w:rsidRPr="00B62C6C" w:rsidRDefault="00A266B2" w:rsidP="00C9313C">
            <w:pPr>
              <w:pStyle w:val="phtablecellleft"/>
              <w:jc w:val="center"/>
            </w:pPr>
          </w:p>
        </w:tc>
      </w:tr>
      <w:tr w:rsidR="00A266B2" w:rsidRPr="00B62C6C" w14:paraId="78E67B2B" w14:textId="77777777" w:rsidTr="008663FA">
        <w:trPr>
          <w:trHeight w:val="525"/>
        </w:trPr>
        <w:tc>
          <w:tcPr>
            <w:tcW w:w="652" w:type="pct"/>
            <w:shd w:val="clear" w:color="auto" w:fill="auto"/>
          </w:tcPr>
          <w:p w14:paraId="17E6E60B" w14:textId="77777777" w:rsidR="00A266B2" w:rsidRPr="00B62C6C" w:rsidRDefault="00A266B2" w:rsidP="00B62C6C">
            <w:pPr>
              <w:pStyle w:val="phtablecellleft"/>
            </w:pPr>
            <w:r w:rsidRPr="00B62C6C">
              <w:t>ЕГЭ/ОГЭ</w:t>
            </w:r>
          </w:p>
        </w:tc>
        <w:tc>
          <w:tcPr>
            <w:tcW w:w="828" w:type="pct"/>
            <w:shd w:val="clear" w:color="auto" w:fill="auto"/>
          </w:tcPr>
          <w:p w14:paraId="1013E2FB" w14:textId="77777777" w:rsidR="00A266B2" w:rsidRPr="00B62C6C" w:rsidRDefault="00A266B2" w:rsidP="00B62C6C">
            <w:pPr>
              <w:pStyle w:val="phtablecellleft"/>
            </w:pPr>
            <w:r w:rsidRPr="00B62C6C">
              <w:t>Просмотр расписания для всех классов</w:t>
            </w:r>
          </w:p>
        </w:tc>
        <w:tc>
          <w:tcPr>
            <w:tcW w:w="743" w:type="pct"/>
            <w:shd w:val="clear" w:color="auto" w:fill="auto"/>
          </w:tcPr>
          <w:p w14:paraId="65F76663" w14:textId="77777777" w:rsidR="00A266B2" w:rsidRPr="00B62C6C" w:rsidRDefault="00A266B2" w:rsidP="00B62C6C">
            <w:pPr>
              <w:pStyle w:val="phtablecellleft"/>
            </w:pPr>
          </w:p>
        </w:tc>
        <w:tc>
          <w:tcPr>
            <w:tcW w:w="357" w:type="pct"/>
            <w:shd w:val="clear" w:color="auto" w:fill="auto"/>
          </w:tcPr>
          <w:p w14:paraId="5F1FCE70" w14:textId="77777777" w:rsidR="00A266B2" w:rsidRPr="00B62C6C" w:rsidRDefault="00A266B2" w:rsidP="00C9313C">
            <w:pPr>
              <w:pStyle w:val="phtablecellleft"/>
              <w:jc w:val="center"/>
            </w:pPr>
            <w:r w:rsidRPr="00B62C6C">
              <w:t>*</w:t>
            </w:r>
          </w:p>
        </w:tc>
        <w:tc>
          <w:tcPr>
            <w:tcW w:w="249" w:type="pct"/>
            <w:shd w:val="clear" w:color="auto" w:fill="auto"/>
          </w:tcPr>
          <w:p w14:paraId="623F7CCC" w14:textId="77777777" w:rsidR="00A266B2" w:rsidRPr="00B62C6C" w:rsidRDefault="00A266B2" w:rsidP="00C9313C">
            <w:pPr>
              <w:pStyle w:val="phtablecellleft"/>
              <w:jc w:val="center"/>
            </w:pPr>
            <w:r w:rsidRPr="00B62C6C">
              <w:t>*</w:t>
            </w:r>
          </w:p>
        </w:tc>
        <w:tc>
          <w:tcPr>
            <w:tcW w:w="361" w:type="pct"/>
            <w:shd w:val="clear" w:color="auto" w:fill="auto"/>
          </w:tcPr>
          <w:p w14:paraId="38A37D58" w14:textId="77777777" w:rsidR="00A266B2" w:rsidRPr="00B62C6C" w:rsidRDefault="00A266B2" w:rsidP="00C9313C">
            <w:pPr>
              <w:pStyle w:val="phtablecellleft"/>
              <w:jc w:val="center"/>
            </w:pPr>
          </w:p>
        </w:tc>
        <w:tc>
          <w:tcPr>
            <w:tcW w:w="241" w:type="pct"/>
            <w:shd w:val="clear" w:color="auto" w:fill="auto"/>
          </w:tcPr>
          <w:p w14:paraId="730C6DA3" w14:textId="77777777" w:rsidR="00A266B2" w:rsidRPr="00B62C6C" w:rsidRDefault="00A266B2" w:rsidP="00C9313C">
            <w:pPr>
              <w:pStyle w:val="phtablecellleft"/>
              <w:jc w:val="center"/>
            </w:pPr>
            <w:r w:rsidRPr="00B62C6C">
              <w:t>*</w:t>
            </w:r>
          </w:p>
        </w:tc>
        <w:tc>
          <w:tcPr>
            <w:tcW w:w="285" w:type="pct"/>
            <w:shd w:val="clear" w:color="auto" w:fill="auto"/>
          </w:tcPr>
          <w:p w14:paraId="3ED6E9CC" w14:textId="77777777" w:rsidR="00A266B2" w:rsidRPr="00B62C6C" w:rsidRDefault="00A266B2" w:rsidP="00C9313C">
            <w:pPr>
              <w:pStyle w:val="phtablecellleft"/>
              <w:jc w:val="center"/>
            </w:pPr>
          </w:p>
        </w:tc>
        <w:tc>
          <w:tcPr>
            <w:tcW w:w="396" w:type="pct"/>
            <w:shd w:val="clear" w:color="auto" w:fill="auto"/>
          </w:tcPr>
          <w:p w14:paraId="55D3FA05" w14:textId="77777777" w:rsidR="00A266B2" w:rsidRPr="00B62C6C" w:rsidRDefault="00A266B2" w:rsidP="00C9313C">
            <w:pPr>
              <w:pStyle w:val="phtablecellleft"/>
              <w:jc w:val="center"/>
            </w:pPr>
            <w:r w:rsidRPr="00B62C6C">
              <w:t>*</w:t>
            </w:r>
          </w:p>
        </w:tc>
        <w:tc>
          <w:tcPr>
            <w:tcW w:w="293" w:type="pct"/>
            <w:shd w:val="clear" w:color="auto" w:fill="auto"/>
          </w:tcPr>
          <w:p w14:paraId="402B7386" w14:textId="77777777" w:rsidR="00A266B2" w:rsidRPr="00B62C6C" w:rsidRDefault="00A266B2" w:rsidP="00C9313C">
            <w:pPr>
              <w:pStyle w:val="phtablecellleft"/>
              <w:jc w:val="center"/>
            </w:pPr>
          </w:p>
        </w:tc>
        <w:tc>
          <w:tcPr>
            <w:tcW w:w="347" w:type="pct"/>
            <w:shd w:val="clear" w:color="auto" w:fill="auto"/>
          </w:tcPr>
          <w:p w14:paraId="5DFBB01F" w14:textId="77777777" w:rsidR="00A266B2" w:rsidRPr="00B62C6C" w:rsidRDefault="00A266B2" w:rsidP="00C9313C">
            <w:pPr>
              <w:pStyle w:val="phtablecellleft"/>
              <w:jc w:val="center"/>
            </w:pPr>
            <w:r w:rsidRPr="00B62C6C">
              <w:t>*</w:t>
            </w:r>
          </w:p>
        </w:tc>
        <w:tc>
          <w:tcPr>
            <w:tcW w:w="248" w:type="pct"/>
            <w:shd w:val="clear" w:color="auto" w:fill="auto"/>
          </w:tcPr>
          <w:p w14:paraId="1BA08A4D" w14:textId="77777777" w:rsidR="00A266B2" w:rsidRPr="00B62C6C" w:rsidRDefault="00A266B2" w:rsidP="00C9313C">
            <w:pPr>
              <w:pStyle w:val="phtablecellleft"/>
              <w:jc w:val="center"/>
            </w:pPr>
          </w:p>
        </w:tc>
      </w:tr>
      <w:tr w:rsidR="00A266B2" w:rsidRPr="00B62C6C" w14:paraId="587F95D2" w14:textId="77777777" w:rsidTr="008663FA">
        <w:trPr>
          <w:trHeight w:val="525"/>
        </w:trPr>
        <w:tc>
          <w:tcPr>
            <w:tcW w:w="652" w:type="pct"/>
            <w:shd w:val="clear" w:color="auto" w:fill="auto"/>
          </w:tcPr>
          <w:p w14:paraId="3D102099" w14:textId="77777777" w:rsidR="00A266B2" w:rsidRPr="00B62C6C" w:rsidRDefault="00A266B2" w:rsidP="00B62C6C">
            <w:pPr>
              <w:pStyle w:val="phtablecellleft"/>
            </w:pPr>
            <w:r w:rsidRPr="00B62C6C">
              <w:t>ЕГЭ/ОГЭ</w:t>
            </w:r>
          </w:p>
        </w:tc>
        <w:tc>
          <w:tcPr>
            <w:tcW w:w="828" w:type="pct"/>
            <w:shd w:val="clear" w:color="auto" w:fill="auto"/>
          </w:tcPr>
          <w:p w14:paraId="2EBF70B7" w14:textId="77777777" w:rsidR="00A266B2" w:rsidRPr="00B62C6C" w:rsidRDefault="00A266B2" w:rsidP="00B62C6C">
            <w:pPr>
              <w:pStyle w:val="phtablecellleft"/>
            </w:pPr>
            <w:r w:rsidRPr="00B62C6C">
              <w:t>Просмотр результатов</w:t>
            </w:r>
          </w:p>
        </w:tc>
        <w:tc>
          <w:tcPr>
            <w:tcW w:w="743" w:type="pct"/>
            <w:shd w:val="clear" w:color="auto" w:fill="auto"/>
          </w:tcPr>
          <w:p w14:paraId="0153DBE0" w14:textId="77777777" w:rsidR="00A266B2" w:rsidRPr="00B62C6C" w:rsidRDefault="00A266B2" w:rsidP="00B62C6C">
            <w:pPr>
              <w:pStyle w:val="phtablecellleft"/>
            </w:pPr>
          </w:p>
        </w:tc>
        <w:tc>
          <w:tcPr>
            <w:tcW w:w="357" w:type="pct"/>
            <w:shd w:val="clear" w:color="auto" w:fill="auto"/>
          </w:tcPr>
          <w:p w14:paraId="0926C71E" w14:textId="77777777" w:rsidR="00A266B2" w:rsidRPr="00B62C6C" w:rsidRDefault="00A266B2" w:rsidP="00C9313C">
            <w:pPr>
              <w:pStyle w:val="phtablecellleft"/>
              <w:jc w:val="center"/>
            </w:pPr>
            <w:r w:rsidRPr="00B62C6C">
              <w:t>*</w:t>
            </w:r>
          </w:p>
        </w:tc>
        <w:tc>
          <w:tcPr>
            <w:tcW w:w="249" w:type="pct"/>
            <w:shd w:val="clear" w:color="auto" w:fill="auto"/>
          </w:tcPr>
          <w:p w14:paraId="2FB179DB" w14:textId="77777777" w:rsidR="00A266B2" w:rsidRPr="00B62C6C" w:rsidRDefault="00A266B2" w:rsidP="00C9313C">
            <w:pPr>
              <w:pStyle w:val="phtablecellleft"/>
              <w:jc w:val="center"/>
            </w:pPr>
            <w:r w:rsidRPr="00B62C6C">
              <w:t>*</w:t>
            </w:r>
          </w:p>
        </w:tc>
        <w:tc>
          <w:tcPr>
            <w:tcW w:w="361" w:type="pct"/>
            <w:shd w:val="clear" w:color="auto" w:fill="auto"/>
          </w:tcPr>
          <w:p w14:paraId="469C8F20" w14:textId="77777777" w:rsidR="00A266B2" w:rsidRPr="00B62C6C" w:rsidRDefault="00A266B2" w:rsidP="00C9313C">
            <w:pPr>
              <w:pStyle w:val="phtablecellleft"/>
              <w:jc w:val="center"/>
            </w:pPr>
            <w:r w:rsidRPr="00B62C6C">
              <w:t>*</w:t>
            </w:r>
          </w:p>
        </w:tc>
        <w:tc>
          <w:tcPr>
            <w:tcW w:w="241" w:type="pct"/>
            <w:shd w:val="clear" w:color="auto" w:fill="auto"/>
          </w:tcPr>
          <w:p w14:paraId="7F2BA888" w14:textId="77777777" w:rsidR="00A266B2" w:rsidRPr="00B62C6C" w:rsidRDefault="00A266B2" w:rsidP="00C9313C">
            <w:pPr>
              <w:pStyle w:val="phtablecellleft"/>
              <w:jc w:val="center"/>
            </w:pPr>
            <w:r w:rsidRPr="00B62C6C">
              <w:t>*</w:t>
            </w:r>
          </w:p>
        </w:tc>
        <w:tc>
          <w:tcPr>
            <w:tcW w:w="285" w:type="pct"/>
            <w:shd w:val="clear" w:color="auto" w:fill="auto"/>
          </w:tcPr>
          <w:p w14:paraId="48ED7333" w14:textId="77777777" w:rsidR="00A266B2" w:rsidRPr="00B62C6C" w:rsidRDefault="00A266B2" w:rsidP="00C9313C">
            <w:pPr>
              <w:pStyle w:val="phtablecellleft"/>
              <w:jc w:val="center"/>
            </w:pPr>
          </w:p>
        </w:tc>
        <w:tc>
          <w:tcPr>
            <w:tcW w:w="396" w:type="pct"/>
            <w:shd w:val="clear" w:color="auto" w:fill="auto"/>
          </w:tcPr>
          <w:p w14:paraId="586946DD" w14:textId="77777777" w:rsidR="00A266B2" w:rsidRPr="00B62C6C" w:rsidRDefault="00A266B2" w:rsidP="00C9313C">
            <w:pPr>
              <w:pStyle w:val="phtablecellleft"/>
              <w:jc w:val="center"/>
            </w:pPr>
            <w:r w:rsidRPr="00B62C6C">
              <w:t>*</w:t>
            </w:r>
          </w:p>
        </w:tc>
        <w:tc>
          <w:tcPr>
            <w:tcW w:w="293" w:type="pct"/>
            <w:shd w:val="clear" w:color="auto" w:fill="auto"/>
          </w:tcPr>
          <w:p w14:paraId="59D0763C" w14:textId="77777777" w:rsidR="00A266B2" w:rsidRPr="00B62C6C" w:rsidRDefault="00A266B2" w:rsidP="00C9313C">
            <w:pPr>
              <w:pStyle w:val="phtablecellleft"/>
              <w:jc w:val="center"/>
            </w:pPr>
          </w:p>
        </w:tc>
        <w:tc>
          <w:tcPr>
            <w:tcW w:w="347" w:type="pct"/>
            <w:shd w:val="clear" w:color="auto" w:fill="auto"/>
          </w:tcPr>
          <w:p w14:paraId="2D54AF7E" w14:textId="77777777" w:rsidR="00A266B2" w:rsidRPr="00B62C6C" w:rsidRDefault="00A266B2" w:rsidP="00C9313C">
            <w:pPr>
              <w:pStyle w:val="phtablecellleft"/>
              <w:jc w:val="center"/>
            </w:pPr>
            <w:r w:rsidRPr="00B62C6C">
              <w:t>*</w:t>
            </w:r>
          </w:p>
        </w:tc>
        <w:tc>
          <w:tcPr>
            <w:tcW w:w="248" w:type="pct"/>
            <w:shd w:val="clear" w:color="auto" w:fill="auto"/>
          </w:tcPr>
          <w:p w14:paraId="24DD4A7E" w14:textId="77777777" w:rsidR="00A266B2" w:rsidRPr="00B62C6C" w:rsidRDefault="00A266B2" w:rsidP="00C9313C">
            <w:pPr>
              <w:pStyle w:val="phtablecellleft"/>
              <w:jc w:val="center"/>
            </w:pPr>
          </w:p>
        </w:tc>
      </w:tr>
      <w:tr w:rsidR="00A266B2" w:rsidRPr="00B62C6C" w14:paraId="46C69877" w14:textId="77777777" w:rsidTr="008663FA">
        <w:trPr>
          <w:trHeight w:val="525"/>
        </w:trPr>
        <w:tc>
          <w:tcPr>
            <w:tcW w:w="652" w:type="pct"/>
            <w:shd w:val="clear" w:color="auto" w:fill="auto"/>
          </w:tcPr>
          <w:p w14:paraId="31A36F28" w14:textId="77777777" w:rsidR="00A266B2" w:rsidRPr="00B62C6C" w:rsidRDefault="00A266B2" w:rsidP="00B62C6C">
            <w:pPr>
              <w:pStyle w:val="phtablecellleft"/>
            </w:pPr>
            <w:r w:rsidRPr="00B62C6C">
              <w:t>ЕГЭ/ОГЭ</w:t>
            </w:r>
          </w:p>
        </w:tc>
        <w:tc>
          <w:tcPr>
            <w:tcW w:w="828" w:type="pct"/>
            <w:shd w:val="clear" w:color="auto" w:fill="auto"/>
          </w:tcPr>
          <w:p w14:paraId="65EC3183" w14:textId="77777777" w:rsidR="00A266B2" w:rsidRPr="00B62C6C" w:rsidRDefault="00A266B2" w:rsidP="00B62C6C">
            <w:pPr>
              <w:pStyle w:val="phtablecellleft"/>
            </w:pPr>
            <w:r w:rsidRPr="00B62C6C">
              <w:t>Просмотр результатов для всех классов</w:t>
            </w:r>
          </w:p>
        </w:tc>
        <w:tc>
          <w:tcPr>
            <w:tcW w:w="743" w:type="pct"/>
            <w:shd w:val="clear" w:color="auto" w:fill="auto"/>
          </w:tcPr>
          <w:p w14:paraId="31346294" w14:textId="77777777" w:rsidR="00A266B2" w:rsidRPr="00B62C6C" w:rsidRDefault="00A266B2" w:rsidP="00B62C6C">
            <w:pPr>
              <w:pStyle w:val="phtablecellleft"/>
            </w:pPr>
            <w:r w:rsidRPr="00B62C6C">
              <w:t xml:space="preserve">Право на доступ к формам «Результаты ЕГЭ» и «Результаты ОГЭ» с функцией просмотра данных. Право </w:t>
            </w:r>
            <w:r w:rsidRPr="00B62C6C">
              <w:lastRenderedPageBreak/>
              <w:t>предусматривает возможность просмотра всех классов</w:t>
            </w:r>
          </w:p>
        </w:tc>
        <w:tc>
          <w:tcPr>
            <w:tcW w:w="357" w:type="pct"/>
            <w:shd w:val="clear" w:color="auto" w:fill="auto"/>
          </w:tcPr>
          <w:p w14:paraId="41B6A880" w14:textId="77777777" w:rsidR="00A266B2" w:rsidRPr="00B62C6C" w:rsidRDefault="00A266B2" w:rsidP="00C9313C">
            <w:pPr>
              <w:pStyle w:val="phtablecellleft"/>
              <w:jc w:val="center"/>
            </w:pPr>
            <w:r w:rsidRPr="00B62C6C">
              <w:lastRenderedPageBreak/>
              <w:t>*</w:t>
            </w:r>
          </w:p>
        </w:tc>
        <w:tc>
          <w:tcPr>
            <w:tcW w:w="249" w:type="pct"/>
            <w:shd w:val="clear" w:color="auto" w:fill="auto"/>
          </w:tcPr>
          <w:p w14:paraId="176AFD16" w14:textId="77777777" w:rsidR="00A266B2" w:rsidRPr="00B62C6C" w:rsidRDefault="00A266B2" w:rsidP="00C9313C">
            <w:pPr>
              <w:pStyle w:val="phtablecellleft"/>
              <w:jc w:val="center"/>
            </w:pPr>
            <w:r w:rsidRPr="00B62C6C">
              <w:t>*</w:t>
            </w:r>
          </w:p>
        </w:tc>
        <w:tc>
          <w:tcPr>
            <w:tcW w:w="361" w:type="pct"/>
            <w:shd w:val="clear" w:color="auto" w:fill="auto"/>
          </w:tcPr>
          <w:p w14:paraId="7E7BEC83" w14:textId="77777777" w:rsidR="00A266B2" w:rsidRPr="00B62C6C" w:rsidRDefault="00A266B2" w:rsidP="00C9313C">
            <w:pPr>
              <w:pStyle w:val="phtablecellleft"/>
              <w:jc w:val="center"/>
            </w:pPr>
          </w:p>
        </w:tc>
        <w:tc>
          <w:tcPr>
            <w:tcW w:w="241" w:type="pct"/>
            <w:shd w:val="clear" w:color="auto" w:fill="auto"/>
          </w:tcPr>
          <w:p w14:paraId="732D4E47" w14:textId="77777777" w:rsidR="00A266B2" w:rsidRPr="00B62C6C" w:rsidRDefault="00A266B2" w:rsidP="00C9313C">
            <w:pPr>
              <w:pStyle w:val="phtablecellleft"/>
              <w:jc w:val="center"/>
            </w:pPr>
          </w:p>
        </w:tc>
        <w:tc>
          <w:tcPr>
            <w:tcW w:w="285" w:type="pct"/>
            <w:shd w:val="clear" w:color="auto" w:fill="auto"/>
          </w:tcPr>
          <w:p w14:paraId="2C210131" w14:textId="77777777" w:rsidR="00A266B2" w:rsidRPr="00B62C6C" w:rsidRDefault="00A266B2" w:rsidP="00C9313C">
            <w:pPr>
              <w:pStyle w:val="phtablecellleft"/>
              <w:jc w:val="center"/>
            </w:pPr>
          </w:p>
        </w:tc>
        <w:tc>
          <w:tcPr>
            <w:tcW w:w="396" w:type="pct"/>
            <w:shd w:val="clear" w:color="auto" w:fill="auto"/>
          </w:tcPr>
          <w:p w14:paraId="093770F9" w14:textId="77777777" w:rsidR="00A266B2" w:rsidRPr="00B62C6C" w:rsidRDefault="00A266B2" w:rsidP="00C9313C">
            <w:pPr>
              <w:pStyle w:val="phtablecellleft"/>
              <w:jc w:val="center"/>
            </w:pPr>
            <w:r w:rsidRPr="00B62C6C">
              <w:t>*</w:t>
            </w:r>
          </w:p>
        </w:tc>
        <w:tc>
          <w:tcPr>
            <w:tcW w:w="293" w:type="pct"/>
            <w:shd w:val="clear" w:color="auto" w:fill="auto"/>
          </w:tcPr>
          <w:p w14:paraId="2EF5AE77" w14:textId="77777777" w:rsidR="00A266B2" w:rsidRPr="00B62C6C" w:rsidRDefault="00A266B2" w:rsidP="00C9313C">
            <w:pPr>
              <w:pStyle w:val="phtablecellleft"/>
              <w:jc w:val="center"/>
            </w:pPr>
            <w:r w:rsidRPr="00B62C6C">
              <w:t>*</w:t>
            </w:r>
          </w:p>
        </w:tc>
        <w:tc>
          <w:tcPr>
            <w:tcW w:w="347" w:type="pct"/>
            <w:shd w:val="clear" w:color="auto" w:fill="auto"/>
          </w:tcPr>
          <w:p w14:paraId="2232D2F0" w14:textId="77777777" w:rsidR="00A266B2" w:rsidRPr="00B62C6C" w:rsidRDefault="00A266B2" w:rsidP="00C9313C">
            <w:pPr>
              <w:pStyle w:val="phtablecellleft"/>
              <w:jc w:val="center"/>
            </w:pPr>
            <w:r w:rsidRPr="00B62C6C">
              <w:t>*</w:t>
            </w:r>
          </w:p>
        </w:tc>
        <w:tc>
          <w:tcPr>
            <w:tcW w:w="248" w:type="pct"/>
            <w:shd w:val="clear" w:color="auto" w:fill="auto"/>
          </w:tcPr>
          <w:p w14:paraId="12D31483" w14:textId="77777777" w:rsidR="00A266B2" w:rsidRPr="00B62C6C" w:rsidRDefault="00A266B2" w:rsidP="00C9313C">
            <w:pPr>
              <w:pStyle w:val="phtablecellleft"/>
              <w:jc w:val="center"/>
            </w:pPr>
          </w:p>
        </w:tc>
      </w:tr>
      <w:tr w:rsidR="00A266B2" w:rsidRPr="00B62C6C" w14:paraId="77C7386F" w14:textId="77777777" w:rsidTr="008663FA">
        <w:trPr>
          <w:trHeight w:val="525"/>
        </w:trPr>
        <w:tc>
          <w:tcPr>
            <w:tcW w:w="652" w:type="pct"/>
            <w:shd w:val="clear" w:color="auto" w:fill="auto"/>
          </w:tcPr>
          <w:p w14:paraId="4BD3F3E2" w14:textId="77777777" w:rsidR="00A266B2" w:rsidRPr="00B62C6C" w:rsidRDefault="00A266B2" w:rsidP="00B62C6C">
            <w:pPr>
              <w:pStyle w:val="phtablecellleft"/>
            </w:pPr>
            <w:r w:rsidRPr="00B62C6C">
              <w:t>ЕГЭ/ОГЭ</w:t>
            </w:r>
          </w:p>
        </w:tc>
        <w:tc>
          <w:tcPr>
            <w:tcW w:w="828" w:type="pct"/>
            <w:shd w:val="clear" w:color="auto" w:fill="auto"/>
          </w:tcPr>
          <w:p w14:paraId="1D3FF919" w14:textId="77777777" w:rsidR="00A266B2" w:rsidRPr="00B62C6C" w:rsidRDefault="00A266B2" w:rsidP="00B62C6C">
            <w:pPr>
              <w:pStyle w:val="phtablecellleft"/>
            </w:pPr>
            <w:r w:rsidRPr="00B62C6C">
              <w:t>Редактирование дат проведения</w:t>
            </w:r>
          </w:p>
        </w:tc>
        <w:tc>
          <w:tcPr>
            <w:tcW w:w="743" w:type="pct"/>
            <w:shd w:val="clear" w:color="auto" w:fill="auto"/>
          </w:tcPr>
          <w:p w14:paraId="3A43FF50" w14:textId="77777777" w:rsidR="00A266B2" w:rsidRPr="00B62C6C" w:rsidRDefault="00A266B2" w:rsidP="00B62C6C">
            <w:pPr>
              <w:pStyle w:val="phtablecellleft"/>
            </w:pPr>
          </w:p>
        </w:tc>
        <w:tc>
          <w:tcPr>
            <w:tcW w:w="357" w:type="pct"/>
            <w:shd w:val="clear" w:color="auto" w:fill="auto"/>
          </w:tcPr>
          <w:p w14:paraId="5DA661A0" w14:textId="77777777" w:rsidR="00A266B2" w:rsidRPr="00B62C6C" w:rsidRDefault="00A266B2" w:rsidP="00C9313C">
            <w:pPr>
              <w:pStyle w:val="phtablecellleft"/>
              <w:jc w:val="center"/>
            </w:pPr>
          </w:p>
        </w:tc>
        <w:tc>
          <w:tcPr>
            <w:tcW w:w="249" w:type="pct"/>
            <w:shd w:val="clear" w:color="auto" w:fill="auto"/>
          </w:tcPr>
          <w:p w14:paraId="52FC0E7E" w14:textId="77777777" w:rsidR="00A266B2" w:rsidRPr="00B62C6C" w:rsidRDefault="00A266B2" w:rsidP="00C9313C">
            <w:pPr>
              <w:pStyle w:val="phtablecellleft"/>
              <w:jc w:val="center"/>
            </w:pPr>
          </w:p>
        </w:tc>
        <w:tc>
          <w:tcPr>
            <w:tcW w:w="361" w:type="pct"/>
            <w:shd w:val="clear" w:color="auto" w:fill="auto"/>
          </w:tcPr>
          <w:p w14:paraId="2AC4C9AC" w14:textId="77777777" w:rsidR="00A266B2" w:rsidRPr="00B62C6C" w:rsidRDefault="00A266B2" w:rsidP="00C9313C">
            <w:pPr>
              <w:pStyle w:val="phtablecellleft"/>
              <w:jc w:val="center"/>
            </w:pPr>
          </w:p>
        </w:tc>
        <w:tc>
          <w:tcPr>
            <w:tcW w:w="241" w:type="pct"/>
            <w:shd w:val="clear" w:color="auto" w:fill="auto"/>
          </w:tcPr>
          <w:p w14:paraId="5A79936A" w14:textId="77777777" w:rsidR="00A266B2" w:rsidRPr="00B62C6C" w:rsidRDefault="00A266B2" w:rsidP="00C9313C">
            <w:pPr>
              <w:pStyle w:val="phtablecellleft"/>
              <w:jc w:val="center"/>
            </w:pPr>
          </w:p>
        </w:tc>
        <w:tc>
          <w:tcPr>
            <w:tcW w:w="285" w:type="pct"/>
            <w:shd w:val="clear" w:color="auto" w:fill="auto"/>
          </w:tcPr>
          <w:p w14:paraId="051931BD" w14:textId="77777777" w:rsidR="00A266B2" w:rsidRPr="00B62C6C" w:rsidRDefault="00A266B2" w:rsidP="00C9313C">
            <w:pPr>
              <w:pStyle w:val="phtablecellleft"/>
              <w:jc w:val="center"/>
            </w:pPr>
          </w:p>
        </w:tc>
        <w:tc>
          <w:tcPr>
            <w:tcW w:w="396" w:type="pct"/>
            <w:shd w:val="clear" w:color="auto" w:fill="auto"/>
          </w:tcPr>
          <w:p w14:paraId="3295C62D" w14:textId="77777777" w:rsidR="00A266B2" w:rsidRPr="00B62C6C" w:rsidRDefault="00A266B2" w:rsidP="00C9313C">
            <w:pPr>
              <w:pStyle w:val="phtablecellleft"/>
              <w:jc w:val="center"/>
            </w:pPr>
          </w:p>
        </w:tc>
        <w:tc>
          <w:tcPr>
            <w:tcW w:w="293" w:type="pct"/>
            <w:shd w:val="clear" w:color="auto" w:fill="auto"/>
          </w:tcPr>
          <w:p w14:paraId="36E06DC3" w14:textId="77777777" w:rsidR="00A266B2" w:rsidRPr="00B62C6C" w:rsidRDefault="00A266B2" w:rsidP="00C9313C">
            <w:pPr>
              <w:pStyle w:val="phtablecellleft"/>
              <w:jc w:val="center"/>
            </w:pPr>
          </w:p>
        </w:tc>
        <w:tc>
          <w:tcPr>
            <w:tcW w:w="347" w:type="pct"/>
            <w:shd w:val="clear" w:color="auto" w:fill="auto"/>
          </w:tcPr>
          <w:p w14:paraId="5ADF9B45" w14:textId="77777777" w:rsidR="00A266B2" w:rsidRPr="00B62C6C" w:rsidRDefault="00A266B2" w:rsidP="00C9313C">
            <w:pPr>
              <w:pStyle w:val="phtablecellleft"/>
              <w:jc w:val="center"/>
            </w:pPr>
            <w:r w:rsidRPr="00B62C6C">
              <w:t>*</w:t>
            </w:r>
          </w:p>
        </w:tc>
        <w:tc>
          <w:tcPr>
            <w:tcW w:w="248" w:type="pct"/>
            <w:shd w:val="clear" w:color="auto" w:fill="auto"/>
          </w:tcPr>
          <w:p w14:paraId="4F548034" w14:textId="77777777" w:rsidR="00A266B2" w:rsidRPr="00B62C6C" w:rsidRDefault="00A266B2" w:rsidP="00C9313C">
            <w:pPr>
              <w:pStyle w:val="phtablecellleft"/>
              <w:jc w:val="center"/>
            </w:pPr>
          </w:p>
        </w:tc>
      </w:tr>
      <w:tr w:rsidR="00A266B2" w:rsidRPr="00B62C6C" w14:paraId="58DD1001" w14:textId="77777777" w:rsidTr="008663FA">
        <w:trPr>
          <w:trHeight w:val="525"/>
        </w:trPr>
        <w:tc>
          <w:tcPr>
            <w:tcW w:w="652" w:type="pct"/>
            <w:shd w:val="clear" w:color="auto" w:fill="auto"/>
            <w:hideMark/>
          </w:tcPr>
          <w:p w14:paraId="30CCE998" w14:textId="77777777" w:rsidR="00A266B2" w:rsidRPr="00B62C6C" w:rsidRDefault="00A266B2" w:rsidP="00B62C6C">
            <w:pPr>
              <w:pStyle w:val="phtablecellleft"/>
            </w:pPr>
            <w:r w:rsidRPr="00B62C6C">
              <w:t>ЕГЭ/ОГЭ</w:t>
            </w:r>
          </w:p>
        </w:tc>
        <w:tc>
          <w:tcPr>
            <w:tcW w:w="828" w:type="pct"/>
            <w:shd w:val="clear" w:color="auto" w:fill="auto"/>
            <w:hideMark/>
          </w:tcPr>
          <w:p w14:paraId="402A3C05" w14:textId="77777777" w:rsidR="00A266B2" w:rsidRPr="00B62C6C" w:rsidRDefault="00A266B2" w:rsidP="00B62C6C">
            <w:pPr>
              <w:pStyle w:val="phtablecellleft"/>
            </w:pPr>
            <w:r w:rsidRPr="00B62C6C">
              <w:t>Редактирование информации о ЕГЭ/ОГЭ</w:t>
            </w:r>
          </w:p>
        </w:tc>
        <w:tc>
          <w:tcPr>
            <w:tcW w:w="743" w:type="pct"/>
            <w:shd w:val="clear" w:color="auto" w:fill="auto"/>
            <w:hideMark/>
          </w:tcPr>
          <w:p w14:paraId="2F4D5074" w14:textId="77777777" w:rsidR="00A266B2" w:rsidRPr="00B62C6C" w:rsidRDefault="00A266B2" w:rsidP="00B62C6C">
            <w:pPr>
              <w:pStyle w:val="phtablecellleft"/>
            </w:pPr>
            <w:r w:rsidRPr="00B62C6C">
              <w:t>Право на редактирование (добавление, удаление, изменение) информации в формах «Информация о ЕГЭ» и «Информация о ОГЭ». Должно быть включено вместе с правом на просмотр информации</w:t>
            </w:r>
          </w:p>
        </w:tc>
        <w:tc>
          <w:tcPr>
            <w:tcW w:w="357" w:type="pct"/>
            <w:shd w:val="clear" w:color="auto" w:fill="auto"/>
            <w:hideMark/>
          </w:tcPr>
          <w:p w14:paraId="4414344D" w14:textId="77777777" w:rsidR="00A266B2" w:rsidRPr="00B62C6C" w:rsidRDefault="00A266B2" w:rsidP="00C9313C">
            <w:pPr>
              <w:pStyle w:val="phtablecellleft"/>
              <w:jc w:val="center"/>
            </w:pPr>
          </w:p>
        </w:tc>
        <w:tc>
          <w:tcPr>
            <w:tcW w:w="249" w:type="pct"/>
            <w:shd w:val="clear" w:color="auto" w:fill="auto"/>
            <w:hideMark/>
          </w:tcPr>
          <w:p w14:paraId="562756B9" w14:textId="77777777" w:rsidR="00A266B2" w:rsidRPr="00B62C6C" w:rsidRDefault="00A266B2" w:rsidP="00C9313C">
            <w:pPr>
              <w:pStyle w:val="phtablecellleft"/>
              <w:jc w:val="center"/>
            </w:pPr>
            <w:r w:rsidRPr="00B62C6C">
              <w:t>*</w:t>
            </w:r>
          </w:p>
        </w:tc>
        <w:tc>
          <w:tcPr>
            <w:tcW w:w="361" w:type="pct"/>
            <w:shd w:val="clear" w:color="auto" w:fill="auto"/>
            <w:hideMark/>
          </w:tcPr>
          <w:p w14:paraId="3E36CE80" w14:textId="77777777" w:rsidR="00A266B2" w:rsidRPr="00B62C6C" w:rsidRDefault="00A266B2" w:rsidP="00C9313C">
            <w:pPr>
              <w:pStyle w:val="phtablecellleft"/>
              <w:jc w:val="center"/>
            </w:pPr>
          </w:p>
        </w:tc>
        <w:tc>
          <w:tcPr>
            <w:tcW w:w="241" w:type="pct"/>
            <w:shd w:val="clear" w:color="auto" w:fill="auto"/>
            <w:hideMark/>
          </w:tcPr>
          <w:p w14:paraId="579CCF6D" w14:textId="77777777" w:rsidR="00A266B2" w:rsidRPr="00B62C6C" w:rsidRDefault="00A266B2" w:rsidP="00C9313C">
            <w:pPr>
              <w:pStyle w:val="phtablecellleft"/>
              <w:jc w:val="center"/>
            </w:pPr>
          </w:p>
        </w:tc>
        <w:tc>
          <w:tcPr>
            <w:tcW w:w="285" w:type="pct"/>
            <w:shd w:val="clear" w:color="auto" w:fill="auto"/>
            <w:hideMark/>
          </w:tcPr>
          <w:p w14:paraId="35CE7B04" w14:textId="77777777" w:rsidR="00A266B2" w:rsidRPr="00B62C6C" w:rsidRDefault="00A266B2" w:rsidP="00C9313C">
            <w:pPr>
              <w:pStyle w:val="phtablecellleft"/>
              <w:jc w:val="center"/>
            </w:pPr>
          </w:p>
        </w:tc>
        <w:tc>
          <w:tcPr>
            <w:tcW w:w="396" w:type="pct"/>
            <w:shd w:val="clear" w:color="auto" w:fill="auto"/>
            <w:hideMark/>
          </w:tcPr>
          <w:p w14:paraId="4D5209F1" w14:textId="77777777" w:rsidR="00A266B2" w:rsidRPr="00B62C6C" w:rsidRDefault="00A266B2" w:rsidP="00C9313C">
            <w:pPr>
              <w:pStyle w:val="phtablecellleft"/>
              <w:jc w:val="center"/>
            </w:pPr>
            <w:r w:rsidRPr="00B62C6C">
              <w:t>*</w:t>
            </w:r>
          </w:p>
        </w:tc>
        <w:tc>
          <w:tcPr>
            <w:tcW w:w="293" w:type="pct"/>
            <w:shd w:val="clear" w:color="auto" w:fill="auto"/>
          </w:tcPr>
          <w:p w14:paraId="5F5432F2" w14:textId="77777777" w:rsidR="00A266B2" w:rsidRPr="00B62C6C" w:rsidRDefault="00A266B2" w:rsidP="00C9313C">
            <w:pPr>
              <w:pStyle w:val="phtablecellleft"/>
              <w:jc w:val="center"/>
            </w:pPr>
          </w:p>
        </w:tc>
        <w:tc>
          <w:tcPr>
            <w:tcW w:w="347" w:type="pct"/>
            <w:shd w:val="clear" w:color="auto" w:fill="auto"/>
          </w:tcPr>
          <w:p w14:paraId="3C336A4C" w14:textId="77777777" w:rsidR="00A266B2" w:rsidRPr="00B62C6C" w:rsidRDefault="00A266B2" w:rsidP="00C9313C">
            <w:pPr>
              <w:pStyle w:val="phtablecellleft"/>
              <w:jc w:val="center"/>
            </w:pPr>
            <w:r w:rsidRPr="00B62C6C">
              <w:t>*</w:t>
            </w:r>
          </w:p>
        </w:tc>
        <w:tc>
          <w:tcPr>
            <w:tcW w:w="248" w:type="pct"/>
            <w:shd w:val="clear" w:color="auto" w:fill="auto"/>
          </w:tcPr>
          <w:p w14:paraId="1B81AD2B" w14:textId="77777777" w:rsidR="00A266B2" w:rsidRPr="00B62C6C" w:rsidRDefault="00A266B2" w:rsidP="00C9313C">
            <w:pPr>
              <w:pStyle w:val="phtablecellleft"/>
              <w:jc w:val="center"/>
            </w:pPr>
          </w:p>
        </w:tc>
      </w:tr>
      <w:tr w:rsidR="00A266B2" w:rsidRPr="00B62C6C" w14:paraId="109E9317" w14:textId="77777777" w:rsidTr="008663FA">
        <w:trPr>
          <w:trHeight w:val="525"/>
        </w:trPr>
        <w:tc>
          <w:tcPr>
            <w:tcW w:w="652" w:type="pct"/>
            <w:shd w:val="clear" w:color="auto" w:fill="auto"/>
          </w:tcPr>
          <w:p w14:paraId="33BBD7D9" w14:textId="77777777" w:rsidR="00A266B2" w:rsidRPr="00B62C6C" w:rsidRDefault="00A266B2" w:rsidP="00B62C6C">
            <w:pPr>
              <w:pStyle w:val="phtablecellleft"/>
            </w:pPr>
            <w:r w:rsidRPr="00B62C6C">
              <w:t>ЕГЭ/ОГЭ</w:t>
            </w:r>
          </w:p>
        </w:tc>
        <w:tc>
          <w:tcPr>
            <w:tcW w:w="828" w:type="pct"/>
            <w:shd w:val="clear" w:color="auto" w:fill="auto"/>
          </w:tcPr>
          <w:p w14:paraId="48545F5F" w14:textId="77777777" w:rsidR="00A266B2" w:rsidRPr="00B62C6C" w:rsidRDefault="00A266B2" w:rsidP="00B62C6C">
            <w:pPr>
              <w:pStyle w:val="phtablecellleft"/>
            </w:pPr>
            <w:r w:rsidRPr="00B62C6C">
              <w:t>Формирование расписания</w:t>
            </w:r>
          </w:p>
        </w:tc>
        <w:tc>
          <w:tcPr>
            <w:tcW w:w="743" w:type="pct"/>
            <w:shd w:val="clear" w:color="auto" w:fill="auto"/>
          </w:tcPr>
          <w:p w14:paraId="67DB9A8C" w14:textId="77777777" w:rsidR="00A266B2" w:rsidRPr="00B62C6C" w:rsidRDefault="00A266B2" w:rsidP="00B62C6C">
            <w:pPr>
              <w:pStyle w:val="phtablecellleft"/>
            </w:pPr>
            <w:r w:rsidRPr="00B62C6C">
              <w:t>Право на формирование расписания экзаменов, формы «Формирование расписания ЕГЭ» и «Формирование расписания ОГЭ»</w:t>
            </w:r>
          </w:p>
        </w:tc>
        <w:tc>
          <w:tcPr>
            <w:tcW w:w="357" w:type="pct"/>
            <w:shd w:val="clear" w:color="auto" w:fill="auto"/>
          </w:tcPr>
          <w:p w14:paraId="6EC4E14C" w14:textId="77777777" w:rsidR="00A266B2" w:rsidRPr="00B62C6C" w:rsidRDefault="00A266B2" w:rsidP="00C9313C">
            <w:pPr>
              <w:pStyle w:val="phtablecellleft"/>
              <w:jc w:val="center"/>
            </w:pPr>
            <w:r w:rsidRPr="00B62C6C">
              <w:t>*</w:t>
            </w:r>
          </w:p>
        </w:tc>
        <w:tc>
          <w:tcPr>
            <w:tcW w:w="249" w:type="pct"/>
            <w:shd w:val="clear" w:color="auto" w:fill="auto"/>
          </w:tcPr>
          <w:p w14:paraId="120404CB" w14:textId="77777777" w:rsidR="00A266B2" w:rsidRPr="00B62C6C" w:rsidRDefault="00A266B2" w:rsidP="00C9313C">
            <w:pPr>
              <w:pStyle w:val="phtablecellleft"/>
              <w:jc w:val="center"/>
            </w:pPr>
            <w:r w:rsidRPr="00B62C6C">
              <w:t>*</w:t>
            </w:r>
          </w:p>
        </w:tc>
        <w:tc>
          <w:tcPr>
            <w:tcW w:w="361" w:type="pct"/>
            <w:shd w:val="clear" w:color="auto" w:fill="auto"/>
          </w:tcPr>
          <w:p w14:paraId="3F388DAD" w14:textId="77777777" w:rsidR="00A266B2" w:rsidRPr="00B62C6C" w:rsidRDefault="00A266B2" w:rsidP="00C9313C">
            <w:pPr>
              <w:pStyle w:val="phtablecellleft"/>
              <w:jc w:val="center"/>
            </w:pPr>
          </w:p>
        </w:tc>
        <w:tc>
          <w:tcPr>
            <w:tcW w:w="241" w:type="pct"/>
            <w:shd w:val="clear" w:color="auto" w:fill="auto"/>
          </w:tcPr>
          <w:p w14:paraId="77A00CF2" w14:textId="77777777" w:rsidR="00A266B2" w:rsidRPr="00B62C6C" w:rsidRDefault="00A266B2" w:rsidP="00C9313C">
            <w:pPr>
              <w:pStyle w:val="phtablecellleft"/>
              <w:jc w:val="center"/>
            </w:pPr>
            <w:r w:rsidRPr="00B62C6C">
              <w:t>*</w:t>
            </w:r>
          </w:p>
        </w:tc>
        <w:tc>
          <w:tcPr>
            <w:tcW w:w="285" w:type="pct"/>
            <w:shd w:val="clear" w:color="auto" w:fill="auto"/>
          </w:tcPr>
          <w:p w14:paraId="521D9DB8" w14:textId="77777777" w:rsidR="00A266B2" w:rsidRPr="00B62C6C" w:rsidRDefault="00A266B2" w:rsidP="00C9313C">
            <w:pPr>
              <w:pStyle w:val="phtablecellleft"/>
              <w:jc w:val="center"/>
            </w:pPr>
          </w:p>
        </w:tc>
        <w:tc>
          <w:tcPr>
            <w:tcW w:w="396" w:type="pct"/>
            <w:shd w:val="clear" w:color="auto" w:fill="auto"/>
          </w:tcPr>
          <w:p w14:paraId="553874C8" w14:textId="77777777" w:rsidR="00A266B2" w:rsidRPr="00B62C6C" w:rsidRDefault="00A266B2" w:rsidP="00C9313C">
            <w:pPr>
              <w:pStyle w:val="phtablecellleft"/>
              <w:jc w:val="center"/>
            </w:pPr>
            <w:r w:rsidRPr="00B62C6C">
              <w:t>*</w:t>
            </w:r>
          </w:p>
        </w:tc>
        <w:tc>
          <w:tcPr>
            <w:tcW w:w="293" w:type="pct"/>
            <w:shd w:val="clear" w:color="auto" w:fill="auto"/>
          </w:tcPr>
          <w:p w14:paraId="71E50DCC" w14:textId="77777777" w:rsidR="00A266B2" w:rsidRPr="00B62C6C" w:rsidRDefault="00A266B2" w:rsidP="00C9313C">
            <w:pPr>
              <w:pStyle w:val="phtablecellleft"/>
              <w:jc w:val="center"/>
            </w:pPr>
          </w:p>
        </w:tc>
        <w:tc>
          <w:tcPr>
            <w:tcW w:w="347" w:type="pct"/>
            <w:shd w:val="clear" w:color="auto" w:fill="auto"/>
          </w:tcPr>
          <w:p w14:paraId="7B4F2F96" w14:textId="77777777" w:rsidR="00A266B2" w:rsidRPr="00B62C6C" w:rsidRDefault="00A266B2" w:rsidP="00C9313C">
            <w:pPr>
              <w:pStyle w:val="phtablecellleft"/>
              <w:jc w:val="center"/>
            </w:pPr>
            <w:r w:rsidRPr="00B62C6C">
              <w:t>*</w:t>
            </w:r>
          </w:p>
        </w:tc>
        <w:tc>
          <w:tcPr>
            <w:tcW w:w="248" w:type="pct"/>
            <w:shd w:val="clear" w:color="auto" w:fill="auto"/>
          </w:tcPr>
          <w:p w14:paraId="27E17DA9" w14:textId="77777777" w:rsidR="00A266B2" w:rsidRPr="00B62C6C" w:rsidRDefault="00A266B2" w:rsidP="00C9313C">
            <w:pPr>
              <w:pStyle w:val="phtablecellleft"/>
              <w:jc w:val="center"/>
            </w:pPr>
          </w:p>
        </w:tc>
      </w:tr>
      <w:tr w:rsidR="00A266B2" w:rsidRPr="00B62C6C" w14:paraId="0EE2892C" w14:textId="77777777" w:rsidTr="008663FA">
        <w:trPr>
          <w:trHeight w:val="525"/>
        </w:trPr>
        <w:tc>
          <w:tcPr>
            <w:tcW w:w="652" w:type="pct"/>
            <w:shd w:val="clear" w:color="auto" w:fill="auto"/>
            <w:hideMark/>
          </w:tcPr>
          <w:p w14:paraId="2E7D92E7" w14:textId="77777777" w:rsidR="00A266B2" w:rsidRPr="00B62C6C" w:rsidRDefault="00A266B2" w:rsidP="00B62C6C">
            <w:pPr>
              <w:pStyle w:val="phtablecellleft"/>
            </w:pPr>
            <w:r w:rsidRPr="00B62C6C">
              <w:t>ЕГЭ/ОГЭ</w:t>
            </w:r>
          </w:p>
        </w:tc>
        <w:tc>
          <w:tcPr>
            <w:tcW w:w="828" w:type="pct"/>
            <w:shd w:val="clear" w:color="auto" w:fill="auto"/>
            <w:hideMark/>
          </w:tcPr>
          <w:p w14:paraId="22796E94" w14:textId="77777777" w:rsidR="00A266B2" w:rsidRPr="00B62C6C" w:rsidRDefault="00A266B2" w:rsidP="00B62C6C">
            <w:pPr>
              <w:pStyle w:val="phtablecellleft"/>
            </w:pPr>
            <w:r w:rsidRPr="00B62C6C">
              <w:t>Формирование расписания</w:t>
            </w:r>
          </w:p>
        </w:tc>
        <w:tc>
          <w:tcPr>
            <w:tcW w:w="743" w:type="pct"/>
            <w:shd w:val="clear" w:color="auto" w:fill="auto"/>
            <w:hideMark/>
          </w:tcPr>
          <w:p w14:paraId="2793E242" w14:textId="77777777" w:rsidR="00A266B2" w:rsidRPr="00B62C6C" w:rsidRDefault="00A266B2" w:rsidP="00B62C6C">
            <w:pPr>
              <w:pStyle w:val="phtablecellleft"/>
            </w:pPr>
            <w:r w:rsidRPr="00B62C6C">
              <w:t xml:space="preserve">Право на формирование расписания экзаменов, формы «Формирование расписания ЕГЭ» и </w:t>
            </w:r>
            <w:r w:rsidRPr="00B62C6C">
              <w:lastRenderedPageBreak/>
              <w:t>«Формирование расписания ОГЭ»</w:t>
            </w:r>
          </w:p>
        </w:tc>
        <w:tc>
          <w:tcPr>
            <w:tcW w:w="357" w:type="pct"/>
            <w:shd w:val="clear" w:color="auto" w:fill="auto"/>
            <w:hideMark/>
          </w:tcPr>
          <w:p w14:paraId="6F5BC42F"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2E82207B" w14:textId="77777777" w:rsidR="00A266B2" w:rsidRPr="00B62C6C" w:rsidRDefault="00A266B2" w:rsidP="00C9313C">
            <w:pPr>
              <w:pStyle w:val="phtablecellleft"/>
              <w:jc w:val="center"/>
            </w:pPr>
            <w:r w:rsidRPr="00B62C6C">
              <w:t>*</w:t>
            </w:r>
          </w:p>
        </w:tc>
        <w:tc>
          <w:tcPr>
            <w:tcW w:w="361" w:type="pct"/>
            <w:shd w:val="clear" w:color="auto" w:fill="auto"/>
            <w:hideMark/>
          </w:tcPr>
          <w:p w14:paraId="5124ED9E" w14:textId="77777777" w:rsidR="00A266B2" w:rsidRPr="00B62C6C" w:rsidRDefault="00A266B2" w:rsidP="00C9313C">
            <w:pPr>
              <w:pStyle w:val="phtablecellleft"/>
              <w:jc w:val="center"/>
            </w:pPr>
          </w:p>
        </w:tc>
        <w:tc>
          <w:tcPr>
            <w:tcW w:w="241" w:type="pct"/>
            <w:shd w:val="clear" w:color="auto" w:fill="auto"/>
            <w:hideMark/>
          </w:tcPr>
          <w:p w14:paraId="10BCA590" w14:textId="77777777" w:rsidR="00A266B2" w:rsidRPr="00B62C6C" w:rsidRDefault="00A266B2" w:rsidP="00C9313C">
            <w:pPr>
              <w:pStyle w:val="phtablecellleft"/>
              <w:jc w:val="center"/>
            </w:pPr>
            <w:r w:rsidRPr="00B62C6C">
              <w:t>*</w:t>
            </w:r>
          </w:p>
        </w:tc>
        <w:tc>
          <w:tcPr>
            <w:tcW w:w="285" w:type="pct"/>
            <w:shd w:val="clear" w:color="auto" w:fill="auto"/>
            <w:hideMark/>
          </w:tcPr>
          <w:p w14:paraId="30282CA7" w14:textId="77777777" w:rsidR="00A266B2" w:rsidRPr="00B62C6C" w:rsidRDefault="00A266B2" w:rsidP="00C9313C">
            <w:pPr>
              <w:pStyle w:val="phtablecellleft"/>
              <w:jc w:val="center"/>
            </w:pPr>
          </w:p>
        </w:tc>
        <w:tc>
          <w:tcPr>
            <w:tcW w:w="396" w:type="pct"/>
            <w:shd w:val="clear" w:color="auto" w:fill="auto"/>
            <w:hideMark/>
          </w:tcPr>
          <w:p w14:paraId="1045C402" w14:textId="77777777" w:rsidR="00A266B2" w:rsidRPr="00B62C6C" w:rsidRDefault="00A266B2" w:rsidP="00C9313C">
            <w:pPr>
              <w:pStyle w:val="phtablecellleft"/>
              <w:jc w:val="center"/>
            </w:pPr>
            <w:r w:rsidRPr="00B62C6C">
              <w:t>*</w:t>
            </w:r>
          </w:p>
        </w:tc>
        <w:tc>
          <w:tcPr>
            <w:tcW w:w="293" w:type="pct"/>
            <w:shd w:val="clear" w:color="auto" w:fill="auto"/>
          </w:tcPr>
          <w:p w14:paraId="5F7D4330" w14:textId="77777777" w:rsidR="00A266B2" w:rsidRPr="00B62C6C" w:rsidRDefault="00A266B2" w:rsidP="00C9313C">
            <w:pPr>
              <w:pStyle w:val="phtablecellleft"/>
              <w:jc w:val="center"/>
            </w:pPr>
          </w:p>
        </w:tc>
        <w:tc>
          <w:tcPr>
            <w:tcW w:w="347" w:type="pct"/>
            <w:shd w:val="clear" w:color="auto" w:fill="auto"/>
          </w:tcPr>
          <w:p w14:paraId="638766B2" w14:textId="77777777" w:rsidR="00A266B2" w:rsidRPr="00B62C6C" w:rsidRDefault="00A266B2" w:rsidP="00C9313C">
            <w:pPr>
              <w:pStyle w:val="phtablecellleft"/>
              <w:jc w:val="center"/>
            </w:pPr>
            <w:r w:rsidRPr="00B62C6C">
              <w:t>*</w:t>
            </w:r>
          </w:p>
        </w:tc>
        <w:tc>
          <w:tcPr>
            <w:tcW w:w="248" w:type="pct"/>
            <w:shd w:val="clear" w:color="auto" w:fill="auto"/>
          </w:tcPr>
          <w:p w14:paraId="5C7BA7D5" w14:textId="77777777" w:rsidR="00A266B2" w:rsidRPr="00B62C6C" w:rsidRDefault="00A266B2" w:rsidP="00C9313C">
            <w:pPr>
              <w:pStyle w:val="phtablecellleft"/>
              <w:jc w:val="center"/>
            </w:pPr>
          </w:p>
        </w:tc>
      </w:tr>
      <w:tr w:rsidR="00A266B2" w:rsidRPr="00B62C6C" w14:paraId="23F1342E" w14:textId="77777777" w:rsidTr="008663FA">
        <w:trPr>
          <w:trHeight w:val="525"/>
        </w:trPr>
        <w:tc>
          <w:tcPr>
            <w:tcW w:w="652" w:type="pct"/>
            <w:shd w:val="clear" w:color="auto" w:fill="auto"/>
            <w:hideMark/>
          </w:tcPr>
          <w:p w14:paraId="23B51AF4" w14:textId="77777777" w:rsidR="00A266B2" w:rsidRPr="00B62C6C" w:rsidRDefault="00A266B2" w:rsidP="00B62C6C">
            <w:pPr>
              <w:pStyle w:val="phtablecellleft"/>
            </w:pPr>
            <w:r w:rsidRPr="00B62C6C">
              <w:t xml:space="preserve">Заметки </w:t>
            </w:r>
          </w:p>
        </w:tc>
        <w:tc>
          <w:tcPr>
            <w:tcW w:w="828" w:type="pct"/>
            <w:shd w:val="clear" w:color="auto" w:fill="auto"/>
            <w:hideMark/>
          </w:tcPr>
          <w:p w14:paraId="75D7BE6E"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70B18036" w14:textId="77777777" w:rsidR="00A266B2" w:rsidRPr="00B62C6C" w:rsidRDefault="00A266B2" w:rsidP="00B62C6C">
            <w:pPr>
              <w:pStyle w:val="phtablecellleft"/>
            </w:pPr>
            <w:r w:rsidRPr="00B62C6C">
              <w:t>Право на просмотр реестра «Заметки»</w:t>
            </w:r>
          </w:p>
        </w:tc>
        <w:tc>
          <w:tcPr>
            <w:tcW w:w="357" w:type="pct"/>
            <w:shd w:val="clear" w:color="auto" w:fill="auto"/>
            <w:hideMark/>
          </w:tcPr>
          <w:p w14:paraId="64909A5D" w14:textId="77777777" w:rsidR="00A266B2" w:rsidRPr="00B62C6C" w:rsidRDefault="00A266B2" w:rsidP="00C9313C">
            <w:pPr>
              <w:pStyle w:val="phtablecellleft"/>
              <w:jc w:val="center"/>
            </w:pPr>
          </w:p>
        </w:tc>
        <w:tc>
          <w:tcPr>
            <w:tcW w:w="249" w:type="pct"/>
            <w:shd w:val="clear" w:color="auto" w:fill="auto"/>
            <w:hideMark/>
          </w:tcPr>
          <w:p w14:paraId="1A7EE0A4" w14:textId="77777777" w:rsidR="00A266B2" w:rsidRPr="00B62C6C" w:rsidRDefault="00A266B2" w:rsidP="00C9313C">
            <w:pPr>
              <w:pStyle w:val="phtablecellleft"/>
              <w:jc w:val="center"/>
            </w:pPr>
            <w:r w:rsidRPr="00B62C6C">
              <w:t>*</w:t>
            </w:r>
          </w:p>
        </w:tc>
        <w:tc>
          <w:tcPr>
            <w:tcW w:w="361" w:type="pct"/>
            <w:shd w:val="clear" w:color="auto" w:fill="auto"/>
            <w:hideMark/>
          </w:tcPr>
          <w:p w14:paraId="107CBAEA" w14:textId="77777777" w:rsidR="00A266B2" w:rsidRPr="00B62C6C" w:rsidRDefault="00A266B2" w:rsidP="00C9313C">
            <w:pPr>
              <w:pStyle w:val="phtablecellleft"/>
              <w:jc w:val="center"/>
            </w:pPr>
            <w:r w:rsidRPr="00B62C6C">
              <w:t>*</w:t>
            </w:r>
          </w:p>
        </w:tc>
        <w:tc>
          <w:tcPr>
            <w:tcW w:w="241" w:type="pct"/>
            <w:shd w:val="clear" w:color="auto" w:fill="auto"/>
            <w:hideMark/>
          </w:tcPr>
          <w:p w14:paraId="1C1B537D" w14:textId="77777777" w:rsidR="00A266B2" w:rsidRPr="00B62C6C" w:rsidRDefault="00A266B2" w:rsidP="00C9313C">
            <w:pPr>
              <w:pStyle w:val="phtablecellleft"/>
              <w:jc w:val="center"/>
            </w:pPr>
          </w:p>
        </w:tc>
        <w:tc>
          <w:tcPr>
            <w:tcW w:w="285" w:type="pct"/>
            <w:shd w:val="clear" w:color="auto" w:fill="auto"/>
            <w:hideMark/>
          </w:tcPr>
          <w:p w14:paraId="5F5EA9E4" w14:textId="77777777" w:rsidR="00A266B2" w:rsidRPr="00B62C6C" w:rsidRDefault="00A266B2" w:rsidP="00C9313C">
            <w:pPr>
              <w:pStyle w:val="phtablecellleft"/>
              <w:jc w:val="center"/>
            </w:pPr>
          </w:p>
        </w:tc>
        <w:tc>
          <w:tcPr>
            <w:tcW w:w="396" w:type="pct"/>
            <w:shd w:val="clear" w:color="auto" w:fill="auto"/>
            <w:hideMark/>
          </w:tcPr>
          <w:p w14:paraId="4DA8749B" w14:textId="77777777" w:rsidR="00A266B2" w:rsidRPr="00B62C6C" w:rsidRDefault="00A266B2" w:rsidP="00C9313C">
            <w:pPr>
              <w:pStyle w:val="phtablecellleft"/>
              <w:jc w:val="center"/>
            </w:pPr>
          </w:p>
        </w:tc>
        <w:tc>
          <w:tcPr>
            <w:tcW w:w="293" w:type="pct"/>
            <w:shd w:val="clear" w:color="auto" w:fill="auto"/>
          </w:tcPr>
          <w:p w14:paraId="528E43E9" w14:textId="77777777" w:rsidR="00A266B2" w:rsidRPr="00B62C6C" w:rsidRDefault="00A266B2" w:rsidP="00C9313C">
            <w:pPr>
              <w:pStyle w:val="phtablecellleft"/>
              <w:jc w:val="center"/>
            </w:pPr>
            <w:r w:rsidRPr="00B62C6C">
              <w:t>*</w:t>
            </w:r>
          </w:p>
        </w:tc>
        <w:tc>
          <w:tcPr>
            <w:tcW w:w="347" w:type="pct"/>
            <w:shd w:val="clear" w:color="auto" w:fill="auto"/>
          </w:tcPr>
          <w:p w14:paraId="36D0272C" w14:textId="77777777" w:rsidR="00A266B2" w:rsidRPr="00B62C6C" w:rsidRDefault="00A266B2" w:rsidP="00C9313C">
            <w:pPr>
              <w:pStyle w:val="phtablecellleft"/>
              <w:jc w:val="center"/>
            </w:pPr>
            <w:r w:rsidRPr="00B62C6C">
              <w:t>*</w:t>
            </w:r>
          </w:p>
        </w:tc>
        <w:tc>
          <w:tcPr>
            <w:tcW w:w="248" w:type="pct"/>
            <w:shd w:val="clear" w:color="auto" w:fill="auto"/>
          </w:tcPr>
          <w:p w14:paraId="6A7BA18B" w14:textId="77777777" w:rsidR="00A266B2" w:rsidRPr="00B62C6C" w:rsidRDefault="00A266B2" w:rsidP="00C9313C">
            <w:pPr>
              <w:pStyle w:val="phtablecellleft"/>
              <w:jc w:val="center"/>
            </w:pPr>
          </w:p>
        </w:tc>
      </w:tr>
      <w:tr w:rsidR="00A266B2" w:rsidRPr="00B62C6C" w14:paraId="61810862" w14:textId="77777777" w:rsidTr="008663FA">
        <w:trPr>
          <w:trHeight w:val="525"/>
        </w:trPr>
        <w:tc>
          <w:tcPr>
            <w:tcW w:w="652" w:type="pct"/>
            <w:shd w:val="clear" w:color="auto" w:fill="auto"/>
          </w:tcPr>
          <w:p w14:paraId="776B84A7" w14:textId="77777777" w:rsidR="00A266B2" w:rsidRPr="00B62C6C" w:rsidRDefault="00A266B2" w:rsidP="00B62C6C">
            <w:pPr>
              <w:pStyle w:val="phtablecellleft"/>
            </w:pPr>
            <w:r w:rsidRPr="00B62C6C">
              <w:t>Зачисление в школу</w:t>
            </w:r>
          </w:p>
        </w:tc>
        <w:tc>
          <w:tcPr>
            <w:tcW w:w="828" w:type="pct"/>
            <w:shd w:val="clear" w:color="auto" w:fill="auto"/>
          </w:tcPr>
          <w:p w14:paraId="72CCE07E" w14:textId="77777777" w:rsidR="00A266B2" w:rsidRPr="00B62C6C" w:rsidRDefault="00A266B2" w:rsidP="00B62C6C">
            <w:pPr>
              <w:pStyle w:val="phtablecellleft"/>
            </w:pPr>
            <w:r w:rsidRPr="00B62C6C">
              <w:t>Данные являются тестовыми или ошибочными (данные не отправляются в Контингент)</w:t>
            </w:r>
          </w:p>
        </w:tc>
        <w:tc>
          <w:tcPr>
            <w:tcW w:w="743" w:type="pct"/>
            <w:shd w:val="clear" w:color="auto" w:fill="auto"/>
          </w:tcPr>
          <w:p w14:paraId="38CD3C48" w14:textId="77777777" w:rsidR="00A266B2" w:rsidRPr="00B62C6C" w:rsidRDefault="00A266B2" w:rsidP="00B62C6C">
            <w:pPr>
              <w:pStyle w:val="phtablecellleft"/>
            </w:pPr>
          </w:p>
        </w:tc>
        <w:tc>
          <w:tcPr>
            <w:tcW w:w="357" w:type="pct"/>
            <w:shd w:val="clear" w:color="auto" w:fill="auto"/>
          </w:tcPr>
          <w:p w14:paraId="348E6F66" w14:textId="77777777" w:rsidR="00A266B2" w:rsidRPr="00B62C6C" w:rsidRDefault="00A266B2" w:rsidP="00C9313C">
            <w:pPr>
              <w:pStyle w:val="phtablecellleft"/>
              <w:jc w:val="center"/>
            </w:pPr>
          </w:p>
        </w:tc>
        <w:tc>
          <w:tcPr>
            <w:tcW w:w="249" w:type="pct"/>
            <w:shd w:val="clear" w:color="auto" w:fill="auto"/>
          </w:tcPr>
          <w:p w14:paraId="57545C58" w14:textId="77777777" w:rsidR="00A266B2" w:rsidRPr="00B62C6C" w:rsidRDefault="00A266B2" w:rsidP="00C9313C">
            <w:pPr>
              <w:pStyle w:val="phtablecellleft"/>
              <w:jc w:val="center"/>
            </w:pPr>
          </w:p>
        </w:tc>
        <w:tc>
          <w:tcPr>
            <w:tcW w:w="361" w:type="pct"/>
            <w:shd w:val="clear" w:color="auto" w:fill="auto"/>
          </w:tcPr>
          <w:p w14:paraId="5A676FF6" w14:textId="77777777" w:rsidR="00A266B2" w:rsidRPr="00B62C6C" w:rsidRDefault="00A266B2" w:rsidP="00C9313C">
            <w:pPr>
              <w:pStyle w:val="phtablecellleft"/>
              <w:jc w:val="center"/>
            </w:pPr>
          </w:p>
        </w:tc>
        <w:tc>
          <w:tcPr>
            <w:tcW w:w="241" w:type="pct"/>
            <w:shd w:val="clear" w:color="auto" w:fill="auto"/>
          </w:tcPr>
          <w:p w14:paraId="4D3F21F5" w14:textId="77777777" w:rsidR="00A266B2" w:rsidRPr="00B62C6C" w:rsidRDefault="00A266B2" w:rsidP="00C9313C">
            <w:pPr>
              <w:pStyle w:val="phtablecellleft"/>
              <w:jc w:val="center"/>
            </w:pPr>
          </w:p>
        </w:tc>
        <w:tc>
          <w:tcPr>
            <w:tcW w:w="285" w:type="pct"/>
            <w:shd w:val="clear" w:color="auto" w:fill="auto"/>
          </w:tcPr>
          <w:p w14:paraId="0A069BEF" w14:textId="77777777" w:rsidR="00A266B2" w:rsidRPr="00B62C6C" w:rsidRDefault="00A266B2" w:rsidP="00C9313C">
            <w:pPr>
              <w:pStyle w:val="phtablecellleft"/>
              <w:jc w:val="center"/>
            </w:pPr>
          </w:p>
        </w:tc>
        <w:tc>
          <w:tcPr>
            <w:tcW w:w="396" w:type="pct"/>
            <w:shd w:val="clear" w:color="auto" w:fill="auto"/>
          </w:tcPr>
          <w:p w14:paraId="3A98D0D4" w14:textId="77777777" w:rsidR="00A266B2" w:rsidRPr="00B62C6C" w:rsidRDefault="00A266B2" w:rsidP="00C9313C">
            <w:pPr>
              <w:pStyle w:val="phtablecellleft"/>
              <w:jc w:val="center"/>
            </w:pPr>
          </w:p>
        </w:tc>
        <w:tc>
          <w:tcPr>
            <w:tcW w:w="293" w:type="pct"/>
            <w:shd w:val="clear" w:color="auto" w:fill="auto"/>
          </w:tcPr>
          <w:p w14:paraId="139026EA" w14:textId="77777777" w:rsidR="00A266B2" w:rsidRPr="00B62C6C" w:rsidRDefault="00A266B2" w:rsidP="00C9313C">
            <w:pPr>
              <w:pStyle w:val="phtablecellleft"/>
              <w:jc w:val="center"/>
            </w:pPr>
          </w:p>
        </w:tc>
        <w:tc>
          <w:tcPr>
            <w:tcW w:w="347" w:type="pct"/>
            <w:shd w:val="clear" w:color="auto" w:fill="auto"/>
          </w:tcPr>
          <w:p w14:paraId="1C31A6F1" w14:textId="77777777" w:rsidR="00A266B2" w:rsidRPr="00B62C6C" w:rsidRDefault="00A266B2" w:rsidP="00C9313C">
            <w:pPr>
              <w:pStyle w:val="phtablecellleft"/>
              <w:jc w:val="center"/>
            </w:pPr>
            <w:r w:rsidRPr="00B62C6C">
              <w:t>*</w:t>
            </w:r>
          </w:p>
        </w:tc>
        <w:tc>
          <w:tcPr>
            <w:tcW w:w="248" w:type="pct"/>
            <w:shd w:val="clear" w:color="auto" w:fill="auto"/>
          </w:tcPr>
          <w:p w14:paraId="37DE2D6A" w14:textId="77777777" w:rsidR="00A266B2" w:rsidRPr="00B62C6C" w:rsidRDefault="00A266B2" w:rsidP="00C9313C">
            <w:pPr>
              <w:pStyle w:val="phtablecellleft"/>
              <w:jc w:val="center"/>
            </w:pPr>
          </w:p>
        </w:tc>
      </w:tr>
      <w:tr w:rsidR="00A266B2" w:rsidRPr="00B62C6C" w14:paraId="6C871FC2" w14:textId="77777777" w:rsidTr="008663FA">
        <w:trPr>
          <w:trHeight w:val="525"/>
        </w:trPr>
        <w:tc>
          <w:tcPr>
            <w:tcW w:w="652" w:type="pct"/>
            <w:shd w:val="clear" w:color="auto" w:fill="auto"/>
            <w:hideMark/>
          </w:tcPr>
          <w:p w14:paraId="2E2B7F61" w14:textId="77777777" w:rsidR="00A266B2" w:rsidRPr="00B62C6C" w:rsidRDefault="00A266B2" w:rsidP="00B62C6C">
            <w:pPr>
              <w:pStyle w:val="phtablecellleft"/>
            </w:pPr>
            <w:r w:rsidRPr="00B62C6C">
              <w:t>Зачисление в школу</w:t>
            </w:r>
          </w:p>
        </w:tc>
        <w:tc>
          <w:tcPr>
            <w:tcW w:w="828" w:type="pct"/>
            <w:shd w:val="clear" w:color="auto" w:fill="auto"/>
            <w:hideMark/>
          </w:tcPr>
          <w:p w14:paraId="55C275AB" w14:textId="77777777" w:rsidR="00A266B2" w:rsidRPr="00B62C6C" w:rsidRDefault="00A266B2" w:rsidP="00B62C6C">
            <w:pPr>
              <w:pStyle w:val="phtablecellleft"/>
            </w:pPr>
            <w:r w:rsidRPr="00B62C6C">
              <w:t>Просмотр</w:t>
            </w:r>
          </w:p>
        </w:tc>
        <w:tc>
          <w:tcPr>
            <w:tcW w:w="743" w:type="pct"/>
            <w:shd w:val="clear" w:color="auto" w:fill="auto"/>
            <w:hideMark/>
          </w:tcPr>
          <w:p w14:paraId="2028FB43" w14:textId="77777777" w:rsidR="00A266B2" w:rsidRPr="00B62C6C" w:rsidRDefault="00A266B2" w:rsidP="00B62C6C">
            <w:pPr>
              <w:pStyle w:val="phtablecellleft"/>
            </w:pPr>
            <w:r w:rsidRPr="00B62C6C">
              <w:t>Право на доступ к пункту меню «Пуск/Зачисление» с возможностью только просмотра всех форм по зачислению: «Реестр заявлений», «Формирование расписания экзаменов», «Расписание», «Результаты», «Распределение», «Настройки зачисления»</w:t>
            </w:r>
          </w:p>
        </w:tc>
        <w:tc>
          <w:tcPr>
            <w:tcW w:w="357" w:type="pct"/>
            <w:shd w:val="clear" w:color="auto" w:fill="auto"/>
            <w:hideMark/>
          </w:tcPr>
          <w:p w14:paraId="5F3C0085" w14:textId="77777777" w:rsidR="00A266B2" w:rsidRPr="00B62C6C" w:rsidRDefault="00A266B2" w:rsidP="00C9313C">
            <w:pPr>
              <w:pStyle w:val="phtablecellleft"/>
              <w:jc w:val="center"/>
            </w:pPr>
            <w:r w:rsidRPr="00B62C6C">
              <w:t>*</w:t>
            </w:r>
          </w:p>
        </w:tc>
        <w:tc>
          <w:tcPr>
            <w:tcW w:w="249" w:type="pct"/>
            <w:shd w:val="clear" w:color="auto" w:fill="auto"/>
            <w:hideMark/>
          </w:tcPr>
          <w:p w14:paraId="1BECDD96" w14:textId="77777777" w:rsidR="00A266B2" w:rsidRPr="00B62C6C" w:rsidRDefault="00A266B2" w:rsidP="00C9313C">
            <w:pPr>
              <w:pStyle w:val="phtablecellleft"/>
              <w:jc w:val="center"/>
            </w:pPr>
            <w:r w:rsidRPr="00B62C6C">
              <w:t>*</w:t>
            </w:r>
          </w:p>
        </w:tc>
        <w:tc>
          <w:tcPr>
            <w:tcW w:w="361" w:type="pct"/>
            <w:shd w:val="clear" w:color="auto" w:fill="auto"/>
            <w:hideMark/>
          </w:tcPr>
          <w:p w14:paraId="68FD9337" w14:textId="77777777" w:rsidR="00A266B2" w:rsidRPr="00B62C6C" w:rsidRDefault="00A266B2" w:rsidP="00C9313C">
            <w:pPr>
              <w:pStyle w:val="phtablecellleft"/>
              <w:jc w:val="center"/>
            </w:pPr>
          </w:p>
        </w:tc>
        <w:tc>
          <w:tcPr>
            <w:tcW w:w="241" w:type="pct"/>
            <w:shd w:val="clear" w:color="auto" w:fill="auto"/>
            <w:hideMark/>
          </w:tcPr>
          <w:p w14:paraId="63058902" w14:textId="77777777" w:rsidR="00A266B2" w:rsidRPr="00B62C6C" w:rsidRDefault="00A266B2" w:rsidP="00C9313C">
            <w:pPr>
              <w:pStyle w:val="phtablecellleft"/>
              <w:jc w:val="center"/>
            </w:pPr>
            <w:r w:rsidRPr="00B62C6C">
              <w:t>*</w:t>
            </w:r>
          </w:p>
        </w:tc>
        <w:tc>
          <w:tcPr>
            <w:tcW w:w="285" w:type="pct"/>
            <w:shd w:val="clear" w:color="auto" w:fill="auto"/>
            <w:hideMark/>
          </w:tcPr>
          <w:p w14:paraId="6665FE5F" w14:textId="77777777" w:rsidR="00A266B2" w:rsidRPr="00B62C6C" w:rsidRDefault="00A266B2" w:rsidP="00C9313C">
            <w:pPr>
              <w:pStyle w:val="phtablecellleft"/>
              <w:jc w:val="center"/>
            </w:pPr>
          </w:p>
        </w:tc>
        <w:tc>
          <w:tcPr>
            <w:tcW w:w="396" w:type="pct"/>
            <w:shd w:val="clear" w:color="auto" w:fill="auto"/>
            <w:hideMark/>
          </w:tcPr>
          <w:p w14:paraId="71DC6AE2" w14:textId="77777777" w:rsidR="00A266B2" w:rsidRPr="00B62C6C" w:rsidRDefault="00A266B2" w:rsidP="00C9313C">
            <w:pPr>
              <w:pStyle w:val="phtablecellleft"/>
              <w:jc w:val="center"/>
            </w:pPr>
          </w:p>
        </w:tc>
        <w:tc>
          <w:tcPr>
            <w:tcW w:w="293" w:type="pct"/>
            <w:shd w:val="clear" w:color="auto" w:fill="auto"/>
          </w:tcPr>
          <w:p w14:paraId="2FFD6147" w14:textId="77777777" w:rsidR="00A266B2" w:rsidRPr="00B62C6C" w:rsidRDefault="00A266B2" w:rsidP="00C9313C">
            <w:pPr>
              <w:pStyle w:val="phtablecellleft"/>
              <w:jc w:val="center"/>
            </w:pPr>
            <w:r w:rsidRPr="00B62C6C">
              <w:t>*</w:t>
            </w:r>
          </w:p>
        </w:tc>
        <w:tc>
          <w:tcPr>
            <w:tcW w:w="347" w:type="pct"/>
            <w:shd w:val="clear" w:color="auto" w:fill="auto"/>
          </w:tcPr>
          <w:p w14:paraId="2689C054" w14:textId="77777777" w:rsidR="00A266B2" w:rsidRPr="00B62C6C" w:rsidRDefault="00A266B2" w:rsidP="00C9313C">
            <w:pPr>
              <w:pStyle w:val="phtablecellleft"/>
              <w:jc w:val="center"/>
            </w:pPr>
            <w:r w:rsidRPr="00B62C6C">
              <w:t>*</w:t>
            </w:r>
          </w:p>
        </w:tc>
        <w:tc>
          <w:tcPr>
            <w:tcW w:w="248" w:type="pct"/>
            <w:shd w:val="clear" w:color="auto" w:fill="auto"/>
          </w:tcPr>
          <w:p w14:paraId="0DA420B3" w14:textId="77777777" w:rsidR="00A266B2" w:rsidRPr="00B62C6C" w:rsidRDefault="00A266B2" w:rsidP="00C9313C">
            <w:pPr>
              <w:pStyle w:val="phtablecellleft"/>
              <w:jc w:val="center"/>
            </w:pPr>
          </w:p>
        </w:tc>
      </w:tr>
      <w:tr w:rsidR="00A266B2" w:rsidRPr="00B62C6C" w14:paraId="769E71B0" w14:textId="77777777" w:rsidTr="008663FA">
        <w:trPr>
          <w:trHeight w:val="525"/>
        </w:trPr>
        <w:tc>
          <w:tcPr>
            <w:tcW w:w="652" w:type="pct"/>
            <w:shd w:val="clear" w:color="auto" w:fill="auto"/>
            <w:hideMark/>
          </w:tcPr>
          <w:p w14:paraId="16DA402D" w14:textId="77777777" w:rsidR="00A266B2" w:rsidRPr="00B62C6C" w:rsidRDefault="00A266B2" w:rsidP="00B62C6C">
            <w:pPr>
              <w:pStyle w:val="phtablecellleft"/>
            </w:pPr>
            <w:r w:rsidRPr="00B62C6C">
              <w:t>Зачисление в школу</w:t>
            </w:r>
          </w:p>
        </w:tc>
        <w:tc>
          <w:tcPr>
            <w:tcW w:w="828" w:type="pct"/>
            <w:shd w:val="clear" w:color="auto" w:fill="auto"/>
            <w:hideMark/>
          </w:tcPr>
          <w:p w14:paraId="4DDCCB00" w14:textId="77777777" w:rsidR="00A266B2" w:rsidRPr="00B62C6C" w:rsidRDefault="00A266B2" w:rsidP="00B62C6C">
            <w:pPr>
              <w:pStyle w:val="phtablecellleft"/>
            </w:pPr>
            <w:r w:rsidRPr="00B62C6C">
              <w:t xml:space="preserve">Редактирование </w:t>
            </w:r>
          </w:p>
        </w:tc>
        <w:tc>
          <w:tcPr>
            <w:tcW w:w="743" w:type="pct"/>
            <w:shd w:val="clear" w:color="auto" w:fill="auto"/>
            <w:hideMark/>
          </w:tcPr>
          <w:p w14:paraId="2A6491DF" w14:textId="77777777" w:rsidR="00A266B2" w:rsidRPr="00B62C6C" w:rsidRDefault="00A266B2" w:rsidP="00B62C6C">
            <w:pPr>
              <w:pStyle w:val="phtablecellleft"/>
            </w:pPr>
            <w:r w:rsidRPr="00B62C6C">
              <w:t xml:space="preserve">Право на редактирование информации во всех формах по зачислению: «Реестр заявлений», «Формирование расписания экзаменов», </w:t>
            </w:r>
            <w:r w:rsidRPr="00B62C6C">
              <w:lastRenderedPageBreak/>
              <w:t>«Расписание», «Результаты», «Распределение», «Настройки зачисления». Должно быть включено вместе с правом на просмотр пункта меню «Пуск/Зачисление»</w:t>
            </w:r>
          </w:p>
        </w:tc>
        <w:tc>
          <w:tcPr>
            <w:tcW w:w="357" w:type="pct"/>
            <w:shd w:val="clear" w:color="auto" w:fill="auto"/>
            <w:hideMark/>
          </w:tcPr>
          <w:p w14:paraId="6F3CEDCD"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0F7BD0DB" w14:textId="77777777" w:rsidR="00A266B2" w:rsidRPr="00B62C6C" w:rsidRDefault="00A266B2" w:rsidP="00C9313C">
            <w:pPr>
              <w:pStyle w:val="phtablecellleft"/>
              <w:jc w:val="center"/>
            </w:pPr>
          </w:p>
        </w:tc>
        <w:tc>
          <w:tcPr>
            <w:tcW w:w="361" w:type="pct"/>
            <w:shd w:val="clear" w:color="auto" w:fill="auto"/>
            <w:hideMark/>
          </w:tcPr>
          <w:p w14:paraId="1C080CF2" w14:textId="77777777" w:rsidR="00A266B2" w:rsidRPr="00B62C6C" w:rsidRDefault="00A266B2" w:rsidP="00C9313C">
            <w:pPr>
              <w:pStyle w:val="phtablecellleft"/>
              <w:jc w:val="center"/>
            </w:pPr>
          </w:p>
        </w:tc>
        <w:tc>
          <w:tcPr>
            <w:tcW w:w="241" w:type="pct"/>
            <w:shd w:val="clear" w:color="auto" w:fill="auto"/>
            <w:hideMark/>
          </w:tcPr>
          <w:p w14:paraId="7BE559E8" w14:textId="77777777" w:rsidR="00A266B2" w:rsidRPr="00B62C6C" w:rsidRDefault="00A266B2" w:rsidP="00C9313C">
            <w:pPr>
              <w:pStyle w:val="phtablecellleft"/>
              <w:jc w:val="center"/>
            </w:pPr>
            <w:r w:rsidRPr="00B62C6C">
              <w:t>*</w:t>
            </w:r>
          </w:p>
        </w:tc>
        <w:tc>
          <w:tcPr>
            <w:tcW w:w="285" w:type="pct"/>
            <w:shd w:val="clear" w:color="auto" w:fill="auto"/>
            <w:hideMark/>
          </w:tcPr>
          <w:p w14:paraId="28B709C0" w14:textId="77777777" w:rsidR="00A266B2" w:rsidRPr="00B62C6C" w:rsidRDefault="00A266B2" w:rsidP="00C9313C">
            <w:pPr>
              <w:pStyle w:val="phtablecellleft"/>
              <w:jc w:val="center"/>
            </w:pPr>
          </w:p>
        </w:tc>
        <w:tc>
          <w:tcPr>
            <w:tcW w:w="396" w:type="pct"/>
            <w:shd w:val="clear" w:color="auto" w:fill="auto"/>
            <w:hideMark/>
          </w:tcPr>
          <w:p w14:paraId="10FDD6F5" w14:textId="77777777" w:rsidR="00A266B2" w:rsidRPr="00B62C6C" w:rsidRDefault="00A266B2" w:rsidP="00C9313C">
            <w:pPr>
              <w:pStyle w:val="phtablecellleft"/>
              <w:jc w:val="center"/>
            </w:pPr>
          </w:p>
        </w:tc>
        <w:tc>
          <w:tcPr>
            <w:tcW w:w="293" w:type="pct"/>
            <w:shd w:val="clear" w:color="auto" w:fill="auto"/>
          </w:tcPr>
          <w:p w14:paraId="752C1E10" w14:textId="77777777" w:rsidR="00A266B2" w:rsidRPr="00B62C6C" w:rsidRDefault="00A266B2" w:rsidP="00C9313C">
            <w:pPr>
              <w:pStyle w:val="phtablecellleft"/>
              <w:jc w:val="center"/>
            </w:pPr>
            <w:r w:rsidRPr="00B62C6C">
              <w:t>*</w:t>
            </w:r>
          </w:p>
        </w:tc>
        <w:tc>
          <w:tcPr>
            <w:tcW w:w="347" w:type="pct"/>
            <w:shd w:val="clear" w:color="auto" w:fill="auto"/>
          </w:tcPr>
          <w:p w14:paraId="388A3A55" w14:textId="77777777" w:rsidR="00A266B2" w:rsidRPr="00B62C6C" w:rsidRDefault="00A266B2" w:rsidP="00C9313C">
            <w:pPr>
              <w:pStyle w:val="phtablecellleft"/>
              <w:jc w:val="center"/>
            </w:pPr>
            <w:r w:rsidRPr="00B62C6C">
              <w:t>*</w:t>
            </w:r>
          </w:p>
        </w:tc>
        <w:tc>
          <w:tcPr>
            <w:tcW w:w="248" w:type="pct"/>
            <w:shd w:val="clear" w:color="auto" w:fill="auto"/>
          </w:tcPr>
          <w:p w14:paraId="29ECA5B9" w14:textId="77777777" w:rsidR="00A266B2" w:rsidRPr="00B62C6C" w:rsidRDefault="00A266B2" w:rsidP="00C9313C">
            <w:pPr>
              <w:pStyle w:val="phtablecellleft"/>
              <w:jc w:val="center"/>
            </w:pPr>
          </w:p>
        </w:tc>
      </w:tr>
      <w:tr w:rsidR="00A266B2" w:rsidRPr="00B62C6C" w14:paraId="32056455" w14:textId="77777777" w:rsidTr="008663FA">
        <w:trPr>
          <w:trHeight w:val="765"/>
        </w:trPr>
        <w:tc>
          <w:tcPr>
            <w:tcW w:w="652" w:type="pct"/>
            <w:shd w:val="clear" w:color="auto" w:fill="auto"/>
            <w:hideMark/>
          </w:tcPr>
          <w:p w14:paraId="377C51B8" w14:textId="77777777" w:rsidR="00A266B2" w:rsidRPr="00B62C6C" w:rsidRDefault="00A266B2" w:rsidP="00B62C6C">
            <w:pPr>
              <w:pStyle w:val="phtablecellleft"/>
            </w:pPr>
            <w:r w:rsidRPr="00B62C6C">
              <w:t>Индивидуальные УП</w:t>
            </w:r>
          </w:p>
        </w:tc>
        <w:tc>
          <w:tcPr>
            <w:tcW w:w="828" w:type="pct"/>
            <w:shd w:val="clear" w:color="auto" w:fill="auto"/>
            <w:hideMark/>
          </w:tcPr>
          <w:p w14:paraId="3757BF29"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3C4D4E07" w14:textId="77777777" w:rsidR="00A266B2" w:rsidRPr="00B62C6C" w:rsidRDefault="00A266B2" w:rsidP="00B62C6C">
            <w:pPr>
              <w:pStyle w:val="phtablecellleft"/>
            </w:pPr>
            <w:r w:rsidRPr="00B62C6C">
              <w:t>Право на просмотр реестра «Индивидуальный УП»</w:t>
            </w:r>
          </w:p>
        </w:tc>
        <w:tc>
          <w:tcPr>
            <w:tcW w:w="357" w:type="pct"/>
            <w:shd w:val="clear" w:color="auto" w:fill="auto"/>
          </w:tcPr>
          <w:p w14:paraId="7CB73CFA" w14:textId="77777777" w:rsidR="00A266B2" w:rsidRPr="00B62C6C" w:rsidRDefault="00A266B2" w:rsidP="00C9313C">
            <w:pPr>
              <w:pStyle w:val="phtablecellleft"/>
              <w:jc w:val="center"/>
            </w:pPr>
          </w:p>
        </w:tc>
        <w:tc>
          <w:tcPr>
            <w:tcW w:w="249" w:type="pct"/>
            <w:shd w:val="clear" w:color="auto" w:fill="auto"/>
            <w:hideMark/>
          </w:tcPr>
          <w:p w14:paraId="1CAB4C3E" w14:textId="77777777" w:rsidR="00A266B2" w:rsidRPr="00B62C6C" w:rsidRDefault="00A266B2" w:rsidP="00C9313C">
            <w:pPr>
              <w:pStyle w:val="phtablecellleft"/>
              <w:jc w:val="center"/>
            </w:pPr>
            <w:r w:rsidRPr="00B62C6C">
              <w:t>*</w:t>
            </w:r>
          </w:p>
        </w:tc>
        <w:tc>
          <w:tcPr>
            <w:tcW w:w="361" w:type="pct"/>
            <w:shd w:val="clear" w:color="auto" w:fill="auto"/>
            <w:hideMark/>
          </w:tcPr>
          <w:p w14:paraId="72989EF1" w14:textId="77777777" w:rsidR="00A266B2" w:rsidRPr="00B62C6C" w:rsidRDefault="00A266B2" w:rsidP="00C9313C">
            <w:pPr>
              <w:pStyle w:val="phtablecellleft"/>
              <w:jc w:val="center"/>
            </w:pPr>
            <w:r w:rsidRPr="00B62C6C">
              <w:t>*</w:t>
            </w:r>
          </w:p>
        </w:tc>
        <w:tc>
          <w:tcPr>
            <w:tcW w:w="241" w:type="pct"/>
            <w:shd w:val="clear" w:color="auto" w:fill="auto"/>
            <w:hideMark/>
          </w:tcPr>
          <w:p w14:paraId="64167B22" w14:textId="77777777" w:rsidR="00A266B2" w:rsidRPr="00B62C6C" w:rsidRDefault="00A266B2" w:rsidP="00C9313C">
            <w:pPr>
              <w:pStyle w:val="phtablecellleft"/>
              <w:jc w:val="center"/>
            </w:pPr>
          </w:p>
        </w:tc>
        <w:tc>
          <w:tcPr>
            <w:tcW w:w="285" w:type="pct"/>
            <w:shd w:val="clear" w:color="auto" w:fill="auto"/>
            <w:hideMark/>
          </w:tcPr>
          <w:p w14:paraId="4D7EC3A8" w14:textId="77777777" w:rsidR="00A266B2" w:rsidRPr="00B62C6C" w:rsidRDefault="00A266B2" w:rsidP="00C9313C">
            <w:pPr>
              <w:pStyle w:val="phtablecellleft"/>
              <w:jc w:val="center"/>
            </w:pPr>
          </w:p>
        </w:tc>
        <w:tc>
          <w:tcPr>
            <w:tcW w:w="396" w:type="pct"/>
            <w:shd w:val="clear" w:color="auto" w:fill="auto"/>
            <w:hideMark/>
          </w:tcPr>
          <w:p w14:paraId="1324EAFC" w14:textId="77777777" w:rsidR="00A266B2" w:rsidRPr="00B62C6C" w:rsidRDefault="00A266B2" w:rsidP="00C9313C">
            <w:pPr>
              <w:pStyle w:val="phtablecellleft"/>
              <w:jc w:val="center"/>
            </w:pPr>
          </w:p>
        </w:tc>
        <w:tc>
          <w:tcPr>
            <w:tcW w:w="293" w:type="pct"/>
            <w:shd w:val="clear" w:color="auto" w:fill="auto"/>
          </w:tcPr>
          <w:p w14:paraId="0A578F0E" w14:textId="77777777" w:rsidR="00A266B2" w:rsidRPr="00B62C6C" w:rsidRDefault="00A266B2" w:rsidP="00C9313C">
            <w:pPr>
              <w:pStyle w:val="phtablecellleft"/>
              <w:jc w:val="center"/>
            </w:pPr>
            <w:r w:rsidRPr="00B62C6C">
              <w:t>*</w:t>
            </w:r>
          </w:p>
        </w:tc>
        <w:tc>
          <w:tcPr>
            <w:tcW w:w="347" w:type="pct"/>
            <w:shd w:val="clear" w:color="auto" w:fill="auto"/>
          </w:tcPr>
          <w:p w14:paraId="5C17C6D4" w14:textId="77777777" w:rsidR="00A266B2" w:rsidRPr="00B62C6C" w:rsidRDefault="00A266B2" w:rsidP="00C9313C">
            <w:pPr>
              <w:pStyle w:val="phtablecellleft"/>
              <w:jc w:val="center"/>
            </w:pPr>
            <w:r w:rsidRPr="00B62C6C">
              <w:t>*</w:t>
            </w:r>
          </w:p>
        </w:tc>
        <w:tc>
          <w:tcPr>
            <w:tcW w:w="248" w:type="pct"/>
            <w:shd w:val="clear" w:color="auto" w:fill="auto"/>
          </w:tcPr>
          <w:p w14:paraId="17339C71" w14:textId="77777777" w:rsidR="00A266B2" w:rsidRPr="00B62C6C" w:rsidRDefault="00A266B2" w:rsidP="00C9313C">
            <w:pPr>
              <w:pStyle w:val="phtablecellleft"/>
              <w:jc w:val="center"/>
            </w:pPr>
          </w:p>
        </w:tc>
      </w:tr>
      <w:tr w:rsidR="00A266B2" w:rsidRPr="00B62C6C" w14:paraId="58ACCD98" w14:textId="77777777" w:rsidTr="008663FA">
        <w:trPr>
          <w:trHeight w:val="1035"/>
        </w:trPr>
        <w:tc>
          <w:tcPr>
            <w:tcW w:w="652" w:type="pct"/>
            <w:shd w:val="clear" w:color="auto" w:fill="auto"/>
            <w:hideMark/>
          </w:tcPr>
          <w:p w14:paraId="13E6DD16" w14:textId="77777777" w:rsidR="00A266B2" w:rsidRPr="00B62C6C" w:rsidRDefault="00A266B2" w:rsidP="00B62C6C">
            <w:pPr>
              <w:pStyle w:val="phtablecellleft"/>
            </w:pPr>
            <w:r w:rsidRPr="00B62C6C">
              <w:t>Индивидуальные УП</w:t>
            </w:r>
          </w:p>
        </w:tc>
        <w:tc>
          <w:tcPr>
            <w:tcW w:w="828" w:type="pct"/>
            <w:shd w:val="clear" w:color="auto" w:fill="auto"/>
            <w:hideMark/>
          </w:tcPr>
          <w:p w14:paraId="1ABC3E0E"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42A5673E" w14:textId="77777777" w:rsidR="00A266B2" w:rsidRPr="00B62C6C" w:rsidRDefault="00A266B2" w:rsidP="00B62C6C">
            <w:pPr>
              <w:pStyle w:val="phtablecellleft"/>
            </w:pPr>
            <w:r w:rsidRPr="00B62C6C">
              <w:t>Право на редактирование записей реестра «Индивидуальный УП»</w:t>
            </w:r>
          </w:p>
        </w:tc>
        <w:tc>
          <w:tcPr>
            <w:tcW w:w="357" w:type="pct"/>
            <w:shd w:val="clear" w:color="auto" w:fill="auto"/>
          </w:tcPr>
          <w:p w14:paraId="5E768C4A" w14:textId="77777777" w:rsidR="00A266B2" w:rsidRPr="00B62C6C" w:rsidRDefault="00A266B2" w:rsidP="00C9313C">
            <w:pPr>
              <w:pStyle w:val="phtablecellleft"/>
              <w:jc w:val="center"/>
            </w:pPr>
          </w:p>
        </w:tc>
        <w:tc>
          <w:tcPr>
            <w:tcW w:w="249" w:type="pct"/>
            <w:shd w:val="clear" w:color="auto" w:fill="auto"/>
            <w:hideMark/>
          </w:tcPr>
          <w:p w14:paraId="04F0D9C3" w14:textId="77777777" w:rsidR="00A266B2" w:rsidRPr="00B62C6C" w:rsidRDefault="00A266B2" w:rsidP="00C9313C">
            <w:pPr>
              <w:pStyle w:val="phtablecellleft"/>
              <w:jc w:val="center"/>
            </w:pPr>
            <w:r w:rsidRPr="00B62C6C">
              <w:t>*</w:t>
            </w:r>
          </w:p>
        </w:tc>
        <w:tc>
          <w:tcPr>
            <w:tcW w:w="361" w:type="pct"/>
            <w:shd w:val="clear" w:color="auto" w:fill="auto"/>
            <w:hideMark/>
          </w:tcPr>
          <w:p w14:paraId="26DED061" w14:textId="77777777" w:rsidR="00A266B2" w:rsidRPr="00B62C6C" w:rsidRDefault="00A266B2" w:rsidP="00C9313C">
            <w:pPr>
              <w:pStyle w:val="phtablecellleft"/>
              <w:jc w:val="center"/>
            </w:pPr>
            <w:r w:rsidRPr="00B62C6C">
              <w:t>*</w:t>
            </w:r>
          </w:p>
        </w:tc>
        <w:tc>
          <w:tcPr>
            <w:tcW w:w="241" w:type="pct"/>
            <w:shd w:val="clear" w:color="auto" w:fill="auto"/>
            <w:hideMark/>
          </w:tcPr>
          <w:p w14:paraId="4CECD81A" w14:textId="77777777" w:rsidR="00A266B2" w:rsidRPr="00B62C6C" w:rsidRDefault="00A266B2" w:rsidP="00C9313C">
            <w:pPr>
              <w:pStyle w:val="phtablecellleft"/>
              <w:jc w:val="center"/>
            </w:pPr>
          </w:p>
        </w:tc>
        <w:tc>
          <w:tcPr>
            <w:tcW w:w="285" w:type="pct"/>
            <w:shd w:val="clear" w:color="auto" w:fill="auto"/>
            <w:hideMark/>
          </w:tcPr>
          <w:p w14:paraId="352B467F" w14:textId="77777777" w:rsidR="00A266B2" w:rsidRPr="00B62C6C" w:rsidRDefault="00A266B2" w:rsidP="00C9313C">
            <w:pPr>
              <w:pStyle w:val="phtablecellleft"/>
              <w:jc w:val="center"/>
            </w:pPr>
          </w:p>
        </w:tc>
        <w:tc>
          <w:tcPr>
            <w:tcW w:w="396" w:type="pct"/>
            <w:shd w:val="clear" w:color="auto" w:fill="auto"/>
            <w:hideMark/>
          </w:tcPr>
          <w:p w14:paraId="583C42F0" w14:textId="77777777" w:rsidR="00A266B2" w:rsidRPr="00B62C6C" w:rsidRDefault="00A266B2" w:rsidP="00C9313C">
            <w:pPr>
              <w:pStyle w:val="phtablecellleft"/>
              <w:jc w:val="center"/>
            </w:pPr>
          </w:p>
        </w:tc>
        <w:tc>
          <w:tcPr>
            <w:tcW w:w="293" w:type="pct"/>
            <w:shd w:val="clear" w:color="auto" w:fill="auto"/>
          </w:tcPr>
          <w:p w14:paraId="1AE0D1FF" w14:textId="77777777" w:rsidR="00A266B2" w:rsidRPr="00B62C6C" w:rsidRDefault="00A266B2" w:rsidP="00C9313C">
            <w:pPr>
              <w:pStyle w:val="phtablecellleft"/>
              <w:jc w:val="center"/>
            </w:pPr>
            <w:r w:rsidRPr="00B62C6C">
              <w:t>*</w:t>
            </w:r>
          </w:p>
        </w:tc>
        <w:tc>
          <w:tcPr>
            <w:tcW w:w="347" w:type="pct"/>
            <w:shd w:val="clear" w:color="auto" w:fill="auto"/>
          </w:tcPr>
          <w:p w14:paraId="3DE4F130" w14:textId="77777777" w:rsidR="00A266B2" w:rsidRPr="00B62C6C" w:rsidRDefault="00A266B2" w:rsidP="00C9313C">
            <w:pPr>
              <w:pStyle w:val="phtablecellleft"/>
              <w:jc w:val="center"/>
            </w:pPr>
            <w:r w:rsidRPr="00B62C6C">
              <w:t>*</w:t>
            </w:r>
          </w:p>
        </w:tc>
        <w:tc>
          <w:tcPr>
            <w:tcW w:w="248" w:type="pct"/>
            <w:shd w:val="clear" w:color="auto" w:fill="auto"/>
          </w:tcPr>
          <w:p w14:paraId="13059834" w14:textId="77777777" w:rsidR="00A266B2" w:rsidRPr="00B62C6C" w:rsidRDefault="00A266B2" w:rsidP="00C9313C">
            <w:pPr>
              <w:pStyle w:val="phtablecellleft"/>
              <w:jc w:val="center"/>
            </w:pPr>
          </w:p>
        </w:tc>
      </w:tr>
      <w:tr w:rsidR="00A266B2" w:rsidRPr="00B62C6C" w14:paraId="2C388A4E" w14:textId="77777777" w:rsidTr="008663FA">
        <w:trPr>
          <w:trHeight w:val="765"/>
        </w:trPr>
        <w:tc>
          <w:tcPr>
            <w:tcW w:w="652" w:type="pct"/>
            <w:shd w:val="clear" w:color="auto" w:fill="auto"/>
            <w:hideMark/>
          </w:tcPr>
          <w:p w14:paraId="78581DBA" w14:textId="77777777" w:rsidR="00A266B2" w:rsidRPr="00B62C6C" w:rsidRDefault="00A266B2" w:rsidP="00B62C6C">
            <w:pPr>
              <w:pStyle w:val="phtablecellleft"/>
            </w:pPr>
            <w:r w:rsidRPr="00B62C6C">
              <w:t>КТП</w:t>
            </w:r>
          </w:p>
        </w:tc>
        <w:tc>
          <w:tcPr>
            <w:tcW w:w="828" w:type="pct"/>
            <w:shd w:val="clear" w:color="auto" w:fill="auto"/>
            <w:hideMark/>
          </w:tcPr>
          <w:p w14:paraId="67795CC8"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35E95A5F" w14:textId="77777777" w:rsidR="00A266B2" w:rsidRPr="00B62C6C" w:rsidRDefault="00A266B2" w:rsidP="00B62C6C">
            <w:pPr>
              <w:pStyle w:val="phtablecellleft"/>
            </w:pPr>
            <w:r w:rsidRPr="00B62C6C">
              <w:t>Право на доступ ко всем календарно-тематическим планам с возможностью полного просмотра КТП</w:t>
            </w:r>
          </w:p>
        </w:tc>
        <w:tc>
          <w:tcPr>
            <w:tcW w:w="357" w:type="pct"/>
            <w:shd w:val="clear" w:color="auto" w:fill="auto"/>
          </w:tcPr>
          <w:p w14:paraId="543CAFB3" w14:textId="77777777" w:rsidR="00A266B2" w:rsidRPr="00B62C6C" w:rsidRDefault="00A266B2" w:rsidP="00C9313C">
            <w:pPr>
              <w:pStyle w:val="phtablecellleft"/>
              <w:jc w:val="center"/>
            </w:pPr>
          </w:p>
        </w:tc>
        <w:tc>
          <w:tcPr>
            <w:tcW w:w="249" w:type="pct"/>
            <w:shd w:val="clear" w:color="auto" w:fill="auto"/>
            <w:hideMark/>
          </w:tcPr>
          <w:p w14:paraId="372D40EB" w14:textId="77777777" w:rsidR="00A266B2" w:rsidRPr="00B62C6C" w:rsidRDefault="00A266B2" w:rsidP="00C9313C">
            <w:pPr>
              <w:pStyle w:val="phtablecellleft"/>
              <w:jc w:val="center"/>
            </w:pPr>
            <w:r w:rsidRPr="00B62C6C">
              <w:t>*</w:t>
            </w:r>
          </w:p>
        </w:tc>
        <w:tc>
          <w:tcPr>
            <w:tcW w:w="361" w:type="pct"/>
            <w:shd w:val="clear" w:color="auto" w:fill="auto"/>
            <w:hideMark/>
          </w:tcPr>
          <w:p w14:paraId="5E203782" w14:textId="77777777" w:rsidR="00A266B2" w:rsidRPr="00B62C6C" w:rsidRDefault="00A266B2" w:rsidP="00C9313C">
            <w:pPr>
              <w:pStyle w:val="phtablecellleft"/>
              <w:jc w:val="center"/>
            </w:pPr>
            <w:r w:rsidRPr="00B62C6C">
              <w:t>*</w:t>
            </w:r>
          </w:p>
        </w:tc>
        <w:tc>
          <w:tcPr>
            <w:tcW w:w="241" w:type="pct"/>
            <w:shd w:val="clear" w:color="auto" w:fill="auto"/>
            <w:hideMark/>
          </w:tcPr>
          <w:p w14:paraId="14FE62A7" w14:textId="77777777" w:rsidR="00A266B2" w:rsidRPr="00B62C6C" w:rsidRDefault="00A266B2" w:rsidP="00C9313C">
            <w:pPr>
              <w:pStyle w:val="phtablecellleft"/>
              <w:jc w:val="center"/>
            </w:pPr>
          </w:p>
        </w:tc>
        <w:tc>
          <w:tcPr>
            <w:tcW w:w="285" w:type="pct"/>
            <w:shd w:val="clear" w:color="auto" w:fill="auto"/>
            <w:hideMark/>
          </w:tcPr>
          <w:p w14:paraId="7E1B4DC5" w14:textId="77777777" w:rsidR="00A266B2" w:rsidRPr="00B62C6C" w:rsidRDefault="00A266B2" w:rsidP="00C9313C">
            <w:pPr>
              <w:pStyle w:val="phtablecellleft"/>
              <w:jc w:val="center"/>
            </w:pPr>
          </w:p>
        </w:tc>
        <w:tc>
          <w:tcPr>
            <w:tcW w:w="396" w:type="pct"/>
            <w:shd w:val="clear" w:color="auto" w:fill="auto"/>
            <w:hideMark/>
          </w:tcPr>
          <w:p w14:paraId="78838C1A" w14:textId="77777777" w:rsidR="00A266B2" w:rsidRPr="00B62C6C" w:rsidRDefault="00A266B2" w:rsidP="00C9313C">
            <w:pPr>
              <w:pStyle w:val="phtablecellleft"/>
              <w:jc w:val="center"/>
            </w:pPr>
          </w:p>
        </w:tc>
        <w:tc>
          <w:tcPr>
            <w:tcW w:w="293" w:type="pct"/>
            <w:shd w:val="clear" w:color="auto" w:fill="auto"/>
          </w:tcPr>
          <w:p w14:paraId="69A2C64A" w14:textId="77777777" w:rsidR="00A266B2" w:rsidRPr="00B62C6C" w:rsidRDefault="00A266B2" w:rsidP="00C9313C">
            <w:pPr>
              <w:pStyle w:val="phtablecellleft"/>
              <w:jc w:val="center"/>
            </w:pPr>
            <w:r w:rsidRPr="00B62C6C">
              <w:t>*</w:t>
            </w:r>
          </w:p>
        </w:tc>
        <w:tc>
          <w:tcPr>
            <w:tcW w:w="347" w:type="pct"/>
            <w:shd w:val="clear" w:color="auto" w:fill="auto"/>
          </w:tcPr>
          <w:p w14:paraId="249E0709" w14:textId="77777777" w:rsidR="00A266B2" w:rsidRPr="00B62C6C" w:rsidRDefault="00A266B2" w:rsidP="00C9313C">
            <w:pPr>
              <w:pStyle w:val="phtablecellleft"/>
              <w:jc w:val="center"/>
            </w:pPr>
            <w:r w:rsidRPr="00B62C6C">
              <w:t>*</w:t>
            </w:r>
          </w:p>
        </w:tc>
        <w:tc>
          <w:tcPr>
            <w:tcW w:w="248" w:type="pct"/>
            <w:shd w:val="clear" w:color="auto" w:fill="auto"/>
          </w:tcPr>
          <w:p w14:paraId="5D80AB4D" w14:textId="77777777" w:rsidR="00A266B2" w:rsidRPr="00B62C6C" w:rsidRDefault="00A266B2" w:rsidP="00C9313C">
            <w:pPr>
              <w:pStyle w:val="phtablecellleft"/>
              <w:jc w:val="center"/>
            </w:pPr>
          </w:p>
        </w:tc>
      </w:tr>
      <w:tr w:rsidR="00A266B2" w:rsidRPr="00B62C6C" w14:paraId="4E9817C2" w14:textId="77777777" w:rsidTr="008663FA">
        <w:trPr>
          <w:trHeight w:val="1530"/>
        </w:trPr>
        <w:tc>
          <w:tcPr>
            <w:tcW w:w="652" w:type="pct"/>
            <w:shd w:val="clear" w:color="auto" w:fill="auto"/>
            <w:hideMark/>
          </w:tcPr>
          <w:p w14:paraId="101EAA4E" w14:textId="77777777" w:rsidR="00A266B2" w:rsidRPr="00B62C6C" w:rsidRDefault="00A266B2" w:rsidP="00B62C6C">
            <w:pPr>
              <w:pStyle w:val="phtablecellleft"/>
            </w:pPr>
            <w:r w:rsidRPr="00B62C6C">
              <w:t>КТП</w:t>
            </w:r>
          </w:p>
        </w:tc>
        <w:tc>
          <w:tcPr>
            <w:tcW w:w="828" w:type="pct"/>
            <w:shd w:val="clear" w:color="auto" w:fill="auto"/>
            <w:hideMark/>
          </w:tcPr>
          <w:p w14:paraId="03782F42" w14:textId="77777777" w:rsidR="00A266B2" w:rsidRPr="00B62C6C" w:rsidRDefault="00A266B2" w:rsidP="00B62C6C">
            <w:pPr>
              <w:pStyle w:val="phtablecellleft"/>
            </w:pPr>
            <w:r w:rsidRPr="00B62C6C">
              <w:t xml:space="preserve">Просмотр своих </w:t>
            </w:r>
          </w:p>
        </w:tc>
        <w:tc>
          <w:tcPr>
            <w:tcW w:w="743" w:type="pct"/>
            <w:shd w:val="clear" w:color="auto" w:fill="auto"/>
            <w:hideMark/>
          </w:tcPr>
          <w:p w14:paraId="34B99DF1" w14:textId="77777777" w:rsidR="00A266B2" w:rsidRPr="00B62C6C" w:rsidRDefault="00A266B2" w:rsidP="00B62C6C">
            <w:pPr>
              <w:pStyle w:val="phtablecellleft"/>
            </w:pPr>
            <w:r w:rsidRPr="00B62C6C">
              <w:t xml:space="preserve">Право на доступ только к своим календарно-тематическим планам (т.е. Только тем, которые были созданы </w:t>
            </w:r>
            <w:r w:rsidRPr="00B62C6C">
              <w:lastRenderedPageBreak/>
              <w:t>пользователем, либо данный пользователь указан в поле Преподаватель) с возможностью полного просмотра КТП</w:t>
            </w:r>
          </w:p>
        </w:tc>
        <w:tc>
          <w:tcPr>
            <w:tcW w:w="357" w:type="pct"/>
            <w:shd w:val="clear" w:color="auto" w:fill="auto"/>
          </w:tcPr>
          <w:p w14:paraId="4FECEB69" w14:textId="77777777" w:rsidR="00A266B2" w:rsidRPr="00B62C6C" w:rsidRDefault="00A266B2" w:rsidP="00C9313C">
            <w:pPr>
              <w:pStyle w:val="phtablecellleft"/>
              <w:jc w:val="center"/>
            </w:pPr>
          </w:p>
        </w:tc>
        <w:tc>
          <w:tcPr>
            <w:tcW w:w="249" w:type="pct"/>
            <w:shd w:val="clear" w:color="auto" w:fill="auto"/>
            <w:hideMark/>
          </w:tcPr>
          <w:p w14:paraId="4F0FF236" w14:textId="77777777" w:rsidR="00A266B2" w:rsidRPr="00B62C6C" w:rsidRDefault="00A266B2" w:rsidP="00C9313C">
            <w:pPr>
              <w:pStyle w:val="phtablecellleft"/>
              <w:jc w:val="center"/>
            </w:pPr>
            <w:r w:rsidRPr="00B62C6C">
              <w:t>*</w:t>
            </w:r>
          </w:p>
        </w:tc>
        <w:tc>
          <w:tcPr>
            <w:tcW w:w="361" w:type="pct"/>
            <w:shd w:val="clear" w:color="auto" w:fill="auto"/>
            <w:hideMark/>
          </w:tcPr>
          <w:p w14:paraId="31CBDE01" w14:textId="77777777" w:rsidR="00A266B2" w:rsidRPr="00B62C6C" w:rsidRDefault="00A266B2" w:rsidP="00C9313C">
            <w:pPr>
              <w:pStyle w:val="phtablecellleft"/>
              <w:jc w:val="center"/>
            </w:pPr>
            <w:r w:rsidRPr="00B62C6C">
              <w:t>*</w:t>
            </w:r>
          </w:p>
        </w:tc>
        <w:tc>
          <w:tcPr>
            <w:tcW w:w="241" w:type="pct"/>
            <w:shd w:val="clear" w:color="auto" w:fill="auto"/>
            <w:hideMark/>
          </w:tcPr>
          <w:p w14:paraId="7510A4C7" w14:textId="77777777" w:rsidR="00A266B2" w:rsidRPr="00B62C6C" w:rsidRDefault="00A266B2" w:rsidP="00C9313C">
            <w:pPr>
              <w:pStyle w:val="phtablecellleft"/>
              <w:jc w:val="center"/>
            </w:pPr>
          </w:p>
        </w:tc>
        <w:tc>
          <w:tcPr>
            <w:tcW w:w="285" w:type="pct"/>
            <w:shd w:val="clear" w:color="auto" w:fill="auto"/>
            <w:hideMark/>
          </w:tcPr>
          <w:p w14:paraId="1A8E4D06" w14:textId="77777777" w:rsidR="00A266B2" w:rsidRPr="00B62C6C" w:rsidRDefault="00A266B2" w:rsidP="00C9313C">
            <w:pPr>
              <w:pStyle w:val="phtablecellleft"/>
              <w:jc w:val="center"/>
            </w:pPr>
          </w:p>
        </w:tc>
        <w:tc>
          <w:tcPr>
            <w:tcW w:w="396" w:type="pct"/>
            <w:shd w:val="clear" w:color="auto" w:fill="auto"/>
            <w:hideMark/>
          </w:tcPr>
          <w:p w14:paraId="602D93DA" w14:textId="77777777" w:rsidR="00A266B2" w:rsidRPr="00B62C6C" w:rsidRDefault="00A266B2" w:rsidP="00C9313C">
            <w:pPr>
              <w:pStyle w:val="phtablecellleft"/>
              <w:jc w:val="center"/>
            </w:pPr>
          </w:p>
        </w:tc>
        <w:tc>
          <w:tcPr>
            <w:tcW w:w="293" w:type="pct"/>
            <w:shd w:val="clear" w:color="auto" w:fill="auto"/>
          </w:tcPr>
          <w:p w14:paraId="4F8E06A2" w14:textId="77777777" w:rsidR="00A266B2" w:rsidRPr="00B62C6C" w:rsidRDefault="00A266B2" w:rsidP="00C9313C">
            <w:pPr>
              <w:pStyle w:val="phtablecellleft"/>
              <w:jc w:val="center"/>
            </w:pPr>
            <w:r w:rsidRPr="00B62C6C">
              <w:t>*</w:t>
            </w:r>
          </w:p>
        </w:tc>
        <w:tc>
          <w:tcPr>
            <w:tcW w:w="347" w:type="pct"/>
            <w:shd w:val="clear" w:color="auto" w:fill="auto"/>
          </w:tcPr>
          <w:p w14:paraId="16A15909" w14:textId="77777777" w:rsidR="00A266B2" w:rsidRPr="00B62C6C" w:rsidRDefault="00A266B2" w:rsidP="00C9313C">
            <w:pPr>
              <w:pStyle w:val="phtablecellleft"/>
              <w:jc w:val="center"/>
            </w:pPr>
            <w:r w:rsidRPr="00B62C6C">
              <w:t>*</w:t>
            </w:r>
          </w:p>
        </w:tc>
        <w:tc>
          <w:tcPr>
            <w:tcW w:w="248" w:type="pct"/>
            <w:shd w:val="clear" w:color="auto" w:fill="auto"/>
          </w:tcPr>
          <w:p w14:paraId="46E15C20" w14:textId="77777777" w:rsidR="00A266B2" w:rsidRPr="00B62C6C" w:rsidRDefault="00A266B2" w:rsidP="00C9313C">
            <w:pPr>
              <w:pStyle w:val="phtablecellleft"/>
              <w:jc w:val="center"/>
            </w:pPr>
          </w:p>
        </w:tc>
      </w:tr>
      <w:tr w:rsidR="00A266B2" w:rsidRPr="00B62C6C" w14:paraId="57549805" w14:textId="77777777" w:rsidTr="008663FA">
        <w:trPr>
          <w:trHeight w:val="441"/>
        </w:trPr>
        <w:tc>
          <w:tcPr>
            <w:tcW w:w="652" w:type="pct"/>
            <w:shd w:val="clear" w:color="auto" w:fill="auto"/>
            <w:hideMark/>
          </w:tcPr>
          <w:p w14:paraId="3BD4490A" w14:textId="77777777" w:rsidR="00A266B2" w:rsidRPr="00B62C6C" w:rsidRDefault="00A266B2" w:rsidP="00B62C6C">
            <w:pPr>
              <w:pStyle w:val="phtablecellleft"/>
            </w:pPr>
            <w:r w:rsidRPr="00B62C6C">
              <w:t>КТП</w:t>
            </w:r>
          </w:p>
        </w:tc>
        <w:tc>
          <w:tcPr>
            <w:tcW w:w="828" w:type="pct"/>
            <w:shd w:val="clear" w:color="auto" w:fill="auto"/>
            <w:hideMark/>
          </w:tcPr>
          <w:p w14:paraId="5A02DD1F" w14:textId="77777777" w:rsidR="00A266B2" w:rsidRPr="00B62C6C" w:rsidRDefault="00A266B2" w:rsidP="00B62C6C">
            <w:pPr>
              <w:pStyle w:val="phtablecellleft"/>
            </w:pPr>
            <w:r w:rsidRPr="00B62C6C">
              <w:t xml:space="preserve">Создание </w:t>
            </w:r>
          </w:p>
        </w:tc>
        <w:tc>
          <w:tcPr>
            <w:tcW w:w="743" w:type="pct"/>
            <w:shd w:val="clear" w:color="auto" w:fill="auto"/>
            <w:hideMark/>
          </w:tcPr>
          <w:p w14:paraId="3AE9DBF5" w14:textId="77777777" w:rsidR="00A266B2" w:rsidRPr="00B62C6C" w:rsidRDefault="00A266B2" w:rsidP="00B62C6C">
            <w:pPr>
              <w:pStyle w:val="phtablecellleft"/>
            </w:pPr>
            <w:r w:rsidRPr="00B62C6C">
              <w:t>Право на редактирование видимых КТП (добавление, изменение, удаление, копирование). Видимость КТП устанавливается правами доступа «КТП/Просмотр» либо «КТП/Просмотр всех»</w:t>
            </w:r>
          </w:p>
        </w:tc>
        <w:tc>
          <w:tcPr>
            <w:tcW w:w="357" w:type="pct"/>
            <w:shd w:val="clear" w:color="auto" w:fill="auto"/>
          </w:tcPr>
          <w:p w14:paraId="38A81CD9" w14:textId="77777777" w:rsidR="00A266B2" w:rsidRPr="00B62C6C" w:rsidRDefault="00A266B2" w:rsidP="00C9313C">
            <w:pPr>
              <w:pStyle w:val="phtablecellleft"/>
              <w:jc w:val="center"/>
            </w:pPr>
          </w:p>
        </w:tc>
        <w:tc>
          <w:tcPr>
            <w:tcW w:w="249" w:type="pct"/>
            <w:shd w:val="clear" w:color="auto" w:fill="auto"/>
            <w:hideMark/>
          </w:tcPr>
          <w:p w14:paraId="24677851" w14:textId="77777777" w:rsidR="00A266B2" w:rsidRPr="00B62C6C" w:rsidRDefault="00A266B2" w:rsidP="00C9313C">
            <w:pPr>
              <w:pStyle w:val="phtablecellleft"/>
              <w:jc w:val="center"/>
            </w:pPr>
            <w:r w:rsidRPr="00B62C6C">
              <w:t>*</w:t>
            </w:r>
          </w:p>
        </w:tc>
        <w:tc>
          <w:tcPr>
            <w:tcW w:w="361" w:type="pct"/>
            <w:shd w:val="clear" w:color="auto" w:fill="auto"/>
            <w:hideMark/>
          </w:tcPr>
          <w:p w14:paraId="307F79D8" w14:textId="77777777" w:rsidR="00A266B2" w:rsidRPr="00B62C6C" w:rsidRDefault="00A266B2" w:rsidP="00C9313C">
            <w:pPr>
              <w:pStyle w:val="phtablecellleft"/>
              <w:jc w:val="center"/>
            </w:pPr>
            <w:r w:rsidRPr="00B62C6C">
              <w:t>*</w:t>
            </w:r>
          </w:p>
        </w:tc>
        <w:tc>
          <w:tcPr>
            <w:tcW w:w="241" w:type="pct"/>
            <w:shd w:val="clear" w:color="auto" w:fill="auto"/>
            <w:hideMark/>
          </w:tcPr>
          <w:p w14:paraId="257212B6" w14:textId="77777777" w:rsidR="00A266B2" w:rsidRPr="00B62C6C" w:rsidRDefault="00A266B2" w:rsidP="00C9313C">
            <w:pPr>
              <w:pStyle w:val="phtablecellleft"/>
              <w:jc w:val="center"/>
            </w:pPr>
          </w:p>
        </w:tc>
        <w:tc>
          <w:tcPr>
            <w:tcW w:w="285" w:type="pct"/>
            <w:shd w:val="clear" w:color="auto" w:fill="auto"/>
            <w:hideMark/>
          </w:tcPr>
          <w:p w14:paraId="24448F49" w14:textId="77777777" w:rsidR="00A266B2" w:rsidRPr="00B62C6C" w:rsidRDefault="00A266B2" w:rsidP="00C9313C">
            <w:pPr>
              <w:pStyle w:val="phtablecellleft"/>
              <w:jc w:val="center"/>
            </w:pPr>
          </w:p>
        </w:tc>
        <w:tc>
          <w:tcPr>
            <w:tcW w:w="396" w:type="pct"/>
            <w:shd w:val="clear" w:color="auto" w:fill="auto"/>
            <w:hideMark/>
          </w:tcPr>
          <w:p w14:paraId="75399BB6" w14:textId="77777777" w:rsidR="00A266B2" w:rsidRPr="00B62C6C" w:rsidRDefault="00A266B2" w:rsidP="00C9313C">
            <w:pPr>
              <w:pStyle w:val="phtablecellleft"/>
              <w:jc w:val="center"/>
            </w:pPr>
          </w:p>
        </w:tc>
        <w:tc>
          <w:tcPr>
            <w:tcW w:w="293" w:type="pct"/>
            <w:shd w:val="clear" w:color="auto" w:fill="auto"/>
          </w:tcPr>
          <w:p w14:paraId="3E179E29" w14:textId="77777777" w:rsidR="00A266B2" w:rsidRPr="00B62C6C" w:rsidRDefault="00A266B2" w:rsidP="00C9313C">
            <w:pPr>
              <w:pStyle w:val="phtablecellleft"/>
              <w:jc w:val="center"/>
            </w:pPr>
            <w:r w:rsidRPr="00B62C6C">
              <w:t>*</w:t>
            </w:r>
          </w:p>
        </w:tc>
        <w:tc>
          <w:tcPr>
            <w:tcW w:w="347" w:type="pct"/>
            <w:shd w:val="clear" w:color="auto" w:fill="auto"/>
          </w:tcPr>
          <w:p w14:paraId="2B1B6D47" w14:textId="77777777" w:rsidR="00A266B2" w:rsidRPr="00B62C6C" w:rsidRDefault="00A266B2" w:rsidP="00C9313C">
            <w:pPr>
              <w:pStyle w:val="phtablecellleft"/>
              <w:jc w:val="center"/>
            </w:pPr>
            <w:r w:rsidRPr="00B62C6C">
              <w:t>*</w:t>
            </w:r>
          </w:p>
        </w:tc>
        <w:tc>
          <w:tcPr>
            <w:tcW w:w="248" w:type="pct"/>
            <w:shd w:val="clear" w:color="auto" w:fill="auto"/>
          </w:tcPr>
          <w:p w14:paraId="563C0339" w14:textId="77777777" w:rsidR="00A266B2" w:rsidRPr="00B62C6C" w:rsidRDefault="00A266B2" w:rsidP="00C9313C">
            <w:pPr>
              <w:pStyle w:val="phtablecellleft"/>
              <w:jc w:val="center"/>
            </w:pPr>
          </w:p>
        </w:tc>
      </w:tr>
      <w:tr w:rsidR="00A266B2" w:rsidRPr="00B62C6C" w14:paraId="1F3AA169" w14:textId="77777777" w:rsidTr="008663FA">
        <w:trPr>
          <w:trHeight w:val="1545"/>
        </w:trPr>
        <w:tc>
          <w:tcPr>
            <w:tcW w:w="652" w:type="pct"/>
            <w:shd w:val="clear" w:color="auto" w:fill="auto"/>
            <w:hideMark/>
          </w:tcPr>
          <w:p w14:paraId="6358CA63" w14:textId="77777777" w:rsidR="00A266B2" w:rsidRPr="00B62C6C" w:rsidRDefault="00A266B2" w:rsidP="00B62C6C">
            <w:pPr>
              <w:pStyle w:val="phtablecellleft"/>
            </w:pPr>
            <w:r w:rsidRPr="00B62C6C">
              <w:t>КТП</w:t>
            </w:r>
          </w:p>
        </w:tc>
        <w:tc>
          <w:tcPr>
            <w:tcW w:w="828" w:type="pct"/>
            <w:shd w:val="clear" w:color="auto" w:fill="auto"/>
            <w:hideMark/>
          </w:tcPr>
          <w:p w14:paraId="6059183F" w14:textId="77777777" w:rsidR="00A266B2" w:rsidRPr="00B62C6C" w:rsidRDefault="00A266B2" w:rsidP="00B62C6C">
            <w:pPr>
              <w:pStyle w:val="phtablecellleft"/>
            </w:pPr>
            <w:r w:rsidRPr="00B62C6C">
              <w:t xml:space="preserve">Создание своих </w:t>
            </w:r>
          </w:p>
        </w:tc>
        <w:tc>
          <w:tcPr>
            <w:tcW w:w="743" w:type="pct"/>
            <w:shd w:val="clear" w:color="auto" w:fill="auto"/>
            <w:hideMark/>
          </w:tcPr>
          <w:p w14:paraId="55041263" w14:textId="77777777" w:rsidR="00A266B2" w:rsidRPr="00B62C6C" w:rsidRDefault="00A266B2" w:rsidP="00B62C6C">
            <w:pPr>
              <w:pStyle w:val="phtablecellleft"/>
            </w:pPr>
            <w:r w:rsidRPr="00B62C6C">
              <w:t xml:space="preserve">Право на редактирование только своих КТП (добавление, изменение, удаление, копирование) – т.е. Только тем, которые были созданы пользователем, либо данный пользователь указан </w:t>
            </w:r>
            <w:r w:rsidRPr="00B62C6C">
              <w:lastRenderedPageBreak/>
              <w:t>в поле «Преподаватель»</w:t>
            </w:r>
          </w:p>
        </w:tc>
        <w:tc>
          <w:tcPr>
            <w:tcW w:w="357" w:type="pct"/>
            <w:shd w:val="clear" w:color="auto" w:fill="auto"/>
          </w:tcPr>
          <w:p w14:paraId="18423037" w14:textId="77777777" w:rsidR="00A266B2" w:rsidRPr="00B62C6C" w:rsidRDefault="00A266B2" w:rsidP="00C9313C">
            <w:pPr>
              <w:pStyle w:val="phtablecellleft"/>
              <w:jc w:val="center"/>
            </w:pPr>
          </w:p>
        </w:tc>
        <w:tc>
          <w:tcPr>
            <w:tcW w:w="249" w:type="pct"/>
            <w:shd w:val="clear" w:color="auto" w:fill="auto"/>
            <w:hideMark/>
          </w:tcPr>
          <w:p w14:paraId="3E407610" w14:textId="77777777" w:rsidR="00A266B2" w:rsidRPr="00B62C6C" w:rsidRDefault="00A266B2" w:rsidP="00C9313C">
            <w:pPr>
              <w:pStyle w:val="phtablecellleft"/>
              <w:jc w:val="center"/>
            </w:pPr>
            <w:r w:rsidRPr="00B62C6C">
              <w:t>*</w:t>
            </w:r>
          </w:p>
        </w:tc>
        <w:tc>
          <w:tcPr>
            <w:tcW w:w="361" w:type="pct"/>
            <w:shd w:val="clear" w:color="auto" w:fill="auto"/>
            <w:hideMark/>
          </w:tcPr>
          <w:p w14:paraId="49FE139C" w14:textId="77777777" w:rsidR="00A266B2" w:rsidRPr="00B62C6C" w:rsidRDefault="00A266B2" w:rsidP="00C9313C">
            <w:pPr>
              <w:pStyle w:val="phtablecellleft"/>
              <w:jc w:val="center"/>
            </w:pPr>
            <w:r w:rsidRPr="00B62C6C">
              <w:t>*</w:t>
            </w:r>
          </w:p>
        </w:tc>
        <w:tc>
          <w:tcPr>
            <w:tcW w:w="241" w:type="pct"/>
            <w:shd w:val="clear" w:color="auto" w:fill="auto"/>
            <w:hideMark/>
          </w:tcPr>
          <w:p w14:paraId="334332AC" w14:textId="77777777" w:rsidR="00A266B2" w:rsidRPr="00B62C6C" w:rsidRDefault="00A266B2" w:rsidP="00C9313C">
            <w:pPr>
              <w:pStyle w:val="phtablecellleft"/>
              <w:jc w:val="center"/>
            </w:pPr>
          </w:p>
        </w:tc>
        <w:tc>
          <w:tcPr>
            <w:tcW w:w="285" w:type="pct"/>
            <w:shd w:val="clear" w:color="auto" w:fill="auto"/>
            <w:hideMark/>
          </w:tcPr>
          <w:p w14:paraId="33FBB2A6" w14:textId="77777777" w:rsidR="00A266B2" w:rsidRPr="00B62C6C" w:rsidRDefault="00A266B2" w:rsidP="00C9313C">
            <w:pPr>
              <w:pStyle w:val="phtablecellleft"/>
              <w:jc w:val="center"/>
            </w:pPr>
          </w:p>
        </w:tc>
        <w:tc>
          <w:tcPr>
            <w:tcW w:w="396" w:type="pct"/>
            <w:shd w:val="clear" w:color="auto" w:fill="auto"/>
            <w:hideMark/>
          </w:tcPr>
          <w:p w14:paraId="5A014CB1" w14:textId="77777777" w:rsidR="00A266B2" w:rsidRPr="00B62C6C" w:rsidRDefault="00A266B2" w:rsidP="00C9313C">
            <w:pPr>
              <w:pStyle w:val="phtablecellleft"/>
              <w:jc w:val="center"/>
            </w:pPr>
          </w:p>
        </w:tc>
        <w:tc>
          <w:tcPr>
            <w:tcW w:w="293" w:type="pct"/>
            <w:shd w:val="clear" w:color="auto" w:fill="auto"/>
          </w:tcPr>
          <w:p w14:paraId="7EE7F997" w14:textId="77777777" w:rsidR="00A266B2" w:rsidRPr="00B62C6C" w:rsidRDefault="00A266B2" w:rsidP="00C9313C">
            <w:pPr>
              <w:pStyle w:val="phtablecellleft"/>
              <w:jc w:val="center"/>
            </w:pPr>
            <w:r w:rsidRPr="00B62C6C">
              <w:t>*</w:t>
            </w:r>
          </w:p>
        </w:tc>
        <w:tc>
          <w:tcPr>
            <w:tcW w:w="347" w:type="pct"/>
            <w:shd w:val="clear" w:color="auto" w:fill="auto"/>
          </w:tcPr>
          <w:p w14:paraId="245F0726" w14:textId="77777777" w:rsidR="00A266B2" w:rsidRPr="00B62C6C" w:rsidRDefault="00A266B2" w:rsidP="00C9313C">
            <w:pPr>
              <w:pStyle w:val="phtablecellleft"/>
              <w:jc w:val="center"/>
            </w:pPr>
            <w:r w:rsidRPr="00B62C6C">
              <w:t>*</w:t>
            </w:r>
          </w:p>
        </w:tc>
        <w:tc>
          <w:tcPr>
            <w:tcW w:w="248" w:type="pct"/>
            <w:shd w:val="clear" w:color="auto" w:fill="auto"/>
          </w:tcPr>
          <w:p w14:paraId="6CA208DB" w14:textId="77777777" w:rsidR="00A266B2" w:rsidRPr="00B62C6C" w:rsidRDefault="00A266B2" w:rsidP="00C9313C">
            <w:pPr>
              <w:pStyle w:val="phtablecellleft"/>
              <w:jc w:val="center"/>
            </w:pPr>
          </w:p>
        </w:tc>
      </w:tr>
      <w:tr w:rsidR="00A266B2" w:rsidRPr="00B62C6C" w14:paraId="5BA10D99" w14:textId="77777777" w:rsidTr="008663FA">
        <w:trPr>
          <w:trHeight w:val="765"/>
        </w:trPr>
        <w:tc>
          <w:tcPr>
            <w:tcW w:w="652" w:type="pct"/>
            <w:shd w:val="clear" w:color="auto" w:fill="auto"/>
            <w:hideMark/>
          </w:tcPr>
          <w:p w14:paraId="274F098B" w14:textId="77777777" w:rsidR="00A266B2" w:rsidRPr="00B62C6C" w:rsidRDefault="00A266B2" w:rsidP="00B62C6C">
            <w:pPr>
              <w:pStyle w:val="phtablecellleft"/>
            </w:pPr>
            <w:r w:rsidRPr="00B62C6C">
              <w:t>КТП</w:t>
            </w:r>
          </w:p>
        </w:tc>
        <w:tc>
          <w:tcPr>
            <w:tcW w:w="828" w:type="pct"/>
            <w:shd w:val="clear" w:color="auto" w:fill="auto"/>
            <w:hideMark/>
          </w:tcPr>
          <w:p w14:paraId="1E2DEF84" w14:textId="77777777" w:rsidR="00A266B2" w:rsidRPr="00B62C6C" w:rsidRDefault="00A266B2" w:rsidP="00B62C6C">
            <w:pPr>
              <w:pStyle w:val="phtablecellleft"/>
            </w:pPr>
            <w:r w:rsidRPr="00B62C6C">
              <w:t>Утверждение</w:t>
            </w:r>
          </w:p>
        </w:tc>
        <w:tc>
          <w:tcPr>
            <w:tcW w:w="743" w:type="pct"/>
            <w:shd w:val="clear" w:color="auto" w:fill="auto"/>
            <w:hideMark/>
          </w:tcPr>
          <w:p w14:paraId="634A6282" w14:textId="77777777" w:rsidR="00A266B2" w:rsidRPr="00B62C6C" w:rsidRDefault="00A266B2" w:rsidP="00B62C6C">
            <w:pPr>
              <w:pStyle w:val="phtablecellleft"/>
            </w:pPr>
            <w:r w:rsidRPr="00B62C6C">
              <w:t>Право на утверждение КТП. Должно быть включено вместе с правом на редактирование КТП</w:t>
            </w:r>
          </w:p>
        </w:tc>
        <w:tc>
          <w:tcPr>
            <w:tcW w:w="357" w:type="pct"/>
            <w:shd w:val="clear" w:color="auto" w:fill="auto"/>
          </w:tcPr>
          <w:p w14:paraId="37B200F9" w14:textId="77777777" w:rsidR="00A266B2" w:rsidRPr="00B62C6C" w:rsidRDefault="00A266B2" w:rsidP="00C9313C">
            <w:pPr>
              <w:pStyle w:val="phtablecellleft"/>
              <w:jc w:val="center"/>
            </w:pPr>
          </w:p>
        </w:tc>
        <w:tc>
          <w:tcPr>
            <w:tcW w:w="249" w:type="pct"/>
            <w:shd w:val="clear" w:color="auto" w:fill="auto"/>
            <w:hideMark/>
          </w:tcPr>
          <w:p w14:paraId="42DC31F0" w14:textId="77777777" w:rsidR="00A266B2" w:rsidRPr="00B62C6C" w:rsidRDefault="00A266B2" w:rsidP="00C9313C">
            <w:pPr>
              <w:pStyle w:val="phtablecellleft"/>
              <w:jc w:val="center"/>
            </w:pPr>
            <w:r w:rsidRPr="00B62C6C">
              <w:t>*</w:t>
            </w:r>
          </w:p>
        </w:tc>
        <w:tc>
          <w:tcPr>
            <w:tcW w:w="361" w:type="pct"/>
            <w:shd w:val="clear" w:color="auto" w:fill="auto"/>
            <w:hideMark/>
          </w:tcPr>
          <w:p w14:paraId="1474AA18" w14:textId="77777777" w:rsidR="00A266B2" w:rsidRPr="00B62C6C" w:rsidRDefault="00A266B2" w:rsidP="00C9313C">
            <w:pPr>
              <w:pStyle w:val="phtablecellleft"/>
              <w:jc w:val="center"/>
            </w:pPr>
            <w:r w:rsidRPr="00B62C6C">
              <w:t>*</w:t>
            </w:r>
          </w:p>
        </w:tc>
        <w:tc>
          <w:tcPr>
            <w:tcW w:w="241" w:type="pct"/>
            <w:shd w:val="clear" w:color="auto" w:fill="auto"/>
          </w:tcPr>
          <w:p w14:paraId="5AAE0F64" w14:textId="77777777" w:rsidR="00A266B2" w:rsidRPr="00B62C6C" w:rsidRDefault="00A266B2" w:rsidP="00C9313C">
            <w:pPr>
              <w:pStyle w:val="phtablecellleft"/>
              <w:jc w:val="center"/>
            </w:pPr>
          </w:p>
        </w:tc>
        <w:tc>
          <w:tcPr>
            <w:tcW w:w="285" w:type="pct"/>
            <w:shd w:val="clear" w:color="auto" w:fill="auto"/>
            <w:hideMark/>
          </w:tcPr>
          <w:p w14:paraId="629163C4" w14:textId="77777777" w:rsidR="00A266B2" w:rsidRPr="00B62C6C" w:rsidRDefault="00A266B2" w:rsidP="00C9313C">
            <w:pPr>
              <w:pStyle w:val="phtablecellleft"/>
              <w:jc w:val="center"/>
            </w:pPr>
          </w:p>
        </w:tc>
        <w:tc>
          <w:tcPr>
            <w:tcW w:w="396" w:type="pct"/>
            <w:shd w:val="clear" w:color="auto" w:fill="auto"/>
            <w:hideMark/>
          </w:tcPr>
          <w:p w14:paraId="7EAD3A61" w14:textId="77777777" w:rsidR="00A266B2" w:rsidRPr="00B62C6C" w:rsidRDefault="00A266B2" w:rsidP="00C9313C">
            <w:pPr>
              <w:pStyle w:val="phtablecellleft"/>
              <w:jc w:val="center"/>
            </w:pPr>
          </w:p>
        </w:tc>
        <w:tc>
          <w:tcPr>
            <w:tcW w:w="293" w:type="pct"/>
            <w:shd w:val="clear" w:color="auto" w:fill="auto"/>
          </w:tcPr>
          <w:p w14:paraId="56A595D2" w14:textId="77777777" w:rsidR="00A266B2" w:rsidRPr="00B62C6C" w:rsidRDefault="00A266B2" w:rsidP="00C9313C">
            <w:pPr>
              <w:pStyle w:val="phtablecellleft"/>
              <w:jc w:val="center"/>
            </w:pPr>
            <w:r w:rsidRPr="00B62C6C">
              <w:t>*</w:t>
            </w:r>
          </w:p>
        </w:tc>
        <w:tc>
          <w:tcPr>
            <w:tcW w:w="347" w:type="pct"/>
            <w:shd w:val="clear" w:color="auto" w:fill="auto"/>
          </w:tcPr>
          <w:p w14:paraId="2971796C" w14:textId="77777777" w:rsidR="00A266B2" w:rsidRPr="00B62C6C" w:rsidRDefault="00A266B2" w:rsidP="00C9313C">
            <w:pPr>
              <w:pStyle w:val="phtablecellleft"/>
              <w:jc w:val="center"/>
            </w:pPr>
            <w:r w:rsidRPr="00B62C6C">
              <w:t>*</w:t>
            </w:r>
          </w:p>
        </w:tc>
        <w:tc>
          <w:tcPr>
            <w:tcW w:w="248" w:type="pct"/>
            <w:shd w:val="clear" w:color="auto" w:fill="auto"/>
          </w:tcPr>
          <w:p w14:paraId="014BFFCD" w14:textId="77777777" w:rsidR="00A266B2" w:rsidRPr="00B62C6C" w:rsidRDefault="00A266B2" w:rsidP="00C9313C">
            <w:pPr>
              <w:pStyle w:val="phtablecellleft"/>
              <w:jc w:val="center"/>
            </w:pPr>
          </w:p>
        </w:tc>
      </w:tr>
      <w:tr w:rsidR="00A266B2" w:rsidRPr="00B62C6C" w14:paraId="70E2AAD1" w14:textId="77777777" w:rsidTr="008663FA">
        <w:trPr>
          <w:trHeight w:val="390"/>
        </w:trPr>
        <w:tc>
          <w:tcPr>
            <w:tcW w:w="652" w:type="pct"/>
            <w:shd w:val="clear" w:color="auto" w:fill="auto"/>
            <w:hideMark/>
          </w:tcPr>
          <w:p w14:paraId="4C939447" w14:textId="77777777" w:rsidR="00A266B2" w:rsidRPr="00B62C6C" w:rsidRDefault="00A266B2" w:rsidP="00B62C6C">
            <w:pPr>
              <w:pStyle w:val="phtablecellleft"/>
            </w:pPr>
            <w:r w:rsidRPr="00B62C6C">
              <w:t xml:space="preserve">КТП типовой </w:t>
            </w:r>
          </w:p>
        </w:tc>
        <w:tc>
          <w:tcPr>
            <w:tcW w:w="828" w:type="pct"/>
            <w:shd w:val="clear" w:color="auto" w:fill="auto"/>
            <w:hideMark/>
          </w:tcPr>
          <w:p w14:paraId="54AC4A19" w14:textId="77777777" w:rsidR="00A266B2" w:rsidRPr="00B62C6C" w:rsidRDefault="00A266B2" w:rsidP="00B62C6C">
            <w:pPr>
              <w:pStyle w:val="phtablecellleft"/>
            </w:pPr>
            <w:r w:rsidRPr="00B62C6C">
              <w:t xml:space="preserve">Загрузка </w:t>
            </w:r>
          </w:p>
        </w:tc>
        <w:tc>
          <w:tcPr>
            <w:tcW w:w="743" w:type="pct"/>
            <w:shd w:val="clear" w:color="auto" w:fill="auto"/>
            <w:hideMark/>
          </w:tcPr>
          <w:p w14:paraId="70A386E8" w14:textId="77777777" w:rsidR="00A266B2" w:rsidRPr="00B62C6C" w:rsidRDefault="00A266B2" w:rsidP="00B62C6C">
            <w:pPr>
              <w:pStyle w:val="phtablecellleft"/>
            </w:pPr>
            <w:r w:rsidRPr="00B62C6C">
              <w:t>Право на загрузку шаблонов КТП</w:t>
            </w:r>
          </w:p>
        </w:tc>
        <w:tc>
          <w:tcPr>
            <w:tcW w:w="357" w:type="pct"/>
            <w:shd w:val="clear" w:color="auto" w:fill="auto"/>
            <w:hideMark/>
          </w:tcPr>
          <w:p w14:paraId="4C7B6CB7" w14:textId="77777777" w:rsidR="00A266B2" w:rsidRPr="00B62C6C" w:rsidRDefault="00A266B2" w:rsidP="00C9313C">
            <w:pPr>
              <w:pStyle w:val="phtablecellleft"/>
              <w:jc w:val="center"/>
            </w:pPr>
            <w:r w:rsidRPr="00B62C6C">
              <w:t>*</w:t>
            </w:r>
          </w:p>
        </w:tc>
        <w:tc>
          <w:tcPr>
            <w:tcW w:w="249" w:type="pct"/>
            <w:shd w:val="clear" w:color="auto" w:fill="auto"/>
            <w:hideMark/>
          </w:tcPr>
          <w:p w14:paraId="36067AAE" w14:textId="77777777" w:rsidR="00A266B2" w:rsidRPr="00B62C6C" w:rsidRDefault="00A266B2" w:rsidP="00C9313C">
            <w:pPr>
              <w:pStyle w:val="phtablecellleft"/>
              <w:jc w:val="center"/>
            </w:pPr>
            <w:r w:rsidRPr="00B62C6C">
              <w:t>*</w:t>
            </w:r>
          </w:p>
        </w:tc>
        <w:tc>
          <w:tcPr>
            <w:tcW w:w="361" w:type="pct"/>
            <w:shd w:val="clear" w:color="auto" w:fill="auto"/>
            <w:hideMark/>
          </w:tcPr>
          <w:p w14:paraId="319D22A7" w14:textId="77777777" w:rsidR="00A266B2" w:rsidRPr="00B62C6C" w:rsidRDefault="00A266B2" w:rsidP="00C9313C">
            <w:pPr>
              <w:pStyle w:val="phtablecellleft"/>
              <w:jc w:val="center"/>
            </w:pPr>
            <w:r w:rsidRPr="00B62C6C">
              <w:t>*</w:t>
            </w:r>
          </w:p>
        </w:tc>
        <w:tc>
          <w:tcPr>
            <w:tcW w:w="241" w:type="pct"/>
            <w:shd w:val="clear" w:color="auto" w:fill="auto"/>
          </w:tcPr>
          <w:p w14:paraId="74473868" w14:textId="77777777" w:rsidR="00A266B2" w:rsidRPr="00B62C6C" w:rsidRDefault="00A266B2" w:rsidP="00C9313C">
            <w:pPr>
              <w:pStyle w:val="phtablecellleft"/>
              <w:jc w:val="center"/>
            </w:pPr>
          </w:p>
        </w:tc>
        <w:tc>
          <w:tcPr>
            <w:tcW w:w="285" w:type="pct"/>
            <w:shd w:val="clear" w:color="auto" w:fill="auto"/>
            <w:hideMark/>
          </w:tcPr>
          <w:p w14:paraId="6B4BE284" w14:textId="77777777" w:rsidR="00A266B2" w:rsidRPr="00B62C6C" w:rsidRDefault="00A266B2" w:rsidP="00C9313C">
            <w:pPr>
              <w:pStyle w:val="phtablecellleft"/>
              <w:jc w:val="center"/>
            </w:pPr>
          </w:p>
        </w:tc>
        <w:tc>
          <w:tcPr>
            <w:tcW w:w="396" w:type="pct"/>
            <w:shd w:val="clear" w:color="auto" w:fill="auto"/>
            <w:hideMark/>
          </w:tcPr>
          <w:p w14:paraId="593DE201" w14:textId="77777777" w:rsidR="00A266B2" w:rsidRPr="00B62C6C" w:rsidRDefault="00A266B2" w:rsidP="00C9313C">
            <w:pPr>
              <w:pStyle w:val="phtablecellleft"/>
              <w:jc w:val="center"/>
            </w:pPr>
          </w:p>
        </w:tc>
        <w:tc>
          <w:tcPr>
            <w:tcW w:w="293" w:type="pct"/>
            <w:shd w:val="clear" w:color="auto" w:fill="auto"/>
          </w:tcPr>
          <w:p w14:paraId="36142A8A" w14:textId="77777777" w:rsidR="00A266B2" w:rsidRPr="00B62C6C" w:rsidRDefault="00A266B2" w:rsidP="00C9313C">
            <w:pPr>
              <w:pStyle w:val="phtablecellleft"/>
              <w:jc w:val="center"/>
            </w:pPr>
          </w:p>
        </w:tc>
        <w:tc>
          <w:tcPr>
            <w:tcW w:w="347" w:type="pct"/>
            <w:shd w:val="clear" w:color="auto" w:fill="auto"/>
          </w:tcPr>
          <w:p w14:paraId="3EB0B25F" w14:textId="77777777" w:rsidR="00A266B2" w:rsidRPr="00B62C6C" w:rsidRDefault="00A266B2" w:rsidP="00C9313C">
            <w:pPr>
              <w:pStyle w:val="phtablecellleft"/>
              <w:jc w:val="center"/>
            </w:pPr>
            <w:r w:rsidRPr="00B62C6C">
              <w:t>*</w:t>
            </w:r>
          </w:p>
        </w:tc>
        <w:tc>
          <w:tcPr>
            <w:tcW w:w="248" w:type="pct"/>
            <w:shd w:val="clear" w:color="auto" w:fill="auto"/>
          </w:tcPr>
          <w:p w14:paraId="1BB7AFDE" w14:textId="77777777" w:rsidR="00A266B2" w:rsidRPr="00B62C6C" w:rsidRDefault="00A266B2" w:rsidP="00C9313C">
            <w:pPr>
              <w:pStyle w:val="phtablecellleft"/>
              <w:jc w:val="center"/>
            </w:pPr>
          </w:p>
        </w:tc>
      </w:tr>
      <w:tr w:rsidR="00A266B2" w:rsidRPr="00B62C6C" w14:paraId="01CDED8D" w14:textId="77777777" w:rsidTr="008663FA">
        <w:trPr>
          <w:trHeight w:val="765"/>
        </w:trPr>
        <w:tc>
          <w:tcPr>
            <w:tcW w:w="652" w:type="pct"/>
            <w:shd w:val="clear" w:color="auto" w:fill="auto"/>
          </w:tcPr>
          <w:p w14:paraId="42C00598" w14:textId="77777777" w:rsidR="00A266B2" w:rsidRPr="00B62C6C" w:rsidRDefault="00A266B2" w:rsidP="00B62C6C">
            <w:pPr>
              <w:pStyle w:val="phtablecellleft"/>
            </w:pPr>
            <w:r w:rsidRPr="00B62C6C">
              <w:t>КТП типовой</w:t>
            </w:r>
          </w:p>
        </w:tc>
        <w:tc>
          <w:tcPr>
            <w:tcW w:w="828" w:type="pct"/>
            <w:shd w:val="clear" w:color="auto" w:fill="auto"/>
          </w:tcPr>
          <w:p w14:paraId="5BA360D3" w14:textId="77777777" w:rsidR="00A266B2" w:rsidRPr="00B62C6C" w:rsidRDefault="00A266B2" w:rsidP="00B62C6C">
            <w:pPr>
              <w:pStyle w:val="phtablecellleft"/>
            </w:pPr>
            <w:r w:rsidRPr="00B62C6C">
              <w:t>Копирование</w:t>
            </w:r>
          </w:p>
        </w:tc>
        <w:tc>
          <w:tcPr>
            <w:tcW w:w="743" w:type="pct"/>
            <w:shd w:val="clear" w:color="auto" w:fill="auto"/>
          </w:tcPr>
          <w:p w14:paraId="25C658DE" w14:textId="77777777" w:rsidR="00A266B2" w:rsidRPr="00B62C6C" w:rsidRDefault="00A266B2" w:rsidP="00B62C6C">
            <w:pPr>
              <w:pStyle w:val="phtablecellleft"/>
            </w:pPr>
            <w:r w:rsidRPr="00B62C6C">
              <w:t>Право на доступ к копированию записи из реестра «Типовых КТП» в реестр «Календарно-тематический план»</w:t>
            </w:r>
          </w:p>
        </w:tc>
        <w:tc>
          <w:tcPr>
            <w:tcW w:w="357" w:type="pct"/>
            <w:shd w:val="clear" w:color="auto" w:fill="auto"/>
          </w:tcPr>
          <w:p w14:paraId="454C0ACC" w14:textId="77777777" w:rsidR="00A266B2" w:rsidRPr="00B62C6C" w:rsidRDefault="00A266B2" w:rsidP="00C9313C">
            <w:pPr>
              <w:pStyle w:val="phtablecellleft"/>
              <w:jc w:val="center"/>
            </w:pPr>
            <w:r w:rsidRPr="00B62C6C">
              <w:t>*</w:t>
            </w:r>
          </w:p>
        </w:tc>
        <w:tc>
          <w:tcPr>
            <w:tcW w:w="249" w:type="pct"/>
            <w:shd w:val="clear" w:color="auto" w:fill="auto"/>
          </w:tcPr>
          <w:p w14:paraId="11471F43" w14:textId="77777777" w:rsidR="00A266B2" w:rsidRPr="00B62C6C" w:rsidRDefault="00A266B2" w:rsidP="00C9313C">
            <w:pPr>
              <w:pStyle w:val="phtablecellleft"/>
              <w:jc w:val="center"/>
            </w:pPr>
            <w:r w:rsidRPr="00B62C6C">
              <w:t>*</w:t>
            </w:r>
          </w:p>
        </w:tc>
        <w:tc>
          <w:tcPr>
            <w:tcW w:w="361" w:type="pct"/>
            <w:shd w:val="clear" w:color="auto" w:fill="auto"/>
          </w:tcPr>
          <w:p w14:paraId="7086F713" w14:textId="77777777" w:rsidR="00A266B2" w:rsidRPr="00B62C6C" w:rsidRDefault="00A266B2" w:rsidP="00C9313C">
            <w:pPr>
              <w:pStyle w:val="phtablecellleft"/>
              <w:jc w:val="center"/>
            </w:pPr>
            <w:r w:rsidRPr="00B62C6C">
              <w:t>*</w:t>
            </w:r>
          </w:p>
        </w:tc>
        <w:tc>
          <w:tcPr>
            <w:tcW w:w="241" w:type="pct"/>
            <w:shd w:val="clear" w:color="auto" w:fill="auto"/>
          </w:tcPr>
          <w:p w14:paraId="04C1746A" w14:textId="77777777" w:rsidR="00A266B2" w:rsidRPr="00B62C6C" w:rsidRDefault="00A266B2" w:rsidP="00C9313C">
            <w:pPr>
              <w:pStyle w:val="phtablecellleft"/>
              <w:jc w:val="center"/>
            </w:pPr>
            <w:r w:rsidRPr="00B62C6C">
              <w:t>*</w:t>
            </w:r>
          </w:p>
        </w:tc>
        <w:tc>
          <w:tcPr>
            <w:tcW w:w="285" w:type="pct"/>
            <w:shd w:val="clear" w:color="auto" w:fill="auto"/>
          </w:tcPr>
          <w:p w14:paraId="0C9BB830" w14:textId="77777777" w:rsidR="00A266B2" w:rsidRPr="00B62C6C" w:rsidRDefault="00A266B2" w:rsidP="00C9313C">
            <w:pPr>
              <w:pStyle w:val="phtablecellleft"/>
              <w:jc w:val="center"/>
            </w:pPr>
          </w:p>
        </w:tc>
        <w:tc>
          <w:tcPr>
            <w:tcW w:w="396" w:type="pct"/>
            <w:shd w:val="clear" w:color="auto" w:fill="auto"/>
          </w:tcPr>
          <w:p w14:paraId="4CF5CD52" w14:textId="77777777" w:rsidR="00A266B2" w:rsidRPr="00B62C6C" w:rsidRDefault="00A266B2" w:rsidP="00C9313C">
            <w:pPr>
              <w:pStyle w:val="phtablecellleft"/>
              <w:jc w:val="center"/>
            </w:pPr>
          </w:p>
        </w:tc>
        <w:tc>
          <w:tcPr>
            <w:tcW w:w="293" w:type="pct"/>
            <w:shd w:val="clear" w:color="auto" w:fill="auto"/>
          </w:tcPr>
          <w:p w14:paraId="0CD2B25C" w14:textId="77777777" w:rsidR="00A266B2" w:rsidRPr="00B62C6C" w:rsidRDefault="00A266B2" w:rsidP="00C9313C">
            <w:pPr>
              <w:pStyle w:val="phtablecellleft"/>
              <w:jc w:val="center"/>
            </w:pPr>
            <w:r w:rsidRPr="00B62C6C">
              <w:t>*</w:t>
            </w:r>
          </w:p>
        </w:tc>
        <w:tc>
          <w:tcPr>
            <w:tcW w:w="347" w:type="pct"/>
            <w:shd w:val="clear" w:color="auto" w:fill="auto"/>
          </w:tcPr>
          <w:p w14:paraId="0A1138A9" w14:textId="77777777" w:rsidR="00A266B2" w:rsidRPr="00B62C6C" w:rsidRDefault="00A266B2" w:rsidP="00C9313C">
            <w:pPr>
              <w:pStyle w:val="phtablecellleft"/>
              <w:jc w:val="center"/>
            </w:pPr>
            <w:r w:rsidRPr="00B62C6C">
              <w:t>*</w:t>
            </w:r>
          </w:p>
        </w:tc>
        <w:tc>
          <w:tcPr>
            <w:tcW w:w="248" w:type="pct"/>
            <w:shd w:val="clear" w:color="auto" w:fill="auto"/>
          </w:tcPr>
          <w:p w14:paraId="51B75893" w14:textId="77777777" w:rsidR="00A266B2" w:rsidRPr="00B62C6C" w:rsidRDefault="00A266B2" w:rsidP="00C9313C">
            <w:pPr>
              <w:pStyle w:val="phtablecellleft"/>
              <w:jc w:val="center"/>
            </w:pPr>
          </w:p>
        </w:tc>
      </w:tr>
      <w:tr w:rsidR="00A266B2" w:rsidRPr="00B62C6C" w14:paraId="6AEAB940" w14:textId="77777777" w:rsidTr="008663FA">
        <w:trPr>
          <w:trHeight w:val="765"/>
        </w:trPr>
        <w:tc>
          <w:tcPr>
            <w:tcW w:w="652" w:type="pct"/>
            <w:shd w:val="clear" w:color="auto" w:fill="auto"/>
            <w:hideMark/>
          </w:tcPr>
          <w:p w14:paraId="541EEE26" w14:textId="77777777" w:rsidR="00A266B2" w:rsidRPr="00B62C6C" w:rsidRDefault="00A266B2" w:rsidP="00B62C6C">
            <w:pPr>
              <w:pStyle w:val="phtablecellleft"/>
            </w:pPr>
            <w:r w:rsidRPr="00B62C6C">
              <w:t>КТП типовой</w:t>
            </w:r>
          </w:p>
        </w:tc>
        <w:tc>
          <w:tcPr>
            <w:tcW w:w="828" w:type="pct"/>
            <w:shd w:val="clear" w:color="auto" w:fill="auto"/>
            <w:hideMark/>
          </w:tcPr>
          <w:p w14:paraId="41A2FCED" w14:textId="77777777" w:rsidR="00A266B2" w:rsidRPr="00B62C6C" w:rsidRDefault="00A266B2" w:rsidP="00B62C6C">
            <w:pPr>
              <w:pStyle w:val="phtablecellleft"/>
            </w:pPr>
            <w:r w:rsidRPr="00B62C6C">
              <w:t>Просмотр</w:t>
            </w:r>
          </w:p>
        </w:tc>
        <w:tc>
          <w:tcPr>
            <w:tcW w:w="743" w:type="pct"/>
            <w:shd w:val="clear" w:color="auto" w:fill="auto"/>
            <w:hideMark/>
          </w:tcPr>
          <w:p w14:paraId="24CDE7C4" w14:textId="77777777" w:rsidR="00A266B2" w:rsidRPr="00B62C6C" w:rsidRDefault="00A266B2" w:rsidP="00B62C6C">
            <w:pPr>
              <w:pStyle w:val="phtablecellleft"/>
            </w:pPr>
            <w:r w:rsidRPr="00B62C6C">
              <w:t>Право на доступ к форме «Типовые КТП» с функцией просмотра всего списка типовых КТП</w:t>
            </w:r>
          </w:p>
        </w:tc>
        <w:tc>
          <w:tcPr>
            <w:tcW w:w="357" w:type="pct"/>
            <w:shd w:val="clear" w:color="auto" w:fill="auto"/>
            <w:hideMark/>
          </w:tcPr>
          <w:p w14:paraId="0A41119D" w14:textId="77777777" w:rsidR="00A266B2" w:rsidRPr="00B62C6C" w:rsidRDefault="00A266B2" w:rsidP="00C9313C">
            <w:pPr>
              <w:pStyle w:val="phtablecellleft"/>
              <w:jc w:val="center"/>
            </w:pPr>
            <w:r w:rsidRPr="00B62C6C">
              <w:t>*</w:t>
            </w:r>
          </w:p>
        </w:tc>
        <w:tc>
          <w:tcPr>
            <w:tcW w:w="249" w:type="pct"/>
            <w:shd w:val="clear" w:color="auto" w:fill="auto"/>
            <w:hideMark/>
          </w:tcPr>
          <w:p w14:paraId="7D4D6B7B" w14:textId="77777777" w:rsidR="00A266B2" w:rsidRPr="00B62C6C" w:rsidRDefault="00A266B2" w:rsidP="00C9313C">
            <w:pPr>
              <w:pStyle w:val="phtablecellleft"/>
              <w:jc w:val="center"/>
            </w:pPr>
            <w:r w:rsidRPr="00B62C6C">
              <w:t>*</w:t>
            </w:r>
          </w:p>
        </w:tc>
        <w:tc>
          <w:tcPr>
            <w:tcW w:w="361" w:type="pct"/>
            <w:shd w:val="clear" w:color="auto" w:fill="auto"/>
            <w:hideMark/>
          </w:tcPr>
          <w:p w14:paraId="1E213769" w14:textId="77777777" w:rsidR="00A266B2" w:rsidRPr="00B62C6C" w:rsidRDefault="00A266B2" w:rsidP="00C9313C">
            <w:pPr>
              <w:pStyle w:val="phtablecellleft"/>
              <w:jc w:val="center"/>
            </w:pPr>
            <w:r w:rsidRPr="00B62C6C">
              <w:t>*</w:t>
            </w:r>
          </w:p>
        </w:tc>
        <w:tc>
          <w:tcPr>
            <w:tcW w:w="241" w:type="pct"/>
            <w:shd w:val="clear" w:color="auto" w:fill="auto"/>
            <w:hideMark/>
          </w:tcPr>
          <w:p w14:paraId="7B577602" w14:textId="77777777" w:rsidR="00A266B2" w:rsidRPr="00B62C6C" w:rsidRDefault="00A266B2" w:rsidP="00C9313C">
            <w:pPr>
              <w:pStyle w:val="phtablecellleft"/>
              <w:jc w:val="center"/>
            </w:pPr>
            <w:r w:rsidRPr="00B62C6C">
              <w:t>*</w:t>
            </w:r>
          </w:p>
        </w:tc>
        <w:tc>
          <w:tcPr>
            <w:tcW w:w="285" w:type="pct"/>
            <w:shd w:val="clear" w:color="auto" w:fill="auto"/>
            <w:hideMark/>
          </w:tcPr>
          <w:p w14:paraId="655713C6" w14:textId="77777777" w:rsidR="00A266B2" w:rsidRPr="00B62C6C" w:rsidRDefault="00A266B2" w:rsidP="00C9313C">
            <w:pPr>
              <w:pStyle w:val="phtablecellleft"/>
              <w:jc w:val="center"/>
            </w:pPr>
          </w:p>
        </w:tc>
        <w:tc>
          <w:tcPr>
            <w:tcW w:w="396" w:type="pct"/>
            <w:shd w:val="clear" w:color="auto" w:fill="auto"/>
            <w:hideMark/>
          </w:tcPr>
          <w:p w14:paraId="589E8618" w14:textId="77777777" w:rsidR="00A266B2" w:rsidRPr="00B62C6C" w:rsidRDefault="00A266B2" w:rsidP="00C9313C">
            <w:pPr>
              <w:pStyle w:val="phtablecellleft"/>
              <w:jc w:val="center"/>
            </w:pPr>
            <w:r w:rsidRPr="00B62C6C">
              <w:t>*</w:t>
            </w:r>
          </w:p>
        </w:tc>
        <w:tc>
          <w:tcPr>
            <w:tcW w:w="293" w:type="pct"/>
            <w:shd w:val="clear" w:color="auto" w:fill="auto"/>
          </w:tcPr>
          <w:p w14:paraId="548B2786" w14:textId="77777777" w:rsidR="00A266B2" w:rsidRPr="00B62C6C" w:rsidRDefault="00A266B2" w:rsidP="00C9313C">
            <w:pPr>
              <w:pStyle w:val="phtablecellleft"/>
              <w:jc w:val="center"/>
            </w:pPr>
            <w:r w:rsidRPr="00B62C6C">
              <w:t>*</w:t>
            </w:r>
          </w:p>
        </w:tc>
        <w:tc>
          <w:tcPr>
            <w:tcW w:w="347" w:type="pct"/>
            <w:shd w:val="clear" w:color="auto" w:fill="auto"/>
          </w:tcPr>
          <w:p w14:paraId="79783397" w14:textId="77777777" w:rsidR="00A266B2" w:rsidRPr="00B62C6C" w:rsidRDefault="00A266B2" w:rsidP="00C9313C">
            <w:pPr>
              <w:pStyle w:val="phtablecellleft"/>
              <w:jc w:val="center"/>
            </w:pPr>
            <w:r w:rsidRPr="00B62C6C">
              <w:t>*</w:t>
            </w:r>
          </w:p>
        </w:tc>
        <w:tc>
          <w:tcPr>
            <w:tcW w:w="248" w:type="pct"/>
            <w:shd w:val="clear" w:color="auto" w:fill="auto"/>
          </w:tcPr>
          <w:p w14:paraId="136027FC" w14:textId="77777777" w:rsidR="00A266B2" w:rsidRPr="00B62C6C" w:rsidRDefault="00A266B2" w:rsidP="00C9313C">
            <w:pPr>
              <w:pStyle w:val="phtablecellleft"/>
              <w:jc w:val="center"/>
            </w:pPr>
          </w:p>
        </w:tc>
      </w:tr>
      <w:tr w:rsidR="00A266B2" w:rsidRPr="00B62C6C" w14:paraId="60DB16E4" w14:textId="77777777" w:rsidTr="008663FA">
        <w:trPr>
          <w:trHeight w:val="441"/>
        </w:trPr>
        <w:tc>
          <w:tcPr>
            <w:tcW w:w="652" w:type="pct"/>
            <w:shd w:val="clear" w:color="auto" w:fill="auto"/>
            <w:hideMark/>
          </w:tcPr>
          <w:p w14:paraId="49D1A9C3" w14:textId="77777777" w:rsidR="00A266B2" w:rsidRPr="00B62C6C" w:rsidRDefault="00A266B2" w:rsidP="00B62C6C">
            <w:pPr>
              <w:pStyle w:val="phtablecellleft"/>
            </w:pPr>
            <w:r w:rsidRPr="00B62C6C">
              <w:t>КТП типовой</w:t>
            </w:r>
          </w:p>
        </w:tc>
        <w:tc>
          <w:tcPr>
            <w:tcW w:w="828" w:type="pct"/>
            <w:shd w:val="clear" w:color="auto" w:fill="auto"/>
            <w:hideMark/>
          </w:tcPr>
          <w:p w14:paraId="0B6A6BB2"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0CB23494" w14:textId="77777777" w:rsidR="00A266B2" w:rsidRPr="00B62C6C" w:rsidRDefault="00A266B2" w:rsidP="00B62C6C">
            <w:pPr>
              <w:pStyle w:val="phtablecellleft"/>
            </w:pPr>
            <w:r w:rsidRPr="00B62C6C">
              <w:t xml:space="preserve">Право на редактирование (изменение, копирование) типовых КТП. Должно быть включено вместе с правом на </w:t>
            </w:r>
            <w:r w:rsidRPr="00B62C6C">
              <w:lastRenderedPageBreak/>
              <w:t>просмотр типовых КТП</w:t>
            </w:r>
          </w:p>
        </w:tc>
        <w:tc>
          <w:tcPr>
            <w:tcW w:w="357" w:type="pct"/>
            <w:shd w:val="clear" w:color="auto" w:fill="auto"/>
            <w:hideMark/>
          </w:tcPr>
          <w:p w14:paraId="2B97CBFD"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7979618E" w14:textId="77777777" w:rsidR="00A266B2" w:rsidRPr="00B62C6C" w:rsidRDefault="00A266B2" w:rsidP="00C9313C">
            <w:pPr>
              <w:pStyle w:val="phtablecellleft"/>
              <w:jc w:val="center"/>
            </w:pPr>
            <w:r w:rsidRPr="00B62C6C">
              <w:t>*</w:t>
            </w:r>
          </w:p>
        </w:tc>
        <w:tc>
          <w:tcPr>
            <w:tcW w:w="361" w:type="pct"/>
            <w:shd w:val="clear" w:color="auto" w:fill="auto"/>
            <w:hideMark/>
          </w:tcPr>
          <w:p w14:paraId="40A06AB7" w14:textId="77777777" w:rsidR="00A266B2" w:rsidRPr="00B62C6C" w:rsidRDefault="00A266B2" w:rsidP="00C9313C">
            <w:pPr>
              <w:pStyle w:val="phtablecellleft"/>
              <w:jc w:val="center"/>
            </w:pPr>
            <w:r w:rsidRPr="00B62C6C">
              <w:t>*</w:t>
            </w:r>
          </w:p>
        </w:tc>
        <w:tc>
          <w:tcPr>
            <w:tcW w:w="241" w:type="pct"/>
            <w:shd w:val="clear" w:color="auto" w:fill="auto"/>
            <w:hideMark/>
          </w:tcPr>
          <w:p w14:paraId="652AB822" w14:textId="77777777" w:rsidR="00A266B2" w:rsidRPr="00B62C6C" w:rsidRDefault="00A266B2" w:rsidP="00C9313C">
            <w:pPr>
              <w:pStyle w:val="phtablecellleft"/>
              <w:jc w:val="center"/>
            </w:pPr>
          </w:p>
        </w:tc>
        <w:tc>
          <w:tcPr>
            <w:tcW w:w="285" w:type="pct"/>
            <w:shd w:val="clear" w:color="auto" w:fill="auto"/>
            <w:hideMark/>
          </w:tcPr>
          <w:p w14:paraId="32E6DF65" w14:textId="77777777" w:rsidR="00A266B2" w:rsidRPr="00B62C6C" w:rsidRDefault="00A266B2" w:rsidP="00C9313C">
            <w:pPr>
              <w:pStyle w:val="phtablecellleft"/>
              <w:jc w:val="center"/>
            </w:pPr>
          </w:p>
        </w:tc>
        <w:tc>
          <w:tcPr>
            <w:tcW w:w="396" w:type="pct"/>
            <w:shd w:val="clear" w:color="auto" w:fill="auto"/>
            <w:hideMark/>
          </w:tcPr>
          <w:p w14:paraId="5E1506DF" w14:textId="77777777" w:rsidR="00A266B2" w:rsidRPr="00B62C6C" w:rsidRDefault="00A266B2" w:rsidP="00C9313C">
            <w:pPr>
              <w:pStyle w:val="phtablecellleft"/>
              <w:jc w:val="center"/>
            </w:pPr>
          </w:p>
        </w:tc>
        <w:tc>
          <w:tcPr>
            <w:tcW w:w="293" w:type="pct"/>
            <w:shd w:val="clear" w:color="auto" w:fill="auto"/>
          </w:tcPr>
          <w:p w14:paraId="67B58967" w14:textId="77777777" w:rsidR="00A266B2" w:rsidRPr="00B62C6C" w:rsidRDefault="00A266B2" w:rsidP="00C9313C">
            <w:pPr>
              <w:pStyle w:val="phtablecellleft"/>
              <w:jc w:val="center"/>
            </w:pPr>
            <w:r w:rsidRPr="00B62C6C">
              <w:t>*</w:t>
            </w:r>
          </w:p>
        </w:tc>
        <w:tc>
          <w:tcPr>
            <w:tcW w:w="347" w:type="pct"/>
            <w:shd w:val="clear" w:color="auto" w:fill="auto"/>
          </w:tcPr>
          <w:p w14:paraId="3A651FF1" w14:textId="77777777" w:rsidR="00A266B2" w:rsidRPr="00B62C6C" w:rsidRDefault="00A266B2" w:rsidP="00C9313C">
            <w:pPr>
              <w:pStyle w:val="phtablecellleft"/>
              <w:jc w:val="center"/>
            </w:pPr>
            <w:r w:rsidRPr="00B62C6C">
              <w:t>*</w:t>
            </w:r>
          </w:p>
        </w:tc>
        <w:tc>
          <w:tcPr>
            <w:tcW w:w="248" w:type="pct"/>
            <w:shd w:val="clear" w:color="auto" w:fill="auto"/>
          </w:tcPr>
          <w:p w14:paraId="54872D20" w14:textId="77777777" w:rsidR="00A266B2" w:rsidRPr="00B62C6C" w:rsidRDefault="00A266B2" w:rsidP="00C9313C">
            <w:pPr>
              <w:pStyle w:val="phtablecellleft"/>
              <w:jc w:val="center"/>
            </w:pPr>
          </w:p>
        </w:tc>
      </w:tr>
      <w:tr w:rsidR="00A266B2" w:rsidRPr="00B62C6C" w14:paraId="22329B1C" w14:textId="77777777" w:rsidTr="008663FA">
        <w:trPr>
          <w:trHeight w:val="1035"/>
        </w:trPr>
        <w:tc>
          <w:tcPr>
            <w:tcW w:w="652" w:type="pct"/>
            <w:shd w:val="clear" w:color="auto" w:fill="auto"/>
            <w:hideMark/>
          </w:tcPr>
          <w:p w14:paraId="500A02BE" w14:textId="77777777" w:rsidR="00A266B2" w:rsidRPr="00B62C6C" w:rsidRDefault="00A266B2" w:rsidP="00B62C6C">
            <w:pPr>
              <w:pStyle w:val="phtablecellleft"/>
            </w:pPr>
            <w:r w:rsidRPr="00B62C6C">
              <w:t>КТП типовой</w:t>
            </w:r>
          </w:p>
        </w:tc>
        <w:tc>
          <w:tcPr>
            <w:tcW w:w="828" w:type="pct"/>
            <w:shd w:val="clear" w:color="auto" w:fill="auto"/>
            <w:hideMark/>
          </w:tcPr>
          <w:p w14:paraId="2B180BAA" w14:textId="77777777" w:rsidR="00A266B2" w:rsidRPr="00B62C6C" w:rsidRDefault="00A266B2" w:rsidP="00B62C6C">
            <w:pPr>
              <w:pStyle w:val="phtablecellleft"/>
            </w:pPr>
            <w:r w:rsidRPr="00B62C6C">
              <w:t xml:space="preserve">Создание </w:t>
            </w:r>
          </w:p>
        </w:tc>
        <w:tc>
          <w:tcPr>
            <w:tcW w:w="743" w:type="pct"/>
            <w:shd w:val="clear" w:color="auto" w:fill="auto"/>
            <w:hideMark/>
          </w:tcPr>
          <w:p w14:paraId="54844E06" w14:textId="77777777" w:rsidR="00A266B2" w:rsidRPr="00B62C6C" w:rsidRDefault="00A266B2" w:rsidP="00B62C6C">
            <w:pPr>
              <w:pStyle w:val="phtablecellleft"/>
            </w:pPr>
            <w:r w:rsidRPr="00B62C6C">
              <w:t>Право на создание новых КТП. Должно быть включено вместе с правом на просмотр типовых КТП</w:t>
            </w:r>
          </w:p>
        </w:tc>
        <w:tc>
          <w:tcPr>
            <w:tcW w:w="357" w:type="pct"/>
            <w:shd w:val="clear" w:color="auto" w:fill="auto"/>
            <w:hideMark/>
          </w:tcPr>
          <w:p w14:paraId="72B23124" w14:textId="77777777" w:rsidR="00A266B2" w:rsidRPr="00B62C6C" w:rsidRDefault="00A266B2" w:rsidP="00C9313C">
            <w:pPr>
              <w:pStyle w:val="phtablecellleft"/>
              <w:jc w:val="center"/>
            </w:pPr>
            <w:r w:rsidRPr="00B62C6C">
              <w:t>*</w:t>
            </w:r>
          </w:p>
        </w:tc>
        <w:tc>
          <w:tcPr>
            <w:tcW w:w="249" w:type="pct"/>
            <w:shd w:val="clear" w:color="auto" w:fill="auto"/>
            <w:hideMark/>
          </w:tcPr>
          <w:p w14:paraId="391420AC" w14:textId="77777777" w:rsidR="00A266B2" w:rsidRPr="00B62C6C" w:rsidRDefault="00A266B2" w:rsidP="00C9313C">
            <w:pPr>
              <w:pStyle w:val="phtablecellleft"/>
              <w:jc w:val="center"/>
            </w:pPr>
            <w:r w:rsidRPr="00B62C6C">
              <w:t>*</w:t>
            </w:r>
          </w:p>
        </w:tc>
        <w:tc>
          <w:tcPr>
            <w:tcW w:w="361" w:type="pct"/>
            <w:shd w:val="clear" w:color="auto" w:fill="auto"/>
            <w:hideMark/>
          </w:tcPr>
          <w:p w14:paraId="54364438" w14:textId="77777777" w:rsidR="00A266B2" w:rsidRPr="00B62C6C" w:rsidRDefault="00A266B2" w:rsidP="00C9313C">
            <w:pPr>
              <w:pStyle w:val="phtablecellleft"/>
              <w:jc w:val="center"/>
            </w:pPr>
            <w:r w:rsidRPr="00B62C6C">
              <w:t>*</w:t>
            </w:r>
          </w:p>
        </w:tc>
        <w:tc>
          <w:tcPr>
            <w:tcW w:w="241" w:type="pct"/>
            <w:shd w:val="clear" w:color="auto" w:fill="auto"/>
            <w:hideMark/>
          </w:tcPr>
          <w:p w14:paraId="40E3FB19" w14:textId="77777777" w:rsidR="00A266B2" w:rsidRPr="00B62C6C" w:rsidRDefault="00A266B2" w:rsidP="00C9313C">
            <w:pPr>
              <w:pStyle w:val="phtablecellleft"/>
              <w:jc w:val="center"/>
            </w:pPr>
          </w:p>
        </w:tc>
        <w:tc>
          <w:tcPr>
            <w:tcW w:w="285" w:type="pct"/>
            <w:shd w:val="clear" w:color="auto" w:fill="auto"/>
            <w:hideMark/>
          </w:tcPr>
          <w:p w14:paraId="0524D75C" w14:textId="77777777" w:rsidR="00A266B2" w:rsidRPr="00B62C6C" w:rsidRDefault="00A266B2" w:rsidP="00C9313C">
            <w:pPr>
              <w:pStyle w:val="phtablecellleft"/>
              <w:jc w:val="center"/>
            </w:pPr>
          </w:p>
        </w:tc>
        <w:tc>
          <w:tcPr>
            <w:tcW w:w="396" w:type="pct"/>
            <w:shd w:val="clear" w:color="auto" w:fill="auto"/>
            <w:hideMark/>
          </w:tcPr>
          <w:p w14:paraId="71669FC3" w14:textId="77777777" w:rsidR="00A266B2" w:rsidRPr="00B62C6C" w:rsidRDefault="00A266B2" w:rsidP="00C9313C">
            <w:pPr>
              <w:pStyle w:val="phtablecellleft"/>
              <w:jc w:val="center"/>
            </w:pPr>
          </w:p>
        </w:tc>
        <w:tc>
          <w:tcPr>
            <w:tcW w:w="293" w:type="pct"/>
            <w:shd w:val="clear" w:color="auto" w:fill="auto"/>
          </w:tcPr>
          <w:p w14:paraId="090BF6A7" w14:textId="77777777" w:rsidR="00A266B2" w:rsidRPr="00B62C6C" w:rsidRDefault="00A266B2" w:rsidP="00C9313C">
            <w:pPr>
              <w:pStyle w:val="phtablecellleft"/>
              <w:jc w:val="center"/>
            </w:pPr>
          </w:p>
        </w:tc>
        <w:tc>
          <w:tcPr>
            <w:tcW w:w="347" w:type="pct"/>
            <w:shd w:val="clear" w:color="auto" w:fill="auto"/>
          </w:tcPr>
          <w:p w14:paraId="2B020D0E" w14:textId="77777777" w:rsidR="00A266B2" w:rsidRPr="00B62C6C" w:rsidRDefault="00A266B2" w:rsidP="00C9313C">
            <w:pPr>
              <w:pStyle w:val="phtablecellleft"/>
              <w:jc w:val="center"/>
            </w:pPr>
            <w:r w:rsidRPr="00B62C6C">
              <w:t>*</w:t>
            </w:r>
          </w:p>
        </w:tc>
        <w:tc>
          <w:tcPr>
            <w:tcW w:w="248" w:type="pct"/>
            <w:shd w:val="clear" w:color="auto" w:fill="auto"/>
          </w:tcPr>
          <w:p w14:paraId="08BBA842" w14:textId="77777777" w:rsidR="00A266B2" w:rsidRPr="00B62C6C" w:rsidRDefault="00A266B2" w:rsidP="00C9313C">
            <w:pPr>
              <w:pStyle w:val="phtablecellleft"/>
              <w:jc w:val="center"/>
            </w:pPr>
          </w:p>
        </w:tc>
      </w:tr>
      <w:tr w:rsidR="00A266B2" w:rsidRPr="00B62C6C" w14:paraId="57208945" w14:textId="77777777" w:rsidTr="008663FA">
        <w:trPr>
          <w:trHeight w:val="1035"/>
        </w:trPr>
        <w:tc>
          <w:tcPr>
            <w:tcW w:w="652" w:type="pct"/>
            <w:shd w:val="clear" w:color="auto" w:fill="auto"/>
            <w:hideMark/>
          </w:tcPr>
          <w:p w14:paraId="0A753E51" w14:textId="77777777" w:rsidR="00A266B2" w:rsidRPr="00B62C6C" w:rsidRDefault="00A266B2" w:rsidP="00B62C6C">
            <w:pPr>
              <w:pStyle w:val="phtablecellleft"/>
            </w:pPr>
            <w:r w:rsidRPr="00B62C6C">
              <w:t>КТП типовой</w:t>
            </w:r>
          </w:p>
        </w:tc>
        <w:tc>
          <w:tcPr>
            <w:tcW w:w="828" w:type="pct"/>
            <w:shd w:val="clear" w:color="auto" w:fill="auto"/>
            <w:hideMark/>
          </w:tcPr>
          <w:p w14:paraId="4EE4654B" w14:textId="77777777" w:rsidR="00A266B2" w:rsidRPr="00B62C6C" w:rsidRDefault="00A266B2" w:rsidP="00B62C6C">
            <w:pPr>
              <w:pStyle w:val="phtablecellleft"/>
            </w:pPr>
            <w:r w:rsidRPr="00B62C6C">
              <w:t>Удаление</w:t>
            </w:r>
          </w:p>
        </w:tc>
        <w:tc>
          <w:tcPr>
            <w:tcW w:w="743" w:type="pct"/>
            <w:shd w:val="clear" w:color="auto" w:fill="auto"/>
            <w:hideMark/>
          </w:tcPr>
          <w:p w14:paraId="2B0ECD1B" w14:textId="77777777" w:rsidR="00A266B2" w:rsidRPr="00B62C6C" w:rsidRDefault="00A266B2" w:rsidP="00B62C6C">
            <w:pPr>
              <w:pStyle w:val="phtablecellleft"/>
            </w:pPr>
            <w:r w:rsidRPr="00B62C6C">
              <w:t>Право на удаление КТП. Должно быть включено вместе с правом на просмотр типовых КТП</w:t>
            </w:r>
          </w:p>
        </w:tc>
        <w:tc>
          <w:tcPr>
            <w:tcW w:w="357" w:type="pct"/>
            <w:shd w:val="clear" w:color="auto" w:fill="auto"/>
            <w:hideMark/>
          </w:tcPr>
          <w:p w14:paraId="71DF5CFF" w14:textId="77777777" w:rsidR="00A266B2" w:rsidRPr="00B62C6C" w:rsidRDefault="00A266B2" w:rsidP="00C9313C">
            <w:pPr>
              <w:pStyle w:val="phtablecellleft"/>
              <w:jc w:val="center"/>
            </w:pPr>
            <w:r w:rsidRPr="00B62C6C">
              <w:t>*</w:t>
            </w:r>
          </w:p>
        </w:tc>
        <w:tc>
          <w:tcPr>
            <w:tcW w:w="249" w:type="pct"/>
            <w:shd w:val="clear" w:color="auto" w:fill="auto"/>
            <w:hideMark/>
          </w:tcPr>
          <w:p w14:paraId="20FF9AD3" w14:textId="77777777" w:rsidR="00A266B2" w:rsidRPr="00B62C6C" w:rsidRDefault="00A266B2" w:rsidP="00C9313C">
            <w:pPr>
              <w:pStyle w:val="phtablecellleft"/>
              <w:jc w:val="center"/>
            </w:pPr>
            <w:r w:rsidRPr="00B62C6C">
              <w:t>*</w:t>
            </w:r>
          </w:p>
        </w:tc>
        <w:tc>
          <w:tcPr>
            <w:tcW w:w="361" w:type="pct"/>
            <w:shd w:val="clear" w:color="auto" w:fill="auto"/>
            <w:hideMark/>
          </w:tcPr>
          <w:p w14:paraId="08E3519E" w14:textId="77777777" w:rsidR="00A266B2" w:rsidRPr="00B62C6C" w:rsidRDefault="00A266B2" w:rsidP="00C9313C">
            <w:pPr>
              <w:pStyle w:val="phtablecellleft"/>
              <w:jc w:val="center"/>
            </w:pPr>
            <w:r w:rsidRPr="00B62C6C">
              <w:t>*</w:t>
            </w:r>
          </w:p>
        </w:tc>
        <w:tc>
          <w:tcPr>
            <w:tcW w:w="241" w:type="pct"/>
            <w:shd w:val="clear" w:color="auto" w:fill="auto"/>
            <w:hideMark/>
          </w:tcPr>
          <w:p w14:paraId="13BEE062" w14:textId="77777777" w:rsidR="00A266B2" w:rsidRPr="00B62C6C" w:rsidRDefault="00A266B2" w:rsidP="00C9313C">
            <w:pPr>
              <w:pStyle w:val="phtablecellleft"/>
              <w:jc w:val="center"/>
            </w:pPr>
          </w:p>
        </w:tc>
        <w:tc>
          <w:tcPr>
            <w:tcW w:w="285" w:type="pct"/>
            <w:shd w:val="clear" w:color="auto" w:fill="auto"/>
            <w:hideMark/>
          </w:tcPr>
          <w:p w14:paraId="1CB2DC1B" w14:textId="77777777" w:rsidR="00A266B2" w:rsidRPr="00B62C6C" w:rsidRDefault="00A266B2" w:rsidP="00C9313C">
            <w:pPr>
              <w:pStyle w:val="phtablecellleft"/>
              <w:jc w:val="center"/>
            </w:pPr>
          </w:p>
        </w:tc>
        <w:tc>
          <w:tcPr>
            <w:tcW w:w="396" w:type="pct"/>
            <w:shd w:val="clear" w:color="auto" w:fill="auto"/>
            <w:hideMark/>
          </w:tcPr>
          <w:p w14:paraId="14B2BCBF" w14:textId="77777777" w:rsidR="00A266B2" w:rsidRPr="00B62C6C" w:rsidRDefault="00A266B2" w:rsidP="00C9313C">
            <w:pPr>
              <w:pStyle w:val="phtablecellleft"/>
              <w:jc w:val="center"/>
            </w:pPr>
          </w:p>
        </w:tc>
        <w:tc>
          <w:tcPr>
            <w:tcW w:w="293" w:type="pct"/>
            <w:shd w:val="clear" w:color="auto" w:fill="auto"/>
          </w:tcPr>
          <w:p w14:paraId="27FFA30F" w14:textId="77777777" w:rsidR="00A266B2" w:rsidRPr="00B62C6C" w:rsidRDefault="00A266B2" w:rsidP="00C9313C">
            <w:pPr>
              <w:pStyle w:val="phtablecellleft"/>
              <w:jc w:val="center"/>
            </w:pPr>
          </w:p>
        </w:tc>
        <w:tc>
          <w:tcPr>
            <w:tcW w:w="347" w:type="pct"/>
            <w:shd w:val="clear" w:color="auto" w:fill="auto"/>
          </w:tcPr>
          <w:p w14:paraId="151F4EB8" w14:textId="77777777" w:rsidR="00A266B2" w:rsidRPr="00B62C6C" w:rsidRDefault="00A266B2" w:rsidP="00C9313C">
            <w:pPr>
              <w:pStyle w:val="phtablecellleft"/>
              <w:jc w:val="center"/>
            </w:pPr>
            <w:r w:rsidRPr="00B62C6C">
              <w:t>*</w:t>
            </w:r>
          </w:p>
        </w:tc>
        <w:tc>
          <w:tcPr>
            <w:tcW w:w="248" w:type="pct"/>
            <w:shd w:val="clear" w:color="auto" w:fill="auto"/>
          </w:tcPr>
          <w:p w14:paraId="6D1B9B45" w14:textId="77777777" w:rsidR="00A266B2" w:rsidRPr="00B62C6C" w:rsidRDefault="00A266B2" w:rsidP="00C9313C">
            <w:pPr>
              <w:pStyle w:val="phtablecellleft"/>
              <w:jc w:val="center"/>
            </w:pPr>
          </w:p>
        </w:tc>
      </w:tr>
      <w:tr w:rsidR="00A266B2" w:rsidRPr="00B62C6C" w14:paraId="72BE178F" w14:textId="77777777" w:rsidTr="008663FA">
        <w:trPr>
          <w:trHeight w:val="580"/>
        </w:trPr>
        <w:tc>
          <w:tcPr>
            <w:tcW w:w="652" w:type="pct"/>
            <w:shd w:val="clear" w:color="auto" w:fill="auto"/>
            <w:hideMark/>
          </w:tcPr>
          <w:p w14:paraId="163F08CA" w14:textId="77777777" w:rsidR="00A266B2" w:rsidRPr="00B62C6C" w:rsidRDefault="00A266B2" w:rsidP="00B62C6C">
            <w:pPr>
              <w:pStyle w:val="phtablecellleft"/>
            </w:pPr>
            <w:r w:rsidRPr="00B62C6C">
              <w:t>Классные часы</w:t>
            </w:r>
          </w:p>
        </w:tc>
        <w:tc>
          <w:tcPr>
            <w:tcW w:w="828" w:type="pct"/>
            <w:shd w:val="clear" w:color="auto" w:fill="auto"/>
            <w:hideMark/>
          </w:tcPr>
          <w:p w14:paraId="0B40F65E"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5638247A" w14:textId="77777777" w:rsidR="00A266B2" w:rsidRPr="00B62C6C" w:rsidRDefault="00A266B2" w:rsidP="00B62C6C">
            <w:pPr>
              <w:pStyle w:val="phtablecellleft"/>
            </w:pPr>
            <w:r w:rsidRPr="00B62C6C">
              <w:t>Право на просмотр реестра «Классные часы»</w:t>
            </w:r>
          </w:p>
        </w:tc>
        <w:tc>
          <w:tcPr>
            <w:tcW w:w="357" w:type="pct"/>
            <w:shd w:val="clear" w:color="auto" w:fill="auto"/>
            <w:hideMark/>
          </w:tcPr>
          <w:p w14:paraId="42DC3C3B" w14:textId="77777777" w:rsidR="00A266B2" w:rsidRPr="00B62C6C" w:rsidRDefault="00A266B2" w:rsidP="00C9313C">
            <w:pPr>
              <w:pStyle w:val="phtablecellleft"/>
              <w:jc w:val="center"/>
            </w:pPr>
          </w:p>
        </w:tc>
        <w:tc>
          <w:tcPr>
            <w:tcW w:w="249" w:type="pct"/>
            <w:shd w:val="clear" w:color="auto" w:fill="auto"/>
            <w:hideMark/>
          </w:tcPr>
          <w:p w14:paraId="15FF6A18" w14:textId="77777777" w:rsidR="00A266B2" w:rsidRPr="00B62C6C" w:rsidRDefault="00A266B2" w:rsidP="00C9313C">
            <w:pPr>
              <w:pStyle w:val="phtablecellleft"/>
              <w:jc w:val="center"/>
            </w:pPr>
            <w:r w:rsidRPr="00B62C6C">
              <w:t>*</w:t>
            </w:r>
          </w:p>
        </w:tc>
        <w:tc>
          <w:tcPr>
            <w:tcW w:w="361" w:type="pct"/>
            <w:shd w:val="clear" w:color="auto" w:fill="auto"/>
            <w:hideMark/>
          </w:tcPr>
          <w:p w14:paraId="0295D937" w14:textId="77777777" w:rsidR="00A266B2" w:rsidRPr="00B62C6C" w:rsidRDefault="00A266B2" w:rsidP="00C9313C">
            <w:pPr>
              <w:pStyle w:val="phtablecellleft"/>
              <w:jc w:val="center"/>
            </w:pPr>
            <w:r w:rsidRPr="00B62C6C">
              <w:t>*</w:t>
            </w:r>
          </w:p>
        </w:tc>
        <w:tc>
          <w:tcPr>
            <w:tcW w:w="241" w:type="pct"/>
            <w:shd w:val="clear" w:color="auto" w:fill="auto"/>
            <w:hideMark/>
          </w:tcPr>
          <w:p w14:paraId="49BAB2D3" w14:textId="77777777" w:rsidR="00A266B2" w:rsidRPr="00B62C6C" w:rsidRDefault="00A266B2" w:rsidP="00C9313C">
            <w:pPr>
              <w:pStyle w:val="phtablecellleft"/>
              <w:jc w:val="center"/>
            </w:pPr>
          </w:p>
        </w:tc>
        <w:tc>
          <w:tcPr>
            <w:tcW w:w="285" w:type="pct"/>
            <w:shd w:val="clear" w:color="auto" w:fill="auto"/>
            <w:hideMark/>
          </w:tcPr>
          <w:p w14:paraId="1A6B2A10" w14:textId="77777777" w:rsidR="00A266B2" w:rsidRPr="00B62C6C" w:rsidRDefault="00A266B2" w:rsidP="00C9313C">
            <w:pPr>
              <w:pStyle w:val="phtablecellleft"/>
              <w:jc w:val="center"/>
            </w:pPr>
          </w:p>
        </w:tc>
        <w:tc>
          <w:tcPr>
            <w:tcW w:w="396" w:type="pct"/>
            <w:shd w:val="clear" w:color="auto" w:fill="auto"/>
            <w:hideMark/>
          </w:tcPr>
          <w:p w14:paraId="1C397764" w14:textId="77777777" w:rsidR="00A266B2" w:rsidRPr="00B62C6C" w:rsidRDefault="00A266B2" w:rsidP="00C9313C">
            <w:pPr>
              <w:pStyle w:val="phtablecellleft"/>
              <w:jc w:val="center"/>
            </w:pPr>
          </w:p>
        </w:tc>
        <w:tc>
          <w:tcPr>
            <w:tcW w:w="293" w:type="pct"/>
            <w:shd w:val="clear" w:color="auto" w:fill="auto"/>
          </w:tcPr>
          <w:p w14:paraId="63A5E70E" w14:textId="77777777" w:rsidR="00A266B2" w:rsidRPr="00B62C6C" w:rsidRDefault="00A266B2" w:rsidP="00C9313C">
            <w:pPr>
              <w:pStyle w:val="phtablecellleft"/>
              <w:jc w:val="center"/>
            </w:pPr>
            <w:r w:rsidRPr="00B62C6C">
              <w:t>*</w:t>
            </w:r>
          </w:p>
        </w:tc>
        <w:tc>
          <w:tcPr>
            <w:tcW w:w="347" w:type="pct"/>
            <w:shd w:val="clear" w:color="auto" w:fill="auto"/>
          </w:tcPr>
          <w:p w14:paraId="6E9DF8F9" w14:textId="77777777" w:rsidR="00A266B2" w:rsidRPr="00B62C6C" w:rsidRDefault="00A266B2" w:rsidP="00C9313C">
            <w:pPr>
              <w:pStyle w:val="phtablecellleft"/>
              <w:jc w:val="center"/>
            </w:pPr>
            <w:r w:rsidRPr="00B62C6C">
              <w:t>*</w:t>
            </w:r>
          </w:p>
        </w:tc>
        <w:tc>
          <w:tcPr>
            <w:tcW w:w="248" w:type="pct"/>
            <w:shd w:val="clear" w:color="auto" w:fill="auto"/>
          </w:tcPr>
          <w:p w14:paraId="3D655015" w14:textId="77777777" w:rsidR="00A266B2" w:rsidRPr="00B62C6C" w:rsidRDefault="00A266B2" w:rsidP="00C9313C">
            <w:pPr>
              <w:pStyle w:val="phtablecellleft"/>
              <w:jc w:val="center"/>
            </w:pPr>
          </w:p>
        </w:tc>
      </w:tr>
      <w:tr w:rsidR="00A266B2" w:rsidRPr="00B62C6C" w14:paraId="0F50D8F3" w14:textId="77777777" w:rsidTr="008663FA">
        <w:trPr>
          <w:trHeight w:val="859"/>
        </w:trPr>
        <w:tc>
          <w:tcPr>
            <w:tcW w:w="652" w:type="pct"/>
            <w:shd w:val="clear" w:color="auto" w:fill="auto"/>
            <w:hideMark/>
          </w:tcPr>
          <w:p w14:paraId="019AB24D" w14:textId="77777777" w:rsidR="00A266B2" w:rsidRPr="00B62C6C" w:rsidRDefault="00A266B2" w:rsidP="00B62C6C">
            <w:pPr>
              <w:pStyle w:val="phtablecellleft"/>
            </w:pPr>
            <w:r w:rsidRPr="00B62C6C">
              <w:t>Классные часы</w:t>
            </w:r>
          </w:p>
        </w:tc>
        <w:tc>
          <w:tcPr>
            <w:tcW w:w="828" w:type="pct"/>
            <w:shd w:val="clear" w:color="auto" w:fill="auto"/>
            <w:hideMark/>
          </w:tcPr>
          <w:p w14:paraId="26B6F649" w14:textId="77777777" w:rsidR="00A266B2" w:rsidRPr="00B62C6C" w:rsidRDefault="00A266B2" w:rsidP="00B62C6C">
            <w:pPr>
              <w:pStyle w:val="phtablecellleft"/>
            </w:pPr>
            <w:r w:rsidRPr="00B62C6C">
              <w:t xml:space="preserve">Редактирование </w:t>
            </w:r>
          </w:p>
        </w:tc>
        <w:tc>
          <w:tcPr>
            <w:tcW w:w="743" w:type="pct"/>
            <w:shd w:val="clear" w:color="auto" w:fill="auto"/>
            <w:hideMark/>
          </w:tcPr>
          <w:p w14:paraId="54131ED8" w14:textId="77777777" w:rsidR="00A266B2" w:rsidRPr="00B62C6C" w:rsidRDefault="00A266B2" w:rsidP="00B62C6C">
            <w:pPr>
              <w:pStyle w:val="phtablecellleft"/>
            </w:pPr>
            <w:r w:rsidRPr="00B62C6C">
              <w:t>Право на редактирование записей реестра «Классные часы»</w:t>
            </w:r>
          </w:p>
        </w:tc>
        <w:tc>
          <w:tcPr>
            <w:tcW w:w="357" w:type="pct"/>
            <w:shd w:val="clear" w:color="auto" w:fill="auto"/>
            <w:hideMark/>
          </w:tcPr>
          <w:p w14:paraId="7C931F04" w14:textId="77777777" w:rsidR="00A266B2" w:rsidRPr="00B62C6C" w:rsidRDefault="00A266B2" w:rsidP="00C9313C">
            <w:pPr>
              <w:pStyle w:val="phtablecellleft"/>
              <w:jc w:val="center"/>
            </w:pPr>
          </w:p>
        </w:tc>
        <w:tc>
          <w:tcPr>
            <w:tcW w:w="249" w:type="pct"/>
            <w:shd w:val="clear" w:color="auto" w:fill="auto"/>
            <w:hideMark/>
          </w:tcPr>
          <w:p w14:paraId="3319DD2E" w14:textId="77777777" w:rsidR="00A266B2" w:rsidRPr="00B62C6C" w:rsidRDefault="00A266B2" w:rsidP="00C9313C">
            <w:pPr>
              <w:pStyle w:val="phtablecellleft"/>
              <w:jc w:val="center"/>
            </w:pPr>
            <w:r w:rsidRPr="00B62C6C">
              <w:t>*</w:t>
            </w:r>
          </w:p>
        </w:tc>
        <w:tc>
          <w:tcPr>
            <w:tcW w:w="361" w:type="pct"/>
            <w:shd w:val="clear" w:color="auto" w:fill="auto"/>
            <w:hideMark/>
          </w:tcPr>
          <w:p w14:paraId="024709CD" w14:textId="77777777" w:rsidR="00A266B2" w:rsidRPr="00B62C6C" w:rsidRDefault="00A266B2" w:rsidP="00C9313C">
            <w:pPr>
              <w:pStyle w:val="phtablecellleft"/>
              <w:jc w:val="center"/>
            </w:pPr>
            <w:r w:rsidRPr="00B62C6C">
              <w:t>*</w:t>
            </w:r>
          </w:p>
        </w:tc>
        <w:tc>
          <w:tcPr>
            <w:tcW w:w="241" w:type="pct"/>
            <w:shd w:val="clear" w:color="auto" w:fill="auto"/>
            <w:hideMark/>
          </w:tcPr>
          <w:p w14:paraId="7A4FBA03" w14:textId="77777777" w:rsidR="00A266B2" w:rsidRPr="00B62C6C" w:rsidRDefault="00A266B2" w:rsidP="00C9313C">
            <w:pPr>
              <w:pStyle w:val="phtablecellleft"/>
              <w:jc w:val="center"/>
            </w:pPr>
          </w:p>
        </w:tc>
        <w:tc>
          <w:tcPr>
            <w:tcW w:w="285" w:type="pct"/>
            <w:shd w:val="clear" w:color="auto" w:fill="auto"/>
            <w:hideMark/>
          </w:tcPr>
          <w:p w14:paraId="5F9FFC4D" w14:textId="77777777" w:rsidR="00A266B2" w:rsidRPr="00B62C6C" w:rsidRDefault="00A266B2" w:rsidP="00C9313C">
            <w:pPr>
              <w:pStyle w:val="phtablecellleft"/>
              <w:jc w:val="center"/>
            </w:pPr>
          </w:p>
        </w:tc>
        <w:tc>
          <w:tcPr>
            <w:tcW w:w="396" w:type="pct"/>
            <w:shd w:val="clear" w:color="auto" w:fill="auto"/>
            <w:hideMark/>
          </w:tcPr>
          <w:p w14:paraId="179F0671" w14:textId="77777777" w:rsidR="00A266B2" w:rsidRPr="00B62C6C" w:rsidRDefault="00A266B2" w:rsidP="00C9313C">
            <w:pPr>
              <w:pStyle w:val="phtablecellleft"/>
              <w:jc w:val="center"/>
            </w:pPr>
          </w:p>
        </w:tc>
        <w:tc>
          <w:tcPr>
            <w:tcW w:w="293" w:type="pct"/>
            <w:shd w:val="clear" w:color="auto" w:fill="auto"/>
          </w:tcPr>
          <w:p w14:paraId="4AC6E92D" w14:textId="77777777" w:rsidR="00A266B2" w:rsidRPr="00B62C6C" w:rsidRDefault="00A266B2" w:rsidP="00C9313C">
            <w:pPr>
              <w:pStyle w:val="phtablecellleft"/>
              <w:jc w:val="center"/>
            </w:pPr>
            <w:r w:rsidRPr="00B62C6C">
              <w:t>*</w:t>
            </w:r>
          </w:p>
        </w:tc>
        <w:tc>
          <w:tcPr>
            <w:tcW w:w="347" w:type="pct"/>
            <w:shd w:val="clear" w:color="auto" w:fill="auto"/>
          </w:tcPr>
          <w:p w14:paraId="4BEC522B" w14:textId="77777777" w:rsidR="00A266B2" w:rsidRPr="00B62C6C" w:rsidRDefault="00A266B2" w:rsidP="00C9313C">
            <w:pPr>
              <w:pStyle w:val="phtablecellleft"/>
              <w:jc w:val="center"/>
            </w:pPr>
            <w:r w:rsidRPr="00B62C6C">
              <w:t>*</w:t>
            </w:r>
          </w:p>
        </w:tc>
        <w:tc>
          <w:tcPr>
            <w:tcW w:w="248" w:type="pct"/>
            <w:shd w:val="clear" w:color="auto" w:fill="auto"/>
          </w:tcPr>
          <w:p w14:paraId="441907E6" w14:textId="77777777" w:rsidR="00A266B2" w:rsidRPr="00B62C6C" w:rsidRDefault="00A266B2" w:rsidP="00C9313C">
            <w:pPr>
              <w:pStyle w:val="phtablecellleft"/>
              <w:jc w:val="center"/>
            </w:pPr>
          </w:p>
        </w:tc>
      </w:tr>
      <w:tr w:rsidR="00A266B2" w:rsidRPr="00B62C6C" w14:paraId="773145AF" w14:textId="77777777" w:rsidTr="008663FA">
        <w:trPr>
          <w:trHeight w:val="1035"/>
        </w:trPr>
        <w:tc>
          <w:tcPr>
            <w:tcW w:w="652" w:type="pct"/>
            <w:shd w:val="clear" w:color="auto" w:fill="auto"/>
            <w:hideMark/>
          </w:tcPr>
          <w:p w14:paraId="2B9FA650" w14:textId="77777777" w:rsidR="00A266B2" w:rsidRPr="00B62C6C" w:rsidRDefault="00A266B2" w:rsidP="00B62C6C">
            <w:pPr>
              <w:pStyle w:val="phtablecellleft"/>
            </w:pPr>
            <w:r w:rsidRPr="00B62C6C">
              <w:t>Классные часы</w:t>
            </w:r>
          </w:p>
        </w:tc>
        <w:tc>
          <w:tcPr>
            <w:tcW w:w="828" w:type="pct"/>
            <w:shd w:val="clear" w:color="auto" w:fill="auto"/>
            <w:hideMark/>
          </w:tcPr>
          <w:p w14:paraId="26BC2235" w14:textId="77777777" w:rsidR="00A266B2" w:rsidRPr="00B62C6C" w:rsidRDefault="00A266B2" w:rsidP="00B62C6C">
            <w:pPr>
              <w:pStyle w:val="phtablecellleft"/>
            </w:pPr>
            <w:r w:rsidRPr="00B62C6C">
              <w:t>Редактирование в своих классах</w:t>
            </w:r>
          </w:p>
        </w:tc>
        <w:tc>
          <w:tcPr>
            <w:tcW w:w="743" w:type="pct"/>
            <w:shd w:val="clear" w:color="auto" w:fill="auto"/>
            <w:hideMark/>
          </w:tcPr>
          <w:p w14:paraId="1A790840" w14:textId="77777777" w:rsidR="00A266B2" w:rsidRPr="00B62C6C" w:rsidRDefault="00A266B2" w:rsidP="00B62C6C">
            <w:pPr>
              <w:pStyle w:val="phtablecellleft"/>
            </w:pPr>
            <w:r w:rsidRPr="00B62C6C">
              <w:t>Право на редактирование записей реестра «Классные часы» для классов, в которых данный сотрудник является классным руководителем</w:t>
            </w:r>
          </w:p>
        </w:tc>
        <w:tc>
          <w:tcPr>
            <w:tcW w:w="357" w:type="pct"/>
            <w:shd w:val="clear" w:color="auto" w:fill="auto"/>
            <w:hideMark/>
          </w:tcPr>
          <w:p w14:paraId="303E2D2F" w14:textId="77777777" w:rsidR="00A266B2" w:rsidRPr="00B62C6C" w:rsidRDefault="00A266B2" w:rsidP="00C9313C">
            <w:pPr>
              <w:pStyle w:val="phtablecellleft"/>
              <w:jc w:val="center"/>
            </w:pPr>
          </w:p>
        </w:tc>
        <w:tc>
          <w:tcPr>
            <w:tcW w:w="249" w:type="pct"/>
            <w:shd w:val="clear" w:color="auto" w:fill="auto"/>
            <w:hideMark/>
          </w:tcPr>
          <w:p w14:paraId="5C5824D0" w14:textId="77777777" w:rsidR="00A266B2" w:rsidRPr="00B62C6C" w:rsidRDefault="00A266B2" w:rsidP="00C9313C">
            <w:pPr>
              <w:pStyle w:val="phtablecellleft"/>
              <w:jc w:val="center"/>
            </w:pPr>
            <w:r w:rsidRPr="00B62C6C">
              <w:t>*</w:t>
            </w:r>
          </w:p>
        </w:tc>
        <w:tc>
          <w:tcPr>
            <w:tcW w:w="361" w:type="pct"/>
            <w:shd w:val="clear" w:color="auto" w:fill="auto"/>
            <w:hideMark/>
          </w:tcPr>
          <w:p w14:paraId="3C891701" w14:textId="77777777" w:rsidR="00A266B2" w:rsidRPr="00B62C6C" w:rsidRDefault="00A266B2" w:rsidP="00C9313C">
            <w:pPr>
              <w:pStyle w:val="phtablecellleft"/>
              <w:jc w:val="center"/>
            </w:pPr>
            <w:r w:rsidRPr="00B62C6C">
              <w:t>*</w:t>
            </w:r>
          </w:p>
        </w:tc>
        <w:tc>
          <w:tcPr>
            <w:tcW w:w="241" w:type="pct"/>
            <w:shd w:val="clear" w:color="auto" w:fill="auto"/>
            <w:hideMark/>
          </w:tcPr>
          <w:p w14:paraId="72445A3A" w14:textId="77777777" w:rsidR="00A266B2" w:rsidRPr="00B62C6C" w:rsidRDefault="00A266B2" w:rsidP="00C9313C">
            <w:pPr>
              <w:pStyle w:val="phtablecellleft"/>
              <w:jc w:val="center"/>
            </w:pPr>
          </w:p>
        </w:tc>
        <w:tc>
          <w:tcPr>
            <w:tcW w:w="285" w:type="pct"/>
            <w:shd w:val="clear" w:color="auto" w:fill="auto"/>
            <w:hideMark/>
          </w:tcPr>
          <w:p w14:paraId="43464D3E" w14:textId="77777777" w:rsidR="00A266B2" w:rsidRPr="00B62C6C" w:rsidRDefault="00A266B2" w:rsidP="00C9313C">
            <w:pPr>
              <w:pStyle w:val="phtablecellleft"/>
              <w:jc w:val="center"/>
            </w:pPr>
          </w:p>
        </w:tc>
        <w:tc>
          <w:tcPr>
            <w:tcW w:w="396" w:type="pct"/>
            <w:shd w:val="clear" w:color="auto" w:fill="auto"/>
            <w:hideMark/>
          </w:tcPr>
          <w:p w14:paraId="7B0E2C32" w14:textId="77777777" w:rsidR="00A266B2" w:rsidRPr="00B62C6C" w:rsidRDefault="00A266B2" w:rsidP="00C9313C">
            <w:pPr>
              <w:pStyle w:val="phtablecellleft"/>
              <w:jc w:val="center"/>
            </w:pPr>
          </w:p>
        </w:tc>
        <w:tc>
          <w:tcPr>
            <w:tcW w:w="293" w:type="pct"/>
            <w:shd w:val="clear" w:color="auto" w:fill="auto"/>
          </w:tcPr>
          <w:p w14:paraId="69C270D9" w14:textId="77777777" w:rsidR="00A266B2" w:rsidRPr="00B62C6C" w:rsidRDefault="00A266B2" w:rsidP="00C9313C">
            <w:pPr>
              <w:pStyle w:val="phtablecellleft"/>
              <w:jc w:val="center"/>
            </w:pPr>
            <w:r w:rsidRPr="00B62C6C">
              <w:t>*</w:t>
            </w:r>
          </w:p>
        </w:tc>
        <w:tc>
          <w:tcPr>
            <w:tcW w:w="347" w:type="pct"/>
            <w:shd w:val="clear" w:color="auto" w:fill="auto"/>
          </w:tcPr>
          <w:p w14:paraId="63702A3E" w14:textId="77777777" w:rsidR="00A266B2" w:rsidRPr="00B62C6C" w:rsidRDefault="00A266B2" w:rsidP="00C9313C">
            <w:pPr>
              <w:pStyle w:val="phtablecellleft"/>
              <w:jc w:val="center"/>
            </w:pPr>
            <w:r w:rsidRPr="00B62C6C">
              <w:t>*</w:t>
            </w:r>
          </w:p>
        </w:tc>
        <w:tc>
          <w:tcPr>
            <w:tcW w:w="248" w:type="pct"/>
            <w:shd w:val="clear" w:color="auto" w:fill="auto"/>
          </w:tcPr>
          <w:p w14:paraId="61117E90" w14:textId="77777777" w:rsidR="00A266B2" w:rsidRPr="00B62C6C" w:rsidRDefault="00A266B2" w:rsidP="00C9313C">
            <w:pPr>
              <w:pStyle w:val="phtablecellleft"/>
              <w:jc w:val="center"/>
            </w:pPr>
          </w:p>
        </w:tc>
      </w:tr>
      <w:tr w:rsidR="00A266B2" w:rsidRPr="00B62C6C" w14:paraId="4897EB3C" w14:textId="77777777" w:rsidTr="008663FA">
        <w:trPr>
          <w:trHeight w:val="553"/>
        </w:trPr>
        <w:tc>
          <w:tcPr>
            <w:tcW w:w="652" w:type="pct"/>
            <w:shd w:val="clear" w:color="auto" w:fill="auto"/>
            <w:hideMark/>
          </w:tcPr>
          <w:p w14:paraId="384B2F94"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376D14E9" w14:textId="77777777" w:rsidR="00A266B2" w:rsidRPr="00B62C6C" w:rsidRDefault="00A266B2" w:rsidP="00B62C6C">
            <w:pPr>
              <w:pStyle w:val="phtablecellleft"/>
            </w:pPr>
            <w:r w:rsidRPr="00B62C6C">
              <w:t>Одобрение замечаний</w:t>
            </w:r>
          </w:p>
        </w:tc>
        <w:tc>
          <w:tcPr>
            <w:tcW w:w="743" w:type="pct"/>
            <w:shd w:val="clear" w:color="auto" w:fill="auto"/>
            <w:hideMark/>
          </w:tcPr>
          <w:p w14:paraId="6EC807CF" w14:textId="77777777" w:rsidR="00A266B2" w:rsidRPr="00B62C6C" w:rsidRDefault="00A266B2" w:rsidP="00B62C6C">
            <w:pPr>
              <w:pStyle w:val="phtablecellleft"/>
            </w:pPr>
            <w:r w:rsidRPr="00B62C6C">
              <w:t>Право на просмотр и согласование замечаний</w:t>
            </w:r>
          </w:p>
        </w:tc>
        <w:tc>
          <w:tcPr>
            <w:tcW w:w="357" w:type="pct"/>
            <w:shd w:val="clear" w:color="auto" w:fill="auto"/>
            <w:hideMark/>
          </w:tcPr>
          <w:p w14:paraId="0AE06FE3" w14:textId="77777777" w:rsidR="00A266B2" w:rsidRPr="00B62C6C" w:rsidRDefault="00A266B2" w:rsidP="00C9313C">
            <w:pPr>
              <w:pStyle w:val="phtablecellleft"/>
              <w:jc w:val="center"/>
            </w:pPr>
            <w:r w:rsidRPr="00B62C6C">
              <w:t>*</w:t>
            </w:r>
          </w:p>
        </w:tc>
        <w:tc>
          <w:tcPr>
            <w:tcW w:w="249" w:type="pct"/>
            <w:shd w:val="clear" w:color="auto" w:fill="auto"/>
            <w:hideMark/>
          </w:tcPr>
          <w:p w14:paraId="5F31094A" w14:textId="77777777" w:rsidR="00A266B2" w:rsidRPr="00B62C6C" w:rsidRDefault="00A266B2" w:rsidP="00C9313C">
            <w:pPr>
              <w:pStyle w:val="phtablecellleft"/>
              <w:jc w:val="center"/>
            </w:pPr>
            <w:r w:rsidRPr="00B62C6C">
              <w:t>*</w:t>
            </w:r>
          </w:p>
        </w:tc>
        <w:tc>
          <w:tcPr>
            <w:tcW w:w="361" w:type="pct"/>
            <w:shd w:val="clear" w:color="auto" w:fill="auto"/>
            <w:hideMark/>
          </w:tcPr>
          <w:p w14:paraId="773E5411" w14:textId="77777777" w:rsidR="00A266B2" w:rsidRPr="00B62C6C" w:rsidRDefault="00A266B2" w:rsidP="00C9313C">
            <w:pPr>
              <w:pStyle w:val="phtablecellleft"/>
              <w:jc w:val="center"/>
            </w:pPr>
            <w:r w:rsidRPr="00B62C6C">
              <w:t>*</w:t>
            </w:r>
          </w:p>
        </w:tc>
        <w:tc>
          <w:tcPr>
            <w:tcW w:w="241" w:type="pct"/>
            <w:shd w:val="clear" w:color="auto" w:fill="auto"/>
            <w:hideMark/>
          </w:tcPr>
          <w:p w14:paraId="2D2BF781" w14:textId="77777777" w:rsidR="00A266B2" w:rsidRPr="00B62C6C" w:rsidRDefault="00A266B2" w:rsidP="00C9313C">
            <w:pPr>
              <w:pStyle w:val="phtablecellleft"/>
              <w:jc w:val="center"/>
            </w:pPr>
          </w:p>
        </w:tc>
        <w:tc>
          <w:tcPr>
            <w:tcW w:w="285" w:type="pct"/>
            <w:shd w:val="clear" w:color="auto" w:fill="auto"/>
            <w:hideMark/>
          </w:tcPr>
          <w:p w14:paraId="0AC2D5ED" w14:textId="77777777" w:rsidR="00A266B2" w:rsidRPr="00B62C6C" w:rsidRDefault="00A266B2" w:rsidP="00C9313C">
            <w:pPr>
              <w:pStyle w:val="phtablecellleft"/>
              <w:jc w:val="center"/>
            </w:pPr>
          </w:p>
        </w:tc>
        <w:tc>
          <w:tcPr>
            <w:tcW w:w="396" w:type="pct"/>
            <w:shd w:val="clear" w:color="auto" w:fill="auto"/>
            <w:hideMark/>
          </w:tcPr>
          <w:p w14:paraId="6F959234" w14:textId="77777777" w:rsidR="00A266B2" w:rsidRPr="00B62C6C" w:rsidRDefault="00A266B2" w:rsidP="00C9313C">
            <w:pPr>
              <w:pStyle w:val="phtablecellleft"/>
              <w:jc w:val="center"/>
            </w:pPr>
          </w:p>
        </w:tc>
        <w:tc>
          <w:tcPr>
            <w:tcW w:w="293" w:type="pct"/>
            <w:shd w:val="clear" w:color="auto" w:fill="auto"/>
          </w:tcPr>
          <w:p w14:paraId="5816BC11" w14:textId="77777777" w:rsidR="00A266B2" w:rsidRPr="00B62C6C" w:rsidRDefault="00A266B2" w:rsidP="00C9313C">
            <w:pPr>
              <w:pStyle w:val="phtablecellleft"/>
              <w:jc w:val="center"/>
            </w:pPr>
            <w:r w:rsidRPr="00B62C6C">
              <w:t>*</w:t>
            </w:r>
          </w:p>
        </w:tc>
        <w:tc>
          <w:tcPr>
            <w:tcW w:w="347" w:type="pct"/>
            <w:shd w:val="clear" w:color="auto" w:fill="auto"/>
          </w:tcPr>
          <w:p w14:paraId="7B39B6A8" w14:textId="77777777" w:rsidR="00A266B2" w:rsidRPr="00B62C6C" w:rsidRDefault="00A266B2" w:rsidP="00C9313C">
            <w:pPr>
              <w:pStyle w:val="phtablecellleft"/>
              <w:jc w:val="center"/>
            </w:pPr>
            <w:r w:rsidRPr="00B62C6C">
              <w:t>*</w:t>
            </w:r>
          </w:p>
        </w:tc>
        <w:tc>
          <w:tcPr>
            <w:tcW w:w="248" w:type="pct"/>
            <w:shd w:val="clear" w:color="auto" w:fill="auto"/>
          </w:tcPr>
          <w:p w14:paraId="70214D1B" w14:textId="77777777" w:rsidR="00A266B2" w:rsidRPr="00B62C6C" w:rsidRDefault="00A266B2" w:rsidP="00C9313C">
            <w:pPr>
              <w:pStyle w:val="phtablecellleft"/>
              <w:jc w:val="center"/>
            </w:pPr>
          </w:p>
        </w:tc>
      </w:tr>
      <w:tr w:rsidR="00A266B2" w:rsidRPr="00B62C6C" w14:paraId="6DD6F697" w14:textId="77777777" w:rsidTr="008663FA">
        <w:trPr>
          <w:trHeight w:val="765"/>
        </w:trPr>
        <w:tc>
          <w:tcPr>
            <w:tcW w:w="652" w:type="pct"/>
            <w:shd w:val="clear" w:color="auto" w:fill="auto"/>
            <w:hideMark/>
          </w:tcPr>
          <w:p w14:paraId="07284254" w14:textId="77777777" w:rsidR="00A266B2" w:rsidRPr="00B62C6C" w:rsidRDefault="00A266B2" w:rsidP="00B62C6C">
            <w:pPr>
              <w:pStyle w:val="phtablecellleft"/>
            </w:pPr>
            <w:r w:rsidRPr="00B62C6C">
              <w:lastRenderedPageBreak/>
              <w:t>Классный журнал</w:t>
            </w:r>
          </w:p>
        </w:tc>
        <w:tc>
          <w:tcPr>
            <w:tcW w:w="828" w:type="pct"/>
            <w:shd w:val="clear" w:color="auto" w:fill="auto"/>
            <w:hideMark/>
          </w:tcPr>
          <w:p w14:paraId="2E8548B7" w14:textId="77777777" w:rsidR="00A266B2" w:rsidRPr="00B62C6C" w:rsidRDefault="00A266B2" w:rsidP="00B62C6C">
            <w:pPr>
              <w:pStyle w:val="phtablecellleft"/>
            </w:pPr>
            <w:r w:rsidRPr="00B62C6C">
              <w:t>Отменить проведение урока</w:t>
            </w:r>
          </w:p>
        </w:tc>
        <w:tc>
          <w:tcPr>
            <w:tcW w:w="743" w:type="pct"/>
            <w:shd w:val="clear" w:color="auto" w:fill="auto"/>
            <w:hideMark/>
          </w:tcPr>
          <w:p w14:paraId="4A4350CC" w14:textId="77777777" w:rsidR="00A266B2" w:rsidRPr="00B62C6C" w:rsidRDefault="00A266B2" w:rsidP="00B62C6C">
            <w:pPr>
              <w:pStyle w:val="phtablecellleft"/>
            </w:pPr>
            <w:r w:rsidRPr="00B62C6C">
              <w:t>Право на доступ к классному журналу с возможностью отмены проведения урока</w:t>
            </w:r>
          </w:p>
        </w:tc>
        <w:tc>
          <w:tcPr>
            <w:tcW w:w="357" w:type="pct"/>
            <w:shd w:val="clear" w:color="auto" w:fill="auto"/>
            <w:hideMark/>
          </w:tcPr>
          <w:p w14:paraId="137F846B" w14:textId="77777777" w:rsidR="00A266B2" w:rsidRPr="00B62C6C" w:rsidRDefault="00A266B2" w:rsidP="00C9313C">
            <w:pPr>
              <w:pStyle w:val="phtablecellleft"/>
              <w:jc w:val="center"/>
            </w:pPr>
            <w:r w:rsidRPr="00B62C6C">
              <w:t>*</w:t>
            </w:r>
          </w:p>
        </w:tc>
        <w:tc>
          <w:tcPr>
            <w:tcW w:w="249" w:type="pct"/>
            <w:shd w:val="clear" w:color="auto" w:fill="auto"/>
            <w:hideMark/>
          </w:tcPr>
          <w:p w14:paraId="1E07BC56" w14:textId="77777777" w:rsidR="00A266B2" w:rsidRPr="00B62C6C" w:rsidRDefault="00A266B2" w:rsidP="00C9313C">
            <w:pPr>
              <w:pStyle w:val="phtablecellleft"/>
              <w:jc w:val="center"/>
            </w:pPr>
            <w:r w:rsidRPr="00B62C6C">
              <w:t>*</w:t>
            </w:r>
          </w:p>
        </w:tc>
        <w:tc>
          <w:tcPr>
            <w:tcW w:w="361" w:type="pct"/>
            <w:shd w:val="clear" w:color="auto" w:fill="auto"/>
            <w:hideMark/>
          </w:tcPr>
          <w:p w14:paraId="29D10350" w14:textId="77777777" w:rsidR="00A266B2" w:rsidRPr="00B62C6C" w:rsidRDefault="00A266B2" w:rsidP="00C9313C">
            <w:pPr>
              <w:pStyle w:val="phtablecellleft"/>
              <w:jc w:val="center"/>
            </w:pPr>
            <w:r w:rsidRPr="00B62C6C">
              <w:t>*</w:t>
            </w:r>
          </w:p>
        </w:tc>
        <w:tc>
          <w:tcPr>
            <w:tcW w:w="241" w:type="pct"/>
            <w:shd w:val="clear" w:color="auto" w:fill="auto"/>
            <w:hideMark/>
          </w:tcPr>
          <w:p w14:paraId="5278E642" w14:textId="77777777" w:rsidR="00A266B2" w:rsidRPr="00B62C6C" w:rsidRDefault="00A266B2" w:rsidP="00C9313C">
            <w:pPr>
              <w:pStyle w:val="phtablecellleft"/>
              <w:jc w:val="center"/>
            </w:pPr>
          </w:p>
        </w:tc>
        <w:tc>
          <w:tcPr>
            <w:tcW w:w="285" w:type="pct"/>
            <w:shd w:val="clear" w:color="auto" w:fill="auto"/>
            <w:hideMark/>
          </w:tcPr>
          <w:p w14:paraId="032655C9" w14:textId="77777777" w:rsidR="00A266B2" w:rsidRPr="00B62C6C" w:rsidRDefault="00A266B2" w:rsidP="00C9313C">
            <w:pPr>
              <w:pStyle w:val="phtablecellleft"/>
              <w:jc w:val="center"/>
            </w:pPr>
          </w:p>
        </w:tc>
        <w:tc>
          <w:tcPr>
            <w:tcW w:w="396" w:type="pct"/>
            <w:shd w:val="clear" w:color="auto" w:fill="auto"/>
            <w:hideMark/>
          </w:tcPr>
          <w:p w14:paraId="70B5B165" w14:textId="77777777" w:rsidR="00A266B2" w:rsidRPr="00B62C6C" w:rsidRDefault="00A266B2" w:rsidP="00C9313C">
            <w:pPr>
              <w:pStyle w:val="phtablecellleft"/>
              <w:jc w:val="center"/>
            </w:pPr>
          </w:p>
        </w:tc>
        <w:tc>
          <w:tcPr>
            <w:tcW w:w="293" w:type="pct"/>
            <w:shd w:val="clear" w:color="auto" w:fill="auto"/>
          </w:tcPr>
          <w:p w14:paraId="05636470" w14:textId="77777777" w:rsidR="00A266B2" w:rsidRPr="00B62C6C" w:rsidRDefault="00A266B2" w:rsidP="00C9313C">
            <w:pPr>
              <w:pStyle w:val="phtablecellleft"/>
              <w:jc w:val="center"/>
            </w:pPr>
            <w:r w:rsidRPr="00B62C6C">
              <w:t>*</w:t>
            </w:r>
          </w:p>
        </w:tc>
        <w:tc>
          <w:tcPr>
            <w:tcW w:w="347" w:type="pct"/>
            <w:shd w:val="clear" w:color="auto" w:fill="auto"/>
          </w:tcPr>
          <w:p w14:paraId="5110C094" w14:textId="77777777" w:rsidR="00A266B2" w:rsidRPr="00B62C6C" w:rsidRDefault="00A266B2" w:rsidP="00C9313C">
            <w:pPr>
              <w:pStyle w:val="phtablecellleft"/>
              <w:jc w:val="center"/>
            </w:pPr>
            <w:r w:rsidRPr="00B62C6C">
              <w:t>*</w:t>
            </w:r>
          </w:p>
        </w:tc>
        <w:tc>
          <w:tcPr>
            <w:tcW w:w="248" w:type="pct"/>
            <w:shd w:val="clear" w:color="auto" w:fill="auto"/>
          </w:tcPr>
          <w:p w14:paraId="0AB8C7D5" w14:textId="77777777" w:rsidR="00A266B2" w:rsidRPr="00B62C6C" w:rsidRDefault="00A266B2" w:rsidP="00C9313C">
            <w:pPr>
              <w:pStyle w:val="phtablecellleft"/>
              <w:jc w:val="center"/>
            </w:pPr>
          </w:p>
        </w:tc>
      </w:tr>
      <w:tr w:rsidR="00A266B2" w:rsidRPr="00B62C6C" w14:paraId="5ECB6417" w14:textId="77777777" w:rsidTr="008663FA">
        <w:trPr>
          <w:trHeight w:val="510"/>
        </w:trPr>
        <w:tc>
          <w:tcPr>
            <w:tcW w:w="652" w:type="pct"/>
            <w:shd w:val="clear" w:color="auto" w:fill="auto"/>
            <w:hideMark/>
          </w:tcPr>
          <w:p w14:paraId="6ABEF23E"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3A602A3D" w14:textId="77777777" w:rsidR="00A266B2" w:rsidRPr="00B62C6C" w:rsidRDefault="00A266B2" w:rsidP="00B62C6C">
            <w:pPr>
              <w:pStyle w:val="phtablecellleft"/>
            </w:pPr>
            <w:r w:rsidRPr="00B62C6C">
              <w:t>Провести урок</w:t>
            </w:r>
          </w:p>
        </w:tc>
        <w:tc>
          <w:tcPr>
            <w:tcW w:w="743" w:type="pct"/>
            <w:shd w:val="clear" w:color="auto" w:fill="auto"/>
            <w:hideMark/>
          </w:tcPr>
          <w:p w14:paraId="1641275A" w14:textId="77777777" w:rsidR="00A266B2" w:rsidRPr="00B62C6C" w:rsidRDefault="00A266B2" w:rsidP="00B62C6C">
            <w:pPr>
              <w:pStyle w:val="phtablecellleft"/>
            </w:pPr>
            <w:r w:rsidRPr="00B62C6C">
              <w:t>Право на доступ к классному журналу с возможностью отметки проведения урока</w:t>
            </w:r>
          </w:p>
        </w:tc>
        <w:tc>
          <w:tcPr>
            <w:tcW w:w="357" w:type="pct"/>
            <w:shd w:val="clear" w:color="auto" w:fill="auto"/>
            <w:hideMark/>
          </w:tcPr>
          <w:p w14:paraId="5C8F5C38" w14:textId="77777777" w:rsidR="00A266B2" w:rsidRPr="00B62C6C" w:rsidRDefault="00A266B2" w:rsidP="00C9313C">
            <w:pPr>
              <w:pStyle w:val="phtablecellleft"/>
              <w:jc w:val="center"/>
            </w:pPr>
            <w:r w:rsidRPr="00B62C6C">
              <w:t>*</w:t>
            </w:r>
          </w:p>
        </w:tc>
        <w:tc>
          <w:tcPr>
            <w:tcW w:w="249" w:type="pct"/>
            <w:shd w:val="clear" w:color="auto" w:fill="auto"/>
            <w:hideMark/>
          </w:tcPr>
          <w:p w14:paraId="02D1B6DA" w14:textId="77777777" w:rsidR="00A266B2" w:rsidRPr="00B62C6C" w:rsidRDefault="00A266B2" w:rsidP="00C9313C">
            <w:pPr>
              <w:pStyle w:val="phtablecellleft"/>
              <w:jc w:val="center"/>
            </w:pPr>
            <w:r w:rsidRPr="00B62C6C">
              <w:t>*</w:t>
            </w:r>
          </w:p>
        </w:tc>
        <w:tc>
          <w:tcPr>
            <w:tcW w:w="361" w:type="pct"/>
            <w:shd w:val="clear" w:color="auto" w:fill="auto"/>
            <w:hideMark/>
          </w:tcPr>
          <w:p w14:paraId="426068E4" w14:textId="77777777" w:rsidR="00A266B2" w:rsidRPr="00B62C6C" w:rsidRDefault="00A266B2" w:rsidP="00C9313C">
            <w:pPr>
              <w:pStyle w:val="phtablecellleft"/>
              <w:jc w:val="center"/>
            </w:pPr>
            <w:r w:rsidRPr="00B62C6C">
              <w:t>*</w:t>
            </w:r>
          </w:p>
        </w:tc>
        <w:tc>
          <w:tcPr>
            <w:tcW w:w="241" w:type="pct"/>
            <w:shd w:val="clear" w:color="auto" w:fill="auto"/>
            <w:hideMark/>
          </w:tcPr>
          <w:p w14:paraId="07A4C64E" w14:textId="77777777" w:rsidR="00A266B2" w:rsidRPr="00B62C6C" w:rsidRDefault="00A266B2" w:rsidP="00C9313C">
            <w:pPr>
              <w:pStyle w:val="phtablecellleft"/>
              <w:jc w:val="center"/>
            </w:pPr>
          </w:p>
        </w:tc>
        <w:tc>
          <w:tcPr>
            <w:tcW w:w="285" w:type="pct"/>
            <w:shd w:val="clear" w:color="auto" w:fill="auto"/>
            <w:hideMark/>
          </w:tcPr>
          <w:p w14:paraId="57584FCA" w14:textId="77777777" w:rsidR="00A266B2" w:rsidRPr="00B62C6C" w:rsidRDefault="00A266B2" w:rsidP="00C9313C">
            <w:pPr>
              <w:pStyle w:val="phtablecellleft"/>
              <w:jc w:val="center"/>
            </w:pPr>
          </w:p>
        </w:tc>
        <w:tc>
          <w:tcPr>
            <w:tcW w:w="396" w:type="pct"/>
            <w:shd w:val="clear" w:color="auto" w:fill="auto"/>
            <w:hideMark/>
          </w:tcPr>
          <w:p w14:paraId="71F9CDB9" w14:textId="77777777" w:rsidR="00A266B2" w:rsidRPr="00B62C6C" w:rsidRDefault="00A266B2" w:rsidP="00C9313C">
            <w:pPr>
              <w:pStyle w:val="phtablecellleft"/>
              <w:jc w:val="center"/>
            </w:pPr>
          </w:p>
        </w:tc>
        <w:tc>
          <w:tcPr>
            <w:tcW w:w="293" w:type="pct"/>
            <w:shd w:val="clear" w:color="auto" w:fill="auto"/>
          </w:tcPr>
          <w:p w14:paraId="17562E24" w14:textId="77777777" w:rsidR="00A266B2" w:rsidRPr="00B62C6C" w:rsidRDefault="00A266B2" w:rsidP="00C9313C">
            <w:pPr>
              <w:pStyle w:val="phtablecellleft"/>
              <w:jc w:val="center"/>
            </w:pPr>
            <w:r w:rsidRPr="00B62C6C">
              <w:t>*</w:t>
            </w:r>
          </w:p>
        </w:tc>
        <w:tc>
          <w:tcPr>
            <w:tcW w:w="347" w:type="pct"/>
            <w:shd w:val="clear" w:color="auto" w:fill="auto"/>
          </w:tcPr>
          <w:p w14:paraId="6034DF30" w14:textId="77777777" w:rsidR="00A266B2" w:rsidRPr="00B62C6C" w:rsidRDefault="00A266B2" w:rsidP="00C9313C">
            <w:pPr>
              <w:pStyle w:val="phtablecellleft"/>
              <w:jc w:val="center"/>
            </w:pPr>
            <w:r w:rsidRPr="00B62C6C">
              <w:t>*</w:t>
            </w:r>
          </w:p>
        </w:tc>
        <w:tc>
          <w:tcPr>
            <w:tcW w:w="248" w:type="pct"/>
            <w:shd w:val="clear" w:color="auto" w:fill="auto"/>
          </w:tcPr>
          <w:p w14:paraId="6763128C" w14:textId="77777777" w:rsidR="00A266B2" w:rsidRPr="00B62C6C" w:rsidRDefault="00A266B2" w:rsidP="00C9313C">
            <w:pPr>
              <w:pStyle w:val="phtablecellleft"/>
              <w:jc w:val="center"/>
            </w:pPr>
          </w:p>
        </w:tc>
      </w:tr>
      <w:tr w:rsidR="00A266B2" w:rsidRPr="00B62C6C" w14:paraId="46B9882B" w14:textId="77777777" w:rsidTr="008663FA">
        <w:trPr>
          <w:trHeight w:val="510"/>
        </w:trPr>
        <w:tc>
          <w:tcPr>
            <w:tcW w:w="652" w:type="pct"/>
            <w:shd w:val="clear" w:color="auto" w:fill="auto"/>
            <w:hideMark/>
          </w:tcPr>
          <w:p w14:paraId="3BCBC163"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12C6D68C" w14:textId="77777777" w:rsidR="00A266B2" w:rsidRPr="00B62C6C" w:rsidRDefault="00A266B2" w:rsidP="00B62C6C">
            <w:pPr>
              <w:pStyle w:val="phtablecellleft"/>
            </w:pPr>
            <w:r w:rsidRPr="00B62C6C">
              <w:t>Просмотр всех замечаний</w:t>
            </w:r>
          </w:p>
        </w:tc>
        <w:tc>
          <w:tcPr>
            <w:tcW w:w="743" w:type="pct"/>
            <w:shd w:val="clear" w:color="auto" w:fill="auto"/>
            <w:hideMark/>
          </w:tcPr>
          <w:p w14:paraId="71217BB1" w14:textId="77777777" w:rsidR="00A266B2" w:rsidRPr="00B62C6C" w:rsidRDefault="00A266B2" w:rsidP="00B62C6C">
            <w:pPr>
              <w:pStyle w:val="phtablecellleft"/>
            </w:pPr>
            <w:r w:rsidRPr="00B62C6C">
              <w:t>Право на просмотр всех замечаний о ведении классного журнала</w:t>
            </w:r>
          </w:p>
        </w:tc>
        <w:tc>
          <w:tcPr>
            <w:tcW w:w="357" w:type="pct"/>
            <w:shd w:val="clear" w:color="auto" w:fill="auto"/>
            <w:hideMark/>
          </w:tcPr>
          <w:p w14:paraId="2C933667" w14:textId="77777777" w:rsidR="00A266B2" w:rsidRPr="00B62C6C" w:rsidRDefault="00A266B2" w:rsidP="00C9313C">
            <w:pPr>
              <w:pStyle w:val="phtablecellleft"/>
              <w:jc w:val="center"/>
            </w:pPr>
            <w:r w:rsidRPr="00B62C6C">
              <w:t>*</w:t>
            </w:r>
          </w:p>
        </w:tc>
        <w:tc>
          <w:tcPr>
            <w:tcW w:w="249" w:type="pct"/>
            <w:shd w:val="clear" w:color="auto" w:fill="auto"/>
            <w:hideMark/>
          </w:tcPr>
          <w:p w14:paraId="269AE60F" w14:textId="77777777" w:rsidR="00A266B2" w:rsidRPr="00B62C6C" w:rsidRDefault="00A266B2" w:rsidP="00C9313C">
            <w:pPr>
              <w:pStyle w:val="phtablecellleft"/>
              <w:jc w:val="center"/>
            </w:pPr>
            <w:r w:rsidRPr="00B62C6C">
              <w:t>*</w:t>
            </w:r>
          </w:p>
        </w:tc>
        <w:tc>
          <w:tcPr>
            <w:tcW w:w="361" w:type="pct"/>
            <w:shd w:val="clear" w:color="auto" w:fill="auto"/>
            <w:hideMark/>
          </w:tcPr>
          <w:p w14:paraId="1F78A2B8" w14:textId="77777777" w:rsidR="00A266B2" w:rsidRPr="00B62C6C" w:rsidRDefault="00A266B2" w:rsidP="00C9313C">
            <w:pPr>
              <w:pStyle w:val="phtablecellleft"/>
              <w:jc w:val="center"/>
            </w:pPr>
            <w:r w:rsidRPr="00B62C6C">
              <w:t>*</w:t>
            </w:r>
          </w:p>
        </w:tc>
        <w:tc>
          <w:tcPr>
            <w:tcW w:w="241" w:type="pct"/>
            <w:shd w:val="clear" w:color="auto" w:fill="auto"/>
            <w:hideMark/>
          </w:tcPr>
          <w:p w14:paraId="72073B71" w14:textId="77777777" w:rsidR="00A266B2" w:rsidRPr="00B62C6C" w:rsidRDefault="00A266B2" w:rsidP="00C9313C">
            <w:pPr>
              <w:pStyle w:val="phtablecellleft"/>
              <w:jc w:val="center"/>
            </w:pPr>
          </w:p>
        </w:tc>
        <w:tc>
          <w:tcPr>
            <w:tcW w:w="285" w:type="pct"/>
            <w:shd w:val="clear" w:color="auto" w:fill="auto"/>
            <w:hideMark/>
          </w:tcPr>
          <w:p w14:paraId="1A804CA6" w14:textId="77777777" w:rsidR="00A266B2" w:rsidRPr="00B62C6C" w:rsidRDefault="00A266B2" w:rsidP="00C9313C">
            <w:pPr>
              <w:pStyle w:val="phtablecellleft"/>
              <w:jc w:val="center"/>
            </w:pPr>
          </w:p>
        </w:tc>
        <w:tc>
          <w:tcPr>
            <w:tcW w:w="396" w:type="pct"/>
            <w:shd w:val="clear" w:color="auto" w:fill="auto"/>
            <w:hideMark/>
          </w:tcPr>
          <w:p w14:paraId="470933AD" w14:textId="77777777" w:rsidR="00A266B2" w:rsidRPr="00B62C6C" w:rsidRDefault="00A266B2" w:rsidP="00C9313C">
            <w:pPr>
              <w:pStyle w:val="phtablecellleft"/>
              <w:jc w:val="center"/>
            </w:pPr>
          </w:p>
        </w:tc>
        <w:tc>
          <w:tcPr>
            <w:tcW w:w="293" w:type="pct"/>
            <w:shd w:val="clear" w:color="auto" w:fill="auto"/>
          </w:tcPr>
          <w:p w14:paraId="4710569A" w14:textId="77777777" w:rsidR="00A266B2" w:rsidRPr="00B62C6C" w:rsidRDefault="00A266B2" w:rsidP="00C9313C">
            <w:pPr>
              <w:pStyle w:val="phtablecellleft"/>
              <w:jc w:val="center"/>
            </w:pPr>
            <w:r w:rsidRPr="00B62C6C">
              <w:t>*</w:t>
            </w:r>
          </w:p>
        </w:tc>
        <w:tc>
          <w:tcPr>
            <w:tcW w:w="347" w:type="pct"/>
            <w:shd w:val="clear" w:color="auto" w:fill="auto"/>
          </w:tcPr>
          <w:p w14:paraId="58D73B38" w14:textId="77777777" w:rsidR="00A266B2" w:rsidRPr="00B62C6C" w:rsidRDefault="00A266B2" w:rsidP="00C9313C">
            <w:pPr>
              <w:pStyle w:val="phtablecellleft"/>
              <w:jc w:val="center"/>
            </w:pPr>
            <w:r w:rsidRPr="00B62C6C">
              <w:t>*</w:t>
            </w:r>
          </w:p>
        </w:tc>
        <w:tc>
          <w:tcPr>
            <w:tcW w:w="248" w:type="pct"/>
            <w:shd w:val="clear" w:color="auto" w:fill="auto"/>
          </w:tcPr>
          <w:p w14:paraId="5407B50D" w14:textId="77777777" w:rsidR="00A266B2" w:rsidRPr="00B62C6C" w:rsidRDefault="00A266B2" w:rsidP="00C9313C">
            <w:pPr>
              <w:pStyle w:val="phtablecellleft"/>
              <w:jc w:val="center"/>
            </w:pPr>
          </w:p>
        </w:tc>
      </w:tr>
      <w:tr w:rsidR="00A266B2" w:rsidRPr="00B62C6C" w14:paraId="28F69AEC" w14:textId="77777777" w:rsidTr="008663FA">
        <w:trPr>
          <w:trHeight w:val="510"/>
        </w:trPr>
        <w:tc>
          <w:tcPr>
            <w:tcW w:w="652" w:type="pct"/>
            <w:shd w:val="clear" w:color="auto" w:fill="auto"/>
          </w:tcPr>
          <w:p w14:paraId="56A9A84B" w14:textId="77777777" w:rsidR="00A266B2" w:rsidRPr="00B62C6C" w:rsidRDefault="00A266B2" w:rsidP="00B62C6C">
            <w:pPr>
              <w:pStyle w:val="phtablecellleft"/>
            </w:pPr>
            <w:r w:rsidRPr="00B62C6C">
              <w:t>Классный журнал</w:t>
            </w:r>
          </w:p>
        </w:tc>
        <w:tc>
          <w:tcPr>
            <w:tcW w:w="828" w:type="pct"/>
            <w:shd w:val="clear" w:color="auto" w:fill="auto"/>
          </w:tcPr>
          <w:p w14:paraId="45AA3ACF" w14:textId="77777777" w:rsidR="00A266B2" w:rsidRPr="00B62C6C" w:rsidRDefault="00A266B2" w:rsidP="00B62C6C">
            <w:pPr>
              <w:pStyle w:val="phtablecellleft"/>
            </w:pPr>
            <w:r w:rsidRPr="00B62C6C">
              <w:t>Просмотр журнала изменения оценок</w:t>
            </w:r>
          </w:p>
        </w:tc>
        <w:tc>
          <w:tcPr>
            <w:tcW w:w="743" w:type="pct"/>
            <w:shd w:val="clear" w:color="auto" w:fill="auto"/>
          </w:tcPr>
          <w:p w14:paraId="2E9EF0D1" w14:textId="77777777" w:rsidR="00A266B2" w:rsidRPr="00B62C6C" w:rsidRDefault="00A266B2" w:rsidP="00B62C6C">
            <w:pPr>
              <w:pStyle w:val="phtablecellleft"/>
            </w:pPr>
          </w:p>
        </w:tc>
        <w:tc>
          <w:tcPr>
            <w:tcW w:w="357" w:type="pct"/>
            <w:shd w:val="clear" w:color="auto" w:fill="auto"/>
          </w:tcPr>
          <w:p w14:paraId="22893EB2" w14:textId="77777777" w:rsidR="00A266B2" w:rsidRPr="00B62C6C" w:rsidRDefault="00A266B2" w:rsidP="00C9313C">
            <w:pPr>
              <w:pStyle w:val="phtablecellleft"/>
              <w:jc w:val="center"/>
            </w:pPr>
          </w:p>
        </w:tc>
        <w:tc>
          <w:tcPr>
            <w:tcW w:w="249" w:type="pct"/>
            <w:shd w:val="clear" w:color="auto" w:fill="auto"/>
          </w:tcPr>
          <w:p w14:paraId="0636F20F" w14:textId="77777777" w:rsidR="00A266B2" w:rsidRPr="00B62C6C" w:rsidRDefault="00A266B2" w:rsidP="00C9313C">
            <w:pPr>
              <w:pStyle w:val="phtablecellleft"/>
              <w:jc w:val="center"/>
            </w:pPr>
            <w:r w:rsidRPr="00B62C6C">
              <w:t>*</w:t>
            </w:r>
          </w:p>
        </w:tc>
        <w:tc>
          <w:tcPr>
            <w:tcW w:w="361" w:type="pct"/>
            <w:shd w:val="clear" w:color="auto" w:fill="auto"/>
          </w:tcPr>
          <w:p w14:paraId="04F0D031" w14:textId="77777777" w:rsidR="00A266B2" w:rsidRPr="00B62C6C" w:rsidRDefault="00A266B2" w:rsidP="00C9313C">
            <w:pPr>
              <w:pStyle w:val="phtablecellleft"/>
              <w:jc w:val="center"/>
            </w:pPr>
            <w:r w:rsidRPr="00B62C6C">
              <w:t>*</w:t>
            </w:r>
          </w:p>
        </w:tc>
        <w:tc>
          <w:tcPr>
            <w:tcW w:w="241" w:type="pct"/>
            <w:shd w:val="clear" w:color="auto" w:fill="auto"/>
          </w:tcPr>
          <w:p w14:paraId="256F97C2" w14:textId="77777777" w:rsidR="00A266B2" w:rsidRPr="00B62C6C" w:rsidRDefault="00A266B2" w:rsidP="00C9313C">
            <w:pPr>
              <w:pStyle w:val="phtablecellleft"/>
              <w:jc w:val="center"/>
            </w:pPr>
          </w:p>
        </w:tc>
        <w:tc>
          <w:tcPr>
            <w:tcW w:w="285" w:type="pct"/>
            <w:shd w:val="clear" w:color="auto" w:fill="auto"/>
          </w:tcPr>
          <w:p w14:paraId="451DAA8B" w14:textId="77777777" w:rsidR="00A266B2" w:rsidRPr="00B62C6C" w:rsidRDefault="00A266B2" w:rsidP="00C9313C">
            <w:pPr>
              <w:pStyle w:val="phtablecellleft"/>
              <w:jc w:val="center"/>
            </w:pPr>
          </w:p>
        </w:tc>
        <w:tc>
          <w:tcPr>
            <w:tcW w:w="396" w:type="pct"/>
            <w:shd w:val="clear" w:color="auto" w:fill="auto"/>
          </w:tcPr>
          <w:p w14:paraId="1E2471C3" w14:textId="77777777" w:rsidR="00A266B2" w:rsidRPr="00B62C6C" w:rsidRDefault="00A266B2" w:rsidP="00C9313C">
            <w:pPr>
              <w:pStyle w:val="phtablecellleft"/>
              <w:jc w:val="center"/>
            </w:pPr>
          </w:p>
        </w:tc>
        <w:tc>
          <w:tcPr>
            <w:tcW w:w="293" w:type="pct"/>
            <w:shd w:val="clear" w:color="auto" w:fill="auto"/>
          </w:tcPr>
          <w:p w14:paraId="772D0274" w14:textId="77777777" w:rsidR="00A266B2" w:rsidRPr="00B62C6C" w:rsidRDefault="00A266B2" w:rsidP="00C9313C">
            <w:pPr>
              <w:pStyle w:val="phtablecellleft"/>
              <w:jc w:val="center"/>
            </w:pPr>
          </w:p>
        </w:tc>
        <w:tc>
          <w:tcPr>
            <w:tcW w:w="347" w:type="pct"/>
            <w:shd w:val="clear" w:color="auto" w:fill="auto"/>
          </w:tcPr>
          <w:p w14:paraId="14C41A53" w14:textId="77777777" w:rsidR="00A266B2" w:rsidRPr="00B62C6C" w:rsidRDefault="00A266B2" w:rsidP="00C9313C">
            <w:pPr>
              <w:pStyle w:val="phtablecellleft"/>
              <w:jc w:val="center"/>
            </w:pPr>
            <w:r w:rsidRPr="00B62C6C">
              <w:t>*</w:t>
            </w:r>
          </w:p>
        </w:tc>
        <w:tc>
          <w:tcPr>
            <w:tcW w:w="248" w:type="pct"/>
            <w:shd w:val="clear" w:color="auto" w:fill="auto"/>
          </w:tcPr>
          <w:p w14:paraId="42329122" w14:textId="77777777" w:rsidR="00A266B2" w:rsidRPr="00B62C6C" w:rsidRDefault="00A266B2" w:rsidP="00C9313C">
            <w:pPr>
              <w:pStyle w:val="phtablecellleft"/>
              <w:jc w:val="center"/>
            </w:pPr>
          </w:p>
        </w:tc>
      </w:tr>
      <w:tr w:rsidR="00A266B2" w:rsidRPr="00B62C6C" w14:paraId="4780A1DA" w14:textId="77777777" w:rsidTr="008663FA">
        <w:trPr>
          <w:trHeight w:val="412"/>
        </w:trPr>
        <w:tc>
          <w:tcPr>
            <w:tcW w:w="652" w:type="pct"/>
            <w:shd w:val="clear" w:color="auto" w:fill="auto"/>
            <w:hideMark/>
          </w:tcPr>
          <w:p w14:paraId="17A213D9"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3FE02394" w14:textId="77777777" w:rsidR="00A266B2" w:rsidRPr="00B62C6C" w:rsidRDefault="00A266B2" w:rsidP="00B62C6C">
            <w:pPr>
              <w:pStyle w:val="phtablecellleft"/>
            </w:pPr>
            <w:r w:rsidRPr="00B62C6C">
              <w:t>Просмотр уроков всех классов</w:t>
            </w:r>
          </w:p>
        </w:tc>
        <w:tc>
          <w:tcPr>
            <w:tcW w:w="743" w:type="pct"/>
            <w:shd w:val="clear" w:color="auto" w:fill="auto"/>
            <w:hideMark/>
          </w:tcPr>
          <w:p w14:paraId="14C1C401" w14:textId="77777777" w:rsidR="00A266B2" w:rsidRPr="00B62C6C" w:rsidRDefault="00A266B2" w:rsidP="00B62C6C">
            <w:pPr>
              <w:pStyle w:val="phtablecellleft"/>
            </w:pPr>
            <w:r w:rsidRPr="00B62C6C">
              <w:t>Право на доступ к классному журналу с возможностью просмотра информации всех классов</w:t>
            </w:r>
          </w:p>
        </w:tc>
        <w:tc>
          <w:tcPr>
            <w:tcW w:w="357" w:type="pct"/>
            <w:shd w:val="clear" w:color="auto" w:fill="auto"/>
            <w:hideMark/>
          </w:tcPr>
          <w:p w14:paraId="688908AB" w14:textId="77777777" w:rsidR="00A266B2" w:rsidRPr="00B62C6C" w:rsidRDefault="00A266B2" w:rsidP="00C9313C">
            <w:pPr>
              <w:pStyle w:val="phtablecellleft"/>
              <w:jc w:val="center"/>
            </w:pPr>
            <w:r w:rsidRPr="00B62C6C">
              <w:t>*</w:t>
            </w:r>
          </w:p>
        </w:tc>
        <w:tc>
          <w:tcPr>
            <w:tcW w:w="249" w:type="pct"/>
            <w:shd w:val="clear" w:color="auto" w:fill="auto"/>
            <w:hideMark/>
          </w:tcPr>
          <w:p w14:paraId="6C1E6BB3" w14:textId="77777777" w:rsidR="00A266B2" w:rsidRPr="00B62C6C" w:rsidRDefault="00A266B2" w:rsidP="00C9313C">
            <w:pPr>
              <w:pStyle w:val="phtablecellleft"/>
              <w:jc w:val="center"/>
            </w:pPr>
            <w:r w:rsidRPr="00B62C6C">
              <w:t>*</w:t>
            </w:r>
          </w:p>
        </w:tc>
        <w:tc>
          <w:tcPr>
            <w:tcW w:w="361" w:type="pct"/>
            <w:shd w:val="clear" w:color="auto" w:fill="auto"/>
            <w:hideMark/>
          </w:tcPr>
          <w:p w14:paraId="66169B3A" w14:textId="77777777" w:rsidR="00A266B2" w:rsidRPr="00B62C6C" w:rsidRDefault="00A266B2" w:rsidP="00C9313C">
            <w:pPr>
              <w:pStyle w:val="phtablecellleft"/>
              <w:jc w:val="center"/>
            </w:pPr>
          </w:p>
        </w:tc>
        <w:tc>
          <w:tcPr>
            <w:tcW w:w="241" w:type="pct"/>
            <w:shd w:val="clear" w:color="auto" w:fill="auto"/>
            <w:hideMark/>
          </w:tcPr>
          <w:p w14:paraId="0C4DDAD0" w14:textId="77777777" w:rsidR="00A266B2" w:rsidRPr="00B62C6C" w:rsidRDefault="00A266B2" w:rsidP="00C9313C">
            <w:pPr>
              <w:pStyle w:val="phtablecellleft"/>
              <w:jc w:val="center"/>
            </w:pPr>
          </w:p>
        </w:tc>
        <w:tc>
          <w:tcPr>
            <w:tcW w:w="285" w:type="pct"/>
            <w:shd w:val="clear" w:color="auto" w:fill="auto"/>
            <w:hideMark/>
          </w:tcPr>
          <w:p w14:paraId="21D00FC4" w14:textId="77777777" w:rsidR="00A266B2" w:rsidRPr="00B62C6C" w:rsidRDefault="00A266B2" w:rsidP="00C9313C">
            <w:pPr>
              <w:pStyle w:val="phtablecellleft"/>
              <w:jc w:val="center"/>
            </w:pPr>
          </w:p>
        </w:tc>
        <w:tc>
          <w:tcPr>
            <w:tcW w:w="396" w:type="pct"/>
            <w:shd w:val="clear" w:color="auto" w:fill="auto"/>
            <w:hideMark/>
          </w:tcPr>
          <w:p w14:paraId="45F9A081" w14:textId="77777777" w:rsidR="00A266B2" w:rsidRPr="00B62C6C" w:rsidRDefault="00A266B2" w:rsidP="00C9313C">
            <w:pPr>
              <w:pStyle w:val="phtablecellleft"/>
              <w:jc w:val="center"/>
            </w:pPr>
          </w:p>
        </w:tc>
        <w:tc>
          <w:tcPr>
            <w:tcW w:w="293" w:type="pct"/>
            <w:shd w:val="clear" w:color="auto" w:fill="auto"/>
          </w:tcPr>
          <w:p w14:paraId="148F4796" w14:textId="77777777" w:rsidR="00A266B2" w:rsidRPr="00B62C6C" w:rsidRDefault="00A266B2" w:rsidP="00C9313C">
            <w:pPr>
              <w:pStyle w:val="phtablecellleft"/>
              <w:jc w:val="center"/>
            </w:pPr>
            <w:r w:rsidRPr="00B62C6C">
              <w:t>*</w:t>
            </w:r>
          </w:p>
        </w:tc>
        <w:tc>
          <w:tcPr>
            <w:tcW w:w="347" w:type="pct"/>
            <w:shd w:val="clear" w:color="auto" w:fill="auto"/>
          </w:tcPr>
          <w:p w14:paraId="57BA0D59" w14:textId="77777777" w:rsidR="00A266B2" w:rsidRPr="00B62C6C" w:rsidRDefault="00A266B2" w:rsidP="00C9313C">
            <w:pPr>
              <w:pStyle w:val="phtablecellleft"/>
              <w:jc w:val="center"/>
            </w:pPr>
            <w:r w:rsidRPr="00B62C6C">
              <w:t>*</w:t>
            </w:r>
          </w:p>
        </w:tc>
        <w:tc>
          <w:tcPr>
            <w:tcW w:w="248" w:type="pct"/>
            <w:shd w:val="clear" w:color="auto" w:fill="auto"/>
          </w:tcPr>
          <w:p w14:paraId="179EF097" w14:textId="77777777" w:rsidR="00A266B2" w:rsidRPr="00B62C6C" w:rsidRDefault="00A266B2" w:rsidP="00C9313C">
            <w:pPr>
              <w:pStyle w:val="phtablecellleft"/>
              <w:jc w:val="center"/>
            </w:pPr>
          </w:p>
        </w:tc>
      </w:tr>
      <w:tr w:rsidR="00A266B2" w:rsidRPr="00B62C6C" w14:paraId="3BF05048" w14:textId="77777777" w:rsidTr="008663FA">
        <w:trPr>
          <w:trHeight w:val="510"/>
        </w:trPr>
        <w:tc>
          <w:tcPr>
            <w:tcW w:w="652" w:type="pct"/>
            <w:shd w:val="clear" w:color="auto" w:fill="auto"/>
            <w:hideMark/>
          </w:tcPr>
          <w:p w14:paraId="2CCE0F99"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78392D88" w14:textId="77777777" w:rsidR="00A266B2" w:rsidRPr="00B62C6C" w:rsidRDefault="00A266B2" w:rsidP="00B62C6C">
            <w:pPr>
              <w:pStyle w:val="phtablecellleft"/>
            </w:pPr>
            <w:r w:rsidRPr="00B62C6C">
              <w:t>Просмотр уроков своих классов</w:t>
            </w:r>
          </w:p>
        </w:tc>
        <w:tc>
          <w:tcPr>
            <w:tcW w:w="743" w:type="pct"/>
            <w:shd w:val="clear" w:color="auto" w:fill="auto"/>
            <w:hideMark/>
          </w:tcPr>
          <w:p w14:paraId="4494A926" w14:textId="77777777" w:rsidR="00A266B2" w:rsidRPr="00B62C6C" w:rsidRDefault="00A266B2" w:rsidP="00B62C6C">
            <w:pPr>
              <w:pStyle w:val="phtablecellleft"/>
            </w:pPr>
            <w:r w:rsidRPr="00B62C6C">
              <w:t>Право на доступ к классному журналу с возможностью просмотра информации о классах, в которых данный сотрудник является классным руководителем</w:t>
            </w:r>
          </w:p>
        </w:tc>
        <w:tc>
          <w:tcPr>
            <w:tcW w:w="357" w:type="pct"/>
            <w:shd w:val="clear" w:color="auto" w:fill="auto"/>
            <w:hideMark/>
          </w:tcPr>
          <w:p w14:paraId="162A027B" w14:textId="77777777" w:rsidR="00A266B2" w:rsidRPr="00B62C6C" w:rsidRDefault="00A266B2" w:rsidP="00C9313C">
            <w:pPr>
              <w:pStyle w:val="phtablecellleft"/>
              <w:jc w:val="center"/>
            </w:pPr>
          </w:p>
        </w:tc>
        <w:tc>
          <w:tcPr>
            <w:tcW w:w="249" w:type="pct"/>
            <w:shd w:val="clear" w:color="auto" w:fill="auto"/>
            <w:hideMark/>
          </w:tcPr>
          <w:p w14:paraId="64ADDCD5" w14:textId="77777777" w:rsidR="00A266B2" w:rsidRPr="00B62C6C" w:rsidRDefault="00A266B2" w:rsidP="00C9313C">
            <w:pPr>
              <w:pStyle w:val="phtablecellleft"/>
              <w:jc w:val="center"/>
            </w:pPr>
            <w:r w:rsidRPr="00B62C6C">
              <w:t>*</w:t>
            </w:r>
          </w:p>
        </w:tc>
        <w:tc>
          <w:tcPr>
            <w:tcW w:w="361" w:type="pct"/>
            <w:shd w:val="clear" w:color="auto" w:fill="auto"/>
            <w:hideMark/>
          </w:tcPr>
          <w:p w14:paraId="7CFDC166" w14:textId="77777777" w:rsidR="00A266B2" w:rsidRPr="00B62C6C" w:rsidRDefault="00A266B2" w:rsidP="00C9313C">
            <w:pPr>
              <w:pStyle w:val="phtablecellleft"/>
              <w:jc w:val="center"/>
            </w:pPr>
            <w:r w:rsidRPr="00B62C6C">
              <w:t>*</w:t>
            </w:r>
          </w:p>
        </w:tc>
        <w:tc>
          <w:tcPr>
            <w:tcW w:w="241" w:type="pct"/>
            <w:shd w:val="clear" w:color="auto" w:fill="auto"/>
            <w:hideMark/>
          </w:tcPr>
          <w:p w14:paraId="2DF16715" w14:textId="77777777" w:rsidR="00A266B2" w:rsidRPr="00B62C6C" w:rsidRDefault="00A266B2" w:rsidP="00C9313C">
            <w:pPr>
              <w:pStyle w:val="phtablecellleft"/>
              <w:jc w:val="center"/>
            </w:pPr>
          </w:p>
        </w:tc>
        <w:tc>
          <w:tcPr>
            <w:tcW w:w="285" w:type="pct"/>
            <w:shd w:val="clear" w:color="auto" w:fill="auto"/>
            <w:hideMark/>
          </w:tcPr>
          <w:p w14:paraId="210C623A" w14:textId="77777777" w:rsidR="00A266B2" w:rsidRPr="00B62C6C" w:rsidRDefault="00A266B2" w:rsidP="00C9313C">
            <w:pPr>
              <w:pStyle w:val="phtablecellleft"/>
              <w:jc w:val="center"/>
            </w:pPr>
          </w:p>
        </w:tc>
        <w:tc>
          <w:tcPr>
            <w:tcW w:w="396" w:type="pct"/>
            <w:shd w:val="clear" w:color="auto" w:fill="auto"/>
            <w:hideMark/>
          </w:tcPr>
          <w:p w14:paraId="73211D7D" w14:textId="77777777" w:rsidR="00A266B2" w:rsidRPr="00B62C6C" w:rsidRDefault="00A266B2" w:rsidP="00C9313C">
            <w:pPr>
              <w:pStyle w:val="phtablecellleft"/>
              <w:jc w:val="center"/>
            </w:pPr>
          </w:p>
        </w:tc>
        <w:tc>
          <w:tcPr>
            <w:tcW w:w="293" w:type="pct"/>
            <w:shd w:val="clear" w:color="auto" w:fill="auto"/>
          </w:tcPr>
          <w:p w14:paraId="58753D1E" w14:textId="77777777" w:rsidR="00A266B2" w:rsidRPr="00B62C6C" w:rsidRDefault="00A266B2" w:rsidP="00C9313C">
            <w:pPr>
              <w:pStyle w:val="phtablecellleft"/>
              <w:jc w:val="center"/>
            </w:pPr>
            <w:r w:rsidRPr="00B62C6C">
              <w:t>*</w:t>
            </w:r>
          </w:p>
        </w:tc>
        <w:tc>
          <w:tcPr>
            <w:tcW w:w="347" w:type="pct"/>
            <w:shd w:val="clear" w:color="auto" w:fill="auto"/>
          </w:tcPr>
          <w:p w14:paraId="24B699B7" w14:textId="77777777" w:rsidR="00A266B2" w:rsidRPr="00B62C6C" w:rsidRDefault="00A266B2" w:rsidP="00C9313C">
            <w:pPr>
              <w:pStyle w:val="phtablecellleft"/>
              <w:jc w:val="center"/>
            </w:pPr>
            <w:r w:rsidRPr="00B62C6C">
              <w:t>*</w:t>
            </w:r>
          </w:p>
        </w:tc>
        <w:tc>
          <w:tcPr>
            <w:tcW w:w="248" w:type="pct"/>
            <w:shd w:val="clear" w:color="auto" w:fill="auto"/>
          </w:tcPr>
          <w:p w14:paraId="0C33D7F4" w14:textId="77777777" w:rsidR="00A266B2" w:rsidRPr="00B62C6C" w:rsidRDefault="00A266B2" w:rsidP="00C9313C">
            <w:pPr>
              <w:pStyle w:val="phtablecellleft"/>
              <w:jc w:val="center"/>
            </w:pPr>
          </w:p>
        </w:tc>
      </w:tr>
      <w:tr w:rsidR="00A266B2" w:rsidRPr="00B62C6C" w14:paraId="4281AD2B" w14:textId="77777777" w:rsidTr="008663FA">
        <w:trPr>
          <w:trHeight w:val="510"/>
        </w:trPr>
        <w:tc>
          <w:tcPr>
            <w:tcW w:w="652" w:type="pct"/>
            <w:shd w:val="clear" w:color="auto" w:fill="auto"/>
          </w:tcPr>
          <w:p w14:paraId="0D44AD2E" w14:textId="77777777" w:rsidR="00A266B2" w:rsidRPr="00B62C6C" w:rsidRDefault="00A266B2" w:rsidP="00B62C6C">
            <w:pPr>
              <w:pStyle w:val="phtablecellleft"/>
            </w:pPr>
            <w:r w:rsidRPr="00B62C6C">
              <w:lastRenderedPageBreak/>
              <w:t>Классный журнал</w:t>
            </w:r>
          </w:p>
        </w:tc>
        <w:tc>
          <w:tcPr>
            <w:tcW w:w="828" w:type="pct"/>
            <w:shd w:val="clear" w:color="auto" w:fill="auto"/>
          </w:tcPr>
          <w:p w14:paraId="1EB47B14" w14:textId="77777777" w:rsidR="00A266B2" w:rsidRPr="00B62C6C" w:rsidRDefault="00A266B2" w:rsidP="00B62C6C">
            <w:pPr>
              <w:pStyle w:val="phtablecellleft"/>
            </w:pPr>
            <w:r w:rsidRPr="00B62C6C">
              <w:t>Редактирование вкладок «Кружки» и «Факультативы»</w:t>
            </w:r>
          </w:p>
        </w:tc>
        <w:tc>
          <w:tcPr>
            <w:tcW w:w="743" w:type="pct"/>
            <w:shd w:val="clear" w:color="auto" w:fill="auto"/>
          </w:tcPr>
          <w:p w14:paraId="0CE27F0B" w14:textId="77777777" w:rsidR="00A266B2" w:rsidRPr="00B62C6C" w:rsidRDefault="00A266B2" w:rsidP="00B62C6C">
            <w:pPr>
              <w:pStyle w:val="phtablecellleft"/>
            </w:pPr>
          </w:p>
        </w:tc>
        <w:tc>
          <w:tcPr>
            <w:tcW w:w="357" w:type="pct"/>
            <w:shd w:val="clear" w:color="auto" w:fill="auto"/>
          </w:tcPr>
          <w:p w14:paraId="68307520" w14:textId="77777777" w:rsidR="00A266B2" w:rsidRPr="00B62C6C" w:rsidRDefault="00A266B2" w:rsidP="00C9313C">
            <w:pPr>
              <w:pStyle w:val="phtablecellleft"/>
              <w:jc w:val="center"/>
            </w:pPr>
            <w:r w:rsidRPr="00B62C6C">
              <w:t>*</w:t>
            </w:r>
          </w:p>
        </w:tc>
        <w:tc>
          <w:tcPr>
            <w:tcW w:w="249" w:type="pct"/>
            <w:shd w:val="clear" w:color="auto" w:fill="auto"/>
          </w:tcPr>
          <w:p w14:paraId="260A4C4E" w14:textId="77777777" w:rsidR="00A266B2" w:rsidRPr="00B62C6C" w:rsidRDefault="00A266B2" w:rsidP="00C9313C">
            <w:pPr>
              <w:pStyle w:val="phtablecellleft"/>
              <w:jc w:val="center"/>
            </w:pPr>
            <w:r w:rsidRPr="00B62C6C">
              <w:t>*</w:t>
            </w:r>
          </w:p>
        </w:tc>
        <w:tc>
          <w:tcPr>
            <w:tcW w:w="361" w:type="pct"/>
            <w:shd w:val="clear" w:color="auto" w:fill="auto"/>
          </w:tcPr>
          <w:p w14:paraId="741E1397" w14:textId="77777777" w:rsidR="00A266B2" w:rsidRPr="00B62C6C" w:rsidRDefault="00A266B2" w:rsidP="00C9313C">
            <w:pPr>
              <w:pStyle w:val="phtablecellleft"/>
              <w:jc w:val="center"/>
            </w:pPr>
            <w:r w:rsidRPr="00B62C6C">
              <w:t>*</w:t>
            </w:r>
          </w:p>
        </w:tc>
        <w:tc>
          <w:tcPr>
            <w:tcW w:w="241" w:type="pct"/>
            <w:shd w:val="clear" w:color="auto" w:fill="auto"/>
          </w:tcPr>
          <w:p w14:paraId="40E27E18" w14:textId="77777777" w:rsidR="00A266B2" w:rsidRPr="00B62C6C" w:rsidRDefault="00A266B2" w:rsidP="00C9313C">
            <w:pPr>
              <w:pStyle w:val="phtablecellleft"/>
              <w:jc w:val="center"/>
            </w:pPr>
          </w:p>
        </w:tc>
        <w:tc>
          <w:tcPr>
            <w:tcW w:w="285" w:type="pct"/>
            <w:shd w:val="clear" w:color="auto" w:fill="auto"/>
          </w:tcPr>
          <w:p w14:paraId="4C0C2A52" w14:textId="77777777" w:rsidR="00A266B2" w:rsidRPr="00B62C6C" w:rsidRDefault="00A266B2" w:rsidP="00C9313C">
            <w:pPr>
              <w:pStyle w:val="phtablecellleft"/>
              <w:jc w:val="center"/>
            </w:pPr>
          </w:p>
        </w:tc>
        <w:tc>
          <w:tcPr>
            <w:tcW w:w="396" w:type="pct"/>
            <w:shd w:val="clear" w:color="auto" w:fill="auto"/>
          </w:tcPr>
          <w:p w14:paraId="09C07032" w14:textId="77777777" w:rsidR="00A266B2" w:rsidRPr="00B62C6C" w:rsidRDefault="00A266B2" w:rsidP="00C9313C">
            <w:pPr>
              <w:pStyle w:val="phtablecellleft"/>
              <w:jc w:val="center"/>
            </w:pPr>
          </w:p>
        </w:tc>
        <w:tc>
          <w:tcPr>
            <w:tcW w:w="293" w:type="pct"/>
            <w:shd w:val="clear" w:color="auto" w:fill="auto"/>
          </w:tcPr>
          <w:p w14:paraId="369CF0ED" w14:textId="77777777" w:rsidR="00A266B2" w:rsidRPr="00B62C6C" w:rsidRDefault="00A266B2" w:rsidP="00C9313C">
            <w:pPr>
              <w:pStyle w:val="phtablecellleft"/>
              <w:jc w:val="center"/>
            </w:pPr>
          </w:p>
        </w:tc>
        <w:tc>
          <w:tcPr>
            <w:tcW w:w="347" w:type="pct"/>
            <w:shd w:val="clear" w:color="auto" w:fill="auto"/>
          </w:tcPr>
          <w:p w14:paraId="3DD387DE" w14:textId="77777777" w:rsidR="00A266B2" w:rsidRPr="00B62C6C" w:rsidRDefault="00A266B2" w:rsidP="00C9313C">
            <w:pPr>
              <w:pStyle w:val="phtablecellleft"/>
              <w:jc w:val="center"/>
            </w:pPr>
            <w:r w:rsidRPr="00B62C6C">
              <w:t>*</w:t>
            </w:r>
          </w:p>
        </w:tc>
        <w:tc>
          <w:tcPr>
            <w:tcW w:w="248" w:type="pct"/>
            <w:shd w:val="clear" w:color="auto" w:fill="auto"/>
          </w:tcPr>
          <w:p w14:paraId="77102C55" w14:textId="77777777" w:rsidR="00A266B2" w:rsidRPr="00B62C6C" w:rsidRDefault="00A266B2" w:rsidP="00C9313C">
            <w:pPr>
              <w:pStyle w:val="phtablecellleft"/>
              <w:jc w:val="center"/>
            </w:pPr>
          </w:p>
        </w:tc>
      </w:tr>
      <w:tr w:rsidR="00A266B2" w:rsidRPr="00B62C6C" w14:paraId="4550545D" w14:textId="77777777" w:rsidTr="008663FA">
        <w:trPr>
          <w:trHeight w:val="510"/>
        </w:trPr>
        <w:tc>
          <w:tcPr>
            <w:tcW w:w="652" w:type="pct"/>
            <w:shd w:val="clear" w:color="auto" w:fill="auto"/>
            <w:hideMark/>
          </w:tcPr>
          <w:p w14:paraId="03DD20DE"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55429ABF" w14:textId="77777777" w:rsidR="00A266B2" w:rsidRPr="00B62C6C" w:rsidRDefault="00A266B2" w:rsidP="00B62C6C">
            <w:pPr>
              <w:pStyle w:val="phtablecellleft"/>
            </w:pPr>
            <w:r w:rsidRPr="00B62C6C">
              <w:t>Редактирование замечаний</w:t>
            </w:r>
          </w:p>
        </w:tc>
        <w:tc>
          <w:tcPr>
            <w:tcW w:w="743" w:type="pct"/>
            <w:shd w:val="clear" w:color="auto" w:fill="auto"/>
            <w:hideMark/>
          </w:tcPr>
          <w:p w14:paraId="773770C4" w14:textId="77777777" w:rsidR="00A266B2" w:rsidRPr="00B62C6C" w:rsidRDefault="00A266B2" w:rsidP="00B62C6C">
            <w:pPr>
              <w:pStyle w:val="phtablecellleft"/>
            </w:pPr>
            <w:r w:rsidRPr="00B62C6C">
              <w:t>Право на редактирование замечаний</w:t>
            </w:r>
          </w:p>
        </w:tc>
        <w:tc>
          <w:tcPr>
            <w:tcW w:w="357" w:type="pct"/>
            <w:shd w:val="clear" w:color="auto" w:fill="auto"/>
            <w:hideMark/>
          </w:tcPr>
          <w:p w14:paraId="24EE182D" w14:textId="77777777" w:rsidR="00A266B2" w:rsidRPr="00B62C6C" w:rsidRDefault="00A266B2" w:rsidP="00C9313C">
            <w:pPr>
              <w:pStyle w:val="phtablecellleft"/>
              <w:jc w:val="center"/>
            </w:pPr>
          </w:p>
        </w:tc>
        <w:tc>
          <w:tcPr>
            <w:tcW w:w="249" w:type="pct"/>
            <w:shd w:val="clear" w:color="auto" w:fill="auto"/>
            <w:hideMark/>
          </w:tcPr>
          <w:p w14:paraId="5D222B52" w14:textId="77777777" w:rsidR="00A266B2" w:rsidRPr="00B62C6C" w:rsidRDefault="00A266B2" w:rsidP="00C9313C">
            <w:pPr>
              <w:pStyle w:val="phtablecellleft"/>
              <w:jc w:val="center"/>
            </w:pPr>
            <w:r w:rsidRPr="00B62C6C">
              <w:t>*</w:t>
            </w:r>
          </w:p>
        </w:tc>
        <w:tc>
          <w:tcPr>
            <w:tcW w:w="361" w:type="pct"/>
            <w:shd w:val="clear" w:color="auto" w:fill="auto"/>
            <w:hideMark/>
          </w:tcPr>
          <w:p w14:paraId="02E4D2BE" w14:textId="77777777" w:rsidR="00A266B2" w:rsidRPr="00B62C6C" w:rsidRDefault="00A266B2" w:rsidP="00C9313C">
            <w:pPr>
              <w:pStyle w:val="phtablecellleft"/>
              <w:jc w:val="center"/>
            </w:pPr>
            <w:r w:rsidRPr="00B62C6C">
              <w:t>*</w:t>
            </w:r>
          </w:p>
        </w:tc>
        <w:tc>
          <w:tcPr>
            <w:tcW w:w="241" w:type="pct"/>
            <w:shd w:val="clear" w:color="auto" w:fill="auto"/>
            <w:hideMark/>
          </w:tcPr>
          <w:p w14:paraId="1F75705B" w14:textId="77777777" w:rsidR="00A266B2" w:rsidRPr="00B62C6C" w:rsidRDefault="00A266B2" w:rsidP="00C9313C">
            <w:pPr>
              <w:pStyle w:val="phtablecellleft"/>
              <w:jc w:val="center"/>
            </w:pPr>
          </w:p>
        </w:tc>
        <w:tc>
          <w:tcPr>
            <w:tcW w:w="285" w:type="pct"/>
            <w:shd w:val="clear" w:color="auto" w:fill="auto"/>
            <w:hideMark/>
          </w:tcPr>
          <w:p w14:paraId="776428C7" w14:textId="77777777" w:rsidR="00A266B2" w:rsidRPr="00B62C6C" w:rsidRDefault="00A266B2" w:rsidP="00C9313C">
            <w:pPr>
              <w:pStyle w:val="phtablecellleft"/>
              <w:jc w:val="center"/>
            </w:pPr>
          </w:p>
        </w:tc>
        <w:tc>
          <w:tcPr>
            <w:tcW w:w="396" w:type="pct"/>
            <w:shd w:val="clear" w:color="auto" w:fill="auto"/>
            <w:hideMark/>
          </w:tcPr>
          <w:p w14:paraId="587D4357" w14:textId="77777777" w:rsidR="00A266B2" w:rsidRPr="00B62C6C" w:rsidRDefault="00A266B2" w:rsidP="00C9313C">
            <w:pPr>
              <w:pStyle w:val="phtablecellleft"/>
              <w:jc w:val="center"/>
            </w:pPr>
          </w:p>
        </w:tc>
        <w:tc>
          <w:tcPr>
            <w:tcW w:w="293" w:type="pct"/>
            <w:shd w:val="clear" w:color="auto" w:fill="auto"/>
          </w:tcPr>
          <w:p w14:paraId="588D53C5" w14:textId="77777777" w:rsidR="00A266B2" w:rsidRPr="00B62C6C" w:rsidRDefault="00A266B2" w:rsidP="00C9313C">
            <w:pPr>
              <w:pStyle w:val="phtablecellleft"/>
              <w:jc w:val="center"/>
            </w:pPr>
            <w:r w:rsidRPr="00B62C6C">
              <w:t>*</w:t>
            </w:r>
          </w:p>
        </w:tc>
        <w:tc>
          <w:tcPr>
            <w:tcW w:w="347" w:type="pct"/>
            <w:shd w:val="clear" w:color="auto" w:fill="auto"/>
          </w:tcPr>
          <w:p w14:paraId="40D38D60" w14:textId="77777777" w:rsidR="00A266B2" w:rsidRPr="00B62C6C" w:rsidRDefault="00A266B2" w:rsidP="00C9313C">
            <w:pPr>
              <w:pStyle w:val="phtablecellleft"/>
              <w:jc w:val="center"/>
            </w:pPr>
            <w:r w:rsidRPr="00B62C6C">
              <w:t>*</w:t>
            </w:r>
          </w:p>
        </w:tc>
        <w:tc>
          <w:tcPr>
            <w:tcW w:w="248" w:type="pct"/>
            <w:shd w:val="clear" w:color="auto" w:fill="auto"/>
          </w:tcPr>
          <w:p w14:paraId="0EE3696E" w14:textId="77777777" w:rsidR="00A266B2" w:rsidRPr="00B62C6C" w:rsidRDefault="00A266B2" w:rsidP="00C9313C">
            <w:pPr>
              <w:pStyle w:val="phtablecellleft"/>
              <w:jc w:val="center"/>
            </w:pPr>
          </w:p>
        </w:tc>
      </w:tr>
      <w:tr w:rsidR="00A266B2" w:rsidRPr="00B62C6C" w14:paraId="163C5426" w14:textId="77777777" w:rsidTr="008663FA">
        <w:trPr>
          <w:trHeight w:val="510"/>
        </w:trPr>
        <w:tc>
          <w:tcPr>
            <w:tcW w:w="652" w:type="pct"/>
            <w:shd w:val="clear" w:color="auto" w:fill="auto"/>
            <w:hideMark/>
          </w:tcPr>
          <w:p w14:paraId="35C13E7D"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51871EEB" w14:textId="77777777" w:rsidR="00A266B2" w:rsidRPr="00B62C6C" w:rsidRDefault="00A266B2" w:rsidP="00B62C6C">
            <w:pPr>
              <w:pStyle w:val="phtablecellleft"/>
            </w:pPr>
            <w:r w:rsidRPr="00B62C6C">
              <w:t>Редактирование поведения</w:t>
            </w:r>
          </w:p>
        </w:tc>
        <w:tc>
          <w:tcPr>
            <w:tcW w:w="743" w:type="pct"/>
            <w:shd w:val="clear" w:color="auto" w:fill="auto"/>
            <w:hideMark/>
          </w:tcPr>
          <w:p w14:paraId="47BA1196" w14:textId="77777777" w:rsidR="00A266B2" w:rsidRPr="00B62C6C" w:rsidRDefault="00A266B2" w:rsidP="00B62C6C">
            <w:pPr>
              <w:pStyle w:val="phtablecellleft"/>
            </w:pPr>
            <w:r w:rsidRPr="00B62C6C">
              <w:t>Право на доступ к классному журналу с возможностью редактирования вкладки «Сводная ведомость учета успеваемости и поведения»</w:t>
            </w:r>
          </w:p>
        </w:tc>
        <w:tc>
          <w:tcPr>
            <w:tcW w:w="357" w:type="pct"/>
            <w:shd w:val="clear" w:color="auto" w:fill="auto"/>
            <w:hideMark/>
          </w:tcPr>
          <w:p w14:paraId="484176C4" w14:textId="77777777" w:rsidR="00A266B2" w:rsidRPr="00B62C6C" w:rsidRDefault="00A266B2" w:rsidP="00C9313C">
            <w:pPr>
              <w:pStyle w:val="phtablecellleft"/>
              <w:jc w:val="center"/>
            </w:pPr>
            <w:r w:rsidRPr="00B62C6C">
              <w:t>*</w:t>
            </w:r>
          </w:p>
        </w:tc>
        <w:tc>
          <w:tcPr>
            <w:tcW w:w="249" w:type="pct"/>
            <w:shd w:val="clear" w:color="auto" w:fill="auto"/>
            <w:hideMark/>
          </w:tcPr>
          <w:p w14:paraId="12761DCA" w14:textId="77777777" w:rsidR="00A266B2" w:rsidRPr="00B62C6C" w:rsidRDefault="00A266B2" w:rsidP="00C9313C">
            <w:pPr>
              <w:pStyle w:val="phtablecellleft"/>
              <w:jc w:val="center"/>
            </w:pPr>
            <w:r w:rsidRPr="00B62C6C">
              <w:t>*</w:t>
            </w:r>
          </w:p>
        </w:tc>
        <w:tc>
          <w:tcPr>
            <w:tcW w:w="361" w:type="pct"/>
            <w:shd w:val="clear" w:color="auto" w:fill="auto"/>
            <w:hideMark/>
          </w:tcPr>
          <w:p w14:paraId="58618707" w14:textId="77777777" w:rsidR="00A266B2" w:rsidRPr="00B62C6C" w:rsidRDefault="00A266B2" w:rsidP="00C9313C">
            <w:pPr>
              <w:pStyle w:val="phtablecellleft"/>
              <w:jc w:val="center"/>
            </w:pPr>
            <w:r w:rsidRPr="00B62C6C">
              <w:t>*</w:t>
            </w:r>
          </w:p>
        </w:tc>
        <w:tc>
          <w:tcPr>
            <w:tcW w:w="241" w:type="pct"/>
            <w:shd w:val="clear" w:color="auto" w:fill="auto"/>
            <w:hideMark/>
          </w:tcPr>
          <w:p w14:paraId="3085FDAC" w14:textId="77777777" w:rsidR="00A266B2" w:rsidRPr="00B62C6C" w:rsidRDefault="00A266B2" w:rsidP="00C9313C">
            <w:pPr>
              <w:pStyle w:val="phtablecellleft"/>
              <w:jc w:val="center"/>
            </w:pPr>
          </w:p>
        </w:tc>
        <w:tc>
          <w:tcPr>
            <w:tcW w:w="285" w:type="pct"/>
            <w:shd w:val="clear" w:color="auto" w:fill="auto"/>
            <w:hideMark/>
          </w:tcPr>
          <w:p w14:paraId="1F617911" w14:textId="77777777" w:rsidR="00A266B2" w:rsidRPr="00B62C6C" w:rsidRDefault="00A266B2" w:rsidP="00C9313C">
            <w:pPr>
              <w:pStyle w:val="phtablecellleft"/>
              <w:jc w:val="center"/>
            </w:pPr>
          </w:p>
        </w:tc>
        <w:tc>
          <w:tcPr>
            <w:tcW w:w="396" w:type="pct"/>
            <w:shd w:val="clear" w:color="auto" w:fill="auto"/>
            <w:hideMark/>
          </w:tcPr>
          <w:p w14:paraId="796E42E2" w14:textId="77777777" w:rsidR="00A266B2" w:rsidRPr="00B62C6C" w:rsidRDefault="00A266B2" w:rsidP="00C9313C">
            <w:pPr>
              <w:pStyle w:val="phtablecellleft"/>
              <w:jc w:val="center"/>
            </w:pPr>
          </w:p>
        </w:tc>
        <w:tc>
          <w:tcPr>
            <w:tcW w:w="293" w:type="pct"/>
            <w:shd w:val="clear" w:color="auto" w:fill="auto"/>
          </w:tcPr>
          <w:p w14:paraId="1608E3C5" w14:textId="77777777" w:rsidR="00A266B2" w:rsidRPr="00B62C6C" w:rsidRDefault="00A266B2" w:rsidP="00C9313C">
            <w:pPr>
              <w:pStyle w:val="phtablecellleft"/>
              <w:jc w:val="center"/>
            </w:pPr>
            <w:r w:rsidRPr="00B62C6C">
              <w:t>*</w:t>
            </w:r>
          </w:p>
        </w:tc>
        <w:tc>
          <w:tcPr>
            <w:tcW w:w="347" w:type="pct"/>
            <w:shd w:val="clear" w:color="auto" w:fill="auto"/>
          </w:tcPr>
          <w:p w14:paraId="6E16C638" w14:textId="77777777" w:rsidR="00A266B2" w:rsidRPr="00B62C6C" w:rsidRDefault="00A266B2" w:rsidP="00C9313C">
            <w:pPr>
              <w:pStyle w:val="phtablecellleft"/>
              <w:jc w:val="center"/>
            </w:pPr>
            <w:r w:rsidRPr="00B62C6C">
              <w:t>*</w:t>
            </w:r>
          </w:p>
        </w:tc>
        <w:tc>
          <w:tcPr>
            <w:tcW w:w="248" w:type="pct"/>
            <w:shd w:val="clear" w:color="auto" w:fill="auto"/>
          </w:tcPr>
          <w:p w14:paraId="7ABF4162" w14:textId="77777777" w:rsidR="00A266B2" w:rsidRPr="00B62C6C" w:rsidRDefault="00A266B2" w:rsidP="00C9313C">
            <w:pPr>
              <w:pStyle w:val="phtablecellleft"/>
              <w:jc w:val="center"/>
            </w:pPr>
          </w:p>
        </w:tc>
      </w:tr>
      <w:tr w:rsidR="00A266B2" w:rsidRPr="00B62C6C" w14:paraId="2E875B37" w14:textId="77777777" w:rsidTr="008663FA">
        <w:trPr>
          <w:trHeight w:val="510"/>
        </w:trPr>
        <w:tc>
          <w:tcPr>
            <w:tcW w:w="652" w:type="pct"/>
            <w:shd w:val="clear" w:color="auto" w:fill="auto"/>
            <w:hideMark/>
          </w:tcPr>
          <w:p w14:paraId="2374FFE9" w14:textId="77777777" w:rsidR="00A266B2" w:rsidRPr="00B62C6C" w:rsidRDefault="00A266B2" w:rsidP="00B62C6C">
            <w:pPr>
              <w:pStyle w:val="phtablecellleft"/>
            </w:pPr>
            <w:r w:rsidRPr="00B62C6C">
              <w:t>Классный журнал</w:t>
            </w:r>
          </w:p>
        </w:tc>
        <w:tc>
          <w:tcPr>
            <w:tcW w:w="828" w:type="pct"/>
            <w:shd w:val="clear" w:color="auto" w:fill="auto"/>
            <w:hideMark/>
          </w:tcPr>
          <w:p w14:paraId="5A8A59C5" w14:textId="77777777" w:rsidR="00A266B2" w:rsidRPr="00B62C6C" w:rsidRDefault="00A266B2" w:rsidP="00B62C6C">
            <w:pPr>
              <w:pStyle w:val="phtablecellleft"/>
            </w:pPr>
            <w:r w:rsidRPr="00B62C6C">
              <w:t>Сдать в архив</w:t>
            </w:r>
          </w:p>
        </w:tc>
        <w:tc>
          <w:tcPr>
            <w:tcW w:w="743" w:type="pct"/>
            <w:shd w:val="clear" w:color="auto" w:fill="auto"/>
            <w:hideMark/>
          </w:tcPr>
          <w:p w14:paraId="08A2C964" w14:textId="77777777" w:rsidR="00A266B2" w:rsidRPr="00B62C6C" w:rsidRDefault="00A266B2" w:rsidP="00B62C6C">
            <w:pPr>
              <w:pStyle w:val="phtablecellleft"/>
            </w:pPr>
            <w:r w:rsidRPr="00B62C6C">
              <w:t>Право на закрытие журнала (доступна кнопка «Сдать в архив»)</w:t>
            </w:r>
          </w:p>
        </w:tc>
        <w:tc>
          <w:tcPr>
            <w:tcW w:w="357" w:type="pct"/>
            <w:shd w:val="clear" w:color="auto" w:fill="auto"/>
            <w:hideMark/>
          </w:tcPr>
          <w:p w14:paraId="6814A73D" w14:textId="77777777" w:rsidR="00A266B2" w:rsidRPr="00B62C6C" w:rsidRDefault="00A266B2" w:rsidP="00C9313C">
            <w:pPr>
              <w:pStyle w:val="phtablecellleft"/>
              <w:jc w:val="center"/>
            </w:pPr>
          </w:p>
        </w:tc>
        <w:tc>
          <w:tcPr>
            <w:tcW w:w="249" w:type="pct"/>
            <w:shd w:val="clear" w:color="auto" w:fill="auto"/>
            <w:hideMark/>
          </w:tcPr>
          <w:p w14:paraId="7B60CBEA" w14:textId="77777777" w:rsidR="00A266B2" w:rsidRPr="00B62C6C" w:rsidRDefault="00A266B2" w:rsidP="00C9313C">
            <w:pPr>
              <w:pStyle w:val="phtablecellleft"/>
              <w:jc w:val="center"/>
            </w:pPr>
            <w:r w:rsidRPr="00B62C6C">
              <w:t>*</w:t>
            </w:r>
          </w:p>
        </w:tc>
        <w:tc>
          <w:tcPr>
            <w:tcW w:w="361" w:type="pct"/>
            <w:shd w:val="clear" w:color="auto" w:fill="auto"/>
            <w:hideMark/>
          </w:tcPr>
          <w:p w14:paraId="4B7BBA68" w14:textId="77777777" w:rsidR="00A266B2" w:rsidRPr="00B62C6C" w:rsidRDefault="00A266B2" w:rsidP="00C9313C">
            <w:pPr>
              <w:pStyle w:val="phtablecellleft"/>
              <w:jc w:val="center"/>
            </w:pPr>
          </w:p>
        </w:tc>
        <w:tc>
          <w:tcPr>
            <w:tcW w:w="241" w:type="pct"/>
            <w:shd w:val="clear" w:color="auto" w:fill="auto"/>
            <w:hideMark/>
          </w:tcPr>
          <w:p w14:paraId="64AAFEEC" w14:textId="77777777" w:rsidR="00A266B2" w:rsidRPr="00B62C6C" w:rsidRDefault="00A266B2" w:rsidP="00C9313C">
            <w:pPr>
              <w:pStyle w:val="phtablecellleft"/>
              <w:jc w:val="center"/>
            </w:pPr>
          </w:p>
        </w:tc>
        <w:tc>
          <w:tcPr>
            <w:tcW w:w="285" w:type="pct"/>
            <w:shd w:val="clear" w:color="auto" w:fill="auto"/>
            <w:hideMark/>
          </w:tcPr>
          <w:p w14:paraId="0F028718" w14:textId="77777777" w:rsidR="00A266B2" w:rsidRPr="00B62C6C" w:rsidRDefault="00A266B2" w:rsidP="00C9313C">
            <w:pPr>
              <w:pStyle w:val="phtablecellleft"/>
              <w:jc w:val="center"/>
            </w:pPr>
          </w:p>
        </w:tc>
        <w:tc>
          <w:tcPr>
            <w:tcW w:w="396" w:type="pct"/>
            <w:shd w:val="clear" w:color="auto" w:fill="auto"/>
            <w:hideMark/>
          </w:tcPr>
          <w:p w14:paraId="6F0551A6" w14:textId="77777777" w:rsidR="00A266B2" w:rsidRPr="00B62C6C" w:rsidRDefault="00A266B2" w:rsidP="00C9313C">
            <w:pPr>
              <w:pStyle w:val="phtablecellleft"/>
              <w:jc w:val="center"/>
            </w:pPr>
          </w:p>
        </w:tc>
        <w:tc>
          <w:tcPr>
            <w:tcW w:w="293" w:type="pct"/>
            <w:shd w:val="clear" w:color="auto" w:fill="auto"/>
          </w:tcPr>
          <w:p w14:paraId="3A1A3468" w14:textId="77777777" w:rsidR="00A266B2" w:rsidRPr="00B62C6C" w:rsidRDefault="00A266B2" w:rsidP="00C9313C">
            <w:pPr>
              <w:pStyle w:val="phtablecellleft"/>
              <w:jc w:val="center"/>
            </w:pPr>
            <w:r w:rsidRPr="00B62C6C">
              <w:t>*</w:t>
            </w:r>
          </w:p>
        </w:tc>
        <w:tc>
          <w:tcPr>
            <w:tcW w:w="347" w:type="pct"/>
            <w:shd w:val="clear" w:color="auto" w:fill="auto"/>
          </w:tcPr>
          <w:p w14:paraId="1A59513A" w14:textId="77777777" w:rsidR="00A266B2" w:rsidRPr="00B62C6C" w:rsidRDefault="00A266B2" w:rsidP="00C9313C">
            <w:pPr>
              <w:pStyle w:val="phtablecellleft"/>
              <w:jc w:val="center"/>
            </w:pPr>
            <w:r w:rsidRPr="00B62C6C">
              <w:t>*</w:t>
            </w:r>
          </w:p>
        </w:tc>
        <w:tc>
          <w:tcPr>
            <w:tcW w:w="248" w:type="pct"/>
            <w:shd w:val="clear" w:color="auto" w:fill="auto"/>
          </w:tcPr>
          <w:p w14:paraId="6F8DD092" w14:textId="77777777" w:rsidR="00A266B2" w:rsidRPr="00B62C6C" w:rsidRDefault="00A266B2" w:rsidP="00C9313C">
            <w:pPr>
              <w:pStyle w:val="phtablecellleft"/>
              <w:jc w:val="center"/>
            </w:pPr>
          </w:p>
        </w:tc>
      </w:tr>
      <w:tr w:rsidR="00A266B2" w:rsidRPr="00B62C6C" w14:paraId="7A6F8561" w14:textId="77777777" w:rsidTr="008663FA">
        <w:trPr>
          <w:trHeight w:val="510"/>
        </w:trPr>
        <w:tc>
          <w:tcPr>
            <w:tcW w:w="652" w:type="pct"/>
            <w:shd w:val="clear" w:color="auto" w:fill="auto"/>
          </w:tcPr>
          <w:p w14:paraId="19C30F4B" w14:textId="77777777" w:rsidR="00A266B2" w:rsidRPr="00B62C6C" w:rsidRDefault="00A266B2" w:rsidP="00B62C6C">
            <w:pPr>
              <w:pStyle w:val="phtablecellleft"/>
            </w:pPr>
            <w:r w:rsidRPr="00B62C6C">
              <w:t>Классный журнал</w:t>
            </w:r>
          </w:p>
        </w:tc>
        <w:tc>
          <w:tcPr>
            <w:tcW w:w="828" w:type="pct"/>
            <w:shd w:val="clear" w:color="auto" w:fill="auto"/>
          </w:tcPr>
          <w:p w14:paraId="6B2E8091" w14:textId="77777777" w:rsidR="00A266B2" w:rsidRPr="00B62C6C" w:rsidRDefault="00A266B2" w:rsidP="00B62C6C">
            <w:pPr>
              <w:pStyle w:val="phtablecellleft"/>
            </w:pPr>
            <w:r w:rsidRPr="00B62C6C">
              <w:t>Журналы в архиве: просмотр</w:t>
            </w:r>
          </w:p>
        </w:tc>
        <w:tc>
          <w:tcPr>
            <w:tcW w:w="743" w:type="pct"/>
            <w:shd w:val="clear" w:color="auto" w:fill="auto"/>
          </w:tcPr>
          <w:p w14:paraId="72073016" w14:textId="77777777" w:rsidR="00A266B2" w:rsidRPr="00B62C6C" w:rsidRDefault="00A266B2" w:rsidP="00B62C6C">
            <w:pPr>
              <w:pStyle w:val="phtablecellleft"/>
            </w:pPr>
            <w:r w:rsidRPr="00B62C6C">
              <w:t>Право на доступ к реестру «Журналы в архиве»</w:t>
            </w:r>
          </w:p>
        </w:tc>
        <w:tc>
          <w:tcPr>
            <w:tcW w:w="357" w:type="pct"/>
            <w:shd w:val="clear" w:color="auto" w:fill="auto"/>
          </w:tcPr>
          <w:p w14:paraId="18CCAE1C" w14:textId="77777777" w:rsidR="00A266B2" w:rsidRPr="00B62C6C" w:rsidRDefault="00A266B2" w:rsidP="00C9313C">
            <w:pPr>
              <w:pStyle w:val="phtablecellleft"/>
              <w:jc w:val="center"/>
            </w:pPr>
            <w:r w:rsidRPr="00B62C6C">
              <w:t>*</w:t>
            </w:r>
          </w:p>
        </w:tc>
        <w:tc>
          <w:tcPr>
            <w:tcW w:w="249" w:type="pct"/>
            <w:shd w:val="clear" w:color="auto" w:fill="auto"/>
          </w:tcPr>
          <w:p w14:paraId="7F403438" w14:textId="77777777" w:rsidR="00A266B2" w:rsidRPr="00B62C6C" w:rsidRDefault="00A266B2" w:rsidP="00C9313C">
            <w:pPr>
              <w:pStyle w:val="phtablecellleft"/>
              <w:jc w:val="center"/>
            </w:pPr>
          </w:p>
        </w:tc>
        <w:tc>
          <w:tcPr>
            <w:tcW w:w="361" w:type="pct"/>
            <w:shd w:val="clear" w:color="auto" w:fill="auto"/>
          </w:tcPr>
          <w:p w14:paraId="5D20568E" w14:textId="77777777" w:rsidR="00A266B2" w:rsidRPr="00B62C6C" w:rsidRDefault="00A266B2" w:rsidP="00C9313C">
            <w:pPr>
              <w:pStyle w:val="phtablecellleft"/>
              <w:jc w:val="center"/>
            </w:pPr>
          </w:p>
        </w:tc>
        <w:tc>
          <w:tcPr>
            <w:tcW w:w="241" w:type="pct"/>
            <w:shd w:val="clear" w:color="auto" w:fill="auto"/>
          </w:tcPr>
          <w:p w14:paraId="3CA57C59" w14:textId="77777777" w:rsidR="00A266B2" w:rsidRPr="00B62C6C" w:rsidRDefault="00A266B2" w:rsidP="00C9313C">
            <w:pPr>
              <w:pStyle w:val="phtablecellleft"/>
              <w:jc w:val="center"/>
            </w:pPr>
          </w:p>
        </w:tc>
        <w:tc>
          <w:tcPr>
            <w:tcW w:w="285" w:type="pct"/>
            <w:shd w:val="clear" w:color="auto" w:fill="auto"/>
          </w:tcPr>
          <w:p w14:paraId="33A0385A" w14:textId="77777777" w:rsidR="00A266B2" w:rsidRPr="00B62C6C" w:rsidRDefault="00A266B2" w:rsidP="00C9313C">
            <w:pPr>
              <w:pStyle w:val="phtablecellleft"/>
              <w:jc w:val="center"/>
            </w:pPr>
          </w:p>
        </w:tc>
        <w:tc>
          <w:tcPr>
            <w:tcW w:w="396" w:type="pct"/>
            <w:shd w:val="clear" w:color="auto" w:fill="auto"/>
          </w:tcPr>
          <w:p w14:paraId="249E9C41" w14:textId="77777777" w:rsidR="00A266B2" w:rsidRPr="00B62C6C" w:rsidRDefault="00A266B2" w:rsidP="00C9313C">
            <w:pPr>
              <w:pStyle w:val="phtablecellleft"/>
              <w:jc w:val="center"/>
            </w:pPr>
          </w:p>
        </w:tc>
        <w:tc>
          <w:tcPr>
            <w:tcW w:w="293" w:type="pct"/>
            <w:shd w:val="clear" w:color="auto" w:fill="auto"/>
          </w:tcPr>
          <w:p w14:paraId="73DD2EFE" w14:textId="77777777" w:rsidR="00A266B2" w:rsidRPr="00B62C6C" w:rsidRDefault="00A266B2" w:rsidP="00C9313C">
            <w:pPr>
              <w:pStyle w:val="phtablecellleft"/>
              <w:jc w:val="center"/>
            </w:pPr>
            <w:r w:rsidRPr="00B62C6C">
              <w:t>*</w:t>
            </w:r>
          </w:p>
        </w:tc>
        <w:tc>
          <w:tcPr>
            <w:tcW w:w="347" w:type="pct"/>
            <w:shd w:val="clear" w:color="auto" w:fill="auto"/>
          </w:tcPr>
          <w:p w14:paraId="0760CE1F" w14:textId="77777777" w:rsidR="00A266B2" w:rsidRPr="00B62C6C" w:rsidRDefault="00A266B2" w:rsidP="00C9313C">
            <w:pPr>
              <w:pStyle w:val="phtablecellleft"/>
              <w:jc w:val="center"/>
            </w:pPr>
          </w:p>
        </w:tc>
        <w:tc>
          <w:tcPr>
            <w:tcW w:w="248" w:type="pct"/>
            <w:shd w:val="clear" w:color="auto" w:fill="auto"/>
          </w:tcPr>
          <w:p w14:paraId="27D03AE1" w14:textId="77777777" w:rsidR="00A266B2" w:rsidRPr="00B62C6C" w:rsidRDefault="00A266B2" w:rsidP="00C9313C">
            <w:pPr>
              <w:pStyle w:val="phtablecellleft"/>
              <w:jc w:val="center"/>
            </w:pPr>
          </w:p>
        </w:tc>
      </w:tr>
      <w:tr w:rsidR="00A266B2" w:rsidRPr="00B62C6C" w14:paraId="5D1796F2" w14:textId="77777777" w:rsidTr="008663FA">
        <w:trPr>
          <w:trHeight w:val="510"/>
        </w:trPr>
        <w:tc>
          <w:tcPr>
            <w:tcW w:w="652" w:type="pct"/>
            <w:shd w:val="clear" w:color="auto" w:fill="auto"/>
          </w:tcPr>
          <w:p w14:paraId="235CCA8F" w14:textId="77777777" w:rsidR="00A266B2" w:rsidRPr="00B62C6C" w:rsidRDefault="00A266B2" w:rsidP="00B62C6C">
            <w:pPr>
              <w:pStyle w:val="phtablecellleft"/>
            </w:pPr>
            <w:r w:rsidRPr="00B62C6C">
              <w:t>Классный журнал</w:t>
            </w:r>
          </w:p>
        </w:tc>
        <w:tc>
          <w:tcPr>
            <w:tcW w:w="828" w:type="pct"/>
            <w:shd w:val="clear" w:color="auto" w:fill="auto"/>
          </w:tcPr>
          <w:p w14:paraId="39D38E37" w14:textId="77777777" w:rsidR="00A266B2" w:rsidRPr="00B62C6C" w:rsidRDefault="00A266B2" w:rsidP="00B62C6C">
            <w:pPr>
              <w:pStyle w:val="phtablecellleft"/>
            </w:pPr>
            <w:r w:rsidRPr="00B62C6C">
              <w:t>Журналы в архиве: вернуть из архива</w:t>
            </w:r>
          </w:p>
        </w:tc>
        <w:tc>
          <w:tcPr>
            <w:tcW w:w="743" w:type="pct"/>
            <w:shd w:val="clear" w:color="auto" w:fill="auto"/>
          </w:tcPr>
          <w:p w14:paraId="0403ABA7" w14:textId="77777777" w:rsidR="00A266B2" w:rsidRPr="00B62C6C" w:rsidRDefault="00A266B2" w:rsidP="00B62C6C">
            <w:pPr>
              <w:pStyle w:val="phtablecellleft"/>
            </w:pPr>
            <w:r w:rsidRPr="00B62C6C">
              <w:t>Право на доступ к кнопке «Вернуть из архива»</w:t>
            </w:r>
          </w:p>
        </w:tc>
        <w:tc>
          <w:tcPr>
            <w:tcW w:w="357" w:type="pct"/>
            <w:shd w:val="clear" w:color="auto" w:fill="auto"/>
          </w:tcPr>
          <w:p w14:paraId="1BDCC6B7" w14:textId="77777777" w:rsidR="00A266B2" w:rsidRPr="00B62C6C" w:rsidRDefault="00A266B2" w:rsidP="00C9313C">
            <w:pPr>
              <w:pStyle w:val="phtablecellleft"/>
              <w:jc w:val="center"/>
            </w:pPr>
            <w:r w:rsidRPr="00B62C6C">
              <w:t>*</w:t>
            </w:r>
          </w:p>
        </w:tc>
        <w:tc>
          <w:tcPr>
            <w:tcW w:w="249" w:type="pct"/>
            <w:shd w:val="clear" w:color="auto" w:fill="auto"/>
          </w:tcPr>
          <w:p w14:paraId="7FC011ED" w14:textId="77777777" w:rsidR="00A266B2" w:rsidRPr="00B62C6C" w:rsidRDefault="00A266B2" w:rsidP="00C9313C">
            <w:pPr>
              <w:pStyle w:val="phtablecellleft"/>
              <w:jc w:val="center"/>
            </w:pPr>
          </w:p>
        </w:tc>
        <w:tc>
          <w:tcPr>
            <w:tcW w:w="361" w:type="pct"/>
            <w:shd w:val="clear" w:color="auto" w:fill="auto"/>
          </w:tcPr>
          <w:p w14:paraId="067C9AD3" w14:textId="77777777" w:rsidR="00A266B2" w:rsidRPr="00B62C6C" w:rsidRDefault="00A266B2" w:rsidP="00C9313C">
            <w:pPr>
              <w:pStyle w:val="phtablecellleft"/>
              <w:jc w:val="center"/>
            </w:pPr>
          </w:p>
        </w:tc>
        <w:tc>
          <w:tcPr>
            <w:tcW w:w="241" w:type="pct"/>
            <w:shd w:val="clear" w:color="auto" w:fill="auto"/>
          </w:tcPr>
          <w:p w14:paraId="754C4F84" w14:textId="77777777" w:rsidR="00A266B2" w:rsidRPr="00B62C6C" w:rsidRDefault="00A266B2" w:rsidP="00C9313C">
            <w:pPr>
              <w:pStyle w:val="phtablecellleft"/>
              <w:jc w:val="center"/>
            </w:pPr>
          </w:p>
        </w:tc>
        <w:tc>
          <w:tcPr>
            <w:tcW w:w="285" w:type="pct"/>
            <w:shd w:val="clear" w:color="auto" w:fill="auto"/>
          </w:tcPr>
          <w:p w14:paraId="0B936402" w14:textId="77777777" w:rsidR="00A266B2" w:rsidRPr="00B62C6C" w:rsidRDefault="00A266B2" w:rsidP="00C9313C">
            <w:pPr>
              <w:pStyle w:val="phtablecellleft"/>
              <w:jc w:val="center"/>
            </w:pPr>
          </w:p>
        </w:tc>
        <w:tc>
          <w:tcPr>
            <w:tcW w:w="396" w:type="pct"/>
            <w:shd w:val="clear" w:color="auto" w:fill="auto"/>
          </w:tcPr>
          <w:p w14:paraId="3070472B" w14:textId="77777777" w:rsidR="00A266B2" w:rsidRPr="00B62C6C" w:rsidRDefault="00A266B2" w:rsidP="00C9313C">
            <w:pPr>
              <w:pStyle w:val="phtablecellleft"/>
              <w:jc w:val="center"/>
            </w:pPr>
          </w:p>
        </w:tc>
        <w:tc>
          <w:tcPr>
            <w:tcW w:w="293" w:type="pct"/>
            <w:shd w:val="clear" w:color="auto" w:fill="auto"/>
          </w:tcPr>
          <w:p w14:paraId="5E66F710" w14:textId="77777777" w:rsidR="00A266B2" w:rsidRPr="00B62C6C" w:rsidRDefault="00A266B2" w:rsidP="00C9313C">
            <w:pPr>
              <w:pStyle w:val="phtablecellleft"/>
              <w:jc w:val="center"/>
            </w:pPr>
            <w:r w:rsidRPr="00B62C6C">
              <w:t>*</w:t>
            </w:r>
          </w:p>
        </w:tc>
        <w:tc>
          <w:tcPr>
            <w:tcW w:w="347" w:type="pct"/>
            <w:shd w:val="clear" w:color="auto" w:fill="auto"/>
          </w:tcPr>
          <w:p w14:paraId="2F2114BA" w14:textId="77777777" w:rsidR="00A266B2" w:rsidRPr="00B62C6C" w:rsidRDefault="00A266B2" w:rsidP="00C9313C">
            <w:pPr>
              <w:pStyle w:val="phtablecellleft"/>
              <w:jc w:val="center"/>
            </w:pPr>
          </w:p>
        </w:tc>
        <w:tc>
          <w:tcPr>
            <w:tcW w:w="248" w:type="pct"/>
            <w:shd w:val="clear" w:color="auto" w:fill="auto"/>
          </w:tcPr>
          <w:p w14:paraId="2324FD56" w14:textId="77777777" w:rsidR="00A266B2" w:rsidRPr="00B62C6C" w:rsidRDefault="00A266B2" w:rsidP="00C9313C">
            <w:pPr>
              <w:pStyle w:val="phtablecellleft"/>
              <w:jc w:val="center"/>
            </w:pPr>
          </w:p>
        </w:tc>
      </w:tr>
      <w:tr w:rsidR="00A266B2" w:rsidRPr="00B62C6C" w14:paraId="696693A6" w14:textId="77777777" w:rsidTr="008663FA">
        <w:trPr>
          <w:trHeight w:val="510"/>
        </w:trPr>
        <w:tc>
          <w:tcPr>
            <w:tcW w:w="652" w:type="pct"/>
            <w:shd w:val="clear" w:color="auto" w:fill="auto"/>
          </w:tcPr>
          <w:p w14:paraId="6D069F6C" w14:textId="77777777" w:rsidR="00A266B2" w:rsidRPr="00B62C6C" w:rsidRDefault="00A266B2" w:rsidP="00B62C6C">
            <w:pPr>
              <w:pStyle w:val="phtablecellleft"/>
            </w:pPr>
            <w:r w:rsidRPr="00B62C6C">
              <w:t>Классный журнал – печать</w:t>
            </w:r>
          </w:p>
        </w:tc>
        <w:tc>
          <w:tcPr>
            <w:tcW w:w="828" w:type="pct"/>
            <w:shd w:val="clear" w:color="auto" w:fill="auto"/>
          </w:tcPr>
          <w:p w14:paraId="321EE673" w14:textId="77777777" w:rsidR="00A266B2" w:rsidRPr="00B62C6C" w:rsidRDefault="00A266B2" w:rsidP="00B62C6C">
            <w:pPr>
              <w:pStyle w:val="phtablecellleft"/>
            </w:pPr>
            <w:r w:rsidRPr="00B62C6C">
              <w:t>Печать журнала всех классов</w:t>
            </w:r>
          </w:p>
        </w:tc>
        <w:tc>
          <w:tcPr>
            <w:tcW w:w="743" w:type="pct"/>
            <w:shd w:val="clear" w:color="auto" w:fill="auto"/>
          </w:tcPr>
          <w:p w14:paraId="667B9920" w14:textId="77777777" w:rsidR="00A266B2" w:rsidRPr="00B62C6C" w:rsidRDefault="00A266B2" w:rsidP="00B62C6C">
            <w:pPr>
              <w:pStyle w:val="phtablecellleft"/>
            </w:pPr>
            <w:r w:rsidRPr="00B62C6C">
              <w:t>Право на печать всех классных журналов организации</w:t>
            </w:r>
          </w:p>
        </w:tc>
        <w:tc>
          <w:tcPr>
            <w:tcW w:w="357" w:type="pct"/>
            <w:shd w:val="clear" w:color="auto" w:fill="auto"/>
          </w:tcPr>
          <w:p w14:paraId="2EAE482D" w14:textId="77777777" w:rsidR="00A266B2" w:rsidRPr="00B62C6C" w:rsidRDefault="00A266B2" w:rsidP="00C9313C">
            <w:pPr>
              <w:pStyle w:val="phtablecellleft"/>
              <w:jc w:val="center"/>
            </w:pPr>
            <w:r w:rsidRPr="00B62C6C">
              <w:t>*</w:t>
            </w:r>
          </w:p>
        </w:tc>
        <w:tc>
          <w:tcPr>
            <w:tcW w:w="249" w:type="pct"/>
            <w:shd w:val="clear" w:color="auto" w:fill="auto"/>
          </w:tcPr>
          <w:p w14:paraId="6F13C13C" w14:textId="77777777" w:rsidR="00A266B2" w:rsidRPr="00B62C6C" w:rsidRDefault="00A266B2" w:rsidP="00C9313C">
            <w:pPr>
              <w:pStyle w:val="phtablecellleft"/>
              <w:jc w:val="center"/>
            </w:pPr>
            <w:r w:rsidRPr="00B62C6C">
              <w:t>*</w:t>
            </w:r>
          </w:p>
        </w:tc>
        <w:tc>
          <w:tcPr>
            <w:tcW w:w="361" w:type="pct"/>
            <w:shd w:val="clear" w:color="auto" w:fill="auto"/>
          </w:tcPr>
          <w:p w14:paraId="63E9014C" w14:textId="77777777" w:rsidR="00A266B2" w:rsidRPr="00B62C6C" w:rsidRDefault="00A266B2" w:rsidP="00C9313C">
            <w:pPr>
              <w:pStyle w:val="phtablecellleft"/>
              <w:jc w:val="center"/>
            </w:pPr>
          </w:p>
        </w:tc>
        <w:tc>
          <w:tcPr>
            <w:tcW w:w="241" w:type="pct"/>
            <w:shd w:val="clear" w:color="auto" w:fill="auto"/>
          </w:tcPr>
          <w:p w14:paraId="7CE3AD07" w14:textId="77777777" w:rsidR="00A266B2" w:rsidRPr="00B62C6C" w:rsidRDefault="00A266B2" w:rsidP="00C9313C">
            <w:pPr>
              <w:pStyle w:val="phtablecellleft"/>
              <w:jc w:val="center"/>
            </w:pPr>
          </w:p>
        </w:tc>
        <w:tc>
          <w:tcPr>
            <w:tcW w:w="285" w:type="pct"/>
            <w:shd w:val="clear" w:color="auto" w:fill="auto"/>
          </w:tcPr>
          <w:p w14:paraId="4571DF60" w14:textId="77777777" w:rsidR="00A266B2" w:rsidRPr="00B62C6C" w:rsidRDefault="00A266B2" w:rsidP="00C9313C">
            <w:pPr>
              <w:pStyle w:val="phtablecellleft"/>
              <w:jc w:val="center"/>
            </w:pPr>
          </w:p>
        </w:tc>
        <w:tc>
          <w:tcPr>
            <w:tcW w:w="396" w:type="pct"/>
            <w:shd w:val="clear" w:color="auto" w:fill="auto"/>
          </w:tcPr>
          <w:p w14:paraId="3C934D0D" w14:textId="77777777" w:rsidR="00A266B2" w:rsidRPr="00B62C6C" w:rsidRDefault="00A266B2" w:rsidP="00C9313C">
            <w:pPr>
              <w:pStyle w:val="phtablecellleft"/>
              <w:jc w:val="center"/>
            </w:pPr>
          </w:p>
        </w:tc>
        <w:tc>
          <w:tcPr>
            <w:tcW w:w="293" w:type="pct"/>
            <w:shd w:val="clear" w:color="auto" w:fill="auto"/>
          </w:tcPr>
          <w:p w14:paraId="79FFCA21" w14:textId="77777777" w:rsidR="00A266B2" w:rsidRPr="00B62C6C" w:rsidRDefault="00A266B2" w:rsidP="00C9313C">
            <w:pPr>
              <w:pStyle w:val="phtablecellleft"/>
              <w:jc w:val="center"/>
            </w:pPr>
            <w:r w:rsidRPr="00B62C6C">
              <w:t>*</w:t>
            </w:r>
          </w:p>
        </w:tc>
        <w:tc>
          <w:tcPr>
            <w:tcW w:w="347" w:type="pct"/>
            <w:shd w:val="clear" w:color="auto" w:fill="auto"/>
          </w:tcPr>
          <w:p w14:paraId="64FA4F18" w14:textId="77777777" w:rsidR="00A266B2" w:rsidRPr="00B62C6C" w:rsidRDefault="00A266B2" w:rsidP="00C9313C">
            <w:pPr>
              <w:pStyle w:val="phtablecellleft"/>
              <w:jc w:val="center"/>
            </w:pPr>
            <w:r w:rsidRPr="00B62C6C">
              <w:t>*</w:t>
            </w:r>
          </w:p>
        </w:tc>
        <w:tc>
          <w:tcPr>
            <w:tcW w:w="248" w:type="pct"/>
            <w:shd w:val="clear" w:color="auto" w:fill="auto"/>
          </w:tcPr>
          <w:p w14:paraId="71B93657" w14:textId="77777777" w:rsidR="00A266B2" w:rsidRPr="00B62C6C" w:rsidRDefault="00A266B2" w:rsidP="00C9313C">
            <w:pPr>
              <w:pStyle w:val="phtablecellleft"/>
              <w:jc w:val="center"/>
            </w:pPr>
          </w:p>
        </w:tc>
      </w:tr>
      <w:tr w:rsidR="00A266B2" w:rsidRPr="00B62C6C" w14:paraId="2562772E" w14:textId="77777777" w:rsidTr="008663FA">
        <w:trPr>
          <w:trHeight w:val="510"/>
        </w:trPr>
        <w:tc>
          <w:tcPr>
            <w:tcW w:w="652" w:type="pct"/>
            <w:shd w:val="clear" w:color="auto" w:fill="auto"/>
          </w:tcPr>
          <w:p w14:paraId="1F3B44A9" w14:textId="77777777" w:rsidR="00A266B2" w:rsidRPr="00B62C6C" w:rsidRDefault="00A266B2" w:rsidP="00B62C6C">
            <w:pPr>
              <w:pStyle w:val="phtablecellleft"/>
            </w:pPr>
            <w:r w:rsidRPr="00B62C6C">
              <w:t>Классный журнал – печать</w:t>
            </w:r>
          </w:p>
        </w:tc>
        <w:tc>
          <w:tcPr>
            <w:tcW w:w="828" w:type="pct"/>
            <w:shd w:val="clear" w:color="auto" w:fill="auto"/>
          </w:tcPr>
          <w:p w14:paraId="3FC5DCD0" w14:textId="77777777" w:rsidR="00A266B2" w:rsidRPr="00B62C6C" w:rsidRDefault="00A266B2" w:rsidP="00B62C6C">
            <w:pPr>
              <w:pStyle w:val="phtablecellleft"/>
            </w:pPr>
            <w:r w:rsidRPr="00B62C6C">
              <w:t>Печать журнала своих классов</w:t>
            </w:r>
          </w:p>
        </w:tc>
        <w:tc>
          <w:tcPr>
            <w:tcW w:w="743" w:type="pct"/>
            <w:shd w:val="clear" w:color="auto" w:fill="auto"/>
          </w:tcPr>
          <w:p w14:paraId="24B4F41A" w14:textId="77777777" w:rsidR="00A266B2" w:rsidRPr="00B62C6C" w:rsidRDefault="00A266B2" w:rsidP="00B62C6C">
            <w:pPr>
              <w:pStyle w:val="phtablecellleft"/>
            </w:pPr>
            <w:r w:rsidRPr="00B62C6C">
              <w:t xml:space="preserve">Право на печать классных журналов для классов, в </w:t>
            </w:r>
            <w:r w:rsidRPr="00B62C6C">
              <w:lastRenderedPageBreak/>
              <w:t>которых данный сотрудник является классным руководителем</w:t>
            </w:r>
          </w:p>
        </w:tc>
        <w:tc>
          <w:tcPr>
            <w:tcW w:w="357" w:type="pct"/>
            <w:shd w:val="clear" w:color="auto" w:fill="auto"/>
          </w:tcPr>
          <w:p w14:paraId="4D05496F" w14:textId="77777777" w:rsidR="00A266B2" w:rsidRPr="00B62C6C" w:rsidRDefault="00A266B2" w:rsidP="00C9313C">
            <w:pPr>
              <w:pStyle w:val="phtablecellleft"/>
              <w:jc w:val="center"/>
            </w:pPr>
          </w:p>
        </w:tc>
        <w:tc>
          <w:tcPr>
            <w:tcW w:w="249" w:type="pct"/>
            <w:shd w:val="clear" w:color="auto" w:fill="auto"/>
          </w:tcPr>
          <w:p w14:paraId="5EDF05CF" w14:textId="77777777" w:rsidR="00A266B2" w:rsidRPr="00B62C6C" w:rsidRDefault="00A266B2" w:rsidP="00C9313C">
            <w:pPr>
              <w:pStyle w:val="phtablecellleft"/>
              <w:jc w:val="center"/>
            </w:pPr>
            <w:r w:rsidRPr="00B62C6C">
              <w:t>*</w:t>
            </w:r>
          </w:p>
        </w:tc>
        <w:tc>
          <w:tcPr>
            <w:tcW w:w="361" w:type="pct"/>
            <w:shd w:val="clear" w:color="auto" w:fill="auto"/>
          </w:tcPr>
          <w:p w14:paraId="2CEEB1EA" w14:textId="77777777" w:rsidR="00A266B2" w:rsidRPr="00B62C6C" w:rsidRDefault="00A266B2" w:rsidP="00C9313C">
            <w:pPr>
              <w:pStyle w:val="phtablecellleft"/>
              <w:jc w:val="center"/>
            </w:pPr>
            <w:r w:rsidRPr="00B62C6C">
              <w:t>*</w:t>
            </w:r>
          </w:p>
        </w:tc>
        <w:tc>
          <w:tcPr>
            <w:tcW w:w="241" w:type="pct"/>
            <w:shd w:val="clear" w:color="auto" w:fill="auto"/>
          </w:tcPr>
          <w:p w14:paraId="5C2C1E12" w14:textId="77777777" w:rsidR="00A266B2" w:rsidRPr="00B62C6C" w:rsidRDefault="00A266B2" w:rsidP="00C9313C">
            <w:pPr>
              <w:pStyle w:val="phtablecellleft"/>
              <w:jc w:val="center"/>
            </w:pPr>
          </w:p>
        </w:tc>
        <w:tc>
          <w:tcPr>
            <w:tcW w:w="285" w:type="pct"/>
            <w:shd w:val="clear" w:color="auto" w:fill="auto"/>
          </w:tcPr>
          <w:p w14:paraId="238A7DFE" w14:textId="77777777" w:rsidR="00A266B2" w:rsidRPr="00B62C6C" w:rsidRDefault="00A266B2" w:rsidP="00C9313C">
            <w:pPr>
              <w:pStyle w:val="phtablecellleft"/>
              <w:jc w:val="center"/>
            </w:pPr>
          </w:p>
        </w:tc>
        <w:tc>
          <w:tcPr>
            <w:tcW w:w="396" w:type="pct"/>
            <w:shd w:val="clear" w:color="auto" w:fill="auto"/>
          </w:tcPr>
          <w:p w14:paraId="131050DE" w14:textId="77777777" w:rsidR="00A266B2" w:rsidRPr="00B62C6C" w:rsidRDefault="00A266B2" w:rsidP="00C9313C">
            <w:pPr>
              <w:pStyle w:val="phtablecellleft"/>
              <w:jc w:val="center"/>
            </w:pPr>
          </w:p>
        </w:tc>
        <w:tc>
          <w:tcPr>
            <w:tcW w:w="293" w:type="pct"/>
            <w:shd w:val="clear" w:color="auto" w:fill="auto"/>
          </w:tcPr>
          <w:p w14:paraId="73FB1515" w14:textId="77777777" w:rsidR="00A266B2" w:rsidRPr="00B62C6C" w:rsidRDefault="00A266B2" w:rsidP="00C9313C">
            <w:pPr>
              <w:pStyle w:val="phtablecellleft"/>
              <w:jc w:val="center"/>
            </w:pPr>
            <w:r w:rsidRPr="00B62C6C">
              <w:t>*</w:t>
            </w:r>
          </w:p>
        </w:tc>
        <w:tc>
          <w:tcPr>
            <w:tcW w:w="347" w:type="pct"/>
            <w:shd w:val="clear" w:color="auto" w:fill="auto"/>
          </w:tcPr>
          <w:p w14:paraId="0264CEED" w14:textId="77777777" w:rsidR="00A266B2" w:rsidRPr="00B62C6C" w:rsidRDefault="00A266B2" w:rsidP="00C9313C">
            <w:pPr>
              <w:pStyle w:val="phtablecellleft"/>
              <w:jc w:val="center"/>
            </w:pPr>
            <w:r w:rsidRPr="00B62C6C">
              <w:t>*</w:t>
            </w:r>
          </w:p>
        </w:tc>
        <w:tc>
          <w:tcPr>
            <w:tcW w:w="248" w:type="pct"/>
            <w:shd w:val="clear" w:color="auto" w:fill="auto"/>
          </w:tcPr>
          <w:p w14:paraId="70631D28" w14:textId="77777777" w:rsidR="00A266B2" w:rsidRPr="00B62C6C" w:rsidRDefault="00A266B2" w:rsidP="00C9313C">
            <w:pPr>
              <w:pStyle w:val="phtablecellleft"/>
              <w:jc w:val="center"/>
            </w:pPr>
          </w:p>
        </w:tc>
      </w:tr>
      <w:tr w:rsidR="00D35959" w:rsidRPr="00B62C6C" w14:paraId="014CB43F" w14:textId="77777777" w:rsidTr="008663FA">
        <w:trPr>
          <w:trHeight w:val="510"/>
        </w:trPr>
        <w:tc>
          <w:tcPr>
            <w:tcW w:w="652" w:type="pct"/>
            <w:shd w:val="clear" w:color="auto" w:fill="auto"/>
          </w:tcPr>
          <w:p w14:paraId="10EB3EDD" w14:textId="7A7CAC62" w:rsidR="00D35959" w:rsidRPr="00B62C6C" w:rsidRDefault="00D35959" w:rsidP="00B62C6C">
            <w:pPr>
              <w:pStyle w:val="phtablecellleft"/>
            </w:pPr>
            <w:r>
              <w:t>Классный журнал</w:t>
            </w:r>
            <w:r w:rsidR="00E87C04">
              <w:t>/Сводный журнал по предметам ученика</w:t>
            </w:r>
          </w:p>
        </w:tc>
        <w:tc>
          <w:tcPr>
            <w:tcW w:w="828" w:type="pct"/>
            <w:shd w:val="clear" w:color="auto" w:fill="auto"/>
          </w:tcPr>
          <w:p w14:paraId="2BD74E3F" w14:textId="1BEE2D61" w:rsidR="00D35959" w:rsidRPr="00B62C6C" w:rsidRDefault="00E87C04" w:rsidP="00B62C6C">
            <w:pPr>
              <w:pStyle w:val="phtablecellleft"/>
            </w:pPr>
            <w:r>
              <w:t>Просмотр и редактирование</w:t>
            </w:r>
          </w:p>
        </w:tc>
        <w:tc>
          <w:tcPr>
            <w:tcW w:w="743" w:type="pct"/>
            <w:shd w:val="clear" w:color="auto" w:fill="auto"/>
          </w:tcPr>
          <w:p w14:paraId="7DE195EF" w14:textId="1958A807" w:rsidR="00D35959" w:rsidRPr="00B62C6C" w:rsidRDefault="00E87C04" w:rsidP="00E87C04">
            <w:pPr>
              <w:pStyle w:val="phtablecellleft"/>
            </w:pPr>
            <w:r>
              <w:t>Право на просмотр и редактирование сводных журналов для тех учеников и классов, в которых сотрудник является классным руководителем</w:t>
            </w:r>
          </w:p>
        </w:tc>
        <w:tc>
          <w:tcPr>
            <w:tcW w:w="357" w:type="pct"/>
            <w:shd w:val="clear" w:color="auto" w:fill="auto"/>
          </w:tcPr>
          <w:p w14:paraId="5241E3DD" w14:textId="77777777" w:rsidR="00D35959" w:rsidRPr="00B62C6C" w:rsidRDefault="00D35959" w:rsidP="00C9313C">
            <w:pPr>
              <w:pStyle w:val="phtablecellleft"/>
              <w:jc w:val="center"/>
            </w:pPr>
          </w:p>
        </w:tc>
        <w:tc>
          <w:tcPr>
            <w:tcW w:w="249" w:type="pct"/>
            <w:shd w:val="clear" w:color="auto" w:fill="auto"/>
          </w:tcPr>
          <w:p w14:paraId="44CF80A8" w14:textId="77777777" w:rsidR="00D35959" w:rsidRPr="00B62C6C" w:rsidRDefault="00D35959" w:rsidP="00C9313C">
            <w:pPr>
              <w:pStyle w:val="phtablecellleft"/>
              <w:jc w:val="center"/>
            </w:pPr>
          </w:p>
        </w:tc>
        <w:tc>
          <w:tcPr>
            <w:tcW w:w="361" w:type="pct"/>
            <w:shd w:val="clear" w:color="auto" w:fill="auto"/>
          </w:tcPr>
          <w:p w14:paraId="67879208" w14:textId="77777777" w:rsidR="00D35959" w:rsidRPr="00B62C6C" w:rsidRDefault="00D35959" w:rsidP="00C9313C">
            <w:pPr>
              <w:pStyle w:val="phtablecellleft"/>
              <w:jc w:val="center"/>
            </w:pPr>
          </w:p>
        </w:tc>
        <w:tc>
          <w:tcPr>
            <w:tcW w:w="241" w:type="pct"/>
            <w:shd w:val="clear" w:color="auto" w:fill="auto"/>
          </w:tcPr>
          <w:p w14:paraId="56FA376A" w14:textId="77777777" w:rsidR="00D35959" w:rsidRPr="00B62C6C" w:rsidRDefault="00D35959" w:rsidP="00C9313C">
            <w:pPr>
              <w:pStyle w:val="phtablecellleft"/>
              <w:jc w:val="center"/>
            </w:pPr>
          </w:p>
        </w:tc>
        <w:tc>
          <w:tcPr>
            <w:tcW w:w="285" w:type="pct"/>
            <w:shd w:val="clear" w:color="auto" w:fill="auto"/>
          </w:tcPr>
          <w:p w14:paraId="582CB6AC" w14:textId="77777777" w:rsidR="00D35959" w:rsidRPr="00B62C6C" w:rsidRDefault="00D35959" w:rsidP="00C9313C">
            <w:pPr>
              <w:pStyle w:val="phtablecellleft"/>
              <w:jc w:val="center"/>
            </w:pPr>
          </w:p>
        </w:tc>
        <w:tc>
          <w:tcPr>
            <w:tcW w:w="396" w:type="pct"/>
            <w:shd w:val="clear" w:color="auto" w:fill="auto"/>
          </w:tcPr>
          <w:p w14:paraId="4668C42B" w14:textId="77777777" w:rsidR="00D35959" w:rsidRPr="00B62C6C" w:rsidRDefault="00D35959" w:rsidP="00C9313C">
            <w:pPr>
              <w:pStyle w:val="phtablecellleft"/>
              <w:jc w:val="center"/>
            </w:pPr>
          </w:p>
        </w:tc>
        <w:tc>
          <w:tcPr>
            <w:tcW w:w="293" w:type="pct"/>
            <w:shd w:val="clear" w:color="auto" w:fill="auto"/>
          </w:tcPr>
          <w:p w14:paraId="3C3A7DBD" w14:textId="7932CD7C" w:rsidR="00D35959" w:rsidRPr="00B62C6C" w:rsidRDefault="00E87C04" w:rsidP="00C9313C">
            <w:pPr>
              <w:pStyle w:val="phtablecellleft"/>
              <w:jc w:val="center"/>
            </w:pPr>
            <w:r>
              <w:t>*</w:t>
            </w:r>
          </w:p>
        </w:tc>
        <w:tc>
          <w:tcPr>
            <w:tcW w:w="347" w:type="pct"/>
            <w:shd w:val="clear" w:color="auto" w:fill="auto"/>
          </w:tcPr>
          <w:p w14:paraId="2AF68684" w14:textId="77777777" w:rsidR="00D35959" w:rsidRPr="00B62C6C" w:rsidRDefault="00D35959" w:rsidP="00C9313C">
            <w:pPr>
              <w:pStyle w:val="phtablecellleft"/>
              <w:jc w:val="center"/>
            </w:pPr>
          </w:p>
        </w:tc>
        <w:tc>
          <w:tcPr>
            <w:tcW w:w="248" w:type="pct"/>
            <w:shd w:val="clear" w:color="auto" w:fill="auto"/>
          </w:tcPr>
          <w:p w14:paraId="4E933B09" w14:textId="77777777" w:rsidR="00D35959" w:rsidRPr="00B62C6C" w:rsidRDefault="00D35959" w:rsidP="00C9313C">
            <w:pPr>
              <w:pStyle w:val="phtablecellleft"/>
              <w:jc w:val="center"/>
            </w:pPr>
          </w:p>
        </w:tc>
      </w:tr>
      <w:tr w:rsidR="00A266B2" w:rsidRPr="00B62C6C" w14:paraId="158B48A6" w14:textId="77777777" w:rsidTr="008663FA">
        <w:trPr>
          <w:trHeight w:val="510"/>
        </w:trPr>
        <w:tc>
          <w:tcPr>
            <w:tcW w:w="652" w:type="pct"/>
            <w:shd w:val="clear" w:color="auto" w:fill="auto"/>
          </w:tcPr>
          <w:p w14:paraId="4D82DC7A" w14:textId="77777777" w:rsidR="00A266B2" w:rsidRPr="00B62C6C" w:rsidRDefault="00A266B2" w:rsidP="00B62C6C">
            <w:pPr>
              <w:pStyle w:val="phtablecellleft"/>
            </w:pPr>
            <w:r w:rsidRPr="00B62C6C">
              <w:t>Классы</w:t>
            </w:r>
          </w:p>
        </w:tc>
        <w:tc>
          <w:tcPr>
            <w:tcW w:w="828" w:type="pct"/>
            <w:shd w:val="clear" w:color="auto" w:fill="auto"/>
          </w:tcPr>
          <w:p w14:paraId="30511A13" w14:textId="77777777" w:rsidR="00A266B2" w:rsidRPr="00B62C6C" w:rsidRDefault="00A266B2" w:rsidP="00B62C6C">
            <w:pPr>
              <w:pStyle w:val="phtablecellleft"/>
            </w:pPr>
            <w:r w:rsidRPr="00B62C6C">
              <w:t>Выпуск</w:t>
            </w:r>
          </w:p>
        </w:tc>
        <w:tc>
          <w:tcPr>
            <w:tcW w:w="743" w:type="pct"/>
            <w:shd w:val="clear" w:color="auto" w:fill="auto"/>
          </w:tcPr>
          <w:p w14:paraId="32621801" w14:textId="77777777" w:rsidR="00A266B2" w:rsidRPr="00B62C6C" w:rsidRDefault="00A266B2" w:rsidP="00B62C6C">
            <w:pPr>
              <w:pStyle w:val="phtablecellleft"/>
            </w:pPr>
            <w:r w:rsidRPr="00B62C6C">
              <w:t>Право на отчисление или выпуск ученика класса</w:t>
            </w:r>
          </w:p>
        </w:tc>
        <w:tc>
          <w:tcPr>
            <w:tcW w:w="357" w:type="pct"/>
            <w:shd w:val="clear" w:color="auto" w:fill="auto"/>
          </w:tcPr>
          <w:p w14:paraId="783FB4AD" w14:textId="77777777" w:rsidR="00A266B2" w:rsidRPr="00B62C6C" w:rsidRDefault="00A266B2" w:rsidP="00C9313C">
            <w:pPr>
              <w:pStyle w:val="phtablecellleft"/>
              <w:jc w:val="center"/>
            </w:pPr>
            <w:r w:rsidRPr="00B62C6C">
              <w:t>*</w:t>
            </w:r>
          </w:p>
        </w:tc>
        <w:tc>
          <w:tcPr>
            <w:tcW w:w="249" w:type="pct"/>
            <w:shd w:val="clear" w:color="auto" w:fill="auto"/>
          </w:tcPr>
          <w:p w14:paraId="3F035AA4" w14:textId="77777777" w:rsidR="00A266B2" w:rsidRPr="00B62C6C" w:rsidRDefault="00A266B2" w:rsidP="00C9313C">
            <w:pPr>
              <w:pStyle w:val="phtablecellleft"/>
              <w:jc w:val="center"/>
            </w:pPr>
            <w:r w:rsidRPr="00B62C6C">
              <w:t>*</w:t>
            </w:r>
          </w:p>
        </w:tc>
        <w:tc>
          <w:tcPr>
            <w:tcW w:w="361" w:type="pct"/>
            <w:shd w:val="clear" w:color="auto" w:fill="auto"/>
          </w:tcPr>
          <w:p w14:paraId="7EB920EA" w14:textId="77777777" w:rsidR="00A266B2" w:rsidRPr="00B62C6C" w:rsidRDefault="00A266B2" w:rsidP="00C9313C">
            <w:pPr>
              <w:pStyle w:val="phtablecellleft"/>
              <w:jc w:val="center"/>
            </w:pPr>
          </w:p>
        </w:tc>
        <w:tc>
          <w:tcPr>
            <w:tcW w:w="241" w:type="pct"/>
            <w:shd w:val="clear" w:color="auto" w:fill="auto"/>
          </w:tcPr>
          <w:p w14:paraId="1F309AF5" w14:textId="77777777" w:rsidR="00A266B2" w:rsidRPr="00B62C6C" w:rsidRDefault="00A266B2" w:rsidP="00C9313C">
            <w:pPr>
              <w:pStyle w:val="phtablecellleft"/>
              <w:jc w:val="center"/>
            </w:pPr>
            <w:r w:rsidRPr="00B62C6C">
              <w:t>*</w:t>
            </w:r>
          </w:p>
        </w:tc>
        <w:tc>
          <w:tcPr>
            <w:tcW w:w="285" w:type="pct"/>
            <w:shd w:val="clear" w:color="auto" w:fill="auto"/>
          </w:tcPr>
          <w:p w14:paraId="26B57CB3" w14:textId="77777777" w:rsidR="00A266B2" w:rsidRPr="00B62C6C" w:rsidRDefault="00A266B2" w:rsidP="00C9313C">
            <w:pPr>
              <w:pStyle w:val="phtablecellleft"/>
              <w:jc w:val="center"/>
            </w:pPr>
          </w:p>
        </w:tc>
        <w:tc>
          <w:tcPr>
            <w:tcW w:w="396" w:type="pct"/>
            <w:shd w:val="clear" w:color="auto" w:fill="auto"/>
          </w:tcPr>
          <w:p w14:paraId="1B7DB4BF" w14:textId="77777777" w:rsidR="00A266B2" w:rsidRPr="00B62C6C" w:rsidRDefault="00A266B2" w:rsidP="00C9313C">
            <w:pPr>
              <w:pStyle w:val="phtablecellleft"/>
              <w:jc w:val="center"/>
            </w:pPr>
            <w:r w:rsidRPr="00B62C6C">
              <w:t>*</w:t>
            </w:r>
          </w:p>
        </w:tc>
        <w:tc>
          <w:tcPr>
            <w:tcW w:w="293" w:type="pct"/>
            <w:shd w:val="clear" w:color="auto" w:fill="auto"/>
          </w:tcPr>
          <w:p w14:paraId="408BD56F" w14:textId="77777777" w:rsidR="00A266B2" w:rsidRPr="00B62C6C" w:rsidRDefault="00A266B2" w:rsidP="00C9313C">
            <w:pPr>
              <w:pStyle w:val="phtablecellleft"/>
              <w:jc w:val="center"/>
            </w:pPr>
            <w:r w:rsidRPr="00B62C6C">
              <w:t>*</w:t>
            </w:r>
          </w:p>
        </w:tc>
        <w:tc>
          <w:tcPr>
            <w:tcW w:w="347" w:type="pct"/>
            <w:shd w:val="clear" w:color="auto" w:fill="auto"/>
          </w:tcPr>
          <w:p w14:paraId="4F87D931" w14:textId="77777777" w:rsidR="00A266B2" w:rsidRPr="00B62C6C" w:rsidRDefault="00A266B2" w:rsidP="00C9313C">
            <w:pPr>
              <w:pStyle w:val="phtablecellleft"/>
              <w:jc w:val="center"/>
            </w:pPr>
            <w:r w:rsidRPr="00B62C6C">
              <w:t>*</w:t>
            </w:r>
          </w:p>
        </w:tc>
        <w:tc>
          <w:tcPr>
            <w:tcW w:w="248" w:type="pct"/>
            <w:shd w:val="clear" w:color="auto" w:fill="auto"/>
          </w:tcPr>
          <w:p w14:paraId="29A40CC9" w14:textId="77777777" w:rsidR="00A266B2" w:rsidRPr="00B62C6C" w:rsidRDefault="00A266B2" w:rsidP="00C9313C">
            <w:pPr>
              <w:pStyle w:val="phtablecellleft"/>
              <w:jc w:val="center"/>
            </w:pPr>
          </w:p>
        </w:tc>
      </w:tr>
      <w:tr w:rsidR="00A266B2" w:rsidRPr="00B62C6C" w14:paraId="1A69EE30" w14:textId="77777777" w:rsidTr="008663FA">
        <w:trPr>
          <w:trHeight w:val="510"/>
        </w:trPr>
        <w:tc>
          <w:tcPr>
            <w:tcW w:w="652" w:type="pct"/>
            <w:shd w:val="clear" w:color="auto" w:fill="auto"/>
          </w:tcPr>
          <w:p w14:paraId="1B6EC2AD" w14:textId="77777777" w:rsidR="00A266B2" w:rsidRPr="00B62C6C" w:rsidRDefault="00A266B2" w:rsidP="00B62C6C">
            <w:pPr>
              <w:pStyle w:val="phtablecellleft"/>
            </w:pPr>
            <w:r w:rsidRPr="00B62C6C">
              <w:t>Классы</w:t>
            </w:r>
          </w:p>
        </w:tc>
        <w:tc>
          <w:tcPr>
            <w:tcW w:w="828" w:type="pct"/>
            <w:shd w:val="clear" w:color="auto" w:fill="auto"/>
          </w:tcPr>
          <w:p w14:paraId="032F2D6F" w14:textId="77777777" w:rsidR="00A266B2" w:rsidRPr="00B62C6C" w:rsidRDefault="00A266B2" w:rsidP="00B62C6C">
            <w:pPr>
              <w:pStyle w:val="phtablecellleft"/>
            </w:pPr>
            <w:r w:rsidRPr="00B62C6C">
              <w:t>Выпуск учеников своего класса</w:t>
            </w:r>
          </w:p>
        </w:tc>
        <w:tc>
          <w:tcPr>
            <w:tcW w:w="743" w:type="pct"/>
            <w:shd w:val="clear" w:color="auto" w:fill="auto"/>
          </w:tcPr>
          <w:p w14:paraId="43EEB2D9" w14:textId="77777777" w:rsidR="00A266B2" w:rsidRPr="00B62C6C" w:rsidRDefault="00A266B2" w:rsidP="00B62C6C">
            <w:pPr>
              <w:pStyle w:val="phtablecellleft"/>
            </w:pPr>
            <w:r w:rsidRPr="00B62C6C">
              <w:t>Право на отчисление или выпуск ученика класса, в котором данный сотрудник является классным руководителем</w:t>
            </w:r>
          </w:p>
        </w:tc>
        <w:tc>
          <w:tcPr>
            <w:tcW w:w="357" w:type="pct"/>
            <w:shd w:val="clear" w:color="auto" w:fill="auto"/>
          </w:tcPr>
          <w:p w14:paraId="374FF92A" w14:textId="77777777" w:rsidR="00A266B2" w:rsidRPr="00B62C6C" w:rsidRDefault="00A266B2" w:rsidP="00C9313C">
            <w:pPr>
              <w:pStyle w:val="phtablecellleft"/>
              <w:jc w:val="center"/>
            </w:pPr>
          </w:p>
        </w:tc>
        <w:tc>
          <w:tcPr>
            <w:tcW w:w="249" w:type="pct"/>
            <w:shd w:val="clear" w:color="auto" w:fill="auto"/>
          </w:tcPr>
          <w:p w14:paraId="121691EF" w14:textId="77777777" w:rsidR="00A266B2" w:rsidRPr="00B62C6C" w:rsidRDefault="00A266B2" w:rsidP="00C9313C">
            <w:pPr>
              <w:pStyle w:val="phtablecellleft"/>
              <w:jc w:val="center"/>
            </w:pPr>
          </w:p>
        </w:tc>
        <w:tc>
          <w:tcPr>
            <w:tcW w:w="361" w:type="pct"/>
            <w:shd w:val="clear" w:color="auto" w:fill="auto"/>
          </w:tcPr>
          <w:p w14:paraId="06E930DB" w14:textId="77777777" w:rsidR="00A266B2" w:rsidRPr="00B62C6C" w:rsidRDefault="00A266B2" w:rsidP="00C9313C">
            <w:pPr>
              <w:pStyle w:val="phtablecellleft"/>
              <w:jc w:val="center"/>
            </w:pPr>
            <w:r w:rsidRPr="00B62C6C">
              <w:t>*</w:t>
            </w:r>
          </w:p>
        </w:tc>
        <w:tc>
          <w:tcPr>
            <w:tcW w:w="241" w:type="pct"/>
            <w:shd w:val="clear" w:color="auto" w:fill="auto"/>
          </w:tcPr>
          <w:p w14:paraId="3B03E96C" w14:textId="77777777" w:rsidR="00A266B2" w:rsidRPr="00B62C6C" w:rsidRDefault="00A266B2" w:rsidP="00C9313C">
            <w:pPr>
              <w:pStyle w:val="phtablecellleft"/>
              <w:jc w:val="center"/>
            </w:pPr>
          </w:p>
        </w:tc>
        <w:tc>
          <w:tcPr>
            <w:tcW w:w="285" w:type="pct"/>
            <w:shd w:val="clear" w:color="auto" w:fill="auto"/>
          </w:tcPr>
          <w:p w14:paraId="201E9FFD" w14:textId="77777777" w:rsidR="00A266B2" w:rsidRPr="00B62C6C" w:rsidRDefault="00A266B2" w:rsidP="00C9313C">
            <w:pPr>
              <w:pStyle w:val="phtablecellleft"/>
              <w:jc w:val="center"/>
            </w:pPr>
          </w:p>
        </w:tc>
        <w:tc>
          <w:tcPr>
            <w:tcW w:w="396" w:type="pct"/>
            <w:shd w:val="clear" w:color="auto" w:fill="auto"/>
          </w:tcPr>
          <w:p w14:paraId="51EC78E3" w14:textId="77777777" w:rsidR="00A266B2" w:rsidRPr="00B62C6C" w:rsidRDefault="00A266B2" w:rsidP="00C9313C">
            <w:pPr>
              <w:pStyle w:val="phtablecellleft"/>
              <w:jc w:val="center"/>
            </w:pPr>
          </w:p>
        </w:tc>
        <w:tc>
          <w:tcPr>
            <w:tcW w:w="293" w:type="pct"/>
            <w:shd w:val="clear" w:color="auto" w:fill="auto"/>
          </w:tcPr>
          <w:p w14:paraId="77E67D58" w14:textId="77777777" w:rsidR="00A266B2" w:rsidRPr="00B62C6C" w:rsidRDefault="00A266B2" w:rsidP="00C9313C">
            <w:pPr>
              <w:pStyle w:val="phtablecellleft"/>
              <w:jc w:val="center"/>
            </w:pPr>
            <w:r w:rsidRPr="00B62C6C">
              <w:t>*</w:t>
            </w:r>
          </w:p>
        </w:tc>
        <w:tc>
          <w:tcPr>
            <w:tcW w:w="347" w:type="pct"/>
            <w:shd w:val="clear" w:color="auto" w:fill="auto"/>
          </w:tcPr>
          <w:p w14:paraId="606393D9" w14:textId="77777777" w:rsidR="00A266B2" w:rsidRPr="00B62C6C" w:rsidRDefault="00A266B2" w:rsidP="00C9313C">
            <w:pPr>
              <w:pStyle w:val="phtablecellleft"/>
              <w:jc w:val="center"/>
            </w:pPr>
            <w:r w:rsidRPr="00B62C6C">
              <w:t>*</w:t>
            </w:r>
          </w:p>
        </w:tc>
        <w:tc>
          <w:tcPr>
            <w:tcW w:w="248" w:type="pct"/>
            <w:shd w:val="clear" w:color="auto" w:fill="auto"/>
          </w:tcPr>
          <w:p w14:paraId="672BE7D6" w14:textId="77777777" w:rsidR="00A266B2" w:rsidRPr="00B62C6C" w:rsidRDefault="00A266B2" w:rsidP="00C9313C">
            <w:pPr>
              <w:pStyle w:val="phtablecellleft"/>
              <w:jc w:val="center"/>
            </w:pPr>
          </w:p>
        </w:tc>
      </w:tr>
      <w:tr w:rsidR="00A266B2" w:rsidRPr="00B62C6C" w14:paraId="71044B55" w14:textId="77777777" w:rsidTr="008663FA">
        <w:trPr>
          <w:trHeight w:val="510"/>
        </w:trPr>
        <w:tc>
          <w:tcPr>
            <w:tcW w:w="652" w:type="pct"/>
            <w:shd w:val="clear" w:color="auto" w:fill="auto"/>
          </w:tcPr>
          <w:p w14:paraId="6CE35B10" w14:textId="77777777" w:rsidR="00A266B2" w:rsidRPr="00B62C6C" w:rsidRDefault="00A266B2" w:rsidP="00B62C6C">
            <w:pPr>
              <w:pStyle w:val="phtablecellleft"/>
            </w:pPr>
            <w:r w:rsidRPr="00B62C6C">
              <w:t>Классы</w:t>
            </w:r>
          </w:p>
        </w:tc>
        <w:tc>
          <w:tcPr>
            <w:tcW w:w="828" w:type="pct"/>
            <w:shd w:val="clear" w:color="auto" w:fill="auto"/>
          </w:tcPr>
          <w:p w14:paraId="6929546B" w14:textId="77777777" w:rsidR="00A266B2" w:rsidRPr="00B62C6C" w:rsidRDefault="00A266B2" w:rsidP="00B62C6C">
            <w:pPr>
              <w:pStyle w:val="phtablecellleft"/>
            </w:pPr>
            <w:r w:rsidRPr="00B62C6C">
              <w:t>Перевод учеников</w:t>
            </w:r>
          </w:p>
        </w:tc>
        <w:tc>
          <w:tcPr>
            <w:tcW w:w="743" w:type="pct"/>
            <w:shd w:val="clear" w:color="auto" w:fill="auto"/>
          </w:tcPr>
          <w:p w14:paraId="71988461" w14:textId="77777777" w:rsidR="00A266B2" w:rsidRPr="00B62C6C" w:rsidRDefault="00A266B2" w:rsidP="00B62C6C">
            <w:pPr>
              <w:pStyle w:val="phtablecellleft"/>
            </w:pPr>
            <w:r w:rsidRPr="00B62C6C">
              <w:t>Право на перевод учеников из одного класса в другой</w:t>
            </w:r>
          </w:p>
        </w:tc>
        <w:tc>
          <w:tcPr>
            <w:tcW w:w="357" w:type="pct"/>
            <w:shd w:val="clear" w:color="auto" w:fill="auto"/>
          </w:tcPr>
          <w:p w14:paraId="031B7294" w14:textId="77777777" w:rsidR="00A266B2" w:rsidRPr="00B62C6C" w:rsidRDefault="00A266B2" w:rsidP="00C9313C">
            <w:pPr>
              <w:pStyle w:val="phtablecellleft"/>
              <w:jc w:val="center"/>
            </w:pPr>
            <w:r w:rsidRPr="00B62C6C">
              <w:t>*</w:t>
            </w:r>
          </w:p>
        </w:tc>
        <w:tc>
          <w:tcPr>
            <w:tcW w:w="249" w:type="pct"/>
            <w:shd w:val="clear" w:color="auto" w:fill="auto"/>
          </w:tcPr>
          <w:p w14:paraId="4F075C79" w14:textId="77777777" w:rsidR="00A266B2" w:rsidRPr="00B62C6C" w:rsidRDefault="00A266B2" w:rsidP="00C9313C">
            <w:pPr>
              <w:pStyle w:val="phtablecellleft"/>
              <w:jc w:val="center"/>
            </w:pPr>
            <w:r w:rsidRPr="00B62C6C">
              <w:t>*</w:t>
            </w:r>
          </w:p>
        </w:tc>
        <w:tc>
          <w:tcPr>
            <w:tcW w:w="361" w:type="pct"/>
            <w:shd w:val="clear" w:color="auto" w:fill="auto"/>
          </w:tcPr>
          <w:p w14:paraId="68737D73" w14:textId="77777777" w:rsidR="00A266B2" w:rsidRPr="00B62C6C" w:rsidRDefault="00A266B2" w:rsidP="00C9313C">
            <w:pPr>
              <w:pStyle w:val="phtablecellleft"/>
              <w:jc w:val="center"/>
            </w:pPr>
          </w:p>
        </w:tc>
        <w:tc>
          <w:tcPr>
            <w:tcW w:w="241" w:type="pct"/>
            <w:shd w:val="clear" w:color="auto" w:fill="auto"/>
          </w:tcPr>
          <w:p w14:paraId="31A0A069" w14:textId="77777777" w:rsidR="00A266B2" w:rsidRPr="00B62C6C" w:rsidRDefault="00A266B2" w:rsidP="00C9313C">
            <w:pPr>
              <w:pStyle w:val="phtablecellleft"/>
              <w:jc w:val="center"/>
            </w:pPr>
            <w:r w:rsidRPr="00B62C6C">
              <w:t>*</w:t>
            </w:r>
          </w:p>
        </w:tc>
        <w:tc>
          <w:tcPr>
            <w:tcW w:w="285" w:type="pct"/>
            <w:shd w:val="clear" w:color="auto" w:fill="auto"/>
          </w:tcPr>
          <w:p w14:paraId="7A36AABE" w14:textId="77777777" w:rsidR="00A266B2" w:rsidRPr="00B62C6C" w:rsidRDefault="00A266B2" w:rsidP="00C9313C">
            <w:pPr>
              <w:pStyle w:val="phtablecellleft"/>
              <w:jc w:val="center"/>
            </w:pPr>
          </w:p>
        </w:tc>
        <w:tc>
          <w:tcPr>
            <w:tcW w:w="396" w:type="pct"/>
            <w:shd w:val="clear" w:color="auto" w:fill="auto"/>
          </w:tcPr>
          <w:p w14:paraId="1E41299F" w14:textId="77777777" w:rsidR="00A266B2" w:rsidRPr="00B62C6C" w:rsidRDefault="00A266B2" w:rsidP="00C9313C">
            <w:pPr>
              <w:pStyle w:val="phtablecellleft"/>
              <w:jc w:val="center"/>
            </w:pPr>
            <w:r w:rsidRPr="00B62C6C">
              <w:t>*</w:t>
            </w:r>
          </w:p>
        </w:tc>
        <w:tc>
          <w:tcPr>
            <w:tcW w:w="293" w:type="pct"/>
            <w:shd w:val="clear" w:color="auto" w:fill="auto"/>
          </w:tcPr>
          <w:p w14:paraId="44E67022" w14:textId="77777777" w:rsidR="00A266B2" w:rsidRPr="00B62C6C" w:rsidRDefault="00A266B2" w:rsidP="00C9313C">
            <w:pPr>
              <w:pStyle w:val="phtablecellleft"/>
              <w:jc w:val="center"/>
            </w:pPr>
            <w:r w:rsidRPr="00B62C6C">
              <w:t>*</w:t>
            </w:r>
          </w:p>
        </w:tc>
        <w:tc>
          <w:tcPr>
            <w:tcW w:w="347" w:type="pct"/>
            <w:shd w:val="clear" w:color="auto" w:fill="auto"/>
          </w:tcPr>
          <w:p w14:paraId="5768AB1B" w14:textId="77777777" w:rsidR="00A266B2" w:rsidRPr="00B62C6C" w:rsidRDefault="00A266B2" w:rsidP="00C9313C">
            <w:pPr>
              <w:pStyle w:val="phtablecellleft"/>
              <w:jc w:val="center"/>
            </w:pPr>
            <w:r w:rsidRPr="00B62C6C">
              <w:t>*</w:t>
            </w:r>
          </w:p>
        </w:tc>
        <w:tc>
          <w:tcPr>
            <w:tcW w:w="248" w:type="pct"/>
            <w:shd w:val="clear" w:color="auto" w:fill="auto"/>
          </w:tcPr>
          <w:p w14:paraId="65791415" w14:textId="77777777" w:rsidR="00A266B2" w:rsidRPr="00B62C6C" w:rsidRDefault="00A266B2" w:rsidP="00C9313C">
            <w:pPr>
              <w:pStyle w:val="phtablecellleft"/>
              <w:jc w:val="center"/>
            </w:pPr>
          </w:p>
        </w:tc>
      </w:tr>
      <w:tr w:rsidR="00A266B2" w:rsidRPr="00B62C6C" w14:paraId="41B8FAF4" w14:textId="77777777" w:rsidTr="008663FA">
        <w:trPr>
          <w:trHeight w:val="510"/>
        </w:trPr>
        <w:tc>
          <w:tcPr>
            <w:tcW w:w="652" w:type="pct"/>
            <w:shd w:val="clear" w:color="auto" w:fill="auto"/>
          </w:tcPr>
          <w:p w14:paraId="4CCAF6B0" w14:textId="77777777" w:rsidR="00A266B2" w:rsidRPr="00B62C6C" w:rsidRDefault="00A266B2" w:rsidP="00B62C6C">
            <w:pPr>
              <w:pStyle w:val="phtablecellleft"/>
            </w:pPr>
            <w:r w:rsidRPr="00B62C6C">
              <w:t>Классы</w:t>
            </w:r>
          </w:p>
        </w:tc>
        <w:tc>
          <w:tcPr>
            <w:tcW w:w="828" w:type="pct"/>
            <w:shd w:val="clear" w:color="auto" w:fill="auto"/>
          </w:tcPr>
          <w:p w14:paraId="21668CB0" w14:textId="77777777" w:rsidR="00A266B2" w:rsidRPr="00B62C6C" w:rsidRDefault="00A266B2" w:rsidP="00B62C6C">
            <w:pPr>
              <w:pStyle w:val="phtablecellleft"/>
            </w:pPr>
            <w:r w:rsidRPr="00B62C6C">
              <w:t>Перевод учеников своего класса</w:t>
            </w:r>
          </w:p>
        </w:tc>
        <w:tc>
          <w:tcPr>
            <w:tcW w:w="743" w:type="pct"/>
            <w:shd w:val="clear" w:color="auto" w:fill="auto"/>
          </w:tcPr>
          <w:p w14:paraId="7630121A" w14:textId="77777777" w:rsidR="00A266B2" w:rsidRPr="00B62C6C" w:rsidRDefault="00A266B2" w:rsidP="00B62C6C">
            <w:pPr>
              <w:pStyle w:val="phtablecellleft"/>
            </w:pPr>
            <w:r w:rsidRPr="00B62C6C">
              <w:t>Право на перевод учеников класса из одного класса в другой, в котором данный сотрудник является классным руководителем</w:t>
            </w:r>
          </w:p>
        </w:tc>
        <w:tc>
          <w:tcPr>
            <w:tcW w:w="357" w:type="pct"/>
            <w:shd w:val="clear" w:color="auto" w:fill="auto"/>
          </w:tcPr>
          <w:p w14:paraId="2D336B4E" w14:textId="77777777" w:rsidR="00A266B2" w:rsidRPr="00B62C6C" w:rsidRDefault="00A266B2" w:rsidP="00C9313C">
            <w:pPr>
              <w:pStyle w:val="phtablecellleft"/>
              <w:jc w:val="center"/>
            </w:pPr>
          </w:p>
        </w:tc>
        <w:tc>
          <w:tcPr>
            <w:tcW w:w="249" w:type="pct"/>
            <w:shd w:val="clear" w:color="auto" w:fill="auto"/>
          </w:tcPr>
          <w:p w14:paraId="28A84C8E" w14:textId="77777777" w:rsidR="00A266B2" w:rsidRPr="00B62C6C" w:rsidRDefault="00A266B2" w:rsidP="00C9313C">
            <w:pPr>
              <w:pStyle w:val="phtablecellleft"/>
              <w:jc w:val="center"/>
            </w:pPr>
          </w:p>
        </w:tc>
        <w:tc>
          <w:tcPr>
            <w:tcW w:w="361" w:type="pct"/>
            <w:shd w:val="clear" w:color="auto" w:fill="auto"/>
          </w:tcPr>
          <w:p w14:paraId="5B8DA66C" w14:textId="77777777" w:rsidR="00A266B2" w:rsidRPr="00B62C6C" w:rsidRDefault="00A266B2" w:rsidP="00C9313C">
            <w:pPr>
              <w:pStyle w:val="phtablecellleft"/>
              <w:jc w:val="center"/>
            </w:pPr>
            <w:r w:rsidRPr="00B62C6C">
              <w:t>*</w:t>
            </w:r>
          </w:p>
        </w:tc>
        <w:tc>
          <w:tcPr>
            <w:tcW w:w="241" w:type="pct"/>
            <w:shd w:val="clear" w:color="auto" w:fill="auto"/>
          </w:tcPr>
          <w:p w14:paraId="643657F8" w14:textId="77777777" w:rsidR="00A266B2" w:rsidRPr="00B62C6C" w:rsidRDefault="00A266B2" w:rsidP="00C9313C">
            <w:pPr>
              <w:pStyle w:val="phtablecellleft"/>
              <w:jc w:val="center"/>
            </w:pPr>
          </w:p>
        </w:tc>
        <w:tc>
          <w:tcPr>
            <w:tcW w:w="285" w:type="pct"/>
            <w:shd w:val="clear" w:color="auto" w:fill="auto"/>
          </w:tcPr>
          <w:p w14:paraId="13D9C406" w14:textId="77777777" w:rsidR="00A266B2" w:rsidRPr="00B62C6C" w:rsidRDefault="00A266B2" w:rsidP="00C9313C">
            <w:pPr>
              <w:pStyle w:val="phtablecellleft"/>
              <w:jc w:val="center"/>
            </w:pPr>
          </w:p>
        </w:tc>
        <w:tc>
          <w:tcPr>
            <w:tcW w:w="396" w:type="pct"/>
            <w:shd w:val="clear" w:color="auto" w:fill="auto"/>
          </w:tcPr>
          <w:p w14:paraId="2441E87B" w14:textId="77777777" w:rsidR="00A266B2" w:rsidRPr="00B62C6C" w:rsidRDefault="00A266B2" w:rsidP="00C9313C">
            <w:pPr>
              <w:pStyle w:val="phtablecellleft"/>
              <w:jc w:val="center"/>
            </w:pPr>
          </w:p>
        </w:tc>
        <w:tc>
          <w:tcPr>
            <w:tcW w:w="293" w:type="pct"/>
            <w:shd w:val="clear" w:color="auto" w:fill="auto"/>
          </w:tcPr>
          <w:p w14:paraId="0F808968" w14:textId="77777777" w:rsidR="00A266B2" w:rsidRPr="00B62C6C" w:rsidRDefault="00A266B2" w:rsidP="00C9313C">
            <w:pPr>
              <w:pStyle w:val="phtablecellleft"/>
              <w:jc w:val="center"/>
            </w:pPr>
            <w:r w:rsidRPr="00B62C6C">
              <w:t>*</w:t>
            </w:r>
          </w:p>
        </w:tc>
        <w:tc>
          <w:tcPr>
            <w:tcW w:w="347" w:type="pct"/>
            <w:shd w:val="clear" w:color="auto" w:fill="auto"/>
          </w:tcPr>
          <w:p w14:paraId="512422A3" w14:textId="77777777" w:rsidR="00A266B2" w:rsidRPr="00B62C6C" w:rsidRDefault="00A266B2" w:rsidP="00C9313C">
            <w:pPr>
              <w:pStyle w:val="phtablecellleft"/>
              <w:jc w:val="center"/>
            </w:pPr>
            <w:r w:rsidRPr="00B62C6C">
              <w:t>*</w:t>
            </w:r>
          </w:p>
        </w:tc>
        <w:tc>
          <w:tcPr>
            <w:tcW w:w="248" w:type="pct"/>
            <w:shd w:val="clear" w:color="auto" w:fill="auto"/>
          </w:tcPr>
          <w:p w14:paraId="7251A878" w14:textId="77777777" w:rsidR="00A266B2" w:rsidRPr="00B62C6C" w:rsidRDefault="00A266B2" w:rsidP="00C9313C">
            <w:pPr>
              <w:pStyle w:val="phtablecellleft"/>
              <w:jc w:val="center"/>
            </w:pPr>
          </w:p>
        </w:tc>
      </w:tr>
      <w:tr w:rsidR="00A266B2" w:rsidRPr="00B62C6C" w14:paraId="69EBF295" w14:textId="77777777" w:rsidTr="008663FA">
        <w:trPr>
          <w:trHeight w:val="510"/>
        </w:trPr>
        <w:tc>
          <w:tcPr>
            <w:tcW w:w="652" w:type="pct"/>
            <w:shd w:val="clear" w:color="auto" w:fill="auto"/>
          </w:tcPr>
          <w:p w14:paraId="70804A1D" w14:textId="77777777" w:rsidR="00A266B2" w:rsidRPr="00B62C6C" w:rsidRDefault="00A266B2" w:rsidP="00B62C6C">
            <w:pPr>
              <w:pStyle w:val="phtablecellleft"/>
            </w:pPr>
            <w:r w:rsidRPr="00B62C6C">
              <w:lastRenderedPageBreak/>
              <w:t>Классы</w:t>
            </w:r>
          </w:p>
        </w:tc>
        <w:tc>
          <w:tcPr>
            <w:tcW w:w="828" w:type="pct"/>
            <w:shd w:val="clear" w:color="auto" w:fill="auto"/>
          </w:tcPr>
          <w:p w14:paraId="04A834D2" w14:textId="77777777" w:rsidR="00A266B2" w:rsidRPr="00B62C6C" w:rsidRDefault="00A266B2" w:rsidP="00B62C6C">
            <w:pPr>
              <w:pStyle w:val="phtablecellleft"/>
            </w:pPr>
            <w:r w:rsidRPr="00B62C6C">
              <w:t>Перераспределение учеников</w:t>
            </w:r>
          </w:p>
        </w:tc>
        <w:tc>
          <w:tcPr>
            <w:tcW w:w="743" w:type="pct"/>
            <w:shd w:val="clear" w:color="auto" w:fill="auto"/>
          </w:tcPr>
          <w:p w14:paraId="43FF208C" w14:textId="77777777" w:rsidR="00A266B2" w:rsidRPr="00B62C6C" w:rsidRDefault="00A266B2" w:rsidP="00B62C6C">
            <w:pPr>
              <w:pStyle w:val="phtablecellleft"/>
            </w:pPr>
            <w:r w:rsidRPr="00B62C6C">
              <w:t>Право на выполнение перераспределения учеников (кнопка «Перераспределение»)</w:t>
            </w:r>
          </w:p>
        </w:tc>
        <w:tc>
          <w:tcPr>
            <w:tcW w:w="357" w:type="pct"/>
            <w:shd w:val="clear" w:color="auto" w:fill="auto"/>
          </w:tcPr>
          <w:p w14:paraId="2D9086E8" w14:textId="77777777" w:rsidR="00A266B2" w:rsidRPr="00B62C6C" w:rsidRDefault="00A266B2" w:rsidP="00C9313C">
            <w:pPr>
              <w:pStyle w:val="phtablecellleft"/>
              <w:jc w:val="center"/>
            </w:pPr>
            <w:r w:rsidRPr="00B62C6C">
              <w:t>*</w:t>
            </w:r>
          </w:p>
        </w:tc>
        <w:tc>
          <w:tcPr>
            <w:tcW w:w="249" w:type="pct"/>
            <w:shd w:val="clear" w:color="auto" w:fill="auto"/>
          </w:tcPr>
          <w:p w14:paraId="1C944947" w14:textId="77777777" w:rsidR="00A266B2" w:rsidRPr="00B62C6C" w:rsidRDefault="00A266B2" w:rsidP="00C9313C">
            <w:pPr>
              <w:pStyle w:val="phtablecellleft"/>
              <w:jc w:val="center"/>
            </w:pPr>
            <w:r w:rsidRPr="00B62C6C">
              <w:t>*</w:t>
            </w:r>
          </w:p>
        </w:tc>
        <w:tc>
          <w:tcPr>
            <w:tcW w:w="361" w:type="pct"/>
            <w:shd w:val="clear" w:color="auto" w:fill="auto"/>
          </w:tcPr>
          <w:p w14:paraId="7FCBD7D8" w14:textId="77777777" w:rsidR="00A266B2" w:rsidRPr="00B62C6C" w:rsidRDefault="00A266B2" w:rsidP="00C9313C">
            <w:pPr>
              <w:pStyle w:val="phtablecellleft"/>
              <w:jc w:val="center"/>
            </w:pPr>
          </w:p>
        </w:tc>
        <w:tc>
          <w:tcPr>
            <w:tcW w:w="241" w:type="pct"/>
            <w:shd w:val="clear" w:color="auto" w:fill="auto"/>
          </w:tcPr>
          <w:p w14:paraId="4A247C5E" w14:textId="77777777" w:rsidR="00A266B2" w:rsidRPr="00B62C6C" w:rsidRDefault="00A266B2" w:rsidP="00C9313C">
            <w:pPr>
              <w:pStyle w:val="phtablecellleft"/>
              <w:jc w:val="center"/>
            </w:pPr>
          </w:p>
        </w:tc>
        <w:tc>
          <w:tcPr>
            <w:tcW w:w="285" w:type="pct"/>
            <w:shd w:val="clear" w:color="auto" w:fill="auto"/>
          </w:tcPr>
          <w:p w14:paraId="74C40893" w14:textId="77777777" w:rsidR="00A266B2" w:rsidRPr="00B62C6C" w:rsidRDefault="00A266B2" w:rsidP="00C9313C">
            <w:pPr>
              <w:pStyle w:val="phtablecellleft"/>
              <w:jc w:val="center"/>
            </w:pPr>
          </w:p>
        </w:tc>
        <w:tc>
          <w:tcPr>
            <w:tcW w:w="396" w:type="pct"/>
            <w:shd w:val="clear" w:color="auto" w:fill="auto"/>
          </w:tcPr>
          <w:p w14:paraId="1F89D4DC" w14:textId="77777777" w:rsidR="00A266B2" w:rsidRPr="00B62C6C" w:rsidRDefault="00A266B2" w:rsidP="00C9313C">
            <w:pPr>
              <w:pStyle w:val="phtablecellleft"/>
              <w:jc w:val="center"/>
            </w:pPr>
            <w:r w:rsidRPr="00B62C6C">
              <w:t>*</w:t>
            </w:r>
          </w:p>
        </w:tc>
        <w:tc>
          <w:tcPr>
            <w:tcW w:w="293" w:type="pct"/>
            <w:shd w:val="clear" w:color="auto" w:fill="auto"/>
          </w:tcPr>
          <w:p w14:paraId="05B7AD27" w14:textId="77777777" w:rsidR="00A266B2" w:rsidRPr="00B62C6C" w:rsidRDefault="00A266B2" w:rsidP="00C9313C">
            <w:pPr>
              <w:pStyle w:val="phtablecellleft"/>
              <w:jc w:val="center"/>
            </w:pPr>
            <w:r w:rsidRPr="00B62C6C">
              <w:t>*</w:t>
            </w:r>
          </w:p>
        </w:tc>
        <w:tc>
          <w:tcPr>
            <w:tcW w:w="347" w:type="pct"/>
            <w:shd w:val="clear" w:color="auto" w:fill="auto"/>
          </w:tcPr>
          <w:p w14:paraId="727A719B" w14:textId="77777777" w:rsidR="00A266B2" w:rsidRPr="00B62C6C" w:rsidRDefault="00A266B2" w:rsidP="00C9313C">
            <w:pPr>
              <w:pStyle w:val="phtablecellleft"/>
              <w:jc w:val="center"/>
            </w:pPr>
            <w:r w:rsidRPr="00B62C6C">
              <w:t>*</w:t>
            </w:r>
          </w:p>
        </w:tc>
        <w:tc>
          <w:tcPr>
            <w:tcW w:w="248" w:type="pct"/>
            <w:shd w:val="clear" w:color="auto" w:fill="auto"/>
          </w:tcPr>
          <w:p w14:paraId="5E65293D" w14:textId="77777777" w:rsidR="00A266B2" w:rsidRPr="00B62C6C" w:rsidRDefault="00A266B2" w:rsidP="00C9313C">
            <w:pPr>
              <w:pStyle w:val="phtablecellleft"/>
              <w:jc w:val="center"/>
            </w:pPr>
          </w:p>
        </w:tc>
      </w:tr>
      <w:tr w:rsidR="00A266B2" w:rsidRPr="00B62C6C" w14:paraId="24F6EAE1" w14:textId="77777777" w:rsidTr="008663FA">
        <w:trPr>
          <w:trHeight w:val="510"/>
        </w:trPr>
        <w:tc>
          <w:tcPr>
            <w:tcW w:w="652" w:type="pct"/>
            <w:shd w:val="clear" w:color="auto" w:fill="auto"/>
          </w:tcPr>
          <w:p w14:paraId="1BC62DC6" w14:textId="77777777" w:rsidR="00A266B2" w:rsidRPr="00B62C6C" w:rsidRDefault="00A266B2" w:rsidP="00B62C6C">
            <w:pPr>
              <w:pStyle w:val="phtablecellleft"/>
            </w:pPr>
            <w:r w:rsidRPr="00B62C6C">
              <w:t>Классы</w:t>
            </w:r>
          </w:p>
        </w:tc>
        <w:tc>
          <w:tcPr>
            <w:tcW w:w="828" w:type="pct"/>
            <w:shd w:val="clear" w:color="auto" w:fill="auto"/>
          </w:tcPr>
          <w:p w14:paraId="1CD6D122" w14:textId="77777777" w:rsidR="00A266B2" w:rsidRPr="00B62C6C" w:rsidRDefault="00A266B2" w:rsidP="00B62C6C">
            <w:pPr>
              <w:pStyle w:val="phtablecellleft"/>
            </w:pPr>
            <w:r w:rsidRPr="00B62C6C">
              <w:t>Печать списка своих учеников</w:t>
            </w:r>
          </w:p>
        </w:tc>
        <w:tc>
          <w:tcPr>
            <w:tcW w:w="743" w:type="pct"/>
            <w:shd w:val="clear" w:color="auto" w:fill="auto"/>
          </w:tcPr>
          <w:p w14:paraId="7821D4C6" w14:textId="77777777" w:rsidR="00A266B2" w:rsidRPr="00B62C6C" w:rsidRDefault="00A266B2" w:rsidP="00B62C6C">
            <w:pPr>
              <w:pStyle w:val="phtablecellleft"/>
            </w:pPr>
            <w:r w:rsidRPr="00B62C6C">
              <w:t>Доступна кнопка «Списки учеников» только для классов, в которых данный сотрудник является классным руководителем</w:t>
            </w:r>
          </w:p>
        </w:tc>
        <w:tc>
          <w:tcPr>
            <w:tcW w:w="357" w:type="pct"/>
            <w:shd w:val="clear" w:color="auto" w:fill="auto"/>
          </w:tcPr>
          <w:p w14:paraId="44EC9E73" w14:textId="77777777" w:rsidR="00A266B2" w:rsidRPr="00B62C6C" w:rsidRDefault="00A266B2" w:rsidP="00C9313C">
            <w:pPr>
              <w:pStyle w:val="phtablecellleft"/>
              <w:jc w:val="center"/>
            </w:pPr>
          </w:p>
        </w:tc>
        <w:tc>
          <w:tcPr>
            <w:tcW w:w="249" w:type="pct"/>
            <w:shd w:val="clear" w:color="auto" w:fill="auto"/>
          </w:tcPr>
          <w:p w14:paraId="4487789F" w14:textId="77777777" w:rsidR="00A266B2" w:rsidRPr="00B62C6C" w:rsidRDefault="00A266B2" w:rsidP="00C9313C">
            <w:pPr>
              <w:pStyle w:val="phtablecellleft"/>
              <w:jc w:val="center"/>
            </w:pPr>
          </w:p>
        </w:tc>
        <w:tc>
          <w:tcPr>
            <w:tcW w:w="361" w:type="pct"/>
            <w:shd w:val="clear" w:color="auto" w:fill="auto"/>
          </w:tcPr>
          <w:p w14:paraId="1C2B333F" w14:textId="77777777" w:rsidR="00A266B2" w:rsidRPr="00B62C6C" w:rsidRDefault="00A266B2" w:rsidP="00C9313C">
            <w:pPr>
              <w:pStyle w:val="phtablecellleft"/>
              <w:jc w:val="center"/>
            </w:pPr>
            <w:r w:rsidRPr="00B62C6C">
              <w:t>*</w:t>
            </w:r>
          </w:p>
        </w:tc>
        <w:tc>
          <w:tcPr>
            <w:tcW w:w="241" w:type="pct"/>
            <w:shd w:val="clear" w:color="auto" w:fill="auto"/>
          </w:tcPr>
          <w:p w14:paraId="4059B64D" w14:textId="77777777" w:rsidR="00A266B2" w:rsidRPr="00B62C6C" w:rsidRDefault="00A266B2" w:rsidP="00C9313C">
            <w:pPr>
              <w:pStyle w:val="phtablecellleft"/>
              <w:jc w:val="center"/>
            </w:pPr>
          </w:p>
        </w:tc>
        <w:tc>
          <w:tcPr>
            <w:tcW w:w="285" w:type="pct"/>
            <w:shd w:val="clear" w:color="auto" w:fill="auto"/>
          </w:tcPr>
          <w:p w14:paraId="4CB38D93" w14:textId="77777777" w:rsidR="00A266B2" w:rsidRPr="00B62C6C" w:rsidRDefault="00A266B2" w:rsidP="00C9313C">
            <w:pPr>
              <w:pStyle w:val="phtablecellleft"/>
              <w:jc w:val="center"/>
            </w:pPr>
          </w:p>
        </w:tc>
        <w:tc>
          <w:tcPr>
            <w:tcW w:w="396" w:type="pct"/>
            <w:shd w:val="clear" w:color="auto" w:fill="auto"/>
          </w:tcPr>
          <w:p w14:paraId="1F4B25EF" w14:textId="77777777" w:rsidR="00A266B2" w:rsidRPr="00B62C6C" w:rsidRDefault="00A266B2" w:rsidP="00C9313C">
            <w:pPr>
              <w:pStyle w:val="phtablecellleft"/>
              <w:jc w:val="center"/>
            </w:pPr>
          </w:p>
        </w:tc>
        <w:tc>
          <w:tcPr>
            <w:tcW w:w="293" w:type="pct"/>
            <w:shd w:val="clear" w:color="auto" w:fill="auto"/>
          </w:tcPr>
          <w:p w14:paraId="20FAFA06" w14:textId="77777777" w:rsidR="00A266B2" w:rsidRPr="00B62C6C" w:rsidRDefault="00A266B2" w:rsidP="00C9313C">
            <w:pPr>
              <w:pStyle w:val="phtablecellleft"/>
              <w:jc w:val="center"/>
            </w:pPr>
            <w:r w:rsidRPr="00B62C6C">
              <w:t>*</w:t>
            </w:r>
          </w:p>
        </w:tc>
        <w:tc>
          <w:tcPr>
            <w:tcW w:w="347" w:type="pct"/>
            <w:shd w:val="clear" w:color="auto" w:fill="auto"/>
          </w:tcPr>
          <w:p w14:paraId="5756747F" w14:textId="77777777" w:rsidR="00A266B2" w:rsidRPr="00B62C6C" w:rsidRDefault="00A266B2" w:rsidP="00C9313C">
            <w:pPr>
              <w:pStyle w:val="phtablecellleft"/>
              <w:jc w:val="center"/>
            </w:pPr>
            <w:r w:rsidRPr="00B62C6C">
              <w:t>*</w:t>
            </w:r>
          </w:p>
        </w:tc>
        <w:tc>
          <w:tcPr>
            <w:tcW w:w="248" w:type="pct"/>
            <w:shd w:val="clear" w:color="auto" w:fill="auto"/>
          </w:tcPr>
          <w:p w14:paraId="2AC00E72" w14:textId="77777777" w:rsidR="00A266B2" w:rsidRPr="00B62C6C" w:rsidRDefault="00A266B2" w:rsidP="00C9313C">
            <w:pPr>
              <w:pStyle w:val="phtablecellleft"/>
              <w:jc w:val="center"/>
            </w:pPr>
          </w:p>
        </w:tc>
      </w:tr>
      <w:tr w:rsidR="00A266B2" w:rsidRPr="00B62C6C" w14:paraId="79815BCD" w14:textId="77777777" w:rsidTr="008663FA">
        <w:trPr>
          <w:trHeight w:val="510"/>
        </w:trPr>
        <w:tc>
          <w:tcPr>
            <w:tcW w:w="652" w:type="pct"/>
            <w:shd w:val="clear" w:color="auto" w:fill="auto"/>
          </w:tcPr>
          <w:p w14:paraId="2F9D8DCF" w14:textId="77777777" w:rsidR="00A266B2" w:rsidRPr="00B62C6C" w:rsidRDefault="00A266B2" w:rsidP="00B62C6C">
            <w:pPr>
              <w:pStyle w:val="phtablecellleft"/>
            </w:pPr>
            <w:r w:rsidRPr="00B62C6C">
              <w:t>Классы</w:t>
            </w:r>
          </w:p>
        </w:tc>
        <w:tc>
          <w:tcPr>
            <w:tcW w:w="828" w:type="pct"/>
            <w:shd w:val="clear" w:color="auto" w:fill="auto"/>
          </w:tcPr>
          <w:p w14:paraId="4A561065" w14:textId="77777777" w:rsidR="00A266B2" w:rsidRPr="00B62C6C" w:rsidRDefault="00A266B2" w:rsidP="00B62C6C">
            <w:pPr>
              <w:pStyle w:val="phtablecellleft"/>
            </w:pPr>
            <w:r w:rsidRPr="00B62C6C">
              <w:t>Печать списка учеников</w:t>
            </w:r>
          </w:p>
        </w:tc>
        <w:tc>
          <w:tcPr>
            <w:tcW w:w="743" w:type="pct"/>
            <w:shd w:val="clear" w:color="auto" w:fill="auto"/>
          </w:tcPr>
          <w:p w14:paraId="62BFD67E" w14:textId="77777777" w:rsidR="00A266B2" w:rsidRPr="00B62C6C" w:rsidRDefault="00A266B2" w:rsidP="00B62C6C">
            <w:pPr>
              <w:pStyle w:val="phtablecellleft"/>
            </w:pPr>
            <w:r w:rsidRPr="00B62C6C">
              <w:t>Доступна кнопка «Списки учеников»</w:t>
            </w:r>
          </w:p>
        </w:tc>
        <w:tc>
          <w:tcPr>
            <w:tcW w:w="357" w:type="pct"/>
            <w:shd w:val="clear" w:color="auto" w:fill="auto"/>
          </w:tcPr>
          <w:p w14:paraId="74949DE0" w14:textId="77777777" w:rsidR="00A266B2" w:rsidRPr="00B62C6C" w:rsidRDefault="00A266B2" w:rsidP="00C9313C">
            <w:pPr>
              <w:pStyle w:val="phtablecellleft"/>
              <w:jc w:val="center"/>
            </w:pPr>
          </w:p>
        </w:tc>
        <w:tc>
          <w:tcPr>
            <w:tcW w:w="249" w:type="pct"/>
            <w:shd w:val="clear" w:color="auto" w:fill="auto"/>
          </w:tcPr>
          <w:p w14:paraId="04798F1E" w14:textId="77777777" w:rsidR="00A266B2" w:rsidRPr="00B62C6C" w:rsidRDefault="00A266B2" w:rsidP="00C9313C">
            <w:pPr>
              <w:pStyle w:val="phtablecellleft"/>
              <w:jc w:val="center"/>
            </w:pPr>
            <w:r w:rsidRPr="00B62C6C">
              <w:t>*</w:t>
            </w:r>
          </w:p>
        </w:tc>
        <w:tc>
          <w:tcPr>
            <w:tcW w:w="361" w:type="pct"/>
            <w:shd w:val="clear" w:color="auto" w:fill="auto"/>
          </w:tcPr>
          <w:p w14:paraId="46742539" w14:textId="77777777" w:rsidR="00A266B2" w:rsidRPr="00B62C6C" w:rsidRDefault="00A266B2" w:rsidP="00C9313C">
            <w:pPr>
              <w:pStyle w:val="phtablecellleft"/>
              <w:jc w:val="center"/>
            </w:pPr>
            <w:r w:rsidRPr="00B62C6C">
              <w:t>*</w:t>
            </w:r>
          </w:p>
        </w:tc>
        <w:tc>
          <w:tcPr>
            <w:tcW w:w="241" w:type="pct"/>
            <w:shd w:val="clear" w:color="auto" w:fill="auto"/>
          </w:tcPr>
          <w:p w14:paraId="70C4E5CE" w14:textId="77777777" w:rsidR="00A266B2" w:rsidRPr="00B62C6C" w:rsidRDefault="00A266B2" w:rsidP="00C9313C">
            <w:pPr>
              <w:pStyle w:val="phtablecellleft"/>
              <w:jc w:val="center"/>
            </w:pPr>
          </w:p>
        </w:tc>
        <w:tc>
          <w:tcPr>
            <w:tcW w:w="285" w:type="pct"/>
            <w:shd w:val="clear" w:color="auto" w:fill="auto"/>
          </w:tcPr>
          <w:p w14:paraId="4CB0F178" w14:textId="77777777" w:rsidR="00A266B2" w:rsidRPr="00B62C6C" w:rsidRDefault="00A266B2" w:rsidP="00C9313C">
            <w:pPr>
              <w:pStyle w:val="phtablecellleft"/>
              <w:jc w:val="center"/>
            </w:pPr>
          </w:p>
        </w:tc>
        <w:tc>
          <w:tcPr>
            <w:tcW w:w="396" w:type="pct"/>
            <w:shd w:val="clear" w:color="auto" w:fill="auto"/>
          </w:tcPr>
          <w:p w14:paraId="3B2C5625" w14:textId="77777777" w:rsidR="00A266B2" w:rsidRPr="00B62C6C" w:rsidRDefault="00A266B2" w:rsidP="00C9313C">
            <w:pPr>
              <w:pStyle w:val="phtablecellleft"/>
              <w:jc w:val="center"/>
            </w:pPr>
          </w:p>
        </w:tc>
        <w:tc>
          <w:tcPr>
            <w:tcW w:w="293" w:type="pct"/>
            <w:shd w:val="clear" w:color="auto" w:fill="auto"/>
          </w:tcPr>
          <w:p w14:paraId="2EF1A335" w14:textId="77777777" w:rsidR="00A266B2" w:rsidRPr="00B62C6C" w:rsidRDefault="00A266B2" w:rsidP="00C9313C">
            <w:pPr>
              <w:pStyle w:val="phtablecellleft"/>
              <w:jc w:val="center"/>
            </w:pPr>
            <w:r w:rsidRPr="00B62C6C">
              <w:t>*</w:t>
            </w:r>
          </w:p>
        </w:tc>
        <w:tc>
          <w:tcPr>
            <w:tcW w:w="347" w:type="pct"/>
            <w:shd w:val="clear" w:color="auto" w:fill="auto"/>
          </w:tcPr>
          <w:p w14:paraId="070EF2F6" w14:textId="77777777" w:rsidR="00A266B2" w:rsidRPr="00B62C6C" w:rsidRDefault="00A266B2" w:rsidP="00C9313C">
            <w:pPr>
              <w:pStyle w:val="phtablecellleft"/>
              <w:jc w:val="center"/>
            </w:pPr>
            <w:r w:rsidRPr="00B62C6C">
              <w:t>*</w:t>
            </w:r>
          </w:p>
        </w:tc>
        <w:tc>
          <w:tcPr>
            <w:tcW w:w="248" w:type="pct"/>
            <w:shd w:val="clear" w:color="auto" w:fill="auto"/>
          </w:tcPr>
          <w:p w14:paraId="638B7E83" w14:textId="77777777" w:rsidR="00A266B2" w:rsidRPr="00B62C6C" w:rsidRDefault="00A266B2" w:rsidP="00C9313C">
            <w:pPr>
              <w:pStyle w:val="phtablecellleft"/>
              <w:jc w:val="center"/>
            </w:pPr>
          </w:p>
        </w:tc>
      </w:tr>
      <w:tr w:rsidR="00A266B2" w:rsidRPr="00B62C6C" w14:paraId="2312B841" w14:textId="77777777" w:rsidTr="008663FA">
        <w:trPr>
          <w:trHeight w:val="158"/>
        </w:trPr>
        <w:tc>
          <w:tcPr>
            <w:tcW w:w="652" w:type="pct"/>
            <w:shd w:val="clear" w:color="auto" w:fill="auto"/>
          </w:tcPr>
          <w:p w14:paraId="72ABBD1B" w14:textId="77777777" w:rsidR="00A266B2" w:rsidRPr="00B62C6C" w:rsidRDefault="00A266B2" w:rsidP="00B62C6C">
            <w:pPr>
              <w:pStyle w:val="phtablecellleft"/>
            </w:pPr>
            <w:r w:rsidRPr="00B62C6C">
              <w:t>Классы</w:t>
            </w:r>
          </w:p>
        </w:tc>
        <w:tc>
          <w:tcPr>
            <w:tcW w:w="828" w:type="pct"/>
            <w:shd w:val="clear" w:color="auto" w:fill="auto"/>
          </w:tcPr>
          <w:p w14:paraId="4182BBC1" w14:textId="77777777" w:rsidR="00A266B2" w:rsidRPr="00B62C6C" w:rsidRDefault="00A266B2" w:rsidP="00B62C6C">
            <w:pPr>
              <w:pStyle w:val="phtablecellleft"/>
            </w:pPr>
            <w:r w:rsidRPr="00B62C6C">
              <w:t>Просмотр</w:t>
            </w:r>
          </w:p>
        </w:tc>
        <w:tc>
          <w:tcPr>
            <w:tcW w:w="743" w:type="pct"/>
            <w:shd w:val="clear" w:color="auto" w:fill="auto"/>
          </w:tcPr>
          <w:p w14:paraId="4F69BA32" w14:textId="77777777" w:rsidR="00A266B2" w:rsidRPr="00B62C6C" w:rsidRDefault="00A266B2" w:rsidP="00B62C6C">
            <w:pPr>
              <w:pStyle w:val="phtablecellleft"/>
            </w:pPr>
            <w:r w:rsidRPr="00B62C6C">
              <w:t>Право на доступ к реестру «Классы» с возможностью просмотра информации о своих классах, т.е. В тех классах, в которых преподаватель является классным руководителем либо ведет хотя бы один предмет</w:t>
            </w:r>
          </w:p>
        </w:tc>
        <w:tc>
          <w:tcPr>
            <w:tcW w:w="357" w:type="pct"/>
            <w:shd w:val="clear" w:color="auto" w:fill="auto"/>
          </w:tcPr>
          <w:p w14:paraId="2618FD43" w14:textId="77777777" w:rsidR="00A266B2" w:rsidRPr="00B62C6C" w:rsidRDefault="00A266B2" w:rsidP="00C9313C">
            <w:pPr>
              <w:pStyle w:val="phtablecellleft"/>
              <w:jc w:val="center"/>
            </w:pPr>
          </w:p>
        </w:tc>
        <w:tc>
          <w:tcPr>
            <w:tcW w:w="249" w:type="pct"/>
            <w:shd w:val="clear" w:color="auto" w:fill="auto"/>
          </w:tcPr>
          <w:p w14:paraId="27B8B8CD" w14:textId="77777777" w:rsidR="00A266B2" w:rsidRPr="00B62C6C" w:rsidRDefault="00A266B2" w:rsidP="00C9313C">
            <w:pPr>
              <w:pStyle w:val="phtablecellleft"/>
              <w:jc w:val="center"/>
            </w:pPr>
            <w:r w:rsidRPr="00B62C6C">
              <w:t>*</w:t>
            </w:r>
          </w:p>
        </w:tc>
        <w:tc>
          <w:tcPr>
            <w:tcW w:w="361" w:type="pct"/>
            <w:shd w:val="clear" w:color="auto" w:fill="auto"/>
          </w:tcPr>
          <w:p w14:paraId="7496528E" w14:textId="77777777" w:rsidR="00A266B2" w:rsidRPr="00B62C6C" w:rsidRDefault="00A266B2" w:rsidP="00C9313C">
            <w:pPr>
              <w:pStyle w:val="phtablecellleft"/>
              <w:jc w:val="center"/>
            </w:pPr>
            <w:r w:rsidRPr="00B62C6C">
              <w:t>*</w:t>
            </w:r>
          </w:p>
        </w:tc>
        <w:tc>
          <w:tcPr>
            <w:tcW w:w="241" w:type="pct"/>
            <w:shd w:val="clear" w:color="auto" w:fill="auto"/>
          </w:tcPr>
          <w:p w14:paraId="45EA19BB" w14:textId="77777777" w:rsidR="00A266B2" w:rsidRPr="00B62C6C" w:rsidRDefault="00A266B2" w:rsidP="00C9313C">
            <w:pPr>
              <w:pStyle w:val="phtablecellleft"/>
              <w:jc w:val="center"/>
            </w:pPr>
            <w:r w:rsidRPr="00B62C6C">
              <w:t>*</w:t>
            </w:r>
          </w:p>
        </w:tc>
        <w:tc>
          <w:tcPr>
            <w:tcW w:w="285" w:type="pct"/>
            <w:shd w:val="clear" w:color="auto" w:fill="auto"/>
          </w:tcPr>
          <w:p w14:paraId="40E9F66C" w14:textId="77777777" w:rsidR="00A266B2" w:rsidRPr="00B62C6C" w:rsidRDefault="00A266B2" w:rsidP="00C9313C">
            <w:pPr>
              <w:pStyle w:val="phtablecellleft"/>
              <w:jc w:val="center"/>
            </w:pPr>
          </w:p>
        </w:tc>
        <w:tc>
          <w:tcPr>
            <w:tcW w:w="396" w:type="pct"/>
            <w:shd w:val="clear" w:color="auto" w:fill="auto"/>
          </w:tcPr>
          <w:p w14:paraId="6A9F5EC1" w14:textId="77777777" w:rsidR="00A266B2" w:rsidRPr="00B62C6C" w:rsidRDefault="00A266B2" w:rsidP="00C9313C">
            <w:pPr>
              <w:pStyle w:val="phtablecellleft"/>
              <w:jc w:val="center"/>
            </w:pPr>
            <w:r w:rsidRPr="00B62C6C">
              <w:t>*</w:t>
            </w:r>
          </w:p>
        </w:tc>
        <w:tc>
          <w:tcPr>
            <w:tcW w:w="293" w:type="pct"/>
            <w:shd w:val="clear" w:color="auto" w:fill="auto"/>
          </w:tcPr>
          <w:p w14:paraId="7F0303ED" w14:textId="77777777" w:rsidR="00A266B2" w:rsidRPr="00B62C6C" w:rsidRDefault="00A266B2" w:rsidP="00C9313C">
            <w:pPr>
              <w:pStyle w:val="phtablecellleft"/>
              <w:jc w:val="center"/>
            </w:pPr>
            <w:r w:rsidRPr="00B62C6C">
              <w:t>*</w:t>
            </w:r>
          </w:p>
        </w:tc>
        <w:tc>
          <w:tcPr>
            <w:tcW w:w="347" w:type="pct"/>
            <w:shd w:val="clear" w:color="auto" w:fill="auto"/>
          </w:tcPr>
          <w:p w14:paraId="31BA97EE" w14:textId="77777777" w:rsidR="00A266B2" w:rsidRPr="00B62C6C" w:rsidRDefault="00A266B2" w:rsidP="00C9313C">
            <w:pPr>
              <w:pStyle w:val="phtablecellleft"/>
              <w:jc w:val="center"/>
            </w:pPr>
            <w:r w:rsidRPr="00B62C6C">
              <w:t>*</w:t>
            </w:r>
          </w:p>
        </w:tc>
        <w:tc>
          <w:tcPr>
            <w:tcW w:w="248" w:type="pct"/>
            <w:shd w:val="clear" w:color="auto" w:fill="auto"/>
          </w:tcPr>
          <w:p w14:paraId="5E635076" w14:textId="77777777" w:rsidR="00A266B2" w:rsidRPr="00B62C6C" w:rsidRDefault="00A266B2" w:rsidP="00C9313C">
            <w:pPr>
              <w:pStyle w:val="phtablecellleft"/>
              <w:jc w:val="center"/>
            </w:pPr>
          </w:p>
        </w:tc>
      </w:tr>
      <w:tr w:rsidR="00A266B2" w:rsidRPr="00B62C6C" w14:paraId="6D4AD231" w14:textId="77777777" w:rsidTr="008663FA">
        <w:trPr>
          <w:trHeight w:val="510"/>
        </w:trPr>
        <w:tc>
          <w:tcPr>
            <w:tcW w:w="652" w:type="pct"/>
            <w:shd w:val="clear" w:color="auto" w:fill="auto"/>
          </w:tcPr>
          <w:p w14:paraId="203352FB" w14:textId="77777777" w:rsidR="00A266B2" w:rsidRPr="00B62C6C" w:rsidRDefault="00A266B2" w:rsidP="00B62C6C">
            <w:pPr>
              <w:pStyle w:val="phtablecellleft"/>
            </w:pPr>
            <w:r w:rsidRPr="00B62C6C">
              <w:t>Классы</w:t>
            </w:r>
          </w:p>
        </w:tc>
        <w:tc>
          <w:tcPr>
            <w:tcW w:w="828" w:type="pct"/>
            <w:shd w:val="clear" w:color="auto" w:fill="auto"/>
          </w:tcPr>
          <w:p w14:paraId="6C0337F4" w14:textId="77777777" w:rsidR="00A266B2" w:rsidRPr="00B62C6C" w:rsidRDefault="00A266B2" w:rsidP="00B62C6C">
            <w:pPr>
              <w:pStyle w:val="phtablecellleft"/>
            </w:pPr>
            <w:r w:rsidRPr="00B62C6C">
              <w:t>Просмотр всех классов</w:t>
            </w:r>
          </w:p>
        </w:tc>
        <w:tc>
          <w:tcPr>
            <w:tcW w:w="743" w:type="pct"/>
            <w:shd w:val="clear" w:color="auto" w:fill="auto"/>
          </w:tcPr>
          <w:p w14:paraId="52868480" w14:textId="77777777" w:rsidR="00A266B2" w:rsidRPr="00B62C6C" w:rsidRDefault="00A266B2" w:rsidP="00B62C6C">
            <w:pPr>
              <w:pStyle w:val="phtablecellleft"/>
            </w:pPr>
            <w:r w:rsidRPr="00B62C6C">
              <w:t xml:space="preserve">Право на доступ к реестру «Классы» с возможностью просмотра </w:t>
            </w:r>
            <w:r w:rsidRPr="00B62C6C">
              <w:lastRenderedPageBreak/>
              <w:t>информации обо всех класса</w:t>
            </w:r>
          </w:p>
        </w:tc>
        <w:tc>
          <w:tcPr>
            <w:tcW w:w="357" w:type="pct"/>
            <w:shd w:val="clear" w:color="auto" w:fill="auto"/>
          </w:tcPr>
          <w:p w14:paraId="0D95FBE5" w14:textId="77777777" w:rsidR="00A266B2" w:rsidRPr="00B62C6C" w:rsidRDefault="00A266B2" w:rsidP="00C9313C">
            <w:pPr>
              <w:pStyle w:val="phtablecellleft"/>
              <w:jc w:val="center"/>
            </w:pPr>
            <w:r w:rsidRPr="00B62C6C">
              <w:lastRenderedPageBreak/>
              <w:t>*</w:t>
            </w:r>
          </w:p>
        </w:tc>
        <w:tc>
          <w:tcPr>
            <w:tcW w:w="249" w:type="pct"/>
            <w:shd w:val="clear" w:color="auto" w:fill="auto"/>
          </w:tcPr>
          <w:p w14:paraId="4DED280E" w14:textId="77777777" w:rsidR="00A266B2" w:rsidRPr="00B62C6C" w:rsidRDefault="00A266B2" w:rsidP="00C9313C">
            <w:pPr>
              <w:pStyle w:val="phtablecellleft"/>
              <w:jc w:val="center"/>
            </w:pPr>
            <w:r w:rsidRPr="00B62C6C">
              <w:t>*</w:t>
            </w:r>
          </w:p>
        </w:tc>
        <w:tc>
          <w:tcPr>
            <w:tcW w:w="361" w:type="pct"/>
            <w:shd w:val="clear" w:color="auto" w:fill="auto"/>
          </w:tcPr>
          <w:p w14:paraId="1E266CD7" w14:textId="77777777" w:rsidR="00A266B2" w:rsidRPr="00B62C6C" w:rsidRDefault="00A266B2" w:rsidP="00C9313C">
            <w:pPr>
              <w:pStyle w:val="phtablecellleft"/>
              <w:jc w:val="center"/>
            </w:pPr>
            <w:r w:rsidRPr="00B62C6C">
              <w:t>*</w:t>
            </w:r>
          </w:p>
        </w:tc>
        <w:tc>
          <w:tcPr>
            <w:tcW w:w="241" w:type="pct"/>
            <w:shd w:val="clear" w:color="auto" w:fill="auto"/>
          </w:tcPr>
          <w:p w14:paraId="432A4015" w14:textId="77777777" w:rsidR="00A266B2" w:rsidRPr="00B62C6C" w:rsidRDefault="00A266B2" w:rsidP="00C9313C">
            <w:pPr>
              <w:pStyle w:val="phtablecellleft"/>
              <w:jc w:val="center"/>
            </w:pPr>
            <w:r w:rsidRPr="00B62C6C">
              <w:t>*</w:t>
            </w:r>
          </w:p>
        </w:tc>
        <w:tc>
          <w:tcPr>
            <w:tcW w:w="285" w:type="pct"/>
            <w:shd w:val="clear" w:color="auto" w:fill="auto"/>
          </w:tcPr>
          <w:p w14:paraId="46E94683" w14:textId="77777777" w:rsidR="00A266B2" w:rsidRPr="00B62C6C" w:rsidRDefault="00A266B2" w:rsidP="00C9313C">
            <w:pPr>
              <w:pStyle w:val="phtablecellleft"/>
              <w:jc w:val="center"/>
            </w:pPr>
          </w:p>
        </w:tc>
        <w:tc>
          <w:tcPr>
            <w:tcW w:w="396" w:type="pct"/>
            <w:shd w:val="clear" w:color="auto" w:fill="auto"/>
          </w:tcPr>
          <w:p w14:paraId="7E42E41B" w14:textId="77777777" w:rsidR="00A266B2" w:rsidRPr="00B62C6C" w:rsidRDefault="00A266B2" w:rsidP="00C9313C">
            <w:pPr>
              <w:pStyle w:val="phtablecellleft"/>
              <w:jc w:val="center"/>
            </w:pPr>
            <w:r w:rsidRPr="00B62C6C">
              <w:t>*</w:t>
            </w:r>
          </w:p>
        </w:tc>
        <w:tc>
          <w:tcPr>
            <w:tcW w:w="293" w:type="pct"/>
            <w:shd w:val="clear" w:color="auto" w:fill="auto"/>
          </w:tcPr>
          <w:p w14:paraId="6735DBD0" w14:textId="77777777" w:rsidR="00A266B2" w:rsidRPr="00B62C6C" w:rsidRDefault="00A266B2" w:rsidP="00C9313C">
            <w:pPr>
              <w:pStyle w:val="phtablecellleft"/>
              <w:jc w:val="center"/>
            </w:pPr>
            <w:r w:rsidRPr="00B62C6C">
              <w:t>*</w:t>
            </w:r>
          </w:p>
        </w:tc>
        <w:tc>
          <w:tcPr>
            <w:tcW w:w="347" w:type="pct"/>
            <w:shd w:val="clear" w:color="auto" w:fill="auto"/>
          </w:tcPr>
          <w:p w14:paraId="183EAC15" w14:textId="77777777" w:rsidR="00A266B2" w:rsidRPr="00B62C6C" w:rsidRDefault="00A266B2" w:rsidP="00C9313C">
            <w:pPr>
              <w:pStyle w:val="phtablecellleft"/>
              <w:jc w:val="center"/>
            </w:pPr>
            <w:r w:rsidRPr="00B62C6C">
              <w:t>*</w:t>
            </w:r>
          </w:p>
        </w:tc>
        <w:tc>
          <w:tcPr>
            <w:tcW w:w="248" w:type="pct"/>
            <w:shd w:val="clear" w:color="auto" w:fill="auto"/>
          </w:tcPr>
          <w:p w14:paraId="375C5C39" w14:textId="77777777" w:rsidR="00A266B2" w:rsidRPr="00B62C6C" w:rsidRDefault="00A266B2" w:rsidP="00C9313C">
            <w:pPr>
              <w:pStyle w:val="phtablecellleft"/>
              <w:jc w:val="center"/>
            </w:pPr>
          </w:p>
        </w:tc>
      </w:tr>
      <w:tr w:rsidR="00A266B2" w:rsidRPr="00B62C6C" w14:paraId="497720AF" w14:textId="77777777" w:rsidTr="008663FA">
        <w:trPr>
          <w:trHeight w:val="510"/>
        </w:trPr>
        <w:tc>
          <w:tcPr>
            <w:tcW w:w="652" w:type="pct"/>
            <w:shd w:val="clear" w:color="auto" w:fill="auto"/>
          </w:tcPr>
          <w:p w14:paraId="6A6E99AF" w14:textId="77777777" w:rsidR="00A266B2" w:rsidRPr="00B62C6C" w:rsidRDefault="00A266B2" w:rsidP="00B62C6C">
            <w:pPr>
              <w:pStyle w:val="phtablecellleft"/>
            </w:pPr>
            <w:r w:rsidRPr="00B62C6C">
              <w:t>Классы</w:t>
            </w:r>
          </w:p>
        </w:tc>
        <w:tc>
          <w:tcPr>
            <w:tcW w:w="828" w:type="pct"/>
            <w:shd w:val="clear" w:color="auto" w:fill="auto"/>
          </w:tcPr>
          <w:p w14:paraId="300AC064" w14:textId="77777777" w:rsidR="00A266B2" w:rsidRPr="00B62C6C" w:rsidRDefault="00A266B2" w:rsidP="00B62C6C">
            <w:pPr>
              <w:pStyle w:val="phtablecellleft"/>
            </w:pPr>
            <w:r w:rsidRPr="00B62C6C">
              <w:t>Редактирование информации всех классов</w:t>
            </w:r>
          </w:p>
        </w:tc>
        <w:tc>
          <w:tcPr>
            <w:tcW w:w="743" w:type="pct"/>
            <w:shd w:val="clear" w:color="auto" w:fill="auto"/>
          </w:tcPr>
          <w:p w14:paraId="278392CC" w14:textId="77777777" w:rsidR="00A266B2" w:rsidRPr="00B62C6C" w:rsidRDefault="00A266B2" w:rsidP="00B62C6C">
            <w:pPr>
              <w:pStyle w:val="phtablecellleft"/>
            </w:pPr>
            <w:r w:rsidRPr="00B62C6C">
              <w:t>Право на редактирование информации классов.</w:t>
            </w:r>
          </w:p>
          <w:p w14:paraId="7DA3671C" w14:textId="77777777" w:rsidR="00A266B2" w:rsidRPr="00B62C6C" w:rsidRDefault="00A266B2" w:rsidP="00B62C6C">
            <w:pPr>
              <w:pStyle w:val="phtablecellleft"/>
            </w:pPr>
            <w:r w:rsidRPr="00B62C6C">
              <w:t>Под информацией класса понимается первая вкладка формы «Класс». Должно быть включено вместе с правом на просмотр всех классов</w:t>
            </w:r>
          </w:p>
        </w:tc>
        <w:tc>
          <w:tcPr>
            <w:tcW w:w="357" w:type="pct"/>
            <w:shd w:val="clear" w:color="auto" w:fill="auto"/>
          </w:tcPr>
          <w:p w14:paraId="00B7968F" w14:textId="77777777" w:rsidR="00A266B2" w:rsidRPr="00B62C6C" w:rsidRDefault="00A266B2" w:rsidP="00C9313C">
            <w:pPr>
              <w:pStyle w:val="phtablecellleft"/>
              <w:jc w:val="center"/>
            </w:pPr>
            <w:r w:rsidRPr="00B62C6C">
              <w:t>*</w:t>
            </w:r>
          </w:p>
        </w:tc>
        <w:tc>
          <w:tcPr>
            <w:tcW w:w="249" w:type="pct"/>
            <w:shd w:val="clear" w:color="auto" w:fill="auto"/>
          </w:tcPr>
          <w:p w14:paraId="1E17A951" w14:textId="77777777" w:rsidR="00A266B2" w:rsidRPr="00B62C6C" w:rsidRDefault="00A266B2" w:rsidP="00C9313C">
            <w:pPr>
              <w:pStyle w:val="phtablecellleft"/>
              <w:jc w:val="center"/>
            </w:pPr>
            <w:r w:rsidRPr="00B62C6C">
              <w:t>*</w:t>
            </w:r>
          </w:p>
        </w:tc>
        <w:tc>
          <w:tcPr>
            <w:tcW w:w="361" w:type="pct"/>
            <w:shd w:val="clear" w:color="auto" w:fill="auto"/>
          </w:tcPr>
          <w:p w14:paraId="0CC75934" w14:textId="77777777" w:rsidR="00A266B2" w:rsidRPr="00B62C6C" w:rsidRDefault="00A266B2" w:rsidP="00C9313C">
            <w:pPr>
              <w:pStyle w:val="phtablecellleft"/>
              <w:jc w:val="center"/>
            </w:pPr>
          </w:p>
        </w:tc>
        <w:tc>
          <w:tcPr>
            <w:tcW w:w="241" w:type="pct"/>
            <w:shd w:val="clear" w:color="auto" w:fill="auto"/>
          </w:tcPr>
          <w:p w14:paraId="56B5D786" w14:textId="77777777" w:rsidR="00A266B2" w:rsidRPr="00B62C6C" w:rsidRDefault="00A266B2" w:rsidP="00C9313C">
            <w:pPr>
              <w:pStyle w:val="phtablecellleft"/>
              <w:jc w:val="center"/>
            </w:pPr>
            <w:r w:rsidRPr="00B62C6C">
              <w:t>*</w:t>
            </w:r>
          </w:p>
        </w:tc>
        <w:tc>
          <w:tcPr>
            <w:tcW w:w="285" w:type="pct"/>
            <w:shd w:val="clear" w:color="auto" w:fill="auto"/>
          </w:tcPr>
          <w:p w14:paraId="191A17A5" w14:textId="77777777" w:rsidR="00A266B2" w:rsidRPr="00B62C6C" w:rsidRDefault="00A266B2" w:rsidP="00C9313C">
            <w:pPr>
              <w:pStyle w:val="phtablecellleft"/>
              <w:jc w:val="center"/>
            </w:pPr>
          </w:p>
        </w:tc>
        <w:tc>
          <w:tcPr>
            <w:tcW w:w="396" w:type="pct"/>
            <w:shd w:val="clear" w:color="auto" w:fill="auto"/>
          </w:tcPr>
          <w:p w14:paraId="1909DCA7" w14:textId="77777777" w:rsidR="00A266B2" w:rsidRPr="00B62C6C" w:rsidRDefault="00A266B2" w:rsidP="00C9313C">
            <w:pPr>
              <w:pStyle w:val="phtablecellleft"/>
              <w:jc w:val="center"/>
            </w:pPr>
          </w:p>
        </w:tc>
        <w:tc>
          <w:tcPr>
            <w:tcW w:w="293" w:type="pct"/>
            <w:shd w:val="clear" w:color="auto" w:fill="auto"/>
          </w:tcPr>
          <w:p w14:paraId="2A629FA0" w14:textId="77777777" w:rsidR="00A266B2" w:rsidRPr="00B62C6C" w:rsidRDefault="00A266B2" w:rsidP="00C9313C">
            <w:pPr>
              <w:pStyle w:val="phtablecellleft"/>
              <w:jc w:val="center"/>
            </w:pPr>
            <w:r w:rsidRPr="00B62C6C">
              <w:t>*</w:t>
            </w:r>
          </w:p>
        </w:tc>
        <w:tc>
          <w:tcPr>
            <w:tcW w:w="347" w:type="pct"/>
            <w:shd w:val="clear" w:color="auto" w:fill="auto"/>
          </w:tcPr>
          <w:p w14:paraId="2492965E" w14:textId="77777777" w:rsidR="00A266B2" w:rsidRPr="00B62C6C" w:rsidRDefault="00A266B2" w:rsidP="00C9313C">
            <w:pPr>
              <w:pStyle w:val="phtablecellleft"/>
              <w:jc w:val="center"/>
            </w:pPr>
            <w:r w:rsidRPr="00B62C6C">
              <w:t>*</w:t>
            </w:r>
          </w:p>
        </w:tc>
        <w:tc>
          <w:tcPr>
            <w:tcW w:w="248" w:type="pct"/>
            <w:shd w:val="clear" w:color="auto" w:fill="auto"/>
          </w:tcPr>
          <w:p w14:paraId="269F5470" w14:textId="77777777" w:rsidR="00A266B2" w:rsidRPr="00B62C6C" w:rsidRDefault="00A266B2" w:rsidP="00C9313C">
            <w:pPr>
              <w:pStyle w:val="phtablecellleft"/>
              <w:jc w:val="center"/>
            </w:pPr>
          </w:p>
        </w:tc>
      </w:tr>
      <w:tr w:rsidR="00A266B2" w:rsidRPr="00B62C6C" w14:paraId="6C13574B" w14:textId="77777777" w:rsidTr="008663FA">
        <w:trPr>
          <w:trHeight w:val="1530"/>
        </w:trPr>
        <w:tc>
          <w:tcPr>
            <w:tcW w:w="652" w:type="pct"/>
            <w:shd w:val="clear" w:color="auto" w:fill="auto"/>
          </w:tcPr>
          <w:p w14:paraId="7A2DA4CD" w14:textId="77777777" w:rsidR="00A266B2" w:rsidRPr="00B62C6C" w:rsidRDefault="00A266B2" w:rsidP="00B62C6C">
            <w:pPr>
              <w:pStyle w:val="phtablecellleft"/>
            </w:pPr>
            <w:r w:rsidRPr="00B62C6C">
              <w:t>Классы</w:t>
            </w:r>
          </w:p>
        </w:tc>
        <w:tc>
          <w:tcPr>
            <w:tcW w:w="828" w:type="pct"/>
            <w:shd w:val="clear" w:color="auto" w:fill="auto"/>
          </w:tcPr>
          <w:p w14:paraId="44183466" w14:textId="77777777" w:rsidR="00A266B2" w:rsidRPr="00B62C6C" w:rsidRDefault="00A266B2" w:rsidP="00B62C6C">
            <w:pPr>
              <w:pStyle w:val="phtablecellleft"/>
            </w:pPr>
            <w:r w:rsidRPr="00B62C6C">
              <w:t>Редактирование информации о своем классе</w:t>
            </w:r>
          </w:p>
        </w:tc>
        <w:tc>
          <w:tcPr>
            <w:tcW w:w="743" w:type="pct"/>
            <w:shd w:val="clear" w:color="auto" w:fill="auto"/>
          </w:tcPr>
          <w:p w14:paraId="6F9F047E" w14:textId="77777777" w:rsidR="00A266B2" w:rsidRPr="00B62C6C" w:rsidRDefault="00A266B2" w:rsidP="00B62C6C">
            <w:pPr>
              <w:pStyle w:val="phtablecellleft"/>
            </w:pPr>
            <w:r w:rsidRPr="00B62C6C">
              <w:t>Право на редактирование информации только о своем классе при условии, что данный сотрудник является классным руководителем.</w:t>
            </w:r>
          </w:p>
          <w:p w14:paraId="427C5500" w14:textId="77777777" w:rsidR="00A266B2" w:rsidRPr="00B62C6C" w:rsidRDefault="00A266B2" w:rsidP="00B62C6C">
            <w:pPr>
              <w:pStyle w:val="phtablecellleft"/>
            </w:pPr>
            <w:r w:rsidRPr="00B62C6C">
              <w:t>Под информацией класса понимается первая вкладка формы «Класс». Должно быть включено вместе с правом на просмотр реестра класса (своего либо всех)</w:t>
            </w:r>
          </w:p>
        </w:tc>
        <w:tc>
          <w:tcPr>
            <w:tcW w:w="357" w:type="pct"/>
            <w:shd w:val="clear" w:color="auto" w:fill="auto"/>
          </w:tcPr>
          <w:p w14:paraId="36D5CB2D" w14:textId="77777777" w:rsidR="00A266B2" w:rsidRPr="00B62C6C" w:rsidRDefault="00A266B2" w:rsidP="00C9313C">
            <w:pPr>
              <w:pStyle w:val="phtablecellleft"/>
              <w:jc w:val="center"/>
            </w:pPr>
          </w:p>
        </w:tc>
        <w:tc>
          <w:tcPr>
            <w:tcW w:w="249" w:type="pct"/>
            <w:shd w:val="clear" w:color="auto" w:fill="auto"/>
          </w:tcPr>
          <w:p w14:paraId="42E03F96" w14:textId="77777777" w:rsidR="00A266B2" w:rsidRPr="00B62C6C" w:rsidRDefault="00A266B2" w:rsidP="00C9313C">
            <w:pPr>
              <w:pStyle w:val="phtablecellleft"/>
              <w:jc w:val="center"/>
            </w:pPr>
          </w:p>
        </w:tc>
        <w:tc>
          <w:tcPr>
            <w:tcW w:w="361" w:type="pct"/>
            <w:shd w:val="clear" w:color="auto" w:fill="auto"/>
          </w:tcPr>
          <w:p w14:paraId="2FF426D9" w14:textId="77777777" w:rsidR="00A266B2" w:rsidRPr="00B62C6C" w:rsidRDefault="00A266B2" w:rsidP="00C9313C">
            <w:pPr>
              <w:pStyle w:val="phtablecellleft"/>
              <w:jc w:val="center"/>
            </w:pPr>
            <w:r w:rsidRPr="00B62C6C">
              <w:t>*</w:t>
            </w:r>
          </w:p>
        </w:tc>
        <w:tc>
          <w:tcPr>
            <w:tcW w:w="241" w:type="pct"/>
            <w:shd w:val="clear" w:color="auto" w:fill="auto"/>
          </w:tcPr>
          <w:p w14:paraId="44832601" w14:textId="77777777" w:rsidR="00A266B2" w:rsidRPr="00B62C6C" w:rsidRDefault="00A266B2" w:rsidP="00C9313C">
            <w:pPr>
              <w:pStyle w:val="phtablecellleft"/>
              <w:jc w:val="center"/>
            </w:pPr>
          </w:p>
        </w:tc>
        <w:tc>
          <w:tcPr>
            <w:tcW w:w="285" w:type="pct"/>
            <w:shd w:val="clear" w:color="auto" w:fill="auto"/>
          </w:tcPr>
          <w:p w14:paraId="7655BFAA" w14:textId="77777777" w:rsidR="00A266B2" w:rsidRPr="00B62C6C" w:rsidRDefault="00A266B2" w:rsidP="00C9313C">
            <w:pPr>
              <w:pStyle w:val="phtablecellleft"/>
              <w:jc w:val="center"/>
            </w:pPr>
          </w:p>
        </w:tc>
        <w:tc>
          <w:tcPr>
            <w:tcW w:w="396" w:type="pct"/>
            <w:shd w:val="clear" w:color="auto" w:fill="auto"/>
          </w:tcPr>
          <w:p w14:paraId="52A6CBA7" w14:textId="77777777" w:rsidR="00A266B2" w:rsidRPr="00B62C6C" w:rsidRDefault="00A266B2" w:rsidP="00C9313C">
            <w:pPr>
              <w:pStyle w:val="phtablecellleft"/>
              <w:jc w:val="center"/>
            </w:pPr>
          </w:p>
        </w:tc>
        <w:tc>
          <w:tcPr>
            <w:tcW w:w="293" w:type="pct"/>
            <w:shd w:val="clear" w:color="auto" w:fill="auto"/>
          </w:tcPr>
          <w:p w14:paraId="63DF98E9" w14:textId="77777777" w:rsidR="00A266B2" w:rsidRPr="00B62C6C" w:rsidRDefault="00A266B2" w:rsidP="00C9313C">
            <w:pPr>
              <w:pStyle w:val="phtablecellleft"/>
              <w:jc w:val="center"/>
            </w:pPr>
            <w:r w:rsidRPr="00B62C6C">
              <w:t>*</w:t>
            </w:r>
          </w:p>
        </w:tc>
        <w:tc>
          <w:tcPr>
            <w:tcW w:w="347" w:type="pct"/>
            <w:shd w:val="clear" w:color="auto" w:fill="auto"/>
          </w:tcPr>
          <w:p w14:paraId="13FA1B48" w14:textId="77777777" w:rsidR="00A266B2" w:rsidRPr="00B62C6C" w:rsidRDefault="00A266B2" w:rsidP="00C9313C">
            <w:pPr>
              <w:pStyle w:val="phtablecellleft"/>
              <w:jc w:val="center"/>
            </w:pPr>
            <w:r w:rsidRPr="00B62C6C">
              <w:t>*</w:t>
            </w:r>
          </w:p>
        </w:tc>
        <w:tc>
          <w:tcPr>
            <w:tcW w:w="248" w:type="pct"/>
            <w:shd w:val="clear" w:color="auto" w:fill="auto"/>
          </w:tcPr>
          <w:p w14:paraId="7CF55D90" w14:textId="77777777" w:rsidR="00A266B2" w:rsidRPr="00B62C6C" w:rsidRDefault="00A266B2" w:rsidP="00C9313C">
            <w:pPr>
              <w:pStyle w:val="phtablecellleft"/>
              <w:jc w:val="center"/>
            </w:pPr>
          </w:p>
        </w:tc>
      </w:tr>
      <w:tr w:rsidR="00A266B2" w:rsidRPr="00B62C6C" w14:paraId="43E572E1" w14:textId="77777777" w:rsidTr="008663FA">
        <w:trPr>
          <w:trHeight w:val="765"/>
        </w:trPr>
        <w:tc>
          <w:tcPr>
            <w:tcW w:w="652" w:type="pct"/>
            <w:shd w:val="clear" w:color="auto" w:fill="auto"/>
          </w:tcPr>
          <w:p w14:paraId="3D08CD5C" w14:textId="77777777" w:rsidR="00A266B2" w:rsidRPr="00B62C6C" w:rsidRDefault="00A266B2" w:rsidP="00B62C6C">
            <w:pPr>
              <w:pStyle w:val="phtablecellleft"/>
            </w:pPr>
            <w:r w:rsidRPr="00B62C6C">
              <w:lastRenderedPageBreak/>
              <w:t>Классы</w:t>
            </w:r>
          </w:p>
        </w:tc>
        <w:tc>
          <w:tcPr>
            <w:tcW w:w="828" w:type="pct"/>
            <w:shd w:val="clear" w:color="auto" w:fill="auto"/>
          </w:tcPr>
          <w:p w14:paraId="15BB18AB" w14:textId="77777777" w:rsidR="00A266B2" w:rsidRPr="00B62C6C" w:rsidRDefault="00A266B2" w:rsidP="00B62C6C">
            <w:pPr>
              <w:pStyle w:val="phtablecellleft"/>
            </w:pPr>
            <w:r w:rsidRPr="00B62C6C">
              <w:t>Редактирование учеников класса</w:t>
            </w:r>
          </w:p>
        </w:tc>
        <w:tc>
          <w:tcPr>
            <w:tcW w:w="743" w:type="pct"/>
            <w:shd w:val="clear" w:color="auto" w:fill="auto"/>
          </w:tcPr>
          <w:p w14:paraId="45AE0E38" w14:textId="77777777" w:rsidR="00A266B2" w:rsidRPr="00B62C6C" w:rsidRDefault="00A266B2" w:rsidP="00B62C6C">
            <w:pPr>
              <w:pStyle w:val="phtablecellleft"/>
            </w:pPr>
            <w:r w:rsidRPr="00B62C6C">
              <w:t>Право на редактирование учеников класса во вкладке «Ученики». Должно быть включено вместе с правом на просмотр</w:t>
            </w:r>
          </w:p>
        </w:tc>
        <w:tc>
          <w:tcPr>
            <w:tcW w:w="357" w:type="pct"/>
            <w:shd w:val="clear" w:color="auto" w:fill="auto"/>
          </w:tcPr>
          <w:p w14:paraId="416459BA" w14:textId="77777777" w:rsidR="00A266B2" w:rsidRPr="00B62C6C" w:rsidRDefault="00A266B2" w:rsidP="00C9313C">
            <w:pPr>
              <w:pStyle w:val="phtablecellleft"/>
              <w:jc w:val="center"/>
            </w:pPr>
            <w:r w:rsidRPr="00B62C6C">
              <w:t>*</w:t>
            </w:r>
          </w:p>
        </w:tc>
        <w:tc>
          <w:tcPr>
            <w:tcW w:w="249" w:type="pct"/>
            <w:shd w:val="clear" w:color="auto" w:fill="auto"/>
          </w:tcPr>
          <w:p w14:paraId="41D3172D" w14:textId="77777777" w:rsidR="00A266B2" w:rsidRPr="00B62C6C" w:rsidRDefault="00A266B2" w:rsidP="00C9313C">
            <w:pPr>
              <w:pStyle w:val="phtablecellleft"/>
              <w:jc w:val="center"/>
            </w:pPr>
            <w:r w:rsidRPr="00B62C6C">
              <w:t>*</w:t>
            </w:r>
          </w:p>
        </w:tc>
        <w:tc>
          <w:tcPr>
            <w:tcW w:w="361" w:type="pct"/>
            <w:shd w:val="clear" w:color="auto" w:fill="auto"/>
          </w:tcPr>
          <w:p w14:paraId="5A2CF4AF" w14:textId="77777777" w:rsidR="00A266B2" w:rsidRPr="00B62C6C" w:rsidRDefault="00A266B2" w:rsidP="00C9313C">
            <w:pPr>
              <w:pStyle w:val="phtablecellleft"/>
              <w:jc w:val="center"/>
            </w:pPr>
          </w:p>
        </w:tc>
        <w:tc>
          <w:tcPr>
            <w:tcW w:w="241" w:type="pct"/>
            <w:shd w:val="clear" w:color="auto" w:fill="auto"/>
          </w:tcPr>
          <w:p w14:paraId="09B3C787" w14:textId="77777777" w:rsidR="00A266B2" w:rsidRPr="00B62C6C" w:rsidRDefault="00A266B2" w:rsidP="00C9313C">
            <w:pPr>
              <w:pStyle w:val="phtablecellleft"/>
              <w:jc w:val="center"/>
            </w:pPr>
            <w:r w:rsidRPr="00B62C6C">
              <w:t>*</w:t>
            </w:r>
          </w:p>
        </w:tc>
        <w:tc>
          <w:tcPr>
            <w:tcW w:w="285" w:type="pct"/>
            <w:shd w:val="clear" w:color="auto" w:fill="auto"/>
          </w:tcPr>
          <w:p w14:paraId="50FA3360" w14:textId="77777777" w:rsidR="00A266B2" w:rsidRPr="00B62C6C" w:rsidRDefault="00A266B2" w:rsidP="00C9313C">
            <w:pPr>
              <w:pStyle w:val="phtablecellleft"/>
              <w:jc w:val="center"/>
            </w:pPr>
          </w:p>
        </w:tc>
        <w:tc>
          <w:tcPr>
            <w:tcW w:w="396" w:type="pct"/>
            <w:shd w:val="clear" w:color="auto" w:fill="auto"/>
          </w:tcPr>
          <w:p w14:paraId="2991BF98" w14:textId="77777777" w:rsidR="00A266B2" w:rsidRPr="00B62C6C" w:rsidRDefault="00A266B2" w:rsidP="00C9313C">
            <w:pPr>
              <w:pStyle w:val="phtablecellleft"/>
              <w:jc w:val="center"/>
            </w:pPr>
            <w:r w:rsidRPr="00B62C6C">
              <w:t>*</w:t>
            </w:r>
          </w:p>
        </w:tc>
        <w:tc>
          <w:tcPr>
            <w:tcW w:w="293" w:type="pct"/>
            <w:shd w:val="clear" w:color="auto" w:fill="auto"/>
          </w:tcPr>
          <w:p w14:paraId="576FFC44" w14:textId="77777777" w:rsidR="00A266B2" w:rsidRPr="00B62C6C" w:rsidRDefault="00A266B2" w:rsidP="00C9313C">
            <w:pPr>
              <w:pStyle w:val="phtablecellleft"/>
              <w:jc w:val="center"/>
            </w:pPr>
            <w:r w:rsidRPr="00B62C6C">
              <w:t>*</w:t>
            </w:r>
          </w:p>
        </w:tc>
        <w:tc>
          <w:tcPr>
            <w:tcW w:w="347" w:type="pct"/>
            <w:shd w:val="clear" w:color="auto" w:fill="auto"/>
          </w:tcPr>
          <w:p w14:paraId="7E2D9291" w14:textId="77777777" w:rsidR="00A266B2" w:rsidRPr="00B62C6C" w:rsidRDefault="00A266B2" w:rsidP="00C9313C">
            <w:pPr>
              <w:pStyle w:val="phtablecellleft"/>
              <w:jc w:val="center"/>
            </w:pPr>
            <w:r w:rsidRPr="00B62C6C">
              <w:t>*</w:t>
            </w:r>
          </w:p>
        </w:tc>
        <w:tc>
          <w:tcPr>
            <w:tcW w:w="248" w:type="pct"/>
            <w:shd w:val="clear" w:color="auto" w:fill="auto"/>
          </w:tcPr>
          <w:p w14:paraId="355CCB06" w14:textId="77777777" w:rsidR="00A266B2" w:rsidRPr="00B62C6C" w:rsidRDefault="00A266B2" w:rsidP="00C9313C">
            <w:pPr>
              <w:pStyle w:val="phtablecellleft"/>
              <w:jc w:val="center"/>
            </w:pPr>
          </w:p>
        </w:tc>
      </w:tr>
      <w:tr w:rsidR="00A266B2" w:rsidRPr="00B62C6C" w14:paraId="054B07F9" w14:textId="77777777" w:rsidTr="008663FA">
        <w:trPr>
          <w:trHeight w:val="765"/>
        </w:trPr>
        <w:tc>
          <w:tcPr>
            <w:tcW w:w="652" w:type="pct"/>
            <w:shd w:val="clear" w:color="auto" w:fill="auto"/>
          </w:tcPr>
          <w:p w14:paraId="54750970" w14:textId="77777777" w:rsidR="00A266B2" w:rsidRPr="00B62C6C" w:rsidRDefault="00A266B2" w:rsidP="00B62C6C">
            <w:pPr>
              <w:pStyle w:val="phtablecellleft"/>
            </w:pPr>
            <w:r w:rsidRPr="00B62C6C">
              <w:t>Классы</w:t>
            </w:r>
          </w:p>
        </w:tc>
        <w:tc>
          <w:tcPr>
            <w:tcW w:w="828" w:type="pct"/>
            <w:shd w:val="clear" w:color="auto" w:fill="auto"/>
          </w:tcPr>
          <w:p w14:paraId="28F7F684" w14:textId="77777777" w:rsidR="00A266B2" w:rsidRPr="00B62C6C" w:rsidRDefault="00A266B2" w:rsidP="00B62C6C">
            <w:pPr>
              <w:pStyle w:val="phtablecellleft"/>
            </w:pPr>
            <w:r w:rsidRPr="00B62C6C">
              <w:t>Редактирование учеников своего класса</w:t>
            </w:r>
          </w:p>
        </w:tc>
        <w:tc>
          <w:tcPr>
            <w:tcW w:w="743" w:type="pct"/>
            <w:shd w:val="clear" w:color="auto" w:fill="auto"/>
          </w:tcPr>
          <w:p w14:paraId="4BB8DDD9" w14:textId="77777777" w:rsidR="00A266B2" w:rsidRPr="00B62C6C" w:rsidRDefault="00A266B2" w:rsidP="00B62C6C">
            <w:pPr>
              <w:pStyle w:val="phtablecellleft"/>
            </w:pPr>
            <w:r w:rsidRPr="00B62C6C">
              <w:t>Право на редактирование учеников класса во вкладке «Ученики», при условии, что данный сотрудник является классным руководителем.</w:t>
            </w:r>
          </w:p>
          <w:p w14:paraId="0E23BB02" w14:textId="77777777" w:rsidR="00A266B2" w:rsidRPr="00B62C6C" w:rsidRDefault="00A266B2" w:rsidP="00B62C6C">
            <w:pPr>
              <w:pStyle w:val="phtablecellleft"/>
            </w:pPr>
            <w:r w:rsidRPr="00B62C6C">
              <w:t>Должно быть включено вместе с правом на просмотр</w:t>
            </w:r>
          </w:p>
        </w:tc>
        <w:tc>
          <w:tcPr>
            <w:tcW w:w="357" w:type="pct"/>
            <w:shd w:val="clear" w:color="auto" w:fill="auto"/>
          </w:tcPr>
          <w:p w14:paraId="0BC9E1CB" w14:textId="77777777" w:rsidR="00A266B2" w:rsidRPr="00B62C6C" w:rsidRDefault="00A266B2" w:rsidP="00C9313C">
            <w:pPr>
              <w:pStyle w:val="phtablecellleft"/>
              <w:jc w:val="center"/>
            </w:pPr>
          </w:p>
        </w:tc>
        <w:tc>
          <w:tcPr>
            <w:tcW w:w="249" w:type="pct"/>
            <w:shd w:val="clear" w:color="auto" w:fill="auto"/>
          </w:tcPr>
          <w:p w14:paraId="5AE7E6B6" w14:textId="77777777" w:rsidR="00A266B2" w:rsidRPr="00B62C6C" w:rsidRDefault="00A266B2" w:rsidP="00C9313C">
            <w:pPr>
              <w:pStyle w:val="phtablecellleft"/>
              <w:jc w:val="center"/>
            </w:pPr>
          </w:p>
        </w:tc>
        <w:tc>
          <w:tcPr>
            <w:tcW w:w="361" w:type="pct"/>
            <w:shd w:val="clear" w:color="auto" w:fill="auto"/>
          </w:tcPr>
          <w:p w14:paraId="0D8AB647" w14:textId="77777777" w:rsidR="00A266B2" w:rsidRPr="00B62C6C" w:rsidRDefault="00A266B2" w:rsidP="00C9313C">
            <w:pPr>
              <w:pStyle w:val="phtablecellleft"/>
              <w:jc w:val="center"/>
            </w:pPr>
            <w:r w:rsidRPr="00B62C6C">
              <w:t>*</w:t>
            </w:r>
          </w:p>
        </w:tc>
        <w:tc>
          <w:tcPr>
            <w:tcW w:w="241" w:type="pct"/>
            <w:shd w:val="clear" w:color="auto" w:fill="auto"/>
          </w:tcPr>
          <w:p w14:paraId="1D7F7353" w14:textId="77777777" w:rsidR="00A266B2" w:rsidRPr="00B62C6C" w:rsidRDefault="00A266B2" w:rsidP="00C9313C">
            <w:pPr>
              <w:pStyle w:val="phtablecellleft"/>
              <w:jc w:val="center"/>
            </w:pPr>
          </w:p>
        </w:tc>
        <w:tc>
          <w:tcPr>
            <w:tcW w:w="285" w:type="pct"/>
            <w:shd w:val="clear" w:color="auto" w:fill="auto"/>
          </w:tcPr>
          <w:p w14:paraId="3D77ED1A" w14:textId="77777777" w:rsidR="00A266B2" w:rsidRPr="00B62C6C" w:rsidRDefault="00A266B2" w:rsidP="00C9313C">
            <w:pPr>
              <w:pStyle w:val="phtablecellleft"/>
              <w:jc w:val="center"/>
            </w:pPr>
          </w:p>
        </w:tc>
        <w:tc>
          <w:tcPr>
            <w:tcW w:w="396" w:type="pct"/>
            <w:shd w:val="clear" w:color="auto" w:fill="auto"/>
          </w:tcPr>
          <w:p w14:paraId="3CCFCFE5" w14:textId="77777777" w:rsidR="00A266B2" w:rsidRPr="00B62C6C" w:rsidRDefault="00A266B2" w:rsidP="00C9313C">
            <w:pPr>
              <w:pStyle w:val="phtablecellleft"/>
              <w:jc w:val="center"/>
            </w:pPr>
          </w:p>
        </w:tc>
        <w:tc>
          <w:tcPr>
            <w:tcW w:w="293" w:type="pct"/>
            <w:shd w:val="clear" w:color="auto" w:fill="auto"/>
          </w:tcPr>
          <w:p w14:paraId="0B6748AE" w14:textId="77777777" w:rsidR="00A266B2" w:rsidRPr="00B62C6C" w:rsidRDefault="00A266B2" w:rsidP="00C9313C">
            <w:pPr>
              <w:pStyle w:val="phtablecellleft"/>
              <w:jc w:val="center"/>
            </w:pPr>
            <w:r w:rsidRPr="00B62C6C">
              <w:t>*</w:t>
            </w:r>
          </w:p>
        </w:tc>
        <w:tc>
          <w:tcPr>
            <w:tcW w:w="347" w:type="pct"/>
            <w:shd w:val="clear" w:color="auto" w:fill="auto"/>
          </w:tcPr>
          <w:p w14:paraId="145BEF70" w14:textId="77777777" w:rsidR="00A266B2" w:rsidRPr="00B62C6C" w:rsidRDefault="00A266B2" w:rsidP="00C9313C">
            <w:pPr>
              <w:pStyle w:val="phtablecellleft"/>
              <w:jc w:val="center"/>
            </w:pPr>
            <w:r w:rsidRPr="00B62C6C">
              <w:t>*</w:t>
            </w:r>
          </w:p>
        </w:tc>
        <w:tc>
          <w:tcPr>
            <w:tcW w:w="248" w:type="pct"/>
            <w:shd w:val="clear" w:color="auto" w:fill="auto"/>
          </w:tcPr>
          <w:p w14:paraId="25FD6651" w14:textId="77777777" w:rsidR="00A266B2" w:rsidRPr="00B62C6C" w:rsidRDefault="00A266B2" w:rsidP="00C9313C">
            <w:pPr>
              <w:pStyle w:val="phtablecellleft"/>
              <w:jc w:val="center"/>
            </w:pPr>
          </w:p>
        </w:tc>
      </w:tr>
      <w:tr w:rsidR="00A266B2" w:rsidRPr="00B62C6C" w14:paraId="33820EE7" w14:textId="77777777" w:rsidTr="008663FA">
        <w:trPr>
          <w:trHeight w:val="510"/>
        </w:trPr>
        <w:tc>
          <w:tcPr>
            <w:tcW w:w="652" w:type="pct"/>
            <w:shd w:val="clear" w:color="auto" w:fill="auto"/>
            <w:hideMark/>
          </w:tcPr>
          <w:p w14:paraId="2A7D8711" w14:textId="77777777" w:rsidR="00A266B2" w:rsidRPr="00B62C6C" w:rsidRDefault="00A266B2" w:rsidP="00B62C6C">
            <w:pPr>
              <w:pStyle w:val="phtablecellleft"/>
            </w:pPr>
            <w:r w:rsidRPr="00B62C6C">
              <w:t>Классы</w:t>
            </w:r>
          </w:p>
        </w:tc>
        <w:tc>
          <w:tcPr>
            <w:tcW w:w="828" w:type="pct"/>
            <w:shd w:val="clear" w:color="auto" w:fill="auto"/>
            <w:hideMark/>
          </w:tcPr>
          <w:p w14:paraId="2CB36614" w14:textId="77777777" w:rsidR="00A266B2" w:rsidRPr="00B62C6C" w:rsidRDefault="00A266B2" w:rsidP="00B62C6C">
            <w:pPr>
              <w:pStyle w:val="phtablecellleft"/>
            </w:pPr>
            <w:r w:rsidRPr="00B62C6C">
              <w:t>Создание/Удаление</w:t>
            </w:r>
          </w:p>
        </w:tc>
        <w:tc>
          <w:tcPr>
            <w:tcW w:w="743" w:type="pct"/>
            <w:shd w:val="clear" w:color="auto" w:fill="auto"/>
            <w:hideMark/>
          </w:tcPr>
          <w:p w14:paraId="795FCB01" w14:textId="77777777" w:rsidR="00A266B2" w:rsidRPr="00B62C6C" w:rsidRDefault="00A266B2" w:rsidP="00B62C6C">
            <w:pPr>
              <w:pStyle w:val="phtablecellleft"/>
            </w:pPr>
            <w:r w:rsidRPr="00B62C6C">
              <w:t>Право на создание новых и удаление классов в реестре «Классы»</w:t>
            </w:r>
          </w:p>
        </w:tc>
        <w:tc>
          <w:tcPr>
            <w:tcW w:w="357" w:type="pct"/>
            <w:shd w:val="clear" w:color="auto" w:fill="auto"/>
            <w:hideMark/>
          </w:tcPr>
          <w:p w14:paraId="6AFBD8FA" w14:textId="77777777" w:rsidR="00A266B2" w:rsidRPr="00B62C6C" w:rsidRDefault="00A266B2" w:rsidP="00C9313C">
            <w:pPr>
              <w:pStyle w:val="phtablecellleft"/>
              <w:jc w:val="center"/>
            </w:pPr>
            <w:r w:rsidRPr="00B62C6C">
              <w:t>*</w:t>
            </w:r>
          </w:p>
        </w:tc>
        <w:tc>
          <w:tcPr>
            <w:tcW w:w="249" w:type="pct"/>
            <w:shd w:val="clear" w:color="auto" w:fill="auto"/>
            <w:hideMark/>
          </w:tcPr>
          <w:p w14:paraId="5ABFD326" w14:textId="77777777" w:rsidR="00A266B2" w:rsidRPr="00B62C6C" w:rsidRDefault="00A266B2" w:rsidP="00C9313C">
            <w:pPr>
              <w:pStyle w:val="phtablecellleft"/>
              <w:jc w:val="center"/>
            </w:pPr>
            <w:r w:rsidRPr="00B62C6C">
              <w:t>*</w:t>
            </w:r>
          </w:p>
        </w:tc>
        <w:tc>
          <w:tcPr>
            <w:tcW w:w="361" w:type="pct"/>
            <w:shd w:val="clear" w:color="auto" w:fill="auto"/>
            <w:hideMark/>
          </w:tcPr>
          <w:p w14:paraId="0C143B0A" w14:textId="77777777" w:rsidR="00A266B2" w:rsidRPr="00B62C6C" w:rsidRDefault="00A266B2" w:rsidP="00C9313C">
            <w:pPr>
              <w:pStyle w:val="phtablecellleft"/>
              <w:jc w:val="center"/>
            </w:pPr>
          </w:p>
        </w:tc>
        <w:tc>
          <w:tcPr>
            <w:tcW w:w="241" w:type="pct"/>
            <w:shd w:val="clear" w:color="auto" w:fill="auto"/>
            <w:hideMark/>
          </w:tcPr>
          <w:p w14:paraId="7F29A720" w14:textId="77777777" w:rsidR="00A266B2" w:rsidRPr="00B62C6C" w:rsidRDefault="00A266B2" w:rsidP="00C9313C">
            <w:pPr>
              <w:pStyle w:val="phtablecellleft"/>
              <w:jc w:val="center"/>
            </w:pPr>
          </w:p>
        </w:tc>
        <w:tc>
          <w:tcPr>
            <w:tcW w:w="285" w:type="pct"/>
            <w:shd w:val="clear" w:color="auto" w:fill="auto"/>
            <w:hideMark/>
          </w:tcPr>
          <w:p w14:paraId="7BFD752D" w14:textId="77777777" w:rsidR="00A266B2" w:rsidRPr="00B62C6C" w:rsidRDefault="00A266B2" w:rsidP="00C9313C">
            <w:pPr>
              <w:pStyle w:val="phtablecellleft"/>
              <w:jc w:val="center"/>
            </w:pPr>
          </w:p>
        </w:tc>
        <w:tc>
          <w:tcPr>
            <w:tcW w:w="396" w:type="pct"/>
            <w:shd w:val="clear" w:color="auto" w:fill="auto"/>
            <w:hideMark/>
          </w:tcPr>
          <w:p w14:paraId="4585379C" w14:textId="77777777" w:rsidR="00A266B2" w:rsidRPr="00B62C6C" w:rsidRDefault="00A266B2" w:rsidP="00C9313C">
            <w:pPr>
              <w:pStyle w:val="phtablecellleft"/>
              <w:jc w:val="center"/>
            </w:pPr>
            <w:r w:rsidRPr="00B62C6C">
              <w:t>*</w:t>
            </w:r>
          </w:p>
        </w:tc>
        <w:tc>
          <w:tcPr>
            <w:tcW w:w="293" w:type="pct"/>
            <w:shd w:val="clear" w:color="auto" w:fill="auto"/>
          </w:tcPr>
          <w:p w14:paraId="22B323AE" w14:textId="77777777" w:rsidR="00A266B2" w:rsidRPr="00B62C6C" w:rsidRDefault="00A266B2" w:rsidP="00C9313C">
            <w:pPr>
              <w:pStyle w:val="phtablecellleft"/>
              <w:jc w:val="center"/>
            </w:pPr>
            <w:r w:rsidRPr="00B62C6C">
              <w:t>*</w:t>
            </w:r>
          </w:p>
        </w:tc>
        <w:tc>
          <w:tcPr>
            <w:tcW w:w="347" w:type="pct"/>
            <w:shd w:val="clear" w:color="auto" w:fill="auto"/>
          </w:tcPr>
          <w:p w14:paraId="4D6C930A" w14:textId="77777777" w:rsidR="00A266B2" w:rsidRPr="00B62C6C" w:rsidRDefault="00A266B2" w:rsidP="00C9313C">
            <w:pPr>
              <w:pStyle w:val="phtablecellleft"/>
              <w:jc w:val="center"/>
            </w:pPr>
            <w:r w:rsidRPr="00B62C6C">
              <w:t>*</w:t>
            </w:r>
          </w:p>
        </w:tc>
        <w:tc>
          <w:tcPr>
            <w:tcW w:w="248" w:type="pct"/>
            <w:shd w:val="clear" w:color="auto" w:fill="auto"/>
          </w:tcPr>
          <w:p w14:paraId="5951D5C0" w14:textId="77777777" w:rsidR="00A266B2" w:rsidRPr="00B62C6C" w:rsidRDefault="00A266B2" w:rsidP="00C9313C">
            <w:pPr>
              <w:pStyle w:val="phtablecellleft"/>
              <w:jc w:val="center"/>
            </w:pPr>
          </w:p>
        </w:tc>
      </w:tr>
      <w:tr w:rsidR="00A266B2" w:rsidRPr="00B62C6C" w14:paraId="6CF54D38" w14:textId="77777777" w:rsidTr="008663FA">
        <w:trPr>
          <w:trHeight w:val="525"/>
        </w:trPr>
        <w:tc>
          <w:tcPr>
            <w:tcW w:w="652" w:type="pct"/>
            <w:shd w:val="clear" w:color="auto" w:fill="auto"/>
            <w:hideMark/>
          </w:tcPr>
          <w:p w14:paraId="1F8279D4" w14:textId="77777777" w:rsidR="00A266B2" w:rsidRPr="00B62C6C" w:rsidRDefault="00A266B2" w:rsidP="00B62C6C">
            <w:pPr>
              <w:pStyle w:val="phtablecellleft"/>
            </w:pPr>
            <w:r w:rsidRPr="00B62C6C">
              <w:t>Книга движения учащихся</w:t>
            </w:r>
          </w:p>
        </w:tc>
        <w:tc>
          <w:tcPr>
            <w:tcW w:w="828" w:type="pct"/>
            <w:shd w:val="clear" w:color="auto" w:fill="auto"/>
            <w:hideMark/>
          </w:tcPr>
          <w:p w14:paraId="6B887F8C"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6E920D46" w14:textId="77777777" w:rsidR="00A266B2" w:rsidRPr="00B62C6C" w:rsidRDefault="00A266B2" w:rsidP="00B62C6C">
            <w:pPr>
              <w:pStyle w:val="phtablecellleft"/>
            </w:pPr>
            <w:r w:rsidRPr="00B62C6C">
              <w:t>Доступ к просмотру реестра «Книга движения учащегося»</w:t>
            </w:r>
          </w:p>
        </w:tc>
        <w:tc>
          <w:tcPr>
            <w:tcW w:w="357" w:type="pct"/>
            <w:shd w:val="clear" w:color="auto" w:fill="auto"/>
            <w:hideMark/>
          </w:tcPr>
          <w:p w14:paraId="74143A87" w14:textId="77777777" w:rsidR="00A266B2" w:rsidRPr="00B62C6C" w:rsidRDefault="00A266B2" w:rsidP="00C9313C">
            <w:pPr>
              <w:pStyle w:val="phtablecellleft"/>
              <w:jc w:val="center"/>
            </w:pPr>
          </w:p>
        </w:tc>
        <w:tc>
          <w:tcPr>
            <w:tcW w:w="249" w:type="pct"/>
            <w:shd w:val="clear" w:color="auto" w:fill="auto"/>
            <w:hideMark/>
          </w:tcPr>
          <w:p w14:paraId="47162FE0" w14:textId="77777777" w:rsidR="00A266B2" w:rsidRPr="00B62C6C" w:rsidRDefault="00A266B2" w:rsidP="00C9313C">
            <w:pPr>
              <w:pStyle w:val="phtablecellleft"/>
              <w:jc w:val="center"/>
            </w:pPr>
          </w:p>
        </w:tc>
        <w:tc>
          <w:tcPr>
            <w:tcW w:w="361" w:type="pct"/>
            <w:shd w:val="clear" w:color="auto" w:fill="auto"/>
            <w:hideMark/>
          </w:tcPr>
          <w:p w14:paraId="39376E54" w14:textId="77777777" w:rsidR="00A266B2" w:rsidRPr="00B62C6C" w:rsidRDefault="00A266B2" w:rsidP="00C9313C">
            <w:pPr>
              <w:pStyle w:val="phtablecellleft"/>
              <w:jc w:val="center"/>
            </w:pPr>
          </w:p>
        </w:tc>
        <w:tc>
          <w:tcPr>
            <w:tcW w:w="241" w:type="pct"/>
            <w:shd w:val="clear" w:color="auto" w:fill="auto"/>
            <w:hideMark/>
          </w:tcPr>
          <w:p w14:paraId="1E907112" w14:textId="77777777" w:rsidR="00A266B2" w:rsidRPr="00B62C6C" w:rsidRDefault="00A266B2" w:rsidP="00C9313C">
            <w:pPr>
              <w:pStyle w:val="phtablecellleft"/>
              <w:jc w:val="center"/>
            </w:pPr>
          </w:p>
        </w:tc>
        <w:tc>
          <w:tcPr>
            <w:tcW w:w="285" w:type="pct"/>
            <w:shd w:val="clear" w:color="auto" w:fill="auto"/>
            <w:hideMark/>
          </w:tcPr>
          <w:p w14:paraId="264E903D" w14:textId="77777777" w:rsidR="00A266B2" w:rsidRPr="00B62C6C" w:rsidRDefault="00A266B2" w:rsidP="00C9313C">
            <w:pPr>
              <w:pStyle w:val="phtablecellleft"/>
              <w:jc w:val="center"/>
            </w:pPr>
          </w:p>
        </w:tc>
        <w:tc>
          <w:tcPr>
            <w:tcW w:w="396" w:type="pct"/>
            <w:shd w:val="clear" w:color="auto" w:fill="auto"/>
            <w:hideMark/>
          </w:tcPr>
          <w:p w14:paraId="2F003FB0" w14:textId="77777777" w:rsidR="00A266B2" w:rsidRPr="00B62C6C" w:rsidRDefault="00A266B2" w:rsidP="00C9313C">
            <w:pPr>
              <w:pStyle w:val="phtablecellleft"/>
              <w:jc w:val="center"/>
            </w:pPr>
          </w:p>
        </w:tc>
        <w:tc>
          <w:tcPr>
            <w:tcW w:w="293" w:type="pct"/>
            <w:shd w:val="clear" w:color="auto" w:fill="auto"/>
          </w:tcPr>
          <w:p w14:paraId="37982060" w14:textId="77777777" w:rsidR="00A266B2" w:rsidRPr="00B62C6C" w:rsidRDefault="00A266B2" w:rsidP="00C9313C">
            <w:pPr>
              <w:pStyle w:val="phtablecellleft"/>
              <w:jc w:val="center"/>
            </w:pPr>
            <w:r w:rsidRPr="00B62C6C">
              <w:t>*</w:t>
            </w:r>
          </w:p>
        </w:tc>
        <w:tc>
          <w:tcPr>
            <w:tcW w:w="347" w:type="pct"/>
            <w:shd w:val="clear" w:color="auto" w:fill="auto"/>
          </w:tcPr>
          <w:p w14:paraId="621EC9C1" w14:textId="77777777" w:rsidR="00A266B2" w:rsidRPr="00B62C6C" w:rsidRDefault="00A266B2" w:rsidP="00C9313C">
            <w:pPr>
              <w:pStyle w:val="phtablecellleft"/>
              <w:jc w:val="center"/>
            </w:pPr>
            <w:r w:rsidRPr="00B62C6C">
              <w:t>*</w:t>
            </w:r>
          </w:p>
        </w:tc>
        <w:tc>
          <w:tcPr>
            <w:tcW w:w="248" w:type="pct"/>
            <w:shd w:val="clear" w:color="auto" w:fill="auto"/>
          </w:tcPr>
          <w:p w14:paraId="522EEADF" w14:textId="77777777" w:rsidR="00A266B2" w:rsidRPr="00B62C6C" w:rsidRDefault="00A266B2" w:rsidP="00C9313C">
            <w:pPr>
              <w:pStyle w:val="phtablecellleft"/>
              <w:jc w:val="center"/>
            </w:pPr>
          </w:p>
        </w:tc>
      </w:tr>
      <w:tr w:rsidR="00A266B2" w:rsidRPr="00B62C6C" w14:paraId="1F7EA40C" w14:textId="77777777" w:rsidTr="008663FA">
        <w:trPr>
          <w:trHeight w:val="765"/>
        </w:trPr>
        <w:tc>
          <w:tcPr>
            <w:tcW w:w="652" w:type="pct"/>
            <w:shd w:val="clear" w:color="auto" w:fill="auto"/>
            <w:hideMark/>
          </w:tcPr>
          <w:p w14:paraId="19A03FE1" w14:textId="77777777" w:rsidR="00A266B2" w:rsidRPr="00B62C6C" w:rsidRDefault="00A266B2" w:rsidP="00B62C6C">
            <w:pPr>
              <w:pStyle w:val="phtablecellleft"/>
            </w:pPr>
            <w:r w:rsidRPr="00B62C6C">
              <w:t>Кружки</w:t>
            </w:r>
          </w:p>
        </w:tc>
        <w:tc>
          <w:tcPr>
            <w:tcW w:w="828" w:type="pct"/>
            <w:shd w:val="clear" w:color="auto" w:fill="auto"/>
            <w:hideMark/>
          </w:tcPr>
          <w:p w14:paraId="33BF48D2" w14:textId="77777777" w:rsidR="00A266B2" w:rsidRPr="00B62C6C" w:rsidRDefault="00A266B2" w:rsidP="00B62C6C">
            <w:pPr>
              <w:pStyle w:val="phtablecellleft"/>
            </w:pPr>
            <w:r w:rsidRPr="00B62C6C">
              <w:t>Просмотр</w:t>
            </w:r>
          </w:p>
        </w:tc>
        <w:tc>
          <w:tcPr>
            <w:tcW w:w="743" w:type="pct"/>
            <w:shd w:val="clear" w:color="auto" w:fill="auto"/>
            <w:hideMark/>
          </w:tcPr>
          <w:p w14:paraId="4C596EF7" w14:textId="77777777" w:rsidR="00A266B2" w:rsidRPr="00B62C6C" w:rsidRDefault="00A266B2" w:rsidP="00B62C6C">
            <w:pPr>
              <w:pStyle w:val="phtablecellleft"/>
            </w:pPr>
            <w:r w:rsidRPr="00B62C6C">
              <w:t xml:space="preserve">Право на доступ к реестру «Кружки» с возможностью просмотра </w:t>
            </w:r>
            <w:r w:rsidRPr="00B62C6C">
              <w:lastRenderedPageBreak/>
              <w:t>информации о кружках</w:t>
            </w:r>
          </w:p>
        </w:tc>
        <w:tc>
          <w:tcPr>
            <w:tcW w:w="357" w:type="pct"/>
            <w:shd w:val="clear" w:color="auto" w:fill="auto"/>
            <w:hideMark/>
          </w:tcPr>
          <w:p w14:paraId="1E02C8EF"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6BE32C13" w14:textId="77777777" w:rsidR="00A266B2" w:rsidRPr="00B62C6C" w:rsidRDefault="00A266B2" w:rsidP="00C9313C">
            <w:pPr>
              <w:pStyle w:val="phtablecellleft"/>
              <w:jc w:val="center"/>
            </w:pPr>
            <w:r w:rsidRPr="00B62C6C">
              <w:t>*</w:t>
            </w:r>
          </w:p>
        </w:tc>
        <w:tc>
          <w:tcPr>
            <w:tcW w:w="361" w:type="pct"/>
            <w:shd w:val="clear" w:color="auto" w:fill="auto"/>
            <w:hideMark/>
          </w:tcPr>
          <w:p w14:paraId="051EB809" w14:textId="77777777" w:rsidR="00A266B2" w:rsidRPr="00B62C6C" w:rsidRDefault="00A266B2" w:rsidP="00C9313C">
            <w:pPr>
              <w:pStyle w:val="phtablecellleft"/>
              <w:jc w:val="center"/>
            </w:pPr>
            <w:r w:rsidRPr="00B62C6C">
              <w:t>*</w:t>
            </w:r>
          </w:p>
        </w:tc>
        <w:tc>
          <w:tcPr>
            <w:tcW w:w="241" w:type="pct"/>
            <w:shd w:val="clear" w:color="auto" w:fill="auto"/>
            <w:hideMark/>
          </w:tcPr>
          <w:p w14:paraId="0686F0BD" w14:textId="77777777" w:rsidR="00A266B2" w:rsidRPr="00B62C6C" w:rsidRDefault="00A266B2" w:rsidP="00C9313C">
            <w:pPr>
              <w:pStyle w:val="phtablecellleft"/>
              <w:jc w:val="center"/>
            </w:pPr>
            <w:r w:rsidRPr="00B62C6C">
              <w:t>*</w:t>
            </w:r>
          </w:p>
        </w:tc>
        <w:tc>
          <w:tcPr>
            <w:tcW w:w="285" w:type="pct"/>
            <w:shd w:val="clear" w:color="auto" w:fill="auto"/>
            <w:hideMark/>
          </w:tcPr>
          <w:p w14:paraId="01CE305F" w14:textId="77777777" w:rsidR="00A266B2" w:rsidRPr="00B62C6C" w:rsidRDefault="00A266B2" w:rsidP="00C9313C">
            <w:pPr>
              <w:pStyle w:val="phtablecellleft"/>
              <w:jc w:val="center"/>
            </w:pPr>
          </w:p>
        </w:tc>
        <w:tc>
          <w:tcPr>
            <w:tcW w:w="396" w:type="pct"/>
            <w:shd w:val="clear" w:color="auto" w:fill="auto"/>
            <w:hideMark/>
          </w:tcPr>
          <w:p w14:paraId="5E225858" w14:textId="77777777" w:rsidR="00A266B2" w:rsidRPr="00B62C6C" w:rsidRDefault="00A266B2" w:rsidP="00C9313C">
            <w:pPr>
              <w:pStyle w:val="phtablecellleft"/>
              <w:jc w:val="center"/>
            </w:pPr>
          </w:p>
        </w:tc>
        <w:tc>
          <w:tcPr>
            <w:tcW w:w="293" w:type="pct"/>
            <w:shd w:val="clear" w:color="auto" w:fill="auto"/>
          </w:tcPr>
          <w:p w14:paraId="66A40BC6" w14:textId="77777777" w:rsidR="00A266B2" w:rsidRPr="00B62C6C" w:rsidRDefault="00A266B2" w:rsidP="00C9313C">
            <w:pPr>
              <w:pStyle w:val="phtablecellleft"/>
              <w:jc w:val="center"/>
            </w:pPr>
          </w:p>
        </w:tc>
        <w:tc>
          <w:tcPr>
            <w:tcW w:w="347" w:type="pct"/>
            <w:shd w:val="clear" w:color="auto" w:fill="auto"/>
          </w:tcPr>
          <w:p w14:paraId="3E6499AD" w14:textId="77777777" w:rsidR="00A266B2" w:rsidRPr="00B62C6C" w:rsidRDefault="00A266B2" w:rsidP="00C9313C">
            <w:pPr>
              <w:pStyle w:val="phtablecellleft"/>
              <w:jc w:val="center"/>
            </w:pPr>
            <w:r w:rsidRPr="00B62C6C">
              <w:t>*</w:t>
            </w:r>
          </w:p>
        </w:tc>
        <w:tc>
          <w:tcPr>
            <w:tcW w:w="248" w:type="pct"/>
            <w:shd w:val="clear" w:color="auto" w:fill="auto"/>
          </w:tcPr>
          <w:p w14:paraId="34684728" w14:textId="77777777" w:rsidR="00A266B2" w:rsidRPr="00B62C6C" w:rsidRDefault="00A266B2" w:rsidP="00C9313C">
            <w:pPr>
              <w:pStyle w:val="phtablecellleft"/>
              <w:jc w:val="center"/>
            </w:pPr>
          </w:p>
        </w:tc>
      </w:tr>
      <w:tr w:rsidR="00A266B2" w:rsidRPr="00B62C6C" w14:paraId="0A542320" w14:textId="77777777" w:rsidTr="008663FA">
        <w:trPr>
          <w:trHeight w:val="1035"/>
        </w:trPr>
        <w:tc>
          <w:tcPr>
            <w:tcW w:w="652" w:type="pct"/>
            <w:shd w:val="clear" w:color="auto" w:fill="auto"/>
            <w:hideMark/>
          </w:tcPr>
          <w:p w14:paraId="58682405" w14:textId="77777777" w:rsidR="00A266B2" w:rsidRPr="00B62C6C" w:rsidRDefault="00A266B2" w:rsidP="00B62C6C">
            <w:pPr>
              <w:pStyle w:val="phtablecellleft"/>
            </w:pPr>
            <w:r w:rsidRPr="00B62C6C">
              <w:t>Кружки</w:t>
            </w:r>
          </w:p>
        </w:tc>
        <w:tc>
          <w:tcPr>
            <w:tcW w:w="828" w:type="pct"/>
            <w:shd w:val="clear" w:color="auto" w:fill="auto"/>
            <w:hideMark/>
          </w:tcPr>
          <w:p w14:paraId="2E3AAE7B"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1C447648" w14:textId="77777777" w:rsidR="00A266B2" w:rsidRPr="00B62C6C" w:rsidRDefault="00A266B2" w:rsidP="00B62C6C">
            <w:pPr>
              <w:pStyle w:val="phtablecellleft"/>
            </w:pPr>
            <w:r w:rsidRPr="00B62C6C">
              <w:t>Право на редактирование (добавление, изменение, удаление) реестра «Кружки». Должно быть включено вместе с правом на просмотр реестра</w:t>
            </w:r>
          </w:p>
        </w:tc>
        <w:tc>
          <w:tcPr>
            <w:tcW w:w="357" w:type="pct"/>
            <w:shd w:val="clear" w:color="auto" w:fill="auto"/>
            <w:hideMark/>
          </w:tcPr>
          <w:p w14:paraId="097A7A95" w14:textId="77777777" w:rsidR="00A266B2" w:rsidRPr="00B62C6C" w:rsidRDefault="00A266B2" w:rsidP="00C9313C">
            <w:pPr>
              <w:pStyle w:val="phtablecellleft"/>
              <w:jc w:val="center"/>
            </w:pPr>
            <w:r w:rsidRPr="00B62C6C">
              <w:t>*</w:t>
            </w:r>
          </w:p>
        </w:tc>
        <w:tc>
          <w:tcPr>
            <w:tcW w:w="249" w:type="pct"/>
            <w:shd w:val="clear" w:color="auto" w:fill="auto"/>
            <w:hideMark/>
          </w:tcPr>
          <w:p w14:paraId="3ABD521D" w14:textId="77777777" w:rsidR="00A266B2" w:rsidRPr="00B62C6C" w:rsidRDefault="00A266B2" w:rsidP="00C9313C">
            <w:pPr>
              <w:pStyle w:val="phtablecellleft"/>
              <w:jc w:val="center"/>
            </w:pPr>
            <w:r w:rsidRPr="00B62C6C">
              <w:t>*</w:t>
            </w:r>
          </w:p>
        </w:tc>
        <w:tc>
          <w:tcPr>
            <w:tcW w:w="361" w:type="pct"/>
            <w:shd w:val="clear" w:color="auto" w:fill="auto"/>
            <w:hideMark/>
          </w:tcPr>
          <w:p w14:paraId="0C03EDEB" w14:textId="77777777" w:rsidR="00A266B2" w:rsidRPr="00B62C6C" w:rsidRDefault="00A266B2" w:rsidP="00C9313C">
            <w:pPr>
              <w:pStyle w:val="phtablecellleft"/>
              <w:jc w:val="center"/>
            </w:pPr>
            <w:r w:rsidRPr="00B62C6C">
              <w:t>*</w:t>
            </w:r>
          </w:p>
        </w:tc>
        <w:tc>
          <w:tcPr>
            <w:tcW w:w="241" w:type="pct"/>
            <w:shd w:val="clear" w:color="auto" w:fill="auto"/>
            <w:hideMark/>
          </w:tcPr>
          <w:p w14:paraId="0DCAF983" w14:textId="77777777" w:rsidR="00A266B2" w:rsidRPr="00B62C6C" w:rsidRDefault="00A266B2" w:rsidP="00C9313C">
            <w:pPr>
              <w:pStyle w:val="phtablecellleft"/>
              <w:jc w:val="center"/>
            </w:pPr>
            <w:r w:rsidRPr="00B62C6C">
              <w:t>*</w:t>
            </w:r>
          </w:p>
        </w:tc>
        <w:tc>
          <w:tcPr>
            <w:tcW w:w="285" w:type="pct"/>
            <w:shd w:val="clear" w:color="auto" w:fill="auto"/>
            <w:hideMark/>
          </w:tcPr>
          <w:p w14:paraId="3ED2BF5A" w14:textId="77777777" w:rsidR="00A266B2" w:rsidRPr="00B62C6C" w:rsidRDefault="00A266B2" w:rsidP="00C9313C">
            <w:pPr>
              <w:pStyle w:val="phtablecellleft"/>
              <w:jc w:val="center"/>
            </w:pPr>
          </w:p>
        </w:tc>
        <w:tc>
          <w:tcPr>
            <w:tcW w:w="396" w:type="pct"/>
            <w:shd w:val="clear" w:color="auto" w:fill="auto"/>
            <w:hideMark/>
          </w:tcPr>
          <w:p w14:paraId="3603B258" w14:textId="77777777" w:rsidR="00A266B2" w:rsidRPr="00B62C6C" w:rsidRDefault="00A266B2" w:rsidP="00C9313C">
            <w:pPr>
              <w:pStyle w:val="phtablecellleft"/>
              <w:jc w:val="center"/>
            </w:pPr>
          </w:p>
        </w:tc>
        <w:tc>
          <w:tcPr>
            <w:tcW w:w="293" w:type="pct"/>
            <w:shd w:val="clear" w:color="auto" w:fill="auto"/>
          </w:tcPr>
          <w:p w14:paraId="46DD9ADB" w14:textId="77777777" w:rsidR="00A266B2" w:rsidRPr="00B62C6C" w:rsidRDefault="00A266B2" w:rsidP="00C9313C">
            <w:pPr>
              <w:pStyle w:val="phtablecellleft"/>
              <w:jc w:val="center"/>
            </w:pPr>
          </w:p>
        </w:tc>
        <w:tc>
          <w:tcPr>
            <w:tcW w:w="347" w:type="pct"/>
            <w:shd w:val="clear" w:color="auto" w:fill="auto"/>
          </w:tcPr>
          <w:p w14:paraId="3E8AA8F0" w14:textId="77777777" w:rsidR="00A266B2" w:rsidRPr="00B62C6C" w:rsidRDefault="00A266B2" w:rsidP="00C9313C">
            <w:pPr>
              <w:pStyle w:val="phtablecellleft"/>
              <w:jc w:val="center"/>
            </w:pPr>
            <w:r w:rsidRPr="00B62C6C">
              <w:t>*</w:t>
            </w:r>
          </w:p>
        </w:tc>
        <w:tc>
          <w:tcPr>
            <w:tcW w:w="248" w:type="pct"/>
            <w:shd w:val="clear" w:color="auto" w:fill="auto"/>
          </w:tcPr>
          <w:p w14:paraId="687FCFCF" w14:textId="77777777" w:rsidR="00A266B2" w:rsidRPr="00B62C6C" w:rsidRDefault="00A266B2" w:rsidP="00C9313C">
            <w:pPr>
              <w:pStyle w:val="phtablecellleft"/>
              <w:jc w:val="center"/>
            </w:pPr>
          </w:p>
        </w:tc>
      </w:tr>
      <w:tr w:rsidR="00A266B2" w:rsidRPr="00B62C6C" w14:paraId="60AF240C" w14:textId="77777777" w:rsidTr="008663FA">
        <w:trPr>
          <w:trHeight w:val="765"/>
        </w:trPr>
        <w:tc>
          <w:tcPr>
            <w:tcW w:w="652" w:type="pct"/>
            <w:shd w:val="clear" w:color="auto" w:fill="auto"/>
            <w:hideMark/>
          </w:tcPr>
          <w:p w14:paraId="58D43DD1" w14:textId="77777777" w:rsidR="00A266B2" w:rsidRPr="00B62C6C" w:rsidRDefault="00A266B2" w:rsidP="00B62C6C">
            <w:pPr>
              <w:pStyle w:val="phtablecellleft"/>
            </w:pPr>
            <w:r w:rsidRPr="00B62C6C">
              <w:t>Мероприятия в школе</w:t>
            </w:r>
          </w:p>
        </w:tc>
        <w:tc>
          <w:tcPr>
            <w:tcW w:w="828" w:type="pct"/>
            <w:shd w:val="clear" w:color="auto" w:fill="auto"/>
            <w:hideMark/>
          </w:tcPr>
          <w:p w14:paraId="615467CB" w14:textId="77777777" w:rsidR="00A266B2" w:rsidRPr="00B62C6C" w:rsidRDefault="00A266B2" w:rsidP="00B62C6C">
            <w:pPr>
              <w:pStyle w:val="phtablecellleft"/>
            </w:pPr>
            <w:r w:rsidRPr="00B62C6C">
              <w:t>Просмотр</w:t>
            </w:r>
          </w:p>
        </w:tc>
        <w:tc>
          <w:tcPr>
            <w:tcW w:w="743" w:type="pct"/>
            <w:shd w:val="clear" w:color="auto" w:fill="auto"/>
            <w:hideMark/>
          </w:tcPr>
          <w:p w14:paraId="7E1ED406" w14:textId="77777777" w:rsidR="00A266B2" w:rsidRPr="00B62C6C" w:rsidRDefault="00A266B2" w:rsidP="00B62C6C">
            <w:pPr>
              <w:pStyle w:val="phtablecellleft"/>
            </w:pPr>
            <w:r w:rsidRPr="00B62C6C">
              <w:t>Право на доступ к реестру «Мероприятия в школе» с возможностью просмотра информации о мероприятиях в школе</w:t>
            </w:r>
          </w:p>
        </w:tc>
        <w:tc>
          <w:tcPr>
            <w:tcW w:w="357" w:type="pct"/>
            <w:shd w:val="clear" w:color="auto" w:fill="auto"/>
            <w:hideMark/>
          </w:tcPr>
          <w:p w14:paraId="7FB8DEFD" w14:textId="77777777" w:rsidR="00A266B2" w:rsidRPr="00B62C6C" w:rsidRDefault="00A266B2" w:rsidP="00C9313C">
            <w:pPr>
              <w:pStyle w:val="phtablecellleft"/>
              <w:jc w:val="center"/>
            </w:pPr>
            <w:r w:rsidRPr="00B62C6C">
              <w:t>*</w:t>
            </w:r>
          </w:p>
        </w:tc>
        <w:tc>
          <w:tcPr>
            <w:tcW w:w="249" w:type="pct"/>
            <w:shd w:val="clear" w:color="auto" w:fill="auto"/>
            <w:hideMark/>
          </w:tcPr>
          <w:p w14:paraId="724F9701" w14:textId="77777777" w:rsidR="00A266B2" w:rsidRPr="00B62C6C" w:rsidRDefault="00A266B2" w:rsidP="00C9313C">
            <w:pPr>
              <w:pStyle w:val="phtablecellleft"/>
              <w:jc w:val="center"/>
            </w:pPr>
            <w:r w:rsidRPr="00B62C6C">
              <w:t>*</w:t>
            </w:r>
          </w:p>
        </w:tc>
        <w:tc>
          <w:tcPr>
            <w:tcW w:w="361" w:type="pct"/>
            <w:shd w:val="clear" w:color="auto" w:fill="auto"/>
            <w:hideMark/>
          </w:tcPr>
          <w:p w14:paraId="7260EE62" w14:textId="77777777" w:rsidR="00A266B2" w:rsidRPr="00B62C6C" w:rsidRDefault="00A266B2" w:rsidP="00C9313C">
            <w:pPr>
              <w:pStyle w:val="phtablecellleft"/>
              <w:jc w:val="center"/>
            </w:pPr>
            <w:r w:rsidRPr="00B62C6C">
              <w:t>*</w:t>
            </w:r>
          </w:p>
        </w:tc>
        <w:tc>
          <w:tcPr>
            <w:tcW w:w="241" w:type="pct"/>
            <w:shd w:val="clear" w:color="auto" w:fill="auto"/>
            <w:hideMark/>
          </w:tcPr>
          <w:p w14:paraId="0BA60A89" w14:textId="77777777" w:rsidR="00A266B2" w:rsidRPr="00B62C6C" w:rsidRDefault="00A266B2" w:rsidP="00C9313C">
            <w:pPr>
              <w:pStyle w:val="phtablecellleft"/>
              <w:jc w:val="center"/>
            </w:pPr>
            <w:r w:rsidRPr="00B62C6C">
              <w:t>*</w:t>
            </w:r>
          </w:p>
        </w:tc>
        <w:tc>
          <w:tcPr>
            <w:tcW w:w="285" w:type="pct"/>
            <w:shd w:val="clear" w:color="auto" w:fill="auto"/>
            <w:hideMark/>
          </w:tcPr>
          <w:p w14:paraId="7BEED0A7" w14:textId="77777777" w:rsidR="00A266B2" w:rsidRPr="00B62C6C" w:rsidRDefault="00A266B2" w:rsidP="00C9313C">
            <w:pPr>
              <w:pStyle w:val="phtablecellleft"/>
              <w:jc w:val="center"/>
            </w:pPr>
          </w:p>
        </w:tc>
        <w:tc>
          <w:tcPr>
            <w:tcW w:w="396" w:type="pct"/>
            <w:shd w:val="clear" w:color="auto" w:fill="auto"/>
            <w:hideMark/>
          </w:tcPr>
          <w:p w14:paraId="13C7A14A" w14:textId="77777777" w:rsidR="00A266B2" w:rsidRPr="00B62C6C" w:rsidRDefault="00A266B2" w:rsidP="00C9313C">
            <w:pPr>
              <w:pStyle w:val="phtablecellleft"/>
              <w:jc w:val="center"/>
            </w:pPr>
            <w:r w:rsidRPr="00B62C6C">
              <w:t>*</w:t>
            </w:r>
          </w:p>
        </w:tc>
        <w:tc>
          <w:tcPr>
            <w:tcW w:w="293" w:type="pct"/>
            <w:shd w:val="clear" w:color="auto" w:fill="auto"/>
          </w:tcPr>
          <w:p w14:paraId="6C8348B4" w14:textId="77777777" w:rsidR="00A266B2" w:rsidRPr="00B62C6C" w:rsidRDefault="00A266B2" w:rsidP="00C9313C">
            <w:pPr>
              <w:pStyle w:val="phtablecellleft"/>
              <w:jc w:val="center"/>
            </w:pPr>
            <w:r w:rsidRPr="00B62C6C">
              <w:t>*</w:t>
            </w:r>
          </w:p>
        </w:tc>
        <w:tc>
          <w:tcPr>
            <w:tcW w:w="347" w:type="pct"/>
            <w:shd w:val="clear" w:color="auto" w:fill="auto"/>
          </w:tcPr>
          <w:p w14:paraId="038923C5" w14:textId="77777777" w:rsidR="00A266B2" w:rsidRPr="00B62C6C" w:rsidRDefault="00A266B2" w:rsidP="00C9313C">
            <w:pPr>
              <w:pStyle w:val="phtablecellleft"/>
              <w:jc w:val="center"/>
            </w:pPr>
            <w:r w:rsidRPr="00B62C6C">
              <w:t>*</w:t>
            </w:r>
          </w:p>
        </w:tc>
        <w:tc>
          <w:tcPr>
            <w:tcW w:w="248" w:type="pct"/>
            <w:shd w:val="clear" w:color="auto" w:fill="auto"/>
          </w:tcPr>
          <w:p w14:paraId="3F2DF224" w14:textId="77777777" w:rsidR="00A266B2" w:rsidRPr="00B62C6C" w:rsidRDefault="00A266B2" w:rsidP="00C9313C">
            <w:pPr>
              <w:pStyle w:val="phtablecellleft"/>
              <w:jc w:val="center"/>
            </w:pPr>
          </w:p>
        </w:tc>
      </w:tr>
      <w:tr w:rsidR="00A266B2" w:rsidRPr="00B62C6C" w14:paraId="0B0E9F5B" w14:textId="77777777" w:rsidTr="008663FA">
        <w:trPr>
          <w:trHeight w:val="1290"/>
        </w:trPr>
        <w:tc>
          <w:tcPr>
            <w:tcW w:w="652" w:type="pct"/>
            <w:shd w:val="clear" w:color="auto" w:fill="auto"/>
            <w:hideMark/>
          </w:tcPr>
          <w:p w14:paraId="3A06B973" w14:textId="77777777" w:rsidR="00A266B2" w:rsidRPr="00B62C6C" w:rsidRDefault="00A266B2" w:rsidP="00B62C6C">
            <w:pPr>
              <w:pStyle w:val="phtablecellleft"/>
            </w:pPr>
            <w:r w:rsidRPr="00B62C6C">
              <w:t>Мероприятия в школе</w:t>
            </w:r>
          </w:p>
        </w:tc>
        <w:tc>
          <w:tcPr>
            <w:tcW w:w="828" w:type="pct"/>
            <w:shd w:val="clear" w:color="auto" w:fill="auto"/>
            <w:hideMark/>
          </w:tcPr>
          <w:p w14:paraId="2F05497E"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78E14302" w14:textId="77777777" w:rsidR="00A266B2" w:rsidRPr="00B62C6C" w:rsidRDefault="00A266B2" w:rsidP="00B62C6C">
            <w:pPr>
              <w:pStyle w:val="phtablecellleft"/>
            </w:pPr>
            <w:r w:rsidRPr="00B62C6C">
              <w:t>Право на редактирование (добавление, изменение, удаление) реестра «Мероприятия в школе». Должно быть включено вместе с правом на просмотр реестра</w:t>
            </w:r>
          </w:p>
        </w:tc>
        <w:tc>
          <w:tcPr>
            <w:tcW w:w="357" w:type="pct"/>
            <w:shd w:val="clear" w:color="auto" w:fill="auto"/>
            <w:hideMark/>
          </w:tcPr>
          <w:p w14:paraId="74D49491" w14:textId="77777777" w:rsidR="00A266B2" w:rsidRPr="00B62C6C" w:rsidRDefault="00A266B2" w:rsidP="00C9313C">
            <w:pPr>
              <w:pStyle w:val="phtablecellleft"/>
              <w:jc w:val="center"/>
            </w:pPr>
            <w:r w:rsidRPr="00B62C6C">
              <w:t>*</w:t>
            </w:r>
          </w:p>
        </w:tc>
        <w:tc>
          <w:tcPr>
            <w:tcW w:w="249" w:type="pct"/>
            <w:shd w:val="clear" w:color="auto" w:fill="auto"/>
            <w:hideMark/>
          </w:tcPr>
          <w:p w14:paraId="1A546DA6" w14:textId="77777777" w:rsidR="00A266B2" w:rsidRPr="00B62C6C" w:rsidRDefault="00A266B2" w:rsidP="00C9313C">
            <w:pPr>
              <w:pStyle w:val="phtablecellleft"/>
              <w:jc w:val="center"/>
            </w:pPr>
            <w:r w:rsidRPr="00B62C6C">
              <w:t>*</w:t>
            </w:r>
          </w:p>
        </w:tc>
        <w:tc>
          <w:tcPr>
            <w:tcW w:w="361" w:type="pct"/>
            <w:shd w:val="clear" w:color="auto" w:fill="auto"/>
            <w:hideMark/>
          </w:tcPr>
          <w:p w14:paraId="33FF2D3B" w14:textId="77777777" w:rsidR="00A266B2" w:rsidRPr="00B62C6C" w:rsidRDefault="00A266B2" w:rsidP="00C9313C">
            <w:pPr>
              <w:pStyle w:val="phtablecellleft"/>
              <w:jc w:val="center"/>
            </w:pPr>
            <w:r w:rsidRPr="00B62C6C">
              <w:t>*</w:t>
            </w:r>
          </w:p>
        </w:tc>
        <w:tc>
          <w:tcPr>
            <w:tcW w:w="241" w:type="pct"/>
            <w:shd w:val="clear" w:color="auto" w:fill="auto"/>
            <w:hideMark/>
          </w:tcPr>
          <w:p w14:paraId="5F77058D" w14:textId="77777777" w:rsidR="00A266B2" w:rsidRPr="00B62C6C" w:rsidRDefault="00A266B2" w:rsidP="00C9313C">
            <w:pPr>
              <w:pStyle w:val="phtablecellleft"/>
              <w:jc w:val="center"/>
            </w:pPr>
          </w:p>
        </w:tc>
        <w:tc>
          <w:tcPr>
            <w:tcW w:w="285" w:type="pct"/>
            <w:shd w:val="clear" w:color="auto" w:fill="auto"/>
            <w:hideMark/>
          </w:tcPr>
          <w:p w14:paraId="741CD93F" w14:textId="77777777" w:rsidR="00A266B2" w:rsidRPr="00B62C6C" w:rsidRDefault="00A266B2" w:rsidP="00C9313C">
            <w:pPr>
              <w:pStyle w:val="phtablecellleft"/>
              <w:jc w:val="center"/>
            </w:pPr>
          </w:p>
        </w:tc>
        <w:tc>
          <w:tcPr>
            <w:tcW w:w="396" w:type="pct"/>
            <w:shd w:val="clear" w:color="auto" w:fill="auto"/>
            <w:hideMark/>
          </w:tcPr>
          <w:p w14:paraId="11C73CBA" w14:textId="77777777" w:rsidR="00A266B2" w:rsidRPr="00B62C6C" w:rsidRDefault="00A266B2" w:rsidP="00C9313C">
            <w:pPr>
              <w:pStyle w:val="phtablecellleft"/>
              <w:jc w:val="center"/>
            </w:pPr>
          </w:p>
        </w:tc>
        <w:tc>
          <w:tcPr>
            <w:tcW w:w="293" w:type="pct"/>
            <w:shd w:val="clear" w:color="auto" w:fill="auto"/>
          </w:tcPr>
          <w:p w14:paraId="23716232" w14:textId="77777777" w:rsidR="00A266B2" w:rsidRPr="00B62C6C" w:rsidRDefault="00A266B2" w:rsidP="00C9313C">
            <w:pPr>
              <w:pStyle w:val="phtablecellleft"/>
              <w:jc w:val="center"/>
            </w:pPr>
            <w:r w:rsidRPr="00B62C6C">
              <w:t>*</w:t>
            </w:r>
          </w:p>
        </w:tc>
        <w:tc>
          <w:tcPr>
            <w:tcW w:w="347" w:type="pct"/>
            <w:shd w:val="clear" w:color="auto" w:fill="auto"/>
          </w:tcPr>
          <w:p w14:paraId="4FD0DB99" w14:textId="77777777" w:rsidR="00A266B2" w:rsidRPr="00B62C6C" w:rsidRDefault="00A266B2" w:rsidP="00C9313C">
            <w:pPr>
              <w:pStyle w:val="phtablecellleft"/>
              <w:jc w:val="center"/>
            </w:pPr>
            <w:r w:rsidRPr="00B62C6C">
              <w:t>*</w:t>
            </w:r>
          </w:p>
        </w:tc>
        <w:tc>
          <w:tcPr>
            <w:tcW w:w="248" w:type="pct"/>
            <w:shd w:val="clear" w:color="auto" w:fill="auto"/>
          </w:tcPr>
          <w:p w14:paraId="1A8568B5" w14:textId="77777777" w:rsidR="00A266B2" w:rsidRPr="00B62C6C" w:rsidRDefault="00A266B2" w:rsidP="00C9313C">
            <w:pPr>
              <w:pStyle w:val="phtablecellleft"/>
              <w:jc w:val="center"/>
            </w:pPr>
          </w:p>
        </w:tc>
      </w:tr>
      <w:tr w:rsidR="00A266B2" w:rsidRPr="00B62C6C" w14:paraId="3E6BDA87" w14:textId="77777777" w:rsidTr="008663FA">
        <w:trPr>
          <w:trHeight w:val="765"/>
        </w:trPr>
        <w:tc>
          <w:tcPr>
            <w:tcW w:w="652" w:type="pct"/>
            <w:shd w:val="clear" w:color="auto" w:fill="auto"/>
            <w:hideMark/>
          </w:tcPr>
          <w:p w14:paraId="4B0410FE" w14:textId="77777777" w:rsidR="00A266B2" w:rsidRPr="00B62C6C" w:rsidRDefault="00A266B2" w:rsidP="00B62C6C">
            <w:pPr>
              <w:pStyle w:val="phtablecellleft"/>
            </w:pPr>
            <w:r w:rsidRPr="00B62C6C">
              <w:lastRenderedPageBreak/>
              <w:t>Методические объединения</w:t>
            </w:r>
          </w:p>
        </w:tc>
        <w:tc>
          <w:tcPr>
            <w:tcW w:w="828" w:type="pct"/>
            <w:shd w:val="clear" w:color="auto" w:fill="auto"/>
            <w:hideMark/>
          </w:tcPr>
          <w:p w14:paraId="760CBD2E" w14:textId="77777777" w:rsidR="00A266B2" w:rsidRPr="00B62C6C" w:rsidRDefault="00A266B2" w:rsidP="00B62C6C">
            <w:pPr>
              <w:pStyle w:val="phtablecellleft"/>
            </w:pPr>
            <w:r w:rsidRPr="00B62C6C">
              <w:t>Просмотр</w:t>
            </w:r>
          </w:p>
        </w:tc>
        <w:tc>
          <w:tcPr>
            <w:tcW w:w="743" w:type="pct"/>
            <w:shd w:val="clear" w:color="auto" w:fill="auto"/>
            <w:hideMark/>
          </w:tcPr>
          <w:p w14:paraId="61C296E7" w14:textId="77777777" w:rsidR="00A266B2" w:rsidRPr="00B62C6C" w:rsidRDefault="00A266B2" w:rsidP="00B62C6C">
            <w:pPr>
              <w:pStyle w:val="phtablecellleft"/>
            </w:pPr>
            <w:r w:rsidRPr="00B62C6C">
              <w:t>Право на доступ к реестру «Методические объединения» с возможностью просмотра информации о методических объединениях</w:t>
            </w:r>
          </w:p>
        </w:tc>
        <w:tc>
          <w:tcPr>
            <w:tcW w:w="357" w:type="pct"/>
            <w:shd w:val="clear" w:color="auto" w:fill="auto"/>
            <w:hideMark/>
          </w:tcPr>
          <w:p w14:paraId="01240C3D" w14:textId="77777777" w:rsidR="00A266B2" w:rsidRPr="00B62C6C" w:rsidRDefault="00A266B2" w:rsidP="00C9313C">
            <w:pPr>
              <w:pStyle w:val="phtablecellleft"/>
              <w:jc w:val="center"/>
            </w:pPr>
            <w:r w:rsidRPr="00B62C6C">
              <w:t>*</w:t>
            </w:r>
          </w:p>
        </w:tc>
        <w:tc>
          <w:tcPr>
            <w:tcW w:w="249" w:type="pct"/>
            <w:shd w:val="clear" w:color="auto" w:fill="auto"/>
            <w:hideMark/>
          </w:tcPr>
          <w:p w14:paraId="5EF63E59" w14:textId="77777777" w:rsidR="00A266B2" w:rsidRPr="00B62C6C" w:rsidRDefault="00A266B2" w:rsidP="00C9313C">
            <w:pPr>
              <w:pStyle w:val="phtablecellleft"/>
              <w:jc w:val="center"/>
            </w:pPr>
            <w:r w:rsidRPr="00B62C6C">
              <w:t>*</w:t>
            </w:r>
          </w:p>
        </w:tc>
        <w:tc>
          <w:tcPr>
            <w:tcW w:w="361" w:type="pct"/>
            <w:shd w:val="clear" w:color="auto" w:fill="auto"/>
            <w:hideMark/>
          </w:tcPr>
          <w:p w14:paraId="27C2D365" w14:textId="77777777" w:rsidR="00A266B2" w:rsidRPr="00B62C6C" w:rsidRDefault="00A266B2" w:rsidP="00C9313C">
            <w:pPr>
              <w:pStyle w:val="phtablecellleft"/>
              <w:jc w:val="center"/>
            </w:pPr>
            <w:r w:rsidRPr="00B62C6C">
              <w:t>*</w:t>
            </w:r>
          </w:p>
        </w:tc>
        <w:tc>
          <w:tcPr>
            <w:tcW w:w="241" w:type="pct"/>
            <w:shd w:val="clear" w:color="auto" w:fill="auto"/>
            <w:hideMark/>
          </w:tcPr>
          <w:p w14:paraId="7834A0AE" w14:textId="77777777" w:rsidR="00A266B2" w:rsidRPr="00B62C6C" w:rsidRDefault="00A266B2" w:rsidP="00C9313C">
            <w:pPr>
              <w:pStyle w:val="phtablecellleft"/>
              <w:jc w:val="center"/>
            </w:pPr>
            <w:r w:rsidRPr="00B62C6C">
              <w:t>*</w:t>
            </w:r>
          </w:p>
        </w:tc>
        <w:tc>
          <w:tcPr>
            <w:tcW w:w="285" w:type="pct"/>
            <w:shd w:val="clear" w:color="auto" w:fill="auto"/>
            <w:hideMark/>
          </w:tcPr>
          <w:p w14:paraId="16052EFF" w14:textId="77777777" w:rsidR="00A266B2" w:rsidRPr="00B62C6C" w:rsidRDefault="00A266B2" w:rsidP="00C9313C">
            <w:pPr>
              <w:pStyle w:val="phtablecellleft"/>
              <w:jc w:val="center"/>
            </w:pPr>
          </w:p>
        </w:tc>
        <w:tc>
          <w:tcPr>
            <w:tcW w:w="396" w:type="pct"/>
            <w:shd w:val="clear" w:color="auto" w:fill="auto"/>
            <w:hideMark/>
          </w:tcPr>
          <w:p w14:paraId="5FE8A2CF" w14:textId="77777777" w:rsidR="00A266B2" w:rsidRPr="00B62C6C" w:rsidRDefault="00A266B2" w:rsidP="00C9313C">
            <w:pPr>
              <w:pStyle w:val="phtablecellleft"/>
              <w:jc w:val="center"/>
            </w:pPr>
            <w:r w:rsidRPr="00B62C6C">
              <w:t>*</w:t>
            </w:r>
          </w:p>
        </w:tc>
        <w:tc>
          <w:tcPr>
            <w:tcW w:w="293" w:type="pct"/>
            <w:shd w:val="clear" w:color="auto" w:fill="auto"/>
          </w:tcPr>
          <w:p w14:paraId="7ABAC58C" w14:textId="77777777" w:rsidR="00A266B2" w:rsidRPr="00B62C6C" w:rsidRDefault="00A266B2" w:rsidP="00C9313C">
            <w:pPr>
              <w:pStyle w:val="phtablecellleft"/>
              <w:jc w:val="center"/>
            </w:pPr>
          </w:p>
        </w:tc>
        <w:tc>
          <w:tcPr>
            <w:tcW w:w="347" w:type="pct"/>
            <w:shd w:val="clear" w:color="auto" w:fill="auto"/>
          </w:tcPr>
          <w:p w14:paraId="6A3990B4" w14:textId="77777777" w:rsidR="00A266B2" w:rsidRPr="00B62C6C" w:rsidRDefault="00A266B2" w:rsidP="00C9313C">
            <w:pPr>
              <w:pStyle w:val="phtablecellleft"/>
              <w:jc w:val="center"/>
            </w:pPr>
            <w:r w:rsidRPr="00B62C6C">
              <w:t>*</w:t>
            </w:r>
          </w:p>
        </w:tc>
        <w:tc>
          <w:tcPr>
            <w:tcW w:w="248" w:type="pct"/>
            <w:shd w:val="clear" w:color="auto" w:fill="auto"/>
          </w:tcPr>
          <w:p w14:paraId="3D714B8B" w14:textId="77777777" w:rsidR="00A266B2" w:rsidRPr="00B62C6C" w:rsidRDefault="00A266B2" w:rsidP="00C9313C">
            <w:pPr>
              <w:pStyle w:val="phtablecellleft"/>
              <w:jc w:val="center"/>
            </w:pPr>
          </w:p>
        </w:tc>
      </w:tr>
      <w:tr w:rsidR="00A266B2" w:rsidRPr="00B62C6C" w14:paraId="04B4FBDF" w14:textId="77777777" w:rsidTr="008663FA">
        <w:trPr>
          <w:trHeight w:val="1290"/>
        </w:trPr>
        <w:tc>
          <w:tcPr>
            <w:tcW w:w="652" w:type="pct"/>
            <w:shd w:val="clear" w:color="auto" w:fill="auto"/>
            <w:hideMark/>
          </w:tcPr>
          <w:p w14:paraId="4AAB4E60" w14:textId="77777777" w:rsidR="00A266B2" w:rsidRPr="00B62C6C" w:rsidRDefault="00A266B2" w:rsidP="00B62C6C">
            <w:pPr>
              <w:pStyle w:val="phtablecellleft"/>
            </w:pPr>
            <w:r w:rsidRPr="00B62C6C">
              <w:t>Методические объединения</w:t>
            </w:r>
          </w:p>
        </w:tc>
        <w:tc>
          <w:tcPr>
            <w:tcW w:w="828" w:type="pct"/>
            <w:shd w:val="clear" w:color="auto" w:fill="auto"/>
            <w:hideMark/>
          </w:tcPr>
          <w:p w14:paraId="28EA90D8"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49C36B63" w14:textId="77777777" w:rsidR="00A266B2" w:rsidRPr="00B62C6C" w:rsidRDefault="00A266B2" w:rsidP="00B62C6C">
            <w:pPr>
              <w:pStyle w:val="phtablecellleft"/>
            </w:pPr>
            <w:r w:rsidRPr="00B62C6C">
              <w:t>Право на редактирование (добавление, изменение, удаление) реестра «Методические объединения». Должно быть включено вместе с правом на просмотр реестра</w:t>
            </w:r>
          </w:p>
        </w:tc>
        <w:tc>
          <w:tcPr>
            <w:tcW w:w="357" w:type="pct"/>
            <w:shd w:val="clear" w:color="auto" w:fill="auto"/>
            <w:hideMark/>
          </w:tcPr>
          <w:p w14:paraId="68FB824A" w14:textId="77777777" w:rsidR="00A266B2" w:rsidRPr="00B62C6C" w:rsidRDefault="00A266B2" w:rsidP="00C9313C">
            <w:pPr>
              <w:pStyle w:val="phtablecellleft"/>
              <w:jc w:val="center"/>
            </w:pPr>
            <w:r w:rsidRPr="00B62C6C">
              <w:t>*</w:t>
            </w:r>
          </w:p>
        </w:tc>
        <w:tc>
          <w:tcPr>
            <w:tcW w:w="249" w:type="pct"/>
            <w:shd w:val="clear" w:color="auto" w:fill="auto"/>
            <w:hideMark/>
          </w:tcPr>
          <w:p w14:paraId="13C23C1C" w14:textId="77777777" w:rsidR="00A266B2" w:rsidRPr="00B62C6C" w:rsidRDefault="00A266B2" w:rsidP="00C9313C">
            <w:pPr>
              <w:pStyle w:val="phtablecellleft"/>
              <w:jc w:val="center"/>
            </w:pPr>
            <w:r w:rsidRPr="00B62C6C">
              <w:t>*</w:t>
            </w:r>
          </w:p>
        </w:tc>
        <w:tc>
          <w:tcPr>
            <w:tcW w:w="361" w:type="pct"/>
            <w:shd w:val="clear" w:color="auto" w:fill="auto"/>
            <w:hideMark/>
          </w:tcPr>
          <w:p w14:paraId="1D88AEE1" w14:textId="77777777" w:rsidR="00A266B2" w:rsidRPr="00B62C6C" w:rsidRDefault="00A266B2" w:rsidP="00C9313C">
            <w:pPr>
              <w:pStyle w:val="phtablecellleft"/>
              <w:jc w:val="center"/>
            </w:pPr>
            <w:r w:rsidRPr="00B62C6C">
              <w:t>*</w:t>
            </w:r>
          </w:p>
        </w:tc>
        <w:tc>
          <w:tcPr>
            <w:tcW w:w="241" w:type="pct"/>
            <w:shd w:val="clear" w:color="auto" w:fill="auto"/>
            <w:hideMark/>
          </w:tcPr>
          <w:p w14:paraId="1FA9A3C4" w14:textId="77777777" w:rsidR="00A266B2" w:rsidRPr="00B62C6C" w:rsidRDefault="00A266B2" w:rsidP="00C9313C">
            <w:pPr>
              <w:pStyle w:val="phtablecellleft"/>
              <w:jc w:val="center"/>
            </w:pPr>
            <w:r w:rsidRPr="00B62C6C">
              <w:t>*</w:t>
            </w:r>
          </w:p>
        </w:tc>
        <w:tc>
          <w:tcPr>
            <w:tcW w:w="285" w:type="pct"/>
            <w:shd w:val="clear" w:color="auto" w:fill="auto"/>
            <w:hideMark/>
          </w:tcPr>
          <w:p w14:paraId="49FC4841" w14:textId="77777777" w:rsidR="00A266B2" w:rsidRPr="00B62C6C" w:rsidRDefault="00A266B2" w:rsidP="00C9313C">
            <w:pPr>
              <w:pStyle w:val="phtablecellleft"/>
              <w:jc w:val="center"/>
            </w:pPr>
          </w:p>
        </w:tc>
        <w:tc>
          <w:tcPr>
            <w:tcW w:w="396" w:type="pct"/>
            <w:shd w:val="clear" w:color="auto" w:fill="auto"/>
            <w:hideMark/>
          </w:tcPr>
          <w:p w14:paraId="6E6CCC56" w14:textId="77777777" w:rsidR="00A266B2" w:rsidRPr="00B62C6C" w:rsidRDefault="00A266B2" w:rsidP="00C9313C">
            <w:pPr>
              <w:pStyle w:val="phtablecellleft"/>
              <w:jc w:val="center"/>
            </w:pPr>
          </w:p>
        </w:tc>
        <w:tc>
          <w:tcPr>
            <w:tcW w:w="293" w:type="pct"/>
            <w:shd w:val="clear" w:color="auto" w:fill="auto"/>
          </w:tcPr>
          <w:p w14:paraId="5EE80091" w14:textId="77777777" w:rsidR="00A266B2" w:rsidRPr="00B62C6C" w:rsidRDefault="00A266B2" w:rsidP="00C9313C">
            <w:pPr>
              <w:pStyle w:val="phtablecellleft"/>
              <w:jc w:val="center"/>
            </w:pPr>
          </w:p>
        </w:tc>
        <w:tc>
          <w:tcPr>
            <w:tcW w:w="347" w:type="pct"/>
            <w:shd w:val="clear" w:color="auto" w:fill="auto"/>
          </w:tcPr>
          <w:p w14:paraId="056AA826" w14:textId="77777777" w:rsidR="00A266B2" w:rsidRPr="00B62C6C" w:rsidRDefault="00A266B2" w:rsidP="00C9313C">
            <w:pPr>
              <w:pStyle w:val="phtablecellleft"/>
              <w:jc w:val="center"/>
            </w:pPr>
            <w:r w:rsidRPr="00B62C6C">
              <w:t>*</w:t>
            </w:r>
          </w:p>
        </w:tc>
        <w:tc>
          <w:tcPr>
            <w:tcW w:w="248" w:type="pct"/>
            <w:shd w:val="clear" w:color="auto" w:fill="auto"/>
          </w:tcPr>
          <w:p w14:paraId="67C17BBD" w14:textId="77777777" w:rsidR="00A266B2" w:rsidRPr="00B62C6C" w:rsidRDefault="00A266B2" w:rsidP="00C9313C">
            <w:pPr>
              <w:pStyle w:val="phtablecellleft"/>
              <w:jc w:val="center"/>
            </w:pPr>
          </w:p>
        </w:tc>
      </w:tr>
      <w:tr w:rsidR="00A266B2" w:rsidRPr="00B62C6C" w14:paraId="004EF734" w14:textId="77777777" w:rsidTr="008663FA">
        <w:trPr>
          <w:trHeight w:val="704"/>
        </w:trPr>
        <w:tc>
          <w:tcPr>
            <w:tcW w:w="652" w:type="pct"/>
            <w:shd w:val="clear" w:color="auto" w:fill="auto"/>
            <w:hideMark/>
          </w:tcPr>
          <w:p w14:paraId="2E2F574E" w14:textId="77777777" w:rsidR="00A266B2" w:rsidRPr="00B62C6C" w:rsidRDefault="00A266B2" w:rsidP="00B62C6C">
            <w:pPr>
              <w:pStyle w:val="phtablecellleft"/>
            </w:pPr>
            <w:r w:rsidRPr="00B62C6C">
              <w:t>Направления мероприятий</w:t>
            </w:r>
          </w:p>
        </w:tc>
        <w:tc>
          <w:tcPr>
            <w:tcW w:w="828" w:type="pct"/>
            <w:shd w:val="clear" w:color="auto" w:fill="auto"/>
            <w:hideMark/>
          </w:tcPr>
          <w:p w14:paraId="69351523" w14:textId="77777777" w:rsidR="00A266B2" w:rsidRPr="00B62C6C" w:rsidRDefault="00A266B2" w:rsidP="00B62C6C">
            <w:pPr>
              <w:pStyle w:val="phtablecellleft"/>
            </w:pPr>
            <w:r w:rsidRPr="00B62C6C">
              <w:t>Просмотр</w:t>
            </w:r>
          </w:p>
        </w:tc>
        <w:tc>
          <w:tcPr>
            <w:tcW w:w="743" w:type="pct"/>
            <w:shd w:val="clear" w:color="auto" w:fill="auto"/>
            <w:hideMark/>
          </w:tcPr>
          <w:p w14:paraId="3478DCB2" w14:textId="77777777" w:rsidR="00A266B2" w:rsidRPr="00B62C6C" w:rsidRDefault="00A266B2" w:rsidP="00B62C6C">
            <w:pPr>
              <w:pStyle w:val="phtablecellleft"/>
            </w:pPr>
            <w:r w:rsidRPr="00B62C6C">
              <w:t>Доступ к просмотру реестра «Направления мероприятий»</w:t>
            </w:r>
          </w:p>
        </w:tc>
        <w:tc>
          <w:tcPr>
            <w:tcW w:w="357" w:type="pct"/>
            <w:shd w:val="clear" w:color="auto" w:fill="auto"/>
            <w:hideMark/>
          </w:tcPr>
          <w:p w14:paraId="1BB7719B" w14:textId="77777777" w:rsidR="00A266B2" w:rsidRPr="00B62C6C" w:rsidRDefault="00A266B2" w:rsidP="00C9313C">
            <w:pPr>
              <w:pStyle w:val="phtablecellleft"/>
              <w:jc w:val="center"/>
            </w:pPr>
          </w:p>
        </w:tc>
        <w:tc>
          <w:tcPr>
            <w:tcW w:w="249" w:type="pct"/>
            <w:shd w:val="clear" w:color="auto" w:fill="auto"/>
            <w:hideMark/>
          </w:tcPr>
          <w:p w14:paraId="678E1216" w14:textId="77777777" w:rsidR="00A266B2" w:rsidRPr="00B62C6C" w:rsidRDefault="00A266B2" w:rsidP="00C9313C">
            <w:pPr>
              <w:pStyle w:val="phtablecellleft"/>
              <w:jc w:val="center"/>
            </w:pPr>
            <w:r w:rsidRPr="00B62C6C">
              <w:t>*</w:t>
            </w:r>
          </w:p>
        </w:tc>
        <w:tc>
          <w:tcPr>
            <w:tcW w:w="361" w:type="pct"/>
            <w:shd w:val="clear" w:color="auto" w:fill="auto"/>
            <w:hideMark/>
          </w:tcPr>
          <w:p w14:paraId="5058BA78" w14:textId="77777777" w:rsidR="00A266B2" w:rsidRPr="00B62C6C" w:rsidRDefault="00A266B2" w:rsidP="00C9313C">
            <w:pPr>
              <w:pStyle w:val="phtablecellleft"/>
              <w:jc w:val="center"/>
            </w:pPr>
            <w:r w:rsidRPr="00B62C6C">
              <w:t>*</w:t>
            </w:r>
          </w:p>
        </w:tc>
        <w:tc>
          <w:tcPr>
            <w:tcW w:w="241" w:type="pct"/>
            <w:shd w:val="clear" w:color="auto" w:fill="auto"/>
            <w:hideMark/>
          </w:tcPr>
          <w:p w14:paraId="76F67DAF" w14:textId="77777777" w:rsidR="00A266B2" w:rsidRPr="00B62C6C" w:rsidRDefault="00A266B2" w:rsidP="00C9313C">
            <w:pPr>
              <w:pStyle w:val="phtablecellleft"/>
              <w:jc w:val="center"/>
            </w:pPr>
          </w:p>
        </w:tc>
        <w:tc>
          <w:tcPr>
            <w:tcW w:w="285" w:type="pct"/>
            <w:shd w:val="clear" w:color="auto" w:fill="auto"/>
            <w:hideMark/>
          </w:tcPr>
          <w:p w14:paraId="69409896" w14:textId="77777777" w:rsidR="00A266B2" w:rsidRPr="00B62C6C" w:rsidRDefault="00A266B2" w:rsidP="00C9313C">
            <w:pPr>
              <w:pStyle w:val="phtablecellleft"/>
              <w:jc w:val="center"/>
            </w:pPr>
          </w:p>
        </w:tc>
        <w:tc>
          <w:tcPr>
            <w:tcW w:w="396" w:type="pct"/>
            <w:shd w:val="clear" w:color="auto" w:fill="auto"/>
            <w:hideMark/>
          </w:tcPr>
          <w:p w14:paraId="6E2A8FA0" w14:textId="77777777" w:rsidR="00A266B2" w:rsidRPr="00B62C6C" w:rsidRDefault="00A266B2" w:rsidP="00C9313C">
            <w:pPr>
              <w:pStyle w:val="phtablecellleft"/>
              <w:jc w:val="center"/>
            </w:pPr>
          </w:p>
        </w:tc>
        <w:tc>
          <w:tcPr>
            <w:tcW w:w="293" w:type="pct"/>
            <w:shd w:val="clear" w:color="auto" w:fill="auto"/>
          </w:tcPr>
          <w:p w14:paraId="71D4E4DC" w14:textId="77777777" w:rsidR="00A266B2" w:rsidRPr="00B62C6C" w:rsidRDefault="00A266B2" w:rsidP="00C9313C">
            <w:pPr>
              <w:pStyle w:val="phtablecellleft"/>
              <w:jc w:val="center"/>
            </w:pPr>
          </w:p>
        </w:tc>
        <w:tc>
          <w:tcPr>
            <w:tcW w:w="347" w:type="pct"/>
            <w:shd w:val="clear" w:color="auto" w:fill="auto"/>
          </w:tcPr>
          <w:p w14:paraId="0F5CAFCE" w14:textId="77777777" w:rsidR="00A266B2" w:rsidRPr="00B62C6C" w:rsidRDefault="00A266B2" w:rsidP="00C9313C">
            <w:pPr>
              <w:pStyle w:val="phtablecellleft"/>
              <w:jc w:val="center"/>
            </w:pPr>
            <w:r w:rsidRPr="00B62C6C">
              <w:t>*</w:t>
            </w:r>
          </w:p>
        </w:tc>
        <w:tc>
          <w:tcPr>
            <w:tcW w:w="248" w:type="pct"/>
            <w:shd w:val="clear" w:color="auto" w:fill="auto"/>
          </w:tcPr>
          <w:p w14:paraId="71D12A41" w14:textId="77777777" w:rsidR="00A266B2" w:rsidRPr="00B62C6C" w:rsidRDefault="00A266B2" w:rsidP="00C9313C">
            <w:pPr>
              <w:pStyle w:val="phtablecellleft"/>
              <w:jc w:val="center"/>
            </w:pPr>
          </w:p>
        </w:tc>
      </w:tr>
      <w:tr w:rsidR="00A266B2" w:rsidRPr="00B62C6C" w14:paraId="32C955F7" w14:textId="77777777" w:rsidTr="008663FA">
        <w:trPr>
          <w:trHeight w:val="525"/>
        </w:trPr>
        <w:tc>
          <w:tcPr>
            <w:tcW w:w="652" w:type="pct"/>
            <w:shd w:val="clear" w:color="auto" w:fill="auto"/>
            <w:hideMark/>
          </w:tcPr>
          <w:p w14:paraId="706E3578" w14:textId="77777777" w:rsidR="00A266B2" w:rsidRPr="00B62C6C" w:rsidRDefault="00A266B2" w:rsidP="00B62C6C">
            <w:pPr>
              <w:pStyle w:val="phtablecellleft"/>
            </w:pPr>
            <w:r w:rsidRPr="00B62C6C">
              <w:t>Недельная нагрузка</w:t>
            </w:r>
          </w:p>
        </w:tc>
        <w:tc>
          <w:tcPr>
            <w:tcW w:w="828" w:type="pct"/>
            <w:shd w:val="clear" w:color="auto" w:fill="auto"/>
            <w:hideMark/>
          </w:tcPr>
          <w:p w14:paraId="4F06238C" w14:textId="77777777" w:rsidR="00A266B2" w:rsidRPr="00B62C6C" w:rsidRDefault="00A266B2" w:rsidP="00B62C6C">
            <w:pPr>
              <w:pStyle w:val="phtablecellleft"/>
            </w:pPr>
            <w:r w:rsidRPr="00B62C6C">
              <w:t>Просмотр</w:t>
            </w:r>
          </w:p>
        </w:tc>
        <w:tc>
          <w:tcPr>
            <w:tcW w:w="743" w:type="pct"/>
            <w:shd w:val="clear" w:color="auto" w:fill="auto"/>
          </w:tcPr>
          <w:p w14:paraId="398E89C0" w14:textId="77777777" w:rsidR="00A266B2" w:rsidRPr="00B62C6C" w:rsidRDefault="00A266B2" w:rsidP="00B62C6C">
            <w:pPr>
              <w:pStyle w:val="phtablecellleft"/>
            </w:pPr>
          </w:p>
        </w:tc>
        <w:tc>
          <w:tcPr>
            <w:tcW w:w="357" w:type="pct"/>
            <w:shd w:val="clear" w:color="auto" w:fill="auto"/>
            <w:hideMark/>
          </w:tcPr>
          <w:p w14:paraId="2C476710" w14:textId="77777777" w:rsidR="00A266B2" w:rsidRPr="00B62C6C" w:rsidRDefault="00A266B2" w:rsidP="00C9313C">
            <w:pPr>
              <w:pStyle w:val="phtablecellleft"/>
              <w:jc w:val="center"/>
            </w:pPr>
          </w:p>
        </w:tc>
        <w:tc>
          <w:tcPr>
            <w:tcW w:w="249" w:type="pct"/>
            <w:shd w:val="clear" w:color="auto" w:fill="auto"/>
            <w:hideMark/>
          </w:tcPr>
          <w:p w14:paraId="4A49A242" w14:textId="77777777" w:rsidR="00A266B2" w:rsidRPr="00B62C6C" w:rsidRDefault="00A266B2" w:rsidP="00C9313C">
            <w:pPr>
              <w:pStyle w:val="phtablecellleft"/>
              <w:jc w:val="center"/>
            </w:pPr>
          </w:p>
        </w:tc>
        <w:tc>
          <w:tcPr>
            <w:tcW w:w="361" w:type="pct"/>
            <w:shd w:val="clear" w:color="auto" w:fill="auto"/>
            <w:hideMark/>
          </w:tcPr>
          <w:p w14:paraId="05E2A8D4" w14:textId="77777777" w:rsidR="00A266B2" w:rsidRPr="00B62C6C" w:rsidRDefault="00A266B2" w:rsidP="00C9313C">
            <w:pPr>
              <w:pStyle w:val="phtablecellleft"/>
              <w:jc w:val="center"/>
            </w:pPr>
          </w:p>
        </w:tc>
        <w:tc>
          <w:tcPr>
            <w:tcW w:w="241" w:type="pct"/>
            <w:shd w:val="clear" w:color="auto" w:fill="auto"/>
            <w:hideMark/>
          </w:tcPr>
          <w:p w14:paraId="6373813D" w14:textId="77777777" w:rsidR="00A266B2" w:rsidRPr="00B62C6C" w:rsidRDefault="00A266B2" w:rsidP="00C9313C">
            <w:pPr>
              <w:pStyle w:val="phtablecellleft"/>
              <w:jc w:val="center"/>
            </w:pPr>
          </w:p>
        </w:tc>
        <w:tc>
          <w:tcPr>
            <w:tcW w:w="285" w:type="pct"/>
            <w:shd w:val="clear" w:color="auto" w:fill="auto"/>
            <w:hideMark/>
          </w:tcPr>
          <w:p w14:paraId="6131F226" w14:textId="77777777" w:rsidR="00A266B2" w:rsidRPr="00B62C6C" w:rsidRDefault="00A266B2" w:rsidP="00C9313C">
            <w:pPr>
              <w:pStyle w:val="phtablecellleft"/>
              <w:jc w:val="center"/>
            </w:pPr>
          </w:p>
        </w:tc>
        <w:tc>
          <w:tcPr>
            <w:tcW w:w="396" w:type="pct"/>
            <w:shd w:val="clear" w:color="auto" w:fill="auto"/>
            <w:hideMark/>
          </w:tcPr>
          <w:p w14:paraId="542398B6" w14:textId="77777777" w:rsidR="00A266B2" w:rsidRPr="00B62C6C" w:rsidRDefault="00A266B2" w:rsidP="00C9313C">
            <w:pPr>
              <w:pStyle w:val="phtablecellleft"/>
              <w:jc w:val="center"/>
            </w:pPr>
          </w:p>
        </w:tc>
        <w:tc>
          <w:tcPr>
            <w:tcW w:w="293" w:type="pct"/>
            <w:shd w:val="clear" w:color="auto" w:fill="auto"/>
          </w:tcPr>
          <w:p w14:paraId="74A65016" w14:textId="77777777" w:rsidR="00A266B2" w:rsidRPr="00B62C6C" w:rsidRDefault="00A266B2" w:rsidP="00C9313C">
            <w:pPr>
              <w:pStyle w:val="phtablecellleft"/>
              <w:jc w:val="center"/>
            </w:pPr>
            <w:r w:rsidRPr="00B62C6C">
              <w:t>*</w:t>
            </w:r>
          </w:p>
        </w:tc>
        <w:tc>
          <w:tcPr>
            <w:tcW w:w="347" w:type="pct"/>
            <w:shd w:val="clear" w:color="auto" w:fill="auto"/>
          </w:tcPr>
          <w:p w14:paraId="2B5B5142" w14:textId="77777777" w:rsidR="00A266B2" w:rsidRPr="00B62C6C" w:rsidRDefault="00A266B2" w:rsidP="00C9313C">
            <w:pPr>
              <w:pStyle w:val="phtablecellleft"/>
              <w:jc w:val="center"/>
            </w:pPr>
            <w:r w:rsidRPr="00B62C6C">
              <w:t>*</w:t>
            </w:r>
          </w:p>
        </w:tc>
        <w:tc>
          <w:tcPr>
            <w:tcW w:w="248" w:type="pct"/>
            <w:shd w:val="clear" w:color="auto" w:fill="auto"/>
          </w:tcPr>
          <w:p w14:paraId="69490ECA" w14:textId="77777777" w:rsidR="00A266B2" w:rsidRPr="00B62C6C" w:rsidRDefault="00A266B2" w:rsidP="00C9313C">
            <w:pPr>
              <w:pStyle w:val="phtablecellleft"/>
              <w:jc w:val="center"/>
            </w:pPr>
          </w:p>
        </w:tc>
      </w:tr>
      <w:tr w:rsidR="00A266B2" w:rsidRPr="00B62C6C" w14:paraId="0C850670" w14:textId="77777777" w:rsidTr="008663FA">
        <w:trPr>
          <w:trHeight w:val="525"/>
        </w:trPr>
        <w:tc>
          <w:tcPr>
            <w:tcW w:w="652" w:type="pct"/>
            <w:shd w:val="clear" w:color="auto" w:fill="auto"/>
            <w:hideMark/>
          </w:tcPr>
          <w:p w14:paraId="70F3C4DC" w14:textId="77777777" w:rsidR="00A266B2" w:rsidRPr="00B62C6C" w:rsidRDefault="00A266B2" w:rsidP="00B62C6C">
            <w:pPr>
              <w:pStyle w:val="phtablecellleft"/>
            </w:pPr>
            <w:r w:rsidRPr="00B62C6C">
              <w:t>Нормативные документы</w:t>
            </w:r>
          </w:p>
        </w:tc>
        <w:tc>
          <w:tcPr>
            <w:tcW w:w="828" w:type="pct"/>
            <w:shd w:val="clear" w:color="auto" w:fill="auto"/>
            <w:hideMark/>
          </w:tcPr>
          <w:p w14:paraId="52D42DD9" w14:textId="77777777" w:rsidR="00A266B2" w:rsidRPr="00B62C6C" w:rsidRDefault="00A266B2" w:rsidP="00B62C6C">
            <w:pPr>
              <w:pStyle w:val="phtablecellleft"/>
            </w:pPr>
            <w:r w:rsidRPr="00B62C6C">
              <w:t>Просмотр</w:t>
            </w:r>
          </w:p>
        </w:tc>
        <w:tc>
          <w:tcPr>
            <w:tcW w:w="743" w:type="pct"/>
            <w:shd w:val="clear" w:color="auto" w:fill="auto"/>
            <w:hideMark/>
          </w:tcPr>
          <w:p w14:paraId="30EFB653" w14:textId="77777777" w:rsidR="00A266B2" w:rsidRPr="00B62C6C" w:rsidRDefault="00A266B2" w:rsidP="00B62C6C">
            <w:pPr>
              <w:pStyle w:val="phtablecellleft"/>
            </w:pPr>
            <w:r w:rsidRPr="00B62C6C">
              <w:t>Право на просмотр справочника «Нормативные документы»</w:t>
            </w:r>
          </w:p>
        </w:tc>
        <w:tc>
          <w:tcPr>
            <w:tcW w:w="357" w:type="pct"/>
            <w:shd w:val="clear" w:color="auto" w:fill="auto"/>
            <w:hideMark/>
          </w:tcPr>
          <w:p w14:paraId="7732557B" w14:textId="77777777" w:rsidR="00A266B2" w:rsidRPr="00B62C6C" w:rsidRDefault="00A266B2" w:rsidP="00C9313C">
            <w:pPr>
              <w:pStyle w:val="phtablecellleft"/>
              <w:jc w:val="center"/>
            </w:pPr>
            <w:r w:rsidRPr="00B62C6C">
              <w:t>*</w:t>
            </w:r>
          </w:p>
        </w:tc>
        <w:tc>
          <w:tcPr>
            <w:tcW w:w="249" w:type="pct"/>
            <w:shd w:val="clear" w:color="auto" w:fill="auto"/>
            <w:hideMark/>
          </w:tcPr>
          <w:p w14:paraId="61064CE3" w14:textId="77777777" w:rsidR="00A266B2" w:rsidRPr="00B62C6C" w:rsidRDefault="00A266B2" w:rsidP="00C9313C">
            <w:pPr>
              <w:pStyle w:val="phtablecellleft"/>
              <w:jc w:val="center"/>
            </w:pPr>
            <w:r w:rsidRPr="00B62C6C">
              <w:t>*</w:t>
            </w:r>
          </w:p>
        </w:tc>
        <w:tc>
          <w:tcPr>
            <w:tcW w:w="361" w:type="pct"/>
            <w:shd w:val="clear" w:color="auto" w:fill="auto"/>
            <w:hideMark/>
          </w:tcPr>
          <w:p w14:paraId="49C08E62" w14:textId="77777777" w:rsidR="00A266B2" w:rsidRPr="00B62C6C" w:rsidRDefault="00A266B2" w:rsidP="00C9313C">
            <w:pPr>
              <w:pStyle w:val="phtablecellleft"/>
              <w:jc w:val="center"/>
            </w:pPr>
            <w:r w:rsidRPr="00B62C6C">
              <w:t>*</w:t>
            </w:r>
          </w:p>
        </w:tc>
        <w:tc>
          <w:tcPr>
            <w:tcW w:w="241" w:type="pct"/>
            <w:shd w:val="clear" w:color="auto" w:fill="auto"/>
            <w:hideMark/>
          </w:tcPr>
          <w:p w14:paraId="7B233158" w14:textId="77777777" w:rsidR="00A266B2" w:rsidRPr="00B62C6C" w:rsidRDefault="00A266B2" w:rsidP="00C9313C">
            <w:pPr>
              <w:pStyle w:val="phtablecellleft"/>
              <w:jc w:val="center"/>
            </w:pPr>
            <w:r w:rsidRPr="00B62C6C">
              <w:t>*</w:t>
            </w:r>
          </w:p>
        </w:tc>
        <w:tc>
          <w:tcPr>
            <w:tcW w:w="285" w:type="pct"/>
            <w:shd w:val="clear" w:color="auto" w:fill="auto"/>
            <w:hideMark/>
          </w:tcPr>
          <w:p w14:paraId="102904D1" w14:textId="77777777" w:rsidR="00A266B2" w:rsidRPr="00B62C6C" w:rsidRDefault="00A266B2" w:rsidP="00C9313C">
            <w:pPr>
              <w:pStyle w:val="phtablecellleft"/>
              <w:jc w:val="center"/>
            </w:pPr>
            <w:r w:rsidRPr="00B62C6C">
              <w:t>*</w:t>
            </w:r>
          </w:p>
        </w:tc>
        <w:tc>
          <w:tcPr>
            <w:tcW w:w="396" w:type="pct"/>
            <w:shd w:val="clear" w:color="auto" w:fill="auto"/>
            <w:hideMark/>
          </w:tcPr>
          <w:p w14:paraId="10AA858B" w14:textId="77777777" w:rsidR="00A266B2" w:rsidRPr="00B62C6C" w:rsidRDefault="00A266B2" w:rsidP="00C9313C">
            <w:pPr>
              <w:pStyle w:val="phtablecellleft"/>
              <w:jc w:val="center"/>
            </w:pPr>
            <w:r w:rsidRPr="00B62C6C">
              <w:t>*</w:t>
            </w:r>
          </w:p>
        </w:tc>
        <w:tc>
          <w:tcPr>
            <w:tcW w:w="293" w:type="pct"/>
            <w:shd w:val="clear" w:color="auto" w:fill="auto"/>
          </w:tcPr>
          <w:p w14:paraId="78D1E123" w14:textId="77777777" w:rsidR="00A266B2" w:rsidRPr="00B62C6C" w:rsidRDefault="00A266B2" w:rsidP="00C9313C">
            <w:pPr>
              <w:pStyle w:val="phtablecellleft"/>
              <w:jc w:val="center"/>
            </w:pPr>
            <w:r w:rsidRPr="00B62C6C">
              <w:t>*</w:t>
            </w:r>
          </w:p>
        </w:tc>
        <w:tc>
          <w:tcPr>
            <w:tcW w:w="347" w:type="pct"/>
            <w:shd w:val="clear" w:color="auto" w:fill="auto"/>
          </w:tcPr>
          <w:p w14:paraId="26B6EC09" w14:textId="77777777" w:rsidR="00A266B2" w:rsidRPr="00B62C6C" w:rsidRDefault="00A266B2" w:rsidP="00C9313C">
            <w:pPr>
              <w:pStyle w:val="phtablecellleft"/>
              <w:jc w:val="center"/>
            </w:pPr>
            <w:r w:rsidRPr="00B62C6C">
              <w:t>*</w:t>
            </w:r>
          </w:p>
        </w:tc>
        <w:tc>
          <w:tcPr>
            <w:tcW w:w="248" w:type="pct"/>
            <w:shd w:val="clear" w:color="auto" w:fill="auto"/>
          </w:tcPr>
          <w:p w14:paraId="5289D389" w14:textId="77777777" w:rsidR="00A266B2" w:rsidRPr="00B62C6C" w:rsidRDefault="00A266B2" w:rsidP="00C9313C">
            <w:pPr>
              <w:pStyle w:val="phtablecellleft"/>
              <w:jc w:val="center"/>
            </w:pPr>
            <w:r w:rsidRPr="00B62C6C">
              <w:t>*</w:t>
            </w:r>
          </w:p>
        </w:tc>
      </w:tr>
      <w:tr w:rsidR="00A266B2" w:rsidRPr="00B62C6C" w14:paraId="7D26E2C7" w14:textId="77777777" w:rsidTr="008663FA">
        <w:trPr>
          <w:trHeight w:val="525"/>
        </w:trPr>
        <w:tc>
          <w:tcPr>
            <w:tcW w:w="652" w:type="pct"/>
            <w:shd w:val="clear" w:color="auto" w:fill="auto"/>
            <w:hideMark/>
          </w:tcPr>
          <w:p w14:paraId="6654BE18" w14:textId="77777777" w:rsidR="00A266B2" w:rsidRPr="00B62C6C" w:rsidRDefault="00A266B2" w:rsidP="00B62C6C">
            <w:pPr>
              <w:pStyle w:val="phtablecellleft"/>
            </w:pPr>
            <w:r w:rsidRPr="00B62C6C">
              <w:lastRenderedPageBreak/>
              <w:t>Обратная связь с портала</w:t>
            </w:r>
          </w:p>
        </w:tc>
        <w:tc>
          <w:tcPr>
            <w:tcW w:w="828" w:type="pct"/>
            <w:shd w:val="clear" w:color="auto" w:fill="auto"/>
            <w:hideMark/>
          </w:tcPr>
          <w:p w14:paraId="5C0D7C87"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0C6F30C5" w14:textId="77777777" w:rsidR="00A266B2" w:rsidRPr="00B62C6C" w:rsidRDefault="00A266B2" w:rsidP="00B62C6C">
            <w:pPr>
              <w:pStyle w:val="phtablecellleft"/>
            </w:pPr>
            <w:r w:rsidRPr="00B62C6C">
              <w:t>Право на просмотр реестра «Обратная связь с портала»</w:t>
            </w:r>
          </w:p>
        </w:tc>
        <w:tc>
          <w:tcPr>
            <w:tcW w:w="357" w:type="pct"/>
            <w:shd w:val="clear" w:color="auto" w:fill="auto"/>
            <w:hideMark/>
          </w:tcPr>
          <w:p w14:paraId="20AEB45C" w14:textId="77777777" w:rsidR="00A266B2" w:rsidRPr="00B62C6C" w:rsidRDefault="00A266B2" w:rsidP="00C9313C">
            <w:pPr>
              <w:pStyle w:val="phtablecellleft"/>
              <w:jc w:val="center"/>
            </w:pPr>
            <w:r w:rsidRPr="00B62C6C">
              <w:t>*</w:t>
            </w:r>
          </w:p>
        </w:tc>
        <w:tc>
          <w:tcPr>
            <w:tcW w:w="249" w:type="pct"/>
            <w:shd w:val="clear" w:color="auto" w:fill="auto"/>
            <w:hideMark/>
          </w:tcPr>
          <w:p w14:paraId="6949E923" w14:textId="77777777" w:rsidR="00A266B2" w:rsidRPr="00B62C6C" w:rsidRDefault="00A266B2" w:rsidP="00C9313C">
            <w:pPr>
              <w:pStyle w:val="phtablecellleft"/>
              <w:jc w:val="center"/>
            </w:pPr>
            <w:r w:rsidRPr="00B62C6C">
              <w:t>*</w:t>
            </w:r>
          </w:p>
        </w:tc>
        <w:tc>
          <w:tcPr>
            <w:tcW w:w="361" w:type="pct"/>
            <w:shd w:val="clear" w:color="auto" w:fill="auto"/>
            <w:hideMark/>
          </w:tcPr>
          <w:p w14:paraId="5381DB00" w14:textId="77777777" w:rsidR="00A266B2" w:rsidRPr="00B62C6C" w:rsidRDefault="00A266B2" w:rsidP="00C9313C">
            <w:pPr>
              <w:pStyle w:val="phtablecellleft"/>
              <w:jc w:val="center"/>
            </w:pPr>
          </w:p>
        </w:tc>
        <w:tc>
          <w:tcPr>
            <w:tcW w:w="241" w:type="pct"/>
            <w:shd w:val="clear" w:color="auto" w:fill="auto"/>
            <w:hideMark/>
          </w:tcPr>
          <w:p w14:paraId="37BB6F6F" w14:textId="77777777" w:rsidR="00A266B2" w:rsidRPr="00B62C6C" w:rsidRDefault="00A266B2" w:rsidP="00C9313C">
            <w:pPr>
              <w:pStyle w:val="phtablecellleft"/>
              <w:jc w:val="center"/>
            </w:pPr>
          </w:p>
        </w:tc>
        <w:tc>
          <w:tcPr>
            <w:tcW w:w="285" w:type="pct"/>
            <w:shd w:val="clear" w:color="auto" w:fill="auto"/>
            <w:hideMark/>
          </w:tcPr>
          <w:p w14:paraId="2CAEC666" w14:textId="77777777" w:rsidR="00A266B2" w:rsidRPr="00B62C6C" w:rsidRDefault="00A266B2" w:rsidP="00C9313C">
            <w:pPr>
              <w:pStyle w:val="phtablecellleft"/>
              <w:jc w:val="center"/>
            </w:pPr>
          </w:p>
        </w:tc>
        <w:tc>
          <w:tcPr>
            <w:tcW w:w="396" w:type="pct"/>
            <w:shd w:val="clear" w:color="auto" w:fill="auto"/>
            <w:hideMark/>
          </w:tcPr>
          <w:p w14:paraId="47FDFF10" w14:textId="77777777" w:rsidR="00A266B2" w:rsidRPr="00B62C6C" w:rsidRDefault="00A266B2" w:rsidP="00C9313C">
            <w:pPr>
              <w:pStyle w:val="phtablecellleft"/>
              <w:jc w:val="center"/>
            </w:pPr>
          </w:p>
        </w:tc>
        <w:tc>
          <w:tcPr>
            <w:tcW w:w="293" w:type="pct"/>
            <w:shd w:val="clear" w:color="auto" w:fill="auto"/>
          </w:tcPr>
          <w:p w14:paraId="762ED1A4" w14:textId="77777777" w:rsidR="00A266B2" w:rsidRPr="00B62C6C" w:rsidRDefault="00A266B2" w:rsidP="00C9313C">
            <w:pPr>
              <w:pStyle w:val="phtablecellleft"/>
              <w:jc w:val="center"/>
            </w:pPr>
          </w:p>
        </w:tc>
        <w:tc>
          <w:tcPr>
            <w:tcW w:w="347" w:type="pct"/>
            <w:shd w:val="clear" w:color="auto" w:fill="auto"/>
          </w:tcPr>
          <w:p w14:paraId="7D2D6FB2" w14:textId="77777777" w:rsidR="00A266B2" w:rsidRPr="00B62C6C" w:rsidRDefault="00A266B2" w:rsidP="00C9313C">
            <w:pPr>
              <w:pStyle w:val="phtablecellleft"/>
              <w:jc w:val="center"/>
            </w:pPr>
            <w:r w:rsidRPr="00B62C6C">
              <w:t>*</w:t>
            </w:r>
          </w:p>
        </w:tc>
        <w:tc>
          <w:tcPr>
            <w:tcW w:w="248" w:type="pct"/>
            <w:shd w:val="clear" w:color="auto" w:fill="auto"/>
          </w:tcPr>
          <w:p w14:paraId="5322E7E3" w14:textId="77777777" w:rsidR="00A266B2" w:rsidRPr="00B62C6C" w:rsidRDefault="00A266B2" w:rsidP="00C9313C">
            <w:pPr>
              <w:pStyle w:val="phtablecellleft"/>
              <w:jc w:val="center"/>
            </w:pPr>
          </w:p>
        </w:tc>
      </w:tr>
      <w:tr w:rsidR="00A266B2" w:rsidRPr="00B62C6C" w14:paraId="68180F0F" w14:textId="77777777" w:rsidTr="008663FA">
        <w:trPr>
          <w:trHeight w:val="525"/>
        </w:trPr>
        <w:tc>
          <w:tcPr>
            <w:tcW w:w="652" w:type="pct"/>
            <w:shd w:val="clear" w:color="auto" w:fill="auto"/>
            <w:hideMark/>
          </w:tcPr>
          <w:p w14:paraId="57D6DB09" w14:textId="77777777" w:rsidR="00A266B2" w:rsidRPr="00B62C6C" w:rsidRDefault="00A266B2" w:rsidP="00B62C6C">
            <w:pPr>
              <w:pStyle w:val="phtablecellleft"/>
            </w:pPr>
            <w:r w:rsidRPr="00B62C6C">
              <w:t>Обратная связь с портала</w:t>
            </w:r>
          </w:p>
        </w:tc>
        <w:tc>
          <w:tcPr>
            <w:tcW w:w="828" w:type="pct"/>
            <w:shd w:val="clear" w:color="auto" w:fill="auto"/>
            <w:hideMark/>
          </w:tcPr>
          <w:p w14:paraId="689DD3F0" w14:textId="77777777" w:rsidR="00A266B2" w:rsidRPr="00B62C6C" w:rsidRDefault="00A266B2" w:rsidP="00B62C6C">
            <w:pPr>
              <w:pStyle w:val="phtablecellleft"/>
            </w:pPr>
            <w:r w:rsidRPr="00B62C6C">
              <w:t xml:space="preserve">Редактирование </w:t>
            </w:r>
          </w:p>
        </w:tc>
        <w:tc>
          <w:tcPr>
            <w:tcW w:w="743" w:type="pct"/>
            <w:shd w:val="clear" w:color="auto" w:fill="auto"/>
            <w:hideMark/>
          </w:tcPr>
          <w:p w14:paraId="09D89F11" w14:textId="77777777" w:rsidR="00A266B2" w:rsidRPr="00B62C6C" w:rsidRDefault="00A266B2" w:rsidP="00B62C6C">
            <w:pPr>
              <w:pStyle w:val="phtablecellleft"/>
            </w:pPr>
            <w:r w:rsidRPr="00B62C6C">
              <w:t>Право на редактирование записей реестра «Обратная связь с портала»</w:t>
            </w:r>
          </w:p>
        </w:tc>
        <w:tc>
          <w:tcPr>
            <w:tcW w:w="357" w:type="pct"/>
            <w:shd w:val="clear" w:color="auto" w:fill="auto"/>
            <w:hideMark/>
          </w:tcPr>
          <w:p w14:paraId="565B12D6" w14:textId="77777777" w:rsidR="00A266B2" w:rsidRPr="00B62C6C" w:rsidRDefault="00A266B2" w:rsidP="00C9313C">
            <w:pPr>
              <w:pStyle w:val="phtablecellleft"/>
              <w:jc w:val="center"/>
            </w:pPr>
            <w:r w:rsidRPr="00B62C6C">
              <w:t>*</w:t>
            </w:r>
          </w:p>
        </w:tc>
        <w:tc>
          <w:tcPr>
            <w:tcW w:w="249" w:type="pct"/>
            <w:shd w:val="clear" w:color="auto" w:fill="auto"/>
            <w:hideMark/>
          </w:tcPr>
          <w:p w14:paraId="7EEE7667" w14:textId="77777777" w:rsidR="00A266B2" w:rsidRPr="00B62C6C" w:rsidRDefault="00A266B2" w:rsidP="00C9313C">
            <w:pPr>
              <w:pStyle w:val="phtablecellleft"/>
              <w:jc w:val="center"/>
            </w:pPr>
          </w:p>
        </w:tc>
        <w:tc>
          <w:tcPr>
            <w:tcW w:w="361" w:type="pct"/>
            <w:shd w:val="clear" w:color="auto" w:fill="auto"/>
            <w:hideMark/>
          </w:tcPr>
          <w:p w14:paraId="1D414561" w14:textId="77777777" w:rsidR="00A266B2" w:rsidRPr="00B62C6C" w:rsidRDefault="00A266B2" w:rsidP="00C9313C">
            <w:pPr>
              <w:pStyle w:val="phtablecellleft"/>
              <w:jc w:val="center"/>
            </w:pPr>
          </w:p>
        </w:tc>
        <w:tc>
          <w:tcPr>
            <w:tcW w:w="241" w:type="pct"/>
            <w:shd w:val="clear" w:color="auto" w:fill="auto"/>
            <w:hideMark/>
          </w:tcPr>
          <w:p w14:paraId="6C0F6CBB" w14:textId="77777777" w:rsidR="00A266B2" w:rsidRPr="00B62C6C" w:rsidRDefault="00A266B2" w:rsidP="00C9313C">
            <w:pPr>
              <w:pStyle w:val="phtablecellleft"/>
              <w:jc w:val="center"/>
            </w:pPr>
          </w:p>
        </w:tc>
        <w:tc>
          <w:tcPr>
            <w:tcW w:w="285" w:type="pct"/>
            <w:shd w:val="clear" w:color="auto" w:fill="auto"/>
            <w:hideMark/>
          </w:tcPr>
          <w:p w14:paraId="26CB419D" w14:textId="77777777" w:rsidR="00A266B2" w:rsidRPr="00B62C6C" w:rsidRDefault="00A266B2" w:rsidP="00C9313C">
            <w:pPr>
              <w:pStyle w:val="phtablecellleft"/>
              <w:jc w:val="center"/>
            </w:pPr>
          </w:p>
        </w:tc>
        <w:tc>
          <w:tcPr>
            <w:tcW w:w="396" w:type="pct"/>
            <w:shd w:val="clear" w:color="auto" w:fill="auto"/>
            <w:hideMark/>
          </w:tcPr>
          <w:p w14:paraId="5EA0EB4A" w14:textId="77777777" w:rsidR="00A266B2" w:rsidRPr="00B62C6C" w:rsidRDefault="00A266B2" w:rsidP="00C9313C">
            <w:pPr>
              <w:pStyle w:val="phtablecellleft"/>
              <w:jc w:val="center"/>
            </w:pPr>
          </w:p>
        </w:tc>
        <w:tc>
          <w:tcPr>
            <w:tcW w:w="293" w:type="pct"/>
            <w:shd w:val="clear" w:color="auto" w:fill="auto"/>
          </w:tcPr>
          <w:p w14:paraId="5E6F6C1E" w14:textId="77777777" w:rsidR="00A266B2" w:rsidRPr="00B62C6C" w:rsidRDefault="00A266B2" w:rsidP="00C9313C">
            <w:pPr>
              <w:pStyle w:val="phtablecellleft"/>
              <w:jc w:val="center"/>
            </w:pPr>
          </w:p>
        </w:tc>
        <w:tc>
          <w:tcPr>
            <w:tcW w:w="347" w:type="pct"/>
            <w:shd w:val="clear" w:color="auto" w:fill="auto"/>
          </w:tcPr>
          <w:p w14:paraId="7393ACDD" w14:textId="77777777" w:rsidR="00A266B2" w:rsidRPr="00B62C6C" w:rsidRDefault="00A266B2" w:rsidP="00C9313C">
            <w:pPr>
              <w:pStyle w:val="phtablecellleft"/>
              <w:jc w:val="center"/>
            </w:pPr>
            <w:r w:rsidRPr="00B62C6C">
              <w:t>*</w:t>
            </w:r>
          </w:p>
        </w:tc>
        <w:tc>
          <w:tcPr>
            <w:tcW w:w="248" w:type="pct"/>
            <w:shd w:val="clear" w:color="auto" w:fill="auto"/>
          </w:tcPr>
          <w:p w14:paraId="035B7EB1" w14:textId="77777777" w:rsidR="00A266B2" w:rsidRPr="00B62C6C" w:rsidRDefault="00A266B2" w:rsidP="00C9313C">
            <w:pPr>
              <w:pStyle w:val="phtablecellleft"/>
              <w:jc w:val="center"/>
            </w:pPr>
          </w:p>
        </w:tc>
      </w:tr>
      <w:tr w:rsidR="00A266B2" w:rsidRPr="00B62C6C" w14:paraId="3D6E1721" w14:textId="77777777" w:rsidTr="008663FA">
        <w:trPr>
          <w:trHeight w:val="525"/>
        </w:trPr>
        <w:tc>
          <w:tcPr>
            <w:tcW w:w="652" w:type="pct"/>
            <w:shd w:val="clear" w:color="auto" w:fill="auto"/>
          </w:tcPr>
          <w:p w14:paraId="7E06AC94" w14:textId="77777777" w:rsidR="00A266B2" w:rsidRPr="00B62C6C" w:rsidRDefault="00A266B2" w:rsidP="00B62C6C">
            <w:pPr>
              <w:pStyle w:val="phtablecellleft"/>
            </w:pPr>
            <w:r w:rsidRPr="00B62C6C">
              <w:t xml:space="preserve">Отчеты </w:t>
            </w:r>
          </w:p>
        </w:tc>
        <w:tc>
          <w:tcPr>
            <w:tcW w:w="828" w:type="pct"/>
            <w:shd w:val="clear" w:color="auto" w:fill="auto"/>
          </w:tcPr>
          <w:p w14:paraId="6117ACD0" w14:textId="77777777" w:rsidR="00A266B2" w:rsidRPr="00B62C6C" w:rsidRDefault="00A266B2" w:rsidP="00B62C6C">
            <w:pPr>
              <w:pStyle w:val="phtablecellleft"/>
            </w:pPr>
            <w:r w:rsidRPr="00B62C6C">
              <w:t>Ведомость успеваемости по ученикам</w:t>
            </w:r>
          </w:p>
        </w:tc>
        <w:tc>
          <w:tcPr>
            <w:tcW w:w="743" w:type="pct"/>
            <w:shd w:val="clear" w:color="auto" w:fill="auto"/>
          </w:tcPr>
          <w:p w14:paraId="644D9BED"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1063B050" w14:textId="77777777" w:rsidR="00A266B2" w:rsidRPr="00B62C6C" w:rsidRDefault="00A266B2" w:rsidP="00C9313C">
            <w:pPr>
              <w:pStyle w:val="phtablecellleft"/>
              <w:jc w:val="center"/>
            </w:pPr>
          </w:p>
        </w:tc>
        <w:tc>
          <w:tcPr>
            <w:tcW w:w="249" w:type="pct"/>
            <w:shd w:val="clear" w:color="auto" w:fill="auto"/>
          </w:tcPr>
          <w:p w14:paraId="5B6F9F0A" w14:textId="77777777" w:rsidR="00A266B2" w:rsidRPr="00B62C6C" w:rsidRDefault="00A266B2" w:rsidP="00C9313C">
            <w:pPr>
              <w:pStyle w:val="phtablecellleft"/>
              <w:jc w:val="center"/>
            </w:pPr>
            <w:r w:rsidRPr="00B62C6C">
              <w:t>*</w:t>
            </w:r>
          </w:p>
        </w:tc>
        <w:tc>
          <w:tcPr>
            <w:tcW w:w="361" w:type="pct"/>
            <w:shd w:val="clear" w:color="auto" w:fill="auto"/>
          </w:tcPr>
          <w:p w14:paraId="64352264" w14:textId="77777777" w:rsidR="00A266B2" w:rsidRPr="00B62C6C" w:rsidRDefault="00A266B2" w:rsidP="00C9313C">
            <w:pPr>
              <w:pStyle w:val="phtablecellleft"/>
              <w:jc w:val="center"/>
            </w:pPr>
          </w:p>
        </w:tc>
        <w:tc>
          <w:tcPr>
            <w:tcW w:w="241" w:type="pct"/>
            <w:shd w:val="clear" w:color="auto" w:fill="auto"/>
          </w:tcPr>
          <w:p w14:paraId="65753569" w14:textId="77777777" w:rsidR="00A266B2" w:rsidRPr="00B62C6C" w:rsidRDefault="00A266B2" w:rsidP="00C9313C">
            <w:pPr>
              <w:pStyle w:val="phtablecellleft"/>
              <w:jc w:val="center"/>
            </w:pPr>
          </w:p>
        </w:tc>
        <w:tc>
          <w:tcPr>
            <w:tcW w:w="285" w:type="pct"/>
            <w:shd w:val="clear" w:color="auto" w:fill="auto"/>
          </w:tcPr>
          <w:p w14:paraId="5C8EEA3D" w14:textId="77777777" w:rsidR="00A266B2" w:rsidRPr="00B62C6C" w:rsidRDefault="00A266B2" w:rsidP="00C9313C">
            <w:pPr>
              <w:pStyle w:val="phtablecellleft"/>
              <w:jc w:val="center"/>
            </w:pPr>
          </w:p>
        </w:tc>
        <w:tc>
          <w:tcPr>
            <w:tcW w:w="396" w:type="pct"/>
            <w:shd w:val="clear" w:color="auto" w:fill="auto"/>
          </w:tcPr>
          <w:p w14:paraId="71BD11FB" w14:textId="77777777" w:rsidR="00A266B2" w:rsidRPr="00B62C6C" w:rsidRDefault="00A266B2" w:rsidP="00C9313C">
            <w:pPr>
              <w:pStyle w:val="phtablecellleft"/>
              <w:jc w:val="center"/>
            </w:pPr>
          </w:p>
        </w:tc>
        <w:tc>
          <w:tcPr>
            <w:tcW w:w="293" w:type="pct"/>
            <w:shd w:val="clear" w:color="auto" w:fill="auto"/>
          </w:tcPr>
          <w:p w14:paraId="7D67B2A1" w14:textId="77777777" w:rsidR="00A266B2" w:rsidRPr="00B62C6C" w:rsidRDefault="00A266B2" w:rsidP="00C9313C">
            <w:pPr>
              <w:pStyle w:val="phtablecellleft"/>
              <w:jc w:val="center"/>
            </w:pPr>
          </w:p>
        </w:tc>
        <w:tc>
          <w:tcPr>
            <w:tcW w:w="347" w:type="pct"/>
            <w:shd w:val="clear" w:color="auto" w:fill="auto"/>
          </w:tcPr>
          <w:p w14:paraId="0E3CD2A3" w14:textId="77777777" w:rsidR="00A266B2" w:rsidRPr="00B62C6C" w:rsidRDefault="00A266B2" w:rsidP="00C9313C">
            <w:pPr>
              <w:pStyle w:val="phtablecellleft"/>
              <w:jc w:val="center"/>
            </w:pPr>
            <w:r w:rsidRPr="00B62C6C">
              <w:t>*</w:t>
            </w:r>
          </w:p>
        </w:tc>
        <w:tc>
          <w:tcPr>
            <w:tcW w:w="248" w:type="pct"/>
            <w:shd w:val="clear" w:color="auto" w:fill="auto"/>
          </w:tcPr>
          <w:p w14:paraId="4E696C57" w14:textId="77777777" w:rsidR="00A266B2" w:rsidRPr="00B62C6C" w:rsidRDefault="00A266B2" w:rsidP="00C9313C">
            <w:pPr>
              <w:pStyle w:val="phtablecellleft"/>
              <w:jc w:val="center"/>
            </w:pPr>
          </w:p>
        </w:tc>
      </w:tr>
      <w:tr w:rsidR="00A266B2" w:rsidRPr="00B62C6C" w14:paraId="7C33D7EE" w14:textId="77777777" w:rsidTr="008663FA">
        <w:trPr>
          <w:trHeight w:val="525"/>
        </w:trPr>
        <w:tc>
          <w:tcPr>
            <w:tcW w:w="652" w:type="pct"/>
            <w:shd w:val="clear" w:color="auto" w:fill="auto"/>
            <w:hideMark/>
          </w:tcPr>
          <w:p w14:paraId="437A1871"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3E087D85" w14:textId="77777777" w:rsidR="00A266B2" w:rsidRPr="00B62C6C" w:rsidRDefault="00A266B2" w:rsidP="00B62C6C">
            <w:pPr>
              <w:pStyle w:val="phtablecellleft"/>
            </w:pPr>
            <w:r w:rsidRPr="00B62C6C">
              <w:t>Воспитательный процесс</w:t>
            </w:r>
          </w:p>
        </w:tc>
        <w:tc>
          <w:tcPr>
            <w:tcW w:w="743" w:type="pct"/>
            <w:shd w:val="clear" w:color="auto" w:fill="auto"/>
            <w:hideMark/>
          </w:tcPr>
          <w:p w14:paraId="66C42251"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0D6576D0" w14:textId="77777777" w:rsidR="00A266B2" w:rsidRPr="00B62C6C" w:rsidRDefault="00A266B2" w:rsidP="00C9313C">
            <w:pPr>
              <w:pStyle w:val="phtablecellleft"/>
              <w:jc w:val="center"/>
            </w:pPr>
            <w:r w:rsidRPr="00B62C6C">
              <w:t>*</w:t>
            </w:r>
          </w:p>
        </w:tc>
        <w:tc>
          <w:tcPr>
            <w:tcW w:w="249" w:type="pct"/>
            <w:shd w:val="clear" w:color="auto" w:fill="auto"/>
            <w:hideMark/>
          </w:tcPr>
          <w:p w14:paraId="088BC6EF" w14:textId="77777777" w:rsidR="00A266B2" w:rsidRPr="00B62C6C" w:rsidRDefault="00A266B2" w:rsidP="00C9313C">
            <w:pPr>
              <w:pStyle w:val="phtablecellleft"/>
              <w:jc w:val="center"/>
            </w:pPr>
            <w:r w:rsidRPr="00B62C6C">
              <w:t>*</w:t>
            </w:r>
          </w:p>
        </w:tc>
        <w:tc>
          <w:tcPr>
            <w:tcW w:w="361" w:type="pct"/>
            <w:shd w:val="clear" w:color="auto" w:fill="auto"/>
            <w:hideMark/>
          </w:tcPr>
          <w:p w14:paraId="755B693B" w14:textId="77777777" w:rsidR="00A266B2" w:rsidRPr="00B62C6C" w:rsidRDefault="00A266B2" w:rsidP="00C9313C">
            <w:pPr>
              <w:pStyle w:val="phtablecellleft"/>
              <w:jc w:val="center"/>
            </w:pPr>
          </w:p>
        </w:tc>
        <w:tc>
          <w:tcPr>
            <w:tcW w:w="241" w:type="pct"/>
            <w:shd w:val="clear" w:color="auto" w:fill="auto"/>
            <w:hideMark/>
          </w:tcPr>
          <w:p w14:paraId="4EE0F54B" w14:textId="77777777" w:rsidR="00A266B2" w:rsidRPr="00B62C6C" w:rsidRDefault="00A266B2" w:rsidP="00C9313C">
            <w:pPr>
              <w:pStyle w:val="phtablecellleft"/>
              <w:jc w:val="center"/>
            </w:pPr>
            <w:r w:rsidRPr="00B62C6C">
              <w:t>*</w:t>
            </w:r>
          </w:p>
        </w:tc>
        <w:tc>
          <w:tcPr>
            <w:tcW w:w="285" w:type="pct"/>
            <w:shd w:val="clear" w:color="auto" w:fill="auto"/>
            <w:hideMark/>
          </w:tcPr>
          <w:p w14:paraId="272F17A3" w14:textId="77777777" w:rsidR="00A266B2" w:rsidRPr="00B62C6C" w:rsidRDefault="00A266B2" w:rsidP="00C9313C">
            <w:pPr>
              <w:pStyle w:val="phtablecellleft"/>
              <w:jc w:val="center"/>
            </w:pPr>
          </w:p>
        </w:tc>
        <w:tc>
          <w:tcPr>
            <w:tcW w:w="396" w:type="pct"/>
            <w:shd w:val="clear" w:color="auto" w:fill="auto"/>
            <w:hideMark/>
          </w:tcPr>
          <w:p w14:paraId="54AA9670" w14:textId="77777777" w:rsidR="00A266B2" w:rsidRPr="00B62C6C" w:rsidRDefault="00A266B2" w:rsidP="00C9313C">
            <w:pPr>
              <w:pStyle w:val="phtablecellleft"/>
              <w:jc w:val="center"/>
            </w:pPr>
            <w:r w:rsidRPr="00B62C6C">
              <w:t>*</w:t>
            </w:r>
          </w:p>
        </w:tc>
        <w:tc>
          <w:tcPr>
            <w:tcW w:w="293" w:type="pct"/>
            <w:shd w:val="clear" w:color="auto" w:fill="auto"/>
          </w:tcPr>
          <w:p w14:paraId="2F5A38CE" w14:textId="77777777" w:rsidR="00A266B2" w:rsidRPr="00B62C6C" w:rsidRDefault="00A266B2" w:rsidP="00C9313C">
            <w:pPr>
              <w:pStyle w:val="phtablecellleft"/>
              <w:jc w:val="center"/>
            </w:pPr>
            <w:r w:rsidRPr="00B62C6C">
              <w:t>*</w:t>
            </w:r>
          </w:p>
        </w:tc>
        <w:tc>
          <w:tcPr>
            <w:tcW w:w="347" w:type="pct"/>
            <w:shd w:val="clear" w:color="auto" w:fill="auto"/>
          </w:tcPr>
          <w:p w14:paraId="334202D0" w14:textId="77777777" w:rsidR="00A266B2" w:rsidRPr="00B62C6C" w:rsidRDefault="00A266B2" w:rsidP="00C9313C">
            <w:pPr>
              <w:pStyle w:val="phtablecellleft"/>
              <w:jc w:val="center"/>
            </w:pPr>
            <w:r w:rsidRPr="00B62C6C">
              <w:t>*</w:t>
            </w:r>
          </w:p>
        </w:tc>
        <w:tc>
          <w:tcPr>
            <w:tcW w:w="248" w:type="pct"/>
            <w:shd w:val="clear" w:color="auto" w:fill="auto"/>
          </w:tcPr>
          <w:p w14:paraId="0672C673" w14:textId="77777777" w:rsidR="00A266B2" w:rsidRPr="00B62C6C" w:rsidRDefault="00A266B2" w:rsidP="00C9313C">
            <w:pPr>
              <w:pStyle w:val="phtablecellleft"/>
              <w:jc w:val="center"/>
            </w:pPr>
          </w:p>
        </w:tc>
      </w:tr>
      <w:tr w:rsidR="00A266B2" w:rsidRPr="00B62C6C" w14:paraId="75244136" w14:textId="77777777" w:rsidTr="008663FA">
        <w:trPr>
          <w:trHeight w:val="525"/>
        </w:trPr>
        <w:tc>
          <w:tcPr>
            <w:tcW w:w="652" w:type="pct"/>
            <w:shd w:val="clear" w:color="auto" w:fill="auto"/>
          </w:tcPr>
          <w:p w14:paraId="6BEFC177" w14:textId="77777777" w:rsidR="00A266B2" w:rsidRPr="00B62C6C" w:rsidRDefault="00A266B2" w:rsidP="00B62C6C">
            <w:pPr>
              <w:pStyle w:val="phtablecellleft"/>
            </w:pPr>
            <w:r w:rsidRPr="00B62C6C">
              <w:t>Отчеты</w:t>
            </w:r>
          </w:p>
        </w:tc>
        <w:tc>
          <w:tcPr>
            <w:tcW w:w="828" w:type="pct"/>
            <w:shd w:val="clear" w:color="auto" w:fill="auto"/>
          </w:tcPr>
          <w:p w14:paraId="67DDE3BF" w14:textId="77777777" w:rsidR="00A266B2" w:rsidRPr="00B62C6C" w:rsidRDefault="00A266B2" w:rsidP="00B62C6C">
            <w:pPr>
              <w:pStyle w:val="phtablecellleft"/>
            </w:pPr>
            <w:r w:rsidRPr="00B62C6C">
              <w:t>Выбывшие учащиеся</w:t>
            </w:r>
          </w:p>
        </w:tc>
        <w:tc>
          <w:tcPr>
            <w:tcW w:w="743" w:type="pct"/>
            <w:shd w:val="clear" w:color="auto" w:fill="auto"/>
          </w:tcPr>
          <w:p w14:paraId="4676F76B"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5CFEA653" w14:textId="77777777" w:rsidR="00A266B2" w:rsidRPr="00B62C6C" w:rsidRDefault="00A266B2" w:rsidP="00C9313C">
            <w:pPr>
              <w:pStyle w:val="phtablecellleft"/>
              <w:jc w:val="center"/>
            </w:pPr>
          </w:p>
        </w:tc>
        <w:tc>
          <w:tcPr>
            <w:tcW w:w="249" w:type="pct"/>
            <w:shd w:val="clear" w:color="auto" w:fill="auto"/>
          </w:tcPr>
          <w:p w14:paraId="303FB1EB" w14:textId="77777777" w:rsidR="00A266B2" w:rsidRPr="00B62C6C" w:rsidRDefault="00A266B2" w:rsidP="00C9313C">
            <w:pPr>
              <w:pStyle w:val="phtablecellleft"/>
              <w:jc w:val="center"/>
            </w:pPr>
            <w:r w:rsidRPr="00B62C6C">
              <w:t>*</w:t>
            </w:r>
          </w:p>
        </w:tc>
        <w:tc>
          <w:tcPr>
            <w:tcW w:w="361" w:type="pct"/>
            <w:shd w:val="clear" w:color="auto" w:fill="auto"/>
          </w:tcPr>
          <w:p w14:paraId="16995034" w14:textId="77777777" w:rsidR="00A266B2" w:rsidRPr="00B62C6C" w:rsidRDefault="00A266B2" w:rsidP="00C9313C">
            <w:pPr>
              <w:pStyle w:val="phtablecellleft"/>
              <w:jc w:val="center"/>
            </w:pPr>
          </w:p>
        </w:tc>
        <w:tc>
          <w:tcPr>
            <w:tcW w:w="241" w:type="pct"/>
            <w:shd w:val="clear" w:color="auto" w:fill="auto"/>
          </w:tcPr>
          <w:p w14:paraId="12A6877A" w14:textId="77777777" w:rsidR="00A266B2" w:rsidRPr="00B62C6C" w:rsidRDefault="00A266B2" w:rsidP="00C9313C">
            <w:pPr>
              <w:pStyle w:val="phtablecellleft"/>
              <w:jc w:val="center"/>
            </w:pPr>
          </w:p>
        </w:tc>
        <w:tc>
          <w:tcPr>
            <w:tcW w:w="285" w:type="pct"/>
            <w:shd w:val="clear" w:color="auto" w:fill="auto"/>
          </w:tcPr>
          <w:p w14:paraId="19A809B9" w14:textId="77777777" w:rsidR="00A266B2" w:rsidRPr="00B62C6C" w:rsidRDefault="00A266B2" w:rsidP="00C9313C">
            <w:pPr>
              <w:pStyle w:val="phtablecellleft"/>
              <w:jc w:val="center"/>
            </w:pPr>
          </w:p>
        </w:tc>
        <w:tc>
          <w:tcPr>
            <w:tcW w:w="396" w:type="pct"/>
            <w:shd w:val="clear" w:color="auto" w:fill="auto"/>
          </w:tcPr>
          <w:p w14:paraId="5E89ACBC" w14:textId="77777777" w:rsidR="00A266B2" w:rsidRPr="00B62C6C" w:rsidRDefault="00A266B2" w:rsidP="00C9313C">
            <w:pPr>
              <w:pStyle w:val="phtablecellleft"/>
              <w:jc w:val="center"/>
            </w:pPr>
          </w:p>
        </w:tc>
        <w:tc>
          <w:tcPr>
            <w:tcW w:w="293" w:type="pct"/>
            <w:shd w:val="clear" w:color="auto" w:fill="auto"/>
          </w:tcPr>
          <w:p w14:paraId="62B4A0C8" w14:textId="77777777" w:rsidR="00A266B2" w:rsidRPr="00B62C6C" w:rsidRDefault="00A266B2" w:rsidP="00C9313C">
            <w:pPr>
              <w:pStyle w:val="phtablecellleft"/>
              <w:jc w:val="center"/>
            </w:pPr>
            <w:r w:rsidRPr="00B62C6C">
              <w:t>*</w:t>
            </w:r>
          </w:p>
        </w:tc>
        <w:tc>
          <w:tcPr>
            <w:tcW w:w="347" w:type="pct"/>
            <w:shd w:val="clear" w:color="auto" w:fill="auto"/>
          </w:tcPr>
          <w:p w14:paraId="4688F57E" w14:textId="77777777" w:rsidR="00A266B2" w:rsidRPr="00B62C6C" w:rsidRDefault="00A266B2" w:rsidP="00C9313C">
            <w:pPr>
              <w:pStyle w:val="phtablecellleft"/>
              <w:jc w:val="center"/>
            </w:pPr>
            <w:r w:rsidRPr="00B62C6C">
              <w:t>*</w:t>
            </w:r>
          </w:p>
        </w:tc>
        <w:tc>
          <w:tcPr>
            <w:tcW w:w="248" w:type="pct"/>
            <w:shd w:val="clear" w:color="auto" w:fill="auto"/>
          </w:tcPr>
          <w:p w14:paraId="0F3EBEA4" w14:textId="77777777" w:rsidR="00A266B2" w:rsidRPr="00B62C6C" w:rsidRDefault="00A266B2" w:rsidP="00C9313C">
            <w:pPr>
              <w:pStyle w:val="phtablecellleft"/>
              <w:jc w:val="center"/>
            </w:pPr>
          </w:p>
        </w:tc>
      </w:tr>
      <w:tr w:rsidR="00A266B2" w:rsidRPr="00B62C6C" w14:paraId="00FAC9B6" w14:textId="77777777" w:rsidTr="008663FA">
        <w:trPr>
          <w:trHeight w:val="525"/>
        </w:trPr>
        <w:tc>
          <w:tcPr>
            <w:tcW w:w="652" w:type="pct"/>
            <w:shd w:val="clear" w:color="auto" w:fill="auto"/>
          </w:tcPr>
          <w:p w14:paraId="0AE6B832" w14:textId="77777777" w:rsidR="00A266B2" w:rsidRPr="00B62C6C" w:rsidRDefault="00A266B2" w:rsidP="00B62C6C">
            <w:pPr>
              <w:pStyle w:val="phtablecellleft"/>
            </w:pPr>
            <w:r w:rsidRPr="00B62C6C">
              <w:t xml:space="preserve">Отчеты </w:t>
            </w:r>
          </w:p>
        </w:tc>
        <w:tc>
          <w:tcPr>
            <w:tcW w:w="828" w:type="pct"/>
            <w:shd w:val="clear" w:color="auto" w:fill="auto"/>
          </w:tcPr>
          <w:p w14:paraId="50350824" w14:textId="77777777" w:rsidR="00A266B2" w:rsidRPr="00B62C6C" w:rsidRDefault="00A266B2" w:rsidP="00B62C6C">
            <w:pPr>
              <w:pStyle w:val="phtablecellleft"/>
            </w:pPr>
            <w:r w:rsidRPr="00B62C6C">
              <w:t>Динамика движения учащихся (выбытие)</w:t>
            </w:r>
          </w:p>
        </w:tc>
        <w:tc>
          <w:tcPr>
            <w:tcW w:w="743" w:type="pct"/>
            <w:shd w:val="clear" w:color="auto" w:fill="auto"/>
          </w:tcPr>
          <w:p w14:paraId="1D862CD7"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3F72ECD4" w14:textId="77777777" w:rsidR="00A266B2" w:rsidRPr="00B62C6C" w:rsidRDefault="00A266B2" w:rsidP="00C9313C">
            <w:pPr>
              <w:pStyle w:val="phtablecellleft"/>
              <w:jc w:val="center"/>
            </w:pPr>
          </w:p>
        </w:tc>
        <w:tc>
          <w:tcPr>
            <w:tcW w:w="249" w:type="pct"/>
            <w:shd w:val="clear" w:color="auto" w:fill="auto"/>
          </w:tcPr>
          <w:p w14:paraId="36F447C0" w14:textId="77777777" w:rsidR="00A266B2" w:rsidRPr="00B62C6C" w:rsidRDefault="00A266B2" w:rsidP="00C9313C">
            <w:pPr>
              <w:pStyle w:val="phtablecellleft"/>
              <w:jc w:val="center"/>
            </w:pPr>
            <w:r w:rsidRPr="00B62C6C">
              <w:t>*</w:t>
            </w:r>
          </w:p>
        </w:tc>
        <w:tc>
          <w:tcPr>
            <w:tcW w:w="361" w:type="pct"/>
            <w:shd w:val="clear" w:color="auto" w:fill="auto"/>
          </w:tcPr>
          <w:p w14:paraId="54715635" w14:textId="77777777" w:rsidR="00A266B2" w:rsidRPr="00B62C6C" w:rsidRDefault="00A266B2" w:rsidP="00C9313C">
            <w:pPr>
              <w:pStyle w:val="phtablecellleft"/>
              <w:jc w:val="center"/>
            </w:pPr>
          </w:p>
        </w:tc>
        <w:tc>
          <w:tcPr>
            <w:tcW w:w="241" w:type="pct"/>
            <w:shd w:val="clear" w:color="auto" w:fill="auto"/>
          </w:tcPr>
          <w:p w14:paraId="1B0517B5" w14:textId="77777777" w:rsidR="00A266B2" w:rsidRPr="00B62C6C" w:rsidRDefault="00A266B2" w:rsidP="00C9313C">
            <w:pPr>
              <w:pStyle w:val="phtablecellleft"/>
              <w:jc w:val="center"/>
            </w:pPr>
          </w:p>
        </w:tc>
        <w:tc>
          <w:tcPr>
            <w:tcW w:w="285" w:type="pct"/>
            <w:shd w:val="clear" w:color="auto" w:fill="auto"/>
          </w:tcPr>
          <w:p w14:paraId="2D6B362C" w14:textId="77777777" w:rsidR="00A266B2" w:rsidRPr="00B62C6C" w:rsidRDefault="00A266B2" w:rsidP="00C9313C">
            <w:pPr>
              <w:pStyle w:val="phtablecellleft"/>
              <w:jc w:val="center"/>
            </w:pPr>
          </w:p>
        </w:tc>
        <w:tc>
          <w:tcPr>
            <w:tcW w:w="396" w:type="pct"/>
            <w:shd w:val="clear" w:color="auto" w:fill="auto"/>
          </w:tcPr>
          <w:p w14:paraId="050A1167" w14:textId="77777777" w:rsidR="00A266B2" w:rsidRPr="00B62C6C" w:rsidRDefault="00A266B2" w:rsidP="00C9313C">
            <w:pPr>
              <w:pStyle w:val="phtablecellleft"/>
              <w:jc w:val="center"/>
            </w:pPr>
          </w:p>
        </w:tc>
        <w:tc>
          <w:tcPr>
            <w:tcW w:w="293" w:type="pct"/>
            <w:shd w:val="clear" w:color="auto" w:fill="auto"/>
          </w:tcPr>
          <w:p w14:paraId="6E4A409B" w14:textId="77777777" w:rsidR="00A266B2" w:rsidRPr="00B62C6C" w:rsidRDefault="00A266B2" w:rsidP="00C9313C">
            <w:pPr>
              <w:pStyle w:val="phtablecellleft"/>
              <w:jc w:val="center"/>
            </w:pPr>
          </w:p>
        </w:tc>
        <w:tc>
          <w:tcPr>
            <w:tcW w:w="347" w:type="pct"/>
            <w:shd w:val="clear" w:color="auto" w:fill="auto"/>
          </w:tcPr>
          <w:p w14:paraId="319D703F" w14:textId="77777777" w:rsidR="00A266B2" w:rsidRPr="00B62C6C" w:rsidRDefault="00A266B2" w:rsidP="00C9313C">
            <w:pPr>
              <w:pStyle w:val="phtablecellleft"/>
              <w:jc w:val="center"/>
            </w:pPr>
            <w:r w:rsidRPr="00B62C6C">
              <w:t>*</w:t>
            </w:r>
          </w:p>
        </w:tc>
        <w:tc>
          <w:tcPr>
            <w:tcW w:w="248" w:type="pct"/>
            <w:shd w:val="clear" w:color="auto" w:fill="auto"/>
          </w:tcPr>
          <w:p w14:paraId="7FE7F6FA" w14:textId="77777777" w:rsidR="00A266B2" w:rsidRPr="00B62C6C" w:rsidRDefault="00A266B2" w:rsidP="00C9313C">
            <w:pPr>
              <w:pStyle w:val="phtablecellleft"/>
              <w:jc w:val="center"/>
            </w:pPr>
          </w:p>
        </w:tc>
      </w:tr>
      <w:tr w:rsidR="00A266B2" w:rsidRPr="00B62C6C" w14:paraId="68FB3A55" w14:textId="77777777" w:rsidTr="008663FA">
        <w:trPr>
          <w:trHeight w:val="525"/>
        </w:trPr>
        <w:tc>
          <w:tcPr>
            <w:tcW w:w="652" w:type="pct"/>
            <w:shd w:val="clear" w:color="auto" w:fill="auto"/>
            <w:hideMark/>
          </w:tcPr>
          <w:p w14:paraId="30190C62" w14:textId="77777777" w:rsidR="00A266B2" w:rsidRPr="00B62C6C" w:rsidRDefault="00A266B2" w:rsidP="00B62C6C">
            <w:pPr>
              <w:pStyle w:val="phtablecellleft"/>
            </w:pPr>
            <w:r w:rsidRPr="00B62C6C">
              <w:t>Отчеты</w:t>
            </w:r>
          </w:p>
        </w:tc>
        <w:tc>
          <w:tcPr>
            <w:tcW w:w="828" w:type="pct"/>
            <w:shd w:val="clear" w:color="auto" w:fill="auto"/>
            <w:hideMark/>
          </w:tcPr>
          <w:p w14:paraId="4BFCC718" w14:textId="3409DA6D" w:rsidR="00A266B2" w:rsidRPr="00B62C6C" w:rsidRDefault="00DF7C4B" w:rsidP="00B62C6C">
            <w:pPr>
              <w:pStyle w:val="phtablecellleft"/>
            </w:pPr>
            <w:r w:rsidRPr="00DF7C4B">
              <w:t xml:space="preserve">учебные планы </w:t>
            </w:r>
            <w:r w:rsidR="00A266B2" w:rsidRPr="00B62C6C">
              <w:t>ученика</w:t>
            </w:r>
          </w:p>
        </w:tc>
        <w:tc>
          <w:tcPr>
            <w:tcW w:w="743" w:type="pct"/>
            <w:shd w:val="clear" w:color="auto" w:fill="auto"/>
            <w:hideMark/>
          </w:tcPr>
          <w:p w14:paraId="3B6ED19A"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256BD611" w14:textId="77777777" w:rsidR="00A266B2" w:rsidRPr="00B62C6C" w:rsidRDefault="00A266B2" w:rsidP="00C9313C">
            <w:pPr>
              <w:pStyle w:val="phtablecellleft"/>
              <w:jc w:val="center"/>
            </w:pPr>
          </w:p>
        </w:tc>
        <w:tc>
          <w:tcPr>
            <w:tcW w:w="249" w:type="pct"/>
            <w:shd w:val="clear" w:color="auto" w:fill="auto"/>
            <w:hideMark/>
          </w:tcPr>
          <w:p w14:paraId="35000AD7" w14:textId="77777777" w:rsidR="00A266B2" w:rsidRPr="00B62C6C" w:rsidRDefault="00A266B2" w:rsidP="00C9313C">
            <w:pPr>
              <w:pStyle w:val="phtablecellleft"/>
              <w:jc w:val="center"/>
            </w:pPr>
            <w:r w:rsidRPr="00B62C6C">
              <w:t>*</w:t>
            </w:r>
          </w:p>
        </w:tc>
        <w:tc>
          <w:tcPr>
            <w:tcW w:w="361" w:type="pct"/>
            <w:shd w:val="clear" w:color="auto" w:fill="auto"/>
            <w:hideMark/>
          </w:tcPr>
          <w:p w14:paraId="5DACAA94" w14:textId="77777777" w:rsidR="00A266B2" w:rsidRPr="00B62C6C" w:rsidRDefault="00A266B2" w:rsidP="00C9313C">
            <w:pPr>
              <w:pStyle w:val="phtablecellleft"/>
              <w:jc w:val="center"/>
            </w:pPr>
            <w:r w:rsidRPr="00B62C6C">
              <w:t>*</w:t>
            </w:r>
          </w:p>
        </w:tc>
        <w:tc>
          <w:tcPr>
            <w:tcW w:w="241" w:type="pct"/>
            <w:shd w:val="clear" w:color="auto" w:fill="auto"/>
            <w:hideMark/>
          </w:tcPr>
          <w:p w14:paraId="4418CCC0" w14:textId="77777777" w:rsidR="00A266B2" w:rsidRPr="00B62C6C" w:rsidRDefault="00A266B2" w:rsidP="00C9313C">
            <w:pPr>
              <w:pStyle w:val="phtablecellleft"/>
              <w:jc w:val="center"/>
            </w:pPr>
          </w:p>
        </w:tc>
        <w:tc>
          <w:tcPr>
            <w:tcW w:w="285" w:type="pct"/>
            <w:shd w:val="clear" w:color="auto" w:fill="auto"/>
            <w:hideMark/>
          </w:tcPr>
          <w:p w14:paraId="0673CB8D" w14:textId="77777777" w:rsidR="00A266B2" w:rsidRPr="00B62C6C" w:rsidRDefault="00A266B2" w:rsidP="00C9313C">
            <w:pPr>
              <w:pStyle w:val="phtablecellleft"/>
              <w:jc w:val="center"/>
            </w:pPr>
          </w:p>
        </w:tc>
        <w:tc>
          <w:tcPr>
            <w:tcW w:w="396" w:type="pct"/>
            <w:shd w:val="clear" w:color="auto" w:fill="auto"/>
          </w:tcPr>
          <w:p w14:paraId="2354A5FC" w14:textId="77777777" w:rsidR="00A266B2" w:rsidRPr="00B62C6C" w:rsidRDefault="00A266B2" w:rsidP="00C9313C">
            <w:pPr>
              <w:pStyle w:val="phtablecellleft"/>
              <w:jc w:val="center"/>
            </w:pPr>
          </w:p>
        </w:tc>
        <w:tc>
          <w:tcPr>
            <w:tcW w:w="293" w:type="pct"/>
            <w:shd w:val="clear" w:color="auto" w:fill="auto"/>
          </w:tcPr>
          <w:p w14:paraId="01706C26" w14:textId="77777777" w:rsidR="00A266B2" w:rsidRPr="00B62C6C" w:rsidRDefault="00A266B2" w:rsidP="00C9313C">
            <w:pPr>
              <w:pStyle w:val="phtablecellleft"/>
              <w:jc w:val="center"/>
            </w:pPr>
          </w:p>
        </w:tc>
        <w:tc>
          <w:tcPr>
            <w:tcW w:w="347" w:type="pct"/>
            <w:shd w:val="clear" w:color="auto" w:fill="auto"/>
          </w:tcPr>
          <w:p w14:paraId="50F198BD" w14:textId="77777777" w:rsidR="00A266B2" w:rsidRPr="00B62C6C" w:rsidRDefault="00A266B2" w:rsidP="00C9313C">
            <w:pPr>
              <w:pStyle w:val="phtablecellleft"/>
              <w:jc w:val="center"/>
            </w:pPr>
            <w:r w:rsidRPr="00B62C6C">
              <w:t>*</w:t>
            </w:r>
          </w:p>
        </w:tc>
        <w:tc>
          <w:tcPr>
            <w:tcW w:w="248" w:type="pct"/>
            <w:shd w:val="clear" w:color="auto" w:fill="auto"/>
          </w:tcPr>
          <w:p w14:paraId="5F7D6792" w14:textId="77777777" w:rsidR="00A266B2" w:rsidRPr="00B62C6C" w:rsidRDefault="00A266B2" w:rsidP="00C9313C">
            <w:pPr>
              <w:pStyle w:val="phtablecellleft"/>
              <w:jc w:val="center"/>
            </w:pPr>
          </w:p>
        </w:tc>
      </w:tr>
      <w:tr w:rsidR="00A266B2" w:rsidRPr="00B62C6C" w14:paraId="1FD50D2C" w14:textId="77777777" w:rsidTr="008663FA">
        <w:trPr>
          <w:trHeight w:val="525"/>
        </w:trPr>
        <w:tc>
          <w:tcPr>
            <w:tcW w:w="652" w:type="pct"/>
            <w:shd w:val="clear" w:color="auto" w:fill="auto"/>
            <w:hideMark/>
          </w:tcPr>
          <w:p w14:paraId="08F9B71C" w14:textId="77777777" w:rsidR="00A266B2" w:rsidRPr="00B62C6C" w:rsidRDefault="00A266B2" w:rsidP="00B62C6C">
            <w:pPr>
              <w:pStyle w:val="phtablecellleft"/>
            </w:pPr>
            <w:r w:rsidRPr="00B62C6C">
              <w:t>Отчеты</w:t>
            </w:r>
          </w:p>
        </w:tc>
        <w:tc>
          <w:tcPr>
            <w:tcW w:w="828" w:type="pct"/>
            <w:shd w:val="clear" w:color="auto" w:fill="auto"/>
            <w:hideMark/>
          </w:tcPr>
          <w:p w14:paraId="6EF253AF" w14:textId="77777777" w:rsidR="00A266B2" w:rsidRPr="00B62C6C" w:rsidRDefault="00A266B2" w:rsidP="00B62C6C">
            <w:pPr>
              <w:pStyle w:val="phtablecellleft"/>
            </w:pPr>
            <w:r w:rsidRPr="00B62C6C">
              <w:t>Динамика среднего балла учителя</w:t>
            </w:r>
          </w:p>
        </w:tc>
        <w:tc>
          <w:tcPr>
            <w:tcW w:w="743" w:type="pct"/>
            <w:shd w:val="clear" w:color="auto" w:fill="auto"/>
            <w:hideMark/>
          </w:tcPr>
          <w:p w14:paraId="61814859"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37C16E33" w14:textId="77777777" w:rsidR="00A266B2" w:rsidRPr="00B62C6C" w:rsidRDefault="00A266B2" w:rsidP="00C9313C">
            <w:pPr>
              <w:pStyle w:val="phtablecellleft"/>
              <w:jc w:val="center"/>
            </w:pPr>
          </w:p>
        </w:tc>
        <w:tc>
          <w:tcPr>
            <w:tcW w:w="249" w:type="pct"/>
            <w:shd w:val="clear" w:color="auto" w:fill="auto"/>
            <w:hideMark/>
          </w:tcPr>
          <w:p w14:paraId="12AD7BA3" w14:textId="77777777" w:rsidR="00A266B2" w:rsidRPr="00B62C6C" w:rsidRDefault="00A266B2" w:rsidP="00C9313C">
            <w:pPr>
              <w:pStyle w:val="phtablecellleft"/>
              <w:jc w:val="center"/>
            </w:pPr>
            <w:r w:rsidRPr="00B62C6C">
              <w:t>*</w:t>
            </w:r>
          </w:p>
        </w:tc>
        <w:tc>
          <w:tcPr>
            <w:tcW w:w="361" w:type="pct"/>
            <w:shd w:val="clear" w:color="auto" w:fill="auto"/>
            <w:hideMark/>
          </w:tcPr>
          <w:p w14:paraId="246CDF47" w14:textId="77777777" w:rsidR="00A266B2" w:rsidRPr="00B62C6C" w:rsidRDefault="00A266B2" w:rsidP="00C9313C">
            <w:pPr>
              <w:pStyle w:val="phtablecellleft"/>
              <w:jc w:val="center"/>
            </w:pPr>
          </w:p>
        </w:tc>
        <w:tc>
          <w:tcPr>
            <w:tcW w:w="241" w:type="pct"/>
            <w:shd w:val="clear" w:color="auto" w:fill="auto"/>
            <w:hideMark/>
          </w:tcPr>
          <w:p w14:paraId="7FBE7012" w14:textId="77777777" w:rsidR="00A266B2" w:rsidRPr="00B62C6C" w:rsidRDefault="00A266B2" w:rsidP="00C9313C">
            <w:pPr>
              <w:pStyle w:val="phtablecellleft"/>
              <w:jc w:val="center"/>
            </w:pPr>
          </w:p>
        </w:tc>
        <w:tc>
          <w:tcPr>
            <w:tcW w:w="285" w:type="pct"/>
            <w:shd w:val="clear" w:color="auto" w:fill="auto"/>
            <w:hideMark/>
          </w:tcPr>
          <w:p w14:paraId="47DE551B" w14:textId="77777777" w:rsidR="00A266B2" w:rsidRPr="00B62C6C" w:rsidRDefault="00A266B2" w:rsidP="00C9313C">
            <w:pPr>
              <w:pStyle w:val="phtablecellleft"/>
              <w:jc w:val="center"/>
            </w:pPr>
          </w:p>
        </w:tc>
        <w:tc>
          <w:tcPr>
            <w:tcW w:w="396" w:type="pct"/>
            <w:shd w:val="clear" w:color="auto" w:fill="auto"/>
          </w:tcPr>
          <w:p w14:paraId="3773BC4F" w14:textId="77777777" w:rsidR="00A266B2" w:rsidRPr="00B62C6C" w:rsidRDefault="00A266B2" w:rsidP="00C9313C">
            <w:pPr>
              <w:pStyle w:val="phtablecellleft"/>
              <w:jc w:val="center"/>
            </w:pPr>
          </w:p>
        </w:tc>
        <w:tc>
          <w:tcPr>
            <w:tcW w:w="293" w:type="pct"/>
            <w:shd w:val="clear" w:color="auto" w:fill="auto"/>
          </w:tcPr>
          <w:p w14:paraId="6E0BF1D2" w14:textId="77777777" w:rsidR="00A266B2" w:rsidRPr="00B62C6C" w:rsidRDefault="00A266B2" w:rsidP="00C9313C">
            <w:pPr>
              <w:pStyle w:val="phtablecellleft"/>
              <w:jc w:val="center"/>
            </w:pPr>
          </w:p>
        </w:tc>
        <w:tc>
          <w:tcPr>
            <w:tcW w:w="347" w:type="pct"/>
            <w:shd w:val="clear" w:color="auto" w:fill="auto"/>
          </w:tcPr>
          <w:p w14:paraId="5B48FE4C" w14:textId="77777777" w:rsidR="00A266B2" w:rsidRPr="00B62C6C" w:rsidRDefault="00A266B2" w:rsidP="00C9313C">
            <w:pPr>
              <w:pStyle w:val="phtablecellleft"/>
              <w:jc w:val="center"/>
            </w:pPr>
            <w:r w:rsidRPr="00B62C6C">
              <w:t>*</w:t>
            </w:r>
          </w:p>
        </w:tc>
        <w:tc>
          <w:tcPr>
            <w:tcW w:w="248" w:type="pct"/>
            <w:shd w:val="clear" w:color="auto" w:fill="auto"/>
          </w:tcPr>
          <w:p w14:paraId="1A5090F0" w14:textId="77777777" w:rsidR="00A266B2" w:rsidRPr="00B62C6C" w:rsidRDefault="00A266B2" w:rsidP="00C9313C">
            <w:pPr>
              <w:pStyle w:val="phtablecellleft"/>
              <w:jc w:val="center"/>
            </w:pPr>
          </w:p>
        </w:tc>
      </w:tr>
      <w:tr w:rsidR="00A266B2" w:rsidRPr="00B62C6C" w14:paraId="3DAF9315" w14:textId="77777777" w:rsidTr="008663FA">
        <w:trPr>
          <w:trHeight w:val="525"/>
        </w:trPr>
        <w:tc>
          <w:tcPr>
            <w:tcW w:w="652" w:type="pct"/>
            <w:shd w:val="clear" w:color="auto" w:fill="auto"/>
            <w:hideMark/>
          </w:tcPr>
          <w:p w14:paraId="4B671D7C" w14:textId="77777777" w:rsidR="00A266B2" w:rsidRPr="00B62C6C" w:rsidRDefault="00A266B2" w:rsidP="00B62C6C">
            <w:pPr>
              <w:pStyle w:val="phtablecellleft"/>
            </w:pPr>
            <w:r w:rsidRPr="00B62C6C">
              <w:t>Отчеты</w:t>
            </w:r>
          </w:p>
        </w:tc>
        <w:tc>
          <w:tcPr>
            <w:tcW w:w="828" w:type="pct"/>
            <w:shd w:val="clear" w:color="auto" w:fill="auto"/>
            <w:hideMark/>
          </w:tcPr>
          <w:p w14:paraId="4DE30958" w14:textId="77777777" w:rsidR="00A266B2" w:rsidRPr="00B62C6C" w:rsidRDefault="00A266B2" w:rsidP="00B62C6C">
            <w:pPr>
              <w:pStyle w:val="phtablecellleft"/>
            </w:pPr>
            <w:r w:rsidRPr="00B62C6C">
              <w:t xml:space="preserve">Заполняемость классного журнала </w:t>
            </w:r>
          </w:p>
        </w:tc>
        <w:tc>
          <w:tcPr>
            <w:tcW w:w="743" w:type="pct"/>
            <w:shd w:val="clear" w:color="auto" w:fill="auto"/>
            <w:hideMark/>
          </w:tcPr>
          <w:p w14:paraId="19EA5302"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4D7F25A1" w14:textId="77777777" w:rsidR="00A266B2" w:rsidRPr="00B62C6C" w:rsidRDefault="00A266B2" w:rsidP="00C9313C">
            <w:pPr>
              <w:pStyle w:val="phtablecellleft"/>
              <w:jc w:val="center"/>
            </w:pPr>
            <w:r w:rsidRPr="00B62C6C">
              <w:t>*</w:t>
            </w:r>
          </w:p>
        </w:tc>
        <w:tc>
          <w:tcPr>
            <w:tcW w:w="249" w:type="pct"/>
            <w:shd w:val="clear" w:color="auto" w:fill="auto"/>
            <w:hideMark/>
          </w:tcPr>
          <w:p w14:paraId="21D36A48" w14:textId="77777777" w:rsidR="00A266B2" w:rsidRPr="00B62C6C" w:rsidRDefault="00A266B2" w:rsidP="00C9313C">
            <w:pPr>
              <w:pStyle w:val="phtablecellleft"/>
              <w:jc w:val="center"/>
            </w:pPr>
            <w:r w:rsidRPr="00B62C6C">
              <w:t>*</w:t>
            </w:r>
          </w:p>
        </w:tc>
        <w:tc>
          <w:tcPr>
            <w:tcW w:w="361" w:type="pct"/>
            <w:shd w:val="clear" w:color="auto" w:fill="auto"/>
            <w:hideMark/>
          </w:tcPr>
          <w:p w14:paraId="46A108FF" w14:textId="77777777" w:rsidR="00A266B2" w:rsidRPr="00B62C6C" w:rsidRDefault="00A266B2" w:rsidP="00C9313C">
            <w:pPr>
              <w:pStyle w:val="phtablecellleft"/>
              <w:jc w:val="center"/>
            </w:pPr>
            <w:r w:rsidRPr="00B62C6C">
              <w:t>*</w:t>
            </w:r>
          </w:p>
        </w:tc>
        <w:tc>
          <w:tcPr>
            <w:tcW w:w="241" w:type="pct"/>
            <w:shd w:val="clear" w:color="auto" w:fill="auto"/>
            <w:hideMark/>
          </w:tcPr>
          <w:p w14:paraId="2AE30B5C" w14:textId="77777777" w:rsidR="00A266B2" w:rsidRPr="00B62C6C" w:rsidRDefault="00A266B2" w:rsidP="00C9313C">
            <w:pPr>
              <w:pStyle w:val="phtablecellleft"/>
              <w:jc w:val="center"/>
            </w:pPr>
          </w:p>
        </w:tc>
        <w:tc>
          <w:tcPr>
            <w:tcW w:w="285" w:type="pct"/>
            <w:shd w:val="clear" w:color="auto" w:fill="auto"/>
            <w:hideMark/>
          </w:tcPr>
          <w:p w14:paraId="63379166" w14:textId="77777777" w:rsidR="00A266B2" w:rsidRPr="00B62C6C" w:rsidRDefault="00A266B2" w:rsidP="00C9313C">
            <w:pPr>
              <w:pStyle w:val="phtablecellleft"/>
              <w:jc w:val="center"/>
            </w:pPr>
          </w:p>
        </w:tc>
        <w:tc>
          <w:tcPr>
            <w:tcW w:w="396" w:type="pct"/>
            <w:shd w:val="clear" w:color="auto" w:fill="auto"/>
          </w:tcPr>
          <w:p w14:paraId="65D1F31C" w14:textId="77777777" w:rsidR="00A266B2" w:rsidRPr="00B62C6C" w:rsidRDefault="00A266B2" w:rsidP="00C9313C">
            <w:pPr>
              <w:pStyle w:val="phtablecellleft"/>
              <w:jc w:val="center"/>
            </w:pPr>
          </w:p>
        </w:tc>
        <w:tc>
          <w:tcPr>
            <w:tcW w:w="293" w:type="pct"/>
            <w:shd w:val="clear" w:color="auto" w:fill="auto"/>
          </w:tcPr>
          <w:p w14:paraId="42685915" w14:textId="77777777" w:rsidR="00A266B2" w:rsidRPr="00B62C6C" w:rsidRDefault="00A266B2" w:rsidP="00C9313C">
            <w:pPr>
              <w:pStyle w:val="phtablecellleft"/>
              <w:jc w:val="center"/>
            </w:pPr>
            <w:r w:rsidRPr="00B62C6C">
              <w:t>*</w:t>
            </w:r>
          </w:p>
        </w:tc>
        <w:tc>
          <w:tcPr>
            <w:tcW w:w="347" w:type="pct"/>
            <w:shd w:val="clear" w:color="auto" w:fill="auto"/>
          </w:tcPr>
          <w:p w14:paraId="382E4149" w14:textId="77777777" w:rsidR="00A266B2" w:rsidRPr="00B62C6C" w:rsidRDefault="00A266B2" w:rsidP="00C9313C">
            <w:pPr>
              <w:pStyle w:val="phtablecellleft"/>
              <w:jc w:val="center"/>
            </w:pPr>
            <w:r w:rsidRPr="00B62C6C">
              <w:t>*</w:t>
            </w:r>
          </w:p>
        </w:tc>
        <w:tc>
          <w:tcPr>
            <w:tcW w:w="248" w:type="pct"/>
            <w:shd w:val="clear" w:color="auto" w:fill="auto"/>
          </w:tcPr>
          <w:p w14:paraId="618B725F" w14:textId="77777777" w:rsidR="00A266B2" w:rsidRPr="00B62C6C" w:rsidRDefault="00A266B2" w:rsidP="00C9313C">
            <w:pPr>
              <w:pStyle w:val="phtablecellleft"/>
              <w:jc w:val="center"/>
            </w:pPr>
          </w:p>
        </w:tc>
      </w:tr>
      <w:tr w:rsidR="00A266B2" w:rsidRPr="00B62C6C" w14:paraId="19EB8958" w14:textId="77777777" w:rsidTr="008663FA">
        <w:trPr>
          <w:trHeight w:val="525"/>
        </w:trPr>
        <w:tc>
          <w:tcPr>
            <w:tcW w:w="652" w:type="pct"/>
            <w:shd w:val="clear" w:color="auto" w:fill="auto"/>
            <w:hideMark/>
          </w:tcPr>
          <w:p w14:paraId="13AA6E0A" w14:textId="77777777" w:rsidR="00A266B2" w:rsidRPr="00B62C6C" w:rsidRDefault="00A266B2" w:rsidP="00B62C6C">
            <w:pPr>
              <w:pStyle w:val="phtablecellleft"/>
            </w:pPr>
            <w:r w:rsidRPr="00B62C6C">
              <w:lastRenderedPageBreak/>
              <w:t>Отчеты</w:t>
            </w:r>
          </w:p>
        </w:tc>
        <w:tc>
          <w:tcPr>
            <w:tcW w:w="828" w:type="pct"/>
            <w:shd w:val="clear" w:color="auto" w:fill="auto"/>
            <w:hideMark/>
          </w:tcPr>
          <w:p w14:paraId="0C4C2E35" w14:textId="77777777" w:rsidR="00A266B2" w:rsidRPr="00B62C6C" w:rsidRDefault="00A266B2" w:rsidP="00B62C6C">
            <w:pPr>
              <w:pStyle w:val="phtablecellleft"/>
            </w:pPr>
            <w:r w:rsidRPr="00B62C6C">
              <w:t xml:space="preserve">Итоги успеваемости класса за отчетный период </w:t>
            </w:r>
          </w:p>
        </w:tc>
        <w:tc>
          <w:tcPr>
            <w:tcW w:w="743" w:type="pct"/>
            <w:shd w:val="clear" w:color="auto" w:fill="auto"/>
            <w:hideMark/>
          </w:tcPr>
          <w:p w14:paraId="6195600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3A92A06D" w14:textId="77777777" w:rsidR="00A266B2" w:rsidRPr="00B62C6C" w:rsidRDefault="00A266B2" w:rsidP="00C9313C">
            <w:pPr>
              <w:pStyle w:val="phtablecellleft"/>
              <w:jc w:val="center"/>
            </w:pPr>
          </w:p>
        </w:tc>
        <w:tc>
          <w:tcPr>
            <w:tcW w:w="249" w:type="pct"/>
            <w:shd w:val="clear" w:color="auto" w:fill="auto"/>
            <w:hideMark/>
          </w:tcPr>
          <w:p w14:paraId="262136F0" w14:textId="77777777" w:rsidR="00A266B2" w:rsidRPr="00B62C6C" w:rsidRDefault="00A266B2" w:rsidP="00C9313C">
            <w:pPr>
              <w:pStyle w:val="phtablecellleft"/>
              <w:jc w:val="center"/>
            </w:pPr>
          </w:p>
        </w:tc>
        <w:tc>
          <w:tcPr>
            <w:tcW w:w="361" w:type="pct"/>
            <w:shd w:val="clear" w:color="auto" w:fill="auto"/>
            <w:hideMark/>
          </w:tcPr>
          <w:p w14:paraId="634557A6" w14:textId="77777777" w:rsidR="00A266B2" w:rsidRPr="00B62C6C" w:rsidRDefault="00A266B2" w:rsidP="00C9313C">
            <w:pPr>
              <w:pStyle w:val="phtablecellleft"/>
              <w:jc w:val="center"/>
            </w:pPr>
            <w:r w:rsidRPr="00B62C6C">
              <w:t>*</w:t>
            </w:r>
          </w:p>
        </w:tc>
        <w:tc>
          <w:tcPr>
            <w:tcW w:w="241" w:type="pct"/>
            <w:shd w:val="clear" w:color="auto" w:fill="auto"/>
            <w:hideMark/>
          </w:tcPr>
          <w:p w14:paraId="76405990" w14:textId="77777777" w:rsidR="00A266B2" w:rsidRPr="00B62C6C" w:rsidRDefault="00A266B2" w:rsidP="00C9313C">
            <w:pPr>
              <w:pStyle w:val="phtablecellleft"/>
              <w:jc w:val="center"/>
            </w:pPr>
          </w:p>
        </w:tc>
        <w:tc>
          <w:tcPr>
            <w:tcW w:w="285" w:type="pct"/>
            <w:shd w:val="clear" w:color="auto" w:fill="auto"/>
            <w:hideMark/>
          </w:tcPr>
          <w:p w14:paraId="1DB8D67C" w14:textId="77777777" w:rsidR="00A266B2" w:rsidRPr="00B62C6C" w:rsidRDefault="00A266B2" w:rsidP="00C9313C">
            <w:pPr>
              <w:pStyle w:val="phtablecellleft"/>
              <w:jc w:val="center"/>
            </w:pPr>
          </w:p>
        </w:tc>
        <w:tc>
          <w:tcPr>
            <w:tcW w:w="396" w:type="pct"/>
            <w:shd w:val="clear" w:color="auto" w:fill="auto"/>
          </w:tcPr>
          <w:p w14:paraId="57091F8C" w14:textId="77777777" w:rsidR="00A266B2" w:rsidRPr="00B62C6C" w:rsidRDefault="00A266B2" w:rsidP="00C9313C">
            <w:pPr>
              <w:pStyle w:val="phtablecellleft"/>
              <w:jc w:val="center"/>
            </w:pPr>
          </w:p>
        </w:tc>
        <w:tc>
          <w:tcPr>
            <w:tcW w:w="293" w:type="pct"/>
            <w:shd w:val="clear" w:color="auto" w:fill="auto"/>
          </w:tcPr>
          <w:p w14:paraId="140C2929" w14:textId="77777777" w:rsidR="00A266B2" w:rsidRPr="00B62C6C" w:rsidRDefault="00A266B2" w:rsidP="00C9313C">
            <w:pPr>
              <w:pStyle w:val="phtablecellleft"/>
              <w:jc w:val="center"/>
            </w:pPr>
          </w:p>
        </w:tc>
        <w:tc>
          <w:tcPr>
            <w:tcW w:w="347" w:type="pct"/>
            <w:shd w:val="clear" w:color="auto" w:fill="auto"/>
          </w:tcPr>
          <w:p w14:paraId="3193C191" w14:textId="77777777" w:rsidR="00A266B2" w:rsidRPr="00B62C6C" w:rsidRDefault="00A266B2" w:rsidP="00C9313C">
            <w:pPr>
              <w:pStyle w:val="phtablecellleft"/>
              <w:jc w:val="center"/>
            </w:pPr>
            <w:r w:rsidRPr="00B62C6C">
              <w:t>*</w:t>
            </w:r>
          </w:p>
        </w:tc>
        <w:tc>
          <w:tcPr>
            <w:tcW w:w="248" w:type="pct"/>
            <w:shd w:val="clear" w:color="auto" w:fill="auto"/>
          </w:tcPr>
          <w:p w14:paraId="0C75AFF2" w14:textId="77777777" w:rsidR="00A266B2" w:rsidRPr="00B62C6C" w:rsidRDefault="00A266B2" w:rsidP="00C9313C">
            <w:pPr>
              <w:pStyle w:val="phtablecellleft"/>
              <w:jc w:val="center"/>
            </w:pPr>
          </w:p>
        </w:tc>
      </w:tr>
      <w:tr w:rsidR="00A266B2" w:rsidRPr="00B62C6C" w14:paraId="0967F6AA" w14:textId="77777777" w:rsidTr="008663FA">
        <w:trPr>
          <w:trHeight w:val="525"/>
        </w:trPr>
        <w:tc>
          <w:tcPr>
            <w:tcW w:w="652" w:type="pct"/>
            <w:shd w:val="clear" w:color="auto" w:fill="auto"/>
          </w:tcPr>
          <w:p w14:paraId="7C00B1CF" w14:textId="77777777" w:rsidR="00A266B2" w:rsidRPr="00B62C6C" w:rsidRDefault="00A266B2" w:rsidP="00B62C6C">
            <w:pPr>
              <w:pStyle w:val="phtablecellleft"/>
            </w:pPr>
            <w:r w:rsidRPr="00B62C6C">
              <w:t xml:space="preserve">Отчеты </w:t>
            </w:r>
          </w:p>
        </w:tc>
        <w:tc>
          <w:tcPr>
            <w:tcW w:w="828" w:type="pct"/>
            <w:shd w:val="clear" w:color="auto" w:fill="auto"/>
          </w:tcPr>
          <w:p w14:paraId="41B23EEC" w14:textId="77777777" w:rsidR="00A266B2" w:rsidRPr="00B62C6C" w:rsidRDefault="00A266B2" w:rsidP="00B62C6C">
            <w:pPr>
              <w:pStyle w:val="phtablecellleft"/>
            </w:pPr>
            <w:r w:rsidRPr="00B62C6C">
              <w:t>Итоги успеваемости по предмету за учебный период</w:t>
            </w:r>
          </w:p>
        </w:tc>
        <w:tc>
          <w:tcPr>
            <w:tcW w:w="743" w:type="pct"/>
            <w:shd w:val="clear" w:color="auto" w:fill="auto"/>
          </w:tcPr>
          <w:p w14:paraId="6E24ACC9"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10059F0C" w14:textId="77777777" w:rsidR="00A266B2" w:rsidRPr="00B62C6C" w:rsidRDefault="00A266B2" w:rsidP="00C9313C">
            <w:pPr>
              <w:pStyle w:val="phtablecellleft"/>
              <w:jc w:val="center"/>
            </w:pPr>
          </w:p>
        </w:tc>
        <w:tc>
          <w:tcPr>
            <w:tcW w:w="249" w:type="pct"/>
            <w:shd w:val="clear" w:color="auto" w:fill="auto"/>
          </w:tcPr>
          <w:p w14:paraId="42B344C9" w14:textId="77777777" w:rsidR="00A266B2" w:rsidRPr="00B62C6C" w:rsidRDefault="00A266B2" w:rsidP="00C9313C">
            <w:pPr>
              <w:pStyle w:val="phtablecellleft"/>
              <w:jc w:val="center"/>
            </w:pPr>
            <w:r w:rsidRPr="00B62C6C">
              <w:t>*</w:t>
            </w:r>
          </w:p>
        </w:tc>
        <w:tc>
          <w:tcPr>
            <w:tcW w:w="361" w:type="pct"/>
            <w:shd w:val="clear" w:color="auto" w:fill="auto"/>
          </w:tcPr>
          <w:p w14:paraId="72629A0C" w14:textId="77777777" w:rsidR="00A266B2" w:rsidRPr="00B62C6C" w:rsidRDefault="00A266B2" w:rsidP="00C9313C">
            <w:pPr>
              <w:pStyle w:val="phtablecellleft"/>
              <w:jc w:val="center"/>
            </w:pPr>
            <w:r w:rsidRPr="00B62C6C">
              <w:t>*</w:t>
            </w:r>
          </w:p>
        </w:tc>
        <w:tc>
          <w:tcPr>
            <w:tcW w:w="241" w:type="pct"/>
            <w:shd w:val="clear" w:color="auto" w:fill="auto"/>
          </w:tcPr>
          <w:p w14:paraId="4BBCC60E" w14:textId="77777777" w:rsidR="00A266B2" w:rsidRPr="00B62C6C" w:rsidRDefault="00A266B2" w:rsidP="00C9313C">
            <w:pPr>
              <w:pStyle w:val="phtablecellleft"/>
              <w:jc w:val="center"/>
            </w:pPr>
          </w:p>
        </w:tc>
        <w:tc>
          <w:tcPr>
            <w:tcW w:w="285" w:type="pct"/>
            <w:shd w:val="clear" w:color="auto" w:fill="auto"/>
          </w:tcPr>
          <w:p w14:paraId="2406DF21" w14:textId="77777777" w:rsidR="00A266B2" w:rsidRPr="00B62C6C" w:rsidRDefault="00A266B2" w:rsidP="00C9313C">
            <w:pPr>
              <w:pStyle w:val="phtablecellleft"/>
              <w:jc w:val="center"/>
            </w:pPr>
          </w:p>
        </w:tc>
        <w:tc>
          <w:tcPr>
            <w:tcW w:w="396" w:type="pct"/>
            <w:shd w:val="clear" w:color="auto" w:fill="auto"/>
          </w:tcPr>
          <w:p w14:paraId="36AAB8E0" w14:textId="77777777" w:rsidR="00A266B2" w:rsidRPr="00B62C6C" w:rsidRDefault="00A266B2" w:rsidP="00C9313C">
            <w:pPr>
              <w:pStyle w:val="phtablecellleft"/>
              <w:jc w:val="center"/>
            </w:pPr>
          </w:p>
        </w:tc>
        <w:tc>
          <w:tcPr>
            <w:tcW w:w="293" w:type="pct"/>
            <w:shd w:val="clear" w:color="auto" w:fill="auto"/>
          </w:tcPr>
          <w:p w14:paraId="4E833294" w14:textId="77777777" w:rsidR="00A266B2" w:rsidRPr="00B62C6C" w:rsidRDefault="00A266B2" w:rsidP="00C9313C">
            <w:pPr>
              <w:pStyle w:val="phtablecellleft"/>
              <w:jc w:val="center"/>
            </w:pPr>
          </w:p>
        </w:tc>
        <w:tc>
          <w:tcPr>
            <w:tcW w:w="347" w:type="pct"/>
            <w:shd w:val="clear" w:color="auto" w:fill="auto"/>
          </w:tcPr>
          <w:p w14:paraId="1A38435E" w14:textId="77777777" w:rsidR="00A266B2" w:rsidRPr="00B62C6C" w:rsidRDefault="00A266B2" w:rsidP="00C9313C">
            <w:pPr>
              <w:pStyle w:val="phtablecellleft"/>
              <w:jc w:val="center"/>
            </w:pPr>
            <w:r w:rsidRPr="00B62C6C">
              <w:t>*</w:t>
            </w:r>
          </w:p>
        </w:tc>
        <w:tc>
          <w:tcPr>
            <w:tcW w:w="248" w:type="pct"/>
            <w:shd w:val="clear" w:color="auto" w:fill="auto"/>
          </w:tcPr>
          <w:p w14:paraId="7B7D1A54" w14:textId="77777777" w:rsidR="00A266B2" w:rsidRPr="00B62C6C" w:rsidRDefault="00A266B2" w:rsidP="00C9313C">
            <w:pPr>
              <w:pStyle w:val="phtablecellleft"/>
              <w:jc w:val="center"/>
            </w:pPr>
          </w:p>
        </w:tc>
      </w:tr>
      <w:tr w:rsidR="00A266B2" w:rsidRPr="00B62C6C" w14:paraId="10BA1300" w14:textId="77777777" w:rsidTr="008663FA">
        <w:trPr>
          <w:trHeight w:val="525"/>
        </w:trPr>
        <w:tc>
          <w:tcPr>
            <w:tcW w:w="652" w:type="pct"/>
            <w:shd w:val="clear" w:color="auto" w:fill="auto"/>
            <w:hideMark/>
          </w:tcPr>
          <w:p w14:paraId="746E8BAE" w14:textId="77777777" w:rsidR="00A266B2" w:rsidRPr="00B62C6C" w:rsidRDefault="00A266B2" w:rsidP="00B62C6C">
            <w:pPr>
              <w:pStyle w:val="phtablecellleft"/>
            </w:pPr>
            <w:r w:rsidRPr="00B62C6C">
              <w:t>Отчеты</w:t>
            </w:r>
          </w:p>
        </w:tc>
        <w:tc>
          <w:tcPr>
            <w:tcW w:w="828" w:type="pct"/>
            <w:shd w:val="clear" w:color="auto" w:fill="auto"/>
            <w:hideMark/>
          </w:tcPr>
          <w:p w14:paraId="4FF18DB1" w14:textId="77777777" w:rsidR="00A266B2" w:rsidRPr="00B62C6C" w:rsidRDefault="00A266B2" w:rsidP="00B62C6C">
            <w:pPr>
              <w:pStyle w:val="phtablecellleft"/>
            </w:pPr>
            <w:r w:rsidRPr="00B62C6C">
              <w:t>Количество классов</w:t>
            </w:r>
          </w:p>
        </w:tc>
        <w:tc>
          <w:tcPr>
            <w:tcW w:w="743" w:type="pct"/>
            <w:shd w:val="clear" w:color="auto" w:fill="auto"/>
            <w:hideMark/>
          </w:tcPr>
          <w:p w14:paraId="00D5A655"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1F5AB4FE" w14:textId="77777777" w:rsidR="00A266B2" w:rsidRPr="00B62C6C" w:rsidRDefault="00A266B2" w:rsidP="00C9313C">
            <w:pPr>
              <w:pStyle w:val="phtablecellleft"/>
              <w:jc w:val="center"/>
            </w:pPr>
            <w:r w:rsidRPr="00B62C6C">
              <w:t>*</w:t>
            </w:r>
          </w:p>
        </w:tc>
        <w:tc>
          <w:tcPr>
            <w:tcW w:w="249" w:type="pct"/>
            <w:shd w:val="clear" w:color="auto" w:fill="auto"/>
            <w:hideMark/>
          </w:tcPr>
          <w:p w14:paraId="75DE2AE5" w14:textId="77777777" w:rsidR="00A266B2" w:rsidRPr="00B62C6C" w:rsidRDefault="00A266B2" w:rsidP="00C9313C">
            <w:pPr>
              <w:pStyle w:val="phtablecellleft"/>
              <w:jc w:val="center"/>
            </w:pPr>
            <w:r w:rsidRPr="00B62C6C">
              <w:t>*</w:t>
            </w:r>
          </w:p>
        </w:tc>
        <w:tc>
          <w:tcPr>
            <w:tcW w:w="361" w:type="pct"/>
            <w:shd w:val="clear" w:color="auto" w:fill="auto"/>
            <w:hideMark/>
          </w:tcPr>
          <w:p w14:paraId="6720887D" w14:textId="77777777" w:rsidR="00A266B2" w:rsidRPr="00B62C6C" w:rsidRDefault="00A266B2" w:rsidP="00C9313C">
            <w:pPr>
              <w:pStyle w:val="phtablecellleft"/>
              <w:jc w:val="center"/>
            </w:pPr>
          </w:p>
        </w:tc>
        <w:tc>
          <w:tcPr>
            <w:tcW w:w="241" w:type="pct"/>
            <w:shd w:val="clear" w:color="auto" w:fill="auto"/>
            <w:hideMark/>
          </w:tcPr>
          <w:p w14:paraId="66211E37" w14:textId="77777777" w:rsidR="00A266B2" w:rsidRPr="00B62C6C" w:rsidRDefault="00A266B2" w:rsidP="00C9313C">
            <w:pPr>
              <w:pStyle w:val="phtablecellleft"/>
              <w:jc w:val="center"/>
            </w:pPr>
          </w:p>
        </w:tc>
        <w:tc>
          <w:tcPr>
            <w:tcW w:w="285" w:type="pct"/>
            <w:shd w:val="clear" w:color="auto" w:fill="auto"/>
            <w:hideMark/>
          </w:tcPr>
          <w:p w14:paraId="1F911905" w14:textId="77777777" w:rsidR="00A266B2" w:rsidRPr="00B62C6C" w:rsidRDefault="00A266B2" w:rsidP="00C9313C">
            <w:pPr>
              <w:pStyle w:val="phtablecellleft"/>
              <w:jc w:val="center"/>
            </w:pPr>
          </w:p>
        </w:tc>
        <w:tc>
          <w:tcPr>
            <w:tcW w:w="396" w:type="pct"/>
            <w:shd w:val="clear" w:color="auto" w:fill="auto"/>
            <w:hideMark/>
          </w:tcPr>
          <w:p w14:paraId="1C79A405" w14:textId="77777777" w:rsidR="00A266B2" w:rsidRPr="00B62C6C" w:rsidRDefault="00A266B2" w:rsidP="00C9313C">
            <w:pPr>
              <w:pStyle w:val="phtablecellleft"/>
              <w:jc w:val="center"/>
            </w:pPr>
            <w:r w:rsidRPr="00B62C6C">
              <w:t>*</w:t>
            </w:r>
          </w:p>
        </w:tc>
        <w:tc>
          <w:tcPr>
            <w:tcW w:w="293" w:type="pct"/>
            <w:shd w:val="clear" w:color="auto" w:fill="auto"/>
          </w:tcPr>
          <w:p w14:paraId="01960712" w14:textId="77777777" w:rsidR="00A266B2" w:rsidRPr="00B62C6C" w:rsidRDefault="00A266B2" w:rsidP="00C9313C">
            <w:pPr>
              <w:pStyle w:val="phtablecellleft"/>
              <w:jc w:val="center"/>
            </w:pPr>
            <w:r w:rsidRPr="00B62C6C">
              <w:t>*</w:t>
            </w:r>
          </w:p>
        </w:tc>
        <w:tc>
          <w:tcPr>
            <w:tcW w:w="347" w:type="pct"/>
            <w:shd w:val="clear" w:color="auto" w:fill="auto"/>
          </w:tcPr>
          <w:p w14:paraId="7399FA4E" w14:textId="77777777" w:rsidR="00A266B2" w:rsidRPr="00B62C6C" w:rsidRDefault="00A266B2" w:rsidP="00C9313C">
            <w:pPr>
              <w:pStyle w:val="phtablecellleft"/>
              <w:jc w:val="center"/>
            </w:pPr>
            <w:r w:rsidRPr="00B62C6C">
              <w:t>*</w:t>
            </w:r>
          </w:p>
        </w:tc>
        <w:tc>
          <w:tcPr>
            <w:tcW w:w="248" w:type="pct"/>
            <w:shd w:val="clear" w:color="auto" w:fill="auto"/>
          </w:tcPr>
          <w:p w14:paraId="75246816" w14:textId="77777777" w:rsidR="00A266B2" w:rsidRPr="00B62C6C" w:rsidRDefault="00A266B2" w:rsidP="00C9313C">
            <w:pPr>
              <w:pStyle w:val="phtablecellleft"/>
              <w:jc w:val="center"/>
            </w:pPr>
          </w:p>
        </w:tc>
      </w:tr>
      <w:tr w:rsidR="00A266B2" w:rsidRPr="00B62C6C" w14:paraId="45050FC3" w14:textId="77777777" w:rsidTr="008663FA">
        <w:trPr>
          <w:trHeight w:val="525"/>
        </w:trPr>
        <w:tc>
          <w:tcPr>
            <w:tcW w:w="652" w:type="pct"/>
            <w:shd w:val="clear" w:color="auto" w:fill="auto"/>
            <w:hideMark/>
          </w:tcPr>
          <w:p w14:paraId="4D7795FB"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7FC193C0" w14:textId="77777777" w:rsidR="00A266B2" w:rsidRPr="00B62C6C" w:rsidRDefault="00A266B2" w:rsidP="00B62C6C">
            <w:pPr>
              <w:pStyle w:val="phtablecellleft"/>
            </w:pPr>
            <w:r w:rsidRPr="00B62C6C">
              <w:t xml:space="preserve">Количество учащихся </w:t>
            </w:r>
          </w:p>
        </w:tc>
        <w:tc>
          <w:tcPr>
            <w:tcW w:w="743" w:type="pct"/>
            <w:shd w:val="clear" w:color="auto" w:fill="auto"/>
            <w:hideMark/>
          </w:tcPr>
          <w:p w14:paraId="404E1739"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0EDDC3E5" w14:textId="77777777" w:rsidR="00A266B2" w:rsidRPr="00B62C6C" w:rsidRDefault="00A266B2" w:rsidP="00C9313C">
            <w:pPr>
              <w:pStyle w:val="phtablecellleft"/>
              <w:jc w:val="center"/>
            </w:pPr>
            <w:r w:rsidRPr="00B62C6C">
              <w:t>*</w:t>
            </w:r>
          </w:p>
        </w:tc>
        <w:tc>
          <w:tcPr>
            <w:tcW w:w="249" w:type="pct"/>
            <w:shd w:val="clear" w:color="auto" w:fill="auto"/>
            <w:hideMark/>
          </w:tcPr>
          <w:p w14:paraId="6CB0E807" w14:textId="77777777" w:rsidR="00A266B2" w:rsidRPr="00B62C6C" w:rsidRDefault="00A266B2" w:rsidP="00C9313C">
            <w:pPr>
              <w:pStyle w:val="phtablecellleft"/>
              <w:jc w:val="center"/>
            </w:pPr>
            <w:r w:rsidRPr="00B62C6C">
              <w:t>*</w:t>
            </w:r>
          </w:p>
        </w:tc>
        <w:tc>
          <w:tcPr>
            <w:tcW w:w="361" w:type="pct"/>
            <w:shd w:val="clear" w:color="auto" w:fill="auto"/>
            <w:hideMark/>
          </w:tcPr>
          <w:p w14:paraId="59C24B74" w14:textId="77777777" w:rsidR="00A266B2" w:rsidRPr="00B62C6C" w:rsidRDefault="00A266B2" w:rsidP="00C9313C">
            <w:pPr>
              <w:pStyle w:val="phtablecellleft"/>
              <w:jc w:val="center"/>
            </w:pPr>
          </w:p>
        </w:tc>
        <w:tc>
          <w:tcPr>
            <w:tcW w:w="241" w:type="pct"/>
            <w:shd w:val="clear" w:color="auto" w:fill="auto"/>
            <w:hideMark/>
          </w:tcPr>
          <w:p w14:paraId="0DD5852C" w14:textId="77777777" w:rsidR="00A266B2" w:rsidRPr="00B62C6C" w:rsidRDefault="00A266B2" w:rsidP="00C9313C">
            <w:pPr>
              <w:pStyle w:val="phtablecellleft"/>
              <w:jc w:val="center"/>
            </w:pPr>
          </w:p>
        </w:tc>
        <w:tc>
          <w:tcPr>
            <w:tcW w:w="285" w:type="pct"/>
            <w:shd w:val="clear" w:color="auto" w:fill="auto"/>
            <w:hideMark/>
          </w:tcPr>
          <w:p w14:paraId="5362AF44" w14:textId="77777777" w:rsidR="00A266B2" w:rsidRPr="00B62C6C" w:rsidRDefault="00A266B2" w:rsidP="00C9313C">
            <w:pPr>
              <w:pStyle w:val="phtablecellleft"/>
              <w:jc w:val="center"/>
            </w:pPr>
          </w:p>
        </w:tc>
        <w:tc>
          <w:tcPr>
            <w:tcW w:w="396" w:type="pct"/>
            <w:shd w:val="clear" w:color="auto" w:fill="auto"/>
            <w:hideMark/>
          </w:tcPr>
          <w:p w14:paraId="0BEAAC15" w14:textId="77777777" w:rsidR="00A266B2" w:rsidRPr="00B62C6C" w:rsidRDefault="00A266B2" w:rsidP="00C9313C">
            <w:pPr>
              <w:pStyle w:val="phtablecellleft"/>
              <w:jc w:val="center"/>
            </w:pPr>
            <w:r w:rsidRPr="00B62C6C">
              <w:t>*</w:t>
            </w:r>
          </w:p>
        </w:tc>
        <w:tc>
          <w:tcPr>
            <w:tcW w:w="293" w:type="pct"/>
            <w:shd w:val="clear" w:color="auto" w:fill="auto"/>
          </w:tcPr>
          <w:p w14:paraId="44D85614" w14:textId="77777777" w:rsidR="00A266B2" w:rsidRPr="00B62C6C" w:rsidRDefault="00A266B2" w:rsidP="00C9313C">
            <w:pPr>
              <w:pStyle w:val="phtablecellleft"/>
              <w:jc w:val="center"/>
            </w:pPr>
            <w:r w:rsidRPr="00B62C6C">
              <w:t>*</w:t>
            </w:r>
          </w:p>
        </w:tc>
        <w:tc>
          <w:tcPr>
            <w:tcW w:w="347" w:type="pct"/>
            <w:shd w:val="clear" w:color="auto" w:fill="auto"/>
          </w:tcPr>
          <w:p w14:paraId="3A6B1CCD" w14:textId="77777777" w:rsidR="00A266B2" w:rsidRPr="00B62C6C" w:rsidRDefault="00A266B2" w:rsidP="00C9313C">
            <w:pPr>
              <w:pStyle w:val="phtablecellleft"/>
              <w:jc w:val="center"/>
            </w:pPr>
            <w:r w:rsidRPr="00B62C6C">
              <w:t>*</w:t>
            </w:r>
          </w:p>
        </w:tc>
        <w:tc>
          <w:tcPr>
            <w:tcW w:w="248" w:type="pct"/>
            <w:shd w:val="clear" w:color="auto" w:fill="auto"/>
          </w:tcPr>
          <w:p w14:paraId="3A3CAEA7" w14:textId="77777777" w:rsidR="00A266B2" w:rsidRPr="00B62C6C" w:rsidRDefault="00A266B2" w:rsidP="00C9313C">
            <w:pPr>
              <w:pStyle w:val="phtablecellleft"/>
              <w:jc w:val="center"/>
            </w:pPr>
          </w:p>
        </w:tc>
      </w:tr>
      <w:tr w:rsidR="00A266B2" w:rsidRPr="00B62C6C" w14:paraId="51C4B96E" w14:textId="77777777" w:rsidTr="008663FA">
        <w:trPr>
          <w:trHeight w:val="525"/>
        </w:trPr>
        <w:tc>
          <w:tcPr>
            <w:tcW w:w="652" w:type="pct"/>
            <w:shd w:val="clear" w:color="auto" w:fill="auto"/>
            <w:hideMark/>
          </w:tcPr>
          <w:p w14:paraId="6E3A9689" w14:textId="77777777" w:rsidR="00A266B2" w:rsidRPr="00B62C6C" w:rsidRDefault="00A266B2" w:rsidP="00B62C6C">
            <w:pPr>
              <w:pStyle w:val="phtablecellleft"/>
            </w:pPr>
            <w:r w:rsidRPr="00B62C6C">
              <w:t>Отчеты</w:t>
            </w:r>
          </w:p>
        </w:tc>
        <w:tc>
          <w:tcPr>
            <w:tcW w:w="828" w:type="pct"/>
            <w:shd w:val="clear" w:color="auto" w:fill="auto"/>
            <w:hideMark/>
          </w:tcPr>
          <w:p w14:paraId="58ADF8C9" w14:textId="77777777" w:rsidR="00A266B2" w:rsidRPr="00B62C6C" w:rsidRDefault="00A266B2" w:rsidP="00B62C6C">
            <w:pPr>
              <w:pStyle w:val="phtablecellleft"/>
            </w:pPr>
            <w:r w:rsidRPr="00B62C6C">
              <w:t>Материально-техническое имущество ОО</w:t>
            </w:r>
          </w:p>
        </w:tc>
        <w:tc>
          <w:tcPr>
            <w:tcW w:w="743" w:type="pct"/>
            <w:shd w:val="clear" w:color="auto" w:fill="auto"/>
            <w:hideMark/>
          </w:tcPr>
          <w:p w14:paraId="252E09F8"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7241257D" w14:textId="77777777" w:rsidR="00A266B2" w:rsidRPr="00B62C6C" w:rsidRDefault="00A266B2" w:rsidP="00C9313C">
            <w:pPr>
              <w:pStyle w:val="phtablecellleft"/>
              <w:jc w:val="center"/>
            </w:pPr>
            <w:r w:rsidRPr="00B62C6C">
              <w:t>*</w:t>
            </w:r>
          </w:p>
        </w:tc>
        <w:tc>
          <w:tcPr>
            <w:tcW w:w="249" w:type="pct"/>
            <w:shd w:val="clear" w:color="auto" w:fill="auto"/>
            <w:hideMark/>
          </w:tcPr>
          <w:p w14:paraId="484827AB" w14:textId="77777777" w:rsidR="00A266B2" w:rsidRPr="00B62C6C" w:rsidRDefault="00A266B2" w:rsidP="00C9313C">
            <w:pPr>
              <w:pStyle w:val="phtablecellleft"/>
              <w:jc w:val="center"/>
            </w:pPr>
            <w:r w:rsidRPr="00B62C6C">
              <w:t>*</w:t>
            </w:r>
          </w:p>
        </w:tc>
        <w:tc>
          <w:tcPr>
            <w:tcW w:w="361" w:type="pct"/>
            <w:shd w:val="clear" w:color="auto" w:fill="auto"/>
            <w:hideMark/>
          </w:tcPr>
          <w:p w14:paraId="13269D52" w14:textId="77777777" w:rsidR="00A266B2" w:rsidRPr="00B62C6C" w:rsidRDefault="00A266B2" w:rsidP="00C9313C">
            <w:pPr>
              <w:pStyle w:val="phtablecellleft"/>
              <w:jc w:val="center"/>
            </w:pPr>
          </w:p>
        </w:tc>
        <w:tc>
          <w:tcPr>
            <w:tcW w:w="241" w:type="pct"/>
            <w:shd w:val="clear" w:color="auto" w:fill="auto"/>
            <w:hideMark/>
          </w:tcPr>
          <w:p w14:paraId="4B6E103B" w14:textId="77777777" w:rsidR="00A266B2" w:rsidRPr="00B62C6C" w:rsidRDefault="00A266B2" w:rsidP="00C9313C">
            <w:pPr>
              <w:pStyle w:val="phtablecellleft"/>
              <w:jc w:val="center"/>
            </w:pPr>
          </w:p>
        </w:tc>
        <w:tc>
          <w:tcPr>
            <w:tcW w:w="285" w:type="pct"/>
            <w:shd w:val="clear" w:color="auto" w:fill="auto"/>
            <w:hideMark/>
          </w:tcPr>
          <w:p w14:paraId="58717F2C" w14:textId="77777777" w:rsidR="00A266B2" w:rsidRPr="00B62C6C" w:rsidRDefault="00A266B2" w:rsidP="00C9313C">
            <w:pPr>
              <w:pStyle w:val="phtablecellleft"/>
              <w:jc w:val="center"/>
            </w:pPr>
          </w:p>
        </w:tc>
        <w:tc>
          <w:tcPr>
            <w:tcW w:w="396" w:type="pct"/>
            <w:shd w:val="clear" w:color="auto" w:fill="auto"/>
            <w:hideMark/>
          </w:tcPr>
          <w:p w14:paraId="1528AFBA" w14:textId="77777777" w:rsidR="00A266B2" w:rsidRPr="00B62C6C" w:rsidRDefault="00A266B2" w:rsidP="00C9313C">
            <w:pPr>
              <w:pStyle w:val="phtablecellleft"/>
              <w:jc w:val="center"/>
            </w:pPr>
          </w:p>
        </w:tc>
        <w:tc>
          <w:tcPr>
            <w:tcW w:w="293" w:type="pct"/>
            <w:shd w:val="clear" w:color="auto" w:fill="auto"/>
          </w:tcPr>
          <w:p w14:paraId="54EA25E5" w14:textId="77777777" w:rsidR="00A266B2" w:rsidRPr="00B62C6C" w:rsidRDefault="00A266B2" w:rsidP="00C9313C">
            <w:pPr>
              <w:pStyle w:val="phtablecellleft"/>
              <w:jc w:val="center"/>
            </w:pPr>
            <w:r w:rsidRPr="00B62C6C">
              <w:t>*</w:t>
            </w:r>
          </w:p>
        </w:tc>
        <w:tc>
          <w:tcPr>
            <w:tcW w:w="347" w:type="pct"/>
            <w:shd w:val="clear" w:color="auto" w:fill="auto"/>
          </w:tcPr>
          <w:p w14:paraId="35BCAC4A" w14:textId="77777777" w:rsidR="00A266B2" w:rsidRPr="00B62C6C" w:rsidRDefault="00A266B2" w:rsidP="00C9313C">
            <w:pPr>
              <w:pStyle w:val="phtablecellleft"/>
              <w:jc w:val="center"/>
            </w:pPr>
            <w:r w:rsidRPr="00B62C6C">
              <w:t>*</w:t>
            </w:r>
          </w:p>
        </w:tc>
        <w:tc>
          <w:tcPr>
            <w:tcW w:w="248" w:type="pct"/>
            <w:shd w:val="clear" w:color="auto" w:fill="auto"/>
          </w:tcPr>
          <w:p w14:paraId="222A7484" w14:textId="77777777" w:rsidR="00A266B2" w:rsidRPr="00B62C6C" w:rsidRDefault="00A266B2" w:rsidP="00C9313C">
            <w:pPr>
              <w:pStyle w:val="phtablecellleft"/>
              <w:jc w:val="center"/>
            </w:pPr>
          </w:p>
        </w:tc>
      </w:tr>
      <w:tr w:rsidR="00A266B2" w:rsidRPr="00B62C6C" w14:paraId="12868560" w14:textId="77777777" w:rsidTr="008663FA">
        <w:trPr>
          <w:trHeight w:val="525"/>
        </w:trPr>
        <w:tc>
          <w:tcPr>
            <w:tcW w:w="652" w:type="pct"/>
            <w:shd w:val="clear" w:color="auto" w:fill="auto"/>
            <w:hideMark/>
          </w:tcPr>
          <w:p w14:paraId="030A83C3" w14:textId="77777777" w:rsidR="00A266B2" w:rsidRPr="00B62C6C" w:rsidRDefault="00A266B2" w:rsidP="00B62C6C">
            <w:pPr>
              <w:pStyle w:val="phtablecellleft"/>
            </w:pPr>
            <w:r w:rsidRPr="00B62C6C">
              <w:t>Отчеты</w:t>
            </w:r>
          </w:p>
        </w:tc>
        <w:tc>
          <w:tcPr>
            <w:tcW w:w="828" w:type="pct"/>
            <w:shd w:val="clear" w:color="auto" w:fill="auto"/>
            <w:hideMark/>
          </w:tcPr>
          <w:p w14:paraId="456D784D" w14:textId="77777777" w:rsidR="00A266B2" w:rsidRPr="00B62C6C" w:rsidRDefault="00A266B2" w:rsidP="00B62C6C">
            <w:pPr>
              <w:pStyle w:val="phtablecellleft"/>
            </w:pPr>
            <w:r w:rsidRPr="00B62C6C">
              <w:t>Мониторинг входов в систему учащихся и родителей</w:t>
            </w:r>
          </w:p>
        </w:tc>
        <w:tc>
          <w:tcPr>
            <w:tcW w:w="743" w:type="pct"/>
            <w:shd w:val="clear" w:color="auto" w:fill="auto"/>
            <w:hideMark/>
          </w:tcPr>
          <w:p w14:paraId="13ACFF1D"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6EC3BD8B" w14:textId="77777777" w:rsidR="00A266B2" w:rsidRPr="00B62C6C" w:rsidRDefault="00A266B2" w:rsidP="00C9313C">
            <w:pPr>
              <w:pStyle w:val="phtablecellleft"/>
              <w:jc w:val="center"/>
            </w:pPr>
            <w:r w:rsidRPr="00B62C6C">
              <w:t>*</w:t>
            </w:r>
          </w:p>
        </w:tc>
        <w:tc>
          <w:tcPr>
            <w:tcW w:w="249" w:type="pct"/>
            <w:shd w:val="clear" w:color="auto" w:fill="auto"/>
            <w:hideMark/>
          </w:tcPr>
          <w:p w14:paraId="664B7EAC" w14:textId="77777777" w:rsidR="00A266B2" w:rsidRPr="00B62C6C" w:rsidRDefault="00A266B2" w:rsidP="00C9313C">
            <w:pPr>
              <w:pStyle w:val="phtablecellleft"/>
              <w:jc w:val="center"/>
            </w:pPr>
            <w:r w:rsidRPr="00B62C6C">
              <w:t>*</w:t>
            </w:r>
          </w:p>
        </w:tc>
        <w:tc>
          <w:tcPr>
            <w:tcW w:w="361" w:type="pct"/>
            <w:shd w:val="clear" w:color="auto" w:fill="auto"/>
            <w:hideMark/>
          </w:tcPr>
          <w:p w14:paraId="79476C04" w14:textId="77777777" w:rsidR="00A266B2" w:rsidRPr="00B62C6C" w:rsidRDefault="00A266B2" w:rsidP="00C9313C">
            <w:pPr>
              <w:pStyle w:val="phtablecellleft"/>
              <w:jc w:val="center"/>
            </w:pPr>
          </w:p>
        </w:tc>
        <w:tc>
          <w:tcPr>
            <w:tcW w:w="241" w:type="pct"/>
            <w:shd w:val="clear" w:color="auto" w:fill="auto"/>
            <w:hideMark/>
          </w:tcPr>
          <w:p w14:paraId="4407C5FF" w14:textId="77777777" w:rsidR="00A266B2" w:rsidRPr="00B62C6C" w:rsidRDefault="00A266B2" w:rsidP="00C9313C">
            <w:pPr>
              <w:pStyle w:val="phtablecellleft"/>
              <w:jc w:val="center"/>
            </w:pPr>
          </w:p>
        </w:tc>
        <w:tc>
          <w:tcPr>
            <w:tcW w:w="285" w:type="pct"/>
            <w:shd w:val="clear" w:color="auto" w:fill="auto"/>
            <w:hideMark/>
          </w:tcPr>
          <w:p w14:paraId="79439ABB" w14:textId="77777777" w:rsidR="00A266B2" w:rsidRPr="00B62C6C" w:rsidRDefault="00A266B2" w:rsidP="00C9313C">
            <w:pPr>
              <w:pStyle w:val="phtablecellleft"/>
              <w:jc w:val="center"/>
            </w:pPr>
          </w:p>
        </w:tc>
        <w:tc>
          <w:tcPr>
            <w:tcW w:w="396" w:type="pct"/>
            <w:shd w:val="clear" w:color="auto" w:fill="auto"/>
            <w:hideMark/>
          </w:tcPr>
          <w:p w14:paraId="3193E2A2" w14:textId="77777777" w:rsidR="00A266B2" w:rsidRPr="00B62C6C" w:rsidRDefault="00A266B2" w:rsidP="00C9313C">
            <w:pPr>
              <w:pStyle w:val="phtablecellleft"/>
              <w:jc w:val="center"/>
            </w:pPr>
            <w:r w:rsidRPr="00B62C6C">
              <w:t>*</w:t>
            </w:r>
          </w:p>
        </w:tc>
        <w:tc>
          <w:tcPr>
            <w:tcW w:w="293" w:type="pct"/>
            <w:shd w:val="clear" w:color="auto" w:fill="auto"/>
          </w:tcPr>
          <w:p w14:paraId="116A2D82" w14:textId="77777777" w:rsidR="00A266B2" w:rsidRPr="00B62C6C" w:rsidRDefault="00A266B2" w:rsidP="00C9313C">
            <w:pPr>
              <w:pStyle w:val="phtablecellleft"/>
              <w:jc w:val="center"/>
            </w:pPr>
            <w:r w:rsidRPr="00B62C6C">
              <w:t>*</w:t>
            </w:r>
          </w:p>
        </w:tc>
        <w:tc>
          <w:tcPr>
            <w:tcW w:w="347" w:type="pct"/>
            <w:shd w:val="clear" w:color="auto" w:fill="auto"/>
          </w:tcPr>
          <w:p w14:paraId="316080BC" w14:textId="77777777" w:rsidR="00A266B2" w:rsidRPr="00B62C6C" w:rsidRDefault="00A266B2" w:rsidP="00C9313C">
            <w:pPr>
              <w:pStyle w:val="phtablecellleft"/>
              <w:jc w:val="center"/>
            </w:pPr>
            <w:r w:rsidRPr="00B62C6C">
              <w:t>*</w:t>
            </w:r>
          </w:p>
        </w:tc>
        <w:tc>
          <w:tcPr>
            <w:tcW w:w="248" w:type="pct"/>
            <w:shd w:val="clear" w:color="auto" w:fill="auto"/>
          </w:tcPr>
          <w:p w14:paraId="5E378217" w14:textId="77777777" w:rsidR="00A266B2" w:rsidRPr="00B62C6C" w:rsidRDefault="00A266B2" w:rsidP="00C9313C">
            <w:pPr>
              <w:pStyle w:val="phtablecellleft"/>
              <w:jc w:val="center"/>
            </w:pPr>
          </w:p>
        </w:tc>
      </w:tr>
      <w:tr w:rsidR="00A266B2" w:rsidRPr="00B62C6C" w14:paraId="74AB0728" w14:textId="77777777" w:rsidTr="008663FA">
        <w:trPr>
          <w:trHeight w:val="525"/>
        </w:trPr>
        <w:tc>
          <w:tcPr>
            <w:tcW w:w="652" w:type="pct"/>
            <w:shd w:val="clear" w:color="auto" w:fill="auto"/>
            <w:hideMark/>
          </w:tcPr>
          <w:p w14:paraId="4DB75F42" w14:textId="77777777" w:rsidR="00A266B2" w:rsidRPr="00B62C6C" w:rsidRDefault="00A266B2" w:rsidP="00B62C6C">
            <w:pPr>
              <w:pStyle w:val="phtablecellleft"/>
            </w:pPr>
            <w:r w:rsidRPr="00B62C6C">
              <w:t>Отчеты</w:t>
            </w:r>
          </w:p>
        </w:tc>
        <w:tc>
          <w:tcPr>
            <w:tcW w:w="828" w:type="pct"/>
            <w:shd w:val="clear" w:color="auto" w:fill="auto"/>
            <w:hideMark/>
          </w:tcPr>
          <w:p w14:paraId="0ECE4756" w14:textId="77777777" w:rsidR="00A266B2" w:rsidRPr="00B62C6C" w:rsidRDefault="00A266B2" w:rsidP="00B62C6C">
            <w:pPr>
              <w:pStyle w:val="phtablecellleft"/>
            </w:pPr>
            <w:r w:rsidRPr="00B62C6C">
              <w:t>Наполняемость классов</w:t>
            </w:r>
          </w:p>
        </w:tc>
        <w:tc>
          <w:tcPr>
            <w:tcW w:w="743" w:type="pct"/>
            <w:shd w:val="clear" w:color="auto" w:fill="auto"/>
            <w:hideMark/>
          </w:tcPr>
          <w:p w14:paraId="1A937859"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67CBA76" w14:textId="77777777" w:rsidR="00A266B2" w:rsidRPr="00B62C6C" w:rsidRDefault="00A266B2" w:rsidP="00C9313C">
            <w:pPr>
              <w:pStyle w:val="phtablecellleft"/>
              <w:jc w:val="center"/>
            </w:pPr>
          </w:p>
        </w:tc>
        <w:tc>
          <w:tcPr>
            <w:tcW w:w="249" w:type="pct"/>
            <w:shd w:val="clear" w:color="auto" w:fill="auto"/>
            <w:hideMark/>
          </w:tcPr>
          <w:p w14:paraId="1A0A0953" w14:textId="77777777" w:rsidR="00A266B2" w:rsidRPr="00B62C6C" w:rsidRDefault="00A266B2" w:rsidP="00C9313C">
            <w:pPr>
              <w:pStyle w:val="phtablecellleft"/>
              <w:jc w:val="center"/>
            </w:pPr>
            <w:r w:rsidRPr="00B62C6C">
              <w:t>*</w:t>
            </w:r>
          </w:p>
        </w:tc>
        <w:tc>
          <w:tcPr>
            <w:tcW w:w="361" w:type="pct"/>
            <w:shd w:val="clear" w:color="auto" w:fill="auto"/>
            <w:hideMark/>
          </w:tcPr>
          <w:p w14:paraId="0E14816F" w14:textId="77777777" w:rsidR="00A266B2" w:rsidRPr="00B62C6C" w:rsidRDefault="00A266B2" w:rsidP="00C9313C">
            <w:pPr>
              <w:pStyle w:val="phtablecellleft"/>
              <w:jc w:val="center"/>
            </w:pPr>
          </w:p>
        </w:tc>
        <w:tc>
          <w:tcPr>
            <w:tcW w:w="241" w:type="pct"/>
            <w:shd w:val="clear" w:color="auto" w:fill="auto"/>
            <w:hideMark/>
          </w:tcPr>
          <w:p w14:paraId="43B62F5A" w14:textId="77777777" w:rsidR="00A266B2" w:rsidRPr="00B62C6C" w:rsidRDefault="00A266B2" w:rsidP="00C9313C">
            <w:pPr>
              <w:pStyle w:val="phtablecellleft"/>
              <w:jc w:val="center"/>
            </w:pPr>
          </w:p>
        </w:tc>
        <w:tc>
          <w:tcPr>
            <w:tcW w:w="285" w:type="pct"/>
            <w:shd w:val="clear" w:color="auto" w:fill="auto"/>
            <w:hideMark/>
          </w:tcPr>
          <w:p w14:paraId="3F437A18" w14:textId="77777777" w:rsidR="00A266B2" w:rsidRPr="00B62C6C" w:rsidRDefault="00A266B2" w:rsidP="00C9313C">
            <w:pPr>
              <w:pStyle w:val="phtablecellleft"/>
              <w:jc w:val="center"/>
            </w:pPr>
          </w:p>
        </w:tc>
        <w:tc>
          <w:tcPr>
            <w:tcW w:w="396" w:type="pct"/>
            <w:shd w:val="clear" w:color="auto" w:fill="auto"/>
            <w:hideMark/>
          </w:tcPr>
          <w:p w14:paraId="1AAFC1DD" w14:textId="77777777" w:rsidR="00A266B2" w:rsidRPr="00B62C6C" w:rsidRDefault="00A266B2" w:rsidP="00C9313C">
            <w:pPr>
              <w:pStyle w:val="phtablecellleft"/>
              <w:jc w:val="center"/>
            </w:pPr>
          </w:p>
        </w:tc>
        <w:tc>
          <w:tcPr>
            <w:tcW w:w="293" w:type="pct"/>
            <w:shd w:val="clear" w:color="auto" w:fill="auto"/>
          </w:tcPr>
          <w:p w14:paraId="63ACF846" w14:textId="77777777" w:rsidR="00A266B2" w:rsidRPr="00B62C6C" w:rsidRDefault="00A266B2" w:rsidP="00C9313C">
            <w:pPr>
              <w:pStyle w:val="phtablecellleft"/>
              <w:jc w:val="center"/>
            </w:pPr>
          </w:p>
        </w:tc>
        <w:tc>
          <w:tcPr>
            <w:tcW w:w="347" w:type="pct"/>
            <w:shd w:val="clear" w:color="auto" w:fill="auto"/>
          </w:tcPr>
          <w:p w14:paraId="7DBD9015" w14:textId="77777777" w:rsidR="00A266B2" w:rsidRPr="00B62C6C" w:rsidRDefault="00A266B2" w:rsidP="00C9313C">
            <w:pPr>
              <w:pStyle w:val="phtablecellleft"/>
              <w:jc w:val="center"/>
            </w:pPr>
            <w:r w:rsidRPr="00B62C6C">
              <w:t>*</w:t>
            </w:r>
          </w:p>
        </w:tc>
        <w:tc>
          <w:tcPr>
            <w:tcW w:w="248" w:type="pct"/>
            <w:shd w:val="clear" w:color="auto" w:fill="auto"/>
          </w:tcPr>
          <w:p w14:paraId="6C4D8317" w14:textId="77777777" w:rsidR="00A266B2" w:rsidRPr="00B62C6C" w:rsidRDefault="00A266B2" w:rsidP="00C9313C">
            <w:pPr>
              <w:pStyle w:val="phtablecellleft"/>
              <w:jc w:val="center"/>
            </w:pPr>
          </w:p>
        </w:tc>
      </w:tr>
      <w:tr w:rsidR="00A266B2" w:rsidRPr="00B62C6C" w14:paraId="2FE61F6F" w14:textId="77777777" w:rsidTr="008663FA">
        <w:trPr>
          <w:trHeight w:val="525"/>
        </w:trPr>
        <w:tc>
          <w:tcPr>
            <w:tcW w:w="652" w:type="pct"/>
            <w:shd w:val="clear" w:color="auto" w:fill="auto"/>
            <w:hideMark/>
          </w:tcPr>
          <w:p w14:paraId="603E88D5" w14:textId="77777777" w:rsidR="00A266B2" w:rsidRPr="00B62C6C" w:rsidRDefault="00A266B2" w:rsidP="00B62C6C">
            <w:pPr>
              <w:pStyle w:val="phtablecellleft"/>
            </w:pPr>
            <w:r w:rsidRPr="00B62C6C">
              <w:t>Отчеты</w:t>
            </w:r>
          </w:p>
        </w:tc>
        <w:tc>
          <w:tcPr>
            <w:tcW w:w="828" w:type="pct"/>
            <w:shd w:val="clear" w:color="auto" w:fill="auto"/>
            <w:hideMark/>
          </w:tcPr>
          <w:p w14:paraId="5A144498" w14:textId="77777777" w:rsidR="00A266B2" w:rsidRPr="00B62C6C" w:rsidRDefault="00A266B2" w:rsidP="00B62C6C">
            <w:pPr>
              <w:pStyle w:val="phtablecellleft"/>
            </w:pPr>
            <w:r w:rsidRPr="00B62C6C">
              <w:t>Отчет 83-РИК</w:t>
            </w:r>
          </w:p>
        </w:tc>
        <w:tc>
          <w:tcPr>
            <w:tcW w:w="743" w:type="pct"/>
            <w:shd w:val="clear" w:color="auto" w:fill="auto"/>
            <w:hideMark/>
          </w:tcPr>
          <w:p w14:paraId="569866AA"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FA773BB" w14:textId="77777777" w:rsidR="00A266B2" w:rsidRPr="00B62C6C" w:rsidRDefault="00A266B2" w:rsidP="00C9313C">
            <w:pPr>
              <w:pStyle w:val="phtablecellleft"/>
              <w:jc w:val="center"/>
            </w:pPr>
            <w:r w:rsidRPr="00B62C6C">
              <w:t>*</w:t>
            </w:r>
          </w:p>
        </w:tc>
        <w:tc>
          <w:tcPr>
            <w:tcW w:w="249" w:type="pct"/>
            <w:shd w:val="clear" w:color="auto" w:fill="auto"/>
            <w:hideMark/>
          </w:tcPr>
          <w:p w14:paraId="460F9CF5" w14:textId="77777777" w:rsidR="00A266B2" w:rsidRPr="00B62C6C" w:rsidRDefault="00A266B2" w:rsidP="00C9313C">
            <w:pPr>
              <w:pStyle w:val="phtablecellleft"/>
              <w:jc w:val="center"/>
            </w:pPr>
            <w:r w:rsidRPr="00B62C6C">
              <w:t>*</w:t>
            </w:r>
          </w:p>
        </w:tc>
        <w:tc>
          <w:tcPr>
            <w:tcW w:w="361" w:type="pct"/>
            <w:shd w:val="clear" w:color="auto" w:fill="auto"/>
            <w:hideMark/>
          </w:tcPr>
          <w:p w14:paraId="60053C8B" w14:textId="77777777" w:rsidR="00A266B2" w:rsidRPr="00B62C6C" w:rsidRDefault="00A266B2" w:rsidP="00C9313C">
            <w:pPr>
              <w:pStyle w:val="phtablecellleft"/>
              <w:jc w:val="center"/>
            </w:pPr>
          </w:p>
        </w:tc>
        <w:tc>
          <w:tcPr>
            <w:tcW w:w="241" w:type="pct"/>
            <w:shd w:val="clear" w:color="auto" w:fill="auto"/>
            <w:hideMark/>
          </w:tcPr>
          <w:p w14:paraId="43F07CA8" w14:textId="77777777" w:rsidR="00A266B2" w:rsidRPr="00B62C6C" w:rsidRDefault="00A266B2" w:rsidP="00C9313C">
            <w:pPr>
              <w:pStyle w:val="phtablecellleft"/>
              <w:jc w:val="center"/>
            </w:pPr>
            <w:r w:rsidRPr="00B62C6C">
              <w:t>*</w:t>
            </w:r>
          </w:p>
        </w:tc>
        <w:tc>
          <w:tcPr>
            <w:tcW w:w="285" w:type="pct"/>
            <w:shd w:val="clear" w:color="auto" w:fill="auto"/>
            <w:hideMark/>
          </w:tcPr>
          <w:p w14:paraId="7BEB22E7" w14:textId="77777777" w:rsidR="00A266B2" w:rsidRPr="00B62C6C" w:rsidRDefault="00A266B2" w:rsidP="00C9313C">
            <w:pPr>
              <w:pStyle w:val="phtablecellleft"/>
              <w:jc w:val="center"/>
            </w:pPr>
          </w:p>
        </w:tc>
        <w:tc>
          <w:tcPr>
            <w:tcW w:w="396" w:type="pct"/>
            <w:shd w:val="clear" w:color="auto" w:fill="auto"/>
            <w:hideMark/>
          </w:tcPr>
          <w:p w14:paraId="06A6EB03" w14:textId="77777777" w:rsidR="00A266B2" w:rsidRPr="00B62C6C" w:rsidRDefault="00A266B2" w:rsidP="00C9313C">
            <w:pPr>
              <w:pStyle w:val="phtablecellleft"/>
              <w:jc w:val="center"/>
            </w:pPr>
            <w:r w:rsidRPr="00B62C6C">
              <w:t>*</w:t>
            </w:r>
          </w:p>
        </w:tc>
        <w:tc>
          <w:tcPr>
            <w:tcW w:w="293" w:type="pct"/>
            <w:shd w:val="clear" w:color="auto" w:fill="auto"/>
          </w:tcPr>
          <w:p w14:paraId="4C928591" w14:textId="77777777" w:rsidR="00A266B2" w:rsidRPr="00B62C6C" w:rsidRDefault="00A266B2" w:rsidP="00C9313C">
            <w:pPr>
              <w:pStyle w:val="phtablecellleft"/>
              <w:jc w:val="center"/>
            </w:pPr>
            <w:r w:rsidRPr="00B62C6C">
              <w:t>*</w:t>
            </w:r>
          </w:p>
        </w:tc>
        <w:tc>
          <w:tcPr>
            <w:tcW w:w="347" w:type="pct"/>
            <w:shd w:val="clear" w:color="auto" w:fill="auto"/>
          </w:tcPr>
          <w:p w14:paraId="2C1ADD59" w14:textId="77777777" w:rsidR="00A266B2" w:rsidRPr="00B62C6C" w:rsidRDefault="00A266B2" w:rsidP="00C9313C">
            <w:pPr>
              <w:pStyle w:val="phtablecellleft"/>
              <w:jc w:val="center"/>
            </w:pPr>
            <w:r w:rsidRPr="00B62C6C">
              <w:t>*</w:t>
            </w:r>
          </w:p>
        </w:tc>
        <w:tc>
          <w:tcPr>
            <w:tcW w:w="248" w:type="pct"/>
            <w:shd w:val="clear" w:color="auto" w:fill="auto"/>
          </w:tcPr>
          <w:p w14:paraId="1DAA78B9" w14:textId="77777777" w:rsidR="00A266B2" w:rsidRPr="00B62C6C" w:rsidRDefault="00A266B2" w:rsidP="00C9313C">
            <w:pPr>
              <w:pStyle w:val="phtablecellleft"/>
              <w:jc w:val="center"/>
            </w:pPr>
          </w:p>
        </w:tc>
      </w:tr>
      <w:tr w:rsidR="00A266B2" w:rsidRPr="00B62C6C" w14:paraId="16746F09" w14:textId="77777777" w:rsidTr="008663FA">
        <w:trPr>
          <w:trHeight w:val="525"/>
        </w:trPr>
        <w:tc>
          <w:tcPr>
            <w:tcW w:w="652" w:type="pct"/>
            <w:shd w:val="clear" w:color="auto" w:fill="auto"/>
          </w:tcPr>
          <w:p w14:paraId="2A50B114" w14:textId="77777777" w:rsidR="00A266B2" w:rsidRPr="00B62C6C" w:rsidRDefault="00A266B2" w:rsidP="00B62C6C">
            <w:pPr>
              <w:pStyle w:val="phtablecellleft"/>
            </w:pPr>
            <w:r w:rsidRPr="00B62C6C">
              <w:t>Отчеты</w:t>
            </w:r>
          </w:p>
        </w:tc>
        <w:tc>
          <w:tcPr>
            <w:tcW w:w="828" w:type="pct"/>
            <w:shd w:val="clear" w:color="auto" w:fill="auto"/>
          </w:tcPr>
          <w:p w14:paraId="74A6183D" w14:textId="77777777" w:rsidR="00A266B2" w:rsidRPr="00B62C6C" w:rsidRDefault="00A266B2" w:rsidP="00B62C6C">
            <w:pPr>
              <w:pStyle w:val="phtablecellleft"/>
            </w:pPr>
            <w:r w:rsidRPr="00B62C6C">
              <w:t>Отчет ОО-1</w:t>
            </w:r>
          </w:p>
        </w:tc>
        <w:tc>
          <w:tcPr>
            <w:tcW w:w="743" w:type="pct"/>
            <w:shd w:val="clear" w:color="auto" w:fill="auto"/>
          </w:tcPr>
          <w:p w14:paraId="22FCE368"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5AACE160" w14:textId="77777777" w:rsidR="00A266B2" w:rsidRPr="00B62C6C" w:rsidRDefault="00A266B2" w:rsidP="00C9313C">
            <w:pPr>
              <w:pStyle w:val="phtablecellleft"/>
              <w:jc w:val="center"/>
            </w:pPr>
          </w:p>
        </w:tc>
        <w:tc>
          <w:tcPr>
            <w:tcW w:w="249" w:type="pct"/>
            <w:shd w:val="clear" w:color="auto" w:fill="auto"/>
          </w:tcPr>
          <w:p w14:paraId="354EFC7D" w14:textId="77777777" w:rsidR="00A266B2" w:rsidRPr="00B62C6C" w:rsidRDefault="00A266B2" w:rsidP="00C9313C">
            <w:pPr>
              <w:pStyle w:val="phtablecellleft"/>
              <w:jc w:val="center"/>
            </w:pPr>
            <w:r w:rsidRPr="00B62C6C">
              <w:t>*</w:t>
            </w:r>
          </w:p>
        </w:tc>
        <w:tc>
          <w:tcPr>
            <w:tcW w:w="361" w:type="pct"/>
            <w:shd w:val="clear" w:color="auto" w:fill="auto"/>
          </w:tcPr>
          <w:p w14:paraId="32390E5E" w14:textId="77777777" w:rsidR="00A266B2" w:rsidRPr="00B62C6C" w:rsidRDefault="00A266B2" w:rsidP="00C9313C">
            <w:pPr>
              <w:pStyle w:val="phtablecellleft"/>
              <w:jc w:val="center"/>
            </w:pPr>
          </w:p>
        </w:tc>
        <w:tc>
          <w:tcPr>
            <w:tcW w:w="241" w:type="pct"/>
            <w:shd w:val="clear" w:color="auto" w:fill="auto"/>
          </w:tcPr>
          <w:p w14:paraId="51E90683" w14:textId="77777777" w:rsidR="00A266B2" w:rsidRPr="00B62C6C" w:rsidRDefault="00A266B2" w:rsidP="00C9313C">
            <w:pPr>
              <w:pStyle w:val="phtablecellleft"/>
              <w:jc w:val="center"/>
            </w:pPr>
          </w:p>
        </w:tc>
        <w:tc>
          <w:tcPr>
            <w:tcW w:w="285" w:type="pct"/>
            <w:shd w:val="clear" w:color="auto" w:fill="auto"/>
          </w:tcPr>
          <w:p w14:paraId="73ABABAD" w14:textId="77777777" w:rsidR="00A266B2" w:rsidRPr="00B62C6C" w:rsidRDefault="00A266B2" w:rsidP="00C9313C">
            <w:pPr>
              <w:pStyle w:val="phtablecellleft"/>
              <w:jc w:val="center"/>
            </w:pPr>
          </w:p>
        </w:tc>
        <w:tc>
          <w:tcPr>
            <w:tcW w:w="396" w:type="pct"/>
            <w:shd w:val="clear" w:color="auto" w:fill="auto"/>
          </w:tcPr>
          <w:p w14:paraId="1BE5EEC1" w14:textId="77777777" w:rsidR="00A266B2" w:rsidRPr="00B62C6C" w:rsidRDefault="00A266B2" w:rsidP="00C9313C">
            <w:pPr>
              <w:pStyle w:val="phtablecellleft"/>
              <w:jc w:val="center"/>
            </w:pPr>
          </w:p>
        </w:tc>
        <w:tc>
          <w:tcPr>
            <w:tcW w:w="293" w:type="pct"/>
            <w:shd w:val="clear" w:color="auto" w:fill="auto"/>
          </w:tcPr>
          <w:p w14:paraId="5F0532F6" w14:textId="77777777" w:rsidR="00A266B2" w:rsidRPr="00B62C6C" w:rsidRDefault="00A266B2" w:rsidP="00C9313C">
            <w:pPr>
              <w:pStyle w:val="phtablecellleft"/>
              <w:jc w:val="center"/>
            </w:pPr>
          </w:p>
        </w:tc>
        <w:tc>
          <w:tcPr>
            <w:tcW w:w="347" w:type="pct"/>
            <w:shd w:val="clear" w:color="auto" w:fill="auto"/>
          </w:tcPr>
          <w:p w14:paraId="6580E0D4" w14:textId="77777777" w:rsidR="00A266B2" w:rsidRPr="00B62C6C" w:rsidRDefault="00A266B2" w:rsidP="00C9313C">
            <w:pPr>
              <w:pStyle w:val="phtablecellleft"/>
              <w:jc w:val="center"/>
            </w:pPr>
            <w:r w:rsidRPr="00B62C6C">
              <w:t>*</w:t>
            </w:r>
          </w:p>
        </w:tc>
        <w:tc>
          <w:tcPr>
            <w:tcW w:w="248" w:type="pct"/>
            <w:shd w:val="clear" w:color="auto" w:fill="auto"/>
          </w:tcPr>
          <w:p w14:paraId="1C3E2093" w14:textId="77777777" w:rsidR="00A266B2" w:rsidRPr="00B62C6C" w:rsidRDefault="00A266B2" w:rsidP="00C9313C">
            <w:pPr>
              <w:pStyle w:val="phtablecellleft"/>
              <w:jc w:val="center"/>
            </w:pPr>
          </w:p>
        </w:tc>
      </w:tr>
      <w:tr w:rsidR="00A266B2" w:rsidRPr="00B62C6C" w14:paraId="3ECAE23C" w14:textId="77777777" w:rsidTr="008663FA">
        <w:trPr>
          <w:trHeight w:val="525"/>
        </w:trPr>
        <w:tc>
          <w:tcPr>
            <w:tcW w:w="652" w:type="pct"/>
            <w:shd w:val="clear" w:color="auto" w:fill="auto"/>
            <w:hideMark/>
          </w:tcPr>
          <w:p w14:paraId="0BD478A0" w14:textId="77777777" w:rsidR="00A266B2" w:rsidRPr="00B62C6C" w:rsidRDefault="00A266B2" w:rsidP="00B62C6C">
            <w:pPr>
              <w:pStyle w:val="phtablecellleft"/>
            </w:pPr>
            <w:r w:rsidRPr="00B62C6C">
              <w:lastRenderedPageBreak/>
              <w:t>Отчеты</w:t>
            </w:r>
          </w:p>
        </w:tc>
        <w:tc>
          <w:tcPr>
            <w:tcW w:w="828" w:type="pct"/>
            <w:shd w:val="clear" w:color="auto" w:fill="auto"/>
            <w:hideMark/>
          </w:tcPr>
          <w:p w14:paraId="7124491F" w14:textId="77777777" w:rsidR="00A266B2" w:rsidRPr="00B62C6C" w:rsidRDefault="00A266B2" w:rsidP="00B62C6C">
            <w:pPr>
              <w:pStyle w:val="phtablecellleft"/>
            </w:pPr>
            <w:r w:rsidRPr="00B62C6C">
              <w:t>Отчет ОШ-1</w:t>
            </w:r>
          </w:p>
        </w:tc>
        <w:tc>
          <w:tcPr>
            <w:tcW w:w="743" w:type="pct"/>
            <w:shd w:val="clear" w:color="auto" w:fill="auto"/>
            <w:hideMark/>
          </w:tcPr>
          <w:p w14:paraId="1816108B"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18555BA" w14:textId="77777777" w:rsidR="00A266B2" w:rsidRPr="00B62C6C" w:rsidRDefault="00A266B2" w:rsidP="00C9313C">
            <w:pPr>
              <w:pStyle w:val="phtablecellleft"/>
              <w:jc w:val="center"/>
            </w:pPr>
            <w:r w:rsidRPr="00B62C6C">
              <w:t>*</w:t>
            </w:r>
          </w:p>
        </w:tc>
        <w:tc>
          <w:tcPr>
            <w:tcW w:w="249" w:type="pct"/>
            <w:shd w:val="clear" w:color="auto" w:fill="auto"/>
            <w:hideMark/>
          </w:tcPr>
          <w:p w14:paraId="13368103" w14:textId="77777777" w:rsidR="00A266B2" w:rsidRPr="00B62C6C" w:rsidRDefault="00A266B2" w:rsidP="00C9313C">
            <w:pPr>
              <w:pStyle w:val="phtablecellleft"/>
              <w:jc w:val="center"/>
            </w:pPr>
            <w:r w:rsidRPr="00B62C6C">
              <w:t>*</w:t>
            </w:r>
          </w:p>
        </w:tc>
        <w:tc>
          <w:tcPr>
            <w:tcW w:w="361" w:type="pct"/>
            <w:shd w:val="clear" w:color="auto" w:fill="auto"/>
            <w:hideMark/>
          </w:tcPr>
          <w:p w14:paraId="2D000BA9" w14:textId="77777777" w:rsidR="00A266B2" w:rsidRPr="00B62C6C" w:rsidRDefault="00A266B2" w:rsidP="00C9313C">
            <w:pPr>
              <w:pStyle w:val="phtablecellleft"/>
              <w:jc w:val="center"/>
            </w:pPr>
          </w:p>
        </w:tc>
        <w:tc>
          <w:tcPr>
            <w:tcW w:w="241" w:type="pct"/>
            <w:shd w:val="clear" w:color="auto" w:fill="auto"/>
            <w:hideMark/>
          </w:tcPr>
          <w:p w14:paraId="75CC1561" w14:textId="77777777" w:rsidR="00A266B2" w:rsidRPr="00B62C6C" w:rsidRDefault="00A266B2" w:rsidP="00C9313C">
            <w:pPr>
              <w:pStyle w:val="phtablecellleft"/>
              <w:jc w:val="center"/>
            </w:pPr>
            <w:r w:rsidRPr="00B62C6C">
              <w:t>*</w:t>
            </w:r>
          </w:p>
        </w:tc>
        <w:tc>
          <w:tcPr>
            <w:tcW w:w="285" w:type="pct"/>
            <w:shd w:val="clear" w:color="auto" w:fill="auto"/>
            <w:hideMark/>
          </w:tcPr>
          <w:p w14:paraId="315D12EA" w14:textId="77777777" w:rsidR="00A266B2" w:rsidRPr="00B62C6C" w:rsidRDefault="00A266B2" w:rsidP="00C9313C">
            <w:pPr>
              <w:pStyle w:val="phtablecellleft"/>
              <w:jc w:val="center"/>
            </w:pPr>
          </w:p>
        </w:tc>
        <w:tc>
          <w:tcPr>
            <w:tcW w:w="396" w:type="pct"/>
            <w:shd w:val="clear" w:color="auto" w:fill="auto"/>
            <w:hideMark/>
          </w:tcPr>
          <w:p w14:paraId="5AAB6B68" w14:textId="77777777" w:rsidR="00A266B2" w:rsidRPr="00B62C6C" w:rsidRDefault="00A266B2" w:rsidP="00C9313C">
            <w:pPr>
              <w:pStyle w:val="phtablecellleft"/>
              <w:jc w:val="center"/>
            </w:pPr>
            <w:r w:rsidRPr="00B62C6C">
              <w:t>*</w:t>
            </w:r>
          </w:p>
        </w:tc>
        <w:tc>
          <w:tcPr>
            <w:tcW w:w="293" w:type="pct"/>
            <w:shd w:val="clear" w:color="auto" w:fill="auto"/>
          </w:tcPr>
          <w:p w14:paraId="7D444ACC" w14:textId="77777777" w:rsidR="00A266B2" w:rsidRPr="00B62C6C" w:rsidRDefault="00A266B2" w:rsidP="00C9313C">
            <w:pPr>
              <w:pStyle w:val="phtablecellleft"/>
              <w:jc w:val="center"/>
            </w:pPr>
            <w:r w:rsidRPr="00B62C6C">
              <w:t>*</w:t>
            </w:r>
          </w:p>
        </w:tc>
        <w:tc>
          <w:tcPr>
            <w:tcW w:w="347" w:type="pct"/>
            <w:shd w:val="clear" w:color="auto" w:fill="auto"/>
          </w:tcPr>
          <w:p w14:paraId="3FF66208" w14:textId="77777777" w:rsidR="00A266B2" w:rsidRPr="00B62C6C" w:rsidRDefault="00A266B2" w:rsidP="00C9313C">
            <w:pPr>
              <w:pStyle w:val="phtablecellleft"/>
              <w:jc w:val="center"/>
            </w:pPr>
            <w:r w:rsidRPr="00B62C6C">
              <w:t>*</w:t>
            </w:r>
          </w:p>
        </w:tc>
        <w:tc>
          <w:tcPr>
            <w:tcW w:w="248" w:type="pct"/>
            <w:shd w:val="clear" w:color="auto" w:fill="auto"/>
          </w:tcPr>
          <w:p w14:paraId="6A1B925D" w14:textId="77777777" w:rsidR="00A266B2" w:rsidRPr="00B62C6C" w:rsidRDefault="00A266B2" w:rsidP="00C9313C">
            <w:pPr>
              <w:pStyle w:val="phtablecellleft"/>
              <w:jc w:val="center"/>
            </w:pPr>
          </w:p>
        </w:tc>
      </w:tr>
      <w:tr w:rsidR="00A266B2" w:rsidRPr="00B62C6C" w14:paraId="2619926B" w14:textId="77777777" w:rsidTr="008663FA">
        <w:trPr>
          <w:trHeight w:val="525"/>
        </w:trPr>
        <w:tc>
          <w:tcPr>
            <w:tcW w:w="652" w:type="pct"/>
            <w:shd w:val="clear" w:color="auto" w:fill="auto"/>
            <w:hideMark/>
          </w:tcPr>
          <w:p w14:paraId="0855F995"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65547E2D" w14:textId="77777777" w:rsidR="00A266B2" w:rsidRPr="00B62C6C" w:rsidRDefault="00A266B2" w:rsidP="00B62C6C">
            <w:pPr>
              <w:pStyle w:val="phtablecellleft"/>
            </w:pPr>
            <w:r w:rsidRPr="00B62C6C">
              <w:t>Отчет ОШ-5</w:t>
            </w:r>
          </w:p>
        </w:tc>
        <w:tc>
          <w:tcPr>
            <w:tcW w:w="743" w:type="pct"/>
            <w:shd w:val="clear" w:color="auto" w:fill="auto"/>
            <w:hideMark/>
          </w:tcPr>
          <w:p w14:paraId="75797543"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4F948147" w14:textId="77777777" w:rsidR="00A266B2" w:rsidRPr="00B62C6C" w:rsidRDefault="00A266B2" w:rsidP="00C9313C">
            <w:pPr>
              <w:pStyle w:val="phtablecellleft"/>
              <w:jc w:val="center"/>
            </w:pPr>
            <w:r w:rsidRPr="00B62C6C">
              <w:t>*</w:t>
            </w:r>
          </w:p>
        </w:tc>
        <w:tc>
          <w:tcPr>
            <w:tcW w:w="249" w:type="pct"/>
            <w:shd w:val="clear" w:color="auto" w:fill="auto"/>
            <w:hideMark/>
          </w:tcPr>
          <w:p w14:paraId="0F3056E4" w14:textId="77777777" w:rsidR="00A266B2" w:rsidRPr="00B62C6C" w:rsidRDefault="00A266B2" w:rsidP="00C9313C">
            <w:pPr>
              <w:pStyle w:val="phtablecellleft"/>
              <w:jc w:val="center"/>
            </w:pPr>
            <w:r w:rsidRPr="00B62C6C">
              <w:t>*</w:t>
            </w:r>
          </w:p>
        </w:tc>
        <w:tc>
          <w:tcPr>
            <w:tcW w:w="361" w:type="pct"/>
            <w:shd w:val="clear" w:color="auto" w:fill="auto"/>
            <w:hideMark/>
          </w:tcPr>
          <w:p w14:paraId="4C8210FD" w14:textId="77777777" w:rsidR="00A266B2" w:rsidRPr="00B62C6C" w:rsidRDefault="00A266B2" w:rsidP="00C9313C">
            <w:pPr>
              <w:pStyle w:val="phtablecellleft"/>
              <w:jc w:val="center"/>
            </w:pPr>
          </w:p>
        </w:tc>
        <w:tc>
          <w:tcPr>
            <w:tcW w:w="241" w:type="pct"/>
            <w:shd w:val="clear" w:color="auto" w:fill="auto"/>
            <w:hideMark/>
          </w:tcPr>
          <w:p w14:paraId="34D2A189" w14:textId="77777777" w:rsidR="00A266B2" w:rsidRPr="00B62C6C" w:rsidRDefault="00A266B2" w:rsidP="00C9313C">
            <w:pPr>
              <w:pStyle w:val="phtablecellleft"/>
              <w:jc w:val="center"/>
            </w:pPr>
            <w:r w:rsidRPr="00B62C6C">
              <w:t>*</w:t>
            </w:r>
          </w:p>
        </w:tc>
        <w:tc>
          <w:tcPr>
            <w:tcW w:w="285" w:type="pct"/>
            <w:shd w:val="clear" w:color="auto" w:fill="auto"/>
            <w:hideMark/>
          </w:tcPr>
          <w:p w14:paraId="0F8BE6A1" w14:textId="77777777" w:rsidR="00A266B2" w:rsidRPr="00B62C6C" w:rsidRDefault="00A266B2" w:rsidP="00C9313C">
            <w:pPr>
              <w:pStyle w:val="phtablecellleft"/>
              <w:jc w:val="center"/>
            </w:pPr>
            <w:r w:rsidRPr="00B62C6C">
              <w:t>*</w:t>
            </w:r>
          </w:p>
        </w:tc>
        <w:tc>
          <w:tcPr>
            <w:tcW w:w="396" w:type="pct"/>
            <w:shd w:val="clear" w:color="auto" w:fill="auto"/>
            <w:hideMark/>
          </w:tcPr>
          <w:p w14:paraId="051B6A83" w14:textId="77777777" w:rsidR="00A266B2" w:rsidRPr="00B62C6C" w:rsidRDefault="00A266B2" w:rsidP="00C9313C">
            <w:pPr>
              <w:pStyle w:val="phtablecellleft"/>
              <w:jc w:val="center"/>
            </w:pPr>
            <w:r w:rsidRPr="00B62C6C">
              <w:t>*</w:t>
            </w:r>
          </w:p>
        </w:tc>
        <w:tc>
          <w:tcPr>
            <w:tcW w:w="293" w:type="pct"/>
            <w:shd w:val="clear" w:color="auto" w:fill="auto"/>
          </w:tcPr>
          <w:p w14:paraId="07D1C3AA" w14:textId="77777777" w:rsidR="00A266B2" w:rsidRPr="00B62C6C" w:rsidRDefault="00A266B2" w:rsidP="00C9313C">
            <w:pPr>
              <w:pStyle w:val="phtablecellleft"/>
              <w:jc w:val="center"/>
            </w:pPr>
            <w:r w:rsidRPr="00B62C6C">
              <w:t>*</w:t>
            </w:r>
          </w:p>
        </w:tc>
        <w:tc>
          <w:tcPr>
            <w:tcW w:w="347" w:type="pct"/>
            <w:shd w:val="clear" w:color="auto" w:fill="auto"/>
          </w:tcPr>
          <w:p w14:paraId="154BFA59" w14:textId="77777777" w:rsidR="00A266B2" w:rsidRPr="00B62C6C" w:rsidRDefault="00A266B2" w:rsidP="00C9313C">
            <w:pPr>
              <w:pStyle w:val="phtablecellleft"/>
              <w:jc w:val="center"/>
            </w:pPr>
            <w:r w:rsidRPr="00B62C6C">
              <w:t>*</w:t>
            </w:r>
          </w:p>
        </w:tc>
        <w:tc>
          <w:tcPr>
            <w:tcW w:w="248" w:type="pct"/>
            <w:shd w:val="clear" w:color="auto" w:fill="auto"/>
          </w:tcPr>
          <w:p w14:paraId="1ECFD48B" w14:textId="77777777" w:rsidR="00A266B2" w:rsidRPr="00B62C6C" w:rsidRDefault="00A266B2" w:rsidP="00C9313C">
            <w:pPr>
              <w:pStyle w:val="phtablecellleft"/>
              <w:jc w:val="center"/>
            </w:pPr>
          </w:p>
        </w:tc>
      </w:tr>
      <w:tr w:rsidR="00A266B2" w:rsidRPr="00B62C6C" w14:paraId="6DCE8F16" w14:textId="77777777" w:rsidTr="008663FA">
        <w:trPr>
          <w:trHeight w:val="525"/>
        </w:trPr>
        <w:tc>
          <w:tcPr>
            <w:tcW w:w="652" w:type="pct"/>
            <w:shd w:val="clear" w:color="auto" w:fill="auto"/>
            <w:hideMark/>
          </w:tcPr>
          <w:p w14:paraId="3E12D602" w14:textId="77777777" w:rsidR="00A266B2" w:rsidRPr="00B62C6C" w:rsidRDefault="00A266B2" w:rsidP="00B62C6C">
            <w:pPr>
              <w:pStyle w:val="phtablecellleft"/>
            </w:pPr>
            <w:r w:rsidRPr="00B62C6C">
              <w:t>Отчеты</w:t>
            </w:r>
          </w:p>
        </w:tc>
        <w:tc>
          <w:tcPr>
            <w:tcW w:w="828" w:type="pct"/>
            <w:shd w:val="clear" w:color="auto" w:fill="auto"/>
            <w:hideMark/>
          </w:tcPr>
          <w:p w14:paraId="73A8DAF9" w14:textId="77777777" w:rsidR="00A266B2" w:rsidRPr="00B62C6C" w:rsidRDefault="00A266B2" w:rsidP="00B62C6C">
            <w:pPr>
              <w:pStyle w:val="phtablecellleft"/>
            </w:pPr>
            <w:r w:rsidRPr="00B62C6C">
              <w:t>Отчет о доступе к классному журналу</w:t>
            </w:r>
          </w:p>
        </w:tc>
        <w:tc>
          <w:tcPr>
            <w:tcW w:w="743" w:type="pct"/>
            <w:shd w:val="clear" w:color="auto" w:fill="auto"/>
            <w:hideMark/>
          </w:tcPr>
          <w:p w14:paraId="2FE570E7"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10291DB8" w14:textId="77777777" w:rsidR="00A266B2" w:rsidRPr="00B62C6C" w:rsidRDefault="00A266B2" w:rsidP="00C9313C">
            <w:pPr>
              <w:pStyle w:val="phtablecellleft"/>
              <w:jc w:val="center"/>
            </w:pPr>
          </w:p>
        </w:tc>
        <w:tc>
          <w:tcPr>
            <w:tcW w:w="249" w:type="pct"/>
            <w:shd w:val="clear" w:color="auto" w:fill="auto"/>
            <w:hideMark/>
          </w:tcPr>
          <w:p w14:paraId="1465E07B" w14:textId="77777777" w:rsidR="00A266B2" w:rsidRPr="00B62C6C" w:rsidRDefault="00A266B2" w:rsidP="00C9313C">
            <w:pPr>
              <w:pStyle w:val="phtablecellleft"/>
              <w:jc w:val="center"/>
            </w:pPr>
            <w:r w:rsidRPr="00B62C6C">
              <w:t>*</w:t>
            </w:r>
          </w:p>
        </w:tc>
        <w:tc>
          <w:tcPr>
            <w:tcW w:w="361" w:type="pct"/>
            <w:shd w:val="clear" w:color="auto" w:fill="auto"/>
            <w:hideMark/>
          </w:tcPr>
          <w:p w14:paraId="236190D9" w14:textId="77777777" w:rsidR="00A266B2" w:rsidRPr="00B62C6C" w:rsidRDefault="00A266B2" w:rsidP="00C9313C">
            <w:pPr>
              <w:pStyle w:val="phtablecellleft"/>
              <w:jc w:val="center"/>
            </w:pPr>
          </w:p>
        </w:tc>
        <w:tc>
          <w:tcPr>
            <w:tcW w:w="241" w:type="pct"/>
            <w:shd w:val="clear" w:color="auto" w:fill="auto"/>
            <w:hideMark/>
          </w:tcPr>
          <w:p w14:paraId="70FE9737" w14:textId="77777777" w:rsidR="00A266B2" w:rsidRPr="00B62C6C" w:rsidRDefault="00A266B2" w:rsidP="00C9313C">
            <w:pPr>
              <w:pStyle w:val="phtablecellleft"/>
              <w:jc w:val="center"/>
            </w:pPr>
          </w:p>
        </w:tc>
        <w:tc>
          <w:tcPr>
            <w:tcW w:w="285" w:type="pct"/>
            <w:shd w:val="clear" w:color="auto" w:fill="auto"/>
            <w:hideMark/>
          </w:tcPr>
          <w:p w14:paraId="71FC16A2" w14:textId="77777777" w:rsidR="00A266B2" w:rsidRPr="00B62C6C" w:rsidRDefault="00A266B2" w:rsidP="00C9313C">
            <w:pPr>
              <w:pStyle w:val="phtablecellleft"/>
              <w:jc w:val="center"/>
            </w:pPr>
          </w:p>
        </w:tc>
        <w:tc>
          <w:tcPr>
            <w:tcW w:w="396" w:type="pct"/>
            <w:shd w:val="clear" w:color="auto" w:fill="auto"/>
          </w:tcPr>
          <w:p w14:paraId="6EFD3637" w14:textId="77777777" w:rsidR="00A266B2" w:rsidRPr="00B62C6C" w:rsidRDefault="00A266B2" w:rsidP="00C9313C">
            <w:pPr>
              <w:pStyle w:val="phtablecellleft"/>
              <w:jc w:val="center"/>
            </w:pPr>
          </w:p>
        </w:tc>
        <w:tc>
          <w:tcPr>
            <w:tcW w:w="293" w:type="pct"/>
            <w:shd w:val="clear" w:color="auto" w:fill="auto"/>
          </w:tcPr>
          <w:p w14:paraId="0315D571" w14:textId="77777777" w:rsidR="00A266B2" w:rsidRPr="00B62C6C" w:rsidRDefault="00A266B2" w:rsidP="00C9313C">
            <w:pPr>
              <w:pStyle w:val="phtablecellleft"/>
              <w:jc w:val="center"/>
            </w:pPr>
          </w:p>
        </w:tc>
        <w:tc>
          <w:tcPr>
            <w:tcW w:w="347" w:type="pct"/>
            <w:shd w:val="clear" w:color="auto" w:fill="auto"/>
          </w:tcPr>
          <w:p w14:paraId="77AA1475" w14:textId="77777777" w:rsidR="00A266B2" w:rsidRPr="00B62C6C" w:rsidRDefault="00A266B2" w:rsidP="00C9313C">
            <w:pPr>
              <w:pStyle w:val="phtablecellleft"/>
              <w:jc w:val="center"/>
            </w:pPr>
            <w:r w:rsidRPr="00B62C6C">
              <w:t>*</w:t>
            </w:r>
          </w:p>
        </w:tc>
        <w:tc>
          <w:tcPr>
            <w:tcW w:w="248" w:type="pct"/>
            <w:shd w:val="clear" w:color="auto" w:fill="auto"/>
          </w:tcPr>
          <w:p w14:paraId="52DFC67D" w14:textId="77777777" w:rsidR="00A266B2" w:rsidRPr="00B62C6C" w:rsidRDefault="00A266B2" w:rsidP="00C9313C">
            <w:pPr>
              <w:pStyle w:val="phtablecellleft"/>
              <w:jc w:val="center"/>
            </w:pPr>
          </w:p>
        </w:tc>
      </w:tr>
      <w:tr w:rsidR="00A266B2" w:rsidRPr="00B62C6C" w14:paraId="3D94AB24" w14:textId="77777777" w:rsidTr="008663FA">
        <w:trPr>
          <w:trHeight w:val="525"/>
        </w:trPr>
        <w:tc>
          <w:tcPr>
            <w:tcW w:w="652" w:type="pct"/>
            <w:shd w:val="clear" w:color="auto" w:fill="auto"/>
            <w:hideMark/>
          </w:tcPr>
          <w:p w14:paraId="28542B7D" w14:textId="77777777" w:rsidR="00A266B2" w:rsidRPr="00B62C6C" w:rsidRDefault="00A266B2" w:rsidP="00B62C6C">
            <w:pPr>
              <w:pStyle w:val="phtablecellleft"/>
            </w:pPr>
            <w:r w:rsidRPr="00B62C6C">
              <w:t>Отчеты</w:t>
            </w:r>
          </w:p>
        </w:tc>
        <w:tc>
          <w:tcPr>
            <w:tcW w:w="828" w:type="pct"/>
            <w:shd w:val="clear" w:color="auto" w:fill="auto"/>
            <w:hideMark/>
          </w:tcPr>
          <w:p w14:paraId="401534D9" w14:textId="77777777" w:rsidR="00A266B2" w:rsidRPr="00B62C6C" w:rsidRDefault="00A266B2" w:rsidP="00B62C6C">
            <w:pPr>
              <w:pStyle w:val="phtablecellleft"/>
            </w:pPr>
            <w:r w:rsidRPr="00B62C6C">
              <w:t>Отчет об успеваемости и посещаемости ученика</w:t>
            </w:r>
          </w:p>
        </w:tc>
        <w:tc>
          <w:tcPr>
            <w:tcW w:w="743" w:type="pct"/>
            <w:shd w:val="clear" w:color="auto" w:fill="auto"/>
            <w:hideMark/>
          </w:tcPr>
          <w:p w14:paraId="08994BE4"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7C01223F" w14:textId="77777777" w:rsidR="00A266B2" w:rsidRPr="00B62C6C" w:rsidRDefault="00A266B2" w:rsidP="00C9313C">
            <w:pPr>
              <w:pStyle w:val="phtablecellleft"/>
              <w:jc w:val="center"/>
            </w:pPr>
          </w:p>
        </w:tc>
        <w:tc>
          <w:tcPr>
            <w:tcW w:w="249" w:type="pct"/>
            <w:shd w:val="clear" w:color="auto" w:fill="auto"/>
            <w:hideMark/>
          </w:tcPr>
          <w:p w14:paraId="528BC279" w14:textId="77777777" w:rsidR="00A266B2" w:rsidRPr="00B62C6C" w:rsidRDefault="00A266B2" w:rsidP="00C9313C">
            <w:pPr>
              <w:pStyle w:val="phtablecellleft"/>
              <w:jc w:val="center"/>
            </w:pPr>
            <w:r w:rsidRPr="00B62C6C">
              <w:t>*</w:t>
            </w:r>
          </w:p>
        </w:tc>
        <w:tc>
          <w:tcPr>
            <w:tcW w:w="361" w:type="pct"/>
            <w:shd w:val="clear" w:color="auto" w:fill="auto"/>
            <w:hideMark/>
          </w:tcPr>
          <w:p w14:paraId="56B071E6" w14:textId="77777777" w:rsidR="00A266B2" w:rsidRPr="00B62C6C" w:rsidRDefault="00A266B2" w:rsidP="00C9313C">
            <w:pPr>
              <w:pStyle w:val="phtablecellleft"/>
              <w:jc w:val="center"/>
            </w:pPr>
            <w:r w:rsidRPr="00B62C6C">
              <w:t>*</w:t>
            </w:r>
          </w:p>
        </w:tc>
        <w:tc>
          <w:tcPr>
            <w:tcW w:w="241" w:type="pct"/>
            <w:shd w:val="clear" w:color="auto" w:fill="auto"/>
            <w:hideMark/>
          </w:tcPr>
          <w:p w14:paraId="4A0E6B82" w14:textId="77777777" w:rsidR="00A266B2" w:rsidRPr="00B62C6C" w:rsidRDefault="00A266B2" w:rsidP="00C9313C">
            <w:pPr>
              <w:pStyle w:val="phtablecellleft"/>
              <w:jc w:val="center"/>
            </w:pPr>
          </w:p>
        </w:tc>
        <w:tc>
          <w:tcPr>
            <w:tcW w:w="285" w:type="pct"/>
            <w:shd w:val="clear" w:color="auto" w:fill="auto"/>
            <w:hideMark/>
          </w:tcPr>
          <w:p w14:paraId="263F23BC" w14:textId="77777777" w:rsidR="00A266B2" w:rsidRPr="00B62C6C" w:rsidRDefault="00A266B2" w:rsidP="00C9313C">
            <w:pPr>
              <w:pStyle w:val="phtablecellleft"/>
              <w:jc w:val="center"/>
            </w:pPr>
          </w:p>
        </w:tc>
        <w:tc>
          <w:tcPr>
            <w:tcW w:w="396" w:type="pct"/>
            <w:shd w:val="clear" w:color="auto" w:fill="auto"/>
          </w:tcPr>
          <w:p w14:paraId="5F4A9E0A" w14:textId="77777777" w:rsidR="00A266B2" w:rsidRPr="00B62C6C" w:rsidRDefault="00A266B2" w:rsidP="00C9313C">
            <w:pPr>
              <w:pStyle w:val="phtablecellleft"/>
              <w:jc w:val="center"/>
            </w:pPr>
          </w:p>
        </w:tc>
        <w:tc>
          <w:tcPr>
            <w:tcW w:w="293" w:type="pct"/>
            <w:shd w:val="clear" w:color="auto" w:fill="auto"/>
          </w:tcPr>
          <w:p w14:paraId="4C9DCF0E" w14:textId="77777777" w:rsidR="00A266B2" w:rsidRPr="00B62C6C" w:rsidRDefault="00A266B2" w:rsidP="00C9313C">
            <w:pPr>
              <w:pStyle w:val="phtablecellleft"/>
              <w:jc w:val="center"/>
            </w:pPr>
          </w:p>
        </w:tc>
        <w:tc>
          <w:tcPr>
            <w:tcW w:w="347" w:type="pct"/>
            <w:shd w:val="clear" w:color="auto" w:fill="auto"/>
          </w:tcPr>
          <w:p w14:paraId="5D1D3BBA" w14:textId="77777777" w:rsidR="00A266B2" w:rsidRPr="00B62C6C" w:rsidRDefault="00A266B2" w:rsidP="00C9313C">
            <w:pPr>
              <w:pStyle w:val="phtablecellleft"/>
              <w:jc w:val="center"/>
            </w:pPr>
            <w:r w:rsidRPr="00B62C6C">
              <w:t>*</w:t>
            </w:r>
          </w:p>
        </w:tc>
        <w:tc>
          <w:tcPr>
            <w:tcW w:w="248" w:type="pct"/>
            <w:shd w:val="clear" w:color="auto" w:fill="auto"/>
          </w:tcPr>
          <w:p w14:paraId="45894123" w14:textId="77777777" w:rsidR="00A266B2" w:rsidRPr="00B62C6C" w:rsidRDefault="00A266B2" w:rsidP="00C9313C">
            <w:pPr>
              <w:pStyle w:val="phtablecellleft"/>
              <w:jc w:val="center"/>
            </w:pPr>
          </w:p>
        </w:tc>
      </w:tr>
      <w:tr w:rsidR="00A266B2" w:rsidRPr="00B62C6C" w14:paraId="7B62D9D2" w14:textId="77777777" w:rsidTr="008663FA">
        <w:trPr>
          <w:trHeight w:val="525"/>
        </w:trPr>
        <w:tc>
          <w:tcPr>
            <w:tcW w:w="652" w:type="pct"/>
            <w:shd w:val="clear" w:color="auto" w:fill="auto"/>
          </w:tcPr>
          <w:p w14:paraId="0B764C3D" w14:textId="77777777" w:rsidR="00A266B2" w:rsidRPr="00B62C6C" w:rsidRDefault="00A266B2" w:rsidP="00B62C6C">
            <w:pPr>
              <w:pStyle w:val="phtablecellleft"/>
            </w:pPr>
            <w:r w:rsidRPr="00B62C6C">
              <w:t>Отчеты</w:t>
            </w:r>
          </w:p>
        </w:tc>
        <w:tc>
          <w:tcPr>
            <w:tcW w:w="828" w:type="pct"/>
            <w:shd w:val="clear" w:color="auto" w:fill="auto"/>
          </w:tcPr>
          <w:p w14:paraId="54577090" w14:textId="77777777" w:rsidR="00A266B2" w:rsidRPr="00B62C6C" w:rsidRDefault="00A266B2" w:rsidP="00B62C6C">
            <w:pPr>
              <w:pStyle w:val="phtablecellleft"/>
            </w:pPr>
            <w:r w:rsidRPr="00B62C6C">
              <w:t>Отчет об успеваемости и ученика</w:t>
            </w:r>
          </w:p>
        </w:tc>
        <w:tc>
          <w:tcPr>
            <w:tcW w:w="743" w:type="pct"/>
            <w:shd w:val="clear" w:color="auto" w:fill="auto"/>
          </w:tcPr>
          <w:p w14:paraId="39862B31"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6B33B956" w14:textId="77777777" w:rsidR="00A266B2" w:rsidRPr="00B62C6C" w:rsidRDefault="00A266B2" w:rsidP="00C9313C">
            <w:pPr>
              <w:pStyle w:val="phtablecellleft"/>
              <w:jc w:val="center"/>
            </w:pPr>
          </w:p>
        </w:tc>
        <w:tc>
          <w:tcPr>
            <w:tcW w:w="249" w:type="pct"/>
            <w:shd w:val="clear" w:color="auto" w:fill="auto"/>
          </w:tcPr>
          <w:p w14:paraId="3A59FD79" w14:textId="77777777" w:rsidR="00A266B2" w:rsidRPr="00B62C6C" w:rsidRDefault="00A266B2" w:rsidP="00C9313C">
            <w:pPr>
              <w:pStyle w:val="phtablecellleft"/>
              <w:jc w:val="center"/>
            </w:pPr>
            <w:r w:rsidRPr="00B62C6C">
              <w:t>*</w:t>
            </w:r>
          </w:p>
        </w:tc>
        <w:tc>
          <w:tcPr>
            <w:tcW w:w="361" w:type="pct"/>
            <w:shd w:val="clear" w:color="auto" w:fill="auto"/>
          </w:tcPr>
          <w:p w14:paraId="295DCDB8" w14:textId="77777777" w:rsidR="00A266B2" w:rsidRPr="00B62C6C" w:rsidRDefault="00A266B2" w:rsidP="00C9313C">
            <w:pPr>
              <w:pStyle w:val="phtablecellleft"/>
              <w:jc w:val="center"/>
            </w:pPr>
            <w:r w:rsidRPr="00B62C6C">
              <w:t>*</w:t>
            </w:r>
          </w:p>
        </w:tc>
        <w:tc>
          <w:tcPr>
            <w:tcW w:w="241" w:type="pct"/>
            <w:shd w:val="clear" w:color="auto" w:fill="auto"/>
          </w:tcPr>
          <w:p w14:paraId="0EA9DF9E" w14:textId="77777777" w:rsidR="00A266B2" w:rsidRPr="00B62C6C" w:rsidRDefault="00A266B2" w:rsidP="00C9313C">
            <w:pPr>
              <w:pStyle w:val="phtablecellleft"/>
              <w:jc w:val="center"/>
            </w:pPr>
          </w:p>
        </w:tc>
        <w:tc>
          <w:tcPr>
            <w:tcW w:w="285" w:type="pct"/>
            <w:shd w:val="clear" w:color="auto" w:fill="auto"/>
          </w:tcPr>
          <w:p w14:paraId="25F466B9" w14:textId="77777777" w:rsidR="00A266B2" w:rsidRPr="00B62C6C" w:rsidRDefault="00A266B2" w:rsidP="00C9313C">
            <w:pPr>
              <w:pStyle w:val="phtablecellleft"/>
              <w:jc w:val="center"/>
            </w:pPr>
          </w:p>
        </w:tc>
        <w:tc>
          <w:tcPr>
            <w:tcW w:w="396" w:type="pct"/>
            <w:shd w:val="clear" w:color="auto" w:fill="auto"/>
          </w:tcPr>
          <w:p w14:paraId="2C159522" w14:textId="77777777" w:rsidR="00A266B2" w:rsidRPr="00B62C6C" w:rsidRDefault="00A266B2" w:rsidP="00C9313C">
            <w:pPr>
              <w:pStyle w:val="phtablecellleft"/>
              <w:jc w:val="center"/>
            </w:pPr>
          </w:p>
        </w:tc>
        <w:tc>
          <w:tcPr>
            <w:tcW w:w="293" w:type="pct"/>
            <w:shd w:val="clear" w:color="auto" w:fill="auto"/>
          </w:tcPr>
          <w:p w14:paraId="53070F98" w14:textId="77777777" w:rsidR="00A266B2" w:rsidRPr="00B62C6C" w:rsidRDefault="00A266B2" w:rsidP="00C9313C">
            <w:pPr>
              <w:pStyle w:val="phtablecellleft"/>
              <w:jc w:val="center"/>
            </w:pPr>
          </w:p>
        </w:tc>
        <w:tc>
          <w:tcPr>
            <w:tcW w:w="347" w:type="pct"/>
            <w:shd w:val="clear" w:color="auto" w:fill="auto"/>
          </w:tcPr>
          <w:p w14:paraId="50EE16AE" w14:textId="77777777" w:rsidR="00A266B2" w:rsidRPr="00B62C6C" w:rsidRDefault="00A266B2" w:rsidP="00C9313C">
            <w:pPr>
              <w:pStyle w:val="phtablecellleft"/>
              <w:jc w:val="center"/>
            </w:pPr>
            <w:r w:rsidRPr="00B62C6C">
              <w:t>*</w:t>
            </w:r>
          </w:p>
        </w:tc>
        <w:tc>
          <w:tcPr>
            <w:tcW w:w="248" w:type="pct"/>
            <w:shd w:val="clear" w:color="auto" w:fill="auto"/>
          </w:tcPr>
          <w:p w14:paraId="58E8F098" w14:textId="77777777" w:rsidR="00A266B2" w:rsidRPr="00B62C6C" w:rsidRDefault="00A266B2" w:rsidP="00C9313C">
            <w:pPr>
              <w:pStyle w:val="phtablecellleft"/>
              <w:jc w:val="center"/>
            </w:pPr>
          </w:p>
        </w:tc>
      </w:tr>
      <w:tr w:rsidR="00A266B2" w:rsidRPr="00B62C6C" w14:paraId="33854E6E" w14:textId="77777777" w:rsidTr="008663FA">
        <w:trPr>
          <w:trHeight w:val="525"/>
        </w:trPr>
        <w:tc>
          <w:tcPr>
            <w:tcW w:w="652" w:type="pct"/>
            <w:shd w:val="clear" w:color="auto" w:fill="auto"/>
            <w:hideMark/>
          </w:tcPr>
          <w:p w14:paraId="1A4B4EFE" w14:textId="77777777" w:rsidR="00A266B2" w:rsidRPr="00B62C6C" w:rsidRDefault="00A266B2" w:rsidP="00B62C6C">
            <w:pPr>
              <w:pStyle w:val="phtablecellleft"/>
            </w:pPr>
            <w:r w:rsidRPr="00B62C6C">
              <w:t>Отчеты</w:t>
            </w:r>
          </w:p>
        </w:tc>
        <w:tc>
          <w:tcPr>
            <w:tcW w:w="828" w:type="pct"/>
            <w:shd w:val="clear" w:color="auto" w:fill="auto"/>
            <w:hideMark/>
          </w:tcPr>
          <w:p w14:paraId="562229EF" w14:textId="77777777" w:rsidR="00A266B2" w:rsidRPr="00B62C6C" w:rsidRDefault="00A266B2" w:rsidP="00B62C6C">
            <w:pPr>
              <w:pStyle w:val="phtablecellleft"/>
            </w:pPr>
            <w:r w:rsidRPr="00B62C6C">
              <w:t>Отчет об успеваемости класса</w:t>
            </w:r>
          </w:p>
        </w:tc>
        <w:tc>
          <w:tcPr>
            <w:tcW w:w="743" w:type="pct"/>
            <w:shd w:val="clear" w:color="auto" w:fill="auto"/>
            <w:hideMark/>
          </w:tcPr>
          <w:p w14:paraId="77AF907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2546DD02" w14:textId="77777777" w:rsidR="00A266B2" w:rsidRPr="00B62C6C" w:rsidRDefault="00A266B2" w:rsidP="00C9313C">
            <w:pPr>
              <w:pStyle w:val="phtablecellleft"/>
              <w:jc w:val="center"/>
            </w:pPr>
          </w:p>
        </w:tc>
        <w:tc>
          <w:tcPr>
            <w:tcW w:w="249" w:type="pct"/>
            <w:shd w:val="clear" w:color="auto" w:fill="auto"/>
            <w:hideMark/>
          </w:tcPr>
          <w:p w14:paraId="2A996839" w14:textId="77777777" w:rsidR="00A266B2" w:rsidRPr="00B62C6C" w:rsidRDefault="00A266B2" w:rsidP="00C9313C">
            <w:pPr>
              <w:pStyle w:val="phtablecellleft"/>
              <w:jc w:val="center"/>
            </w:pPr>
          </w:p>
        </w:tc>
        <w:tc>
          <w:tcPr>
            <w:tcW w:w="361" w:type="pct"/>
            <w:shd w:val="clear" w:color="auto" w:fill="auto"/>
            <w:hideMark/>
          </w:tcPr>
          <w:p w14:paraId="5A402C05" w14:textId="77777777" w:rsidR="00A266B2" w:rsidRPr="00B62C6C" w:rsidRDefault="00A266B2" w:rsidP="00C9313C">
            <w:pPr>
              <w:pStyle w:val="phtablecellleft"/>
              <w:jc w:val="center"/>
            </w:pPr>
          </w:p>
        </w:tc>
        <w:tc>
          <w:tcPr>
            <w:tcW w:w="241" w:type="pct"/>
            <w:shd w:val="clear" w:color="auto" w:fill="auto"/>
            <w:hideMark/>
          </w:tcPr>
          <w:p w14:paraId="6AE5A96F" w14:textId="77777777" w:rsidR="00A266B2" w:rsidRPr="00B62C6C" w:rsidRDefault="00A266B2" w:rsidP="00C9313C">
            <w:pPr>
              <w:pStyle w:val="phtablecellleft"/>
              <w:jc w:val="center"/>
            </w:pPr>
          </w:p>
        </w:tc>
        <w:tc>
          <w:tcPr>
            <w:tcW w:w="285" w:type="pct"/>
            <w:shd w:val="clear" w:color="auto" w:fill="auto"/>
            <w:hideMark/>
          </w:tcPr>
          <w:p w14:paraId="07A1FD91" w14:textId="77777777" w:rsidR="00A266B2" w:rsidRPr="00B62C6C" w:rsidRDefault="00A266B2" w:rsidP="00C9313C">
            <w:pPr>
              <w:pStyle w:val="phtablecellleft"/>
              <w:jc w:val="center"/>
            </w:pPr>
          </w:p>
        </w:tc>
        <w:tc>
          <w:tcPr>
            <w:tcW w:w="396" w:type="pct"/>
            <w:shd w:val="clear" w:color="auto" w:fill="auto"/>
          </w:tcPr>
          <w:p w14:paraId="6C8948EA" w14:textId="77777777" w:rsidR="00A266B2" w:rsidRPr="00B62C6C" w:rsidRDefault="00A266B2" w:rsidP="00C9313C">
            <w:pPr>
              <w:pStyle w:val="phtablecellleft"/>
              <w:jc w:val="center"/>
            </w:pPr>
          </w:p>
        </w:tc>
        <w:tc>
          <w:tcPr>
            <w:tcW w:w="293" w:type="pct"/>
            <w:shd w:val="clear" w:color="auto" w:fill="auto"/>
          </w:tcPr>
          <w:p w14:paraId="69BF1D69" w14:textId="77777777" w:rsidR="00A266B2" w:rsidRPr="00B62C6C" w:rsidRDefault="00A266B2" w:rsidP="00C9313C">
            <w:pPr>
              <w:pStyle w:val="phtablecellleft"/>
              <w:jc w:val="center"/>
            </w:pPr>
            <w:r w:rsidRPr="00B62C6C">
              <w:t>*</w:t>
            </w:r>
          </w:p>
        </w:tc>
        <w:tc>
          <w:tcPr>
            <w:tcW w:w="347" w:type="pct"/>
            <w:shd w:val="clear" w:color="auto" w:fill="auto"/>
          </w:tcPr>
          <w:p w14:paraId="63D82E44" w14:textId="77777777" w:rsidR="00A266B2" w:rsidRPr="00B62C6C" w:rsidRDefault="00A266B2" w:rsidP="00C9313C">
            <w:pPr>
              <w:pStyle w:val="phtablecellleft"/>
              <w:jc w:val="center"/>
            </w:pPr>
            <w:r w:rsidRPr="00B62C6C">
              <w:t>*</w:t>
            </w:r>
          </w:p>
        </w:tc>
        <w:tc>
          <w:tcPr>
            <w:tcW w:w="248" w:type="pct"/>
            <w:shd w:val="clear" w:color="auto" w:fill="auto"/>
          </w:tcPr>
          <w:p w14:paraId="7773E0D5" w14:textId="77777777" w:rsidR="00A266B2" w:rsidRPr="00B62C6C" w:rsidRDefault="00A266B2" w:rsidP="00C9313C">
            <w:pPr>
              <w:pStyle w:val="phtablecellleft"/>
              <w:jc w:val="center"/>
            </w:pPr>
          </w:p>
        </w:tc>
      </w:tr>
      <w:tr w:rsidR="00A266B2" w:rsidRPr="00B62C6C" w14:paraId="42311F96" w14:textId="77777777" w:rsidTr="008663FA">
        <w:trPr>
          <w:trHeight w:val="525"/>
        </w:trPr>
        <w:tc>
          <w:tcPr>
            <w:tcW w:w="652" w:type="pct"/>
            <w:shd w:val="clear" w:color="auto" w:fill="auto"/>
            <w:hideMark/>
          </w:tcPr>
          <w:p w14:paraId="1C1E9FF7" w14:textId="77777777" w:rsidR="00A266B2" w:rsidRPr="00B62C6C" w:rsidRDefault="00A266B2" w:rsidP="00B62C6C">
            <w:pPr>
              <w:pStyle w:val="phtablecellleft"/>
            </w:pPr>
            <w:r w:rsidRPr="00B62C6C">
              <w:t>Отчеты</w:t>
            </w:r>
          </w:p>
        </w:tc>
        <w:tc>
          <w:tcPr>
            <w:tcW w:w="828" w:type="pct"/>
            <w:shd w:val="clear" w:color="auto" w:fill="auto"/>
            <w:hideMark/>
          </w:tcPr>
          <w:p w14:paraId="5DEB7D94" w14:textId="77777777" w:rsidR="00A266B2" w:rsidRPr="00B62C6C" w:rsidRDefault="00A266B2" w:rsidP="00B62C6C">
            <w:pPr>
              <w:pStyle w:val="phtablecellleft"/>
            </w:pPr>
            <w:r w:rsidRPr="00B62C6C">
              <w:t>Отчет об успеваемости класса по предмету</w:t>
            </w:r>
          </w:p>
        </w:tc>
        <w:tc>
          <w:tcPr>
            <w:tcW w:w="743" w:type="pct"/>
            <w:shd w:val="clear" w:color="auto" w:fill="auto"/>
            <w:hideMark/>
          </w:tcPr>
          <w:p w14:paraId="2E3D6F1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05DC3E92" w14:textId="77777777" w:rsidR="00A266B2" w:rsidRPr="00B62C6C" w:rsidRDefault="00A266B2" w:rsidP="00C9313C">
            <w:pPr>
              <w:pStyle w:val="phtablecellleft"/>
              <w:jc w:val="center"/>
            </w:pPr>
          </w:p>
        </w:tc>
        <w:tc>
          <w:tcPr>
            <w:tcW w:w="249" w:type="pct"/>
            <w:shd w:val="clear" w:color="auto" w:fill="auto"/>
            <w:hideMark/>
          </w:tcPr>
          <w:p w14:paraId="6D591FC2" w14:textId="77777777" w:rsidR="00A266B2" w:rsidRPr="00B62C6C" w:rsidRDefault="00A266B2" w:rsidP="00C9313C">
            <w:pPr>
              <w:pStyle w:val="phtablecellleft"/>
              <w:jc w:val="center"/>
            </w:pPr>
            <w:r w:rsidRPr="00B62C6C">
              <w:t>*</w:t>
            </w:r>
          </w:p>
        </w:tc>
        <w:tc>
          <w:tcPr>
            <w:tcW w:w="361" w:type="pct"/>
            <w:shd w:val="clear" w:color="auto" w:fill="auto"/>
            <w:hideMark/>
          </w:tcPr>
          <w:p w14:paraId="0F244293" w14:textId="77777777" w:rsidR="00A266B2" w:rsidRPr="00B62C6C" w:rsidRDefault="00A266B2" w:rsidP="00C9313C">
            <w:pPr>
              <w:pStyle w:val="phtablecellleft"/>
              <w:jc w:val="center"/>
            </w:pPr>
            <w:r w:rsidRPr="00B62C6C">
              <w:t>*</w:t>
            </w:r>
          </w:p>
        </w:tc>
        <w:tc>
          <w:tcPr>
            <w:tcW w:w="241" w:type="pct"/>
            <w:shd w:val="clear" w:color="auto" w:fill="auto"/>
            <w:hideMark/>
          </w:tcPr>
          <w:p w14:paraId="7D1AC6DC" w14:textId="77777777" w:rsidR="00A266B2" w:rsidRPr="00B62C6C" w:rsidRDefault="00A266B2" w:rsidP="00C9313C">
            <w:pPr>
              <w:pStyle w:val="phtablecellleft"/>
              <w:jc w:val="center"/>
            </w:pPr>
          </w:p>
        </w:tc>
        <w:tc>
          <w:tcPr>
            <w:tcW w:w="285" w:type="pct"/>
            <w:shd w:val="clear" w:color="auto" w:fill="auto"/>
            <w:hideMark/>
          </w:tcPr>
          <w:p w14:paraId="074BCE60" w14:textId="77777777" w:rsidR="00A266B2" w:rsidRPr="00B62C6C" w:rsidRDefault="00A266B2" w:rsidP="00C9313C">
            <w:pPr>
              <w:pStyle w:val="phtablecellleft"/>
              <w:jc w:val="center"/>
            </w:pPr>
          </w:p>
        </w:tc>
        <w:tc>
          <w:tcPr>
            <w:tcW w:w="396" w:type="pct"/>
            <w:shd w:val="clear" w:color="auto" w:fill="auto"/>
          </w:tcPr>
          <w:p w14:paraId="0238F44C" w14:textId="77777777" w:rsidR="00A266B2" w:rsidRPr="00B62C6C" w:rsidRDefault="00A266B2" w:rsidP="00C9313C">
            <w:pPr>
              <w:pStyle w:val="phtablecellleft"/>
              <w:jc w:val="center"/>
            </w:pPr>
          </w:p>
        </w:tc>
        <w:tc>
          <w:tcPr>
            <w:tcW w:w="293" w:type="pct"/>
            <w:shd w:val="clear" w:color="auto" w:fill="auto"/>
          </w:tcPr>
          <w:p w14:paraId="5E00BCA8" w14:textId="77777777" w:rsidR="00A266B2" w:rsidRPr="00B62C6C" w:rsidRDefault="00A266B2" w:rsidP="00C9313C">
            <w:pPr>
              <w:pStyle w:val="phtablecellleft"/>
              <w:jc w:val="center"/>
            </w:pPr>
          </w:p>
        </w:tc>
        <w:tc>
          <w:tcPr>
            <w:tcW w:w="347" w:type="pct"/>
            <w:shd w:val="clear" w:color="auto" w:fill="auto"/>
          </w:tcPr>
          <w:p w14:paraId="5D5269F3" w14:textId="77777777" w:rsidR="00A266B2" w:rsidRPr="00B62C6C" w:rsidRDefault="00A266B2" w:rsidP="00C9313C">
            <w:pPr>
              <w:pStyle w:val="phtablecellleft"/>
              <w:jc w:val="center"/>
            </w:pPr>
            <w:r w:rsidRPr="00B62C6C">
              <w:t>*</w:t>
            </w:r>
          </w:p>
        </w:tc>
        <w:tc>
          <w:tcPr>
            <w:tcW w:w="248" w:type="pct"/>
            <w:shd w:val="clear" w:color="auto" w:fill="auto"/>
          </w:tcPr>
          <w:p w14:paraId="3DB775DB" w14:textId="77777777" w:rsidR="00A266B2" w:rsidRPr="00B62C6C" w:rsidRDefault="00A266B2" w:rsidP="00C9313C">
            <w:pPr>
              <w:pStyle w:val="phtablecellleft"/>
              <w:jc w:val="center"/>
            </w:pPr>
          </w:p>
        </w:tc>
      </w:tr>
      <w:tr w:rsidR="00A266B2" w:rsidRPr="00B62C6C" w14:paraId="1A75EE64" w14:textId="77777777" w:rsidTr="008663FA">
        <w:trPr>
          <w:trHeight w:val="525"/>
        </w:trPr>
        <w:tc>
          <w:tcPr>
            <w:tcW w:w="652" w:type="pct"/>
            <w:shd w:val="clear" w:color="auto" w:fill="auto"/>
            <w:hideMark/>
          </w:tcPr>
          <w:p w14:paraId="71958CD7" w14:textId="77777777" w:rsidR="00A266B2" w:rsidRPr="00B62C6C" w:rsidRDefault="00A266B2" w:rsidP="00B62C6C">
            <w:pPr>
              <w:pStyle w:val="phtablecellleft"/>
            </w:pPr>
            <w:r w:rsidRPr="00B62C6C">
              <w:t>Отчеты</w:t>
            </w:r>
          </w:p>
        </w:tc>
        <w:tc>
          <w:tcPr>
            <w:tcW w:w="828" w:type="pct"/>
            <w:shd w:val="clear" w:color="auto" w:fill="auto"/>
            <w:hideMark/>
          </w:tcPr>
          <w:p w14:paraId="1148FBA9" w14:textId="77777777" w:rsidR="00A266B2" w:rsidRPr="00B62C6C" w:rsidRDefault="00A266B2" w:rsidP="00B62C6C">
            <w:pPr>
              <w:pStyle w:val="phtablecellleft"/>
            </w:pPr>
            <w:r w:rsidRPr="00B62C6C">
              <w:t>Отчет об успеваемости класса по предмету. Свои классы</w:t>
            </w:r>
          </w:p>
        </w:tc>
        <w:tc>
          <w:tcPr>
            <w:tcW w:w="743" w:type="pct"/>
            <w:shd w:val="clear" w:color="auto" w:fill="auto"/>
            <w:hideMark/>
          </w:tcPr>
          <w:p w14:paraId="37EB36E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55A6BBDF" w14:textId="77777777" w:rsidR="00A266B2" w:rsidRPr="00B62C6C" w:rsidRDefault="00A266B2" w:rsidP="00C9313C">
            <w:pPr>
              <w:pStyle w:val="phtablecellleft"/>
              <w:jc w:val="center"/>
            </w:pPr>
          </w:p>
        </w:tc>
        <w:tc>
          <w:tcPr>
            <w:tcW w:w="249" w:type="pct"/>
            <w:shd w:val="clear" w:color="auto" w:fill="auto"/>
            <w:hideMark/>
          </w:tcPr>
          <w:p w14:paraId="7882466E" w14:textId="77777777" w:rsidR="00A266B2" w:rsidRPr="00B62C6C" w:rsidRDefault="00A266B2" w:rsidP="00C9313C">
            <w:pPr>
              <w:pStyle w:val="phtablecellleft"/>
              <w:jc w:val="center"/>
            </w:pPr>
          </w:p>
        </w:tc>
        <w:tc>
          <w:tcPr>
            <w:tcW w:w="361" w:type="pct"/>
            <w:shd w:val="clear" w:color="auto" w:fill="auto"/>
            <w:hideMark/>
          </w:tcPr>
          <w:p w14:paraId="38D4E3CC" w14:textId="77777777" w:rsidR="00A266B2" w:rsidRPr="00B62C6C" w:rsidRDefault="00A266B2" w:rsidP="00C9313C">
            <w:pPr>
              <w:pStyle w:val="phtablecellleft"/>
              <w:jc w:val="center"/>
            </w:pPr>
            <w:r w:rsidRPr="00B62C6C">
              <w:t>*</w:t>
            </w:r>
          </w:p>
        </w:tc>
        <w:tc>
          <w:tcPr>
            <w:tcW w:w="241" w:type="pct"/>
            <w:shd w:val="clear" w:color="auto" w:fill="auto"/>
            <w:hideMark/>
          </w:tcPr>
          <w:p w14:paraId="5A33C9EC" w14:textId="77777777" w:rsidR="00A266B2" w:rsidRPr="00B62C6C" w:rsidRDefault="00A266B2" w:rsidP="00C9313C">
            <w:pPr>
              <w:pStyle w:val="phtablecellleft"/>
              <w:jc w:val="center"/>
            </w:pPr>
          </w:p>
        </w:tc>
        <w:tc>
          <w:tcPr>
            <w:tcW w:w="285" w:type="pct"/>
            <w:shd w:val="clear" w:color="auto" w:fill="auto"/>
            <w:hideMark/>
          </w:tcPr>
          <w:p w14:paraId="0FD64126" w14:textId="77777777" w:rsidR="00A266B2" w:rsidRPr="00B62C6C" w:rsidRDefault="00A266B2" w:rsidP="00C9313C">
            <w:pPr>
              <w:pStyle w:val="phtablecellleft"/>
              <w:jc w:val="center"/>
            </w:pPr>
          </w:p>
        </w:tc>
        <w:tc>
          <w:tcPr>
            <w:tcW w:w="396" w:type="pct"/>
            <w:shd w:val="clear" w:color="auto" w:fill="auto"/>
          </w:tcPr>
          <w:p w14:paraId="298DFD30" w14:textId="77777777" w:rsidR="00A266B2" w:rsidRPr="00B62C6C" w:rsidRDefault="00A266B2" w:rsidP="00C9313C">
            <w:pPr>
              <w:pStyle w:val="phtablecellleft"/>
              <w:jc w:val="center"/>
            </w:pPr>
          </w:p>
        </w:tc>
        <w:tc>
          <w:tcPr>
            <w:tcW w:w="293" w:type="pct"/>
            <w:shd w:val="clear" w:color="auto" w:fill="auto"/>
          </w:tcPr>
          <w:p w14:paraId="4736DE9F" w14:textId="77777777" w:rsidR="00A266B2" w:rsidRPr="00B62C6C" w:rsidRDefault="00A266B2" w:rsidP="00C9313C">
            <w:pPr>
              <w:pStyle w:val="phtablecellleft"/>
              <w:jc w:val="center"/>
            </w:pPr>
          </w:p>
        </w:tc>
        <w:tc>
          <w:tcPr>
            <w:tcW w:w="347" w:type="pct"/>
            <w:shd w:val="clear" w:color="auto" w:fill="auto"/>
          </w:tcPr>
          <w:p w14:paraId="1F075ED8" w14:textId="77777777" w:rsidR="00A266B2" w:rsidRPr="00B62C6C" w:rsidRDefault="00A266B2" w:rsidP="00C9313C">
            <w:pPr>
              <w:pStyle w:val="phtablecellleft"/>
              <w:jc w:val="center"/>
            </w:pPr>
            <w:r w:rsidRPr="00B62C6C">
              <w:t>*</w:t>
            </w:r>
          </w:p>
        </w:tc>
        <w:tc>
          <w:tcPr>
            <w:tcW w:w="248" w:type="pct"/>
            <w:shd w:val="clear" w:color="auto" w:fill="auto"/>
          </w:tcPr>
          <w:p w14:paraId="78CE3937" w14:textId="77777777" w:rsidR="00A266B2" w:rsidRPr="00B62C6C" w:rsidRDefault="00A266B2" w:rsidP="00C9313C">
            <w:pPr>
              <w:pStyle w:val="phtablecellleft"/>
              <w:jc w:val="center"/>
            </w:pPr>
          </w:p>
        </w:tc>
      </w:tr>
      <w:tr w:rsidR="00A266B2" w:rsidRPr="00B62C6C" w14:paraId="1CC9F83C" w14:textId="77777777" w:rsidTr="008663FA">
        <w:trPr>
          <w:trHeight w:val="525"/>
        </w:trPr>
        <w:tc>
          <w:tcPr>
            <w:tcW w:w="652" w:type="pct"/>
            <w:shd w:val="clear" w:color="auto" w:fill="auto"/>
          </w:tcPr>
          <w:p w14:paraId="39472C19" w14:textId="77777777" w:rsidR="00A266B2" w:rsidRPr="00B62C6C" w:rsidRDefault="00A266B2" w:rsidP="00B62C6C">
            <w:pPr>
              <w:pStyle w:val="phtablecellleft"/>
            </w:pPr>
            <w:r w:rsidRPr="00B62C6C">
              <w:t>Отчеты</w:t>
            </w:r>
          </w:p>
        </w:tc>
        <w:tc>
          <w:tcPr>
            <w:tcW w:w="828" w:type="pct"/>
            <w:shd w:val="clear" w:color="auto" w:fill="auto"/>
          </w:tcPr>
          <w:p w14:paraId="7A7396A4" w14:textId="77777777" w:rsidR="00A266B2" w:rsidRPr="00B62C6C" w:rsidRDefault="00A266B2" w:rsidP="00B62C6C">
            <w:pPr>
              <w:pStyle w:val="phtablecellleft"/>
            </w:pPr>
            <w:r w:rsidRPr="00B62C6C">
              <w:t>Отчет об успеваемости класса. Свои классы</w:t>
            </w:r>
          </w:p>
        </w:tc>
        <w:tc>
          <w:tcPr>
            <w:tcW w:w="743" w:type="pct"/>
            <w:shd w:val="clear" w:color="auto" w:fill="auto"/>
          </w:tcPr>
          <w:p w14:paraId="3F67106F"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6FEE39BA" w14:textId="77777777" w:rsidR="00A266B2" w:rsidRPr="00B62C6C" w:rsidRDefault="00A266B2" w:rsidP="00C9313C">
            <w:pPr>
              <w:pStyle w:val="phtablecellleft"/>
              <w:jc w:val="center"/>
            </w:pPr>
          </w:p>
        </w:tc>
        <w:tc>
          <w:tcPr>
            <w:tcW w:w="249" w:type="pct"/>
            <w:shd w:val="clear" w:color="auto" w:fill="auto"/>
          </w:tcPr>
          <w:p w14:paraId="212998BF" w14:textId="77777777" w:rsidR="00A266B2" w:rsidRPr="00B62C6C" w:rsidRDefault="00A266B2" w:rsidP="00C9313C">
            <w:pPr>
              <w:pStyle w:val="phtablecellleft"/>
              <w:jc w:val="center"/>
            </w:pPr>
          </w:p>
        </w:tc>
        <w:tc>
          <w:tcPr>
            <w:tcW w:w="361" w:type="pct"/>
            <w:shd w:val="clear" w:color="auto" w:fill="auto"/>
          </w:tcPr>
          <w:p w14:paraId="53D59ABF" w14:textId="77777777" w:rsidR="00A266B2" w:rsidRPr="00B62C6C" w:rsidRDefault="00A266B2" w:rsidP="00C9313C">
            <w:pPr>
              <w:pStyle w:val="phtablecellleft"/>
              <w:jc w:val="center"/>
            </w:pPr>
            <w:r w:rsidRPr="00B62C6C">
              <w:t>*</w:t>
            </w:r>
          </w:p>
        </w:tc>
        <w:tc>
          <w:tcPr>
            <w:tcW w:w="241" w:type="pct"/>
            <w:shd w:val="clear" w:color="auto" w:fill="auto"/>
          </w:tcPr>
          <w:p w14:paraId="449E768A" w14:textId="77777777" w:rsidR="00A266B2" w:rsidRPr="00B62C6C" w:rsidRDefault="00A266B2" w:rsidP="00C9313C">
            <w:pPr>
              <w:pStyle w:val="phtablecellleft"/>
              <w:jc w:val="center"/>
            </w:pPr>
          </w:p>
        </w:tc>
        <w:tc>
          <w:tcPr>
            <w:tcW w:w="285" w:type="pct"/>
            <w:shd w:val="clear" w:color="auto" w:fill="auto"/>
          </w:tcPr>
          <w:p w14:paraId="0E366E38" w14:textId="77777777" w:rsidR="00A266B2" w:rsidRPr="00B62C6C" w:rsidRDefault="00A266B2" w:rsidP="00C9313C">
            <w:pPr>
              <w:pStyle w:val="phtablecellleft"/>
              <w:jc w:val="center"/>
            </w:pPr>
          </w:p>
        </w:tc>
        <w:tc>
          <w:tcPr>
            <w:tcW w:w="396" w:type="pct"/>
            <w:shd w:val="clear" w:color="auto" w:fill="auto"/>
          </w:tcPr>
          <w:p w14:paraId="592F04E7" w14:textId="77777777" w:rsidR="00A266B2" w:rsidRPr="00B62C6C" w:rsidRDefault="00A266B2" w:rsidP="00C9313C">
            <w:pPr>
              <w:pStyle w:val="phtablecellleft"/>
              <w:jc w:val="center"/>
            </w:pPr>
          </w:p>
        </w:tc>
        <w:tc>
          <w:tcPr>
            <w:tcW w:w="293" w:type="pct"/>
            <w:shd w:val="clear" w:color="auto" w:fill="auto"/>
          </w:tcPr>
          <w:p w14:paraId="7BDBF259" w14:textId="77777777" w:rsidR="00A266B2" w:rsidRPr="00B62C6C" w:rsidRDefault="00A266B2" w:rsidP="00C9313C">
            <w:pPr>
              <w:pStyle w:val="phtablecellleft"/>
              <w:jc w:val="center"/>
            </w:pPr>
            <w:r w:rsidRPr="00B62C6C">
              <w:t>*</w:t>
            </w:r>
          </w:p>
        </w:tc>
        <w:tc>
          <w:tcPr>
            <w:tcW w:w="347" w:type="pct"/>
            <w:shd w:val="clear" w:color="auto" w:fill="auto"/>
          </w:tcPr>
          <w:p w14:paraId="3FED37C5" w14:textId="77777777" w:rsidR="00A266B2" w:rsidRPr="00B62C6C" w:rsidRDefault="00A266B2" w:rsidP="00C9313C">
            <w:pPr>
              <w:pStyle w:val="phtablecellleft"/>
              <w:jc w:val="center"/>
            </w:pPr>
            <w:r w:rsidRPr="00B62C6C">
              <w:t>*</w:t>
            </w:r>
          </w:p>
        </w:tc>
        <w:tc>
          <w:tcPr>
            <w:tcW w:w="248" w:type="pct"/>
            <w:shd w:val="clear" w:color="auto" w:fill="auto"/>
          </w:tcPr>
          <w:p w14:paraId="0A814893" w14:textId="77777777" w:rsidR="00A266B2" w:rsidRPr="00B62C6C" w:rsidRDefault="00A266B2" w:rsidP="00C9313C">
            <w:pPr>
              <w:pStyle w:val="phtablecellleft"/>
              <w:jc w:val="center"/>
            </w:pPr>
          </w:p>
        </w:tc>
      </w:tr>
      <w:tr w:rsidR="00A266B2" w:rsidRPr="00B62C6C" w14:paraId="398282BD" w14:textId="77777777" w:rsidTr="008663FA">
        <w:trPr>
          <w:trHeight w:val="525"/>
        </w:trPr>
        <w:tc>
          <w:tcPr>
            <w:tcW w:w="652" w:type="pct"/>
            <w:shd w:val="clear" w:color="auto" w:fill="auto"/>
            <w:hideMark/>
          </w:tcPr>
          <w:p w14:paraId="0B44DE8E" w14:textId="77777777" w:rsidR="00A266B2" w:rsidRPr="00B62C6C" w:rsidRDefault="00A266B2" w:rsidP="00B62C6C">
            <w:pPr>
              <w:pStyle w:val="phtablecellleft"/>
            </w:pPr>
            <w:r w:rsidRPr="00B62C6C">
              <w:lastRenderedPageBreak/>
              <w:t xml:space="preserve">Отчеты </w:t>
            </w:r>
          </w:p>
        </w:tc>
        <w:tc>
          <w:tcPr>
            <w:tcW w:w="828" w:type="pct"/>
            <w:shd w:val="clear" w:color="auto" w:fill="auto"/>
            <w:hideMark/>
          </w:tcPr>
          <w:p w14:paraId="6C1AAF5F" w14:textId="77777777" w:rsidR="00A266B2" w:rsidRPr="00B62C6C" w:rsidRDefault="00A266B2" w:rsidP="00B62C6C">
            <w:pPr>
              <w:pStyle w:val="phtablecellleft"/>
            </w:pPr>
            <w:r w:rsidRPr="00B62C6C">
              <w:t>Отчет по заполняемости системы</w:t>
            </w:r>
          </w:p>
        </w:tc>
        <w:tc>
          <w:tcPr>
            <w:tcW w:w="743" w:type="pct"/>
            <w:shd w:val="clear" w:color="auto" w:fill="auto"/>
            <w:hideMark/>
          </w:tcPr>
          <w:p w14:paraId="56C6BBC8"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11ED3A1" w14:textId="77777777" w:rsidR="00A266B2" w:rsidRPr="00B62C6C" w:rsidRDefault="00A266B2" w:rsidP="00C9313C">
            <w:pPr>
              <w:pStyle w:val="phtablecellleft"/>
              <w:jc w:val="center"/>
            </w:pPr>
            <w:r w:rsidRPr="00B62C6C">
              <w:t>*</w:t>
            </w:r>
          </w:p>
        </w:tc>
        <w:tc>
          <w:tcPr>
            <w:tcW w:w="249" w:type="pct"/>
            <w:shd w:val="clear" w:color="auto" w:fill="auto"/>
            <w:hideMark/>
          </w:tcPr>
          <w:p w14:paraId="36A99783" w14:textId="77777777" w:rsidR="00A266B2" w:rsidRPr="00B62C6C" w:rsidRDefault="00A266B2" w:rsidP="00C9313C">
            <w:pPr>
              <w:pStyle w:val="phtablecellleft"/>
              <w:jc w:val="center"/>
            </w:pPr>
            <w:r w:rsidRPr="00B62C6C">
              <w:t>*</w:t>
            </w:r>
          </w:p>
        </w:tc>
        <w:tc>
          <w:tcPr>
            <w:tcW w:w="361" w:type="pct"/>
            <w:shd w:val="clear" w:color="auto" w:fill="auto"/>
            <w:hideMark/>
          </w:tcPr>
          <w:p w14:paraId="23265622" w14:textId="77777777" w:rsidR="00A266B2" w:rsidRPr="00B62C6C" w:rsidRDefault="00A266B2" w:rsidP="00C9313C">
            <w:pPr>
              <w:pStyle w:val="phtablecellleft"/>
              <w:jc w:val="center"/>
            </w:pPr>
            <w:r w:rsidRPr="00B62C6C">
              <w:t>*</w:t>
            </w:r>
          </w:p>
        </w:tc>
        <w:tc>
          <w:tcPr>
            <w:tcW w:w="241" w:type="pct"/>
            <w:shd w:val="clear" w:color="auto" w:fill="auto"/>
            <w:hideMark/>
          </w:tcPr>
          <w:p w14:paraId="10C30C27" w14:textId="77777777" w:rsidR="00A266B2" w:rsidRPr="00B62C6C" w:rsidRDefault="00A266B2" w:rsidP="00C9313C">
            <w:pPr>
              <w:pStyle w:val="phtablecellleft"/>
              <w:jc w:val="center"/>
            </w:pPr>
          </w:p>
        </w:tc>
        <w:tc>
          <w:tcPr>
            <w:tcW w:w="285" w:type="pct"/>
            <w:shd w:val="clear" w:color="auto" w:fill="auto"/>
            <w:hideMark/>
          </w:tcPr>
          <w:p w14:paraId="25B5F7AE" w14:textId="77777777" w:rsidR="00A266B2" w:rsidRPr="00B62C6C" w:rsidRDefault="00A266B2" w:rsidP="00C9313C">
            <w:pPr>
              <w:pStyle w:val="phtablecellleft"/>
              <w:jc w:val="center"/>
            </w:pPr>
          </w:p>
        </w:tc>
        <w:tc>
          <w:tcPr>
            <w:tcW w:w="396" w:type="pct"/>
            <w:shd w:val="clear" w:color="auto" w:fill="auto"/>
            <w:hideMark/>
          </w:tcPr>
          <w:p w14:paraId="50EB9AF0" w14:textId="77777777" w:rsidR="00A266B2" w:rsidRPr="00B62C6C" w:rsidRDefault="00A266B2" w:rsidP="00C9313C">
            <w:pPr>
              <w:pStyle w:val="phtablecellleft"/>
              <w:jc w:val="center"/>
            </w:pPr>
            <w:r w:rsidRPr="00B62C6C">
              <w:t>*</w:t>
            </w:r>
          </w:p>
        </w:tc>
        <w:tc>
          <w:tcPr>
            <w:tcW w:w="293" w:type="pct"/>
            <w:shd w:val="clear" w:color="auto" w:fill="auto"/>
          </w:tcPr>
          <w:p w14:paraId="79A3C306" w14:textId="77777777" w:rsidR="00A266B2" w:rsidRPr="00B62C6C" w:rsidRDefault="00A266B2" w:rsidP="00C9313C">
            <w:pPr>
              <w:pStyle w:val="phtablecellleft"/>
              <w:jc w:val="center"/>
            </w:pPr>
            <w:r w:rsidRPr="00B62C6C">
              <w:t>*</w:t>
            </w:r>
          </w:p>
        </w:tc>
        <w:tc>
          <w:tcPr>
            <w:tcW w:w="347" w:type="pct"/>
            <w:shd w:val="clear" w:color="auto" w:fill="auto"/>
          </w:tcPr>
          <w:p w14:paraId="1A7DB538" w14:textId="77777777" w:rsidR="00A266B2" w:rsidRPr="00B62C6C" w:rsidRDefault="00A266B2" w:rsidP="00C9313C">
            <w:pPr>
              <w:pStyle w:val="phtablecellleft"/>
              <w:jc w:val="center"/>
            </w:pPr>
            <w:r w:rsidRPr="00B62C6C">
              <w:t>*</w:t>
            </w:r>
          </w:p>
        </w:tc>
        <w:tc>
          <w:tcPr>
            <w:tcW w:w="248" w:type="pct"/>
            <w:shd w:val="clear" w:color="auto" w:fill="auto"/>
          </w:tcPr>
          <w:p w14:paraId="639DD85E" w14:textId="77777777" w:rsidR="00A266B2" w:rsidRPr="00B62C6C" w:rsidRDefault="00A266B2" w:rsidP="00C9313C">
            <w:pPr>
              <w:pStyle w:val="phtablecellleft"/>
              <w:jc w:val="center"/>
            </w:pPr>
          </w:p>
        </w:tc>
      </w:tr>
      <w:tr w:rsidR="00A266B2" w:rsidRPr="00B62C6C" w14:paraId="066A58ED" w14:textId="77777777" w:rsidTr="008663FA">
        <w:trPr>
          <w:trHeight w:val="525"/>
        </w:trPr>
        <w:tc>
          <w:tcPr>
            <w:tcW w:w="652" w:type="pct"/>
            <w:shd w:val="clear" w:color="auto" w:fill="auto"/>
            <w:hideMark/>
          </w:tcPr>
          <w:p w14:paraId="5EDE5869" w14:textId="77777777" w:rsidR="00A266B2" w:rsidRPr="00B62C6C" w:rsidRDefault="00A266B2" w:rsidP="00B62C6C">
            <w:pPr>
              <w:pStyle w:val="phtablecellleft"/>
            </w:pPr>
            <w:r w:rsidRPr="00B62C6C">
              <w:t>Отчеты</w:t>
            </w:r>
          </w:p>
        </w:tc>
        <w:tc>
          <w:tcPr>
            <w:tcW w:w="828" w:type="pct"/>
            <w:shd w:val="clear" w:color="auto" w:fill="auto"/>
            <w:hideMark/>
          </w:tcPr>
          <w:p w14:paraId="12F2A67D" w14:textId="77777777" w:rsidR="00A266B2" w:rsidRPr="00B62C6C" w:rsidRDefault="00A266B2" w:rsidP="00B62C6C">
            <w:pPr>
              <w:pStyle w:val="phtablecellleft"/>
            </w:pPr>
            <w:r w:rsidRPr="00B62C6C">
              <w:t>Отчет учителя-предметника</w:t>
            </w:r>
          </w:p>
        </w:tc>
        <w:tc>
          <w:tcPr>
            <w:tcW w:w="743" w:type="pct"/>
            <w:shd w:val="clear" w:color="auto" w:fill="auto"/>
            <w:hideMark/>
          </w:tcPr>
          <w:p w14:paraId="01E9C3EF"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000E55FC" w14:textId="77777777" w:rsidR="00A266B2" w:rsidRPr="00B62C6C" w:rsidRDefault="00A266B2" w:rsidP="00C9313C">
            <w:pPr>
              <w:pStyle w:val="phtablecellleft"/>
              <w:jc w:val="center"/>
            </w:pPr>
          </w:p>
        </w:tc>
        <w:tc>
          <w:tcPr>
            <w:tcW w:w="249" w:type="pct"/>
            <w:shd w:val="clear" w:color="auto" w:fill="auto"/>
            <w:hideMark/>
          </w:tcPr>
          <w:p w14:paraId="410553D4" w14:textId="77777777" w:rsidR="00A266B2" w:rsidRPr="00B62C6C" w:rsidRDefault="00A266B2" w:rsidP="00C9313C">
            <w:pPr>
              <w:pStyle w:val="phtablecellleft"/>
              <w:jc w:val="center"/>
            </w:pPr>
            <w:r w:rsidRPr="00B62C6C">
              <w:t>*</w:t>
            </w:r>
          </w:p>
        </w:tc>
        <w:tc>
          <w:tcPr>
            <w:tcW w:w="361" w:type="pct"/>
            <w:shd w:val="clear" w:color="auto" w:fill="auto"/>
            <w:hideMark/>
          </w:tcPr>
          <w:p w14:paraId="046DCE18" w14:textId="77777777" w:rsidR="00A266B2" w:rsidRPr="00B62C6C" w:rsidRDefault="00A266B2" w:rsidP="00C9313C">
            <w:pPr>
              <w:pStyle w:val="phtablecellleft"/>
              <w:jc w:val="center"/>
            </w:pPr>
            <w:r w:rsidRPr="00B62C6C">
              <w:t>*</w:t>
            </w:r>
          </w:p>
        </w:tc>
        <w:tc>
          <w:tcPr>
            <w:tcW w:w="241" w:type="pct"/>
            <w:shd w:val="clear" w:color="auto" w:fill="auto"/>
            <w:hideMark/>
          </w:tcPr>
          <w:p w14:paraId="03882EB6" w14:textId="77777777" w:rsidR="00A266B2" w:rsidRPr="00B62C6C" w:rsidRDefault="00A266B2" w:rsidP="00C9313C">
            <w:pPr>
              <w:pStyle w:val="phtablecellleft"/>
              <w:jc w:val="center"/>
            </w:pPr>
          </w:p>
        </w:tc>
        <w:tc>
          <w:tcPr>
            <w:tcW w:w="285" w:type="pct"/>
            <w:shd w:val="clear" w:color="auto" w:fill="auto"/>
            <w:hideMark/>
          </w:tcPr>
          <w:p w14:paraId="1A74B43E" w14:textId="77777777" w:rsidR="00A266B2" w:rsidRPr="00B62C6C" w:rsidRDefault="00A266B2" w:rsidP="00C9313C">
            <w:pPr>
              <w:pStyle w:val="phtablecellleft"/>
              <w:jc w:val="center"/>
            </w:pPr>
          </w:p>
        </w:tc>
        <w:tc>
          <w:tcPr>
            <w:tcW w:w="396" w:type="pct"/>
            <w:shd w:val="clear" w:color="auto" w:fill="auto"/>
          </w:tcPr>
          <w:p w14:paraId="0A3363E0" w14:textId="77777777" w:rsidR="00A266B2" w:rsidRPr="00B62C6C" w:rsidRDefault="00A266B2" w:rsidP="00C9313C">
            <w:pPr>
              <w:pStyle w:val="phtablecellleft"/>
              <w:jc w:val="center"/>
            </w:pPr>
          </w:p>
        </w:tc>
        <w:tc>
          <w:tcPr>
            <w:tcW w:w="293" w:type="pct"/>
            <w:shd w:val="clear" w:color="auto" w:fill="auto"/>
          </w:tcPr>
          <w:p w14:paraId="708B4870" w14:textId="77777777" w:rsidR="00A266B2" w:rsidRPr="00B62C6C" w:rsidRDefault="00A266B2" w:rsidP="00C9313C">
            <w:pPr>
              <w:pStyle w:val="phtablecellleft"/>
              <w:jc w:val="center"/>
            </w:pPr>
          </w:p>
        </w:tc>
        <w:tc>
          <w:tcPr>
            <w:tcW w:w="347" w:type="pct"/>
            <w:shd w:val="clear" w:color="auto" w:fill="auto"/>
          </w:tcPr>
          <w:p w14:paraId="2A66D624" w14:textId="77777777" w:rsidR="00A266B2" w:rsidRPr="00B62C6C" w:rsidRDefault="00A266B2" w:rsidP="00C9313C">
            <w:pPr>
              <w:pStyle w:val="phtablecellleft"/>
              <w:jc w:val="center"/>
            </w:pPr>
            <w:r w:rsidRPr="00B62C6C">
              <w:t>*</w:t>
            </w:r>
          </w:p>
        </w:tc>
        <w:tc>
          <w:tcPr>
            <w:tcW w:w="248" w:type="pct"/>
            <w:shd w:val="clear" w:color="auto" w:fill="auto"/>
          </w:tcPr>
          <w:p w14:paraId="4631FAAB" w14:textId="77777777" w:rsidR="00A266B2" w:rsidRPr="00B62C6C" w:rsidRDefault="00A266B2" w:rsidP="00C9313C">
            <w:pPr>
              <w:pStyle w:val="phtablecellleft"/>
              <w:jc w:val="center"/>
            </w:pPr>
          </w:p>
        </w:tc>
      </w:tr>
      <w:tr w:rsidR="00A266B2" w:rsidRPr="00B62C6C" w14:paraId="1D327B24" w14:textId="77777777" w:rsidTr="008663FA">
        <w:trPr>
          <w:trHeight w:val="525"/>
        </w:trPr>
        <w:tc>
          <w:tcPr>
            <w:tcW w:w="652" w:type="pct"/>
            <w:shd w:val="clear" w:color="auto" w:fill="auto"/>
            <w:hideMark/>
          </w:tcPr>
          <w:p w14:paraId="38E237AB" w14:textId="77777777" w:rsidR="00A266B2" w:rsidRPr="00B62C6C" w:rsidRDefault="00A266B2" w:rsidP="00B62C6C">
            <w:pPr>
              <w:pStyle w:val="phtablecellleft"/>
            </w:pPr>
            <w:r w:rsidRPr="00B62C6C">
              <w:t>Отчеты</w:t>
            </w:r>
          </w:p>
        </w:tc>
        <w:tc>
          <w:tcPr>
            <w:tcW w:w="828" w:type="pct"/>
            <w:shd w:val="clear" w:color="auto" w:fill="auto"/>
            <w:hideMark/>
          </w:tcPr>
          <w:p w14:paraId="597E5E1B" w14:textId="77777777" w:rsidR="00A266B2" w:rsidRPr="00B62C6C" w:rsidRDefault="00A266B2" w:rsidP="00B62C6C">
            <w:pPr>
              <w:pStyle w:val="phtablecellleft"/>
            </w:pPr>
            <w:r w:rsidRPr="00B62C6C">
              <w:t>Охват услугами дополнительного образования</w:t>
            </w:r>
          </w:p>
        </w:tc>
        <w:tc>
          <w:tcPr>
            <w:tcW w:w="743" w:type="pct"/>
            <w:shd w:val="clear" w:color="auto" w:fill="auto"/>
            <w:hideMark/>
          </w:tcPr>
          <w:p w14:paraId="5FED1A7B"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261DD75F" w14:textId="77777777" w:rsidR="00A266B2" w:rsidRPr="00B62C6C" w:rsidRDefault="00A266B2" w:rsidP="00C9313C">
            <w:pPr>
              <w:pStyle w:val="phtablecellleft"/>
              <w:jc w:val="center"/>
            </w:pPr>
          </w:p>
        </w:tc>
        <w:tc>
          <w:tcPr>
            <w:tcW w:w="249" w:type="pct"/>
            <w:shd w:val="clear" w:color="auto" w:fill="auto"/>
            <w:hideMark/>
          </w:tcPr>
          <w:p w14:paraId="61DC268F" w14:textId="77777777" w:rsidR="00A266B2" w:rsidRPr="00B62C6C" w:rsidRDefault="00A266B2" w:rsidP="00C9313C">
            <w:pPr>
              <w:pStyle w:val="phtablecellleft"/>
              <w:jc w:val="center"/>
            </w:pPr>
            <w:r w:rsidRPr="00B62C6C">
              <w:t>*</w:t>
            </w:r>
          </w:p>
        </w:tc>
        <w:tc>
          <w:tcPr>
            <w:tcW w:w="361" w:type="pct"/>
            <w:shd w:val="clear" w:color="auto" w:fill="auto"/>
            <w:hideMark/>
          </w:tcPr>
          <w:p w14:paraId="55C02DFD" w14:textId="77777777" w:rsidR="00A266B2" w:rsidRPr="00B62C6C" w:rsidRDefault="00A266B2" w:rsidP="00C9313C">
            <w:pPr>
              <w:pStyle w:val="phtablecellleft"/>
              <w:jc w:val="center"/>
            </w:pPr>
            <w:r w:rsidRPr="00B62C6C">
              <w:t>*</w:t>
            </w:r>
          </w:p>
        </w:tc>
        <w:tc>
          <w:tcPr>
            <w:tcW w:w="241" w:type="pct"/>
            <w:shd w:val="clear" w:color="auto" w:fill="auto"/>
            <w:hideMark/>
          </w:tcPr>
          <w:p w14:paraId="48B12E48" w14:textId="77777777" w:rsidR="00A266B2" w:rsidRPr="00B62C6C" w:rsidRDefault="00A266B2" w:rsidP="00C9313C">
            <w:pPr>
              <w:pStyle w:val="phtablecellleft"/>
              <w:jc w:val="center"/>
            </w:pPr>
          </w:p>
        </w:tc>
        <w:tc>
          <w:tcPr>
            <w:tcW w:w="285" w:type="pct"/>
            <w:shd w:val="clear" w:color="auto" w:fill="auto"/>
            <w:hideMark/>
          </w:tcPr>
          <w:p w14:paraId="50496529" w14:textId="77777777" w:rsidR="00A266B2" w:rsidRPr="00B62C6C" w:rsidRDefault="00A266B2" w:rsidP="00C9313C">
            <w:pPr>
              <w:pStyle w:val="phtablecellleft"/>
              <w:jc w:val="center"/>
            </w:pPr>
          </w:p>
        </w:tc>
        <w:tc>
          <w:tcPr>
            <w:tcW w:w="396" w:type="pct"/>
            <w:shd w:val="clear" w:color="auto" w:fill="auto"/>
          </w:tcPr>
          <w:p w14:paraId="2ABAAA0A" w14:textId="77777777" w:rsidR="00A266B2" w:rsidRPr="00B62C6C" w:rsidRDefault="00A266B2" w:rsidP="00C9313C">
            <w:pPr>
              <w:pStyle w:val="phtablecellleft"/>
              <w:jc w:val="center"/>
            </w:pPr>
          </w:p>
        </w:tc>
        <w:tc>
          <w:tcPr>
            <w:tcW w:w="293" w:type="pct"/>
            <w:shd w:val="clear" w:color="auto" w:fill="auto"/>
          </w:tcPr>
          <w:p w14:paraId="561A1ACC" w14:textId="77777777" w:rsidR="00A266B2" w:rsidRPr="00B62C6C" w:rsidRDefault="00A266B2" w:rsidP="00C9313C">
            <w:pPr>
              <w:pStyle w:val="phtablecellleft"/>
              <w:jc w:val="center"/>
            </w:pPr>
          </w:p>
        </w:tc>
        <w:tc>
          <w:tcPr>
            <w:tcW w:w="347" w:type="pct"/>
            <w:shd w:val="clear" w:color="auto" w:fill="auto"/>
          </w:tcPr>
          <w:p w14:paraId="4282E3CB" w14:textId="77777777" w:rsidR="00A266B2" w:rsidRPr="00B62C6C" w:rsidRDefault="00A266B2" w:rsidP="00C9313C">
            <w:pPr>
              <w:pStyle w:val="phtablecellleft"/>
              <w:jc w:val="center"/>
            </w:pPr>
            <w:r w:rsidRPr="00B62C6C">
              <w:t>*</w:t>
            </w:r>
          </w:p>
        </w:tc>
        <w:tc>
          <w:tcPr>
            <w:tcW w:w="248" w:type="pct"/>
            <w:shd w:val="clear" w:color="auto" w:fill="auto"/>
          </w:tcPr>
          <w:p w14:paraId="3269BADD" w14:textId="77777777" w:rsidR="00A266B2" w:rsidRPr="00B62C6C" w:rsidRDefault="00A266B2" w:rsidP="00C9313C">
            <w:pPr>
              <w:pStyle w:val="phtablecellleft"/>
              <w:jc w:val="center"/>
            </w:pPr>
          </w:p>
        </w:tc>
      </w:tr>
      <w:tr w:rsidR="00A266B2" w:rsidRPr="00B62C6C" w14:paraId="1C31C075" w14:textId="77777777" w:rsidTr="008663FA">
        <w:trPr>
          <w:trHeight w:val="525"/>
        </w:trPr>
        <w:tc>
          <w:tcPr>
            <w:tcW w:w="652" w:type="pct"/>
            <w:shd w:val="clear" w:color="auto" w:fill="auto"/>
            <w:hideMark/>
          </w:tcPr>
          <w:p w14:paraId="34AAD92A" w14:textId="77777777" w:rsidR="00A266B2" w:rsidRPr="00B62C6C" w:rsidRDefault="00A266B2" w:rsidP="00B62C6C">
            <w:pPr>
              <w:pStyle w:val="phtablecellleft"/>
            </w:pPr>
            <w:r w:rsidRPr="00B62C6C">
              <w:t>Отчеты</w:t>
            </w:r>
          </w:p>
        </w:tc>
        <w:tc>
          <w:tcPr>
            <w:tcW w:w="828" w:type="pct"/>
            <w:shd w:val="clear" w:color="auto" w:fill="auto"/>
            <w:hideMark/>
          </w:tcPr>
          <w:p w14:paraId="1959E5DE" w14:textId="77777777" w:rsidR="00A266B2" w:rsidRPr="00B62C6C" w:rsidRDefault="00A266B2" w:rsidP="00B62C6C">
            <w:pPr>
              <w:pStyle w:val="phtablecellleft"/>
            </w:pPr>
            <w:r w:rsidRPr="00B62C6C">
              <w:t>Охват услугами дополнительного образования в разрезе учеников</w:t>
            </w:r>
          </w:p>
        </w:tc>
        <w:tc>
          <w:tcPr>
            <w:tcW w:w="743" w:type="pct"/>
            <w:shd w:val="clear" w:color="auto" w:fill="auto"/>
            <w:hideMark/>
          </w:tcPr>
          <w:p w14:paraId="28D445A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7281B105" w14:textId="77777777" w:rsidR="00A266B2" w:rsidRPr="00B62C6C" w:rsidRDefault="00A266B2" w:rsidP="00C9313C">
            <w:pPr>
              <w:pStyle w:val="phtablecellleft"/>
              <w:jc w:val="center"/>
            </w:pPr>
          </w:p>
        </w:tc>
        <w:tc>
          <w:tcPr>
            <w:tcW w:w="249" w:type="pct"/>
            <w:shd w:val="clear" w:color="auto" w:fill="auto"/>
            <w:hideMark/>
          </w:tcPr>
          <w:p w14:paraId="74710F57" w14:textId="77777777" w:rsidR="00A266B2" w:rsidRPr="00B62C6C" w:rsidRDefault="00A266B2" w:rsidP="00C9313C">
            <w:pPr>
              <w:pStyle w:val="phtablecellleft"/>
              <w:jc w:val="center"/>
            </w:pPr>
            <w:r w:rsidRPr="00B62C6C">
              <w:t>*</w:t>
            </w:r>
          </w:p>
        </w:tc>
        <w:tc>
          <w:tcPr>
            <w:tcW w:w="361" w:type="pct"/>
            <w:shd w:val="clear" w:color="auto" w:fill="auto"/>
            <w:hideMark/>
          </w:tcPr>
          <w:p w14:paraId="3066667B" w14:textId="77777777" w:rsidR="00A266B2" w:rsidRPr="00B62C6C" w:rsidRDefault="00A266B2" w:rsidP="00C9313C">
            <w:pPr>
              <w:pStyle w:val="phtablecellleft"/>
              <w:jc w:val="center"/>
            </w:pPr>
            <w:r w:rsidRPr="00B62C6C">
              <w:t>*</w:t>
            </w:r>
          </w:p>
        </w:tc>
        <w:tc>
          <w:tcPr>
            <w:tcW w:w="241" w:type="pct"/>
            <w:shd w:val="clear" w:color="auto" w:fill="auto"/>
            <w:hideMark/>
          </w:tcPr>
          <w:p w14:paraId="6376497C" w14:textId="77777777" w:rsidR="00A266B2" w:rsidRPr="00B62C6C" w:rsidRDefault="00A266B2" w:rsidP="00C9313C">
            <w:pPr>
              <w:pStyle w:val="phtablecellleft"/>
              <w:jc w:val="center"/>
            </w:pPr>
          </w:p>
        </w:tc>
        <w:tc>
          <w:tcPr>
            <w:tcW w:w="285" w:type="pct"/>
            <w:shd w:val="clear" w:color="auto" w:fill="auto"/>
            <w:hideMark/>
          </w:tcPr>
          <w:p w14:paraId="4BEDFADB" w14:textId="77777777" w:rsidR="00A266B2" w:rsidRPr="00B62C6C" w:rsidRDefault="00A266B2" w:rsidP="00C9313C">
            <w:pPr>
              <w:pStyle w:val="phtablecellleft"/>
              <w:jc w:val="center"/>
            </w:pPr>
          </w:p>
        </w:tc>
        <w:tc>
          <w:tcPr>
            <w:tcW w:w="396" w:type="pct"/>
            <w:shd w:val="clear" w:color="auto" w:fill="auto"/>
            <w:hideMark/>
          </w:tcPr>
          <w:p w14:paraId="03BD711D" w14:textId="77777777" w:rsidR="00A266B2" w:rsidRPr="00B62C6C" w:rsidRDefault="00A266B2" w:rsidP="00C9313C">
            <w:pPr>
              <w:pStyle w:val="phtablecellleft"/>
              <w:jc w:val="center"/>
            </w:pPr>
            <w:r w:rsidRPr="00B62C6C">
              <w:t>*</w:t>
            </w:r>
          </w:p>
        </w:tc>
        <w:tc>
          <w:tcPr>
            <w:tcW w:w="293" w:type="pct"/>
            <w:shd w:val="clear" w:color="auto" w:fill="auto"/>
          </w:tcPr>
          <w:p w14:paraId="15A918F0" w14:textId="77777777" w:rsidR="00A266B2" w:rsidRPr="00B62C6C" w:rsidRDefault="00A266B2" w:rsidP="00C9313C">
            <w:pPr>
              <w:pStyle w:val="phtablecellleft"/>
              <w:jc w:val="center"/>
            </w:pPr>
          </w:p>
        </w:tc>
        <w:tc>
          <w:tcPr>
            <w:tcW w:w="347" w:type="pct"/>
            <w:shd w:val="clear" w:color="auto" w:fill="auto"/>
          </w:tcPr>
          <w:p w14:paraId="132E79E5" w14:textId="77777777" w:rsidR="00A266B2" w:rsidRPr="00B62C6C" w:rsidRDefault="00A266B2" w:rsidP="00C9313C">
            <w:pPr>
              <w:pStyle w:val="phtablecellleft"/>
              <w:jc w:val="center"/>
            </w:pPr>
            <w:r w:rsidRPr="00B62C6C">
              <w:t>*</w:t>
            </w:r>
          </w:p>
        </w:tc>
        <w:tc>
          <w:tcPr>
            <w:tcW w:w="248" w:type="pct"/>
            <w:shd w:val="clear" w:color="auto" w:fill="auto"/>
          </w:tcPr>
          <w:p w14:paraId="7906FD56" w14:textId="77777777" w:rsidR="00A266B2" w:rsidRPr="00B62C6C" w:rsidRDefault="00A266B2" w:rsidP="00C9313C">
            <w:pPr>
              <w:pStyle w:val="phtablecellleft"/>
              <w:jc w:val="center"/>
            </w:pPr>
          </w:p>
        </w:tc>
      </w:tr>
      <w:tr w:rsidR="00A266B2" w:rsidRPr="00B62C6C" w14:paraId="65FC30B6" w14:textId="77777777" w:rsidTr="008663FA">
        <w:trPr>
          <w:trHeight w:val="525"/>
        </w:trPr>
        <w:tc>
          <w:tcPr>
            <w:tcW w:w="652" w:type="pct"/>
            <w:shd w:val="clear" w:color="auto" w:fill="auto"/>
            <w:hideMark/>
          </w:tcPr>
          <w:p w14:paraId="3BB117DB" w14:textId="77777777" w:rsidR="00A266B2" w:rsidRPr="00B62C6C" w:rsidRDefault="00A266B2" w:rsidP="00B62C6C">
            <w:pPr>
              <w:pStyle w:val="phtablecellleft"/>
            </w:pPr>
            <w:r w:rsidRPr="00B62C6C">
              <w:t>Отчеты</w:t>
            </w:r>
          </w:p>
        </w:tc>
        <w:tc>
          <w:tcPr>
            <w:tcW w:w="828" w:type="pct"/>
            <w:shd w:val="clear" w:color="auto" w:fill="auto"/>
            <w:hideMark/>
          </w:tcPr>
          <w:p w14:paraId="13ECEDC0" w14:textId="77777777" w:rsidR="00A266B2" w:rsidRPr="00B62C6C" w:rsidRDefault="00A266B2" w:rsidP="00B62C6C">
            <w:pPr>
              <w:pStyle w:val="phtablecellleft"/>
            </w:pPr>
            <w:r w:rsidRPr="00B62C6C">
              <w:t>Перечень общеобразовательных школ, имеющих филиалы</w:t>
            </w:r>
          </w:p>
        </w:tc>
        <w:tc>
          <w:tcPr>
            <w:tcW w:w="743" w:type="pct"/>
            <w:shd w:val="clear" w:color="auto" w:fill="auto"/>
            <w:hideMark/>
          </w:tcPr>
          <w:p w14:paraId="03699347"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0443CAF0" w14:textId="77777777" w:rsidR="00A266B2" w:rsidRPr="00B62C6C" w:rsidRDefault="00A266B2" w:rsidP="00C9313C">
            <w:pPr>
              <w:pStyle w:val="phtablecellleft"/>
              <w:jc w:val="center"/>
            </w:pPr>
            <w:r w:rsidRPr="00B62C6C">
              <w:t>*</w:t>
            </w:r>
          </w:p>
        </w:tc>
        <w:tc>
          <w:tcPr>
            <w:tcW w:w="249" w:type="pct"/>
            <w:shd w:val="clear" w:color="auto" w:fill="auto"/>
            <w:hideMark/>
          </w:tcPr>
          <w:p w14:paraId="37CCF8E2" w14:textId="77777777" w:rsidR="00A266B2" w:rsidRPr="00B62C6C" w:rsidRDefault="00A266B2" w:rsidP="00C9313C">
            <w:pPr>
              <w:pStyle w:val="phtablecellleft"/>
              <w:jc w:val="center"/>
            </w:pPr>
          </w:p>
        </w:tc>
        <w:tc>
          <w:tcPr>
            <w:tcW w:w="361" w:type="pct"/>
            <w:shd w:val="clear" w:color="auto" w:fill="auto"/>
            <w:hideMark/>
          </w:tcPr>
          <w:p w14:paraId="4D74C992" w14:textId="77777777" w:rsidR="00A266B2" w:rsidRPr="00B62C6C" w:rsidRDefault="00A266B2" w:rsidP="00C9313C">
            <w:pPr>
              <w:pStyle w:val="phtablecellleft"/>
              <w:jc w:val="center"/>
            </w:pPr>
          </w:p>
        </w:tc>
        <w:tc>
          <w:tcPr>
            <w:tcW w:w="241" w:type="pct"/>
            <w:shd w:val="clear" w:color="auto" w:fill="auto"/>
            <w:hideMark/>
          </w:tcPr>
          <w:p w14:paraId="1465CD38" w14:textId="77777777" w:rsidR="00A266B2" w:rsidRPr="00B62C6C" w:rsidRDefault="00A266B2" w:rsidP="00C9313C">
            <w:pPr>
              <w:pStyle w:val="phtablecellleft"/>
              <w:jc w:val="center"/>
            </w:pPr>
          </w:p>
        </w:tc>
        <w:tc>
          <w:tcPr>
            <w:tcW w:w="285" w:type="pct"/>
            <w:shd w:val="clear" w:color="auto" w:fill="auto"/>
            <w:hideMark/>
          </w:tcPr>
          <w:p w14:paraId="207E9564" w14:textId="77777777" w:rsidR="00A266B2" w:rsidRPr="00B62C6C" w:rsidRDefault="00A266B2" w:rsidP="00C9313C">
            <w:pPr>
              <w:pStyle w:val="phtablecellleft"/>
              <w:jc w:val="center"/>
            </w:pPr>
          </w:p>
        </w:tc>
        <w:tc>
          <w:tcPr>
            <w:tcW w:w="396" w:type="pct"/>
            <w:shd w:val="clear" w:color="auto" w:fill="auto"/>
            <w:hideMark/>
          </w:tcPr>
          <w:p w14:paraId="3335F213" w14:textId="77777777" w:rsidR="00A266B2" w:rsidRPr="00B62C6C" w:rsidRDefault="00A266B2" w:rsidP="00C9313C">
            <w:pPr>
              <w:pStyle w:val="phtablecellleft"/>
              <w:jc w:val="center"/>
            </w:pPr>
            <w:r w:rsidRPr="00B62C6C">
              <w:t>*</w:t>
            </w:r>
          </w:p>
        </w:tc>
        <w:tc>
          <w:tcPr>
            <w:tcW w:w="293" w:type="pct"/>
            <w:shd w:val="clear" w:color="auto" w:fill="auto"/>
          </w:tcPr>
          <w:p w14:paraId="37948717" w14:textId="77777777" w:rsidR="00A266B2" w:rsidRPr="00B62C6C" w:rsidRDefault="00A266B2" w:rsidP="00C9313C">
            <w:pPr>
              <w:pStyle w:val="phtablecellleft"/>
              <w:jc w:val="center"/>
            </w:pPr>
            <w:r w:rsidRPr="00B62C6C">
              <w:t>*</w:t>
            </w:r>
          </w:p>
        </w:tc>
        <w:tc>
          <w:tcPr>
            <w:tcW w:w="347" w:type="pct"/>
            <w:shd w:val="clear" w:color="auto" w:fill="auto"/>
          </w:tcPr>
          <w:p w14:paraId="580F3C12" w14:textId="77777777" w:rsidR="00A266B2" w:rsidRPr="00B62C6C" w:rsidRDefault="00A266B2" w:rsidP="00C9313C">
            <w:pPr>
              <w:pStyle w:val="phtablecellleft"/>
              <w:jc w:val="center"/>
            </w:pPr>
            <w:r w:rsidRPr="00B62C6C">
              <w:t>*</w:t>
            </w:r>
          </w:p>
        </w:tc>
        <w:tc>
          <w:tcPr>
            <w:tcW w:w="248" w:type="pct"/>
            <w:shd w:val="clear" w:color="auto" w:fill="auto"/>
          </w:tcPr>
          <w:p w14:paraId="5B8059A7" w14:textId="77777777" w:rsidR="00A266B2" w:rsidRPr="00B62C6C" w:rsidRDefault="00A266B2" w:rsidP="00C9313C">
            <w:pPr>
              <w:pStyle w:val="phtablecellleft"/>
              <w:jc w:val="center"/>
            </w:pPr>
          </w:p>
        </w:tc>
      </w:tr>
      <w:tr w:rsidR="00A266B2" w:rsidRPr="00B62C6C" w14:paraId="10AB3327" w14:textId="77777777" w:rsidTr="008663FA">
        <w:trPr>
          <w:trHeight w:val="525"/>
        </w:trPr>
        <w:tc>
          <w:tcPr>
            <w:tcW w:w="652" w:type="pct"/>
            <w:shd w:val="clear" w:color="auto" w:fill="auto"/>
            <w:hideMark/>
          </w:tcPr>
          <w:p w14:paraId="16E5962E" w14:textId="77777777" w:rsidR="00A266B2" w:rsidRPr="00B62C6C" w:rsidRDefault="00A266B2" w:rsidP="00B62C6C">
            <w:pPr>
              <w:pStyle w:val="phtablecellleft"/>
            </w:pPr>
            <w:r w:rsidRPr="00B62C6C">
              <w:t>Отчеты</w:t>
            </w:r>
          </w:p>
        </w:tc>
        <w:tc>
          <w:tcPr>
            <w:tcW w:w="828" w:type="pct"/>
            <w:shd w:val="clear" w:color="auto" w:fill="auto"/>
            <w:hideMark/>
          </w:tcPr>
          <w:p w14:paraId="00BF10F2" w14:textId="77777777" w:rsidR="00A266B2" w:rsidRPr="00B62C6C" w:rsidRDefault="00A266B2" w:rsidP="00B62C6C">
            <w:pPr>
              <w:pStyle w:val="phtablecellleft"/>
            </w:pPr>
            <w:r w:rsidRPr="00B62C6C">
              <w:t>Подаваемые заявления на зачисления</w:t>
            </w:r>
          </w:p>
        </w:tc>
        <w:tc>
          <w:tcPr>
            <w:tcW w:w="743" w:type="pct"/>
            <w:shd w:val="clear" w:color="auto" w:fill="auto"/>
            <w:hideMark/>
          </w:tcPr>
          <w:p w14:paraId="3CF9CA2A"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55CD7437" w14:textId="77777777" w:rsidR="00A266B2" w:rsidRPr="00B62C6C" w:rsidRDefault="00A266B2" w:rsidP="00C9313C">
            <w:pPr>
              <w:pStyle w:val="phtablecellleft"/>
              <w:jc w:val="center"/>
            </w:pPr>
          </w:p>
        </w:tc>
        <w:tc>
          <w:tcPr>
            <w:tcW w:w="249" w:type="pct"/>
            <w:shd w:val="clear" w:color="auto" w:fill="auto"/>
            <w:hideMark/>
          </w:tcPr>
          <w:p w14:paraId="45F047CF" w14:textId="77777777" w:rsidR="00A266B2" w:rsidRPr="00B62C6C" w:rsidRDefault="00A266B2" w:rsidP="00C9313C">
            <w:pPr>
              <w:pStyle w:val="phtablecellleft"/>
              <w:jc w:val="center"/>
            </w:pPr>
            <w:r w:rsidRPr="00B62C6C">
              <w:t>*</w:t>
            </w:r>
          </w:p>
        </w:tc>
        <w:tc>
          <w:tcPr>
            <w:tcW w:w="361" w:type="pct"/>
            <w:shd w:val="clear" w:color="auto" w:fill="auto"/>
            <w:hideMark/>
          </w:tcPr>
          <w:p w14:paraId="2DFFA445" w14:textId="77777777" w:rsidR="00A266B2" w:rsidRPr="00B62C6C" w:rsidRDefault="00A266B2" w:rsidP="00C9313C">
            <w:pPr>
              <w:pStyle w:val="phtablecellleft"/>
              <w:jc w:val="center"/>
            </w:pPr>
          </w:p>
        </w:tc>
        <w:tc>
          <w:tcPr>
            <w:tcW w:w="241" w:type="pct"/>
            <w:shd w:val="clear" w:color="auto" w:fill="auto"/>
            <w:hideMark/>
          </w:tcPr>
          <w:p w14:paraId="434DBD43" w14:textId="77777777" w:rsidR="00A266B2" w:rsidRPr="00B62C6C" w:rsidRDefault="00A266B2" w:rsidP="00C9313C">
            <w:pPr>
              <w:pStyle w:val="phtablecellleft"/>
              <w:jc w:val="center"/>
            </w:pPr>
          </w:p>
        </w:tc>
        <w:tc>
          <w:tcPr>
            <w:tcW w:w="285" w:type="pct"/>
            <w:shd w:val="clear" w:color="auto" w:fill="auto"/>
            <w:hideMark/>
          </w:tcPr>
          <w:p w14:paraId="18629726" w14:textId="77777777" w:rsidR="00A266B2" w:rsidRPr="00B62C6C" w:rsidRDefault="00A266B2" w:rsidP="00C9313C">
            <w:pPr>
              <w:pStyle w:val="phtablecellleft"/>
              <w:jc w:val="center"/>
            </w:pPr>
          </w:p>
        </w:tc>
        <w:tc>
          <w:tcPr>
            <w:tcW w:w="396" w:type="pct"/>
            <w:shd w:val="clear" w:color="auto" w:fill="auto"/>
            <w:hideMark/>
          </w:tcPr>
          <w:p w14:paraId="194D3E2F" w14:textId="77777777" w:rsidR="00A266B2" w:rsidRPr="00B62C6C" w:rsidRDefault="00A266B2" w:rsidP="00C9313C">
            <w:pPr>
              <w:pStyle w:val="phtablecellleft"/>
              <w:jc w:val="center"/>
            </w:pPr>
          </w:p>
        </w:tc>
        <w:tc>
          <w:tcPr>
            <w:tcW w:w="293" w:type="pct"/>
            <w:shd w:val="clear" w:color="auto" w:fill="auto"/>
          </w:tcPr>
          <w:p w14:paraId="43575F73" w14:textId="77777777" w:rsidR="00A266B2" w:rsidRPr="00B62C6C" w:rsidRDefault="00A266B2" w:rsidP="00C9313C">
            <w:pPr>
              <w:pStyle w:val="phtablecellleft"/>
              <w:jc w:val="center"/>
            </w:pPr>
            <w:r w:rsidRPr="00B62C6C">
              <w:t>*</w:t>
            </w:r>
          </w:p>
        </w:tc>
        <w:tc>
          <w:tcPr>
            <w:tcW w:w="347" w:type="pct"/>
            <w:shd w:val="clear" w:color="auto" w:fill="auto"/>
          </w:tcPr>
          <w:p w14:paraId="09F59878" w14:textId="77777777" w:rsidR="00A266B2" w:rsidRPr="00B62C6C" w:rsidRDefault="00A266B2" w:rsidP="00C9313C">
            <w:pPr>
              <w:pStyle w:val="phtablecellleft"/>
              <w:jc w:val="center"/>
            </w:pPr>
            <w:r w:rsidRPr="00B62C6C">
              <w:t>*</w:t>
            </w:r>
          </w:p>
        </w:tc>
        <w:tc>
          <w:tcPr>
            <w:tcW w:w="248" w:type="pct"/>
            <w:shd w:val="clear" w:color="auto" w:fill="auto"/>
          </w:tcPr>
          <w:p w14:paraId="2DE6F755" w14:textId="77777777" w:rsidR="00A266B2" w:rsidRPr="00B62C6C" w:rsidRDefault="00A266B2" w:rsidP="00C9313C">
            <w:pPr>
              <w:pStyle w:val="phtablecellleft"/>
              <w:jc w:val="center"/>
            </w:pPr>
          </w:p>
        </w:tc>
      </w:tr>
      <w:tr w:rsidR="00A266B2" w:rsidRPr="00B62C6C" w14:paraId="401D8E8A" w14:textId="77777777" w:rsidTr="008663FA">
        <w:trPr>
          <w:trHeight w:val="525"/>
        </w:trPr>
        <w:tc>
          <w:tcPr>
            <w:tcW w:w="652" w:type="pct"/>
            <w:shd w:val="clear" w:color="auto" w:fill="auto"/>
            <w:hideMark/>
          </w:tcPr>
          <w:p w14:paraId="12D60649"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37BBCAF4" w14:textId="77777777" w:rsidR="00A266B2" w:rsidRPr="00B62C6C" w:rsidRDefault="00A266B2" w:rsidP="00B62C6C">
            <w:pPr>
              <w:pStyle w:val="phtablecellleft"/>
            </w:pPr>
            <w:r w:rsidRPr="00B62C6C">
              <w:t>Поданные заявления на зачисление</w:t>
            </w:r>
          </w:p>
        </w:tc>
        <w:tc>
          <w:tcPr>
            <w:tcW w:w="743" w:type="pct"/>
            <w:shd w:val="clear" w:color="auto" w:fill="auto"/>
            <w:hideMark/>
          </w:tcPr>
          <w:p w14:paraId="3A65C177"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6CBBCF5D" w14:textId="77777777" w:rsidR="00A266B2" w:rsidRPr="00B62C6C" w:rsidRDefault="00A266B2" w:rsidP="00C9313C">
            <w:pPr>
              <w:pStyle w:val="phtablecellleft"/>
              <w:jc w:val="center"/>
            </w:pPr>
          </w:p>
        </w:tc>
        <w:tc>
          <w:tcPr>
            <w:tcW w:w="249" w:type="pct"/>
            <w:shd w:val="clear" w:color="auto" w:fill="auto"/>
            <w:hideMark/>
          </w:tcPr>
          <w:p w14:paraId="7C0F1A84" w14:textId="77777777" w:rsidR="00A266B2" w:rsidRPr="00B62C6C" w:rsidRDefault="00A266B2" w:rsidP="00C9313C">
            <w:pPr>
              <w:pStyle w:val="phtablecellleft"/>
              <w:jc w:val="center"/>
            </w:pPr>
            <w:r w:rsidRPr="00B62C6C">
              <w:t>*</w:t>
            </w:r>
          </w:p>
        </w:tc>
        <w:tc>
          <w:tcPr>
            <w:tcW w:w="361" w:type="pct"/>
            <w:shd w:val="clear" w:color="auto" w:fill="auto"/>
            <w:hideMark/>
          </w:tcPr>
          <w:p w14:paraId="6A794432" w14:textId="77777777" w:rsidR="00A266B2" w:rsidRPr="00B62C6C" w:rsidRDefault="00A266B2" w:rsidP="00C9313C">
            <w:pPr>
              <w:pStyle w:val="phtablecellleft"/>
              <w:jc w:val="center"/>
            </w:pPr>
          </w:p>
        </w:tc>
        <w:tc>
          <w:tcPr>
            <w:tcW w:w="241" w:type="pct"/>
            <w:shd w:val="clear" w:color="auto" w:fill="auto"/>
            <w:hideMark/>
          </w:tcPr>
          <w:p w14:paraId="493A10F3" w14:textId="77777777" w:rsidR="00A266B2" w:rsidRPr="00B62C6C" w:rsidRDefault="00A266B2" w:rsidP="00C9313C">
            <w:pPr>
              <w:pStyle w:val="phtablecellleft"/>
              <w:jc w:val="center"/>
            </w:pPr>
          </w:p>
        </w:tc>
        <w:tc>
          <w:tcPr>
            <w:tcW w:w="285" w:type="pct"/>
            <w:shd w:val="clear" w:color="auto" w:fill="auto"/>
            <w:hideMark/>
          </w:tcPr>
          <w:p w14:paraId="53A90B80" w14:textId="77777777" w:rsidR="00A266B2" w:rsidRPr="00B62C6C" w:rsidRDefault="00A266B2" w:rsidP="00C9313C">
            <w:pPr>
              <w:pStyle w:val="phtablecellleft"/>
              <w:jc w:val="center"/>
            </w:pPr>
          </w:p>
        </w:tc>
        <w:tc>
          <w:tcPr>
            <w:tcW w:w="396" w:type="pct"/>
            <w:shd w:val="clear" w:color="auto" w:fill="auto"/>
            <w:hideMark/>
          </w:tcPr>
          <w:p w14:paraId="172B0372" w14:textId="77777777" w:rsidR="00A266B2" w:rsidRPr="00B62C6C" w:rsidRDefault="00A266B2" w:rsidP="00C9313C">
            <w:pPr>
              <w:pStyle w:val="phtablecellleft"/>
              <w:jc w:val="center"/>
            </w:pPr>
            <w:r w:rsidRPr="00B62C6C">
              <w:t>*</w:t>
            </w:r>
          </w:p>
        </w:tc>
        <w:tc>
          <w:tcPr>
            <w:tcW w:w="293" w:type="pct"/>
            <w:shd w:val="clear" w:color="auto" w:fill="auto"/>
          </w:tcPr>
          <w:p w14:paraId="682FED00" w14:textId="77777777" w:rsidR="00A266B2" w:rsidRPr="00B62C6C" w:rsidRDefault="00A266B2" w:rsidP="00C9313C">
            <w:pPr>
              <w:pStyle w:val="phtablecellleft"/>
              <w:jc w:val="center"/>
            </w:pPr>
            <w:r w:rsidRPr="00B62C6C">
              <w:t>*</w:t>
            </w:r>
          </w:p>
        </w:tc>
        <w:tc>
          <w:tcPr>
            <w:tcW w:w="347" w:type="pct"/>
            <w:shd w:val="clear" w:color="auto" w:fill="auto"/>
          </w:tcPr>
          <w:p w14:paraId="11A408DF" w14:textId="77777777" w:rsidR="00A266B2" w:rsidRPr="00B62C6C" w:rsidRDefault="00A266B2" w:rsidP="00C9313C">
            <w:pPr>
              <w:pStyle w:val="phtablecellleft"/>
              <w:jc w:val="center"/>
            </w:pPr>
            <w:r w:rsidRPr="00B62C6C">
              <w:t>*</w:t>
            </w:r>
          </w:p>
        </w:tc>
        <w:tc>
          <w:tcPr>
            <w:tcW w:w="248" w:type="pct"/>
            <w:shd w:val="clear" w:color="auto" w:fill="auto"/>
          </w:tcPr>
          <w:p w14:paraId="5CF50DC1" w14:textId="77777777" w:rsidR="00A266B2" w:rsidRPr="00B62C6C" w:rsidRDefault="00A266B2" w:rsidP="00C9313C">
            <w:pPr>
              <w:pStyle w:val="phtablecellleft"/>
              <w:jc w:val="center"/>
            </w:pPr>
          </w:p>
        </w:tc>
      </w:tr>
      <w:tr w:rsidR="00A266B2" w:rsidRPr="00B62C6C" w14:paraId="3B5A44A0" w14:textId="77777777" w:rsidTr="008663FA">
        <w:trPr>
          <w:trHeight w:val="525"/>
        </w:trPr>
        <w:tc>
          <w:tcPr>
            <w:tcW w:w="652" w:type="pct"/>
            <w:shd w:val="clear" w:color="auto" w:fill="auto"/>
          </w:tcPr>
          <w:p w14:paraId="48F20D6A" w14:textId="77777777" w:rsidR="00A266B2" w:rsidRPr="00B62C6C" w:rsidRDefault="00A266B2" w:rsidP="00B62C6C">
            <w:pPr>
              <w:pStyle w:val="phtablecellleft"/>
            </w:pPr>
            <w:r w:rsidRPr="00B62C6C">
              <w:t>Отчеты</w:t>
            </w:r>
          </w:p>
        </w:tc>
        <w:tc>
          <w:tcPr>
            <w:tcW w:w="828" w:type="pct"/>
            <w:shd w:val="clear" w:color="auto" w:fill="auto"/>
          </w:tcPr>
          <w:p w14:paraId="08F967B7" w14:textId="77777777" w:rsidR="00A266B2" w:rsidRPr="00B62C6C" w:rsidRDefault="00A266B2" w:rsidP="00B62C6C">
            <w:pPr>
              <w:pStyle w:val="phtablecellleft"/>
            </w:pPr>
            <w:r w:rsidRPr="00B62C6C">
              <w:t>Прибывшие учащиеся</w:t>
            </w:r>
          </w:p>
        </w:tc>
        <w:tc>
          <w:tcPr>
            <w:tcW w:w="743" w:type="pct"/>
            <w:shd w:val="clear" w:color="auto" w:fill="auto"/>
          </w:tcPr>
          <w:p w14:paraId="630C808A"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71AC1CA6" w14:textId="77777777" w:rsidR="00A266B2" w:rsidRPr="00B62C6C" w:rsidRDefault="00A266B2" w:rsidP="00C9313C">
            <w:pPr>
              <w:pStyle w:val="phtablecellleft"/>
              <w:jc w:val="center"/>
            </w:pPr>
          </w:p>
        </w:tc>
        <w:tc>
          <w:tcPr>
            <w:tcW w:w="249" w:type="pct"/>
            <w:shd w:val="clear" w:color="auto" w:fill="auto"/>
          </w:tcPr>
          <w:p w14:paraId="72D4096F" w14:textId="77777777" w:rsidR="00A266B2" w:rsidRPr="00B62C6C" w:rsidRDefault="00A266B2" w:rsidP="00C9313C">
            <w:pPr>
              <w:pStyle w:val="phtablecellleft"/>
              <w:jc w:val="center"/>
            </w:pPr>
          </w:p>
        </w:tc>
        <w:tc>
          <w:tcPr>
            <w:tcW w:w="361" w:type="pct"/>
            <w:shd w:val="clear" w:color="auto" w:fill="auto"/>
          </w:tcPr>
          <w:p w14:paraId="4B7ACE33" w14:textId="77777777" w:rsidR="00A266B2" w:rsidRPr="00B62C6C" w:rsidRDefault="00A266B2" w:rsidP="00C9313C">
            <w:pPr>
              <w:pStyle w:val="phtablecellleft"/>
              <w:jc w:val="center"/>
            </w:pPr>
          </w:p>
        </w:tc>
        <w:tc>
          <w:tcPr>
            <w:tcW w:w="241" w:type="pct"/>
            <w:shd w:val="clear" w:color="auto" w:fill="auto"/>
          </w:tcPr>
          <w:p w14:paraId="41456381" w14:textId="77777777" w:rsidR="00A266B2" w:rsidRPr="00B62C6C" w:rsidRDefault="00A266B2" w:rsidP="00C9313C">
            <w:pPr>
              <w:pStyle w:val="phtablecellleft"/>
              <w:jc w:val="center"/>
            </w:pPr>
          </w:p>
        </w:tc>
        <w:tc>
          <w:tcPr>
            <w:tcW w:w="285" w:type="pct"/>
            <w:shd w:val="clear" w:color="auto" w:fill="auto"/>
          </w:tcPr>
          <w:p w14:paraId="1E0711B3" w14:textId="77777777" w:rsidR="00A266B2" w:rsidRPr="00B62C6C" w:rsidRDefault="00A266B2" w:rsidP="00C9313C">
            <w:pPr>
              <w:pStyle w:val="phtablecellleft"/>
              <w:jc w:val="center"/>
            </w:pPr>
          </w:p>
        </w:tc>
        <w:tc>
          <w:tcPr>
            <w:tcW w:w="396" w:type="pct"/>
            <w:shd w:val="clear" w:color="auto" w:fill="auto"/>
          </w:tcPr>
          <w:p w14:paraId="103EBE99" w14:textId="77777777" w:rsidR="00A266B2" w:rsidRPr="00B62C6C" w:rsidRDefault="00A266B2" w:rsidP="00C9313C">
            <w:pPr>
              <w:pStyle w:val="phtablecellleft"/>
              <w:jc w:val="center"/>
            </w:pPr>
          </w:p>
        </w:tc>
        <w:tc>
          <w:tcPr>
            <w:tcW w:w="293" w:type="pct"/>
            <w:shd w:val="clear" w:color="auto" w:fill="auto"/>
          </w:tcPr>
          <w:p w14:paraId="52229A65" w14:textId="77777777" w:rsidR="00A266B2" w:rsidRPr="00B62C6C" w:rsidRDefault="00A266B2" w:rsidP="00C9313C">
            <w:pPr>
              <w:pStyle w:val="phtablecellleft"/>
              <w:jc w:val="center"/>
            </w:pPr>
            <w:r w:rsidRPr="00B62C6C">
              <w:t>*</w:t>
            </w:r>
          </w:p>
        </w:tc>
        <w:tc>
          <w:tcPr>
            <w:tcW w:w="347" w:type="pct"/>
            <w:shd w:val="clear" w:color="auto" w:fill="auto"/>
          </w:tcPr>
          <w:p w14:paraId="1489F1FB" w14:textId="77777777" w:rsidR="00A266B2" w:rsidRPr="00B62C6C" w:rsidRDefault="00A266B2" w:rsidP="00C9313C">
            <w:pPr>
              <w:pStyle w:val="phtablecellleft"/>
              <w:jc w:val="center"/>
            </w:pPr>
            <w:r w:rsidRPr="00B62C6C">
              <w:t>*</w:t>
            </w:r>
          </w:p>
        </w:tc>
        <w:tc>
          <w:tcPr>
            <w:tcW w:w="248" w:type="pct"/>
            <w:shd w:val="clear" w:color="auto" w:fill="auto"/>
          </w:tcPr>
          <w:p w14:paraId="0B14E322" w14:textId="77777777" w:rsidR="00A266B2" w:rsidRPr="00B62C6C" w:rsidRDefault="00A266B2" w:rsidP="00C9313C">
            <w:pPr>
              <w:pStyle w:val="phtablecellleft"/>
              <w:jc w:val="center"/>
            </w:pPr>
          </w:p>
        </w:tc>
      </w:tr>
      <w:tr w:rsidR="00A266B2" w:rsidRPr="00B62C6C" w14:paraId="19167516" w14:textId="77777777" w:rsidTr="008663FA">
        <w:trPr>
          <w:trHeight w:val="525"/>
        </w:trPr>
        <w:tc>
          <w:tcPr>
            <w:tcW w:w="652" w:type="pct"/>
            <w:shd w:val="clear" w:color="auto" w:fill="auto"/>
            <w:hideMark/>
          </w:tcPr>
          <w:p w14:paraId="11078D96"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69CF76B3" w14:textId="77777777" w:rsidR="00A266B2" w:rsidRPr="00B62C6C" w:rsidRDefault="00A266B2" w:rsidP="00B62C6C">
            <w:pPr>
              <w:pStyle w:val="phtablecellleft"/>
            </w:pPr>
            <w:r w:rsidRPr="00B62C6C">
              <w:t xml:space="preserve">Прогнозирование успеваемости по классу </w:t>
            </w:r>
          </w:p>
        </w:tc>
        <w:tc>
          <w:tcPr>
            <w:tcW w:w="743" w:type="pct"/>
            <w:shd w:val="clear" w:color="auto" w:fill="auto"/>
            <w:hideMark/>
          </w:tcPr>
          <w:p w14:paraId="5709AE9B"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97C5AA2" w14:textId="77777777" w:rsidR="00A266B2" w:rsidRPr="00B62C6C" w:rsidRDefault="00A266B2" w:rsidP="00C9313C">
            <w:pPr>
              <w:pStyle w:val="phtablecellleft"/>
              <w:jc w:val="center"/>
            </w:pPr>
          </w:p>
        </w:tc>
        <w:tc>
          <w:tcPr>
            <w:tcW w:w="249" w:type="pct"/>
            <w:shd w:val="clear" w:color="auto" w:fill="auto"/>
            <w:hideMark/>
          </w:tcPr>
          <w:p w14:paraId="22ADC907" w14:textId="77777777" w:rsidR="00A266B2" w:rsidRPr="00B62C6C" w:rsidRDefault="00A266B2" w:rsidP="00C9313C">
            <w:pPr>
              <w:pStyle w:val="phtablecellleft"/>
              <w:jc w:val="center"/>
            </w:pPr>
            <w:r w:rsidRPr="00B62C6C">
              <w:t>*</w:t>
            </w:r>
          </w:p>
        </w:tc>
        <w:tc>
          <w:tcPr>
            <w:tcW w:w="361" w:type="pct"/>
            <w:shd w:val="clear" w:color="auto" w:fill="auto"/>
            <w:hideMark/>
          </w:tcPr>
          <w:p w14:paraId="0005D2A9" w14:textId="77777777" w:rsidR="00A266B2" w:rsidRPr="00B62C6C" w:rsidRDefault="00A266B2" w:rsidP="00C9313C">
            <w:pPr>
              <w:pStyle w:val="phtablecellleft"/>
              <w:jc w:val="center"/>
            </w:pPr>
            <w:r w:rsidRPr="00B62C6C">
              <w:t>*</w:t>
            </w:r>
          </w:p>
        </w:tc>
        <w:tc>
          <w:tcPr>
            <w:tcW w:w="241" w:type="pct"/>
            <w:shd w:val="clear" w:color="auto" w:fill="auto"/>
            <w:hideMark/>
          </w:tcPr>
          <w:p w14:paraId="7A6F4AF3" w14:textId="77777777" w:rsidR="00A266B2" w:rsidRPr="00B62C6C" w:rsidRDefault="00A266B2" w:rsidP="00C9313C">
            <w:pPr>
              <w:pStyle w:val="phtablecellleft"/>
              <w:jc w:val="center"/>
            </w:pPr>
          </w:p>
        </w:tc>
        <w:tc>
          <w:tcPr>
            <w:tcW w:w="285" w:type="pct"/>
            <w:shd w:val="clear" w:color="auto" w:fill="auto"/>
            <w:hideMark/>
          </w:tcPr>
          <w:p w14:paraId="1A9B36E8" w14:textId="77777777" w:rsidR="00A266B2" w:rsidRPr="00B62C6C" w:rsidRDefault="00A266B2" w:rsidP="00C9313C">
            <w:pPr>
              <w:pStyle w:val="phtablecellleft"/>
              <w:jc w:val="center"/>
            </w:pPr>
          </w:p>
        </w:tc>
        <w:tc>
          <w:tcPr>
            <w:tcW w:w="396" w:type="pct"/>
            <w:shd w:val="clear" w:color="auto" w:fill="auto"/>
          </w:tcPr>
          <w:p w14:paraId="4F960F76" w14:textId="77777777" w:rsidR="00A266B2" w:rsidRPr="00B62C6C" w:rsidRDefault="00A266B2" w:rsidP="00C9313C">
            <w:pPr>
              <w:pStyle w:val="phtablecellleft"/>
              <w:jc w:val="center"/>
            </w:pPr>
          </w:p>
        </w:tc>
        <w:tc>
          <w:tcPr>
            <w:tcW w:w="293" w:type="pct"/>
            <w:shd w:val="clear" w:color="auto" w:fill="auto"/>
          </w:tcPr>
          <w:p w14:paraId="4ADC1003" w14:textId="77777777" w:rsidR="00A266B2" w:rsidRPr="00B62C6C" w:rsidRDefault="00A266B2" w:rsidP="00C9313C">
            <w:pPr>
              <w:pStyle w:val="phtablecellleft"/>
              <w:jc w:val="center"/>
            </w:pPr>
          </w:p>
        </w:tc>
        <w:tc>
          <w:tcPr>
            <w:tcW w:w="347" w:type="pct"/>
            <w:shd w:val="clear" w:color="auto" w:fill="auto"/>
          </w:tcPr>
          <w:p w14:paraId="775F1D60" w14:textId="77777777" w:rsidR="00A266B2" w:rsidRPr="00B62C6C" w:rsidRDefault="00A266B2" w:rsidP="00C9313C">
            <w:pPr>
              <w:pStyle w:val="phtablecellleft"/>
              <w:jc w:val="center"/>
            </w:pPr>
            <w:r w:rsidRPr="00B62C6C">
              <w:t>*</w:t>
            </w:r>
          </w:p>
        </w:tc>
        <w:tc>
          <w:tcPr>
            <w:tcW w:w="248" w:type="pct"/>
            <w:shd w:val="clear" w:color="auto" w:fill="auto"/>
          </w:tcPr>
          <w:p w14:paraId="16F6E75C" w14:textId="77777777" w:rsidR="00A266B2" w:rsidRPr="00B62C6C" w:rsidRDefault="00A266B2" w:rsidP="00C9313C">
            <w:pPr>
              <w:pStyle w:val="phtablecellleft"/>
              <w:jc w:val="center"/>
            </w:pPr>
          </w:p>
        </w:tc>
      </w:tr>
      <w:tr w:rsidR="00A266B2" w:rsidRPr="00B62C6C" w14:paraId="00F3C50B" w14:textId="77777777" w:rsidTr="008663FA">
        <w:trPr>
          <w:trHeight w:val="525"/>
        </w:trPr>
        <w:tc>
          <w:tcPr>
            <w:tcW w:w="652" w:type="pct"/>
            <w:shd w:val="clear" w:color="auto" w:fill="auto"/>
            <w:hideMark/>
          </w:tcPr>
          <w:p w14:paraId="0D969D78" w14:textId="77777777" w:rsidR="00A266B2" w:rsidRPr="00B62C6C" w:rsidRDefault="00A266B2" w:rsidP="00B62C6C">
            <w:pPr>
              <w:pStyle w:val="phtablecellleft"/>
            </w:pPr>
            <w:r w:rsidRPr="00B62C6C">
              <w:lastRenderedPageBreak/>
              <w:t>Отчеты</w:t>
            </w:r>
          </w:p>
        </w:tc>
        <w:tc>
          <w:tcPr>
            <w:tcW w:w="828" w:type="pct"/>
            <w:shd w:val="clear" w:color="auto" w:fill="auto"/>
            <w:hideMark/>
          </w:tcPr>
          <w:p w14:paraId="6623BB37" w14:textId="77777777" w:rsidR="00A266B2" w:rsidRPr="00B62C6C" w:rsidRDefault="00A266B2" w:rsidP="00B62C6C">
            <w:pPr>
              <w:pStyle w:val="phtablecellleft"/>
            </w:pPr>
            <w:r w:rsidRPr="00B62C6C">
              <w:t>Протокол №1 (по классу)</w:t>
            </w:r>
          </w:p>
        </w:tc>
        <w:tc>
          <w:tcPr>
            <w:tcW w:w="743" w:type="pct"/>
            <w:shd w:val="clear" w:color="auto" w:fill="auto"/>
            <w:hideMark/>
          </w:tcPr>
          <w:p w14:paraId="03D216C9" w14:textId="77777777" w:rsidR="00A266B2" w:rsidRPr="00B62C6C" w:rsidRDefault="00A266B2" w:rsidP="00B62C6C">
            <w:pPr>
              <w:pStyle w:val="phtablecellleft"/>
            </w:pPr>
            <w:r w:rsidRPr="00B62C6C">
              <w:t>Право на формирование отчета «Протокол №1 (по классу)»</w:t>
            </w:r>
          </w:p>
        </w:tc>
        <w:tc>
          <w:tcPr>
            <w:tcW w:w="357" w:type="pct"/>
            <w:shd w:val="clear" w:color="auto" w:fill="auto"/>
            <w:hideMark/>
          </w:tcPr>
          <w:p w14:paraId="2DC0BC6A" w14:textId="77777777" w:rsidR="00A266B2" w:rsidRPr="00B62C6C" w:rsidRDefault="00A266B2" w:rsidP="00C9313C">
            <w:pPr>
              <w:pStyle w:val="phtablecellleft"/>
              <w:jc w:val="center"/>
            </w:pPr>
            <w:r w:rsidRPr="00B62C6C">
              <w:t>*</w:t>
            </w:r>
          </w:p>
        </w:tc>
        <w:tc>
          <w:tcPr>
            <w:tcW w:w="249" w:type="pct"/>
            <w:shd w:val="clear" w:color="auto" w:fill="auto"/>
            <w:hideMark/>
          </w:tcPr>
          <w:p w14:paraId="56090C78" w14:textId="77777777" w:rsidR="00A266B2" w:rsidRPr="00B62C6C" w:rsidRDefault="00A266B2" w:rsidP="00C9313C">
            <w:pPr>
              <w:pStyle w:val="phtablecellleft"/>
              <w:jc w:val="center"/>
            </w:pPr>
            <w:r w:rsidRPr="00B62C6C">
              <w:t>*</w:t>
            </w:r>
          </w:p>
        </w:tc>
        <w:tc>
          <w:tcPr>
            <w:tcW w:w="361" w:type="pct"/>
            <w:shd w:val="clear" w:color="auto" w:fill="auto"/>
            <w:hideMark/>
          </w:tcPr>
          <w:p w14:paraId="343028E4" w14:textId="77777777" w:rsidR="00A266B2" w:rsidRPr="00B62C6C" w:rsidRDefault="00A266B2" w:rsidP="00C9313C">
            <w:pPr>
              <w:pStyle w:val="phtablecellleft"/>
              <w:jc w:val="center"/>
            </w:pPr>
            <w:r w:rsidRPr="00B62C6C">
              <w:t>*</w:t>
            </w:r>
          </w:p>
        </w:tc>
        <w:tc>
          <w:tcPr>
            <w:tcW w:w="241" w:type="pct"/>
            <w:shd w:val="clear" w:color="auto" w:fill="auto"/>
            <w:hideMark/>
          </w:tcPr>
          <w:p w14:paraId="369D8FBD" w14:textId="77777777" w:rsidR="00A266B2" w:rsidRPr="00B62C6C" w:rsidRDefault="00A266B2" w:rsidP="00C9313C">
            <w:pPr>
              <w:pStyle w:val="phtablecellleft"/>
              <w:jc w:val="center"/>
            </w:pPr>
          </w:p>
        </w:tc>
        <w:tc>
          <w:tcPr>
            <w:tcW w:w="285" w:type="pct"/>
            <w:shd w:val="clear" w:color="auto" w:fill="auto"/>
            <w:hideMark/>
          </w:tcPr>
          <w:p w14:paraId="55A0287D" w14:textId="77777777" w:rsidR="00A266B2" w:rsidRPr="00B62C6C" w:rsidRDefault="00A266B2" w:rsidP="00C9313C">
            <w:pPr>
              <w:pStyle w:val="phtablecellleft"/>
              <w:jc w:val="center"/>
            </w:pPr>
          </w:p>
        </w:tc>
        <w:tc>
          <w:tcPr>
            <w:tcW w:w="396" w:type="pct"/>
            <w:shd w:val="clear" w:color="auto" w:fill="auto"/>
          </w:tcPr>
          <w:p w14:paraId="7C3E33A6" w14:textId="77777777" w:rsidR="00A266B2" w:rsidRPr="00B62C6C" w:rsidRDefault="00A266B2" w:rsidP="00C9313C">
            <w:pPr>
              <w:pStyle w:val="phtablecellleft"/>
              <w:jc w:val="center"/>
            </w:pPr>
          </w:p>
        </w:tc>
        <w:tc>
          <w:tcPr>
            <w:tcW w:w="293" w:type="pct"/>
            <w:shd w:val="clear" w:color="auto" w:fill="auto"/>
          </w:tcPr>
          <w:p w14:paraId="79506B40" w14:textId="77777777" w:rsidR="00A266B2" w:rsidRPr="00B62C6C" w:rsidRDefault="00A266B2" w:rsidP="00C9313C">
            <w:pPr>
              <w:pStyle w:val="phtablecellleft"/>
              <w:jc w:val="center"/>
            </w:pPr>
            <w:r w:rsidRPr="00B62C6C">
              <w:t>*</w:t>
            </w:r>
          </w:p>
        </w:tc>
        <w:tc>
          <w:tcPr>
            <w:tcW w:w="347" w:type="pct"/>
            <w:shd w:val="clear" w:color="auto" w:fill="auto"/>
          </w:tcPr>
          <w:p w14:paraId="1D2F7182" w14:textId="77777777" w:rsidR="00A266B2" w:rsidRPr="00B62C6C" w:rsidRDefault="00A266B2" w:rsidP="00C9313C">
            <w:pPr>
              <w:pStyle w:val="phtablecellleft"/>
              <w:jc w:val="center"/>
            </w:pPr>
            <w:r w:rsidRPr="00B62C6C">
              <w:t>*</w:t>
            </w:r>
          </w:p>
        </w:tc>
        <w:tc>
          <w:tcPr>
            <w:tcW w:w="248" w:type="pct"/>
            <w:shd w:val="clear" w:color="auto" w:fill="auto"/>
          </w:tcPr>
          <w:p w14:paraId="40225A6C" w14:textId="77777777" w:rsidR="00A266B2" w:rsidRPr="00B62C6C" w:rsidRDefault="00A266B2" w:rsidP="00C9313C">
            <w:pPr>
              <w:pStyle w:val="phtablecellleft"/>
              <w:jc w:val="center"/>
            </w:pPr>
          </w:p>
        </w:tc>
      </w:tr>
      <w:tr w:rsidR="00A266B2" w:rsidRPr="00B62C6C" w14:paraId="6B544E1F" w14:textId="77777777" w:rsidTr="008663FA">
        <w:trPr>
          <w:trHeight w:val="525"/>
        </w:trPr>
        <w:tc>
          <w:tcPr>
            <w:tcW w:w="652" w:type="pct"/>
            <w:shd w:val="clear" w:color="auto" w:fill="auto"/>
            <w:hideMark/>
          </w:tcPr>
          <w:p w14:paraId="22DAE860" w14:textId="77777777" w:rsidR="00A266B2" w:rsidRPr="00B62C6C" w:rsidRDefault="00A266B2" w:rsidP="00B62C6C">
            <w:pPr>
              <w:pStyle w:val="phtablecellleft"/>
            </w:pPr>
            <w:r w:rsidRPr="00B62C6C">
              <w:t>Отчеты</w:t>
            </w:r>
          </w:p>
        </w:tc>
        <w:tc>
          <w:tcPr>
            <w:tcW w:w="828" w:type="pct"/>
            <w:shd w:val="clear" w:color="auto" w:fill="auto"/>
            <w:hideMark/>
          </w:tcPr>
          <w:p w14:paraId="43117940" w14:textId="77777777" w:rsidR="00A266B2" w:rsidRPr="00B62C6C" w:rsidRDefault="00A266B2" w:rsidP="00B62C6C">
            <w:pPr>
              <w:pStyle w:val="phtablecellleft"/>
            </w:pPr>
            <w:r w:rsidRPr="00B62C6C">
              <w:t>Протокол №2 (по школе)</w:t>
            </w:r>
          </w:p>
        </w:tc>
        <w:tc>
          <w:tcPr>
            <w:tcW w:w="743" w:type="pct"/>
            <w:shd w:val="clear" w:color="auto" w:fill="auto"/>
            <w:hideMark/>
          </w:tcPr>
          <w:p w14:paraId="10657172" w14:textId="77777777" w:rsidR="00A266B2" w:rsidRPr="00B62C6C" w:rsidRDefault="00A266B2" w:rsidP="00B62C6C">
            <w:pPr>
              <w:pStyle w:val="phtablecellleft"/>
            </w:pPr>
            <w:r w:rsidRPr="00B62C6C">
              <w:t>Право на формирование отчета «Протокол №2 (по школе)»</w:t>
            </w:r>
          </w:p>
        </w:tc>
        <w:tc>
          <w:tcPr>
            <w:tcW w:w="357" w:type="pct"/>
            <w:shd w:val="clear" w:color="auto" w:fill="auto"/>
            <w:hideMark/>
          </w:tcPr>
          <w:p w14:paraId="1EBDCE79" w14:textId="77777777" w:rsidR="00A266B2" w:rsidRPr="00B62C6C" w:rsidRDefault="00A266B2" w:rsidP="00C9313C">
            <w:pPr>
              <w:pStyle w:val="phtablecellleft"/>
              <w:jc w:val="center"/>
            </w:pPr>
            <w:r w:rsidRPr="00B62C6C">
              <w:t>*</w:t>
            </w:r>
          </w:p>
        </w:tc>
        <w:tc>
          <w:tcPr>
            <w:tcW w:w="249" w:type="pct"/>
            <w:shd w:val="clear" w:color="auto" w:fill="auto"/>
            <w:hideMark/>
          </w:tcPr>
          <w:p w14:paraId="72A6CA4D" w14:textId="77777777" w:rsidR="00A266B2" w:rsidRPr="00B62C6C" w:rsidRDefault="00A266B2" w:rsidP="00C9313C">
            <w:pPr>
              <w:pStyle w:val="phtablecellleft"/>
              <w:jc w:val="center"/>
            </w:pPr>
            <w:r w:rsidRPr="00B62C6C">
              <w:t>*</w:t>
            </w:r>
          </w:p>
        </w:tc>
        <w:tc>
          <w:tcPr>
            <w:tcW w:w="361" w:type="pct"/>
            <w:shd w:val="clear" w:color="auto" w:fill="auto"/>
            <w:hideMark/>
          </w:tcPr>
          <w:p w14:paraId="03ABDDB8" w14:textId="77777777" w:rsidR="00A266B2" w:rsidRPr="00B62C6C" w:rsidRDefault="00A266B2" w:rsidP="00C9313C">
            <w:pPr>
              <w:pStyle w:val="phtablecellleft"/>
              <w:jc w:val="center"/>
            </w:pPr>
          </w:p>
        </w:tc>
        <w:tc>
          <w:tcPr>
            <w:tcW w:w="241" w:type="pct"/>
            <w:shd w:val="clear" w:color="auto" w:fill="auto"/>
            <w:hideMark/>
          </w:tcPr>
          <w:p w14:paraId="736584FA" w14:textId="77777777" w:rsidR="00A266B2" w:rsidRPr="00B62C6C" w:rsidRDefault="00A266B2" w:rsidP="00C9313C">
            <w:pPr>
              <w:pStyle w:val="phtablecellleft"/>
              <w:jc w:val="center"/>
            </w:pPr>
          </w:p>
        </w:tc>
        <w:tc>
          <w:tcPr>
            <w:tcW w:w="285" w:type="pct"/>
            <w:shd w:val="clear" w:color="auto" w:fill="auto"/>
            <w:hideMark/>
          </w:tcPr>
          <w:p w14:paraId="18AB6050" w14:textId="77777777" w:rsidR="00A266B2" w:rsidRPr="00B62C6C" w:rsidRDefault="00A266B2" w:rsidP="00C9313C">
            <w:pPr>
              <w:pStyle w:val="phtablecellleft"/>
              <w:jc w:val="center"/>
            </w:pPr>
          </w:p>
        </w:tc>
        <w:tc>
          <w:tcPr>
            <w:tcW w:w="396" w:type="pct"/>
            <w:shd w:val="clear" w:color="auto" w:fill="auto"/>
          </w:tcPr>
          <w:p w14:paraId="019A8959" w14:textId="77777777" w:rsidR="00A266B2" w:rsidRPr="00B62C6C" w:rsidRDefault="00A266B2" w:rsidP="00C9313C">
            <w:pPr>
              <w:pStyle w:val="phtablecellleft"/>
              <w:jc w:val="center"/>
            </w:pPr>
          </w:p>
        </w:tc>
        <w:tc>
          <w:tcPr>
            <w:tcW w:w="293" w:type="pct"/>
            <w:shd w:val="clear" w:color="auto" w:fill="auto"/>
          </w:tcPr>
          <w:p w14:paraId="2093DC39" w14:textId="77777777" w:rsidR="00A266B2" w:rsidRPr="00B62C6C" w:rsidRDefault="00A266B2" w:rsidP="00C9313C">
            <w:pPr>
              <w:pStyle w:val="phtablecellleft"/>
              <w:jc w:val="center"/>
            </w:pPr>
            <w:r w:rsidRPr="00B62C6C">
              <w:t>*</w:t>
            </w:r>
          </w:p>
        </w:tc>
        <w:tc>
          <w:tcPr>
            <w:tcW w:w="347" w:type="pct"/>
            <w:shd w:val="clear" w:color="auto" w:fill="auto"/>
          </w:tcPr>
          <w:p w14:paraId="637435B9" w14:textId="77777777" w:rsidR="00A266B2" w:rsidRPr="00B62C6C" w:rsidRDefault="00A266B2" w:rsidP="00C9313C">
            <w:pPr>
              <w:pStyle w:val="phtablecellleft"/>
              <w:jc w:val="center"/>
            </w:pPr>
            <w:r w:rsidRPr="00B62C6C">
              <w:t>*</w:t>
            </w:r>
          </w:p>
        </w:tc>
        <w:tc>
          <w:tcPr>
            <w:tcW w:w="248" w:type="pct"/>
            <w:shd w:val="clear" w:color="auto" w:fill="auto"/>
          </w:tcPr>
          <w:p w14:paraId="7C3DD654" w14:textId="77777777" w:rsidR="00A266B2" w:rsidRPr="00B62C6C" w:rsidRDefault="00A266B2" w:rsidP="00C9313C">
            <w:pPr>
              <w:pStyle w:val="phtablecellleft"/>
              <w:jc w:val="center"/>
            </w:pPr>
          </w:p>
        </w:tc>
      </w:tr>
      <w:tr w:rsidR="00A266B2" w:rsidRPr="00B62C6C" w14:paraId="1A2BF1CB" w14:textId="77777777" w:rsidTr="008663FA">
        <w:trPr>
          <w:trHeight w:val="525"/>
        </w:trPr>
        <w:tc>
          <w:tcPr>
            <w:tcW w:w="652" w:type="pct"/>
            <w:shd w:val="clear" w:color="auto" w:fill="auto"/>
            <w:hideMark/>
          </w:tcPr>
          <w:p w14:paraId="1C45F3F9" w14:textId="77777777" w:rsidR="00A266B2" w:rsidRPr="00B62C6C" w:rsidRDefault="00A266B2" w:rsidP="00B62C6C">
            <w:pPr>
              <w:pStyle w:val="phtablecellleft"/>
            </w:pPr>
            <w:r w:rsidRPr="00B62C6C">
              <w:t>Отчеты</w:t>
            </w:r>
          </w:p>
        </w:tc>
        <w:tc>
          <w:tcPr>
            <w:tcW w:w="828" w:type="pct"/>
            <w:shd w:val="clear" w:color="auto" w:fill="auto"/>
            <w:hideMark/>
          </w:tcPr>
          <w:p w14:paraId="42AD62E9" w14:textId="77777777" w:rsidR="00A266B2" w:rsidRPr="00B62C6C" w:rsidRDefault="00A266B2" w:rsidP="00B62C6C">
            <w:pPr>
              <w:pStyle w:val="phtablecellleft"/>
            </w:pPr>
            <w:r w:rsidRPr="00B62C6C">
              <w:t>Протокол №3 (по школе итоговый)</w:t>
            </w:r>
          </w:p>
        </w:tc>
        <w:tc>
          <w:tcPr>
            <w:tcW w:w="743" w:type="pct"/>
            <w:shd w:val="clear" w:color="auto" w:fill="auto"/>
            <w:hideMark/>
          </w:tcPr>
          <w:p w14:paraId="10B85B1D" w14:textId="77777777" w:rsidR="00A266B2" w:rsidRPr="00B62C6C" w:rsidRDefault="00A266B2" w:rsidP="00B62C6C">
            <w:pPr>
              <w:pStyle w:val="phtablecellleft"/>
            </w:pPr>
            <w:r w:rsidRPr="00B62C6C">
              <w:t>Право на формирование отчета «Протокол №3 (по школе итоговый)»</w:t>
            </w:r>
          </w:p>
        </w:tc>
        <w:tc>
          <w:tcPr>
            <w:tcW w:w="357" w:type="pct"/>
            <w:shd w:val="clear" w:color="auto" w:fill="auto"/>
            <w:hideMark/>
          </w:tcPr>
          <w:p w14:paraId="0B8C328B" w14:textId="77777777" w:rsidR="00A266B2" w:rsidRPr="00B62C6C" w:rsidRDefault="00A266B2" w:rsidP="00C9313C">
            <w:pPr>
              <w:pStyle w:val="phtablecellleft"/>
              <w:jc w:val="center"/>
            </w:pPr>
            <w:r w:rsidRPr="00B62C6C">
              <w:t>*</w:t>
            </w:r>
          </w:p>
        </w:tc>
        <w:tc>
          <w:tcPr>
            <w:tcW w:w="249" w:type="pct"/>
            <w:shd w:val="clear" w:color="auto" w:fill="auto"/>
            <w:hideMark/>
          </w:tcPr>
          <w:p w14:paraId="1C7BAB28" w14:textId="77777777" w:rsidR="00A266B2" w:rsidRPr="00B62C6C" w:rsidRDefault="00A266B2" w:rsidP="00C9313C">
            <w:pPr>
              <w:pStyle w:val="phtablecellleft"/>
              <w:jc w:val="center"/>
            </w:pPr>
            <w:r w:rsidRPr="00B62C6C">
              <w:t>*</w:t>
            </w:r>
          </w:p>
        </w:tc>
        <w:tc>
          <w:tcPr>
            <w:tcW w:w="361" w:type="pct"/>
            <w:shd w:val="clear" w:color="auto" w:fill="auto"/>
            <w:hideMark/>
          </w:tcPr>
          <w:p w14:paraId="4F61DAE6" w14:textId="77777777" w:rsidR="00A266B2" w:rsidRPr="00B62C6C" w:rsidRDefault="00A266B2" w:rsidP="00C9313C">
            <w:pPr>
              <w:pStyle w:val="phtablecellleft"/>
              <w:jc w:val="center"/>
            </w:pPr>
          </w:p>
        </w:tc>
        <w:tc>
          <w:tcPr>
            <w:tcW w:w="241" w:type="pct"/>
            <w:shd w:val="clear" w:color="auto" w:fill="auto"/>
            <w:hideMark/>
          </w:tcPr>
          <w:p w14:paraId="78177A53" w14:textId="77777777" w:rsidR="00A266B2" w:rsidRPr="00B62C6C" w:rsidRDefault="00A266B2" w:rsidP="00C9313C">
            <w:pPr>
              <w:pStyle w:val="phtablecellleft"/>
              <w:jc w:val="center"/>
            </w:pPr>
          </w:p>
        </w:tc>
        <w:tc>
          <w:tcPr>
            <w:tcW w:w="285" w:type="pct"/>
            <w:shd w:val="clear" w:color="auto" w:fill="auto"/>
            <w:hideMark/>
          </w:tcPr>
          <w:p w14:paraId="37BCBB03" w14:textId="77777777" w:rsidR="00A266B2" w:rsidRPr="00B62C6C" w:rsidRDefault="00A266B2" w:rsidP="00C9313C">
            <w:pPr>
              <w:pStyle w:val="phtablecellleft"/>
              <w:jc w:val="center"/>
            </w:pPr>
          </w:p>
        </w:tc>
        <w:tc>
          <w:tcPr>
            <w:tcW w:w="396" w:type="pct"/>
            <w:shd w:val="clear" w:color="auto" w:fill="auto"/>
          </w:tcPr>
          <w:p w14:paraId="5E5F3B7A" w14:textId="77777777" w:rsidR="00A266B2" w:rsidRPr="00B62C6C" w:rsidRDefault="00A266B2" w:rsidP="00C9313C">
            <w:pPr>
              <w:pStyle w:val="phtablecellleft"/>
              <w:jc w:val="center"/>
            </w:pPr>
          </w:p>
        </w:tc>
        <w:tc>
          <w:tcPr>
            <w:tcW w:w="293" w:type="pct"/>
            <w:shd w:val="clear" w:color="auto" w:fill="auto"/>
          </w:tcPr>
          <w:p w14:paraId="0679ABEA" w14:textId="77777777" w:rsidR="00A266B2" w:rsidRPr="00B62C6C" w:rsidRDefault="00A266B2" w:rsidP="00C9313C">
            <w:pPr>
              <w:pStyle w:val="phtablecellleft"/>
              <w:jc w:val="center"/>
            </w:pPr>
            <w:r w:rsidRPr="00B62C6C">
              <w:t>*</w:t>
            </w:r>
          </w:p>
        </w:tc>
        <w:tc>
          <w:tcPr>
            <w:tcW w:w="347" w:type="pct"/>
            <w:shd w:val="clear" w:color="auto" w:fill="auto"/>
          </w:tcPr>
          <w:p w14:paraId="04C4D567" w14:textId="77777777" w:rsidR="00A266B2" w:rsidRPr="00B62C6C" w:rsidRDefault="00A266B2" w:rsidP="00C9313C">
            <w:pPr>
              <w:pStyle w:val="phtablecellleft"/>
              <w:jc w:val="center"/>
            </w:pPr>
            <w:r w:rsidRPr="00B62C6C">
              <w:t>*</w:t>
            </w:r>
          </w:p>
        </w:tc>
        <w:tc>
          <w:tcPr>
            <w:tcW w:w="248" w:type="pct"/>
            <w:shd w:val="clear" w:color="auto" w:fill="auto"/>
          </w:tcPr>
          <w:p w14:paraId="0E3B7609" w14:textId="77777777" w:rsidR="00A266B2" w:rsidRPr="00B62C6C" w:rsidRDefault="00A266B2" w:rsidP="00C9313C">
            <w:pPr>
              <w:pStyle w:val="phtablecellleft"/>
              <w:jc w:val="center"/>
            </w:pPr>
          </w:p>
        </w:tc>
      </w:tr>
      <w:tr w:rsidR="00A266B2" w:rsidRPr="00B62C6C" w14:paraId="428BA4C7" w14:textId="77777777" w:rsidTr="008663FA">
        <w:trPr>
          <w:trHeight w:val="525"/>
        </w:trPr>
        <w:tc>
          <w:tcPr>
            <w:tcW w:w="652" w:type="pct"/>
            <w:shd w:val="clear" w:color="auto" w:fill="auto"/>
            <w:hideMark/>
          </w:tcPr>
          <w:p w14:paraId="22E7A6E7" w14:textId="77777777" w:rsidR="00A266B2" w:rsidRPr="00B62C6C" w:rsidRDefault="00A266B2" w:rsidP="00B62C6C">
            <w:pPr>
              <w:pStyle w:val="phtablecellleft"/>
            </w:pPr>
            <w:r w:rsidRPr="00B62C6C">
              <w:t>Отчеты</w:t>
            </w:r>
          </w:p>
        </w:tc>
        <w:tc>
          <w:tcPr>
            <w:tcW w:w="828" w:type="pct"/>
            <w:shd w:val="clear" w:color="auto" w:fill="auto"/>
            <w:hideMark/>
          </w:tcPr>
          <w:p w14:paraId="2BFAC190" w14:textId="77777777" w:rsidR="00A266B2" w:rsidRPr="00B62C6C" w:rsidRDefault="00A266B2" w:rsidP="00B62C6C">
            <w:pPr>
              <w:pStyle w:val="phtablecellleft"/>
            </w:pPr>
            <w:r w:rsidRPr="00B62C6C">
              <w:t>Протокол №4 (по району)</w:t>
            </w:r>
          </w:p>
        </w:tc>
        <w:tc>
          <w:tcPr>
            <w:tcW w:w="743" w:type="pct"/>
            <w:shd w:val="clear" w:color="auto" w:fill="auto"/>
            <w:hideMark/>
          </w:tcPr>
          <w:p w14:paraId="4DE07C64" w14:textId="77777777" w:rsidR="00A266B2" w:rsidRPr="00B62C6C" w:rsidRDefault="00A266B2" w:rsidP="00B62C6C">
            <w:pPr>
              <w:pStyle w:val="phtablecellleft"/>
            </w:pPr>
            <w:r w:rsidRPr="00B62C6C">
              <w:t>Право на формирование отчета «Протокол №4 (по району)». Формирование данного отчета возможно только на уровне Министерства и районного УО</w:t>
            </w:r>
          </w:p>
        </w:tc>
        <w:tc>
          <w:tcPr>
            <w:tcW w:w="357" w:type="pct"/>
            <w:shd w:val="clear" w:color="auto" w:fill="auto"/>
            <w:hideMark/>
          </w:tcPr>
          <w:p w14:paraId="3810E251" w14:textId="77777777" w:rsidR="00A266B2" w:rsidRPr="00B62C6C" w:rsidRDefault="00A266B2" w:rsidP="00C9313C">
            <w:pPr>
              <w:pStyle w:val="phtablecellleft"/>
              <w:jc w:val="center"/>
            </w:pPr>
            <w:r w:rsidRPr="00B62C6C">
              <w:t>*</w:t>
            </w:r>
          </w:p>
        </w:tc>
        <w:tc>
          <w:tcPr>
            <w:tcW w:w="249" w:type="pct"/>
            <w:shd w:val="clear" w:color="auto" w:fill="auto"/>
            <w:hideMark/>
          </w:tcPr>
          <w:p w14:paraId="7AC71D08" w14:textId="77777777" w:rsidR="00A266B2" w:rsidRPr="00B62C6C" w:rsidRDefault="00A266B2" w:rsidP="00C9313C">
            <w:pPr>
              <w:pStyle w:val="phtablecellleft"/>
              <w:jc w:val="center"/>
            </w:pPr>
          </w:p>
        </w:tc>
        <w:tc>
          <w:tcPr>
            <w:tcW w:w="361" w:type="pct"/>
            <w:shd w:val="clear" w:color="auto" w:fill="auto"/>
            <w:hideMark/>
          </w:tcPr>
          <w:p w14:paraId="43B1B36B" w14:textId="77777777" w:rsidR="00A266B2" w:rsidRPr="00B62C6C" w:rsidRDefault="00A266B2" w:rsidP="00C9313C">
            <w:pPr>
              <w:pStyle w:val="phtablecellleft"/>
              <w:jc w:val="center"/>
            </w:pPr>
          </w:p>
        </w:tc>
        <w:tc>
          <w:tcPr>
            <w:tcW w:w="241" w:type="pct"/>
            <w:shd w:val="clear" w:color="auto" w:fill="auto"/>
            <w:hideMark/>
          </w:tcPr>
          <w:p w14:paraId="133CDEEC" w14:textId="77777777" w:rsidR="00A266B2" w:rsidRPr="00B62C6C" w:rsidRDefault="00A266B2" w:rsidP="00C9313C">
            <w:pPr>
              <w:pStyle w:val="phtablecellleft"/>
              <w:jc w:val="center"/>
            </w:pPr>
          </w:p>
        </w:tc>
        <w:tc>
          <w:tcPr>
            <w:tcW w:w="285" w:type="pct"/>
            <w:shd w:val="clear" w:color="auto" w:fill="auto"/>
            <w:hideMark/>
          </w:tcPr>
          <w:p w14:paraId="2140CF6A" w14:textId="77777777" w:rsidR="00A266B2" w:rsidRPr="00B62C6C" w:rsidRDefault="00A266B2" w:rsidP="00C9313C">
            <w:pPr>
              <w:pStyle w:val="phtablecellleft"/>
              <w:jc w:val="center"/>
            </w:pPr>
          </w:p>
        </w:tc>
        <w:tc>
          <w:tcPr>
            <w:tcW w:w="396" w:type="pct"/>
            <w:shd w:val="clear" w:color="auto" w:fill="auto"/>
            <w:hideMark/>
          </w:tcPr>
          <w:p w14:paraId="4E61DA84" w14:textId="77777777" w:rsidR="00A266B2" w:rsidRPr="00B62C6C" w:rsidRDefault="00A266B2" w:rsidP="00C9313C">
            <w:pPr>
              <w:pStyle w:val="phtablecellleft"/>
              <w:jc w:val="center"/>
            </w:pPr>
            <w:r w:rsidRPr="00B62C6C">
              <w:t>*</w:t>
            </w:r>
          </w:p>
        </w:tc>
        <w:tc>
          <w:tcPr>
            <w:tcW w:w="293" w:type="pct"/>
            <w:shd w:val="clear" w:color="auto" w:fill="auto"/>
          </w:tcPr>
          <w:p w14:paraId="1B08DEF6" w14:textId="77777777" w:rsidR="00A266B2" w:rsidRPr="00B62C6C" w:rsidRDefault="00A266B2" w:rsidP="00C9313C">
            <w:pPr>
              <w:pStyle w:val="phtablecellleft"/>
              <w:jc w:val="center"/>
            </w:pPr>
            <w:r w:rsidRPr="00B62C6C">
              <w:t>*</w:t>
            </w:r>
          </w:p>
        </w:tc>
        <w:tc>
          <w:tcPr>
            <w:tcW w:w="347" w:type="pct"/>
            <w:shd w:val="clear" w:color="auto" w:fill="auto"/>
          </w:tcPr>
          <w:p w14:paraId="3E5E3126" w14:textId="77777777" w:rsidR="00A266B2" w:rsidRPr="00B62C6C" w:rsidRDefault="00A266B2" w:rsidP="00C9313C">
            <w:pPr>
              <w:pStyle w:val="phtablecellleft"/>
              <w:jc w:val="center"/>
            </w:pPr>
            <w:r w:rsidRPr="00B62C6C">
              <w:t>*</w:t>
            </w:r>
          </w:p>
        </w:tc>
        <w:tc>
          <w:tcPr>
            <w:tcW w:w="248" w:type="pct"/>
            <w:shd w:val="clear" w:color="auto" w:fill="auto"/>
          </w:tcPr>
          <w:p w14:paraId="3E9057F8" w14:textId="77777777" w:rsidR="00A266B2" w:rsidRPr="00B62C6C" w:rsidRDefault="00A266B2" w:rsidP="00C9313C">
            <w:pPr>
              <w:pStyle w:val="phtablecellleft"/>
              <w:jc w:val="center"/>
            </w:pPr>
          </w:p>
        </w:tc>
      </w:tr>
      <w:tr w:rsidR="00A266B2" w:rsidRPr="00B62C6C" w14:paraId="70885967" w14:textId="77777777" w:rsidTr="008663FA">
        <w:trPr>
          <w:trHeight w:val="525"/>
        </w:trPr>
        <w:tc>
          <w:tcPr>
            <w:tcW w:w="652" w:type="pct"/>
            <w:shd w:val="clear" w:color="auto" w:fill="auto"/>
            <w:hideMark/>
          </w:tcPr>
          <w:p w14:paraId="023D3E6A" w14:textId="77777777" w:rsidR="00A266B2" w:rsidRPr="00B62C6C" w:rsidRDefault="00A266B2" w:rsidP="00B62C6C">
            <w:pPr>
              <w:pStyle w:val="phtablecellleft"/>
            </w:pPr>
            <w:r w:rsidRPr="00B62C6C">
              <w:t>Отчеты</w:t>
            </w:r>
          </w:p>
        </w:tc>
        <w:tc>
          <w:tcPr>
            <w:tcW w:w="828" w:type="pct"/>
            <w:shd w:val="clear" w:color="auto" w:fill="auto"/>
            <w:hideMark/>
          </w:tcPr>
          <w:p w14:paraId="02900D01" w14:textId="77777777" w:rsidR="00A266B2" w:rsidRPr="00B62C6C" w:rsidRDefault="00A266B2" w:rsidP="00B62C6C">
            <w:pPr>
              <w:pStyle w:val="phtablecellleft"/>
            </w:pPr>
            <w:r w:rsidRPr="00B62C6C">
              <w:t>Протокол №5 (по району итоговый)</w:t>
            </w:r>
          </w:p>
        </w:tc>
        <w:tc>
          <w:tcPr>
            <w:tcW w:w="743" w:type="pct"/>
            <w:shd w:val="clear" w:color="auto" w:fill="auto"/>
            <w:hideMark/>
          </w:tcPr>
          <w:p w14:paraId="6B4F7E15" w14:textId="77777777" w:rsidR="00A266B2" w:rsidRPr="00B62C6C" w:rsidRDefault="00A266B2" w:rsidP="00B62C6C">
            <w:pPr>
              <w:pStyle w:val="phtablecellleft"/>
            </w:pPr>
            <w:r w:rsidRPr="00B62C6C">
              <w:t>Право на формирование отчета «Протокол №5 (по району итоговый)». Формирование данного отчета возможно только на уровне Министерства и районного УО</w:t>
            </w:r>
          </w:p>
        </w:tc>
        <w:tc>
          <w:tcPr>
            <w:tcW w:w="357" w:type="pct"/>
            <w:shd w:val="clear" w:color="auto" w:fill="auto"/>
            <w:hideMark/>
          </w:tcPr>
          <w:p w14:paraId="63A4EE99" w14:textId="77777777" w:rsidR="00A266B2" w:rsidRPr="00B62C6C" w:rsidRDefault="00A266B2" w:rsidP="00C9313C">
            <w:pPr>
              <w:pStyle w:val="phtablecellleft"/>
              <w:jc w:val="center"/>
            </w:pPr>
            <w:r w:rsidRPr="00B62C6C">
              <w:t>*</w:t>
            </w:r>
          </w:p>
        </w:tc>
        <w:tc>
          <w:tcPr>
            <w:tcW w:w="249" w:type="pct"/>
            <w:shd w:val="clear" w:color="auto" w:fill="auto"/>
            <w:hideMark/>
          </w:tcPr>
          <w:p w14:paraId="49624942" w14:textId="77777777" w:rsidR="00A266B2" w:rsidRPr="00B62C6C" w:rsidRDefault="00A266B2" w:rsidP="00C9313C">
            <w:pPr>
              <w:pStyle w:val="phtablecellleft"/>
              <w:jc w:val="center"/>
            </w:pPr>
          </w:p>
        </w:tc>
        <w:tc>
          <w:tcPr>
            <w:tcW w:w="361" w:type="pct"/>
            <w:shd w:val="clear" w:color="auto" w:fill="auto"/>
            <w:hideMark/>
          </w:tcPr>
          <w:p w14:paraId="5AA15579" w14:textId="77777777" w:rsidR="00A266B2" w:rsidRPr="00B62C6C" w:rsidRDefault="00A266B2" w:rsidP="00C9313C">
            <w:pPr>
              <w:pStyle w:val="phtablecellleft"/>
              <w:jc w:val="center"/>
            </w:pPr>
          </w:p>
        </w:tc>
        <w:tc>
          <w:tcPr>
            <w:tcW w:w="241" w:type="pct"/>
            <w:shd w:val="clear" w:color="auto" w:fill="auto"/>
            <w:hideMark/>
          </w:tcPr>
          <w:p w14:paraId="7A58DD64" w14:textId="77777777" w:rsidR="00A266B2" w:rsidRPr="00B62C6C" w:rsidRDefault="00A266B2" w:rsidP="00C9313C">
            <w:pPr>
              <w:pStyle w:val="phtablecellleft"/>
              <w:jc w:val="center"/>
            </w:pPr>
          </w:p>
        </w:tc>
        <w:tc>
          <w:tcPr>
            <w:tcW w:w="285" w:type="pct"/>
            <w:shd w:val="clear" w:color="auto" w:fill="auto"/>
            <w:hideMark/>
          </w:tcPr>
          <w:p w14:paraId="3E324EBF" w14:textId="77777777" w:rsidR="00A266B2" w:rsidRPr="00B62C6C" w:rsidRDefault="00A266B2" w:rsidP="00C9313C">
            <w:pPr>
              <w:pStyle w:val="phtablecellleft"/>
              <w:jc w:val="center"/>
            </w:pPr>
          </w:p>
        </w:tc>
        <w:tc>
          <w:tcPr>
            <w:tcW w:w="396" w:type="pct"/>
            <w:shd w:val="clear" w:color="auto" w:fill="auto"/>
            <w:hideMark/>
          </w:tcPr>
          <w:p w14:paraId="2B03D42C" w14:textId="77777777" w:rsidR="00A266B2" w:rsidRPr="00B62C6C" w:rsidRDefault="00A266B2" w:rsidP="00C9313C">
            <w:pPr>
              <w:pStyle w:val="phtablecellleft"/>
              <w:jc w:val="center"/>
            </w:pPr>
            <w:r w:rsidRPr="00B62C6C">
              <w:t>*</w:t>
            </w:r>
          </w:p>
        </w:tc>
        <w:tc>
          <w:tcPr>
            <w:tcW w:w="293" w:type="pct"/>
            <w:shd w:val="clear" w:color="auto" w:fill="auto"/>
          </w:tcPr>
          <w:p w14:paraId="4CEF6D35" w14:textId="77777777" w:rsidR="00A266B2" w:rsidRPr="00B62C6C" w:rsidRDefault="00A266B2" w:rsidP="00C9313C">
            <w:pPr>
              <w:pStyle w:val="phtablecellleft"/>
              <w:jc w:val="center"/>
            </w:pPr>
            <w:r w:rsidRPr="00B62C6C">
              <w:t>*</w:t>
            </w:r>
          </w:p>
        </w:tc>
        <w:tc>
          <w:tcPr>
            <w:tcW w:w="347" w:type="pct"/>
            <w:shd w:val="clear" w:color="auto" w:fill="auto"/>
          </w:tcPr>
          <w:p w14:paraId="183D6033" w14:textId="77777777" w:rsidR="00A266B2" w:rsidRPr="00B62C6C" w:rsidRDefault="00A266B2" w:rsidP="00C9313C">
            <w:pPr>
              <w:pStyle w:val="phtablecellleft"/>
              <w:jc w:val="center"/>
            </w:pPr>
            <w:r w:rsidRPr="00B62C6C">
              <w:t>*</w:t>
            </w:r>
          </w:p>
        </w:tc>
        <w:tc>
          <w:tcPr>
            <w:tcW w:w="248" w:type="pct"/>
            <w:shd w:val="clear" w:color="auto" w:fill="auto"/>
          </w:tcPr>
          <w:p w14:paraId="05A0451F" w14:textId="77777777" w:rsidR="00A266B2" w:rsidRPr="00B62C6C" w:rsidRDefault="00A266B2" w:rsidP="00C9313C">
            <w:pPr>
              <w:pStyle w:val="phtablecellleft"/>
              <w:jc w:val="center"/>
            </w:pPr>
          </w:p>
        </w:tc>
      </w:tr>
      <w:tr w:rsidR="00A266B2" w:rsidRPr="00B62C6C" w14:paraId="638A82B8" w14:textId="77777777" w:rsidTr="008663FA">
        <w:trPr>
          <w:trHeight w:val="525"/>
        </w:trPr>
        <w:tc>
          <w:tcPr>
            <w:tcW w:w="652" w:type="pct"/>
            <w:shd w:val="clear" w:color="auto" w:fill="auto"/>
            <w:hideMark/>
          </w:tcPr>
          <w:p w14:paraId="39DAA587" w14:textId="77777777" w:rsidR="00A266B2" w:rsidRPr="00B62C6C" w:rsidRDefault="00A266B2" w:rsidP="00B62C6C">
            <w:pPr>
              <w:pStyle w:val="phtablecellleft"/>
            </w:pPr>
            <w:r w:rsidRPr="00B62C6C">
              <w:lastRenderedPageBreak/>
              <w:t xml:space="preserve">Отчеты </w:t>
            </w:r>
          </w:p>
        </w:tc>
        <w:tc>
          <w:tcPr>
            <w:tcW w:w="828" w:type="pct"/>
            <w:shd w:val="clear" w:color="auto" w:fill="auto"/>
            <w:hideMark/>
          </w:tcPr>
          <w:p w14:paraId="140CEF1B" w14:textId="77777777" w:rsidR="00A266B2" w:rsidRPr="00B62C6C" w:rsidRDefault="00A266B2" w:rsidP="00B62C6C">
            <w:pPr>
              <w:pStyle w:val="phtablecellleft"/>
            </w:pPr>
            <w:r w:rsidRPr="00B62C6C">
              <w:t>Распределение пед. состава по категориям</w:t>
            </w:r>
          </w:p>
        </w:tc>
        <w:tc>
          <w:tcPr>
            <w:tcW w:w="743" w:type="pct"/>
            <w:shd w:val="clear" w:color="auto" w:fill="auto"/>
            <w:hideMark/>
          </w:tcPr>
          <w:p w14:paraId="4F3DA816"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0B664690" w14:textId="77777777" w:rsidR="00A266B2" w:rsidRPr="00B62C6C" w:rsidRDefault="00A266B2" w:rsidP="00C9313C">
            <w:pPr>
              <w:pStyle w:val="phtablecellleft"/>
              <w:jc w:val="center"/>
            </w:pPr>
            <w:r w:rsidRPr="00B62C6C">
              <w:t>*</w:t>
            </w:r>
          </w:p>
        </w:tc>
        <w:tc>
          <w:tcPr>
            <w:tcW w:w="249" w:type="pct"/>
            <w:shd w:val="clear" w:color="auto" w:fill="auto"/>
            <w:hideMark/>
          </w:tcPr>
          <w:p w14:paraId="6DADAB5F" w14:textId="77777777" w:rsidR="00A266B2" w:rsidRPr="00B62C6C" w:rsidRDefault="00A266B2" w:rsidP="00C9313C">
            <w:pPr>
              <w:pStyle w:val="phtablecellleft"/>
              <w:jc w:val="center"/>
            </w:pPr>
            <w:r w:rsidRPr="00B62C6C">
              <w:t>*</w:t>
            </w:r>
          </w:p>
        </w:tc>
        <w:tc>
          <w:tcPr>
            <w:tcW w:w="361" w:type="pct"/>
            <w:shd w:val="clear" w:color="auto" w:fill="auto"/>
            <w:hideMark/>
          </w:tcPr>
          <w:p w14:paraId="3A944A08" w14:textId="77777777" w:rsidR="00A266B2" w:rsidRPr="00B62C6C" w:rsidRDefault="00A266B2" w:rsidP="00C9313C">
            <w:pPr>
              <w:pStyle w:val="phtablecellleft"/>
              <w:jc w:val="center"/>
            </w:pPr>
          </w:p>
        </w:tc>
        <w:tc>
          <w:tcPr>
            <w:tcW w:w="241" w:type="pct"/>
            <w:shd w:val="clear" w:color="auto" w:fill="auto"/>
            <w:hideMark/>
          </w:tcPr>
          <w:p w14:paraId="65E8EBBF" w14:textId="77777777" w:rsidR="00A266B2" w:rsidRPr="00B62C6C" w:rsidRDefault="00A266B2" w:rsidP="00C9313C">
            <w:pPr>
              <w:pStyle w:val="phtablecellleft"/>
              <w:jc w:val="center"/>
            </w:pPr>
          </w:p>
        </w:tc>
        <w:tc>
          <w:tcPr>
            <w:tcW w:w="285" w:type="pct"/>
            <w:shd w:val="clear" w:color="auto" w:fill="auto"/>
            <w:hideMark/>
          </w:tcPr>
          <w:p w14:paraId="33A8EC3C" w14:textId="77777777" w:rsidR="00A266B2" w:rsidRPr="00B62C6C" w:rsidRDefault="00A266B2" w:rsidP="00C9313C">
            <w:pPr>
              <w:pStyle w:val="phtablecellleft"/>
              <w:jc w:val="center"/>
            </w:pPr>
            <w:r w:rsidRPr="00B62C6C">
              <w:t>*</w:t>
            </w:r>
          </w:p>
        </w:tc>
        <w:tc>
          <w:tcPr>
            <w:tcW w:w="396" w:type="pct"/>
            <w:shd w:val="clear" w:color="auto" w:fill="auto"/>
            <w:hideMark/>
          </w:tcPr>
          <w:p w14:paraId="727B7836" w14:textId="77777777" w:rsidR="00A266B2" w:rsidRPr="00B62C6C" w:rsidRDefault="00A266B2" w:rsidP="00C9313C">
            <w:pPr>
              <w:pStyle w:val="phtablecellleft"/>
              <w:jc w:val="center"/>
            </w:pPr>
            <w:r w:rsidRPr="00B62C6C">
              <w:t>*</w:t>
            </w:r>
          </w:p>
        </w:tc>
        <w:tc>
          <w:tcPr>
            <w:tcW w:w="293" w:type="pct"/>
            <w:shd w:val="clear" w:color="auto" w:fill="auto"/>
          </w:tcPr>
          <w:p w14:paraId="05BF9539" w14:textId="77777777" w:rsidR="00A266B2" w:rsidRPr="00B62C6C" w:rsidRDefault="00A266B2" w:rsidP="00C9313C">
            <w:pPr>
              <w:pStyle w:val="phtablecellleft"/>
              <w:jc w:val="center"/>
            </w:pPr>
            <w:r w:rsidRPr="00B62C6C">
              <w:t>*</w:t>
            </w:r>
          </w:p>
        </w:tc>
        <w:tc>
          <w:tcPr>
            <w:tcW w:w="347" w:type="pct"/>
            <w:shd w:val="clear" w:color="auto" w:fill="auto"/>
          </w:tcPr>
          <w:p w14:paraId="21CC6AE0" w14:textId="77777777" w:rsidR="00A266B2" w:rsidRPr="00B62C6C" w:rsidRDefault="00A266B2" w:rsidP="00C9313C">
            <w:pPr>
              <w:pStyle w:val="phtablecellleft"/>
              <w:jc w:val="center"/>
            </w:pPr>
            <w:r w:rsidRPr="00B62C6C">
              <w:t>*</w:t>
            </w:r>
          </w:p>
        </w:tc>
        <w:tc>
          <w:tcPr>
            <w:tcW w:w="248" w:type="pct"/>
            <w:shd w:val="clear" w:color="auto" w:fill="auto"/>
          </w:tcPr>
          <w:p w14:paraId="3A2CCB92" w14:textId="77777777" w:rsidR="00A266B2" w:rsidRPr="00B62C6C" w:rsidRDefault="00A266B2" w:rsidP="00C9313C">
            <w:pPr>
              <w:pStyle w:val="phtablecellleft"/>
              <w:jc w:val="center"/>
            </w:pPr>
          </w:p>
        </w:tc>
      </w:tr>
      <w:tr w:rsidR="00A266B2" w:rsidRPr="00B62C6C" w14:paraId="366D95C2" w14:textId="77777777" w:rsidTr="008663FA">
        <w:trPr>
          <w:trHeight w:val="525"/>
        </w:trPr>
        <w:tc>
          <w:tcPr>
            <w:tcW w:w="652" w:type="pct"/>
            <w:shd w:val="clear" w:color="auto" w:fill="auto"/>
            <w:hideMark/>
          </w:tcPr>
          <w:p w14:paraId="53C5AF26" w14:textId="77777777" w:rsidR="00A266B2" w:rsidRPr="00B62C6C" w:rsidRDefault="00A266B2" w:rsidP="00B62C6C">
            <w:pPr>
              <w:pStyle w:val="phtablecellleft"/>
            </w:pPr>
            <w:r w:rsidRPr="00B62C6C">
              <w:t>Отчеты</w:t>
            </w:r>
          </w:p>
        </w:tc>
        <w:tc>
          <w:tcPr>
            <w:tcW w:w="828" w:type="pct"/>
            <w:shd w:val="clear" w:color="auto" w:fill="auto"/>
            <w:hideMark/>
          </w:tcPr>
          <w:p w14:paraId="61DD2AA1" w14:textId="77777777" w:rsidR="00A266B2" w:rsidRPr="00B62C6C" w:rsidRDefault="00A266B2" w:rsidP="00B62C6C">
            <w:pPr>
              <w:pStyle w:val="phtablecellleft"/>
            </w:pPr>
            <w:r w:rsidRPr="00B62C6C">
              <w:t>Сбор данных для инфографики</w:t>
            </w:r>
          </w:p>
        </w:tc>
        <w:tc>
          <w:tcPr>
            <w:tcW w:w="743" w:type="pct"/>
            <w:shd w:val="clear" w:color="auto" w:fill="auto"/>
            <w:hideMark/>
          </w:tcPr>
          <w:p w14:paraId="7CB95CEB"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6E2E9BEE" w14:textId="77777777" w:rsidR="00A266B2" w:rsidRPr="00B62C6C" w:rsidRDefault="00A266B2" w:rsidP="00C9313C">
            <w:pPr>
              <w:pStyle w:val="phtablecellleft"/>
              <w:jc w:val="center"/>
            </w:pPr>
          </w:p>
        </w:tc>
        <w:tc>
          <w:tcPr>
            <w:tcW w:w="249" w:type="pct"/>
            <w:shd w:val="clear" w:color="auto" w:fill="auto"/>
            <w:hideMark/>
          </w:tcPr>
          <w:p w14:paraId="0D20DD58" w14:textId="77777777" w:rsidR="00A266B2" w:rsidRPr="00B62C6C" w:rsidRDefault="00A266B2" w:rsidP="00C9313C">
            <w:pPr>
              <w:pStyle w:val="phtablecellleft"/>
              <w:jc w:val="center"/>
            </w:pPr>
          </w:p>
        </w:tc>
        <w:tc>
          <w:tcPr>
            <w:tcW w:w="361" w:type="pct"/>
            <w:shd w:val="clear" w:color="auto" w:fill="auto"/>
            <w:hideMark/>
          </w:tcPr>
          <w:p w14:paraId="40D83164" w14:textId="77777777" w:rsidR="00A266B2" w:rsidRPr="00B62C6C" w:rsidRDefault="00A266B2" w:rsidP="00C9313C">
            <w:pPr>
              <w:pStyle w:val="phtablecellleft"/>
              <w:jc w:val="center"/>
            </w:pPr>
          </w:p>
        </w:tc>
        <w:tc>
          <w:tcPr>
            <w:tcW w:w="241" w:type="pct"/>
            <w:shd w:val="clear" w:color="auto" w:fill="auto"/>
            <w:hideMark/>
          </w:tcPr>
          <w:p w14:paraId="40EB9A8D" w14:textId="77777777" w:rsidR="00A266B2" w:rsidRPr="00B62C6C" w:rsidRDefault="00A266B2" w:rsidP="00C9313C">
            <w:pPr>
              <w:pStyle w:val="phtablecellleft"/>
              <w:jc w:val="center"/>
            </w:pPr>
          </w:p>
        </w:tc>
        <w:tc>
          <w:tcPr>
            <w:tcW w:w="285" w:type="pct"/>
            <w:shd w:val="clear" w:color="auto" w:fill="auto"/>
            <w:hideMark/>
          </w:tcPr>
          <w:p w14:paraId="2994E92B" w14:textId="77777777" w:rsidR="00A266B2" w:rsidRPr="00B62C6C" w:rsidRDefault="00A266B2" w:rsidP="00C9313C">
            <w:pPr>
              <w:pStyle w:val="phtablecellleft"/>
              <w:jc w:val="center"/>
            </w:pPr>
          </w:p>
        </w:tc>
        <w:tc>
          <w:tcPr>
            <w:tcW w:w="396" w:type="pct"/>
            <w:shd w:val="clear" w:color="auto" w:fill="auto"/>
            <w:hideMark/>
          </w:tcPr>
          <w:p w14:paraId="50C1D735" w14:textId="77777777" w:rsidR="00A266B2" w:rsidRPr="00B62C6C" w:rsidRDefault="00A266B2" w:rsidP="00C9313C">
            <w:pPr>
              <w:pStyle w:val="phtablecellleft"/>
              <w:jc w:val="center"/>
            </w:pPr>
          </w:p>
        </w:tc>
        <w:tc>
          <w:tcPr>
            <w:tcW w:w="293" w:type="pct"/>
            <w:shd w:val="clear" w:color="auto" w:fill="auto"/>
          </w:tcPr>
          <w:p w14:paraId="3769FC1F" w14:textId="77777777" w:rsidR="00A266B2" w:rsidRPr="00B62C6C" w:rsidRDefault="00A266B2" w:rsidP="00C9313C">
            <w:pPr>
              <w:pStyle w:val="phtablecellleft"/>
              <w:jc w:val="center"/>
            </w:pPr>
            <w:r w:rsidRPr="00B62C6C">
              <w:t>*</w:t>
            </w:r>
          </w:p>
        </w:tc>
        <w:tc>
          <w:tcPr>
            <w:tcW w:w="347" w:type="pct"/>
            <w:shd w:val="clear" w:color="auto" w:fill="auto"/>
          </w:tcPr>
          <w:p w14:paraId="77FA125E" w14:textId="77777777" w:rsidR="00A266B2" w:rsidRPr="00B62C6C" w:rsidRDefault="00A266B2" w:rsidP="00C9313C">
            <w:pPr>
              <w:pStyle w:val="phtablecellleft"/>
              <w:jc w:val="center"/>
            </w:pPr>
            <w:r w:rsidRPr="00B62C6C">
              <w:t>*</w:t>
            </w:r>
          </w:p>
        </w:tc>
        <w:tc>
          <w:tcPr>
            <w:tcW w:w="248" w:type="pct"/>
            <w:shd w:val="clear" w:color="auto" w:fill="auto"/>
          </w:tcPr>
          <w:p w14:paraId="4F9F8992" w14:textId="77777777" w:rsidR="00A266B2" w:rsidRPr="00B62C6C" w:rsidRDefault="00A266B2" w:rsidP="00C9313C">
            <w:pPr>
              <w:pStyle w:val="phtablecellleft"/>
              <w:jc w:val="center"/>
            </w:pPr>
          </w:p>
        </w:tc>
      </w:tr>
      <w:tr w:rsidR="00A266B2" w:rsidRPr="00B62C6C" w14:paraId="65E4B025" w14:textId="77777777" w:rsidTr="008663FA">
        <w:trPr>
          <w:trHeight w:val="525"/>
        </w:trPr>
        <w:tc>
          <w:tcPr>
            <w:tcW w:w="652" w:type="pct"/>
            <w:shd w:val="clear" w:color="auto" w:fill="auto"/>
            <w:hideMark/>
          </w:tcPr>
          <w:p w14:paraId="251706A6" w14:textId="77777777" w:rsidR="00A266B2" w:rsidRPr="00B62C6C" w:rsidRDefault="00A266B2" w:rsidP="00B62C6C">
            <w:pPr>
              <w:pStyle w:val="phtablecellleft"/>
            </w:pPr>
            <w:r w:rsidRPr="00B62C6C">
              <w:t>Отчеты</w:t>
            </w:r>
          </w:p>
        </w:tc>
        <w:tc>
          <w:tcPr>
            <w:tcW w:w="828" w:type="pct"/>
            <w:shd w:val="clear" w:color="auto" w:fill="auto"/>
            <w:hideMark/>
          </w:tcPr>
          <w:p w14:paraId="7F66D99B" w14:textId="77777777" w:rsidR="00A266B2" w:rsidRPr="00B62C6C" w:rsidRDefault="00A266B2" w:rsidP="00B62C6C">
            <w:pPr>
              <w:pStyle w:val="phtablecellleft"/>
            </w:pPr>
            <w:r w:rsidRPr="00B62C6C">
              <w:t>Сведения о классных руководителях, заместителях директоров по воспитательной работе</w:t>
            </w:r>
          </w:p>
        </w:tc>
        <w:tc>
          <w:tcPr>
            <w:tcW w:w="743" w:type="pct"/>
            <w:shd w:val="clear" w:color="auto" w:fill="auto"/>
            <w:hideMark/>
          </w:tcPr>
          <w:p w14:paraId="27B6FE34"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3242E423" w14:textId="77777777" w:rsidR="00A266B2" w:rsidRPr="00B62C6C" w:rsidRDefault="00A266B2" w:rsidP="00C9313C">
            <w:pPr>
              <w:pStyle w:val="phtablecellleft"/>
              <w:jc w:val="center"/>
            </w:pPr>
            <w:r w:rsidRPr="00B62C6C">
              <w:t>*</w:t>
            </w:r>
          </w:p>
        </w:tc>
        <w:tc>
          <w:tcPr>
            <w:tcW w:w="249" w:type="pct"/>
            <w:shd w:val="clear" w:color="auto" w:fill="auto"/>
            <w:hideMark/>
          </w:tcPr>
          <w:p w14:paraId="4B36E4FC" w14:textId="77777777" w:rsidR="00A266B2" w:rsidRPr="00B62C6C" w:rsidRDefault="00A266B2" w:rsidP="00C9313C">
            <w:pPr>
              <w:pStyle w:val="phtablecellleft"/>
              <w:jc w:val="center"/>
            </w:pPr>
            <w:r w:rsidRPr="00B62C6C">
              <w:t>*</w:t>
            </w:r>
          </w:p>
        </w:tc>
        <w:tc>
          <w:tcPr>
            <w:tcW w:w="361" w:type="pct"/>
            <w:shd w:val="clear" w:color="auto" w:fill="auto"/>
            <w:hideMark/>
          </w:tcPr>
          <w:p w14:paraId="13FB8253" w14:textId="77777777" w:rsidR="00A266B2" w:rsidRPr="00B62C6C" w:rsidRDefault="00A266B2" w:rsidP="00C9313C">
            <w:pPr>
              <w:pStyle w:val="phtablecellleft"/>
              <w:jc w:val="center"/>
            </w:pPr>
          </w:p>
        </w:tc>
        <w:tc>
          <w:tcPr>
            <w:tcW w:w="241" w:type="pct"/>
            <w:shd w:val="clear" w:color="auto" w:fill="auto"/>
            <w:hideMark/>
          </w:tcPr>
          <w:p w14:paraId="32C35769" w14:textId="77777777" w:rsidR="00A266B2" w:rsidRPr="00B62C6C" w:rsidRDefault="00A266B2" w:rsidP="00C9313C">
            <w:pPr>
              <w:pStyle w:val="phtablecellleft"/>
              <w:jc w:val="center"/>
            </w:pPr>
          </w:p>
        </w:tc>
        <w:tc>
          <w:tcPr>
            <w:tcW w:w="285" w:type="pct"/>
            <w:shd w:val="clear" w:color="auto" w:fill="auto"/>
            <w:hideMark/>
          </w:tcPr>
          <w:p w14:paraId="0AFD25E6" w14:textId="77777777" w:rsidR="00A266B2" w:rsidRPr="00B62C6C" w:rsidRDefault="00A266B2" w:rsidP="00C9313C">
            <w:pPr>
              <w:pStyle w:val="phtablecellleft"/>
              <w:jc w:val="center"/>
            </w:pPr>
            <w:r w:rsidRPr="00B62C6C">
              <w:t>*</w:t>
            </w:r>
          </w:p>
        </w:tc>
        <w:tc>
          <w:tcPr>
            <w:tcW w:w="396" w:type="pct"/>
            <w:shd w:val="clear" w:color="auto" w:fill="auto"/>
            <w:hideMark/>
          </w:tcPr>
          <w:p w14:paraId="2CA3985C" w14:textId="77777777" w:rsidR="00A266B2" w:rsidRPr="00B62C6C" w:rsidRDefault="00A266B2" w:rsidP="00C9313C">
            <w:pPr>
              <w:pStyle w:val="phtablecellleft"/>
              <w:jc w:val="center"/>
            </w:pPr>
            <w:r w:rsidRPr="00B62C6C">
              <w:t>*</w:t>
            </w:r>
          </w:p>
        </w:tc>
        <w:tc>
          <w:tcPr>
            <w:tcW w:w="293" w:type="pct"/>
            <w:shd w:val="clear" w:color="auto" w:fill="auto"/>
          </w:tcPr>
          <w:p w14:paraId="1B18D6EB" w14:textId="77777777" w:rsidR="00A266B2" w:rsidRPr="00B62C6C" w:rsidRDefault="00A266B2" w:rsidP="00C9313C">
            <w:pPr>
              <w:pStyle w:val="phtablecellleft"/>
              <w:jc w:val="center"/>
            </w:pPr>
            <w:r w:rsidRPr="00B62C6C">
              <w:t>*</w:t>
            </w:r>
          </w:p>
        </w:tc>
        <w:tc>
          <w:tcPr>
            <w:tcW w:w="347" w:type="pct"/>
            <w:shd w:val="clear" w:color="auto" w:fill="auto"/>
          </w:tcPr>
          <w:p w14:paraId="22F9B284" w14:textId="77777777" w:rsidR="00A266B2" w:rsidRPr="00B62C6C" w:rsidRDefault="00A266B2" w:rsidP="00C9313C">
            <w:pPr>
              <w:pStyle w:val="phtablecellleft"/>
              <w:jc w:val="center"/>
            </w:pPr>
            <w:r w:rsidRPr="00B62C6C">
              <w:t>*</w:t>
            </w:r>
          </w:p>
        </w:tc>
        <w:tc>
          <w:tcPr>
            <w:tcW w:w="248" w:type="pct"/>
            <w:shd w:val="clear" w:color="auto" w:fill="auto"/>
          </w:tcPr>
          <w:p w14:paraId="60422DD2" w14:textId="77777777" w:rsidR="00A266B2" w:rsidRPr="00B62C6C" w:rsidRDefault="00A266B2" w:rsidP="00C9313C">
            <w:pPr>
              <w:pStyle w:val="phtablecellleft"/>
              <w:jc w:val="center"/>
            </w:pPr>
          </w:p>
        </w:tc>
      </w:tr>
      <w:tr w:rsidR="00A266B2" w:rsidRPr="00B62C6C" w14:paraId="11F34F0A" w14:textId="77777777" w:rsidTr="008663FA">
        <w:trPr>
          <w:trHeight w:val="525"/>
        </w:trPr>
        <w:tc>
          <w:tcPr>
            <w:tcW w:w="652" w:type="pct"/>
            <w:shd w:val="clear" w:color="auto" w:fill="auto"/>
            <w:hideMark/>
          </w:tcPr>
          <w:p w14:paraId="11467A00" w14:textId="77777777" w:rsidR="00A266B2" w:rsidRPr="00B62C6C" w:rsidRDefault="00A266B2" w:rsidP="00B62C6C">
            <w:pPr>
              <w:pStyle w:val="phtablecellleft"/>
            </w:pPr>
            <w:r w:rsidRPr="00B62C6C">
              <w:t>Отчеты</w:t>
            </w:r>
          </w:p>
        </w:tc>
        <w:tc>
          <w:tcPr>
            <w:tcW w:w="828" w:type="pct"/>
            <w:shd w:val="clear" w:color="auto" w:fill="auto"/>
            <w:hideMark/>
          </w:tcPr>
          <w:p w14:paraId="57C2FD75" w14:textId="77777777" w:rsidR="00A266B2" w:rsidRPr="00B62C6C" w:rsidRDefault="00A266B2" w:rsidP="00B62C6C">
            <w:pPr>
              <w:pStyle w:val="phtablecellleft"/>
            </w:pPr>
            <w:r w:rsidRPr="00B62C6C">
              <w:t>Сведения о проведении процедур лицензирования и государственной аккредитации</w:t>
            </w:r>
          </w:p>
        </w:tc>
        <w:tc>
          <w:tcPr>
            <w:tcW w:w="743" w:type="pct"/>
            <w:shd w:val="clear" w:color="auto" w:fill="auto"/>
            <w:hideMark/>
          </w:tcPr>
          <w:p w14:paraId="6E8258D4"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1996A95D" w14:textId="77777777" w:rsidR="00A266B2" w:rsidRPr="00B62C6C" w:rsidRDefault="00A266B2" w:rsidP="00C9313C">
            <w:pPr>
              <w:pStyle w:val="phtablecellleft"/>
              <w:jc w:val="center"/>
            </w:pPr>
            <w:r w:rsidRPr="00B62C6C">
              <w:t>*</w:t>
            </w:r>
          </w:p>
        </w:tc>
        <w:tc>
          <w:tcPr>
            <w:tcW w:w="249" w:type="pct"/>
            <w:shd w:val="clear" w:color="auto" w:fill="auto"/>
            <w:hideMark/>
          </w:tcPr>
          <w:p w14:paraId="43EC2149" w14:textId="77777777" w:rsidR="00A266B2" w:rsidRPr="00B62C6C" w:rsidRDefault="00A266B2" w:rsidP="00C9313C">
            <w:pPr>
              <w:pStyle w:val="phtablecellleft"/>
              <w:jc w:val="center"/>
            </w:pPr>
            <w:r w:rsidRPr="00B62C6C">
              <w:t>*</w:t>
            </w:r>
          </w:p>
        </w:tc>
        <w:tc>
          <w:tcPr>
            <w:tcW w:w="361" w:type="pct"/>
            <w:shd w:val="clear" w:color="auto" w:fill="auto"/>
            <w:hideMark/>
          </w:tcPr>
          <w:p w14:paraId="54C5D8D1" w14:textId="77777777" w:rsidR="00A266B2" w:rsidRPr="00B62C6C" w:rsidRDefault="00A266B2" w:rsidP="00C9313C">
            <w:pPr>
              <w:pStyle w:val="phtablecellleft"/>
              <w:jc w:val="center"/>
            </w:pPr>
          </w:p>
        </w:tc>
        <w:tc>
          <w:tcPr>
            <w:tcW w:w="241" w:type="pct"/>
            <w:shd w:val="clear" w:color="auto" w:fill="auto"/>
            <w:hideMark/>
          </w:tcPr>
          <w:p w14:paraId="451BA7F6" w14:textId="77777777" w:rsidR="00A266B2" w:rsidRPr="00B62C6C" w:rsidRDefault="00A266B2" w:rsidP="00C9313C">
            <w:pPr>
              <w:pStyle w:val="phtablecellleft"/>
              <w:jc w:val="center"/>
            </w:pPr>
          </w:p>
        </w:tc>
        <w:tc>
          <w:tcPr>
            <w:tcW w:w="285" w:type="pct"/>
            <w:shd w:val="clear" w:color="auto" w:fill="auto"/>
            <w:hideMark/>
          </w:tcPr>
          <w:p w14:paraId="510760A2" w14:textId="77777777" w:rsidR="00A266B2" w:rsidRPr="00B62C6C" w:rsidRDefault="00A266B2" w:rsidP="00C9313C">
            <w:pPr>
              <w:pStyle w:val="phtablecellleft"/>
              <w:jc w:val="center"/>
            </w:pPr>
            <w:r w:rsidRPr="00B62C6C">
              <w:t>*</w:t>
            </w:r>
          </w:p>
        </w:tc>
        <w:tc>
          <w:tcPr>
            <w:tcW w:w="396" w:type="pct"/>
            <w:shd w:val="clear" w:color="auto" w:fill="auto"/>
            <w:hideMark/>
          </w:tcPr>
          <w:p w14:paraId="2312FFA5" w14:textId="77777777" w:rsidR="00A266B2" w:rsidRPr="00B62C6C" w:rsidRDefault="00A266B2" w:rsidP="00C9313C">
            <w:pPr>
              <w:pStyle w:val="phtablecellleft"/>
              <w:jc w:val="center"/>
            </w:pPr>
            <w:r w:rsidRPr="00B62C6C">
              <w:t>*</w:t>
            </w:r>
          </w:p>
        </w:tc>
        <w:tc>
          <w:tcPr>
            <w:tcW w:w="293" w:type="pct"/>
            <w:shd w:val="clear" w:color="auto" w:fill="auto"/>
          </w:tcPr>
          <w:p w14:paraId="2AE619C9" w14:textId="77777777" w:rsidR="00A266B2" w:rsidRPr="00B62C6C" w:rsidRDefault="00A266B2" w:rsidP="00C9313C">
            <w:pPr>
              <w:pStyle w:val="phtablecellleft"/>
              <w:jc w:val="center"/>
            </w:pPr>
            <w:r w:rsidRPr="00B62C6C">
              <w:t>*</w:t>
            </w:r>
          </w:p>
        </w:tc>
        <w:tc>
          <w:tcPr>
            <w:tcW w:w="347" w:type="pct"/>
            <w:shd w:val="clear" w:color="auto" w:fill="auto"/>
          </w:tcPr>
          <w:p w14:paraId="5877FA60" w14:textId="77777777" w:rsidR="00A266B2" w:rsidRPr="00B62C6C" w:rsidRDefault="00A266B2" w:rsidP="00C9313C">
            <w:pPr>
              <w:pStyle w:val="phtablecellleft"/>
              <w:jc w:val="center"/>
            </w:pPr>
            <w:r w:rsidRPr="00B62C6C">
              <w:t>*</w:t>
            </w:r>
          </w:p>
        </w:tc>
        <w:tc>
          <w:tcPr>
            <w:tcW w:w="248" w:type="pct"/>
            <w:shd w:val="clear" w:color="auto" w:fill="auto"/>
          </w:tcPr>
          <w:p w14:paraId="0DCD2439" w14:textId="77777777" w:rsidR="00A266B2" w:rsidRPr="00B62C6C" w:rsidRDefault="00A266B2" w:rsidP="00C9313C">
            <w:pPr>
              <w:pStyle w:val="phtablecellleft"/>
              <w:jc w:val="center"/>
            </w:pPr>
          </w:p>
        </w:tc>
      </w:tr>
      <w:tr w:rsidR="00A266B2" w:rsidRPr="00B62C6C" w14:paraId="07C4DF83" w14:textId="77777777" w:rsidTr="008663FA">
        <w:trPr>
          <w:trHeight w:val="525"/>
        </w:trPr>
        <w:tc>
          <w:tcPr>
            <w:tcW w:w="652" w:type="pct"/>
            <w:shd w:val="clear" w:color="auto" w:fill="auto"/>
            <w:hideMark/>
          </w:tcPr>
          <w:p w14:paraId="3E2BEC2E" w14:textId="77777777" w:rsidR="00A266B2" w:rsidRPr="00B62C6C" w:rsidRDefault="00A266B2" w:rsidP="00B62C6C">
            <w:pPr>
              <w:pStyle w:val="phtablecellleft"/>
            </w:pPr>
            <w:r w:rsidRPr="00B62C6C">
              <w:t>Отчеты</w:t>
            </w:r>
          </w:p>
        </w:tc>
        <w:tc>
          <w:tcPr>
            <w:tcW w:w="828" w:type="pct"/>
            <w:shd w:val="clear" w:color="auto" w:fill="auto"/>
            <w:hideMark/>
          </w:tcPr>
          <w:p w14:paraId="3610675F" w14:textId="77777777" w:rsidR="00A266B2" w:rsidRPr="00B62C6C" w:rsidRDefault="00A266B2" w:rsidP="00B62C6C">
            <w:pPr>
              <w:pStyle w:val="phtablecellleft"/>
            </w:pPr>
            <w:r w:rsidRPr="00B62C6C">
              <w:t>Сведения о проставленных оценках</w:t>
            </w:r>
          </w:p>
        </w:tc>
        <w:tc>
          <w:tcPr>
            <w:tcW w:w="743" w:type="pct"/>
            <w:shd w:val="clear" w:color="auto" w:fill="auto"/>
            <w:hideMark/>
          </w:tcPr>
          <w:p w14:paraId="2E5A6601"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5D07FA92" w14:textId="77777777" w:rsidR="00A266B2" w:rsidRPr="00B62C6C" w:rsidRDefault="00A266B2" w:rsidP="00C9313C">
            <w:pPr>
              <w:pStyle w:val="phtablecellleft"/>
              <w:jc w:val="center"/>
            </w:pPr>
          </w:p>
        </w:tc>
        <w:tc>
          <w:tcPr>
            <w:tcW w:w="249" w:type="pct"/>
            <w:shd w:val="clear" w:color="auto" w:fill="auto"/>
            <w:hideMark/>
          </w:tcPr>
          <w:p w14:paraId="16249473" w14:textId="77777777" w:rsidR="00A266B2" w:rsidRPr="00B62C6C" w:rsidRDefault="00A266B2" w:rsidP="00C9313C">
            <w:pPr>
              <w:pStyle w:val="phtablecellleft"/>
              <w:jc w:val="center"/>
            </w:pPr>
            <w:r w:rsidRPr="00B62C6C">
              <w:t>*</w:t>
            </w:r>
          </w:p>
        </w:tc>
        <w:tc>
          <w:tcPr>
            <w:tcW w:w="361" w:type="pct"/>
            <w:shd w:val="clear" w:color="auto" w:fill="auto"/>
            <w:hideMark/>
          </w:tcPr>
          <w:p w14:paraId="145FB85A" w14:textId="77777777" w:rsidR="00A266B2" w:rsidRPr="00B62C6C" w:rsidRDefault="00A266B2" w:rsidP="00C9313C">
            <w:pPr>
              <w:pStyle w:val="phtablecellleft"/>
              <w:jc w:val="center"/>
            </w:pPr>
          </w:p>
        </w:tc>
        <w:tc>
          <w:tcPr>
            <w:tcW w:w="241" w:type="pct"/>
            <w:shd w:val="clear" w:color="auto" w:fill="auto"/>
            <w:hideMark/>
          </w:tcPr>
          <w:p w14:paraId="37300D7E" w14:textId="77777777" w:rsidR="00A266B2" w:rsidRPr="00B62C6C" w:rsidRDefault="00A266B2" w:rsidP="00C9313C">
            <w:pPr>
              <w:pStyle w:val="phtablecellleft"/>
              <w:jc w:val="center"/>
            </w:pPr>
          </w:p>
        </w:tc>
        <w:tc>
          <w:tcPr>
            <w:tcW w:w="285" w:type="pct"/>
            <w:shd w:val="clear" w:color="auto" w:fill="auto"/>
            <w:hideMark/>
          </w:tcPr>
          <w:p w14:paraId="49826879" w14:textId="77777777" w:rsidR="00A266B2" w:rsidRPr="00B62C6C" w:rsidRDefault="00A266B2" w:rsidP="00C9313C">
            <w:pPr>
              <w:pStyle w:val="phtablecellleft"/>
              <w:jc w:val="center"/>
            </w:pPr>
          </w:p>
        </w:tc>
        <w:tc>
          <w:tcPr>
            <w:tcW w:w="396" w:type="pct"/>
            <w:shd w:val="clear" w:color="auto" w:fill="auto"/>
            <w:hideMark/>
          </w:tcPr>
          <w:p w14:paraId="2AEED1A9" w14:textId="77777777" w:rsidR="00A266B2" w:rsidRPr="00B62C6C" w:rsidRDefault="00A266B2" w:rsidP="00C9313C">
            <w:pPr>
              <w:pStyle w:val="phtablecellleft"/>
              <w:jc w:val="center"/>
            </w:pPr>
          </w:p>
        </w:tc>
        <w:tc>
          <w:tcPr>
            <w:tcW w:w="293" w:type="pct"/>
            <w:shd w:val="clear" w:color="auto" w:fill="auto"/>
          </w:tcPr>
          <w:p w14:paraId="26EE02DC" w14:textId="77777777" w:rsidR="00A266B2" w:rsidRPr="00B62C6C" w:rsidRDefault="00A266B2" w:rsidP="00C9313C">
            <w:pPr>
              <w:pStyle w:val="phtablecellleft"/>
              <w:jc w:val="center"/>
            </w:pPr>
            <w:r w:rsidRPr="00B62C6C">
              <w:t>*</w:t>
            </w:r>
          </w:p>
        </w:tc>
        <w:tc>
          <w:tcPr>
            <w:tcW w:w="347" w:type="pct"/>
            <w:shd w:val="clear" w:color="auto" w:fill="auto"/>
          </w:tcPr>
          <w:p w14:paraId="13F069D2" w14:textId="77777777" w:rsidR="00A266B2" w:rsidRPr="00B62C6C" w:rsidRDefault="00A266B2" w:rsidP="00C9313C">
            <w:pPr>
              <w:pStyle w:val="phtablecellleft"/>
              <w:jc w:val="center"/>
            </w:pPr>
            <w:r w:rsidRPr="00B62C6C">
              <w:t>*</w:t>
            </w:r>
          </w:p>
        </w:tc>
        <w:tc>
          <w:tcPr>
            <w:tcW w:w="248" w:type="pct"/>
            <w:shd w:val="clear" w:color="auto" w:fill="auto"/>
          </w:tcPr>
          <w:p w14:paraId="0918641A" w14:textId="77777777" w:rsidR="00A266B2" w:rsidRPr="00B62C6C" w:rsidRDefault="00A266B2" w:rsidP="00C9313C">
            <w:pPr>
              <w:pStyle w:val="phtablecellleft"/>
              <w:jc w:val="center"/>
            </w:pPr>
          </w:p>
        </w:tc>
      </w:tr>
      <w:tr w:rsidR="00A266B2" w:rsidRPr="00B62C6C" w14:paraId="271F7990" w14:textId="77777777" w:rsidTr="008663FA">
        <w:trPr>
          <w:trHeight w:val="525"/>
        </w:trPr>
        <w:tc>
          <w:tcPr>
            <w:tcW w:w="652" w:type="pct"/>
            <w:shd w:val="clear" w:color="auto" w:fill="auto"/>
            <w:hideMark/>
          </w:tcPr>
          <w:p w14:paraId="26BF628F" w14:textId="77777777" w:rsidR="00A266B2" w:rsidRPr="00B62C6C" w:rsidRDefault="00A266B2" w:rsidP="00B62C6C">
            <w:pPr>
              <w:pStyle w:val="phtablecellleft"/>
            </w:pPr>
            <w:r w:rsidRPr="00B62C6C">
              <w:t>Отчеты</w:t>
            </w:r>
          </w:p>
        </w:tc>
        <w:tc>
          <w:tcPr>
            <w:tcW w:w="828" w:type="pct"/>
            <w:shd w:val="clear" w:color="auto" w:fill="auto"/>
            <w:hideMark/>
          </w:tcPr>
          <w:p w14:paraId="1734C3BF" w14:textId="77777777" w:rsidR="00A266B2" w:rsidRPr="00B62C6C" w:rsidRDefault="00A266B2" w:rsidP="00B62C6C">
            <w:pPr>
              <w:pStyle w:val="phtablecellleft"/>
            </w:pPr>
            <w:r w:rsidRPr="00B62C6C">
              <w:t>Сведения о стаже сотрудников</w:t>
            </w:r>
          </w:p>
        </w:tc>
        <w:tc>
          <w:tcPr>
            <w:tcW w:w="743" w:type="pct"/>
            <w:shd w:val="clear" w:color="auto" w:fill="auto"/>
            <w:hideMark/>
          </w:tcPr>
          <w:p w14:paraId="5E4627EA"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44761852" w14:textId="77777777" w:rsidR="00A266B2" w:rsidRPr="00B62C6C" w:rsidRDefault="00A266B2" w:rsidP="00C9313C">
            <w:pPr>
              <w:pStyle w:val="phtablecellleft"/>
              <w:jc w:val="center"/>
            </w:pPr>
            <w:r w:rsidRPr="00B62C6C">
              <w:t>*</w:t>
            </w:r>
          </w:p>
        </w:tc>
        <w:tc>
          <w:tcPr>
            <w:tcW w:w="249" w:type="pct"/>
            <w:shd w:val="clear" w:color="auto" w:fill="auto"/>
            <w:hideMark/>
          </w:tcPr>
          <w:p w14:paraId="018FD33E" w14:textId="77777777" w:rsidR="00A266B2" w:rsidRPr="00B62C6C" w:rsidRDefault="00A266B2" w:rsidP="00C9313C">
            <w:pPr>
              <w:pStyle w:val="phtablecellleft"/>
              <w:jc w:val="center"/>
            </w:pPr>
            <w:r w:rsidRPr="00B62C6C">
              <w:t>*</w:t>
            </w:r>
          </w:p>
        </w:tc>
        <w:tc>
          <w:tcPr>
            <w:tcW w:w="361" w:type="pct"/>
            <w:shd w:val="clear" w:color="auto" w:fill="auto"/>
            <w:hideMark/>
          </w:tcPr>
          <w:p w14:paraId="05A78FA6" w14:textId="77777777" w:rsidR="00A266B2" w:rsidRPr="00B62C6C" w:rsidRDefault="00A266B2" w:rsidP="00C9313C">
            <w:pPr>
              <w:pStyle w:val="phtablecellleft"/>
              <w:jc w:val="center"/>
            </w:pPr>
          </w:p>
        </w:tc>
        <w:tc>
          <w:tcPr>
            <w:tcW w:w="241" w:type="pct"/>
            <w:shd w:val="clear" w:color="auto" w:fill="auto"/>
            <w:hideMark/>
          </w:tcPr>
          <w:p w14:paraId="083E8789" w14:textId="77777777" w:rsidR="00A266B2" w:rsidRPr="00B62C6C" w:rsidRDefault="00A266B2" w:rsidP="00C9313C">
            <w:pPr>
              <w:pStyle w:val="phtablecellleft"/>
              <w:jc w:val="center"/>
            </w:pPr>
          </w:p>
        </w:tc>
        <w:tc>
          <w:tcPr>
            <w:tcW w:w="285" w:type="pct"/>
            <w:shd w:val="clear" w:color="auto" w:fill="auto"/>
            <w:hideMark/>
          </w:tcPr>
          <w:p w14:paraId="61E24289" w14:textId="77777777" w:rsidR="00A266B2" w:rsidRPr="00B62C6C" w:rsidRDefault="00A266B2" w:rsidP="00C9313C">
            <w:pPr>
              <w:pStyle w:val="phtablecellleft"/>
              <w:jc w:val="center"/>
            </w:pPr>
            <w:r w:rsidRPr="00B62C6C">
              <w:t>*</w:t>
            </w:r>
          </w:p>
        </w:tc>
        <w:tc>
          <w:tcPr>
            <w:tcW w:w="396" w:type="pct"/>
            <w:shd w:val="clear" w:color="auto" w:fill="auto"/>
            <w:hideMark/>
          </w:tcPr>
          <w:p w14:paraId="401F66F6" w14:textId="77777777" w:rsidR="00A266B2" w:rsidRPr="00B62C6C" w:rsidRDefault="00A266B2" w:rsidP="00C9313C">
            <w:pPr>
              <w:pStyle w:val="phtablecellleft"/>
              <w:jc w:val="center"/>
            </w:pPr>
            <w:r w:rsidRPr="00B62C6C">
              <w:t>*</w:t>
            </w:r>
          </w:p>
        </w:tc>
        <w:tc>
          <w:tcPr>
            <w:tcW w:w="293" w:type="pct"/>
            <w:shd w:val="clear" w:color="auto" w:fill="auto"/>
          </w:tcPr>
          <w:p w14:paraId="0FBDBDCB" w14:textId="77777777" w:rsidR="00A266B2" w:rsidRPr="00B62C6C" w:rsidRDefault="00A266B2" w:rsidP="00C9313C">
            <w:pPr>
              <w:pStyle w:val="phtablecellleft"/>
              <w:jc w:val="center"/>
            </w:pPr>
            <w:r w:rsidRPr="00B62C6C">
              <w:t>*</w:t>
            </w:r>
          </w:p>
        </w:tc>
        <w:tc>
          <w:tcPr>
            <w:tcW w:w="347" w:type="pct"/>
            <w:shd w:val="clear" w:color="auto" w:fill="auto"/>
          </w:tcPr>
          <w:p w14:paraId="7D26C0BA" w14:textId="77777777" w:rsidR="00A266B2" w:rsidRPr="00B62C6C" w:rsidRDefault="00A266B2" w:rsidP="00C9313C">
            <w:pPr>
              <w:pStyle w:val="phtablecellleft"/>
              <w:jc w:val="center"/>
            </w:pPr>
            <w:r w:rsidRPr="00B62C6C">
              <w:t>*</w:t>
            </w:r>
          </w:p>
        </w:tc>
        <w:tc>
          <w:tcPr>
            <w:tcW w:w="248" w:type="pct"/>
            <w:shd w:val="clear" w:color="auto" w:fill="auto"/>
          </w:tcPr>
          <w:p w14:paraId="52BC9150" w14:textId="77777777" w:rsidR="00A266B2" w:rsidRPr="00B62C6C" w:rsidRDefault="00A266B2" w:rsidP="00C9313C">
            <w:pPr>
              <w:pStyle w:val="phtablecellleft"/>
              <w:jc w:val="center"/>
            </w:pPr>
          </w:p>
        </w:tc>
      </w:tr>
      <w:tr w:rsidR="00A266B2" w:rsidRPr="00B62C6C" w14:paraId="22167849" w14:textId="77777777" w:rsidTr="008663FA">
        <w:trPr>
          <w:trHeight w:val="525"/>
        </w:trPr>
        <w:tc>
          <w:tcPr>
            <w:tcW w:w="652" w:type="pct"/>
            <w:shd w:val="clear" w:color="auto" w:fill="auto"/>
            <w:hideMark/>
          </w:tcPr>
          <w:p w14:paraId="7D87586F"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4C589355" w14:textId="77777777" w:rsidR="00A266B2" w:rsidRPr="00B62C6C" w:rsidRDefault="00A266B2" w:rsidP="00B62C6C">
            <w:pPr>
              <w:pStyle w:val="phtablecellleft"/>
            </w:pPr>
            <w:r w:rsidRPr="00B62C6C">
              <w:t>Сведения об аттестации педагогических кадров общеобразовательных организаций</w:t>
            </w:r>
          </w:p>
        </w:tc>
        <w:tc>
          <w:tcPr>
            <w:tcW w:w="743" w:type="pct"/>
            <w:shd w:val="clear" w:color="auto" w:fill="auto"/>
            <w:hideMark/>
          </w:tcPr>
          <w:p w14:paraId="7D190B34"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44CFB63D" w14:textId="77777777" w:rsidR="00A266B2" w:rsidRPr="00B62C6C" w:rsidRDefault="00A266B2" w:rsidP="00C9313C">
            <w:pPr>
              <w:pStyle w:val="phtablecellleft"/>
              <w:jc w:val="center"/>
            </w:pPr>
            <w:r w:rsidRPr="00B62C6C">
              <w:t>*</w:t>
            </w:r>
          </w:p>
        </w:tc>
        <w:tc>
          <w:tcPr>
            <w:tcW w:w="249" w:type="pct"/>
            <w:shd w:val="clear" w:color="auto" w:fill="auto"/>
            <w:hideMark/>
          </w:tcPr>
          <w:p w14:paraId="6F8F0EA9" w14:textId="77777777" w:rsidR="00A266B2" w:rsidRPr="00B62C6C" w:rsidRDefault="00A266B2" w:rsidP="00C9313C">
            <w:pPr>
              <w:pStyle w:val="phtablecellleft"/>
              <w:jc w:val="center"/>
            </w:pPr>
            <w:r w:rsidRPr="00B62C6C">
              <w:t>*</w:t>
            </w:r>
          </w:p>
        </w:tc>
        <w:tc>
          <w:tcPr>
            <w:tcW w:w="361" w:type="pct"/>
            <w:shd w:val="clear" w:color="auto" w:fill="auto"/>
            <w:hideMark/>
          </w:tcPr>
          <w:p w14:paraId="5E3254B1" w14:textId="77777777" w:rsidR="00A266B2" w:rsidRPr="00B62C6C" w:rsidRDefault="00A266B2" w:rsidP="00C9313C">
            <w:pPr>
              <w:pStyle w:val="phtablecellleft"/>
              <w:jc w:val="center"/>
            </w:pPr>
          </w:p>
        </w:tc>
        <w:tc>
          <w:tcPr>
            <w:tcW w:w="241" w:type="pct"/>
            <w:shd w:val="clear" w:color="auto" w:fill="auto"/>
            <w:hideMark/>
          </w:tcPr>
          <w:p w14:paraId="4BE7E856" w14:textId="77777777" w:rsidR="00A266B2" w:rsidRPr="00B62C6C" w:rsidRDefault="00A266B2" w:rsidP="00C9313C">
            <w:pPr>
              <w:pStyle w:val="phtablecellleft"/>
              <w:jc w:val="center"/>
            </w:pPr>
          </w:p>
        </w:tc>
        <w:tc>
          <w:tcPr>
            <w:tcW w:w="285" w:type="pct"/>
            <w:shd w:val="clear" w:color="auto" w:fill="auto"/>
            <w:hideMark/>
          </w:tcPr>
          <w:p w14:paraId="1AC90383" w14:textId="77777777" w:rsidR="00A266B2" w:rsidRPr="00B62C6C" w:rsidRDefault="00A266B2" w:rsidP="00C9313C">
            <w:pPr>
              <w:pStyle w:val="phtablecellleft"/>
              <w:jc w:val="center"/>
            </w:pPr>
          </w:p>
        </w:tc>
        <w:tc>
          <w:tcPr>
            <w:tcW w:w="396" w:type="pct"/>
            <w:shd w:val="clear" w:color="auto" w:fill="auto"/>
            <w:hideMark/>
          </w:tcPr>
          <w:p w14:paraId="2C986B05" w14:textId="77777777" w:rsidR="00A266B2" w:rsidRPr="00B62C6C" w:rsidRDefault="00A266B2" w:rsidP="00C9313C">
            <w:pPr>
              <w:pStyle w:val="phtablecellleft"/>
              <w:jc w:val="center"/>
            </w:pPr>
            <w:r w:rsidRPr="00B62C6C">
              <w:t>*</w:t>
            </w:r>
          </w:p>
        </w:tc>
        <w:tc>
          <w:tcPr>
            <w:tcW w:w="293" w:type="pct"/>
            <w:shd w:val="clear" w:color="auto" w:fill="auto"/>
          </w:tcPr>
          <w:p w14:paraId="6E4E5BA8" w14:textId="77777777" w:rsidR="00A266B2" w:rsidRPr="00B62C6C" w:rsidRDefault="00A266B2" w:rsidP="00C9313C">
            <w:pPr>
              <w:pStyle w:val="phtablecellleft"/>
              <w:jc w:val="center"/>
            </w:pPr>
            <w:r w:rsidRPr="00B62C6C">
              <w:t>*</w:t>
            </w:r>
          </w:p>
        </w:tc>
        <w:tc>
          <w:tcPr>
            <w:tcW w:w="347" w:type="pct"/>
            <w:shd w:val="clear" w:color="auto" w:fill="auto"/>
          </w:tcPr>
          <w:p w14:paraId="4F1F28C0" w14:textId="77777777" w:rsidR="00A266B2" w:rsidRPr="00B62C6C" w:rsidRDefault="00A266B2" w:rsidP="00C9313C">
            <w:pPr>
              <w:pStyle w:val="phtablecellleft"/>
              <w:jc w:val="center"/>
            </w:pPr>
            <w:r w:rsidRPr="00B62C6C">
              <w:t>*</w:t>
            </w:r>
          </w:p>
        </w:tc>
        <w:tc>
          <w:tcPr>
            <w:tcW w:w="248" w:type="pct"/>
            <w:shd w:val="clear" w:color="auto" w:fill="auto"/>
          </w:tcPr>
          <w:p w14:paraId="796B3D2A" w14:textId="77777777" w:rsidR="00A266B2" w:rsidRPr="00B62C6C" w:rsidRDefault="00A266B2" w:rsidP="00C9313C">
            <w:pPr>
              <w:pStyle w:val="phtablecellleft"/>
              <w:jc w:val="center"/>
            </w:pPr>
          </w:p>
        </w:tc>
      </w:tr>
      <w:tr w:rsidR="00A266B2" w:rsidRPr="00B62C6C" w14:paraId="28AD6F94" w14:textId="77777777" w:rsidTr="008663FA">
        <w:trPr>
          <w:trHeight w:val="525"/>
        </w:trPr>
        <w:tc>
          <w:tcPr>
            <w:tcW w:w="652" w:type="pct"/>
            <w:shd w:val="clear" w:color="auto" w:fill="auto"/>
            <w:hideMark/>
          </w:tcPr>
          <w:p w14:paraId="53113DF1" w14:textId="77777777" w:rsidR="00A266B2" w:rsidRPr="00B62C6C" w:rsidRDefault="00A266B2" w:rsidP="00B62C6C">
            <w:pPr>
              <w:pStyle w:val="phtablecellleft"/>
            </w:pPr>
            <w:r w:rsidRPr="00B62C6C">
              <w:t>Отчеты</w:t>
            </w:r>
          </w:p>
        </w:tc>
        <w:tc>
          <w:tcPr>
            <w:tcW w:w="828" w:type="pct"/>
            <w:shd w:val="clear" w:color="auto" w:fill="auto"/>
            <w:hideMark/>
          </w:tcPr>
          <w:p w14:paraId="578233F2" w14:textId="77777777" w:rsidR="00A266B2" w:rsidRPr="00B62C6C" w:rsidRDefault="00A266B2" w:rsidP="00B62C6C">
            <w:pPr>
              <w:pStyle w:val="phtablecellleft"/>
            </w:pPr>
            <w:r w:rsidRPr="00B62C6C">
              <w:t>Сведения об успеваемости</w:t>
            </w:r>
          </w:p>
        </w:tc>
        <w:tc>
          <w:tcPr>
            <w:tcW w:w="743" w:type="pct"/>
            <w:shd w:val="clear" w:color="auto" w:fill="auto"/>
            <w:hideMark/>
          </w:tcPr>
          <w:p w14:paraId="390FAC3F"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94FC4DB" w14:textId="77777777" w:rsidR="00A266B2" w:rsidRPr="00B62C6C" w:rsidRDefault="00A266B2" w:rsidP="00C9313C">
            <w:pPr>
              <w:pStyle w:val="phtablecellleft"/>
              <w:jc w:val="center"/>
            </w:pPr>
            <w:r w:rsidRPr="00B62C6C">
              <w:t>*</w:t>
            </w:r>
          </w:p>
        </w:tc>
        <w:tc>
          <w:tcPr>
            <w:tcW w:w="249" w:type="pct"/>
            <w:shd w:val="clear" w:color="auto" w:fill="auto"/>
            <w:hideMark/>
          </w:tcPr>
          <w:p w14:paraId="743FC279" w14:textId="77777777" w:rsidR="00A266B2" w:rsidRPr="00B62C6C" w:rsidRDefault="00A266B2" w:rsidP="00C9313C">
            <w:pPr>
              <w:pStyle w:val="phtablecellleft"/>
              <w:jc w:val="center"/>
            </w:pPr>
            <w:r w:rsidRPr="00B62C6C">
              <w:t>*</w:t>
            </w:r>
          </w:p>
        </w:tc>
        <w:tc>
          <w:tcPr>
            <w:tcW w:w="361" w:type="pct"/>
            <w:shd w:val="clear" w:color="auto" w:fill="auto"/>
            <w:hideMark/>
          </w:tcPr>
          <w:p w14:paraId="4D148FA5" w14:textId="77777777" w:rsidR="00A266B2" w:rsidRPr="00B62C6C" w:rsidRDefault="00A266B2" w:rsidP="00C9313C">
            <w:pPr>
              <w:pStyle w:val="phtablecellleft"/>
              <w:jc w:val="center"/>
            </w:pPr>
            <w:r w:rsidRPr="00B62C6C">
              <w:t>*</w:t>
            </w:r>
          </w:p>
        </w:tc>
        <w:tc>
          <w:tcPr>
            <w:tcW w:w="241" w:type="pct"/>
            <w:shd w:val="clear" w:color="auto" w:fill="auto"/>
            <w:hideMark/>
          </w:tcPr>
          <w:p w14:paraId="28D7982A" w14:textId="77777777" w:rsidR="00A266B2" w:rsidRPr="00B62C6C" w:rsidRDefault="00A266B2" w:rsidP="00C9313C">
            <w:pPr>
              <w:pStyle w:val="phtablecellleft"/>
              <w:jc w:val="center"/>
            </w:pPr>
          </w:p>
        </w:tc>
        <w:tc>
          <w:tcPr>
            <w:tcW w:w="285" w:type="pct"/>
            <w:shd w:val="clear" w:color="auto" w:fill="auto"/>
            <w:hideMark/>
          </w:tcPr>
          <w:p w14:paraId="71F55A52" w14:textId="77777777" w:rsidR="00A266B2" w:rsidRPr="00B62C6C" w:rsidRDefault="00A266B2" w:rsidP="00C9313C">
            <w:pPr>
              <w:pStyle w:val="phtablecellleft"/>
              <w:jc w:val="center"/>
            </w:pPr>
          </w:p>
        </w:tc>
        <w:tc>
          <w:tcPr>
            <w:tcW w:w="396" w:type="pct"/>
            <w:shd w:val="clear" w:color="auto" w:fill="auto"/>
            <w:hideMark/>
          </w:tcPr>
          <w:p w14:paraId="6C96FE89" w14:textId="77777777" w:rsidR="00A266B2" w:rsidRPr="00B62C6C" w:rsidRDefault="00A266B2" w:rsidP="00C9313C">
            <w:pPr>
              <w:pStyle w:val="phtablecellleft"/>
              <w:jc w:val="center"/>
            </w:pPr>
            <w:r w:rsidRPr="00B62C6C">
              <w:t>*</w:t>
            </w:r>
          </w:p>
        </w:tc>
        <w:tc>
          <w:tcPr>
            <w:tcW w:w="293" w:type="pct"/>
            <w:shd w:val="clear" w:color="auto" w:fill="auto"/>
          </w:tcPr>
          <w:p w14:paraId="77AFCC9F" w14:textId="77777777" w:rsidR="00A266B2" w:rsidRPr="00B62C6C" w:rsidRDefault="00A266B2" w:rsidP="00C9313C">
            <w:pPr>
              <w:pStyle w:val="phtablecellleft"/>
              <w:jc w:val="center"/>
            </w:pPr>
            <w:r w:rsidRPr="00B62C6C">
              <w:t>*</w:t>
            </w:r>
          </w:p>
        </w:tc>
        <w:tc>
          <w:tcPr>
            <w:tcW w:w="347" w:type="pct"/>
            <w:shd w:val="clear" w:color="auto" w:fill="auto"/>
          </w:tcPr>
          <w:p w14:paraId="2E49DD88" w14:textId="77777777" w:rsidR="00A266B2" w:rsidRPr="00B62C6C" w:rsidRDefault="00A266B2" w:rsidP="00C9313C">
            <w:pPr>
              <w:pStyle w:val="phtablecellleft"/>
              <w:jc w:val="center"/>
            </w:pPr>
            <w:r w:rsidRPr="00B62C6C">
              <w:t>*</w:t>
            </w:r>
          </w:p>
        </w:tc>
        <w:tc>
          <w:tcPr>
            <w:tcW w:w="248" w:type="pct"/>
            <w:shd w:val="clear" w:color="auto" w:fill="auto"/>
          </w:tcPr>
          <w:p w14:paraId="62C4884A" w14:textId="77777777" w:rsidR="00A266B2" w:rsidRPr="00B62C6C" w:rsidRDefault="00A266B2" w:rsidP="00C9313C">
            <w:pPr>
              <w:pStyle w:val="phtablecellleft"/>
              <w:jc w:val="center"/>
            </w:pPr>
          </w:p>
        </w:tc>
      </w:tr>
      <w:tr w:rsidR="00A266B2" w:rsidRPr="00B62C6C" w14:paraId="0CF86263" w14:textId="77777777" w:rsidTr="008663FA">
        <w:trPr>
          <w:trHeight w:val="525"/>
        </w:trPr>
        <w:tc>
          <w:tcPr>
            <w:tcW w:w="652" w:type="pct"/>
            <w:shd w:val="clear" w:color="auto" w:fill="auto"/>
            <w:hideMark/>
          </w:tcPr>
          <w:p w14:paraId="209E3B70" w14:textId="77777777" w:rsidR="00A266B2" w:rsidRPr="00B62C6C" w:rsidRDefault="00A266B2" w:rsidP="00B62C6C">
            <w:pPr>
              <w:pStyle w:val="phtablecellleft"/>
            </w:pPr>
            <w:r w:rsidRPr="00B62C6C">
              <w:lastRenderedPageBreak/>
              <w:t>Отчеты</w:t>
            </w:r>
          </w:p>
        </w:tc>
        <w:tc>
          <w:tcPr>
            <w:tcW w:w="828" w:type="pct"/>
            <w:shd w:val="clear" w:color="auto" w:fill="auto"/>
            <w:hideMark/>
          </w:tcPr>
          <w:p w14:paraId="715AF3C7" w14:textId="77777777" w:rsidR="00A266B2" w:rsidRPr="00B62C6C" w:rsidRDefault="00A266B2" w:rsidP="00B62C6C">
            <w:pPr>
              <w:pStyle w:val="phtablecellleft"/>
            </w:pPr>
            <w:r w:rsidRPr="00B62C6C">
              <w:t>Сводные данные по учащимся</w:t>
            </w:r>
          </w:p>
        </w:tc>
        <w:tc>
          <w:tcPr>
            <w:tcW w:w="743" w:type="pct"/>
            <w:shd w:val="clear" w:color="auto" w:fill="auto"/>
            <w:hideMark/>
          </w:tcPr>
          <w:p w14:paraId="49470D0F"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45CCC45A" w14:textId="77777777" w:rsidR="00A266B2" w:rsidRPr="00B62C6C" w:rsidRDefault="00A266B2" w:rsidP="00C9313C">
            <w:pPr>
              <w:pStyle w:val="phtablecellleft"/>
              <w:jc w:val="center"/>
            </w:pPr>
          </w:p>
        </w:tc>
        <w:tc>
          <w:tcPr>
            <w:tcW w:w="249" w:type="pct"/>
            <w:shd w:val="clear" w:color="auto" w:fill="auto"/>
            <w:hideMark/>
          </w:tcPr>
          <w:p w14:paraId="5B958A9C" w14:textId="77777777" w:rsidR="00A266B2" w:rsidRPr="00B62C6C" w:rsidRDefault="00A266B2" w:rsidP="00C9313C">
            <w:pPr>
              <w:pStyle w:val="phtablecellleft"/>
              <w:jc w:val="center"/>
            </w:pPr>
            <w:r w:rsidRPr="00B62C6C">
              <w:t>*</w:t>
            </w:r>
          </w:p>
        </w:tc>
        <w:tc>
          <w:tcPr>
            <w:tcW w:w="361" w:type="pct"/>
            <w:shd w:val="clear" w:color="auto" w:fill="auto"/>
            <w:hideMark/>
          </w:tcPr>
          <w:p w14:paraId="12F35B51" w14:textId="77777777" w:rsidR="00A266B2" w:rsidRPr="00B62C6C" w:rsidRDefault="00A266B2" w:rsidP="00C9313C">
            <w:pPr>
              <w:pStyle w:val="phtablecellleft"/>
              <w:jc w:val="center"/>
            </w:pPr>
            <w:r w:rsidRPr="00B62C6C">
              <w:t>*</w:t>
            </w:r>
          </w:p>
        </w:tc>
        <w:tc>
          <w:tcPr>
            <w:tcW w:w="241" w:type="pct"/>
            <w:shd w:val="clear" w:color="auto" w:fill="auto"/>
            <w:hideMark/>
          </w:tcPr>
          <w:p w14:paraId="1D02E155" w14:textId="77777777" w:rsidR="00A266B2" w:rsidRPr="00B62C6C" w:rsidRDefault="00A266B2" w:rsidP="00C9313C">
            <w:pPr>
              <w:pStyle w:val="phtablecellleft"/>
              <w:jc w:val="center"/>
            </w:pPr>
          </w:p>
        </w:tc>
        <w:tc>
          <w:tcPr>
            <w:tcW w:w="285" w:type="pct"/>
            <w:shd w:val="clear" w:color="auto" w:fill="auto"/>
            <w:hideMark/>
          </w:tcPr>
          <w:p w14:paraId="128B487B" w14:textId="77777777" w:rsidR="00A266B2" w:rsidRPr="00B62C6C" w:rsidRDefault="00A266B2" w:rsidP="00C9313C">
            <w:pPr>
              <w:pStyle w:val="phtablecellleft"/>
              <w:jc w:val="center"/>
            </w:pPr>
          </w:p>
        </w:tc>
        <w:tc>
          <w:tcPr>
            <w:tcW w:w="396" w:type="pct"/>
            <w:shd w:val="clear" w:color="auto" w:fill="auto"/>
          </w:tcPr>
          <w:p w14:paraId="04685EEB" w14:textId="77777777" w:rsidR="00A266B2" w:rsidRPr="00B62C6C" w:rsidRDefault="00A266B2" w:rsidP="00C9313C">
            <w:pPr>
              <w:pStyle w:val="phtablecellleft"/>
              <w:jc w:val="center"/>
            </w:pPr>
          </w:p>
        </w:tc>
        <w:tc>
          <w:tcPr>
            <w:tcW w:w="293" w:type="pct"/>
            <w:shd w:val="clear" w:color="auto" w:fill="auto"/>
          </w:tcPr>
          <w:p w14:paraId="330E14BF" w14:textId="77777777" w:rsidR="00A266B2" w:rsidRPr="00B62C6C" w:rsidRDefault="00A266B2" w:rsidP="00C9313C">
            <w:pPr>
              <w:pStyle w:val="phtablecellleft"/>
              <w:jc w:val="center"/>
            </w:pPr>
          </w:p>
        </w:tc>
        <w:tc>
          <w:tcPr>
            <w:tcW w:w="347" w:type="pct"/>
            <w:shd w:val="clear" w:color="auto" w:fill="auto"/>
          </w:tcPr>
          <w:p w14:paraId="3E3E9FC8" w14:textId="77777777" w:rsidR="00A266B2" w:rsidRPr="00B62C6C" w:rsidRDefault="00A266B2" w:rsidP="00C9313C">
            <w:pPr>
              <w:pStyle w:val="phtablecellleft"/>
              <w:jc w:val="center"/>
            </w:pPr>
            <w:r w:rsidRPr="00B62C6C">
              <w:t>*</w:t>
            </w:r>
          </w:p>
        </w:tc>
        <w:tc>
          <w:tcPr>
            <w:tcW w:w="248" w:type="pct"/>
            <w:shd w:val="clear" w:color="auto" w:fill="auto"/>
          </w:tcPr>
          <w:p w14:paraId="03847E92" w14:textId="77777777" w:rsidR="00A266B2" w:rsidRPr="00B62C6C" w:rsidRDefault="00A266B2" w:rsidP="00C9313C">
            <w:pPr>
              <w:pStyle w:val="phtablecellleft"/>
              <w:jc w:val="center"/>
            </w:pPr>
          </w:p>
        </w:tc>
      </w:tr>
      <w:tr w:rsidR="00A266B2" w:rsidRPr="00B62C6C" w14:paraId="09AE5E5C" w14:textId="77777777" w:rsidTr="008663FA">
        <w:trPr>
          <w:trHeight w:val="525"/>
        </w:trPr>
        <w:tc>
          <w:tcPr>
            <w:tcW w:w="652" w:type="pct"/>
            <w:shd w:val="clear" w:color="auto" w:fill="auto"/>
            <w:hideMark/>
          </w:tcPr>
          <w:p w14:paraId="2FE31E0C" w14:textId="77777777" w:rsidR="00A266B2" w:rsidRPr="00B62C6C" w:rsidRDefault="00A266B2" w:rsidP="00B62C6C">
            <w:pPr>
              <w:pStyle w:val="phtablecellleft"/>
            </w:pPr>
            <w:r w:rsidRPr="00B62C6C">
              <w:t>Отчеты</w:t>
            </w:r>
          </w:p>
        </w:tc>
        <w:tc>
          <w:tcPr>
            <w:tcW w:w="828" w:type="pct"/>
            <w:shd w:val="clear" w:color="auto" w:fill="auto"/>
            <w:hideMark/>
          </w:tcPr>
          <w:p w14:paraId="37048109" w14:textId="77777777" w:rsidR="00A266B2" w:rsidRPr="00B62C6C" w:rsidRDefault="00A266B2" w:rsidP="00B62C6C">
            <w:pPr>
              <w:pStyle w:val="phtablecellleft"/>
            </w:pPr>
            <w:r w:rsidRPr="00B62C6C">
              <w:t>Сводный отчет о качестве успеваемости по параллелям</w:t>
            </w:r>
          </w:p>
        </w:tc>
        <w:tc>
          <w:tcPr>
            <w:tcW w:w="743" w:type="pct"/>
            <w:shd w:val="clear" w:color="auto" w:fill="auto"/>
            <w:hideMark/>
          </w:tcPr>
          <w:p w14:paraId="42D70578"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4DF9A635" w14:textId="77777777" w:rsidR="00A266B2" w:rsidRPr="00B62C6C" w:rsidRDefault="00A266B2" w:rsidP="00C9313C">
            <w:pPr>
              <w:pStyle w:val="phtablecellleft"/>
              <w:jc w:val="center"/>
            </w:pPr>
          </w:p>
        </w:tc>
        <w:tc>
          <w:tcPr>
            <w:tcW w:w="249" w:type="pct"/>
            <w:shd w:val="clear" w:color="auto" w:fill="auto"/>
            <w:hideMark/>
          </w:tcPr>
          <w:p w14:paraId="7D6A2261" w14:textId="77777777" w:rsidR="00A266B2" w:rsidRPr="00B62C6C" w:rsidRDefault="00A266B2" w:rsidP="00C9313C">
            <w:pPr>
              <w:pStyle w:val="phtablecellleft"/>
              <w:jc w:val="center"/>
            </w:pPr>
            <w:r w:rsidRPr="00B62C6C">
              <w:t>*</w:t>
            </w:r>
          </w:p>
        </w:tc>
        <w:tc>
          <w:tcPr>
            <w:tcW w:w="361" w:type="pct"/>
            <w:shd w:val="clear" w:color="auto" w:fill="auto"/>
            <w:hideMark/>
          </w:tcPr>
          <w:p w14:paraId="6BB5EF5A" w14:textId="77777777" w:rsidR="00A266B2" w:rsidRPr="00B62C6C" w:rsidRDefault="00A266B2" w:rsidP="00C9313C">
            <w:pPr>
              <w:pStyle w:val="phtablecellleft"/>
              <w:jc w:val="center"/>
            </w:pPr>
            <w:r w:rsidRPr="00B62C6C">
              <w:t>*</w:t>
            </w:r>
          </w:p>
        </w:tc>
        <w:tc>
          <w:tcPr>
            <w:tcW w:w="241" w:type="pct"/>
            <w:shd w:val="clear" w:color="auto" w:fill="auto"/>
            <w:hideMark/>
          </w:tcPr>
          <w:p w14:paraId="3DAC4329" w14:textId="77777777" w:rsidR="00A266B2" w:rsidRPr="00B62C6C" w:rsidRDefault="00A266B2" w:rsidP="00C9313C">
            <w:pPr>
              <w:pStyle w:val="phtablecellleft"/>
              <w:jc w:val="center"/>
            </w:pPr>
          </w:p>
        </w:tc>
        <w:tc>
          <w:tcPr>
            <w:tcW w:w="285" w:type="pct"/>
            <w:shd w:val="clear" w:color="auto" w:fill="auto"/>
            <w:hideMark/>
          </w:tcPr>
          <w:p w14:paraId="1499524A" w14:textId="77777777" w:rsidR="00A266B2" w:rsidRPr="00B62C6C" w:rsidRDefault="00A266B2" w:rsidP="00C9313C">
            <w:pPr>
              <w:pStyle w:val="phtablecellleft"/>
              <w:jc w:val="center"/>
            </w:pPr>
          </w:p>
        </w:tc>
        <w:tc>
          <w:tcPr>
            <w:tcW w:w="396" w:type="pct"/>
            <w:shd w:val="clear" w:color="auto" w:fill="auto"/>
          </w:tcPr>
          <w:p w14:paraId="58F6A4EB" w14:textId="77777777" w:rsidR="00A266B2" w:rsidRPr="00B62C6C" w:rsidRDefault="00A266B2" w:rsidP="00C9313C">
            <w:pPr>
              <w:pStyle w:val="phtablecellleft"/>
              <w:jc w:val="center"/>
            </w:pPr>
          </w:p>
        </w:tc>
        <w:tc>
          <w:tcPr>
            <w:tcW w:w="293" w:type="pct"/>
            <w:shd w:val="clear" w:color="auto" w:fill="auto"/>
          </w:tcPr>
          <w:p w14:paraId="0921A284" w14:textId="77777777" w:rsidR="00A266B2" w:rsidRPr="00B62C6C" w:rsidRDefault="00A266B2" w:rsidP="00C9313C">
            <w:pPr>
              <w:pStyle w:val="phtablecellleft"/>
              <w:jc w:val="center"/>
            </w:pPr>
          </w:p>
        </w:tc>
        <w:tc>
          <w:tcPr>
            <w:tcW w:w="347" w:type="pct"/>
            <w:shd w:val="clear" w:color="auto" w:fill="auto"/>
          </w:tcPr>
          <w:p w14:paraId="6A645EF1" w14:textId="77777777" w:rsidR="00A266B2" w:rsidRPr="00B62C6C" w:rsidRDefault="00A266B2" w:rsidP="00C9313C">
            <w:pPr>
              <w:pStyle w:val="phtablecellleft"/>
              <w:jc w:val="center"/>
            </w:pPr>
            <w:r w:rsidRPr="00B62C6C">
              <w:t>*</w:t>
            </w:r>
          </w:p>
        </w:tc>
        <w:tc>
          <w:tcPr>
            <w:tcW w:w="248" w:type="pct"/>
            <w:shd w:val="clear" w:color="auto" w:fill="auto"/>
          </w:tcPr>
          <w:p w14:paraId="279B3E36" w14:textId="77777777" w:rsidR="00A266B2" w:rsidRPr="00B62C6C" w:rsidRDefault="00A266B2" w:rsidP="00C9313C">
            <w:pPr>
              <w:pStyle w:val="phtablecellleft"/>
              <w:jc w:val="center"/>
            </w:pPr>
          </w:p>
        </w:tc>
      </w:tr>
      <w:tr w:rsidR="00A266B2" w:rsidRPr="00B62C6C" w14:paraId="539BAC9E" w14:textId="77777777" w:rsidTr="008663FA">
        <w:trPr>
          <w:trHeight w:val="525"/>
        </w:trPr>
        <w:tc>
          <w:tcPr>
            <w:tcW w:w="652" w:type="pct"/>
            <w:shd w:val="clear" w:color="auto" w:fill="auto"/>
            <w:hideMark/>
          </w:tcPr>
          <w:p w14:paraId="0166A081" w14:textId="77777777" w:rsidR="00A266B2" w:rsidRPr="00B62C6C" w:rsidRDefault="00A266B2" w:rsidP="00B62C6C">
            <w:pPr>
              <w:pStyle w:val="phtablecellleft"/>
            </w:pPr>
            <w:r w:rsidRPr="00B62C6C">
              <w:t>Отчеты</w:t>
            </w:r>
          </w:p>
        </w:tc>
        <w:tc>
          <w:tcPr>
            <w:tcW w:w="828" w:type="pct"/>
            <w:shd w:val="clear" w:color="auto" w:fill="auto"/>
            <w:hideMark/>
          </w:tcPr>
          <w:p w14:paraId="5928275D" w14:textId="77777777" w:rsidR="00A266B2" w:rsidRPr="00B62C6C" w:rsidRDefault="00A266B2" w:rsidP="00B62C6C">
            <w:pPr>
              <w:pStyle w:val="phtablecellleft"/>
            </w:pPr>
            <w:r w:rsidRPr="00B62C6C">
              <w:t>Сводный отчет о качестве успеваемости по организации</w:t>
            </w:r>
          </w:p>
        </w:tc>
        <w:tc>
          <w:tcPr>
            <w:tcW w:w="743" w:type="pct"/>
            <w:shd w:val="clear" w:color="auto" w:fill="auto"/>
            <w:hideMark/>
          </w:tcPr>
          <w:p w14:paraId="747B04F5"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2E7A1F12" w14:textId="77777777" w:rsidR="00A266B2" w:rsidRPr="00B62C6C" w:rsidRDefault="00A266B2" w:rsidP="00C9313C">
            <w:pPr>
              <w:pStyle w:val="phtablecellleft"/>
              <w:jc w:val="center"/>
            </w:pPr>
          </w:p>
        </w:tc>
        <w:tc>
          <w:tcPr>
            <w:tcW w:w="249" w:type="pct"/>
            <w:shd w:val="clear" w:color="auto" w:fill="auto"/>
            <w:hideMark/>
          </w:tcPr>
          <w:p w14:paraId="1E06B6F4" w14:textId="77777777" w:rsidR="00A266B2" w:rsidRPr="00B62C6C" w:rsidRDefault="00A266B2" w:rsidP="00C9313C">
            <w:pPr>
              <w:pStyle w:val="phtablecellleft"/>
              <w:jc w:val="center"/>
            </w:pPr>
            <w:r w:rsidRPr="00B62C6C">
              <w:t>*</w:t>
            </w:r>
          </w:p>
        </w:tc>
        <w:tc>
          <w:tcPr>
            <w:tcW w:w="361" w:type="pct"/>
            <w:shd w:val="clear" w:color="auto" w:fill="auto"/>
            <w:hideMark/>
          </w:tcPr>
          <w:p w14:paraId="02A57813" w14:textId="77777777" w:rsidR="00A266B2" w:rsidRPr="00B62C6C" w:rsidRDefault="00A266B2" w:rsidP="00C9313C">
            <w:pPr>
              <w:pStyle w:val="phtablecellleft"/>
              <w:jc w:val="center"/>
            </w:pPr>
          </w:p>
        </w:tc>
        <w:tc>
          <w:tcPr>
            <w:tcW w:w="241" w:type="pct"/>
            <w:shd w:val="clear" w:color="auto" w:fill="auto"/>
            <w:hideMark/>
          </w:tcPr>
          <w:p w14:paraId="20FC24AE" w14:textId="77777777" w:rsidR="00A266B2" w:rsidRPr="00B62C6C" w:rsidRDefault="00A266B2" w:rsidP="00C9313C">
            <w:pPr>
              <w:pStyle w:val="phtablecellleft"/>
              <w:jc w:val="center"/>
            </w:pPr>
          </w:p>
        </w:tc>
        <w:tc>
          <w:tcPr>
            <w:tcW w:w="285" w:type="pct"/>
            <w:shd w:val="clear" w:color="auto" w:fill="auto"/>
            <w:hideMark/>
          </w:tcPr>
          <w:p w14:paraId="0417EE66" w14:textId="77777777" w:rsidR="00A266B2" w:rsidRPr="00B62C6C" w:rsidRDefault="00A266B2" w:rsidP="00C9313C">
            <w:pPr>
              <w:pStyle w:val="phtablecellleft"/>
              <w:jc w:val="center"/>
            </w:pPr>
          </w:p>
        </w:tc>
        <w:tc>
          <w:tcPr>
            <w:tcW w:w="396" w:type="pct"/>
            <w:shd w:val="clear" w:color="auto" w:fill="auto"/>
          </w:tcPr>
          <w:p w14:paraId="2521789A" w14:textId="77777777" w:rsidR="00A266B2" w:rsidRPr="00B62C6C" w:rsidRDefault="00A266B2" w:rsidP="00C9313C">
            <w:pPr>
              <w:pStyle w:val="phtablecellleft"/>
              <w:jc w:val="center"/>
            </w:pPr>
          </w:p>
        </w:tc>
        <w:tc>
          <w:tcPr>
            <w:tcW w:w="293" w:type="pct"/>
            <w:shd w:val="clear" w:color="auto" w:fill="auto"/>
          </w:tcPr>
          <w:p w14:paraId="101C729B" w14:textId="77777777" w:rsidR="00A266B2" w:rsidRPr="00B62C6C" w:rsidRDefault="00A266B2" w:rsidP="00C9313C">
            <w:pPr>
              <w:pStyle w:val="phtablecellleft"/>
              <w:jc w:val="center"/>
            </w:pPr>
          </w:p>
        </w:tc>
        <w:tc>
          <w:tcPr>
            <w:tcW w:w="347" w:type="pct"/>
            <w:shd w:val="clear" w:color="auto" w:fill="auto"/>
          </w:tcPr>
          <w:p w14:paraId="2E6562CD" w14:textId="77777777" w:rsidR="00A266B2" w:rsidRPr="00B62C6C" w:rsidRDefault="00A266B2" w:rsidP="00C9313C">
            <w:pPr>
              <w:pStyle w:val="phtablecellleft"/>
              <w:jc w:val="center"/>
            </w:pPr>
            <w:r w:rsidRPr="00B62C6C">
              <w:t>*</w:t>
            </w:r>
          </w:p>
        </w:tc>
        <w:tc>
          <w:tcPr>
            <w:tcW w:w="248" w:type="pct"/>
            <w:shd w:val="clear" w:color="auto" w:fill="auto"/>
          </w:tcPr>
          <w:p w14:paraId="028C18AF" w14:textId="77777777" w:rsidR="00A266B2" w:rsidRPr="00B62C6C" w:rsidRDefault="00A266B2" w:rsidP="00C9313C">
            <w:pPr>
              <w:pStyle w:val="phtablecellleft"/>
              <w:jc w:val="center"/>
            </w:pPr>
          </w:p>
        </w:tc>
      </w:tr>
      <w:tr w:rsidR="00A266B2" w:rsidRPr="00B62C6C" w14:paraId="72CD2724" w14:textId="77777777" w:rsidTr="008663FA">
        <w:trPr>
          <w:trHeight w:val="525"/>
        </w:trPr>
        <w:tc>
          <w:tcPr>
            <w:tcW w:w="652" w:type="pct"/>
            <w:shd w:val="clear" w:color="auto" w:fill="auto"/>
          </w:tcPr>
          <w:p w14:paraId="163A0856" w14:textId="77777777" w:rsidR="00A266B2" w:rsidRPr="00B62C6C" w:rsidRDefault="00A266B2" w:rsidP="00B62C6C">
            <w:pPr>
              <w:pStyle w:val="phtablecellleft"/>
            </w:pPr>
            <w:r w:rsidRPr="00B62C6C">
              <w:t>Отчеты</w:t>
            </w:r>
          </w:p>
        </w:tc>
        <w:tc>
          <w:tcPr>
            <w:tcW w:w="828" w:type="pct"/>
            <w:shd w:val="clear" w:color="auto" w:fill="auto"/>
          </w:tcPr>
          <w:p w14:paraId="4B5E9B0A" w14:textId="77777777" w:rsidR="00A266B2" w:rsidRPr="00B62C6C" w:rsidRDefault="00A266B2" w:rsidP="00B62C6C">
            <w:pPr>
              <w:pStyle w:val="phtablecellleft"/>
            </w:pPr>
            <w:r w:rsidRPr="00B62C6C">
              <w:t>Согласие родителей с общественным договором</w:t>
            </w:r>
          </w:p>
        </w:tc>
        <w:tc>
          <w:tcPr>
            <w:tcW w:w="743" w:type="pct"/>
            <w:shd w:val="clear" w:color="auto" w:fill="auto"/>
          </w:tcPr>
          <w:p w14:paraId="076EB9A2"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3DD43E04" w14:textId="77777777" w:rsidR="00A266B2" w:rsidRPr="00B62C6C" w:rsidRDefault="00A266B2" w:rsidP="00C9313C">
            <w:pPr>
              <w:pStyle w:val="phtablecellleft"/>
              <w:jc w:val="center"/>
            </w:pPr>
          </w:p>
        </w:tc>
        <w:tc>
          <w:tcPr>
            <w:tcW w:w="249" w:type="pct"/>
            <w:shd w:val="clear" w:color="auto" w:fill="auto"/>
          </w:tcPr>
          <w:p w14:paraId="125BE1D8" w14:textId="77777777" w:rsidR="00A266B2" w:rsidRPr="00B62C6C" w:rsidRDefault="00A266B2" w:rsidP="00C9313C">
            <w:pPr>
              <w:pStyle w:val="phtablecellleft"/>
              <w:jc w:val="center"/>
            </w:pPr>
          </w:p>
        </w:tc>
        <w:tc>
          <w:tcPr>
            <w:tcW w:w="361" w:type="pct"/>
            <w:shd w:val="clear" w:color="auto" w:fill="auto"/>
          </w:tcPr>
          <w:p w14:paraId="69F3CC65" w14:textId="77777777" w:rsidR="00A266B2" w:rsidRPr="00B62C6C" w:rsidRDefault="00A266B2" w:rsidP="00C9313C">
            <w:pPr>
              <w:pStyle w:val="phtablecellleft"/>
              <w:jc w:val="center"/>
            </w:pPr>
          </w:p>
        </w:tc>
        <w:tc>
          <w:tcPr>
            <w:tcW w:w="241" w:type="pct"/>
            <w:shd w:val="clear" w:color="auto" w:fill="auto"/>
          </w:tcPr>
          <w:p w14:paraId="48F52FFC" w14:textId="77777777" w:rsidR="00A266B2" w:rsidRPr="00B62C6C" w:rsidRDefault="00A266B2" w:rsidP="00C9313C">
            <w:pPr>
              <w:pStyle w:val="phtablecellleft"/>
              <w:jc w:val="center"/>
            </w:pPr>
          </w:p>
        </w:tc>
        <w:tc>
          <w:tcPr>
            <w:tcW w:w="285" w:type="pct"/>
            <w:shd w:val="clear" w:color="auto" w:fill="auto"/>
          </w:tcPr>
          <w:p w14:paraId="013EA29A" w14:textId="77777777" w:rsidR="00A266B2" w:rsidRPr="00B62C6C" w:rsidRDefault="00A266B2" w:rsidP="00C9313C">
            <w:pPr>
              <w:pStyle w:val="phtablecellleft"/>
              <w:jc w:val="center"/>
            </w:pPr>
          </w:p>
        </w:tc>
        <w:tc>
          <w:tcPr>
            <w:tcW w:w="396" w:type="pct"/>
            <w:shd w:val="clear" w:color="auto" w:fill="auto"/>
          </w:tcPr>
          <w:p w14:paraId="5AF0AF6E" w14:textId="77777777" w:rsidR="00A266B2" w:rsidRPr="00B62C6C" w:rsidRDefault="00A266B2" w:rsidP="00C9313C">
            <w:pPr>
              <w:pStyle w:val="phtablecellleft"/>
              <w:jc w:val="center"/>
            </w:pPr>
          </w:p>
        </w:tc>
        <w:tc>
          <w:tcPr>
            <w:tcW w:w="293" w:type="pct"/>
            <w:shd w:val="clear" w:color="auto" w:fill="auto"/>
          </w:tcPr>
          <w:p w14:paraId="5E8705B9" w14:textId="77777777" w:rsidR="00A266B2" w:rsidRPr="00B62C6C" w:rsidRDefault="00A266B2" w:rsidP="00C9313C">
            <w:pPr>
              <w:pStyle w:val="phtablecellleft"/>
              <w:jc w:val="center"/>
            </w:pPr>
          </w:p>
        </w:tc>
        <w:tc>
          <w:tcPr>
            <w:tcW w:w="347" w:type="pct"/>
            <w:shd w:val="clear" w:color="auto" w:fill="auto"/>
          </w:tcPr>
          <w:p w14:paraId="7CF36BAF" w14:textId="77777777" w:rsidR="00A266B2" w:rsidRPr="00B62C6C" w:rsidRDefault="00A266B2" w:rsidP="00C9313C">
            <w:pPr>
              <w:pStyle w:val="phtablecellleft"/>
              <w:jc w:val="center"/>
            </w:pPr>
            <w:r w:rsidRPr="00B62C6C">
              <w:t>*</w:t>
            </w:r>
          </w:p>
        </w:tc>
        <w:tc>
          <w:tcPr>
            <w:tcW w:w="248" w:type="pct"/>
            <w:shd w:val="clear" w:color="auto" w:fill="auto"/>
          </w:tcPr>
          <w:p w14:paraId="217724D8" w14:textId="77777777" w:rsidR="00A266B2" w:rsidRPr="00B62C6C" w:rsidRDefault="00A266B2" w:rsidP="00C9313C">
            <w:pPr>
              <w:pStyle w:val="phtablecellleft"/>
              <w:jc w:val="center"/>
            </w:pPr>
          </w:p>
        </w:tc>
      </w:tr>
      <w:tr w:rsidR="00A266B2" w:rsidRPr="00B62C6C" w14:paraId="04C407D9" w14:textId="77777777" w:rsidTr="008663FA">
        <w:trPr>
          <w:trHeight w:val="525"/>
        </w:trPr>
        <w:tc>
          <w:tcPr>
            <w:tcW w:w="652" w:type="pct"/>
            <w:shd w:val="clear" w:color="auto" w:fill="auto"/>
            <w:hideMark/>
          </w:tcPr>
          <w:p w14:paraId="43638484" w14:textId="77777777" w:rsidR="00A266B2" w:rsidRPr="00B62C6C" w:rsidRDefault="00A266B2" w:rsidP="00B62C6C">
            <w:pPr>
              <w:pStyle w:val="phtablecellleft"/>
            </w:pPr>
            <w:r w:rsidRPr="00B62C6C">
              <w:t xml:space="preserve">Отчеты </w:t>
            </w:r>
          </w:p>
        </w:tc>
        <w:tc>
          <w:tcPr>
            <w:tcW w:w="828" w:type="pct"/>
            <w:shd w:val="clear" w:color="auto" w:fill="auto"/>
            <w:hideMark/>
          </w:tcPr>
          <w:p w14:paraId="5BDFA022" w14:textId="77777777" w:rsidR="00A266B2" w:rsidRPr="00B62C6C" w:rsidRDefault="00A266B2" w:rsidP="00B62C6C">
            <w:pPr>
              <w:pStyle w:val="phtablecellleft"/>
            </w:pPr>
            <w:r w:rsidRPr="00B62C6C">
              <w:t>Состояние образования в муниципальных районах</w:t>
            </w:r>
          </w:p>
        </w:tc>
        <w:tc>
          <w:tcPr>
            <w:tcW w:w="743" w:type="pct"/>
            <w:shd w:val="clear" w:color="auto" w:fill="auto"/>
            <w:hideMark/>
          </w:tcPr>
          <w:p w14:paraId="2D0F0C93"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35621D2C" w14:textId="77777777" w:rsidR="00A266B2" w:rsidRPr="00B62C6C" w:rsidRDefault="00A266B2" w:rsidP="00C9313C">
            <w:pPr>
              <w:pStyle w:val="phtablecellleft"/>
              <w:jc w:val="center"/>
            </w:pPr>
            <w:r w:rsidRPr="00B62C6C">
              <w:t>*</w:t>
            </w:r>
          </w:p>
        </w:tc>
        <w:tc>
          <w:tcPr>
            <w:tcW w:w="249" w:type="pct"/>
            <w:shd w:val="clear" w:color="auto" w:fill="auto"/>
            <w:hideMark/>
          </w:tcPr>
          <w:p w14:paraId="1005FC8D" w14:textId="77777777" w:rsidR="00A266B2" w:rsidRPr="00B62C6C" w:rsidRDefault="00A266B2" w:rsidP="00C9313C">
            <w:pPr>
              <w:pStyle w:val="phtablecellleft"/>
              <w:jc w:val="center"/>
            </w:pPr>
          </w:p>
        </w:tc>
        <w:tc>
          <w:tcPr>
            <w:tcW w:w="361" w:type="pct"/>
            <w:shd w:val="clear" w:color="auto" w:fill="auto"/>
            <w:hideMark/>
          </w:tcPr>
          <w:p w14:paraId="50B65F59" w14:textId="77777777" w:rsidR="00A266B2" w:rsidRPr="00B62C6C" w:rsidRDefault="00A266B2" w:rsidP="00C9313C">
            <w:pPr>
              <w:pStyle w:val="phtablecellleft"/>
              <w:jc w:val="center"/>
            </w:pPr>
          </w:p>
        </w:tc>
        <w:tc>
          <w:tcPr>
            <w:tcW w:w="241" w:type="pct"/>
            <w:shd w:val="clear" w:color="auto" w:fill="auto"/>
            <w:hideMark/>
          </w:tcPr>
          <w:p w14:paraId="7F74C706" w14:textId="77777777" w:rsidR="00A266B2" w:rsidRPr="00B62C6C" w:rsidRDefault="00A266B2" w:rsidP="00C9313C">
            <w:pPr>
              <w:pStyle w:val="phtablecellleft"/>
              <w:jc w:val="center"/>
            </w:pPr>
          </w:p>
        </w:tc>
        <w:tc>
          <w:tcPr>
            <w:tcW w:w="285" w:type="pct"/>
            <w:shd w:val="clear" w:color="auto" w:fill="auto"/>
            <w:hideMark/>
          </w:tcPr>
          <w:p w14:paraId="3E042E63" w14:textId="77777777" w:rsidR="00A266B2" w:rsidRPr="00B62C6C" w:rsidRDefault="00A266B2" w:rsidP="00C9313C">
            <w:pPr>
              <w:pStyle w:val="phtablecellleft"/>
              <w:jc w:val="center"/>
            </w:pPr>
          </w:p>
        </w:tc>
        <w:tc>
          <w:tcPr>
            <w:tcW w:w="396" w:type="pct"/>
            <w:shd w:val="clear" w:color="auto" w:fill="auto"/>
            <w:hideMark/>
          </w:tcPr>
          <w:p w14:paraId="41745386" w14:textId="77777777" w:rsidR="00A266B2" w:rsidRPr="00B62C6C" w:rsidRDefault="00A266B2" w:rsidP="00C9313C">
            <w:pPr>
              <w:pStyle w:val="phtablecellleft"/>
              <w:jc w:val="center"/>
            </w:pPr>
            <w:r w:rsidRPr="00B62C6C">
              <w:t>*</w:t>
            </w:r>
          </w:p>
        </w:tc>
        <w:tc>
          <w:tcPr>
            <w:tcW w:w="293" w:type="pct"/>
            <w:shd w:val="clear" w:color="auto" w:fill="auto"/>
          </w:tcPr>
          <w:p w14:paraId="26B50111" w14:textId="77777777" w:rsidR="00A266B2" w:rsidRPr="00B62C6C" w:rsidRDefault="00A266B2" w:rsidP="00C9313C">
            <w:pPr>
              <w:pStyle w:val="phtablecellleft"/>
              <w:jc w:val="center"/>
            </w:pPr>
            <w:r w:rsidRPr="00B62C6C">
              <w:t>*</w:t>
            </w:r>
          </w:p>
        </w:tc>
        <w:tc>
          <w:tcPr>
            <w:tcW w:w="347" w:type="pct"/>
            <w:shd w:val="clear" w:color="auto" w:fill="auto"/>
          </w:tcPr>
          <w:p w14:paraId="08F6A44C" w14:textId="77777777" w:rsidR="00A266B2" w:rsidRPr="00B62C6C" w:rsidRDefault="00A266B2" w:rsidP="00C9313C">
            <w:pPr>
              <w:pStyle w:val="phtablecellleft"/>
              <w:jc w:val="center"/>
            </w:pPr>
            <w:r w:rsidRPr="00B62C6C">
              <w:t>*</w:t>
            </w:r>
          </w:p>
        </w:tc>
        <w:tc>
          <w:tcPr>
            <w:tcW w:w="248" w:type="pct"/>
            <w:shd w:val="clear" w:color="auto" w:fill="auto"/>
          </w:tcPr>
          <w:p w14:paraId="7909B725" w14:textId="77777777" w:rsidR="00A266B2" w:rsidRPr="00B62C6C" w:rsidRDefault="00A266B2" w:rsidP="00C9313C">
            <w:pPr>
              <w:pStyle w:val="phtablecellleft"/>
              <w:jc w:val="center"/>
            </w:pPr>
          </w:p>
        </w:tc>
      </w:tr>
      <w:tr w:rsidR="00A266B2" w:rsidRPr="00B62C6C" w14:paraId="31FBAA61" w14:textId="77777777" w:rsidTr="008663FA">
        <w:trPr>
          <w:trHeight w:val="525"/>
        </w:trPr>
        <w:tc>
          <w:tcPr>
            <w:tcW w:w="652" w:type="pct"/>
            <w:shd w:val="clear" w:color="auto" w:fill="auto"/>
            <w:hideMark/>
          </w:tcPr>
          <w:p w14:paraId="6F6DB79E" w14:textId="77777777" w:rsidR="00A266B2" w:rsidRPr="00B62C6C" w:rsidRDefault="00A266B2" w:rsidP="00B62C6C">
            <w:pPr>
              <w:pStyle w:val="phtablecellleft"/>
            </w:pPr>
            <w:r w:rsidRPr="00B62C6C">
              <w:t>Отчеты</w:t>
            </w:r>
          </w:p>
        </w:tc>
        <w:tc>
          <w:tcPr>
            <w:tcW w:w="828" w:type="pct"/>
            <w:shd w:val="clear" w:color="auto" w:fill="auto"/>
            <w:hideMark/>
          </w:tcPr>
          <w:p w14:paraId="5F2A138B" w14:textId="77777777" w:rsidR="00A266B2" w:rsidRPr="00B62C6C" w:rsidRDefault="00A266B2" w:rsidP="00B62C6C">
            <w:pPr>
              <w:pStyle w:val="phtablecellleft"/>
            </w:pPr>
            <w:r w:rsidRPr="00B62C6C">
              <w:t>Списки учеников</w:t>
            </w:r>
          </w:p>
        </w:tc>
        <w:tc>
          <w:tcPr>
            <w:tcW w:w="743" w:type="pct"/>
            <w:shd w:val="clear" w:color="auto" w:fill="auto"/>
            <w:hideMark/>
          </w:tcPr>
          <w:p w14:paraId="6C3CB1F5"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6F83E482" w14:textId="77777777" w:rsidR="00A266B2" w:rsidRPr="00B62C6C" w:rsidRDefault="00A266B2" w:rsidP="00C9313C">
            <w:pPr>
              <w:pStyle w:val="phtablecellleft"/>
              <w:jc w:val="center"/>
            </w:pPr>
          </w:p>
        </w:tc>
        <w:tc>
          <w:tcPr>
            <w:tcW w:w="249" w:type="pct"/>
            <w:shd w:val="clear" w:color="auto" w:fill="auto"/>
            <w:hideMark/>
          </w:tcPr>
          <w:p w14:paraId="31E24DA2" w14:textId="77777777" w:rsidR="00A266B2" w:rsidRPr="00B62C6C" w:rsidRDefault="00A266B2" w:rsidP="00C9313C">
            <w:pPr>
              <w:pStyle w:val="phtablecellleft"/>
              <w:jc w:val="center"/>
            </w:pPr>
            <w:r w:rsidRPr="00B62C6C">
              <w:t>*</w:t>
            </w:r>
          </w:p>
        </w:tc>
        <w:tc>
          <w:tcPr>
            <w:tcW w:w="361" w:type="pct"/>
            <w:shd w:val="clear" w:color="auto" w:fill="auto"/>
            <w:hideMark/>
          </w:tcPr>
          <w:p w14:paraId="51C903D0" w14:textId="77777777" w:rsidR="00A266B2" w:rsidRPr="00B62C6C" w:rsidRDefault="00A266B2" w:rsidP="00C9313C">
            <w:pPr>
              <w:pStyle w:val="phtablecellleft"/>
              <w:jc w:val="center"/>
            </w:pPr>
            <w:r w:rsidRPr="00B62C6C">
              <w:t>*</w:t>
            </w:r>
          </w:p>
        </w:tc>
        <w:tc>
          <w:tcPr>
            <w:tcW w:w="241" w:type="pct"/>
            <w:shd w:val="clear" w:color="auto" w:fill="auto"/>
            <w:hideMark/>
          </w:tcPr>
          <w:p w14:paraId="27A412BD" w14:textId="77777777" w:rsidR="00A266B2" w:rsidRPr="00B62C6C" w:rsidRDefault="00A266B2" w:rsidP="00C9313C">
            <w:pPr>
              <w:pStyle w:val="phtablecellleft"/>
              <w:jc w:val="center"/>
            </w:pPr>
          </w:p>
        </w:tc>
        <w:tc>
          <w:tcPr>
            <w:tcW w:w="285" w:type="pct"/>
            <w:shd w:val="clear" w:color="auto" w:fill="auto"/>
            <w:hideMark/>
          </w:tcPr>
          <w:p w14:paraId="5C6F9DC5" w14:textId="77777777" w:rsidR="00A266B2" w:rsidRPr="00B62C6C" w:rsidRDefault="00A266B2" w:rsidP="00C9313C">
            <w:pPr>
              <w:pStyle w:val="phtablecellleft"/>
              <w:jc w:val="center"/>
            </w:pPr>
          </w:p>
        </w:tc>
        <w:tc>
          <w:tcPr>
            <w:tcW w:w="396" w:type="pct"/>
            <w:shd w:val="clear" w:color="auto" w:fill="auto"/>
            <w:hideMark/>
          </w:tcPr>
          <w:p w14:paraId="410488DA" w14:textId="77777777" w:rsidR="00A266B2" w:rsidRPr="00B62C6C" w:rsidRDefault="00A266B2" w:rsidP="00C9313C">
            <w:pPr>
              <w:pStyle w:val="phtablecellleft"/>
              <w:jc w:val="center"/>
            </w:pPr>
          </w:p>
        </w:tc>
        <w:tc>
          <w:tcPr>
            <w:tcW w:w="293" w:type="pct"/>
            <w:shd w:val="clear" w:color="auto" w:fill="auto"/>
          </w:tcPr>
          <w:p w14:paraId="6602D774" w14:textId="77777777" w:rsidR="00A266B2" w:rsidRPr="00B62C6C" w:rsidRDefault="00A266B2" w:rsidP="00C9313C">
            <w:pPr>
              <w:pStyle w:val="phtablecellleft"/>
              <w:jc w:val="center"/>
            </w:pPr>
            <w:r w:rsidRPr="00B62C6C">
              <w:t>*</w:t>
            </w:r>
          </w:p>
        </w:tc>
        <w:tc>
          <w:tcPr>
            <w:tcW w:w="347" w:type="pct"/>
            <w:shd w:val="clear" w:color="auto" w:fill="auto"/>
          </w:tcPr>
          <w:p w14:paraId="16106931" w14:textId="77777777" w:rsidR="00A266B2" w:rsidRPr="00B62C6C" w:rsidRDefault="00A266B2" w:rsidP="00C9313C">
            <w:pPr>
              <w:pStyle w:val="phtablecellleft"/>
              <w:jc w:val="center"/>
            </w:pPr>
            <w:r w:rsidRPr="00B62C6C">
              <w:t>*</w:t>
            </w:r>
          </w:p>
        </w:tc>
        <w:tc>
          <w:tcPr>
            <w:tcW w:w="248" w:type="pct"/>
            <w:shd w:val="clear" w:color="auto" w:fill="auto"/>
          </w:tcPr>
          <w:p w14:paraId="0EA02D6F" w14:textId="77777777" w:rsidR="00A266B2" w:rsidRPr="00B62C6C" w:rsidRDefault="00A266B2" w:rsidP="00C9313C">
            <w:pPr>
              <w:pStyle w:val="phtablecellleft"/>
              <w:jc w:val="center"/>
            </w:pPr>
          </w:p>
        </w:tc>
      </w:tr>
      <w:tr w:rsidR="00A266B2" w:rsidRPr="00B62C6C" w14:paraId="64F87ACE" w14:textId="77777777" w:rsidTr="008663FA">
        <w:trPr>
          <w:trHeight w:val="525"/>
        </w:trPr>
        <w:tc>
          <w:tcPr>
            <w:tcW w:w="652" w:type="pct"/>
            <w:shd w:val="clear" w:color="auto" w:fill="auto"/>
            <w:hideMark/>
          </w:tcPr>
          <w:p w14:paraId="1EC427C7" w14:textId="77777777" w:rsidR="00A266B2" w:rsidRPr="00B62C6C" w:rsidRDefault="00A266B2" w:rsidP="00B62C6C">
            <w:pPr>
              <w:pStyle w:val="phtablecellleft"/>
            </w:pPr>
            <w:r w:rsidRPr="00B62C6C">
              <w:t>Отчеты</w:t>
            </w:r>
          </w:p>
        </w:tc>
        <w:tc>
          <w:tcPr>
            <w:tcW w:w="828" w:type="pct"/>
            <w:shd w:val="clear" w:color="auto" w:fill="auto"/>
            <w:hideMark/>
          </w:tcPr>
          <w:p w14:paraId="6636BD48" w14:textId="77777777" w:rsidR="00A266B2" w:rsidRPr="00B62C6C" w:rsidRDefault="00A266B2" w:rsidP="00B62C6C">
            <w:pPr>
              <w:pStyle w:val="phtablecellleft"/>
            </w:pPr>
            <w:r w:rsidRPr="00B62C6C">
              <w:t>Список зачисленных учеников</w:t>
            </w:r>
          </w:p>
        </w:tc>
        <w:tc>
          <w:tcPr>
            <w:tcW w:w="743" w:type="pct"/>
            <w:shd w:val="clear" w:color="auto" w:fill="auto"/>
            <w:hideMark/>
          </w:tcPr>
          <w:p w14:paraId="5D0851A4"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2330DC4B" w14:textId="77777777" w:rsidR="00A266B2" w:rsidRPr="00B62C6C" w:rsidRDefault="00A266B2" w:rsidP="00C9313C">
            <w:pPr>
              <w:pStyle w:val="phtablecellleft"/>
              <w:jc w:val="center"/>
            </w:pPr>
            <w:r w:rsidRPr="00B62C6C">
              <w:t>*</w:t>
            </w:r>
          </w:p>
        </w:tc>
        <w:tc>
          <w:tcPr>
            <w:tcW w:w="249" w:type="pct"/>
            <w:shd w:val="clear" w:color="auto" w:fill="auto"/>
            <w:hideMark/>
          </w:tcPr>
          <w:p w14:paraId="247FE950" w14:textId="77777777" w:rsidR="00A266B2" w:rsidRPr="00B62C6C" w:rsidRDefault="00A266B2" w:rsidP="00C9313C">
            <w:pPr>
              <w:pStyle w:val="phtablecellleft"/>
              <w:jc w:val="center"/>
            </w:pPr>
            <w:r w:rsidRPr="00B62C6C">
              <w:t>*</w:t>
            </w:r>
          </w:p>
        </w:tc>
        <w:tc>
          <w:tcPr>
            <w:tcW w:w="361" w:type="pct"/>
            <w:shd w:val="clear" w:color="auto" w:fill="auto"/>
            <w:hideMark/>
          </w:tcPr>
          <w:p w14:paraId="5A266127" w14:textId="77777777" w:rsidR="00A266B2" w:rsidRPr="00B62C6C" w:rsidRDefault="00A266B2" w:rsidP="00C9313C">
            <w:pPr>
              <w:pStyle w:val="phtablecellleft"/>
              <w:jc w:val="center"/>
            </w:pPr>
          </w:p>
        </w:tc>
        <w:tc>
          <w:tcPr>
            <w:tcW w:w="241" w:type="pct"/>
            <w:shd w:val="clear" w:color="auto" w:fill="auto"/>
            <w:hideMark/>
          </w:tcPr>
          <w:p w14:paraId="0D69ECC3" w14:textId="77777777" w:rsidR="00A266B2" w:rsidRPr="00B62C6C" w:rsidRDefault="00A266B2" w:rsidP="00C9313C">
            <w:pPr>
              <w:pStyle w:val="phtablecellleft"/>
              <w:jc w:val="center"/>
            </w:pPr>
            <w:r w:rsidRPr="00B62C6C">
              <w:t>*</w:t>
            </w:r>
          </w:p>
        </w:tc>
        <w:tc>
          <w:tcPr>
            <w:tcW w:w="285" w:type="pct"/>
            <w:shd w:val="clear" w:color="auto" w:fill="auto"/>
            <w:hideMark/>
          </w:tcPr>
          <w:p w14:paraId="33ACB547" w14:textId="77777777" w:rsidR="00A266B2" w:rsidRPr="00B62C6C" w:rsidRDefault="00A266B2" w:rsidP="00C9313C">
            <w:pPr>
              <w:pStyle w:val="phtablecellleft"/>
              <w:jc w:val="center"/>
            </w:pPr>
          </w:p>
        </w:tc>
        <w:tc>
          <w:tcPr>
            <w:tcW w:w="396" w:type="pct"/>
            <w:shd w:val="clear" w:color="auto" w:fill="auto"/>
            <w:hideMark/>
          </w:tcPr>
          <w:p w14:paraId="03B346BA" w14:textId="77777777" w:rsidR="00A266B2" w:rsidRPr="00B62C6C" w:rsidRDefault="00A266B2" w:rsidP="00C9313C">
            <w:pPr>
              <w:pStyle w:val="phtablecellleft"/>
              <w:jc w:val="center"/>
            </w:pPr>
            <w:r w:rsidRPr="00B62C6C">
              <w:t>*</w:t>
            </w:r>
          </w:p>
        </w:tc>
        <w:tc>
          <w:tcPr>
            <w:tcW w:w="293" w:type="pct"/>
            <w:shd w:val="clear" w:color="auto" w:fill="auto"/>
          </w:tcPr>
          <w:p w14:paraId="0FAD108F" w14:textId="77777777" w:rsidR="00A266B2" w:rsidRPr="00B62C6C" w:rsidRDefault="00A266B2" w:rsidP="00C9313C">
            <w:pPr>
              <w:pStyle w:val="phtablecellleft"/>
              <w:jc w:val="center"/>
            </w:pPr>
            <w:r w:rsidRPr="00B62C6C">
              <w:t>*</w:t>
            </w:r>
          </w:p>
        </w:tc>
        <w:tc>
          <w:tcPr>
            <w:tcW w:w="347" w:type="pct"/>
            <w:shd w:val="clear" w:color="auto" w:fill="auto"/>
          </w:tcPr>
          <w:p w14:paraId="7D610042" w14:textId="77777777" w:rsidR="00A266B2" w:rsidRPr="00B62C6C" w:rsidRDefault="00A266B2" w:rsidP="00C9313C">
            <w:pPr>
              <w:pStyle w:val="phtablecellleft"/>
              <w:jc w:val="center"/>
            </w:pPr>
            <w:r w:rsidRPr="00B62C6C">
              <w:t>*</w:t>
            </w:r>
          </w:p>
        </w:tc>
        <w:tc>
          <w:tcPr>
            <w:tcW w:w="248" w:type="pct"/>
            <w:shd w:val="clear" w:color="auto" w:fill="auto"/>
          </w:tcPr>
          <w:p w14:paraId="0D53DAAB" w14:textId="77777777" w:rsidR="00A266B2" w:rsidRPr="00B62C6C" w:rsidRDefault="00A266B2" w:rsidP="00C9313C">
            <w:pPr>
              <w:pStyle w:val="phtablecellleft"/>
              <w:jc w:val="center"/>
            </w:pPr>
          </w:p>
        </w:tc>
      </w:tr>
      <w:tr w:rsidR="00A266B2" w:rsidRPr="00B62C6C" w14:paraId="3B95CD8B" w14:textId="77777777" w:rsidTr="008663FA">
        <w:trPr>
          <w:trHeight w:val="525"/>
        </w:trPr>
        <w:tc>
          <w:tcPr>
            <w:tcW w:w="652" w:type="pct"/>
            <w:shd w:val="clear" w:color="auto" w:fill="auto"/>
            <w:hideMark/>
          </w:tcPr>
          <w:p w14:paraId="2B8C22E1" w14:textId="77777777" w:rsidR="00A266B2" w:rsidRPr="00B62C6C" w:rsidRDefault="00A266B2" w:rsidP="00B62C6C">
            <w:pPr>
              <w:pStyle w:val="phtablecellleft"/>
            </w:pPr>
            <w:r w:rsidRPr="00B62C6C">
              <w:t>Отчеты</w:t>
            </w:r>
          </w:p>
        </w:tc>
        <w:tc>
          <w:tcPr>
            <w:tcW w:w="828" w:type="pct"/>
            <w:shd w:val="clear" w:color="auto" w:fill="auto"/>
            <w:hideMark/>
          </w:tcPr>
          <w:p w14:paraId="3A22D6BF" w14:textId="77777777" w:rsidR="00A266B2" w:rsidRPr="00B62C6C" w:rsidRDefault="00A266B2" w:rsidP="00B62C6C">
            <w:pPr>
              <w:pStyle w:val="phtablecellleft"/>
            </w:pPr>
            <w:r w:rsidRPr="00B62C6C">
              <w:t>Средний балл по предмету за период обучения</w:t>
            </w:r>
          </w:p>
        </w:tc>
        <w:tc>
          <w:tcPr>
            <w:tcW w:w="743" w:type="pct"/>
            <w:shd w:val="clear" w:color="auto" w:fill="auto"/>
            <w:hideMark/>
          </w:tcPr>
          <w:p w14:paraId="65954263"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2A20CA79" w14:textId="77777777" w:rsidR="00A266B2" w:rsidRPr="00B62C6C" w:rsidRDefault="00A266B2" w:rsidP="00C9313C">
            <w:pPr>
              <w:pStyle w:val="phtablecellleft"/>
              <w:jc w:val="center"/>
            </w:pPr>
          </w:p>
        </w:tc>
        <w:tc>
          <w:tcPr>
            <w:tcW w:w="249" w:type="pct"/>
            <w:shd w:val="clear" w:color="auto" w:fill="auto"/>
            <w:hideMark/>
          </w:tcPr>
          <w:p w14:paraId="47045D1F" w14:textId="77777777" w:rsidR="00A266B2" w:rsidRPr="00B62C6C" w:rsidRDefault="00A266B2" w:rsidP="00C9313C">
            <w:pPr>
              <w:pStyle w:val="phtablecellleft"/>
              <w:jc w:val="center"/>
            </w:pPr>
            <w:r w:rsidRPr="00B62C6C">
              <w:t>*</w:t>
            </w:r>
          </w:p>
        </w:tc>
        <w:tc>
          <w:tcPr>
            <w:tcW w:w="361" w:type="pct"/>
            <w:shd w:val="clear" w:color="auto" w:fill="auto"/>
            <w:hideMark/>
          </w:tcPr>
          <w:p w14:paraId="0D754DF3" w14:textId="77777777" w:rsidR="00A266B2" w:rsidRPr="00B62C6C" w:rsidRDefault="00A266B2" w:rsidP="00C9313C">
            <w:pPr>
              <w:pStyle w:val="phtablecellleft"/>
              <w:jc w:val="center"/>
            </w:pPr>
          </w:p>
        </w:tc>
        <w:tc>
          <w:tcPr>
            <w:tcW w:w="241" w:type="pct"/>
            <w:shd w:val="clear" w:color="auto" w:fill="auto"/>
            <w:hideMark/>
          </w:tcPr>
          <w:p w14:paraId="683C1507" w14:textId="77777777" w:rsidR="00A266B2" w:rsidRPr="00B62C6C" w:rsidRDefault="00A266B2" w:rsidP="00C9313C">
            <w:pPr>
              <w:pStyle w:val="phtablecellleft"/>
              <w:jc w:val="center"/>
            </w:pPr>
          </w:p>
        </w:tc>
        <w:tc>
          <w:tcPr>
            <w:tcW w:w="285" w:type="pct"/>
            <w:shd w:val="clear" w:color="auto" w:fill="auto"/>
            <w:hideMark/>
          </w:tcPr>
          <w:p w14:paraId="63FF9EC2" w14:textId="77777777" w:rsidR="00A266B2" w:rsidRPr="00B62C6C" w:rsidRDefault="00A266B2" w:rsidP="00C9313C">
            <w:pPr>
              <w:pStyle w:val="phtablecellleft"/>
              <w:jc w:val="center"/>
            </w:pPr>
          </w:p>
        </w:tc>
        <w:tc>
          <w:tcPr>
            <w:tcW w:w="396" w:type="pct"/>
            <w:shd w:val="clear" w:color="auto" w:fill="auto"/>
          </w:tcPr>
          <w:p w14:paraId="607A63EC" w14:textId="77777777" w:rsidR="00A266B2" w:rsidRPr="00B62C6C" w:rsidRDefault="00A266B2" w:rsidP="00C9313C">
            <w:pPr>
              <w:pStyle w:val="phtablecellleft"/>
              <w:jc w:val="center"/>
            </w:pPr>
          </w:p>
        </w:tc>
        <w:tc>
          <w:tcPr>
            <w:tcW w:w="293" w:type="pct"/>
            <w:shd w:val="clear" w:color="auto" w:fill="auto"/>
          </w:tcPr>
          <w:p w14:paraId="525840B5" w14:textId="77777777" w:rsidR="00A266B2" w:rsidRPr="00B62C6C" w:rsidRDefault="00A266B2" w:rsidP="00C9313C">
            <w:pPr>
              <w:pStyle w:val="phtablecellleft"/>
              <w:jc w:val="center"/>
            </w:pPr>
          </w:p>
        </w:tc>
        <w:tc>
          <w:tcPr>
            <w:tcW w:w="347" w:type="pct"/>
            <w:shd w:val="clear" w:color="auto" w:fill="auto"/>
          </w:tcPr>
          <w:p w14:paraId="1EB72FC8" w14:textId="77777777" w:rsidR="00A266B2" w:rsidRPr="00B62C6C" w:rsidRDefault="00A266B2" w:rsidP="00C9313C">
            <w:pPr>
              <w:pStyle w:val="phtablecellleft"/>
              <w:jc w:val="center"/>
            </w:pPr>
            <w:r w:rsidRPr="00B62C6C">
              <w:t>*</w:t>
            </w:r>
          </w:p>
        </w:tc>
        <w:tc>
          <w:tcPr>
            <w:tcW w:w="248" w:type="pct"/>
            <w:shd w:val="clear" w:color="auto" w:fill="auto"/>
          </w:tcPr>
          <w:p w14:paraId="74B0BED4" w14:textId="77777777" w:rsidR="00A266B2" w:rsidRPr="00B62C6C" w:rsidRDefault="00A266B2" w:rsidP="00C9313C">
            <w:pPr>
              <w:pStyle w:val="phtablecellleft"/>
              <w:jc w:val="center"/>
            </w:pPr>
          </w:p>
        </w:tc>
      </w:tr>
      <w:tr w:rsidR="00A266B2" w:rsidRPr="00B62C6C" w14:paraId="78C823A7" w14:textId="77777777" w:rsidTr="008663FA">
        <w:trPr>
          <w:trHeight w:val="525"/>
        </w:trPr>
        <w:tc>
          <w:tcPr>
            <w:tcW w:w="652" w:type="pct"/>
            <w:shd w:val="clear" w:color="auto" w:fill="auto"/>
            <w:hideMark/>
          </w:tcPr>
          <w:p w14:paraId="7CFB1101" w14:textId="77777777" w:rsidR="00A266B2" w:rsidRPr="00B62C6C" w:rsidRDefault="00A266B2" w:rsidP="00B62C6C">
            <w:pPr>
              <w:pStyle w:val="phtablecellleft"/>
            </w:pPr>
            <w:r w:rsidRPr="00B62C6C">
              <w:t>Отчеты</w:t>
            </w:r>
          </w:p>
        </w:tc>
        <w:tc>
          <w:tcPr>
            <w:tcW w:w="828" w:type="pct"/>
            <w:shd w:val="clear" w:color="auto" w:fill="auto"/>
            <w:hideMark/>
          </w:tcPr>
          <w:p w14:paraId="46C84674" w14:textId="77777777" w:rsidR="00A266B2" w:rsidRPr="00B62C6C" w:rsidRDefault="00A266B2" w:rsidP="00B62C6C">
            <w:pPr>
              <w:pStyle w:val="phtablecellleft"/>
            </w:pPr>
            <w:r w:rsidRPr="00B62C6C">
              <w:t>Средний балл ученика</w:t>
            </w:r>
          </w:p>
        </w:tc>
        <w:tc>
          <w:tcPr>
            <w:tcW w:w="743" w:type="pct"/>
            <w:shd w:val="clear" w:color="auto" w:fill="auto"/>
            <w:hideMark/>
          </w:tcPr>
          <w:p w14:paraId="0C43A9F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1ADCD3DC" w14:textId="77777777" w:rsidR="00A266B2" w:rsidRPr="00B62C6C" w:rsidRDefault="00A266B2" w:rsidP="00C9313C">
            <w:pPr>
              <w:pStyle w:val="phtablecellleft"/>
              <w:jc w:val="center"/>
            </w:pPr>
          </w:p>
        </w:tc>
        <w:tc>
          <w:tcPr>
            <w:tcW w:w="249" w:type="pct"/>
            <w:shd w:val="clear" w:color="auto" w:fill="auto"/>
            <w:hideMark/>
          </w:tcPr>
          <w:p w14:paraId="24B851F3" w14:textId="77777777" w:rsidR="00A266B2" w:rsidRPr="00B62C6C" w:rsidRDefault="00A266B2" w:rsidP="00C9313C">
            <w:pPr>
              <w:pStyle w:val="phtablecellleft"/>
              <w:jc w:val="center"/>
            </w:pPr>
            <w:r w:rsidRPr="00B62C6C">
              <w:t>*</w:t>
            </w:r>
          </w:p>
        </w:tc>
        <w:tc>
          <w:tcPr>
            <w:tcW w:w="361" w:type="pct"/>
            <w:shd w:val="clear" w:color="auto" w:fill="auto"/>
            <w:hideMark/>
          </w:tcPr>
          <w:p w14:paraId="4E2CA580" w14:textId="77777777" w:rsidR="00A266B2" w:rsidRPr="00B62C6C" w:rsidRDefault="00A266B2" w:rsidP="00C9313C">
            <w:pPr>
              <w:pStyle w:val="phtablecellleft"/>
              <w:jc w:val="center"/>
            </w:pPr>
          </w:p>
        </w:tc>
        <w:tc>
          <w:tcPr>
            <w:tcW w:w="241" w:type="pct"/>
            <w:shd w:val="clear" w:color="auto" w:fill="auto"/>
            <w:hideMark/>
          </w:tcPr>
          <w:p w14:paraId="21D6119E" w14:textId="77777777" w:rsidR="00A266B2" w:rsidRPr="00B62C6C" w:rsidRDefault="00A266B2" w:rsidP="00C9313C">
            <w:pPr>
              <w:pStyle w:val="phtablecellleft"/>
              <w:jc w:val="center"/>
            </w:pPr>
          </w:p>
        </w:tc>
        <w:tc>
          <w:tcPr>
            <w:tcW w:w="285" w:type="pct"/>
            <w:shd w:val="clear" w:color="auto" w:fill="auto"/>
            <w:hideMark/>
          </w:tcPr>
          <w:p w14:paraId="2C6EA661" w14:textId="77777777" w:rsidR="00A266B2" w:rsidRPr="00B62C6C" w:rsidRDefault="00A266B2" w:rsidP="00C9313C">
            <w:pPr>
              <w:pStyle w:val="phtablecellleft"/>
              <w:jc w:val="center"/>
            </w:pPr>
          </w:p>
        </w:tc>
        <w:tc>
          <w:tcPr>
            <w:tcW w:w="396" w:type="pct"/>
            <w:shd w:val="clear" w:color="auto" w:fill="auto"/>
          </w:tcPr>
          <w:p w14:paraId="2BF191C2" w14:textId="77777777" w:rsidR="00A266B2" w:rsidRPr="00B62C6C" w:rsidRDefault="00A266B2" w:rsidP="00C9313C">
            <w:pPr>
              <w:pStyle w:val="phtablecellleft"/>
              <w:jc w:val="center"/>
            </w:pPr>
          </w:p>
        </w:tc>
        <w:tc>
          <w:tcPr>
            <w:tcW w:w="293" w:type="pct"/>
            <w:shd w:val="clear" w:color="auto" w:fill="auto"/>
          </w:tcPr>
          <w:p w14:paraId="6D7193FE" w14:textId="77777777" w:rsidR="00A266B2" w:rsidRPr="00B62C6C" w:rsidRDefault="00A266B2" w:rsidP="00C9313C">
            <w:pPr>
              <w:pStyle w:val="phtablecellleft"/>
              <w:jc w:val="center"/>
            </w:pPr>
          </w:p>
        </w:tc>
        <w:tc>
          <w:tcPr>
            <w:tcW w:w="347" w:type="pct"/>
            <w:shd w:val="clear" w:color="auto" w:fill="auto"/>
          </w:tcPr>
          <w:p w14:paraId="39477348" w14:textId="77777777" w:rsidR="00A266B2" w:rsidRPr="00B62C6C" w:rsidRDefault="00A266B2" w:rsidP="00C9313C">
            <w:pPr>
              <w:pStyle w:val="phtablecellleft"/>
              <w:jc w:val="center"/>
            </w:pPr>
            <w:r w:rsidRPr="00B62C6C">
              <w:t>*</w:t>
            </w:r>
          </w:p>
        </w:tc>
        <w:tc>
          <w:tcPr>
            <w:tcW w:w="248" w:type="pct"/>
            <w:shd w:val="clear" w:color="auto" w:fill="auto"/>
          </w:tcPr>
          <w:p w14:paraId="051E5C50" w14:textId="77777777" w:rsidR="00A266B2" w:rsidRPr="00B62C6C" w:rsidRDefault="00A266B2" w:rsidP="00C9313C">
            <w:pPr>
              <w:pStyle w:val="phtablecellleft"/>
              <w:jc w:val="center"/>
            </w:pPr>
          </w:p>
        </w:tc>
      </w:tr>
      <w:tr w:rsidR="00A266B2" w:rsidRPr="00B62C6C" w14:paraId="12BED764" w14:textId="77777777" w:rsidTr="008663FA">
        <w:trPr>
          <w:trHeight w:val="525"/>
        </w:trPr>
        <w:tc>
          <w:tcPr>
            <w:tcW w:w="652" w:type="pct"/>
            <w:shd w:val="clear" w:color="auto" w:fill="auto"/>
            <w:hideMark/>
          </w:tcPr>
          <w:p w14:paraId="310CBF85" w14:textId="77777777" w:rsidR="00A266B2" w:rsidRPr="00B62C6C" w:rsidRDefault="00A266B2" w:rsidP="00B62C6C">
            <w:pPr>
              <w:pStyle w:val="phtablecellleft"/>
            </w:pPr>
            <w:r w:rsidRPr="00B62C6C">
              <w:lastRenderedPageBreak/>
              <w:t>Отчеты</w:t>
            </w:r>
          </w:p>
        </w:tc>
        <w:tc>
          <w:tcPr>
            <w:tcW w:w="828" w:type="pct"/>
            <w:shd w:val="clear" w:color="auto" w:fill="auto"/>
            <w:hideMark/>
          </w:tcPr>
          <w:p w14:paraId="511C22EA" w14:textId="77777777" w:rsidR="00A266B2" w:rsidRPr="00B62C6C" w:rsidRDefault="00A266B2" w:rsidP="00B62C6C">
            <w:pPr>
              <w:pStyle w:val="phtablecellleft"/>
            </w:pPr>
            <w:r w:rsidRPr="00B62C6C">
              <w:t>Средний балл учителя</w:t>
            </w:r>
          </w:p>
        </w:tc>
        <w:tc>
          <w:tcPr>
            <w:tcW w:w="743" w:type="pct"/>
            <w:shd w:val="clear" w:color="auto" w:fill="auto"/>
            <w:hideMark/>
          </w:tcPr>
          <w:p w14:paraId="3F743D6E"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6965774E" w14:textId="77777777" w:rsidR="00A266B2" w:rsidRPr="00B62C6C" w:rsidRDefault="00A266B2" w:rsidP="00C9313C">
            <w:pPr>
              <w:pStyle w:val="phtablecellleft"/>
              <w:jc w:val="center"/>
            </w:pPr>
          </w:p>
        </w:tc>
        <w:tc>
          <w:tcPr>
            <w:tcW w:w="249" w:type="pct"/>
            <w:shd w:val="clear" w:color="auto" w:fill="auto"/>
            <w:hideMark/>
          </w:tcPr>
          <w:p w14:paraId="749EDD13" w14:textId="77777777" w:rsidR="00A266B2" w:rsidRPr="00B62C6C" w:rsidRDefault="00A266B2" w:rsidP="00C9313C">
            <w:pPr>
              <w:pStyle w:val="phtablecellleft"/>
              <w:jc w:val="center"/>
            </w:pPr>
            <w:r w:rsidRPr="00B62C6C">
              <w:t>*</w:t>
            </w:r>
          </w:p>
        </w:tc>
        <w:tc>
          <w:tcPr>
            <w:tcW w:w="361" w:type="pct"/>
            <w:shd w:val="clear" w:color="auto" w:fill="auto"/>
            <w:hideMark/>
          </w:tcPr>
          <w:p w14:paraId="0D9417C5" w14:textId="77777777" w:rsidR="00A266B2" w:rsidRPr="00B62C6C" w:rsidRDefault="00A266B2" w:rsidP="00C9313C">
            <w:pPr>
              <w:pStyle w:val="phtablecellleft"/>
              <w:jc w:val="center"/>
            </w:pPr>
            <w:r w:rsidRPr="00B62C6C">
              <w:t>*</w:t>
            </w:r>
          </w:p>
        </w:tc>
        <w:tc>
          <w:tcPr>
            <w:tcW w:w="241" w:type="pct"/>
            <w:shd w:val="clear" w:color="auto" w:fill="auto"/>
            <w:hideMark/>
          </w:tcPr>
          <w:p w14:paraId="05608968" w14:textId="77777777" w:rsidR="00A266B2" w:rsidRPr="00B62C6C" w:rsidRDefault="00A266B2" w:rsidP="00C9313C">
            <w:pPr>
              <w:pStyle w:val="phtablecellleft"/>
              <w:jc w:val="center"/>
            </w:pPr>
          </w:p>
        </w:tc>
        <w:tc>
          <w:tcPr>
            <w:tcW w:w="285" w:type="pct"/>
            <w:shd w:val="clear" w:color="auto" w:fill="auto"/>
            <w:hideMark/>
          </w:tcPr>
          <w:p w14:paraId="63840E08" w14:textId="77777777" w:rsidR="00A266B2" w:rsidRPr="00B62C6C" w:rsidRDefault="00A266B2" w:rsidP="00C9313C">
            <w:pPr>
              <w:pStyle w:val="phtablecellleft"/>
              <w:jc w:val="center"/>
            </w:pPr>
          </w:p>
        </w:tc>
        <w:tc>
          <w:tcPr>
            <w:tcW w:w="396" w:type="pct"/>
            <w:shd w:val="clear" w:color="auto" w:fill="auto"/>
          </w:tcPr>
          <w:p w14:paraId="5C1B2C09" w14:textId="77777777" w:rsidR="00A266B2" w:rsidRPr="00B62C6C" w:rsidRDefault="00A266B2" w:rsidP="00C9313C">
            <w:pPr>
              <w:pStyle w:val="phtablecellleft"/>
              <w:jc w:val="center"/>
            </w:pPr>
          </w:p>
        </w:tc>
        <w:tc>
          <w:tcPr>
            <w:tcW w:w="293" w:type="pct"/>
            <w:shd w:val="clear" w:color="auto" w:fill="auto"/>
          </w:tcPr>
          <w:p w14:paraId="19753B06" w14:textId="77777777" w:rsidR="00A266B2" w:rsidRPr="00B62C6C" w:rsidRDefault="00A266B2" w:rsidP="00C9313C">
            <w:pPr>
              <w:pStyle w:val="phtablecellleft"/>
              <w:jc w:val="center"/>
            </w:pPr>
          </w:p>
        </w:tc>
        <w:tc>
          <w:tcPr>
            <w:tcW w:w="347" w:type="pct"/>
            <w:shd w:val="clear" w:color="auto" w:fill="auto"/>
          </w:tcPr>
          <w:p w14:paraId="41662248" w14:textId="77777777" w:rsidR="00A266B2" w:rsidRPr="00B62C6C" w:rsidRDefault="00A266B2" w:rsidP="00C9313C">
            <w:pPr>
              <w:pStyle w:val="phtablecellleft"/>
              <w:jc w:val="center"/>
            </w:pPr>
            <w:r w:rsidRPr="00B62C6C">
              <w:t>*</w:t>
            </w:r>
          </w:p>
        </w:tc>
        <w:tc>
          <w:tcPr>
            <w:tcW w:w="248" w:type="pct"/>
            <w:shd w:val="clear" w:color="auto" w:fill="auto"/>
          </w:tcPr>
          <w:p w14:paraId="063DFA7A" w14:textId="77777777" w:rsidR="00A266B2" w:rsidRPr="00B62C6C" w:rsidRDefault="00A266B2" w:rsidP="00C9313C">
            <w:pPr>
              <w:pStyle w:val="phtablecellleft"/>
              <w:jc w:val="center"/>
            </w:pPr>
          </w:p>
        </w:tc>
      </w:tr>
      <w:tr w:rsidR="00A266B2" w:rsidRPr="00B62C6C" w14:paraId="488CEEBC" w14:textId="77777777" w:rsidTr="008663FA">
        <w:trPr>
          <w:trHeight w:val="525"/>
        </w:trPr>
        <w:tc>
          <w:tcPr>
            <w:tcW w:w="652" w:type="pct"/>
            <w:shd w:val="clear" w:color="auto" w:fill="auto"/>
            <w:hideMark/>
          </w:tcPr>
          <w:p w14:paraId="3E59CC3A" w14:textId="77777777" w:rsidR="00A266B2" w:rsidRPr="00B62C6C" w:rsidRDefault="00A266B2" w:rsidP="00B62C6C">
            <w:pPr>
              <w:pStyle w:val="phtablecellleft"/>
            </w:pPr>
            <w:r w:rsidRPr="00B62C6C">
              <w:t>Отчеты</w:t>
            </w:r>
          </w:p>
        </w:tc>
        <w:tc>
          <w:tcPr>
            <w:tcW w:w="828" w:type="pct"/>
            <w:shd w:val="clear" w:color="auto" w:fill="auto"/>
            <w:hideMark/>
          </w:tcPr>
          <w:p w14:paraId="15FCB00E" w14:textId="77777777" w:rsidR="00A266B2" w:rsidRPr="00B62C6C" w:rsidRDefault="00A266B2" w:rsidP="00B62C6C">
            <w:pPr>
              <w:pStyle w:val="phtablecellleft"/>
            </w:pPr>
            <w:r w:rsidRPr="00B62C6C">
              <w:t>Табель успеваемости учащегося</w:t>
            </w:r>
          </w:p>
        </w:tc>
        <w:tc>
          <w:tcPr>
            <w:tcW w:w="743" w:type="pct"/>
            <w:shd w:val="clear" w:color="auto" w:fill="auto"/>
            <w:hideMark/>
          </w:tcPr>
          <w:p w14:paraId="19FABA8B"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42D3157A" w14:textId="77777777" w:rsidR="00A266B2" w:rsidRPr="00B62C6C" w:rsidRDefault="00A266B2" w:rsidP="00C9313C">
            <w:pPr>
              <w:pStyle w:val="phtablecellleft"/>
              <w:jc w:val="center"/>
            </w:pPr>
          </w:p>
        </w:tc>
        <w:tc>
          <w:tcPr>
            <w:tcW w:w="249" w:type="pct"/>
            <w:shd w:val="clear" w:color="auto" w:fill="auto"/>
            <w:hideMark/>
          </w:tcPr>
          <w:p w14:paraId="36EBBEE4" w14:textId="77777777" w:rsidR="00A266B2" w:rsidRPr="00B62C6C" w:rsidRDefault="00A266B2" w:rsidP="00C9313C">
            <w:pPr>
              <w:pStyle w:val="phtablecellleft"/>
              <w:jc w:val="center"/>
            </w:pPr>
            <w:r w:rsidRPr="00B62C6C">
              <w:t>*</w:t>
            </w:r>
          </w:p>
        </w:tc>
        <w:tc>
          <w:tcPr>
            <w:tcW w:w="361" w:type="pct"/>
            <w:shd w:val="clear" w:color="auto" w:fill="auto"/>
            <w:hideMark/>
          </w:tcPr>
          <w:p w14:paraId="0D06F4F1" w14:textId="77777777" w:rsidR="00A266B2" w:rsidRPr="00B62C6C" w:rsidRDefault="00A266B2" w:rsidP="00C9313C">
            <w:pPr>
              <w:pStyle w:val="phtablecellleft"/>
              <w:jc w:val="center"/>
            </w:pPr>
            <w:r w:rsidRPr="00B62C6C">
              <w:t>*</w:t>
            </w:r>
          </w:p>
        </w:tc>
        <w:tc>
          <w:tcPr>
            <w:tcW w:w="241" w:type="pct"/>
            <w:shd w:val="clear" w:color="auto" w:fill="auto"/>
            <w:hideMark/>
          </w:tcPr>
          <w:p w14:paraId="5EEF794C" w14:textId="77777777" w:rsidR="00A266B2" w:rsidRPr="00B62C6C" w:rsidRDefault="00A266B2" w:rsidP="00C9313C">
            <w:pPr>
              <w:pStyle w:val="phtablecellleft"/>
              <w:jc w:val="center"/>
            </w:pPr>
          </w:p>
        </w:tc>
        <w:tc>
          <w:tcPr>
            <w:tcW w:w="285" w:type="pct"/>
            <w:shd w:val="clear" w:color="auto" w:fill="auto"/>
            <w:hideMark/>
          </w:tcPr>
          <w:p w14:paraId="240D37D8" w14:textId="77777777" w:rsidR="00A266B2" w:rsidRPr="00B62C6C" w:rsidRDefault="00A266B2" w:rsidP="00C9313C">
            <w:pPr>
              <w:pStyle w:val="phtablecellleft"/>
              <w:jc w:val="center"/>
            </w:pPr>
          </w:p>
        </w:tc>
        <w:tc>
          <w:tcPr>
            <w:tcW w:w="396" w:type="pct"/>
            <w:shd w:val="clear" w:color="auto" w:fill="auto"/>
          </w:tcPr>
          <w:p w14:paraId="2A242E24" w14:textId="77777777" w:rsidR="00A266B2" w:rsidRPr="00B62C6C" w:rsidRDefault="00A266B2" w:rsidP="00C9313C">
            <w:pPr>
              <w:pStyle w:val="phtablecellleft"/>
              <w:jc w:val="center"/>
            </w:pPr>
          </w:p>
        </w:tc>
        <w:tc>
          <w:tcPr>
            <w:tcW w:w="293" w:type="pct"/>
            <w:shd w:val="clear" w:color="auto" w:fill="auto"/>
          </w:tcPr>
          <w:p w14:paraId="490AD84B" w14:textId="77777777" w:rsidR="00A266B2" w:rsidRPr="00B62C6C" w:rsidRDefault="00A266B2" w:rsidP="00C9313C">
            <w:pPr>
              <w:pStyle w:val="phtablecellleft"/>
              <w:jc w:val="center"/>
            </w:pPr>
          </w:p>
        </w:tc>
        <w:tc>
          <w:tcPr>
            <w:tcW w:w="347" w:type="pct"/>
            <w:shd w:val="clear" w:color="auto" w:fill="auto"/>
          </w:tcPr>
          <w:p w14:paraId="40189E72" w14:textId="77777777" w:rsidR="00A266B2" w:rsidRPr="00B62C6C" w:rsidRDefault="00A266B2" w:rsidP="00C9313C">
            <w:pPr>
              <w:pStyle w:val="phtablecellleft"/>
              <w:jc w:val="center"/>
            </w:pPr>
            <w:r w:rsidRPr="00B62C6C">
              <w:t>*</w:t>
            </w:r>
          </w:p>
        </w:tc>
        <w:tc>
          <w:tcPr>
            <w:tcW w:w="248" w:type="pct"/>
            <w:shd w:val="clear" w:color="auto" w:fill="auto"/>
          </w:tcPr>
          <w:p w14:paraId="0B835628" w14:textId="77777777" w:rsidR="00A266B2" w:rsidRPr="00B62C6C" w:rsidRDefault="00A266B2" w:rsidP="00C9313C">
            <w:pPr>
              <w:pStyle w:val="phtablecellleft"/>
              <w:jc w:val="center"/>
            </w:pPr>
          </w:p>
        </w:tc>
      </w:tr>
      <w:tr w:rsidR="00A266B2" w:rsidRPr="00B62C6C" w14:paraId="152C6CD3" w14:textId="77777777" w:rsidTr="008663FA">
        <w:trPr>
          <w:trHeight w:val="525"/>
        </w:trPr>
        <w:tc>
          <w:tcPr>
            <w:tcW w:w="652" w:type="pct"/>
            <w:shd w:val="clear" w:color="auto" w:fill="auto"/>
            <w:hideMark/>
          </w:tcPr>
          <w:p w14:paraId="61AF7098" w14:textId="77777777" w:rsidR="00A266B2" w:rsidRPr="00B62C6C" w:rsidRDefault="00A266B2" w:rsidP="00B62C6C">
            <w:pPr>
              <w:pStyle w:val="phtablecellleft"/>
            </w:pPr>
            <w:r w:rsidRPr="00B62C6C">
              <w:t>Отчеты</w:t>
            </w:r>
          </w:p>
        </w:tc>
        <w:tc>
          <w:tcPr>
            <w:tcW w:w="828" w:type="pct"/>
            <w:shd w:val="clear" w:color="auto" w:fill="auto"/>
            <w:hideMark/>
          </w:tcPr>
          <w:p w14:paraId="227F704E" w14:textId="77777777" w:rsidR="00A266B2" w:rsidRPr="00B62C6C" w:rsidRDefault="00A266B2" w:rsidP="00B62C6C">
            <w:pPr>
              <w:pStyle w:val="phtablecellleft"/>
            </w:pPr>
            <w:r w:rsidRPr="00B62C6C">
              <w:t>Табель учебных часов учителя</w:t>
            </w:r>
          </w:p>
        </w:tc>
        <w:tc>
          <w:tcPr>
            <w:tcW w:w="743" w:type="pct"/>
            <w:shd w:val="clear" w:color="auto" w:fill="auto"/>
            <w:hideMark/>
          </w:tcPr>
          <w:p w14:paraId="0E042832"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tcPr>
          <w:p w14:paraId="5086C10F" w14:textId="77777777" w:rsidR="00A266B2" w:rsidRPr="00B62C6C" w:rsidRDefault="00A266B2" w:rsidP="00C9313C">
            <w:pPr>
              <w:pStyle w:val="phtablecellleft"/>
              <w:jc w:val="center"/>
            </w:pPr>
          </w:p>
        </w:tc>
        <w:tc>
          <w:tcPr>
            <w:tcW w:w="249" w:type="pct"/>
            <w:shd w:val="clear" w:color="auto" w:fill="auto"/>
            <w:hideMark/>
          </w:tcPr>
          <w:p w14:paraId="5CA92D72" w14:textId="77777777" w:rsidR="00A266B2" w:rsidRPr="00B62C6C" w:rsidRDefault="00A266B2" w:rsidP="00C9313C">
            <w:pPr>
              <w:pStyle w:val="phtablecellleft"/>
              <w:jc w:val="center"/>
            </w:pPr>
            <w:r w:rsidRPr="00B62C6C">
              <w:t>*</w:t>
            </w:r>
          </w:p>
        </w:tc>
        <w:tc>
          <w:tcPr>
            <w:tcW w:w="361" w:type="pct"/>
            <w:shd w:val="clear" w:color="auto" w:fill="auto"/>
            <w:hideMark/>
          </w:tcPr>
          <w:p w14:paraId="614155D0" w14:textId="77777777" w:rsidR="00A266B2" w:rsidRPr="00B62C6C" w:rsidRDefault="00A266B2" w:rsidP="00C9313C">
            <w:pPr>
              <w:pStyle w:val="phtablecellleft"/>
              <w:jc w:val="center"/>
            </w:pPr>
            <w:r w:rsidRPr="00B62C6C">
              <w:t>*</w:t>
            </w:r>
          </w:p>
        </w:tc>
        <w:tc>
          <w:tcPr>
            <w:tcW w:w="241" w:type="pct"/>
            <w:shd w:val="clear" w:color="auto" w:fill="auto"/>
            <w:hideMark/>
          </w:tcPr>
          <w:p w14:paraId="2285FFE1" w14:textId="77777777" w:rsidR="00A266B2" w:rsidRPr="00B62C6C" w:rsidRDefault="00A266B2" w:rsidP="00C9313C">
            <w:pPr>
              <w:pStyle w:val="phtablecellleft"/>
              <w:jc w:val="center"/>
            </w:pPr>
          </w:p>
        </w:tc>
        <w:tc>
          <w:tcPr>
            <w:tcW w:w="285" w:type="pct"/>
            <w:shd w:val="clear" w:color="auto" w:fill="auto"/>
            <w:hideMark/>
          </w:tcPr>
          <w:p w14:paraId="09B6231F" w14:textId="77777777" w:rsidR="00A266B2" w:rsidRPr="00B62C6C" w:rsidRDefault="00A266B2" w:rsidP="00C9313C">
            <w:pPr>
              <w:pStyle w:val="phtablecellleft"/>
              <w:jc w:val="center"/>
            </w:pPr>
          </w:p>
        </w:tc>
        <w:tc>
          <w:tcPr>
            <w:tcW w:w="396" w:type="pct"/>
            <w:shd w:val="clear" w:color="auto" w:fill="auto"/>
          </w:tcPr>
          <w:p w14:paraId="2B6E2192" w14:textId="77777777" w:rsidR="00A266B2" w:rsidRPr="00B62C6C" w:rsidRDefault="00A266B2" w:rsidP="00C9313C">
            <w:pPr>
              <w:pStyle w:val="phtablecellleft"/>
              <w:jc w:val="center"/>
            </w:pPr>
          </w:p>
        </w:tc>
        <w:tc>
          <w:tcPr>
            <w:tcW w:w="293" w:type="pct"/>
            <w:shd w:val="clear" w:color="auto" w:fill="auto"/>
          </w:tcPr>
          <w:p w14:paraId="3B0AB88E" w14:textId="77777777" w:rsidR="00A266B2" w:rsidRPr="00B62C6C" w:rsidRDefault="00A266B2" w:rsidP="00C9313C">
            <w:pPr>
              <w:pStyle w:val="phtablecellleft"/>
              <w:jc w:val="center"/>
            </w:pPr>
          </w:p>
        </w:tc>
        <w:tc>
          <w:tcPr>
            <w:tcW w:w="347" w:type="pct"/>
            <w:shd w:val="clear" w:color="auto" w:fill="auto"/>
          </w:tcPr>
          <w:p w14:paraId="2556E340" w14:textId="77777777" w:rsidR="00A266B2" w:rsidRPr="00B62C6C" w:rsidRDefault="00A266B2" w:rsidP="00C9313C">
            <w:pPr>
              <w:pStyle w:val="phtablecellleft"/>
              <w:jc w:val="center"/>
            </w:pPr>
            <w:r w:rsidRPr="00B62C6C">
              <w:t>*</w:t>
            </w:r>
          </w:p>
        </w:tc>
        <w:tc>
          <w:tcPr>
            <w:tcW w:w="248" w:type="pct"/>
            <w:shd w:val="clear" w:color="auto" w:fill="auto"/>
          </w:tcPr>
          <w:p w14:paraId="1158C28E" w14:textId="77777777" w:rsidR="00A266B2" w:rsidRPr="00B62C6C" w:rsidRDefault="00A266B2" w:rsidP="00C9313C">
            <w:pPr>
              <w:pStyle w:val="phtablecellleft"/>
              <w:jc w:val="center"/>
            </w:pPr>
          </w:p>
        </w:tc>
      </w:tr>
      <w:tr w:rsidR="00A266B2" w:rsidRPr="00B62C6C" w14:paraId="6DE2B31B" w14:textId="77777777" w:rsidTr="008663FA">
        <w:trPr>
          <w:trHeight w:val="525"/>
        </w:trPr>
        <w:tc>
          <w:tcPr>
            <w:tcW w:w="652" w:type="pct"/>
            <w:shd w:val="clear" w:color="auto" w:fill="auto"/>
            <w:hideMark/>
          </w:tcPr>
          <w:p w14:paraId="645786B5" w14:textId="77777777" w:rsidR="00A266B2" w:rsidRPr="00B62C6C" w:rsidRDefault="00A266B2" w:rsidP="00B62C6C">
            <w:pPr>
              <w:pStyle w:val="phtablecellleft"/>
            </w:pPr>
            <w:r w:rsidRPr="00B62C6C">
              <w:t>Отчеты</w:t>
            </w:r>
          </w:p>
        </w:tc>
        <w:tc>
          <w:tcPr>
            <w:tcW w:w="828" w:type="pct"/>
            <w:shd w:val="clear" w:color="auto" w:fill="auto"/>
            <w:hideMark/>
          </w:tcPr>
          <w:p w14:paraId="0CD7C678" w14:textId="77777777" w:rsidR="00A266B2" w:rsidRPr="00B62C6C" w:rsidRDefault="00A266B2" w:rsidP="00B62C6C">
            <w:pPr>
              <w:pStyle w:val="phtablecellleft"/>
            </w:pPr>
            <w:r w:rsidRPr="00B62C6C">
              <w:t>Часы педагогов в ОО</w:t>
            </w:r>
          </w:p>
        </w:tc>
        <w:tc>
          <w:tcPr>
            <w:tcW w:w="743" w:type="pct"/>
            <w:shd w:val="clear" w:color="auto" w:fill="auto"/>
            <w:hideMark/>
          </w:tcPr>
          <w:p w14:paraId="4CE58E9C"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1D9CC62C" w14:textId="77777777" w:rsidR="00A266B2" w:rsidRPr="00B62C6C" w:rsidRDefault="00A266B2" w:rsidP="00C9313C">
            <w:pPr>
              <w:pStyle w:val="phtablecellleft"/>
              <w:jc w:val="center"/>
            </w:pPr>
            <w:r w:rsidRPr="00B62C6C">
              <w:t>*</w:t>
            </w:r>
          </w:p>
        </w:tc>
        <w:tc>
          <w:tcPr>
            <w:tcW w:w="249" w:type="pct"/>
            <w:shd w:val="clear" w:color="auto" w:fill="auto"/>
            <w:hideMark/>
          </w:tcPr>
          <w:p w14:paraId="226B551C" w14:textId="77777777" w:rsidR="00A266B2" w:rsidRPr="00B62C6C" w:rsidRDefault="00A266B2" w:rsidP="00C9313C">
            <w:pPr>
              <w:pStyle w:val="phtablecellleft"/>
              <w:jc w:val="center"/>
            </w:pPr>
            <w:r w:rsidRPr="00B62C6C">
              <w:t>*</w:t>
            </w:r>
          </w:p>
        </w:tc>
        <w:tc>
          <w:tcPr>
            <w:tcW w:w="361" w:type="pct"/>
            <w:shd w:val="clear" w:color="auto" w:fill="auto"/>
            <w:hideMark/>
          </w:tcPr>
          <w:p w14:paraId="0AACE5D2" w14:textId="77777777" w:rsidR="00A266B2" w:rsidRPr="00B62C6C" w:rsidRDefault="00A266B2" w:rsidP="00C9313C">
            <w:pPr>
              <w:pStyle w:val="phtablecellleft"/>
              <w:jc w:val="center"/>
            </w:pPr>
          </w:p>
        </w:tc>
        <w:tc>
          <w:tcPr>
            <w:tcW w:w="241" w:type="pct"/>
            <w:shd w:val="clear" w:color="auto" w:fill="auto"/>
            <w:hideMark/>
          </w:tcPr>
          <w:p w14:paraId="25F96A2E" w14:textId="77777777" w:rsidR="00A266B2" w:rsidRPr="00B62C6C" w:rsidRDefault="00A266B2" w:rsidP="00C9313C">
            <w:pPr>
              <w:pStyle w:val="phtablecellleft"/>
              <w:jc w:val="center"/>
            </w:pPr>
            <w:r w:rsidRPr="00B62C6C">
              <w:t>*</w:t>
            </w:r>
          </w:p>
        </w:tc>
        <w:tc>
          <w:tcPr>
            <w:tcW w:w="285" w:type="pct"/>
            <w:shd w:val="clear" w:color="auto" w:fill="auto"/>
            <w:hideMark/>
          </w:tcPr>
          <w:p w14:paraId="6C6B25B9" w14:textId="77777777" w:rsidR="00A266B2" w:rsidRPr="00B62C6C" w:rsidRDefault="00A266B2" w:rsidP="00C9313C">
            <w:pPr>
              <w:pStyle w:val="phtablecellleft"/>
              <w:jc w:val="center"/>
            </w:pPr>
          </w:p>
        </w:tc>
        <w:tc>
          <w:tcPr>
            <w:tcW w:w="396" w:type="pct"/>
            <w:shd w:val="clear" w:color="auto" w:fill="auto"/>
          </w:tcPr>
          <w:p w14:paraId="65932131" w14:textId="77777777" w:rsidR="00A266B2" w:rsidRPr="00B62C6C" w:rsidRDefault="00A266B2" w:rsidP="00C9313C">
            <w:pPr>
              <w:pStyle w:val="phtablecellleft"/>
              <w:jc w:val="center"/>
            </w:pPr>
          </w:p>
        </w:tc>
        <w:tc>
          <w:tcPr>
            <w:tcW w:w="293" w:type="pct"/>
            <w:shd w:val="clear" w:color="auto" w:fill="auto"/>
          </w:tcPr>
          <w:p w14:paraId="586D3FB9" w14:textId="77777777" w:rsidR="00A266B2" w:rsidRPr="00B62C6C" w:rsidRDefault="00A266B2" w:rsidP="00C9313C">
            <w:pPr>
              <w:pStyle w:val="phtablecellleft"/>
              <w:jc w:val="center"/>
            </w:pPr>
            <w:r w:rsidRPr="00B62C6C">
              <w:t>*</w:t>
            </w:r>
          </w:p>
        </w:tc>
        <w:tc>
          <w:tcPr>
            <w:tcW w:w="347" w:type="pct"/>
            <w:shd w:val="clear" w:color="auto" w:fill="auto"/>
          </w:tcPr>
          <w:p w14:paraId="72327DC3" w14:textId="77777777" w:rsidR="00A266B2" w:rsidRPr="00B62C6C" w:rsidRDefault="00A266B2" w:rsidP="00C9313C">
            <w:pPr>
              <w:pStyle w:val="phtablecellleft"/>
              <w:jc w:val="center"/>
            </w:pPr>
            <w:r w:rsidRPr="00B62C6C">
              <w:t>*</w:t>
            </w:r>
          </w:p>
        </w:tc>
        <w:tc>
          <w:tcPr>
            <w:tcW w:w="248" w:type="pct"/>
            <w:shd w:val="clear" w:color="auto" w:fill="auto"/>
          </w:tcPr>
          <w:p w14:paraId="160F8EB7" w14:textId="77777777" w:rsidR="00A266B2" w:rsidRPr="00B62C6C" w:rsidRDefault="00A266B2" w:rsidP="00C9313C">
            <w:pPr>
              <w:pStyle w:val="phtablecellleft"/>
              <w:jc w:val="center"/>
            </w:pPr>
          </w:p>
        </w:tc>
      </w:tr>
      <w:tr w:rsidR="00A266B2" w:rsidRPr="00B62C6C" w14:paraId="0C418C44" w14:textId="77777777" w:rsidTr="008663FA">
        <w:trPr>
          <w:trHeight w:val="525"/>
        </w:trPr>
        <w:tc>
          <w:tcPr>
            <w:tcW w:w="652" w:type="pct"/>
            <w:shd w:val="clear" w:color="auto" w:fill="auto"/>
            <w:hideMark/>
          </w:tcPr>
          <w:p w14:paraId="2CFE0E97" w14:textId="77777777" w:rsidR="00A266B2" w:rsidRPr="00B62C6C" w:rsidRDefault="00A266B2" w:rsidP="00B62C6C">
            <w:pPr>
              <w:pStyle w:val="phtablecellleft"/>
            </w:pPr>
            <w:r w:rsidRPr="00B62C6C">
              <w:t>Отчеты</w:t>
            </w:r>
          </w:p>
        </w:tc>
        <w:tc>
          <w:tcPr>
            <w:tcW w:w="828" w:type="pct"/>
            <w:shd w:val="clear" w:color="auto" w:fill="auto"/>
            <w:hideMark/>
          </w:tcPr>
          <w:p w14:paraId="29829365" w14:textId="77777777" w:rsidR="00A266B2" w:rsidRPr="00B62C6C" w:rsidRDefault="00A266B2" w:rsidP="00B62C6C">
            <w:pPr>
              <w:pStyle w:val="phtablecellleft"/>
            </w:pPr>
            <w:r w:rsidRPr="00B62C6C">
              <w:t>Численность обучающихся, ставших призерами и лауреатами</w:t>
            </w:r>
          </w:p>
        </w:tc>
        <w:tc>
          <w:tcPr>
            <w:tcW w:w="743" w:type="pct"/>
            <w:shd w:val="clear" w:color="auto" w:fill="auto"/>
            <w:hideMark/>
          </w:tcPr>
          <w:p w14:paraId="115D49AF" w14:textId="77777777" w:rsidR="00A266B2" w:rsidRPr="00B62C6C" w:rsidRDefault="00A266B2" w:rsidP="00B62C6C">
            <w:pPr>
              <w:pStyle w:val="phtablecellleft"/>
            </w:pPr>
            <w:r w:rsidRPr="00B62C6C">
              <w:t>Доступ к формированию отчета</w:t>
            </w:r>
          </w:p>
        </w:tc>
        <w:tc>
          <w:tcPr>
            <w:tcW w:w="357" w:type="pct"/>
            <w:shd w:val="clear" w:color="auto" w:fill="auto"/>
            <w:hideMark/>
          </w:tcPr>
          <w:p w14:paraId="42E076B2" w14:textId="77777777" w:rsidR="00A266B2" w:rsidRPr="00B62C6C" w:rsidRDefault="00A266B2" w:rsidP="00C9313C">
            <w:pPr>
              <w:pStyle w:val="phtablecellleft"/>
              <w:jc w:val="center"/>
            </w:pPr>
            <w:r w:rsidRPr="00B62C6C">
              <w:t>*</w:t>
            </w:r>
          </w:p>
        </w:tc>
        <w:tc>
          <w:tcPr>
            <w:tcW w:w="249" w:type="pct"/>
            <w:shd w:val="clear" w:color="auto" w:fill="auto"/>
            <w:hideMark/>
          </w:tcPr>
          <w:p w14:paraId="38366661" w14:textId="77777777" w:rsidR="00A266B2" w:rsidRPr="00B62C6C" w:rsidRDefault="00A266B2" w:rsidP="00C9313C">
            <w:pPr>
              <w:pStyle w:val="phtablecellleft"/>
              <w:jc w:val="center"/>
            </w:pPr>
            <w:r w:rsidRPr="00B62C6C">
              <w:t>*</w:t>
            </w:r>
          </w:p>
        </w:tc>
        <w:tc>
          <w:tcPr>
            <w:tcW w:w="361" w:type="pct"/>
            <w:shd w:val="clear" w:color="auto" w:fill="auto"/>
            <w:hideMark/>
          </w:tcPr>
          <w:p w14:paraId="1A02574E" w14:textId="77777777" w:rsidR="00A266B2" w:rsidRPr="00B62C6C" w:rsidRDefault="00A266B2" w:rsidP="00C9313C">
            <w:pPr>
              <w:pStyle w:val="phtablecellleft"/>
              <w:jc w:val="center"/>
            </w:pPr>
          </w:p>
        </w:tc>
        <w:tc>
          <w:tcPr>
            <w:tcW w:w="241" w:type="pct"/>
            <w:shd w:val="clear" w:color="auto" w:fill="auto"/>
            <w:hideMark/>
          </w:tcPr>
          <w:p w14:paraId="66DC0A6C" w14:textId="77777777" w:rsidR="00A266B2" w:rsidRPr="00B62C6C" w:rsidRDefault="00A266B2" w:rsidP="00C9313C">
            <w:pPr>
              <w:pStyle w:val="phtablecellleft"/>
              <w:jc w:val="center"/>
            </w:pPr>
          </w:p>
        </w:tc>
        <w:tc>
          <w:tcPr>
            <w:tcW w:w="285" w:type="pct"/>
            <w:shd w:val="clear" w:color="auto" w:fill="auto"/>
            <w:hideMark/>
          </w:tcPr>
          <w:p w14:paraId="2288CF31" w14:textId="77777777" w:rsidR="00A266B2" w:rsidRPr="00B62C6C" w:rsidRDefault="00A266B2" w:rsidP="00C9313C">
            <w:pPr>
              <w:pStyle w:val="phtablecellleft"/>
              <w:jc w:val="center"/>
            </w:pPr>
          </w:p>
        </w:tc>
        <w:tc>
          <w:tcPr>
            <w:tcW w:w="396" w:type="pct"/>
            <w:shd w:val="clear" w:color="auto" w:fill="auto"/>
          </w:tcPr>
          <w:p w14:paraId="75814B3C" w14:textId="77777777" w:rsidR="00A266B2" w:rsidRPr="00B62C6C" w:rsidRDefault="00A266B2" w:rsidP="00C9313C">
            <w:pPr>
              <w:pStyle w:val="phtablecellleft"/>
              <w:jc w:val="center"/>
            </w:pPr>
          </w:p>
        </w:tc>
        <w:tc>
          <w:tcPr>
            <w:tcW w:w="293" w:type="pct"/>
            <w:shd w:val="clear" w:color="auto" w:fill="auto"/>
          </w:tcPr>
          <w:p w14:paraId="7C304517" w14:textId="77777777" w:rsidR="00A266B2" w:rsidRPr="00B62C6C" w:rsidRDefault="00A266B2" w:rsidP="00C9313C">
            <w:pPr>
              <w:pStyle w:val="phtablecellleft"/>
              <w:jc w:val="center"/>
            </w:pPr>
            <w:r w:rsidRPr="00B62C6C">
              <w:t>*</w:t>
            </w:r>
          </w:p>
        </w:tc>
        <w:tc>
          <w:tcPr>
            <w:tcW w:w="347" w:type="pct"/>
            <w:shd w:val="clear" w:color="auto" w:fill="auto"/>
          </w:tcPr>
          <w:p w14:paraId="62D76CC7" w14:textId="77777777" w:rsidR="00A266B2" w:rsidRPr="00B62C6C" w:rsidRDefault="00A266B2" w:rsidP="00C9313C">
            <w:pPr>
              <w:pStyle w:val="phtablecellleft"/>
              <w:jc w:val="center"/>
            </w:pPr>
            <w:r w:rsidRPr="00B62C6C">
              <w:t>*</w:t>
            </w:r>
          </w:p>
        </w:tc>
        <w:tc>
          <w:tcPr>
            <w:tcW w:w="248" w:type="pct"/>
            <w:shd w:val="clear" w:color="auto" w:fill="auto"/>
          </w:tcPr>
          <w:p w14:paraId="7D74FE02" w14:textId="77777777" w:rsidR="00A266B2" w:rsidRPr="00B62C6C" w:rsidRDefault="00A266B2" w:rsidP="00C9313C">
            <w:pPr>
              <w:pStyle w:val="phtablecellleft"/>
              <w:jc w:val="center"/>
            </w:pPr>
          </w:p>
        </w:tc>
      </w:tr>
      <w:tr w:rsidR="00A266B2" w:rsidRPr="00B62C6C" w14:paraId="15E487F9" w14:textId="77777777" w:rsidTr="008663FA">
        <w:trPr>
          <w:trHeight w:val="525"/>
        </w:trPr>
        <w:tc>
          <w:tcPr>
            <w:tcW w:w="652" w:type="pct"/>
            <w:shd w:val="clear" w:color="auto" w:fill="auto"/>
            <w:hideMark/>
          </w:tcPr>
          <w:p w14:paraId="49AEB1A4" w14:textId="77777777" w:rsidR="00A266B2" w:rsidRPr="00B62C6C" w:rsidRDefault="00A266B2" w:rsidP="00B62C6C">
            <w:pPr>
              <w:pStyle w:val="phtablecellleft"/>
            </w:pPr>
            <w:r w:rsidRPr="00B62C6C">
              <w:t>Педагогическая нагрузка</w:t>
            </w:r>
          </w:p>
        </w:tc>
        <w:tc>
          <w:tcPr>
            <w:tcW w:w="828" w:type="pct"/>
            <w:shd w:val="clear" w:color="auto" w:fill="auto"/>
            <w:hideMark/>
          </w:tcPr>
          <w:p w14:paraId="4DE1CF79" w14:textId="77777777" w:rsidR="00A266B2" w:rsidRPr="00B62C6C" w:rsidRDefault="00A266B2" w:rsidP="00B62C6C">
            <w:pPr>
              <w:pStyle w:val="phtablecellleft"/>
            </w:pPr>
            <w:r w:rsidRPr="00B62C6C">
              <w:t>Просмотр пед. нагрузки</w:t>
            </w:r>
          </w:p>
        </w:tc>
        <w:tc>
          <w:tcPr>
            <w:tcW w:w="743" w:type="pct"/>
            <w:shd w:val="clear" w:color="auto" w:fill="auto"/>
            <w:hideMark/>
          </w:tcPr>
          <w:p w14:paraId="6AE12833" w14:textId="77777777" w:rsidR="00A266B2" w:rsidRPr="00B62C6C" w:rsidRDefault="00A266B2" w:rsidP="00B62C6C">
            <w:pPr>
              <w:pStyle w:val="phtablecellleft"/>
            </w:pPr>
            <w:r w:rsidRPr="00B62C6C">
              <w:t>Доступ к просмотру реестра «Педагогическая нагрузка»</w:t>
            </w:r>
          </w:p>
        </w:tc>
        <w:tc>
          <w:tcPr>
            <w:tcW w:w="357" w:type="pct"/>
            <w:shd w:val="clear" w:color="auto" w:fill="auto"/>
            <w:hideMark/>
          </w:tcPr>
          <w:p w14:paraId="5AD02529" w14:textId="77777777" w:rsidR="00A266B2" w:rsidRPr="00B62C6C" w:rsidRDefault="00A266B2" w:rsidP="00C9313C">
            <w:pPr>
              <w:pStyle w:val="phtablecellleft"/>
              <w:jc w:val="center"/>
            </w:pPr>
            <w:r w:rsidRPr="00B62C6C">
              <w:t>*</w:t>
            </w:r>
          </w:p>
        </w:tc>
        <w:tc>
          <w:tcPr>
            <w:tcW w:w="249" w:type="pct"/>
            <w:shd w:val="clear" w:color="auto" w:fill="auto"/>
            <w:hideMark/>
          </w:tcPr>
          <w:p w14:paraId="7E2E80AA" w14:textId="77777777" w:rsidR="00A266B2" w:rsidRPr="00B62C6C" w:rsidRDefault="00A266B2" w:rsidP="00C9313C">
            <w:pPr>
              <w:pStyle w:val="phtablecellleft"/>
              <w:jc w:val="center"/>
            </w:pPr>
            <w:r w:rsidRPr="00B62C6C">
              <w:t>*</w:t>
            </w:r>
          </w:p>
        </w:tc>
        <w:tc>
          <w:tcPr>
            <w:tcW w:w="361" w:type="pct"/>
            <w:shd w:val="clear" w:color="auto" w:fill="auto"/>
            <w:hideMark/>
          </w:tcPr>
          <w:p w14:paraId="590AF3BD" w14:textId="77777777" w:rsidR="00A266B2" w:rsidRPr="00B62C6C" w:rsidRDefault="00A266B2" w:rsidP="00C9313C">
            <w:pPr>
              <w:pStyle w:val="phtablecellleft"/>
              <w:jc w:val="center"/>
            </w:pPr>
            <w:r w:rsidRPr="00B62C6C">
              <w:t>*</w:t>
            </w:r>
          </w:p>
        </w:tc>
        <w:tc>
          <w:tcPr>
            <w:tcW w:w="241" w:type="pct"/>
            <w:shd w:val="clear" w:color="auto" w:fill="auto"/>
            <w:hideMark/>
          </w:tcPr>
          <w:p w14:paraId="14358EC7" w14:textId="77777777" w:rsidR="00A266B2" w:rsidRPr="00B62C6C" w:rsidRDefault="00A266B2" w:rsidP="00C9313C">
            <w:pPr>
              <w:pStyle w:val="phtablecellleft"/>
              <w:jc w:val="center"/>
            </w:pPr>
            <w:r w:rsidRPr="00B62C6C">
              <w:t>*</w:t>
            </w:r>
          </w:p>
        </w:tc>
        <w:tc>
          <w:tcPr>
            <w:tcW w:w="285" w:type="pct"/>
            <w:shd w:val="clear" w:color="auto" w:fill="auto"/>
            <w:hideMark/>
          </w:tcPr>
          <w:p w14:paraId="65B31818" w14:textId="77777777" w:rsidR="00A266B2" w:rsidRPr="00B62C6C" w:rsidRDefault="00A266B2" w:rsidP="00C9313C">
            <w:pPr>
              <w:pStyle w:val="phtablecellleft"/>
              <w:jc w:val="center"/>
            </w:pPr>
            <w:r w:rsidRPr="00B62C6C">
              <w:t>*</w:t>
            </w:r>
          </w:p>
        </w:tc>
        <w:tc>
          <w:tcPr>
            <w:tcW w:w="396" w:type="pct"/>
            <w:shd w:val="clear" w:color="auto" w:fill="auto"/>
            <w:hideMark/>
          </w:tcPr>
          <w:p w14:paraId="22B04C94" w14:textId="77777777" w:rsidR="00A266B2" w:rsidRPr="00B62C6C" w:rsidRDefault="00A266B2" w:rsidP="00C9313C">
            <w:pPr>
              <w:pStyle w:val="phtablecellleft"/>
              <w:jc w:val="center"/>
            </w:pPr>
          </w:p>
        </w:tc>
        <w:tc>
          <w:tcPr>
            <w:tcW w:w="293" w:type="pct"/>
            <w:shd w:val="clear" w:color="auto" w:fill="auto"/>
          </w:tcPr>
          <w:p w14:paraId="607686E8" w14:textId="77777777" w:rsidR="00A266B2" w:rsidRPr="00B62C6C" w:rsidRDefault="00A266B2" w:rsidP="00C9313C">
            <w:pPr>
              <w:pStyle w:val="phtablecellleft"/>
              <w:jc w:val="center"/>
            </w:pPr>
            <w:r w:rsidRPr="00B62C6C">
              <w:t>*</w:t>
            </w:r>
          </w:p>
        </w:tc>
        <w:tc>
          <w:tcPr>
            <w:tcW w:w="347" w:type="pct"/>
            <w:shd w:val="clear" w:color="auto" w:fill="auto"/>
          </w:tcPr>
          <w:p w14:paraId="3E225483" w14:textId="77777777" w:rsidR="00A266B2" w:rsidRPr="00B62C6C" w:rsidRDefault="00A266B2" w:rsidP="00C9313C">
            <w:pPr>
              <w:pStyle w:val="phtablecellleft"/>
              <w:jc w:val="center"/>
            </w:pPr>
            <w:r w:rsidRPr="00B62C6C">
              <w:t>*</w:t>
            </w:r>
          </w:p>
        </w:tc>
        <w:tc>
          <w:tcPr>
            <w:tcW w:w="248" w:type="pct"/>
            <w:shd w:val="clear" w:color="auto" w:fill="auto"/>
          </w:tcPr>
          <w:p w14:paraId="46110473" w14:textId="77777777" w:rsidR="00A266B2" w:rsidRPr="00B62C6C" w:rsidRDefault="00A266B2" w:rsidP="00C9313C">
            <w:pPr>
              <w:pStyle w:val="phtablecellleft"/>
              <w:jc w:val="center"/>
            </w:pPr>
          </w:p>
        </w:tc>
      </w:tr>
      <w:tr w:rsidR="00A266B2" w:rsidRPr="00B62C6C" w14:paraId="0A877BD5" w14:textId="77777777" w:rsidTr="008663FA">
        <w:trPr>
          <w:trHeight w:val="525"/>
        </w:trPr>
        <w:tc>
          <w:tcPr>
            <w:tcW w:w="652" w:type="pct"/>
            <w:shd w:val="clear" w:color="auto" w:fill="auto"/>
            <w:hideMark/>
          </w:tcPr>
          <w:p w14:paraId="7B4106EA" w14:textId="77777777" w:rsidR="00A266B2" w:rsidRPr="00B62C6C" w:rsidRDefault="00A266B2" w:rsidP="00B62C6C">
            <w:pPr>
              <w:pStyle w:val="phtablecellleft"/>
            </w:pPr>
            <w:r w:rsidRPr="00B62C6C">
              <w:t>Педагогическая нагрузка</w:t>
            </w:r>
          </w:p>
        </w:tc>
        <w:tc>
          <w:tcPr>
            <w:tcW w:w="828" w:type="pct"/>
            <w:shd w:val="clear" w:color="auto" w:fill="auto"/>
            <w:hideMark/>
          </w:tcPr>
          <w:p w14:paraId="08B32656" w14:textId="77777777" w:rsidR="00A266B2" w:rsidRPr="00B62C6C" w:rsidRDefault="00A266B2" w:rsidP="00B62C6C">
            <w:pPr>
              <w:pStyle w:val="phtablecellleft"/>
            </w:pPr>
            <w:r w:rsidRPr="00B62C6C">
              <w:t>Редактирование пед. нагрузки</w:t>
            </w:r>
          </w:p>
        </w:tc>
        <w:tc>
          <w:tcPr>
            <w:tcW w:w="743" w:type="pct"/>
            <w:shd w:val="clear" w:color="auto" w:fill="auto"/>
            <w:hideMark/>
          </w:tcPr>
          <w:p w14:paraId="5BD2774C" w14:textId="77777777" w:rsidR="00A266B2" w:rsidRPr="00B62C6C" w:rsidRDefault="00A266B2" w:rsidP="00B62C6C">
            <w:pPr>
              <w:pStyle w:val="phtablecellleft"/>
            </w:pPr>
            <w:r w:rsidRPr="00B62C6C">
              <w:t>Доступ к редактированию реестра «Педагогическая нагрузка»</w:t>
            </w:r>
          </w:p>
        </w:tc>
        <w:tc>
          <w:tcPr>
            <w:tcW w:w="357" w:type="pct"/>
            <w:shd w:val="clear" w:color="auto" w:fill="auto"/>
            <w:hideMark/>
          </w:tcPr>
          <w:p w14:paraId="34379872" w14:textId="77777777" w:rsidR="00A266B2" w:rsidRPr="00B62C6C" w:rsidRDefault="00A266B2" w:rsidP="00C9313C">
            <w:pPr>
              <w:pStyle w:val="phtablecellleft"/>
              <w:jc w:val="center"/>
            </w:pPr>
            <w:r w:rsidRPr="00B62C6C">
              <w:t>*</w:t>
            </w:r>
          </w:p>
        </w:tc>
        <w:tc>
          <w:tcPr>
            <w:tcW w:w="249" w:type="pct"/>
            <w:shd w:val="clear" w:color="auto" w:fill="auto"/>
            <w:hideMark/>
          </w:tcPr>
          <w:p w14:paraId="53E00E3A" w14:textId="77777777" w:rsidR="00A266B2" w:rsidRPr="00B62C6C" w:rsidRDefault="00A266B2" w:rsidP="00C9313C">
            <w:pPr>
              <w:pStyle w:val="phtablecellleft"/>
              <w:jc w:val="center"/>
            </w:pPr>
          </w:p>
        </w:tc>
        <w:tc>
          <w:tcPr>
            <w:tcW w:w="361" w:type="pct"/>
            <w:shd w:val="clear" w:color="auto" w:fill="auto"/>
            <w:hideMark/>
          </w:tcPr>
          <w:p w14:paraId="558EA57B" w14:textId="77777777" w:rsidR="00A266B2" w:rsidRPr="00B62C6C" w:rsidRDefault="00A266B2" w:rsidP="00C9313C">
            <w:pPr>
              <w:pStyle w:val="phtablecellleft"/>
              <w:jc w:val="center"/>
            </w:pPr>
          </w:p>
        </w:tc>
        <w:tc>
          <w:tcPr>
            <w:tcW w:w="241" w:type="pct"/>
            <w:shd w:val="clear" w:color="auto" w:fill="auto"/>
            <w:hideMark/>
          </w:tcPr>
          <w:p w14:paraId="5C6F346D" w14:textId="77777777" w:rsidR="00A266B2" w:rsidRPr="00B62C6C" w:rsidRDefault="00A266B2" w:rsidP="00C9313C">
            <w:pPr>
              <w:pStyle w:val="phtablecellleft"/>
              <w:jc w:val="center"/>
            </w:pPr>
            <w:r w:rsidRPr="00B62C6C">
              <w:t>*</w:t>
            </w:r>
          </w:p>
        </w:tc>
        <w:tc>
          <w:tcPr>
            <w:tcW w:w="285" w:type="pct"/>
            <w:shd w:val="clear" w:color="auto" w:fill="auto"/>
            <w:hideMark/>
          </w:tcPr>
          <w:p w14:paraId="313B2426" w14:textId="77777777" w:rsidR="00A266B2" w:rsidRPr="00B62C6C" w:rsidRDefault="00A266B2" w:rsidP="00C9313C">
            <w:pPr>
              <w:pStyle w:val="phtablecellleft"/>
              <w:jc w:val="center"/>
            </w:pPr>
          </w:p>
        </w:tc>
        <w:tc>
          <w:tcPr>
            <w:tcW w:w="396" w:type="pct"/>
            <w:shd w:val="clear" w:color="auto" w:fill="auto"/>
            <w:hideMark/>
          </w:tcPr>
          <w:p w14:paraId="44E68485" w14:textId="77777777" w:rsidR="00A266B2" w:rsidRPr="00B62C6C" w:rsidRDefault="00A266B2" w:rsidP="00C9313C">
            <w:pPr>
              <w:pStyle w:val="phtablecellleft"/>
              <w:jc w:val="center"/>
            </w:pPr>
          </w:p>
        </w:tc>
        <w:tc>
          <w:tcPr>
            <w:tcW w:w="293" w:type="pct"/>
            <w:shd w:val="clear" w:color="auto" w:fill="auto"/>
          </w:tcPr>
          <w:p w14:paraId="5A76BD6E" w14:textId="77777777" w:rsidR="00A266B2" w:rsidRPr="00B62C6C" w:rsidRDefault="00A266B2" w:rsidP="00C9313C">
            <w:pPr>
              <w:pStyle w:val="phtablecellleft"/>
              <w:jc w:val="center"/>
            </w:pPr>
            <w:r w:rsidRPr="00B62C6C">
              <w:t>*</w:t>
            </w:r>
          </w:p>
        </w:tc>
        <w:tc>
          <w:tcPr>
            <w:tcW w:w="347" w:type="pct"/>
            <w:shd w:val="clear" w:color="auto" w:fill="auto"/>
          </w:tcPr>
          <w:p w14:paraId="184DFA02" w14:textId="77777777" w:rsidR="00A266B2" w:rsidRPr="00B62C6C" w:rsidRDefault="00A266B2" w:rsidP="00C9313C">
            <w:pPr>
              <w:pStyle w:val="phtablecellleft"/>
              <w:jc w:val="center"/>
            </w:pPr>
            <w:r w:rsidRPr="00B62C6C">
              <w:t>*</w:t>
            </w:r>
          </w:p>
        </w:tc>
        <w:tc>
          <w:tcPr>
            <w:tcW w:w="248" w:type="pct"/>
            <w:shd w:val="clear" w:color="auto" w:fill="auto"/>
          </w:tcPr>
          <w:p w14:paraId="027CD86D" w14:textId="77777777" w:rsidR="00A266B2" w:rsidRPr="00B62C6C" w:rsidRDefault="00A266B2" w:rsidP="00C9313C">
            <w:pPr>
              <w:pStyle w:val="phtablecellleft"/>
              <w:jc w:val="center"/>
            </w:pPr>
          </w:p>
        </w:tc>
      </w:tr>
      <w:tr w:rsidR="00A266B2" w:rsidRPr="00B62C6C" w14:paraId="3FAD4D56" w14:textId="77777777" w:rsidTr="008663FA">
        <w:trPr>
          <w:trHeight w:val="510"/>
        </w:trPr>
        <w:tc>
          <w:tcPr>
            <w:tcW w:w="652" w:type="pct"/>
            <w:shd w:val="clear" w:color="auto" w:fill="auto"/>
          </w:tcPr>
          <w:p w14:paraId="0AA650A2" w14:textId="77777777" w:rsidR="00A266B2" w:rsidRPr="00B62C6C" w:rsidRDefault="00A266B2" w:rsidP="00B62C6C">
            <w:pPr>
              <w:pStyle w:val="phtablecellleft"/>
            </w:pPr>
            <w:r w:rsidRPr="00B62C6C">
              <w:t>Периоды обучения</w:t>
            </w:r>
          </w:p>
        </w:tc>
        <w:tc>
          <w:tcPr>
            <w:tcW w:w="828" w:type="pct"/>
            <w:shd w:val="clear" w:color="auto" w:fill="auto"/>
          </w:tcPr>
          <w:p w14:paraId="29700E71" w14:textId="77777777" w:rsidR="00A266B2" w:rsidRPr="00B62C6C" w:rsidRDefault="00A266B2" w:rsidP="00B62C6C">
            <w:pPr>
              <w:pStyle w:val="phtablecellleft"/>
            </w:pPr>
            <w:r w:rsidRPr="00B62C6C">
              <w:t>Изменение дат периода</w:t>
            </w:r>
          </w:p>
        </w:tc>
        <w:tc>
          <w:tcPr>
            <w:tcW w:w="743" w:type="pct"/>
            <w:shd w:val="clear" w:color="auto" w:fill="auto"/>
          </w:tcPr>
          <w:p w14:paraId="4AE6C717" w14:textId="77777777" w:rsidR="00A266B2" w:rsidRPr="00B62C6C" w:rsidRDefault="00A266B2" w:rsidP="00B62C6C">
            <w:pPr>
              <w:pStyle w:val="phtablecellleft"/>
            </w:pPr>
            <w:r w:rsidRPr="00B62C6C">
              <w:t>Редактирование (изменение дат) в справочнике «Периоды обучения»</w:t>
            </w:r>
          </w:p>
        </w:tc>
        <w:tc>
          <w:tcPr>
            <w:tcW w:w="357" w:type="pct"/>
            <w:shd w:val="clear" w:color="auto" w:fill="auto"/>
          </w:tcPr>
          <w:p w14:paraId="12709F97" w14:textId="77777777" w:rsidR="00A266B2" w:rsidRPr="00B62C6C" w:rsidRDefault="00A266B2" w:rsidP="00C9313C">
            <w:pPr>
              <w:pStyle w:val="phtablecellleft"/>
              <w:jc w:val="center"/>
            </w:pPr>
            <w:r w:rsidRPr="00B62C6C">
              <w:t>*</w:t>
            </w:r>
          </w:p>
        </w:tc>
        <w:tc>
          <w:tcPr>
            <w:tcW w:w="249" w:type="pct"/>
            <w:shd w:val="clear" w:color="auto" w:fill="auto"/>
          </w:tcPr>
          <w:p w14:paraId="05A71C5B" w14:textId="77777777" w:rsidR="00A266B2" w:rsidRPr="00B62C6C" w:rsidRDefault="00A266B2" w:rsidP="00C9313C">
            <w:pPr>
              <w:pStyle w:val="phtablecellleft"/>
              <w:jc w:val="center"/>
            </w:pPr>
          </w:p>
        </w:tc>
        <w:tc>
          <w:tcPr>
            <w:tcW w:w="361" w:type="pct"/>
            <w:shd w:val="clear" w:color="auto" w:fill="auto"/>
          </w:tcPr>
          <w:p w14:paraId="76F780E2" w14:textId="77777777" w:rsidR="00A266B2" w:rsidRPr="00B62C6C" w:rsidRDefault="00A266B2" w:rsidP="00C9313C">
            <w:pPr>
              <w:pStyle w:val="phtablecellleft"/>
              <w:jc w:val="center"/>
            </w:pPr>
          </w:p>
        </w:tc>
        <w:tc>
          <w:tcPr>
            <w:tcW w:w="241" w:type="pct"/>
            <w:shd w:val="clear" w:color="auto" w:fill="auto"/>
          </w:tcPr>
          <w:p w14:paraId="1018564A" w14:textId="77777777" w:rsidR="00A266B2" w:rsidRPr="00B62C6C" w:rsidRDefault="00A266B2" w:rsidP="00C9313C">
            <w:pPr>
              <w:pStyle w:val="phtablecellleft"/>
              <w:jc w:val="center"/>
            </w:pPr>
          </w:p>
        </w:tc>
        <w:tc>
          <w:tcPr>
            <w:tcW w:w="285" w:type="pct"/>
            <w:shd w:val="clear" w:color="auto" w:fill="auto"/>
          </w:tcPr>
          <w:p w14:paraId="10B315D9" w14:textId="77777777" w:rsidR="00A266B2" w:rsidRPr="00B62C6C" w:rsidRDefault="00A266B2" w:rsidP="00C9313C">
            <w:pPr>
              <w:pStyle w:val="phtablecellleft"/>
              <w:jc w:val="center"/>
            </w:pPr>
          </w:p>
        </w:tc>
        <w:tc>
          <w:tcPr>
            <w:tcW w:w="396" w:type="pct"/>
            <w:shd w:val="clear" w:color="auto" w:fill="auto"/>
          </w:tcPr>
          <w:p w14:paraId="4159EBD1" w14:textId="77777777" w:rsidR="00A266B2" w:rsidRPr="00B62C6C" w:rsidRDefault="00A266B2" w:rsidP="00C9313C">
            <w:pPr>
              <w:pStyle w:val="phtablecellleft"/>
              <w:jc w:val="center"/>
            </w:pPr>
            <w:r w:rsidRPr="00B62C6C">
              <w:t>*</w:t>
            </w:r>
          </w:p>
        </w:tc>
        <w:tc>
          <w:tcPr>
            <w:tcW w:w="293" w:type="pct"/>
            <w:shd w:val="clear" w:color="auto" w:fill="auto"/>
          </w:tcPr>
          <w:p w14:paraId="31B87D6E" w14:textId="77777777" w:rsidR="00A266B2" w:rsidRPr="00B62C6C" w:rsidRDefault="00A266B2" w:rsidP="00C9313C">
            <w:pPr>
              <w:pStyle w:val="phtablecellleft"/>
              <w:jc w:val="center"/>
            </w:pPr>
            <w:r w:rsidRPr="00B62C6C">
              <w:t>*</w:t>
            </w:r>
          </w:p>
        </w:tc>
        <w:tc>
          <w:tcPr>
            <w:tcW w:w="347" w:type="pct"/>
            <w:shd w:val="clear" w:color="auto" w:fill="auto"/>
          </w:tcPr>
          <w:p w14:paraId="0DB0A9E6" w14:textId="77777777" w:rsidR="00A266B2" w:rsidRPr="00B62C6C" w:rsidRDefault="00A266B2" w:rsidP="00C9313C">
            <w:pPr>
              <w:pStyle w:val="phtablecellleft"/>
              <w:jc w:val="center"/>
            </w:pPr>
            <w:r w:rsidRPr="00B62C6C">
              <w:t>*</w:t>
            </w:r>
          </w:p>
        </w:tc>
        <w:tc>
          <w:tcPr>
            <w:tcW w:w="248" w:type="pct"/>
            <w:shd w:val="clear" w:color="auto" w:fill="auto"/>
          </w:tcPr>
          <w:p w14:paraId="4D72943A" w14:textId="77777777" w:rsidR="00A266B2" w:rsidRPr="00B62C6C" w:rsidRDefault="00A266B2" w:rsidP="00C9313C">
            <w:pPr>
              <w:pStyle w:val="phtablecellleft"/>
              <w:jc w:val="center"/>
            </w:pPr>
          </w:p>
        </w:tc>
      </w:tr>
      <w:tr w:rsidR="00A266B2" w:rsidRPr="00B62C6C" w14:paraId="69612EB1" w14:textId="77777777" w:rsidTr="008663FA">
        <w:trPr>
          <w:trHeight w:val="510"/>
        </w:trPr>
        <w:tc>
          <w:tcPr>
            <w:tcW w:w="652" w:type="pct"/>
            <w:shd w:val="clear" w:color="auto" w:fill="auto"/>
          </w:tcPr>
          <w:p w14:paraId="767CB507" w14:textId="77777777" w:rsidR="00A266B2" w:rsidRPr="00B62C6C" w:rsidRDefault="00A266B2" w:rsidP="00B62C6C">
            <w:pPr>
              <w:pStyle w:val="phtablecellleft"/>
            </w:pPr>
            <w:r w:rsidRPr="00B62C6C">
              <w:lastRenderedPageBreak/>
              <w:t>Периоды обучения</w:t>
            </w:r>
          </w:p>
        </w:tc>
        <w:tc>
          <w:tcPr>
            <w:tcW w:w="828" w:type="pct"/>
            <w:shd w:val="clear" w:color="auto" w:fill="auto"/>
          </w:tcPr>
          <w:p w14:paraId="2939D71D" w14:textId="77777777" w:rsidR="00A266B2" w:rsidRPr="00B62C6C" w:rsidRDefault="00A266B2" w:rsidP="00B62C6C">
            <w:pPr>
              <w:pStyle w:val="phtablecellleft"/>
            </w:pPr>
            <w:r w:rsidRPr="00B62C6C">
              <w:t>Просмотр типов подпериодов</w:t>
            </w:r>
          </w:p>
        </w:tc>
        <w:tc>
          <w:tcPr>
            <w:tcW w:w="743" w:type="pct"/>
            <w:shd w:val="clear" w:color="auto" w:fill="auto"/>
          </w:tcPr>
          <w:p w14:paraId="2AFE39E5" w14:textId="77777777" w:rsidR="00A266B2" w:rsidRPr="00B62C6C" w:rsidRDefault="00A266B2" w:rsidP="00B62C6C">
            <w:pPr>
              <w:pStyle w:val="phtablecellleft"/>
            </w:pPr>
            <w:r w:rsidRPr="00B62C6C">
              <w:t>Право на просмотр справочника «Периоды обучения»</w:t>
            </w:r>
          </w:p>
        </w:tc>
        <w:tc>
          <w:tcPr>
            <w:tcW w:w="357" w:type="pct"/>
            <w:shd w:val="clear" w:color="auto" w:fill="auto"/>
          </w:tcPr>
          <w:p w14:paraId="75FFCF2B" w14:textId="77777777" w:rsidR="00A266B2" w:rsidRPr="00B62C6C" w:rsidRDefault="00A266B2" w:rsidP="00C9313C">
            <w:pPr>
              <w:pStyle w:val="phtablecellleft"/>
              <w:jc w:val="center"/>
            </w:pPr>
          </w:p>
        </w:tc>
        <w:tc>
          <w:tcPr>
            <w:tcW w:w="249" w:type="pct"/>
            <w:shd w:val="clear" w:color="auto" w:fill="auto"/>
          </w:tcPr>
          <w:p w14:paraId="71BBA1AC" w14:textId="77777777" w:rsidR="00A266B2" w:rsidRPr="00B62C6C" w:rsidRDefault="00A266B2" w:rsidP="00C9313C">
            <w:pPr>
              <w:pStyle w:val="phtablecellleft"/>
              <w:jc w:val="center"/>
            </w:pPr>
            <w:r w:rsidRPr="00B62C6C">
              <w:t>*</w:t>
            </w:r>
          </w:p>
        </w:tc>
        <w:tc>
          <w:tcPr>
            <w:tcW w:w="361" w:type="pct"/>
            <w:shd w:val="clear" w:color="auto" w:fill="auto"/>
          </w:tcPr>
          <w:p w14:paraId="463649D5" w14:textId="77777777" w:rsidR="00A266B2" w:rsidRPr="00B62C6C" w:rsidRDefault="00A266B2" w:rsidP="00C9313C">
            <w:pPr>
              <w:pStyle w:val="phtablecellleft"/>
              <w:jc w:val="center"/>
            </w:pPr>
          </w:p>
        </w:tc>
        <w:tc>
          <w:tcPr>
            <w:tcW w:w="241" w:type="pct"/>
            <w:shd w:val="clear" w:color="auto" w:fill="auto"/>
          </w:tcPr>
          <w:p w14:paraId="2BBB3E15" w14:textId="77777777" w:rsidR="00A266B2" w:rsidRPr="00B62C6C" w:rsidRDefault="00A266B2" w:rsidP="00C9313C">
            <w:pPr>
              <w:pStyle w:val="phtablecellleft"/>
              <w:jc w:val="center"/>
            </w:pPr>
          </w:p>
        </w:tc>
        <w:tc>
          <w:tcPr>
            <w:tcW w:w="285" w:type="pct"/>
            <w:shd w:val="clear" w:color="auto" w:fill="auto"/>
          </w:tcPr>
          <w:p w14:paraId="49496CF7" w14:textId="77777777" w:rsidR="00A266B2" w:rsidRPr="00B62C6C" w:rsidRDefault="00A266B2" w:rsidP="00C9313C">
            <w:pPr>
              <w:pStyle w:val="phtablecellleft"/>
              <w:jc w:val="center"/>
            </w:pPr>
          </w:p>
        </w:tc>
        <w:tc>
          <w:tcPr>
            <w:tcW w:w="396" w:type="pct"/>
            <w:shd w:val="clear" w:color="auto" w:fill="auto"/>
          </w:tcPr>
          <w:p w14:paraId="20E6288F" w14:textId="77777777" w:rsidR="00A266B2" w:rsidRPr="00B62C6C" w:rsidRDefault="00A266B2" w:rsidP="00C9313C">
            <w:pPr>
              <w:pStyle w:val="phtablecellleft"/>
              <w:jc w:val="center"/>
            </w:pPr>
          </w:p>
        </w:tc>
        <w:tc>
          <w:tcPr>
            <w:tcW w:w="293" w:type="pct"/>
            <w:shd w:val="clear" w:color="auto" w:fill="auto"/>
          </w:tcPr>
          <w:p w14:paraId="38AEADD9" w14:textId="77777777" w:rsidR="00A266B2" w:rsidRPr="00B62C6C" w:rsidRDefault="00A266B2" w:rsidP="00C9313C">
            <w:pPr>
              <w:pStyle w:val="phtablecellleft"/>
              <w:jc w:val="center"/>
            </w:pPr>
            <w:r w:rsidRPr="00B62C6C">
              <w:t>*</w:t>
            </w:r>
          </w:p>
        </w:tc>
        <w:tc>
          <w:tcPr>
            <w:tcW w:w="347" w:type="pct"/>
            <w:shd w:val="clear" w:color="auto" w:fill="auto"/>
          </w:tcPr>
          <w:p w14:paraId="205024A4" w14:textId="77777777" w:rsidR="00A266B2" w:rsidRPr="00B62C6C" w:rsidRDefault="00A266B2" w:rsidP="00C9313C">
            <w:pPr>
              <w:pStyle w:val="phtablecellleft"/>
              <w:jc w:val="center"/>
            </w:pPr>
            <w:r w:rsidRPr="00B62C6C">
              <w:t>*</w:t>
            </w:r>
          </w:p>
        </w:tc>
        <w:tc>
          <w:tcPr>
            <w:tcW w:w="248" w:type="pct"/>
            <w:shd w:val="clear" w:color="auto" w:fill="auto"/>
          </w:tcPr>
          <w:p w14:paraId="3D9A7401" w14:textId="77777777" w:rsidR="00A266B2" w:rsidRPr="00B62C6C" w:rsidRDefault="00A266B2" w:rsidP="00C9313C">
            <w:pPr>
              <w:pStyle w:val="phtablecellleft"/>
              <w:jc w:val="center"/>
            </w:pPr>
          </w:p>
        </w:tc>
      </w:tr>
      <w:tr w:rsidR="00A266B2" w:rsidRPr="00B62C6C" w14:paraId="00986532" w14:textId="77777777" w:rsidTr="008663FA">
        <w:trPr>
          <w:trHeight w:val="765"/>
        </w:trPr>
        <w:tc>
          <w:tcPr>
            <w:tcW w:w="652" w:type="pct"/>
            <w:shd w:val="clear" w:color="auto" w:fill="auto"/>
            <w:hideMark/>
          </w:tcPr>
          <w:p w14:paraId="50491E75" w14:textId="77777777" w:rsidR="00A266B2" w:rsidRPr="00B62C6C" w:rsidRDefault="00A266B2" w:rsidP="00B62C6C">
            <w:pPr>
              <w:pStyle w:val="phtablecellleft"/>
            </w:pPr>
            <w:r w:rsidRPr="00B62C6C">
              <w:t>Периоды обучения</w:t>
            </w:r>
          </w:p>
        </w:tc>
        <w:tc>
          <w:tcPr>
            <w:tcW w:w="828" w:type="pct"/>
            <w:shd w:val="clear" w:color="auto" w:fill="auto"/>
            <w:hideMark/>
          </w:tcPr>
          <w:p w14:paraId="20224666" w14:textId="77777777" w:rsidR="00A266B2" w:rsidRPr="00B62C6C" w:rsidRDefault="00A266B2" w:rsidP="00B62C6C">
            <w:pPr>
              <w:pStyle w:val="phtablecellleft"/>
            </w:pPr>
            <w:r w:rsidRPr="00B62C6C">
              <w:t>Редактирование подпериодов, праздников и доп. праздников</w:t>
            </w:r>
          </w:p>
        </w:tc>
        <w:tc>
          <w:tcPr>
            <w:tcW w:w="743" w:type="pct"/>
            <w:shd w:val="clear" w:color="auto" w:fill="auto"/>
            <w:hideMark/>
          </w:tcPr>
          <w:p w14:paraId="5DF36D00" w14:textId="77777777" w:rsidR="00A266B2" w:rsidRPr="00B62C6C" w:rsidRDefault="00A266B2" w:rsidP="00B62C6C">
            <w:pPr>
              <w:pStyle w:val="phtablecellleft"/>
            </w:pPr>
            <w:r w:rsidRPr="00B62C6C">
              <w:t xml:space="preserve">Право на изменение подпериодов (четверти, полугодия). </w:t>
            </w:r>
          </w:p>
        </w:tc>
        <w:tc>
          <w:tcPr>
            <w:tcW w:w="357" w:type="pct"/>
            <w:shd w:val="clear" w:color="auto" w:fill="auto"/>
            <w:hideMark/>
          </w:tcPr>
          <w:p w14:paraId="5EA990CF" w14:textId="77777777" w:rsidR="00A266B2" w:rsidRPr="00B62C6C" w:rsidRDefault="00A266B2" w:rsidP="00C9313C">
            <w:pPr>
              <w:pStyle w:val="phtablecellleft"/>
              <w:jc w:val="center"/>
            </w:pPr>
            <w:r w:rsidRPr="00B62C6C">
              <w:t>*</w:t>
            </w:r>
          </w:p>
        </w:tc>
        <w:tc>
          <w:tcPr>
            <w:tcW w:w="249" w:type="pct"/>
            <w:shd w:val="clear" w:color="auto" w:fill="auto"/>
            <w:hideMark/>
          </w:tcPr>
          <w:p w14:paraId="2A25400C" w14:textId="77777777" w:rsidR="00A266B2" w:rsidRPr="00B62C6C" w:rsidRDefault="00A266B2" w:rsidP="00C9313C">
            <w:pPr>
              <w:pStyle w:val="phtablecellleft"/>
              <w:jc w:val="center"/>
            </w:pPr>
            <w:r w:rsidRPr="00B62C6C">
              <w:t>*</w:t>
            </w:r>
          </w:p>
        </w:tc>
        <w:tc>
          <w:tcPr>
            <w:tcW w:w="361" w:type="pct"/>
            <w:shd w:val="clear" w:color="auto" w:fill="auto"/>
            <w:hideMark/>
          </w:tcPr>
          <w:p w14:paraId="7216E6F2" w14:textId="77777777" w:rsidR="00A266B2" w:rsidRPr="00B62C6C" w:rsidRDefault="00A266B2" w:rsidP="00C9313C">
            <w:pPr>
              <w:pStyle w:val="phtablecellleft"/>
              <w:jc w:val="center"/>
            </w:pPr>
          </w:p>
        </w:tc>
        <w:tc>
          <w:tcPr>
            <w:tcW w:w="241" w:type="pct"/>
            <w:shd w:val="clear" w:color="auto" w:fill="auto"/>
            <w:hideMark/>
          </w:tcPr>
          <w:p w14:paraId="73A6C2E7" w14:textId="77777777" w:rsidR="00A266B2" w:rsidRPr="00B62C6C" w:rsidRDefault="00A266B2" w:rsidP="00C9313C">
            <w:pPr>
              <w:pStyle w:val="phtablecellleft"/>
              <w:jc w:val="center"/>
            </w:pPr>
          </w:p>
        </w:tc>
        <w:tc>
          <w:tcPr>
            <w:tcW w:w="285" w:type="pct"/>
            <w:shd w:val="clear" w:color="auto" w:fill="auto"/>
            <w:hideMark/>
          </w:tcPr>
          <w:p w14:paraId="5F9014D2" w14:textId="77777777" w:rsidR="00A266B2" w:rsidRPr="00B62C6C" w:rsidRDefault="00A266B2" w:rsidP="00C9313C">
            <w:pPr>
              <w:pStyle w:val="phtablecellleft"/>
              <w:jc w:val="center"/>
            </w:pPr>
          </w:p>
        </w:tc>
        <w:tc>
          <w:tcPr>
            <w:tcW w:w="396" w:type="pct"/>
            <w:shd w:val="clear" w:color="auto" w:fill="auto"/>
            <w:hideMark/>
          </w:tcPr>
          <w:p w14:paraId="357BB4B3" w14:textId="77777777" w:rsidR="00A266B2" w:rsidRPr="00B62C6C" w:rsidRDefault="00A266B2" w:rsidP="00C9313C">
            <w:pPr>
              <w:pStyle w:val="phtablecellleft"/>
              <w:jc w:val="center"/>
            </w:pPr>
            <w:r w:rsidRPr="00B62C6C">
              <w:t>*</w:t>
            </w:r>
          </w:p>
        </w:tc>
        <w:tc>
          <w:tcPr>
            <w:tcW w:w="293" w:type="pct"/>
            <w:shd w:val="clear" w:color="auto" w:fill="auto"/>
          </w:tcPr>
          <w:p w14:paraId="65D00CE5" w14:textId="77777777" w:rsidR="00A266B2" w:rsidRPr="00B62C6C" w:rsidRDefault="00A266B2" w:rsidP="00C9313C">
            <w:pPr>
              <w:pStyle w:val="phtablecellleft"/>
              <w:jc w:val="center"/>
            </w:pPr>
            <w:r w:rsidRPr="00B62C6C">
              <w:t>*</w:t>
            </w:r>
          </w:p>
        </w:tc>
        <w:tc>
          <w:tcPr>
            <w:tcW w:w="347" w:type="pct"/>
            <w:shd w:val="clear" w:color="auto" w:fill="auto"/>
          </w:tcPr>
          <w:p w14:paraId="798B8D2C" w14:textId="77777777" w:rsidR="00A266B2" w:rsidRPr="00B62C6C" w:rsidRDefault="00A266B2" w:rsidP="00C9313C">
            <w:pPr>
              <w:pStyle w:val="phtablecellleft"/>
              <w:jc w:val="center"/>
            </w:pPr>
            <w:r w:rsidRPr="00B62C6C">
              <w:t>*</w:t>
            </w:r>
          </w:p>
        </w:tc>
        <w:tc>
          <w:tcPr>
            <w:tcW w:w="248" w:type="pct"/>
            <w:shd w:val="clear" w:color="auto" w:fill="auto"/>
          </w:tcPr>
          <w:p w14:paraId="79B3C4F8" w14:textId="77777777" w:rsidR="00A266B2" w:rsidRPr="00B62C6C" w:rsidRDefault="00A266B2" w:rsidP="00C9313C">
            <w:pPr>
              <w:pStyle w:val="phtablecellleft"/>
              <w:jc w:val="center"/>
            </w:pPr>
          </w:p>
        </w:tc>
      </w:tr>
      <w:tr w:rsidR="00A266B2" w:rsidRPr="00B62C6C" w14:paraId="5187BDDB" w14:textId="77777777" w:rsidTr="008663FA">
        <w:trPr>
          <w:trHeight w:val="525"/>
        </w:trPr>
        <w:tc>
          <w:tcPr>
            <w:tcW w:w="652" w:type="pct"/>
            <w:shd w:val="clear" w:color="auto" w:fill="auto"/>
            <w:hideMark/>
          </w:tcPr>
          <w:p w14:paraId="716ECF75" w14:textId="77777777" w:rsidR="00A266B2" w:rsidRPr="00B62C6C" w:rsidRDefault="00A266B2" w:rsidP="00B62C6C">
            <w:pPr>
              <w:pStyle w:val="phtablecellleft"/>
            </w:pPr>
            <w:r w:rsidRPr="00B62C6C">
              <w:t>Периоды обучения</w:t>
            </w:r>
          </w:p>
        </w:tc>
        <w:tc>
          <w:tcPr>
            <w:tcW w:w="828" w:type="pct"/>
            <w:shd w:val="clear" w:color="auto" w:fill="auto"/>
            <w:hideMark/>
          </w:tcPr>
          <w:p w14:paraId="4319A05C" w14:textId="77777777" w:rsidR="00A266B2" w:rsidRPr="00B62C6C" w:rsidRDefault="00A266B2" w:rsidP="00B62C6C">
            <w:pPr>
              <w:pStyle w:val="phtablecellleft"/>
            </w:pPr>
            <w:r w:rsidRPr="00B62C6C">
              <w:t>Установка для всех подопечных организаций</w:t>
            </w:r>
          </w:p>
        </w:tc>
        <w:tc>
          <w:tcPr>
            <w:tcW w:w="743" w:type="pct"/>
            <w:shd w:val="clear" w:color="auto" w:fill="auto"/>
            <w:hideMark/>
          </w:tcPr>
          <w:p w14:paraId="4929BB2B" w14:textId="77777777" w:rsidR="00A266B2" w:rsidRPr="00B62C6C" w:rsidRDefault="00A266B2" w:rsidP="00B62C6C">
            <w:pPr>
              <w:pStyle w:val="phtablecellleft"/>
            </w:pPr>
            <w:r w:rsidRPr="00B62C6C">
              <w:t>Право на установку периодов обучения для всех подопечных организаций</w:t>
            </w:r>
          </w:p>
        </w:tc>
        <w:tc>
          <w:tcPr>
            <w:tcW w:w="357" w:type="pct"/>
            <w:shd w:val="clear" w:color="auto" w:fill="auto"/>
            <w:hideMark/>
          </w:tcPr>
          <w:p w14:paraId="60FE40FA" w14:textId="77777777" w:rsidR="00A266B2" w:rsidRPr="00B62C6C" w:rsidRDefault="00A266B2" w:rsidP="00C9313C">
            <w:pPr>
              <w:pStyle w:val="phtablecellleft"/>
              <w:jc w:val="center"/>
            </w:pPr>
            <w:r w:rsidRPr="00B62C6C">
              <w:t>*</w:t>
            </w:r>
          </w:p>
        </w:tc>
        <w:tc>
          <w:tcPr>
            <w:tcW w:w="249" w:type="pct"/>
            <w:shd w:val="clear" w:color="auto" w:fill="auto"/>
            <w:hideMark/>
          </w:tcPr>
          <w:p w14:paraId="150FA74A" w14:textId="77777777" w:rsidR="00A266B2" w:rsidRPr="00B62C6C" w:rsidRDefault="00A266B2" w:rsidP="00C9313C">
            <w:pPr>
              <w:pStyle w:val="phtablecellleft"/>
              <w:jc w:val="center"/>
            </w:pPr>
          </w:p>
        </w:tc>
        <w:tc>
          <w:tcPr>
            <w:tcW w:w="361" w:type="pct"/>
            <w:shd w:val="clear" w:color="auto" w:fill="auto"/>
            <w:hideMark/>
          </w:tcPr>
          <w:p w14:paraId="14918E03" w14:textId="77777777" w:rsidR="00A266B2" w:rsidRPr="00B62C6C" w:rsidRDefault="00A266B2" w:rsidP="00C9313C">
            <w:pPr>
              <w:pStyle w:val="phtablecellleft"/>
              <w:jc w:val="center"/>
            </w:pPr>
          </w:p>
        </w:tc>
        <w:tc>
          <w:tcPr>
            <w:tcW w:w="241" w:type="pct"/>
            <w:shd w:val="clear" w:color="auto" w:fill="auto"/>
            <w:hideMark/>
          </w:tcPr>
          <w:p w14:paraId="2F01D18C" w14:textId="77777777" w:rsidR="00A266B2" w:rsidRPr="00B62C6C" w:rsidRDefault="00A266B2" w:rsidP="00C9313C">
            <w:pPr>
              <w:pStyle w:val="phtablecellleft"/>
              <w:jc w:val="center"/>
            </w:pPr>
          </w:p>
        </w:tc>
        <w:tc>
          <w:tcPr>
            <w:tcW w:w="285" w:type="pct"/>
            <w:shd w:val="clear" w:color="auto" w:fill="auto"/>
            <w:hideMark/>
          </w:tcPr>
          <w:p w14:paraId="73D0B422" w14:textId="77777777" w:rsidR="00A266B2" w:rsidRPr="00B62C6C" w:rsidRDefault="00A266B2" w:rsidP="00C9313C">
            <w:pPr>
              <w:pStyle w:val="phtablecellleft"/>
              <w:jc w:val="center"/>
            </w:pPr>
          </w:p>
        </w:tc>
        <w:tc>
          <w:tcPr>
            <w:tcW w:w="396" w:type="pct"/>
            <w:shd w:val="clear" w:color="auto" w:fill="auto"/>
            <w:hideMark/>
          </w:tcPr>
          <w:p w14:paraId="289B791C" w14:textId="77777777" w:rsidR="00A266B2" w:rsidRPr="00B62C6C" w:rsidRDefault="00A266B2" w:rsidP="00C9313C">
            <w:pPr>
              <w:pStyle w:val="phtablecellleft"/>
              <w:jc w:val="center"/>
            </w:pPr>
            <w:r w:rsidRPr="00B62C6C">
              <w:t>*</w:t>
            </w:r>
          </w:p>
        </w:tc>
        <w:tc>
          <w:tcPr>
            <w:tcW w:w="293" w:type="pct"/>
            <w:shd w:val="clear" w:color="auto" w:fill="auto"/>
          </w:tcPr>
          <w:p w14:paraId="6F81EB47" w14:textId="77777777" w:rsidR="00A266B2" w:rsidRPr="00B62C6C" w:rsidRDefault="00A266B2" w:rsidP="00C9313C">
            <w:pPr>
              <w:pStyle w:val="phtablecellleft"/>
              <w:jc w:val="center"/>
            </w:pPr>
            <w:r w:rsidRPr="00B62C6C">
              <w:t>*</w:t>
            </w:r>
          </w:p>
        </w:tc>
        <w:tc>
          <w:tcPr>
            <w:tcW w:w="347" w:type="pct"/>
            <w:shd w:val="clear" w:color="auto" w:fill="auto"/>
          </w:tcPr>
          <w:p w14:paraId="662C0744" w14:textId="77777777" w:rsidR="00A266B2" w:rsidRPr="00B62C6C" w:rsidRDefault="00A266B2" w:rsidP="00C9313C">
            <w:pPr>
              <w:pStyle w:val="phtablecellleft"/>
              <w:jc w:val="center"/>
            </w:pPr>
            <w:r w:rsidRPr="00B62C6C">
              <w:t>*</w:t>
            </w:r>
          </w:p>
        </w:tc>
        <w:tc>
          <w:tcPr>
            <w:tcW w:w="248" w:type="pct"/>
            <w:shd w:val="clear" w:color="auto" w:fill="auto"/>
          </w:tcPr>
          <w:p w14:paraId="421F9AF0" w14:textId="77777777" w:rsidR="00A266B2" w:rsidRPr="00B62C6C" w:rsidRDefault="00A266B2" w:rsidP="00C9313C">
            <w:pPr>
              <w:pStyle w:val="phtablecellleft"/>
              <w:jc w:val="center"/>
            </w:pPr>
          </w:p>
        </w:tc>
      </w:tr>
      <w:tr w:rsidR="00A266B2" w:rsidRPr="00B62C6C" w14:paraId="56CA0FF5" w14:textId="77777777" w:rsidTr="008663FA">
        <w:trPr>
          <w:trHeight w:val="525"/>
        </w:trPr>
        <w:tc>
          <w:tcPr>
            <w:tcW w:w="652" w:type="pct"/>
            <w:shd w:val="clear" w:color="auto" w:fill="auto"/>
          </w:tcPr>
          <w:p w14:paraId="5F8B5E23" w14:textId="77777777" w:rsidR="00A266B2" w:rsidRPr="00B62C6C" w:rsidRDefault="00A266B2" w:rsidP="00B62C6C">
            <w:pPr>
              <w:pStyle w:val="phtablecellleft"/>
            </w:pPr>
            <w:r w:rsidRPr="00B62C6C">
              <w:t>Поставщики СМЭВ</w:t>
            </w:r>
          </w:p>
        </w:tc>
        <w:tc>
          <w:tcPr>
            <w:tcW w:w="828" w:type="pct"/>
            <w:shd w:val="clear" w:color="auto" w:fill="auto"/>
          </w:tcPr>
          <w:p w14:paraId="00A74DEB" w14:textId="77777777" w:rsidR="00A266B2" w:rsidRPr="00B62C6C" w:rsidRDefault="00A266B2" w:rsidP="00B62C6C">
            <w:pPr>
              <w:pStyle w:val="phtablecellleft"/>
            </w:pPr>
            <w:r w:rsidRPr="00B62C6C">
              <w:t>Просмотр</w:t>
            </w:r>
          </w:p>
        </w:tc>
        <w:tc>
          <w:tcPr>
            <w:tcW w:w="743" w:type="pct"/>
            <w:shd w:val="clear" w:color="auto" w:fill="auto"/>
          </w:tcPr>
          <w:p w14:paraId="2D64E4BF" w14:textId="77777777" w:rsidR="00A266B2" w:rsidRPr="00B62C6C" w:rsidRDefault="00A266B2" w:rsidP="00B62C6C">
            <w:pPr>
              <w:pStyle w:val="phtablecellleft"/>
            </w:pPr>
            <w:r w:rsidRPr="00B62C6C">
              <w:t>Право на просмотр реестра «Поставщики СМЭВ»</w:t>
            </w:r>
          </w:p>
        </w:tc>
        <w:tc>
          <w:tcPr>
            <w:tcW w:w="357" w:type="pct"/>
            <w:shd w:val="clear" w:color="auto" w:fill="auto"/>
          </w:tcPr>
          <w:p w14:paraId="12A84BF5" w14:textId="77777777" w:rsidR="00A266B2" w:rsidRPr="00B62C6C" w:rsidRDefault="00A266B2" w:rsidP="00C9313C">
            <w:pPr>
              <w:pStyle w:val="phtablecellleft"/>
              <w:jc w:val="center"/>
            </w:pPr>
          </w:p>
        </w:tc>
        <w:tc>
          <w:tcPr>
            <w:tcW w:w="249" w:type="pct"/>
            <w:shd w:val="clear" w:color="auto" w:fill="auto"/>
          </w:tcPr>
          <w:p w14:paraId="5D76A971" w14:textId="77777777" w:rsidR="00A266B2" w:rsidRPr="00B62C6C" w:rsidRDefault="00A266B2" w:rsidP="00C9313C">
            <w:pPr>
              <w:pStyle w:val="phtablecellleft"/>
              <w:jc w:val="center"/>
            </w:pPr>
          </w:p>
        </w:tc>
        <w:tc>
          <w:tcPr>
            <w:tcW w:w="361" w:type="pct"/>
            <w:shd w:val="clear" w:color="auto" w:fill="auto"/>
          </w:tcPr>
          <w:p w14:paraId="2C4F356C" w14:textId="77777777" w:rsidR="00A266B2" w:rsidRPr="00B62C6C" w:rsidRDefault="00A266B2" w:rsidP="00C9313C">
            <w:pPr>
              <w:pStyle w:val="phtablecellleft"/>
              <w:jc w:val="center"/>
            </w:pPr>
          </w:p>
        </w:tc>
        <w:tc>
          <w:tcPr>
            <w:tcW w:w="241" w:type="pct"/>
            <w:shd w:val="clear" w:color="auto" w:fill="auto"/>
          </w:tcPr>
          <w:p w14:paraId="75C1388A" w14:textId="77777777" w:rsidR="00A266B2" w:rsidRPr="00B62C6C" w:rsidRDefault="00A266B2" w:rsidP="00C9313C">
            <w:pPr>
              <w:pStyle w:val="phtablecellleft"/>
              <w:jc w:val="center"/>
            </w:pPr>
          </w:p>
        </w:tc>
        <w:tc>
          <w:tcPr>
            <w:tcW w:w="285" w:type="pct"/>
            <w:shd w:val="clear" w:color="auto" w:fill="auto"/>
          </w:tcPr>
          <w:p w14:paraId="10A2EAD7" w14:textId="77777777" w:rsidR="00A266B2" w:rsidRPr="00B62C6C" w:rsidRDefault="00A266B2" w:rsidP="00C9313C">
            <w:pPr>
              <w:pStyle w:val="phtablecellleft"/>
              <w:jc w:val="center"/>
            </w:pPr>
          </w:p>
        </w:tc>
        <w:tc>
          <w:tcPr>
            <w:tcW w:w="396" w:type="pct"/>
            <w:shd w:val="clear" w:color="auto" w:fill="auto"/>
          </w:tcPr>
          <w:p w14:paraId="5517F260" w14:textId="77777777" w:rsidR="00A266B2" w:rsidRPr="00B62C6C" w:rsidRDefault="00A266B2" w:rsidP="00C9313C">
            <w:pPr>
              <w:pStyle w:val="phtablecellleft"/>
              <w:jc w:val="center"/>
            </w:pPr>
          </w:p>
        </w:tc>
        <w:tc>
          <w:tcPr>
            <w:tcW w:w="293" w:type="pct"/>
            <w:shd w:val="clear" w:color="auto" w:fill="auto"/>
          </w:tcPr>
          <w:p w14:paraId="12BA3687" w14:textId="77777777" w:rsidR="00A266B2" w:rsidRPr="00B62C6C" w:rsidRDefault="00A266B2" w:rsidP="00C9313C">
            <w:pPr>
              <w:pStyle w:val="phtablecellleft"/>
              <w:jc w:val="center"/>
            </w:pPr>
          </w:p>
        </w:tc>
        <w:tc>
          <w:tcPr>
            <w:tcW w:w="347" w:type="pct"/>
            <w:shd w:val="clear" w:color="auto" w:fill="auto"/>
          </w:tcPr>
          <w:p w14:paraId="0CCA90DE" w14:textId="77777777" w:rsidR="00A266B2" w:rsidRPr="00B62C6C" w:rsidRDefault="00A266B2" w:rsidP="00C9313C">
            <w:pPr>
              <w:pStyle w:val="phtablecellleft"/>
              <w:jc w:val="center"/>
            </w:pPr>
            <w:r w:rsidRPr="00B62C6C">
              <w:t>*</w:t>
            </w:r>
          </w:p>
        </w:tc>
        <w:tc>
          <w:tcPr>
            <w:tcW w:w="248" w:type="pct"/>
            <w:shd w:val="clear" w:color="auto" w:fill="auto"/>
          </w:tcPr>
          <w:p w14:paraId="5224547D" w14:textId="77777777" w:rsidR="00A266B2" w:rsidRPr="00B62C6C" w:rsidRDefault="00A266B2" w:rsidP="00C9313C">
            <w:pPr>
              <w:pStyle w:val="phtablecellleft"/>
              <w:jc w:val="center"/>
            </w:pPr>
          </w:p>
        </w:tc>
      </w:tr>
      <w:tr w:rsidR="00A266B2" w:rsidRPr="00B62C6C" w14:paraId="59BE77DA" w14:textId="77777777" w:rsidTr="008663FA">
        <w:trPr>
          <w:trHeight w:val="525"/>
        </w:trPr>
        <w:tc>
          <w:tcPr>
            <w:tcW w:w="652" w:type="pct"/>
            <w:shd w:val="clear" w:color="auto" w:fill="auto"/>
          </w:tcPr>
          <w:p w14:paraId="20D30DF6" w14:textId="77777777" w:rsidR="00A266B2" w:rsidRPr="00B62C6C" w:rsidRDefault="00A266B2" w:rsidP="00B62C6C">
            <w:pPr>
              <w:pStyle w:val="phtablecellleft"/>
            </w:pPr>
            <w:r w:rsidRPr="00B62C6C">
              <w:t>Поставщики СМЭВ</w:t>
            </w:r>
          </w:p>
        </w:tc>
        <w:tc>
          <w:tcPr>
            <w:tcW w:w="828" w:type="pct"/>
            <w:shd w:val="clear" w:color="auto" w:fill="auto"/>
          </w:tcPr>
          <w:p w14:paraId="5BCB55AE" w14:textId="77777777" w:rsidR="00A266B2" w:rsidRPr="00B62C6C" w:rsidRDefault="00A266B2" w:rsidP="00B62C6C">
            <w:pPr>
              <w:pStyle w:val="phtablecellleft"/>
            </w:pPr>
            <w:r w:rsidRPr="00B62C6C">
              <w:t xml:space="preserve">Редактирование </w:t>
            </w:r>
          </w:p>
        </w:tc>
        <w:tc>
          <w:tcPr>
            <w:tcW w:w="743" w:type="pct"/>
            <w:shd w:val="clear" w:color="auto" w:fill="auto"/>
          </w:tcPr>
          <w:p w14:paraId="22A2E0B6" w14:textId="77777777" w:rsidR="00A266B2" w:rsidRPr="00B62C6C" w:rsidRDefault="00A266B2" w:rsidP="00B62C6C">
            <w:pPr>
              <w:pStyle w:val="phtablecellleft"/>
            </w:pPr>
            <w:r w:rsidRPr="00B62C6C">
              <w:t>Право на редактирование реестра «Поставщики СМЭВ»</w:t>
            </w:r>
          </w:p>
        </w:tc>
        <w:tc>
          <w:tcPr>
            <w:tcW w:w="357" w:type="pct"/>
            <w:shd w:val="clear" w:color="auto" w:fill="auto"/>
          </w:tcPr>
          <w:p w14:paraId="5D935A31" w14:textId="77777777" w:rsidR="00A266B2" w:rsidRPr="00B62C6C" w:rsidRDefault="00A266B2" w:rsidP="00C9313C">
            <w:pPr>
              <w:pStyle w:val="phtablecellleft"/>
              <w:jc w:val="center"/>
            </w:pPr>
          </w:p>
        </w:tc>
        <w:tc>
          <w:tcPr>
            <w:tcW w:w="249" w:type="pct"/>
            <w:shd w:val="clear" w:color="auto" w:fill="auto"/>
          </w:tcPr>
          <w:p w14:paraId="78F7ECDA" w14:textId="77777777" w:rsidR="00A266B2" w:rsidRPr="00B62C6C" w:rsidRDefault="00A266B2" w:rsidP="00C9313C">
            <w:pPr>
              <w:pStyle w:val="phtablecellleft"/>
              <w:jc w:val="center"/>
            </w:pPr>
          </w:p>
        </w:tc>
        <w:tc>
          <w:tcPr>
            <w:tcW w:w="361" w:type="pct"/>
            <w:shd w:val="clear" w:color="auto" w:fill="auto"/>
          </w:tcPr>
          <w:p w14:paraId="5A466C57" w14:textId="77777777" w:rsidR="00A266B2" w:rsidRPr="00B62C6C" w:rsidRDefault="00A266B2" w:rsidP="00C9313C">
            <w:pPr>
              <w:pStyle w:val="phtablecellleft"/>
              <w:jc w:val="center"/>
            </w:pPr>
          </w:p>
        </w:tc>
        <w:tc>
          <w:tcPr>
            <w:tcW w:w="241" w:type="pct"/>
            <w:shd w:val="clear" w:color="auto" w:fill="auto"/>
          </w:tcPr>
          <w:p w14:paraId="5AB73D44" w14:textId="77777777" w:rsidR="00A266B2" w:rsidRPr="00B62C6C" w:rsidRDefault="00A266B2" w:rsidP="00C9313C">
            <w:pPr>
              <w:pStyle w:val="phtablecellleft"/>
              <w:jc w:val="center"/>
            </w:pPr>
          </w:p>
        </w:tc>
        <w:tc>
          <w:tcPr>
            <w:tcW w:w="285" w:type="pct"/>
            <w:shd w:val="clear" w:color="auto" w:fill="auto"/>
          </w:tcPr>
          <w:p w14:paraId="42B6369D" w14:textId="77777777" w:rsidR="00A266B2" w:rsidRPr="00B62C6C" w:rsidRDefault="00A266B2" w:rsidP="00C9313C">
            <w:pPr>
              <w:pStyle w:val="phtablecellleft"/>
              <w:jc w:val="center"/>
            </w:pPr>
          </w:p>
        </w:tc>
        <w:tc>
          <w:tcPr>
            <w:tcW w:w="396" w:type="pct"/>
            <w:shd w:val="clear" w:color="auto" w:fill="auto"/>
          </w:tcPr>
          <w:p w14:paraId="635A07DD" w14:textId="77777777" w:rsidR="00A266B2" w:rsidRPr="00B62C6C" w:rsidRDefault="00A266B2" w:rsidP="00C9313C">
            <w:pPr>
              <w:pStyle w:val="phtablecellleft"/>
              <w:jc w:val="center"/>
            </w:pPr>
          </w:p>
        </w:tc>
        <w:tc>
          <w:tcPr>
            <w:tcW w:w="293" w:type="pct"/>
            <w:shd w:val="clear" w:color="auto" w:fill="auto"/>
          </w:tcPr>
          <w:p w14:paraId="0FEC9988" w14:textId="77777777" w:rsidR="00A266B2" w:rsidRPr="00B62C6C" w:rsidRDefault="00A266B2" w:rsidP="00C9313C">
            <w:pPr>
              <w:pStyle w:val="phtablecellleft"/>
              <w:jc w:val="center"/>
            </w:pPr>
          </w:p>
        </w:tc>
        <w:tc>
          <w:tcPr>
            <w:tcW w:w="347" w:type="pct"/>
            <w:shd w:val="clear" w:color="auto" w:fill="auto"/>
          </w:tcPr>
          <w:p w14:paraId="02CAADA2" w14:textId="77777777" w:rsidR="00A266B2" w:rsidRPr="00B62C6C" w:rsidRDefault="00A266B2" w:rsidP="00C9313C">
            <w:pPr>
              <w:pStyle w:val="phtablecellleft"/>
              <w:jc w:val="center"/>
            </w:pPr>
            <w:r w:rsidRPr="00B62C6C">
              <w:t>*</w:t>
            </w:r>
          </w:p>
        </w:tc>
        <w:tc>
          <w:tcPr>
            <w:tcW w:w="248" w:type="pct"/>
            <w:shd w:val="clear" w:color="auto" w:fill="auto"/>
          </w:tcPr>
          <w:p w14:paraId="3473CE4F" w14:textId="77777777" w:rsidR="00A266B2" w:rsidRPr="00B62C6C" w:rsidRDefault="00A266B2" w:rsidP="00C9313C">
            <w:pPr>
              <w:pStyle w:val="phtablecellleft"/>
              <w:jc w:val="center"/>
            </w:pPr>
          </w:p>
        </w:tc>
      </w:tr>
      <w:tr w:rsidR="00A266B2" w:rsidRPr="00B62C6C" w14:paraId="2B15DCD8" w14:textId="77777777" w:rsidTr="008663FA">
        <w:trPr>
          <w:trHeight w:val="525"/>
        </w:trPr>
        <w:tc>
          <w:tcPr>
            <w:tcW w:w="652" w:type="pct"/>
            <w:shd w:val="clear" w:color="auto" w:fill="auto"/>
            <w:hideMark/>
          </w:tcPr>
          <w:p w14:paraId="7B08DE27" w14:textId="77777777" w:rsidR="00A266B2" w:rsidRPr="00B62C6C" w:rsidRDefault="00A266B2" w:rsidP="00B62C6C">
            <w:pPr>
              <w:pStyle w:val="phtablecellleft"/>
            </w:pPr>
            <w:r w:rsidRPr="00B62C6C">
              <w:t>Предметные области</w:t>
            </w:r>
          </w:p>
        </w:tc>
        <w:tc>
          <w:tcPr>
            <w:tcW w:w="828" w:type="pct"/>
            <w:shd w:val="clear" w:color="auto" w:fill="auto"/>
            <w:hideMark/>
          </w:tcPr>
          <w:p w14:paraId="1E3F76F4" w14:textId="77777777" w:rsidR="00A266B2" w:rsidRPr="00B62C6C" w:rsidRDefault="00A266B2" w:rsidP="00B62C6C">
            <w:pPr>
              <w:pStyle w:val="phtablecellleft"/>
            </w:pPr>
            <w:r w:rsidRPr="00B62C6C">
              <w:t>Просмотр предметной области</w:t>
            </w:r>
          </w:p>
        </w:tc>
        <w:tc>
          <w:tcPr>
            <w:tcW w:w="743" w:type="pct"/>
            <w:shd w:val="clear" w:color="auto" w:fill="auto"/>
            <w:hideMark/>
          </w:tcPr>
          <w:p w14:paraId="03C340FE" w14:textId="77777777" w:rsidR="00A266B2" w:rsidRPr="00B62C6C" w:rsidRDefault="00A266B2" w:rsidP="00B62C6C">
            <w:pPr>
              <w:pStyle w:val="phtablecellleft"/>
            </w:pPr>
            <w:r w:rsidRPr="00B62C6C">
              <w:t>Право на просмотр справочника «Предметные области»</w:t>
            </w:r>
          </w:p>
        </w:tc>
        <w:tc>
          <w:tcPr>
            <w:tcW w:w="357" w:type="pct"/>
            <w:shd w:val="clear" w:color="auto" w:fill="auto"/>
            <w:hideMark/>
          </w:tcPr>
          <w:p w14:paraId="74A0F549" w14:textId="77777777" w:rsidR="00A266B2" w:rsidRPr="00B62C6C" w:rsidRDefault="00A266B2" w:rsidP="00C9313C">
            <w:pPr>
              <w:pStyle w:val="phtablecellleft"/>
              <w:jc w:val="center"/>
            </w:pPr>
            <w:r w:rsidRPr="00B62C6C">
              <w:t>*</w:t>
            </w:r>
          </w:p>
        </w:tc>
        <w:tc>
          <w:tcPr>
            <w:tcW w:w="249" w:type="pct"/>
            <w:shd w:val="clear" w:color="auto" w:fill="auto"/>
            <w:hideMark/>
          </w:tcPr>
          <w:p w14:paraId="5DEEE761" w14:textId="77777777" w:rsidR="00A266B2" w:rsidRPr="00B62C6C" w:rsidRDefault="00A266B2" w:rsidP="00C9313C">
            <w:pPr>
              <w:pStyle w:val="phtablecellleft"/>
              <w:jc w:val="center"/>
            </w:pPr>
          </w:p>
        </w:tc>
        <w:tc>
          <w:tcPr>
            <w:tcW w:w="361" w:type="pct"/>
            <w:shd w:val="clear" w:color="auto" w:fill="auto"/>
            <w:hideMark/>
          </w:tcPr>
          <w:p w14:paraId="312F69CD" w14:textId="77777777" w:rsidR="00A266B2" w:rsidRPr="00B62C6C" w:rsidRDefault="00A266B2" w:rsidP="00C9313C">
            <w:pPr>
              <w:pStyle w:val="phtablecellleft"/>
              <w:jc w:val="center"/>
            </w:pPr>
            <w:r w:rsidRPr="00B62C6C">
              <w:t>*</w:t>
            </w:r>
          </w:p>
        </w:tc>
        <w:tc>
          <w:tcPr>
            <w:tcW w:w="241" w:type="pct"/>
            <w:shd w:val="clear" w:color="auto" w:fill="auto"/>
            <w:hideMark/>
          </w:tcPr>
          <w:p w14:paraId="02FAB717" w14:textId="77777777" w:rsidR="00A266B2" w:rsidRPr="00B62C6C" w:rsidRDefault="00A266B2" w:rsidP="00C9313C">
            <w:pPr>
              <w:pStyle w:val="phtablecellleft"/>
              <w:jc w:val="center"/>
            </w:pPr>
          </w:p>
        </w:tc>
        <w:tc>
          <w:tcPr>
            <w:tcW w:w="285" w:type="pct"/>
            <w:shd w:val="clear" w:color="auto" w:fill="auto"/>
            <w:hideMark/>
          </w:tcPr>
          <w:p w14:paraId="674EAA1F" w14:textId="77777777" w:rsidR="00A266B2" w:rsidRPr="00B62C6C" w:rsidRDefault="00A266B2" w:rsidP="00C9313C">
            <w:pPr>
              <w:pStyle w:val="phtablecellleft"/>
              <w:jc w:val="center"/>
            </w:pPr>
          </w:p>
        </w:tc>
        <w:tc>
          <w:tcPr>
            <w:tcW w:w="396" w:type="pct"/>
            <w:shd w:val="clear" w:color="auto" w:fill="auto"/>
            <w:hideMark/>
          </w:tcPr>
          <w:p w14:paraId="4FE14D04" w14:textId="77777777" w:rsidR="00A266B2" w:rsidRPr="00B62C6C" w:rsidRDefault="00A266B2" w:rsidP="00C9313C">
            <w:pPr>
              <w:pStyle w:val="phtablecellleft"/>
              <w:jc w:val="center"/>
            </w:pPr>
          </w:p>
        </w:tc>
        <w:tc>
          <w:tcPr>
            <w:tcW w:w="293" w:type="pct"/>
            <w:shd w:val="clear" w:color="auto" w:fill="auto"/>
          </w:tcPr>
          <w:p w14:paraId="1154768F" w14:textId="77777777" w:rsidR="00A266B2" w:rsidRPr="00B62C6C" w:rsidRDefault="00A266B2" w:rsidP="00C9313C">
            <w:pPr>
              <w:pStyle w:val="phtablecellleft"/>
              <w:jc w:val="center"/>
            </w:pPr>
            <w:r w:rsidRPr="00B62C6C">
              <w:t>*</w:t>
            </w:r>
          </w:p>
        </w:tc>
        <w:tc>
          <w:tcPr>
            <w:tcW w:w="347" w:type="pct"/>
            <w:shd w:val="clear" w:color="auto" w:fill="auto"/>
          </w:tcPr>
          <w:p w14:paraId="70551933" w14:textId="77777777" w:rsidR="00A266B2" w:rsidRPr="00B62C6C" w:rsidRDefault="00A266B2" w:rsidP="00C9313C">
            <w:pPr>
              <w:pStyle w:val="phtablecellleft"/>
              <w:jc w:val="center"/>
            </w:pPr>
            <w:r w:rsidRPr="00B62C6C">
              <w:t>*</w:t>
            </w:r>
          </w:p>
        </w:tc>
        <w:tc>
          <w:tcPr>
            <w:tcW w:w="248" w:type="pct"/>
            <w:shd w:val="clear" w:color="auto" w:fill="auto"/>
          </w:tcPr>
          <w:p w14:paraId="0BB49DC9" w14:textId="77777777" w:rsidR="00A266B2" w:rsidRPr="00B62C6C" w:rsidRDefault="00A266B2" w:rsidP="00C9313C">
            <w:pPr>
              <w:pStyle w:val="phtablecellleft"/>
              <w:jc w:val="center"/>
            </w:pPr>
          </w:p>
        </w:tc>
      </w:tr>
      <w:tr w:rsidR="00A266B2" w:rsidRPr="00B62C6C" w14:paraId="4728DA9D" w14:textId="77777777" w:rsidTr="008663FA">
        <w:trPr>
          <w:trHeight w:val="525"/>
        </w:trPr>
        <w:tc>
          <w:tcPr>
            <w:tcW w:w="652" w:type="pct"/>
            <w:shd w:val="clear" w:color="auto" w:fill="auto"/>
            <w:hideMark/>
          </w:tcPr>
          <w:p w14:paraId="00C6267C" w14:textId="77777777" w:rsidR="00A266B2" w:rsidRPr="00B62C6C" w:rsidRDefault="00A266B2" w:rsidP="00B62C6C">
            <w:pPr>
              <w:pStyle w:val="phtablecellleft"/>
            </w:pPr>
            <w:r w:rsidRPr="00B62C6C">
              <w:t xml:space="preserve">Предметы </w:t>
            </w:r>
          </w:p>
        </w:tc>
        <w:tc>
          <w:tcPr>
            <w:tcW w:w="828" w:type="pct"/>
            <w:shd w:val="clear" w:color="auto" w:fill="auto"/>
            <w:hideMark/>
          </w:tcPr>
          <w:p w14:paraId="4CBF189F" w14:textId="77777777" w:rsidR="00A266B2" w:rsidRPr="00B62C6C" w:rsidRDefault="00A266B2" w:rsidP="00B62C6C">
            <w:pPr>
              <w:pStyle w:val="phtablecellleft"/>
            </w:pPr>
            <w:r w:rsidRPr="00B62C6C">
              <w:t>Выделение уровней обучения</w:t>
            </w:r>
          </w:p>
        </w:tc>
        <w:tc>
          <w:tcPr>
            <w:tcW w:w="743" w:type="pct"/>
            <w:shd w:val="clear" w:color="auto" w:fill="auto"/>
            <w:hideMark/>
          </w:tcPr>
          <w:p w14:paraId="5A2060BB" w14:textId="77777777" w:rsidR="00A266B2" w:rsidRPr="00B62C6C" w:rsidRDefault="00A266B2" w:rsidP="00B62C6C">
            <w:pPr>
              <w:pStyle w:val="phtablecellleft"/>
            </w:pPr>
            <w:r w:rsidRPr="00B62C6C">
              <w:t>Право к выделению списка уровней во вкладке «Уровни обучения»</w:t>
            </w:r>
          </w:p>
        </w:tc>
        <w:tc>
          <w:tcPr>
            <w:tcW w:w="357" w:type="pct"/>
            <w:shd w:val="clear" w:color="auto" w:fill="auto"/>
            <w:hideMark/>
          </w:tcPr>
          <w:p w14:paraId="272BCA7D" w14:textId="77777777" w:rsidR="00A266B2" w:rsidRPr="00B62C6C" w:rsidRDefault="00A266B2" w:rsidP="00C9313C">
            <w:pPr>
              <w:pStyle w:val="phtablecellleft"/>
              <w:jc w:val="center"/>
            </w:pPr>
          </w:p>
        </w:tc>
        <w:tc>
          <w:tcPr>
            <w:tcW w:w="249" w:type="pct"/>
            <w:shd w:val="clear" w:color="auto" w:fill="auto"/>
            <w:hideMark/>
          </w:tcPr>
          <w:p w14:paraId="5603EE1B" w14:textId="77777777" w:rsidR="00A266B2" w:rsidRPr="00B62C6C" w:rsidRDefault="00A266B2" w:rsidP="00C9313C">
            <w:pPr>
              <w:pStyle w:val="phtablecellleft"/>
              <w:jc w:val="center"/>
            </w:pPr>
          </w:p>
        </w:tc>
        <w:tc>
          <w:tcPr>
            <w:tcW w:w="361" w:type="pct"/>
            <w:shd w:val="clear" w:color="auto" w:fill="auto"/>
            <w:hideMark/>
          </w:tcPr>
          <w:p w14:paraId="6FD273B2" w14:textId="77777777" w:rsidR="00A266B2" w:rsidRPr="00B62C6C" w:rsidRDefault="00A266B2" w:rsidP="00C9313C">
            <w:pPr>
              <w:pStyle w:val="phtablecellleft"/>
              <w:jc w:val="center"/>
            </w:pPr>
          </w:p>
        </w:tc>
        <w:tc>
          <w:tcPr>
            <w:tcW w:w="241" w:type="pct"/>
            <w:shd w:val="clear" w:color="auto" w:fill="auto"/>
            <w:hideMark/>
          </w:tcPr>
          <w:p w14:paraId="77AD7776" w14:textId="77777777" w:rsidR="00A266B2" w:rsidRPr="00B62C6C" w:rsidRDefault="00A266B2" w:rsidP="00C9313C">
            <w:pPr>
              <w:pStyle w:val="phtablecellleft"/>
              <w:jc w:val="center"/>
            </w:pPr>
          </w:p>
        </w:tc>
        <w:tc>
          <w:tcPr>
            <w:tcW w:w="285" w:type="pct"/>
            <w:shd w:val="clear" w:color="auto" w:fill="auto"/>
            <w:hideMark/>
          </w:tcPr>
          <w:p w14:paraId="54CCD730" w14:textId="77777777" w:rsidR="00A266B2" w:rsidRPr="00B62C6C" w:rsidRDefault="00A266B2" w:rsidP="00C9313C">
            <w:pPr>
              <w:pStyle w:val="phtablecellleft"/>
              <w:jc w:val="center"/>
            </w:pPr>
          </w:p>
        </w:tc>
        <w:tc>
          <w:tcPr>
            <w:tcW w:w="396" w:type="pct"/>
            <w:shd w:val="clear" w:color="auto" w:fill="auto"/>
            <w:hideMark/>
          </w:tcPr>
          <w:p w14:paraId="516826E0" w14:textId="77777777" w:rsidR="00A266B2" w:rsidRPr="00B62C6C" w:rsidRDefault="00A266B2" w:rsidP="00C9313C">
            <w:pPr>
              <w:pStyle w:val="phtablecellleft"/>
              <w:jc w:val="center"/>
            </w:pPr>
          </w:p>
        </w:tc>
        <w:tc>
          <w:tcPr>
            <w:tcW w:w="293" w:type="pct"/>
            <w:shd w:val="clear" w:color="auto" w:fill="auto"/>
          </w:tcPr>
          <w:p w14:paraId="23A8426F" w14:textId="77777777" w:rsidR="00A266B2" w:rsidRPr="00B62C6C" w:rsidRDefault="00A266B2" w:rsidP="00C9313C">
            <w:pPr>
              <w:pStyle w:val="phtablecellleft"/>
              <w:jc w:val="center"/>
            </w:pPr>
            <w:r w:rsidRPr="00B62C6C">
              <w:t>*</w:t>
            </w:r>
          </w:p>
        </w:tc>
        <w:tc>
          <w:tcPr>
            <w:tcW w:w="347" w:type="pct"/>
            <w:shd w:val="clear" w:color="auto" w:fill="auto"/>
          </w:tcPr>
          <w:p w14:paraId="090954C0" w14:textId="77777777" w:rsidR="00A266B2" w:rsidRPr="00B62C6C" w:rsidRDefault="00A266B2" w:rsidP="00C9313C">
            <w:pPr>
              <w:pStyle w:val="phtablecellleft"/>
              <w:jc w:val="center"/>
            </w:pPr>
            <w:r w:rsidRPr="00B62C6C">
              <w:t>*</w:t>
            </w:r>
          </w:p>
        </w:tc>
        <w:tc>
          <w:tcPr>
            <w:tcW w:w="248" w:type="pct"/>
            <w:shd w:val="clear" w:color="auto" w:fill="auto"/>
          </w:tcPr>
          <w:p w14:paraId="4604F49C" w14:textId="77777777" w:rsidR="00A266B2" w:rsidRPr="00B62C6C" w:rsidRDefault="00A266B2" w:rsidP="00C9313C">
            <w:pPr>
              <w:pStyle w:val="phtablecellleft"/>
              <w:jc w:val="center"/>
            </w:pPr>
          </w:p>
        </w:tc>
      </w:tr>
      <w:tr w:rsidR="00A266B2" w:rsidRPr="00B62C6C" w14:paraId="7939CDEF" w14:textId="77777777" w:rsidTr="008663FA">
        <w:trPr>
          <w:trHeight w:val="525"/>
        </w:trPr>
        <w:tc>
          <w:tcPr>
            <w:tcW w:w="652" w:type="pct"/>
            <w:shd w:val="clear" w:color="auto" w:fill="auto"/>
            <w:hideMark/>
          </w:tcPr>
          <w:p w14:paraId="05579FFE" w14:textId="77777777" w:rsidR="00A266B2" w:rsidRPr="00B62C6C" w:rsidRDefault="00A266B2" w:rsidP="00B62C6C">
            <w:pPr>
              <w:pStyle w:val="phtablecellleft"/>
            </w:pPr>
            <w:r w:rsidRPr="00B62C6C">
              <w:t>Предметы</w:t>
            </w:r>
          </w:p>
        </w:tc>
        <w:tc>
          <w:tcPr>
            <w:tcW w:w="828" w:type="pct"/>
            <w:shd w:val="clear" w:color="auto" w:fill="auto"/>
            <w:hideMark/>
          </w:tcPr>
          <w:p w14:paraId="0DA1766B" w14:textId="77777777" w:rsidR="00A266B2" w:rsidRPr="00B62C6C" w:rsidRDefault="00A266B2" w:rsidP="00B62C6C">
            <w:pPr>
              <w:pStyle w:val="phtablecellleft"/>
            </w:pPr>
            <w:r w:rsidRPr="00B62C6C">
              <w:t>Добавление и удаление аудиторий</w:t>
            </w:r>
          </w:p>
        </w:tc>
        <w:tc>
          <w:tcPr>
            <w:tcW w:w="743" w:type="pct"/>
            <w:shd w:val="clear" w:color="auto" w:fill="auto"/>
            <w:hideMark/>
          </w:tcPr>
          <w:p w14:paraId="0648A19E" w14:textId="77777777" w:rsidR="00A266B2" w:rsidRPr="00B62C6C" w:rsidRDefault="00A266B2" w:rsidP="00B62C6C">
            <w:pPr>
              <w:pStyle w:val="phtablecellleft"/>
            </w:pPr>
            <w:r w:rsidRPr="00B62C6C">
              <w:t>Право доступа к вкладке «Кабинеты»</w:t>
            </w:r>
          </w:p>
        </w:tc>
        <w:tc>
          <w:tcPr>
            <w:tcW w:w="357" w:type="pct"/>
            <w:shd w:val="clear" w:color="auto" w:fill="auto"/>
            <w:hideMark/>
          </w:tcPr>
          <w:p w14:paraId="2B6CED76" w14:textId="77777777" w:rsidR="00A266B2" w:rsidRPr="00B62C6C" w:rsidRDefault="00A266B2" w:rsidP="00C9313C">
            <w:pPr>
              <w:pStyle w:val="phtablecellleft"/>
              <w:jc w:val="center"/>
            </w:pPr>
          </w:p>
        </w:tc>
        <w:tc>
          <w:tcPr>
            <w:tcW w:w="249" w:type="pct"/>
            <w:shd w:val="clear" w:color="auto" w:fill="auto"/>
            <w:hideMark/>
          </w:tcPr>
          <w:p w14:paraId="0CDE9127" w14:textId="77777777" w:rsidR="00A266B2" w:rsidRPr="00B62C6C" w:rsidRDefault="00A266B2" w:rsidP="00C9313C">
            <w:pPr>
              <w:pStyle w:val="phtablecellleft"/>
              <w:jc w:val="center"/>
            </w:pPr>
            <w:r w:rsidRPr="00B62C6C">
              <w:t>*</w:t>
            </w:r>
          </w:p>
        </w:tc>
        <w:tc>
          <w:tcPr>
            <w:tcW w:w="361" w:type="pct"/>
            <w:shd w:val="clear" w:color="auto" w:fill="auto"/>
            <w:hideMark/>
          </w:tcPr>
          <w:p w14:paraId="51732B02" w14:textId="77777777" w:rsidR="00A266B2" w:rsidRPr="00B62C6C" w:rsidRDefault="00A266B2" w:rsidP="00C9313C">
            <w:pPr>
              <w:pStyle w:val="phtablecellleft"/>
              <w:jc w:val="center"/>
            </w:pPr>
          </w:p>
        </w:tc>
        <w:tc>
          <w:tcPr>
            <w:tcW w:w="241" w:type="pct"/>
            <w:shd w:val="clear" w:color="auto" w:fill="auto"/>
            <w:hideMark/>
          </w:tcPr>
          <w:p w14:paraId="4A45BB26" w14:textId="77777777" w:rsidR="00A266B2" w:rsidRPr="00B62C6C" w:rsidRDefault="00A266B2" w:rsidP="00C9313C">
            <w:pPr>
              <w:pStyle w:val="phtablecellleft"/>
              <w:jc w:val="center"/>
            </w:pPr>
          </w:p>
        </w:tc>
        <w:tc>
          <w:tcPr>
            <w:tcW w:w="285" w:type="pct"/>
            <w:shd w:val="clear" w:color="auto" w:fill="auto"/>
            <w:hideMark/>
          </w:tcPr>
          <w:p w14:paraId="70298F52" w14:textId="77777777" w:rsidR="00A266B2" w:rsidRPr="00B62C6C" w:rsidRDefault="00A266B2" w:rsidP="00C9313C">
            <w:pPr>
              <w:pStyle w:val="phtablecellleft"/>
              <w:jc w:val="center"/>
            </w:pPr>
          </w:p>
        </w:tc>
        <w:tc>
          <w:tcPr>
            <w:tcW w:w="396" w:type="pct"/>
            <w:shd w:val="clear" w:color="auto" w:fill="auto"/>
            <w:hideMark/>
          </w:tcPr>
          <w:p w14:paraId="056C39EC" w14:textId="77777777" w:rsidR="00A266B2" w:rsidRPr="00B62C6C" w:rsidRDefault="00A266B2" w:rsidP="00C9313C">
            <w:pPr>
              <w:pStyle w:val="phtablecellleft"/>
              <w:jc w:val="center"/>
            </w:pPr>
          </w:p>
        </w:tc>
        <w:tc>
          <w:tcPr>
            <w:tcW w:w="293" w:type="pct"/>
            <w:shd w:val="clear" w:color="auto" w:fill="auto"/>
          </w:tcPr>
          <w:p w14:paraId="23F6D340" w14:textId="77777777" w:rsidR="00A266B2" w:rsidRPr="00B62C6C" w:rsidRDefault="00A266B2" w:rsidP="00C9313C">
            <w:pPr>
              <w:pStyle w:val="phtablecellleft"/>
              <w:jc w:val="center"/>
            </w:pPr>
            <w:r w:rsidRPr="00B62C6C">
              <w:t>*</w:t>
            </w:r>
          </w:p>
        </w:tc>
        <w:tc>
          <w:tcPr>
            <w:tcW w:w="347" w:type="pct"/>
            <w:shd w:val="clear" w:color="auto" w:fill="auto"/>
          </w:tcPr>
          <w:p w14:paraId="4F1300C9" w14:textId="77777777" w:rsidR="00A266B2" w:rsidRPr="00B62C6C" w:rsidRDefault="00A266B2" w:rsidP="00C9313C">
            <w:pPr>
              <w:pStyle w:val="phtablecellleft"/>
              <w:jc w:val="center"/>
            </w:pPr>
            <w:r w:rsidRPr="00B62C6C">
              <w:t>*</w:t>
            </w:r>
          </w:p>
        </w:tc>
        <w:tc>
          <w:tcPr>
            <w:tcW w:w="248" w:type="pct"/>
            <w:shd w:val="clear" w:color="auto" w:fill="auto"/>
          </w:tcPr>
          <w:p w14:paraId="27120440" w14:textId="77777777" w:rsidR="00A266B2" w:rsidRPr="00B62C6C" w:rsidRDefault="00A266B2" w:rsidP="00C9313C">
            <w:pPr>
              <w:pStyle w:val="phtablecellleft"/>
              <w:jc w:val="center"/>
            </w:pPr>
          </w:p>
        </w:tc>
      </w:tr>
      <w:tr w:rsidR="00A266B2" w:rsidRPr="00B62C6C" w14:paraId="43C835ED" w14:textId="77777777" w:rsidTr="008663FA">
        <w:trPr>
          <w:trHeight w:val="525"/>
        </w:trPr>
        <w:tc>
          <w:tcPr>
            <w:tcW w:w="652" w:type="pct"/>
            <w:shd w:val="clear" w:color="auto" w:fill="auto"/>
            <w:hideMark/>
          </w:tcPr>
          <w:p w14:paraId="399E3CFD" w14:textId="77777777" w:rsidR="00A266B2" w:rsidRPr="00B62C6C" w:rsidRDefault="00A266B2" w:rsidP="00B62C6C">
            <w:pPr>
              <w:pStyle w:val="phtablecellleft"/>
            </w:pPr>
            <w:r w:rsidRPr="00B62C6C">
              <w:lastRenderedPageBreak/>
              <w:t>Предметы</w:t>
            </w:r>
          </w:p>
        </w:tc>
        <w:tc>
          <w:tcPr>
            <w:tcW w:w="828" w:type="pct"/>
            <w:shd w:val="clear" w:color="auto" w:fill="auto"/>
            <w:hideMark/>
          </w:tcPr>
          <w:p w14:paraId="069696CC" w14:textId="77777777" w:rsidR="00A266B2" w:rsidRPr="00B62C6C" w:rsidRDefault="00A266B2" w:rsidP="00B62C6C">
            <w:pPr>
              <w:pStyle w:val="phtablecellleft"/>
            </w:pPr>
            <w:r w:rsidRPr="00B62C6C">
              <w:t>Добавление и удаление предметов</w:t>
            </w:r>
          </w:p>
        </w:tc>
        <w:tc>
          <w:tcPr>
            <w:tcW w:w="743" w:type="pct"/>
            <w:shd w:val="clear" w:color="auto" w:fill="auto"/>
            <w:hideMark/>
          </w:tcPr>
          <w:p w14:paraId="5A23BE44" w14:textId="77777777" w:rsidR="00A266B2" w:rsidRPr="00B62C6C" w:rsidRDefault="00A266B2" w:rsidP="00B62C6C">
            <w:pPr>
              <w:pStyle w:val="phtablecellleft"/>
            </w:pPr>
            <w:r w:rsidRPr="00B62C6C">
              <w:t>Право доступа к вкладке «Предмет в организации»</w:t>
            </w:r>
          </w:p>
        </w:tc>
        <w:tc>
          <w:tcPr>
            <w:tcW w:w="357" w:type="pct"/>
            <w:shd w:val="clear" w:color="auto" w:fill="auto"/>
            <w:hideMark/>
          </w:tcPr>
          <w:p w14:paraId="28470C59" w14:textId="77777777" w:rsidR="00A266B2" w:rsidRPr="00B62C6C" w:rsidRDefault="00A266B2" w:rsidP="00C9313C">
            <w:pPr>
              <w:pStyle w:val="phtablecellleft"/>
              <w:jc w:val="center"/>
            </w:pPr>
          </w:p>
        </w:tc>
        <w:tc>
          <w:tcPr>
            <w:tcW w:w="249" w:type="pct"/>
            <w:shd w:val="clear" w:color="auto" w:fill="auto"/>
            <w:hideMark/>
          </w:tcPr>
          <w:p w14:paraId="48B17D69" w14:textId="77777777" w:rsidR="00A266B2" w:rsidRPr="00B62C6C" w:rsidRDefault="00A266B2" w:rsidP="00C9313C">
            <w:pPr>
              <w:pStyle w:val="phtablecellleft"/>
              <w:jc w:val="center"/>
            </w:pPr>
            <w:r w:rsidRPr="00B62C6C">
              <w:t>*</w:t>
            </w:r>
          </w:p>
        </w:tc>
        <w:tc>
          <w:tcPr>
            <w:tcW w:w="361" w:type="pct"/>
            <w:shd w:val="clear" w:color="auto" w:fill="auto"/>
            <w:hideMark/>
          </w:tcPr>
          <w:p w14:paraId="5C24FF22" w14:textId="77777777" w:rsidR="00A266B2" w:rsidRPr="00B62C6C" w:rsidRDefault="00A266B2" w:rsidP="00C9313C">
            <w:pPr>
              <w:pStyle w:val="phtablecellleft"/>
              <w:jc w:val="center"/>
            </w:pPr>
          </w:p>
        </w:tc>
        <w:tc>
          <w:tcPr>
            <w:tcW w:w="241" w:type="pct"/>
            <w:shd w:val="clear" w:color="auto" w:fill="auto"/>
            <w:hideMark/>
          </w:tcPr>
          <w:p w14:paraId="125C9AF7" w14:textId="77777777" w:rsidR="00A266B2" w:rsidRPr="00B62C6C" w:rsidRDefault="00A266B2" w:rsidP="00C9313C">
            <w:pPr>
              <w:pStyle w:val="phtablecellleft"/>
              <w:jc w:val="center"/>
            </w:pPr>
          </w:p>
        </w:tc>
        <w:tc>
          <w:tcPr>
            <w:tcW w:w="285" w:type="pct"/>
            <w:shd w:val="clear" w:color="auto" w:fill="auto"/>
            <w:hideMark/>
          </w:tcPr>
          <w:p w14:paraId="05B1A085" w14:textId="77777777" w:rsidR="00A266B2" w:rsidRPr="00B62C6C" w:rsidRDefault="00A266B2" w:rsidP="00C9313C">
            <w:pPr>
              <w:pStyle w:val="phtablecellleft"/>
              <w:jc w:val="center"/>
            </w:pPr>
          </w:p>
        </w:tc>
        <w:tc>
          <w:tcPr>
            <w:tcW w:w="396" w:type="pct"/>
            <w:shd w:val="clear" w:color="auto" w:fill="auto"/>
            <w:hideMark/>
          </w:tcPr>
          <w:p w14:paraId="0A67B6EE" w14:textId="77777777" w:rsidR="00A266B2" w:rsidRPr="00B62C6C" w:rsidRDefault="00A266B2" w:rsidP="00C9313C">
            <w:pPr>
              <w:pStyle w:val="phtablecellleft"/>
              <w:jc w:val="center"/>
            </w:pPr>
          </w:p>
        </w:tc>
        <w:tc>
          <w:tcPr>
            <w:tcW w:w="293" w:type="pct"/>
            <w:shd w:val="clear" w:color="auto" w:fill="auto"/>
          </w:tcPr>
          <w:p w14:paraId="47E18D2C" w14:textId="77777777" w:rsidR="00A266B2" w:rsidRPr="00B62C6C" w:rsidRDefault="00A266B2" w:rsidP="00C9313C">
            <w:pPr>
              <w:pStyle w:val="phtablecellleft"/>
              <w:jc w:val="center"/>
            </w:pPr>
            <w:r w:rsidRPr="00B62C6C">
              <w:t>*</w:t>
            </w:r>
          </w:p>
        </w:tc>
        <w:tc>
          <w:tcPr>
            <w:tcW w:w="347" w:type="pct"/>
            <w:shd w:val="clear" w:color="auto" w:fill="auto"/>
          </w:tcPr>
          <w:p w14:paraId="32F19A1E" w14:textId="77777777" w:rsidR="00A266B2" w:rsidRPr="00B62C6C" w:rsidRDefault="00A266B2" w:rsidP="00C9313C">
            <w:pPr>
              <w:pStyle w:val="phtablecellleft"/>
              <w:jc w:val="center"/>
            </w:pPr>
            <w:r w:rsidRPr="00B62C6C">
              <w:t>*</w:t>
            </w:r>
          </w:p>
        </w:tc>
        <w:tc>
          <w:tcPr>
            <w:tcW w:w="248" w:type="pct"/>
            <w:shd w:val="clear" w:color="auto" w:fill="auto"/>
          </w:tcPr>
          <w:p w14:paraId="79B22F29" w14:textId="77777777" w:rsidR="00A266B2" w:rsidRPr="00B62C6C" w:rsidRDefault="00A266B2" w:rsidP="00C9313C">
            <w:pPr>
              <w:pStyle w:val="phtablecellleft"/>
              <w:jc w:val="center"/>
            </w:pPr>
          </w:p>
        </w:tc>
      </w:tr>
      <w:tr w:rsidR="00A266B2" w:rsidRPr="00B62C6C" w14:paraId="0446710E" w14:textId="77777777" w:rsidTr="008663FA">
        <w:trPr>
          <w:trHeight w:val="525"/>
        </w:trPr>
        <w:tc>
          <w:tcPr>
            <w:tcW w:w="652" w:type="pct"/>
            <w:shd w:val="clear" w:color="auto" w:fill="auto"/>
            <w:hideMark/>
          </w:tcPr>
          <w:p w14:paraId="72C98C80" w14:textId="77777777" w:rsidR="00A266B2" w:rsidRPr="00B62C6C" w:rsidRDefault="00A266B2" w:rsidP="00B62C6C">
            <w:pPr>
              <w:pStyle w:val="phtablecellleft"/>
            </w:pPr>
            <w:r w:rsidRPr="00B62C6C">
              <w:t>Предметы</w:t>
            </w:r>
          </w:p>
        </w:tc>
        <w:tc>
          <w:tcPr>
            <w:tcW w:w="828" w:type="pct"/>
            <w:shd w:val="clear" w:color="auto" w:fill="auto"/>
            <w:hideMark/>
          </w:tcPr>
          <w:p w14:paraId="39200EAD" w14:textId="77777777" w:rsidR="00A266B2" w:rsidRPr="00B62C6C" w:rsidRDefault="00A266B2" w:rsidP="00B62C6C">
            <w:pPr>
              <w:pStyle w:val="phtablecellleft"/>
            </w:pPr>
            <w:r w:rsidRPr="00B62C6C">
              <w:t>Добавление и удаление преподавателей</w:t>
            </w:r>
          </w:p>
        </w:tc>
        <w:tc>
          <w:tcPr>
            <w:tcW w:w="743" w:type="pct"/>
            <w:shd w:val="clear" w:color="auto" w:fill="auto"/>
            <w:hideMark/>
          </w:tcPr>
          <w:p w14:paraId="1DDFC636" w14:textId="77777777" w:rsidR="00A266B2" w:rsidRPr="00B62C6C" w:rsidRDefault="00A266B2" w:rsidP="00B62C6C">
            <w:pPr>
              <w:pStyle w:val="phtablecellleft"/>
            </w:pPr>
            <w:r w:rsidRPr="00B62C6C">
              <w:t>Право доступа к вкладке «Преподаватели»</w:t>
            </w:r>
          </w:p>
        </w:tc>
        <w:tc>
          <w:tcPr>
            <w:tcW w:w="357" w:type="pct"/>
            <w:shd w:val="clear" w:color="auto" w:fill="auto"/>
            <w:hideMark/>
          </w:tcPr>
          <w:p w14:paraId="2CC3C469" w14:textId="77777777" w:rsidR="00A266B2" w:rsidRPr="00B62C6C" w:rsidRDefault="00A266B2" w:rsidP="00C9313C">
            <w:pPr>
              <w:pStyle w:val="phtablecellleft"/>
              <w:jc w:val="center"/>
            </w:pPr>
          </w:p>
        </w:tc>
        <w:tc>
          <w:tcPr>
            <w:tcW w:w="249" w:type="pct"/>
            <w:shd w:val="clear" w:color="auto" w:fill="auto"/>
            <w:hideMark/>
          </w:tcPr>
          <w:p w14:paraId="6D52ABDC" w14:textId="77777777" w:rsidR="00A266B2" w:rsidRPr="00B62C6C" w:rsidRDefault="00A266B2" w:rsidP="00C9313C">
            <w:pPr>
              <w:pStyle w:val="phtablecellleft"/>
              <w:jc w:val="center"/>
            </w:pPr>
            <w:r w:rsidRPr="00B62C6C">
              <w:t>*</w:t>
            </w:r>
          </w:p>
        </w:tc>
        <w:tc>
          <w:tcPr>
            <w:tcW w:w="361" w:type="pct"/>
            <w:shd w:val="clear" w:color="auto" w:fill="auto"/>
            <w:hideMark/>
          </w:tcPr>
          <w:p w14:paraId="17980E36" w14:textId="77777777" w:rsidR="00A266B2" w:rsidRPr="00B62C6C" w:rsidRDefault="00A266B2" w:rsidP="00C9313C">
            <w:pPr>
              <w:pStyle w:val="phtablecellleft"/>
              <w:jc w:val="center"/>
            </w:pPr>
          </w:p>
        </w:tc>
        <w:tc>
          <w:tcPr>
            <w:tcW w:w="241" w:type="pct"/>
            <w:shd w:val="clear" w:color="auto" w:fill="auto"/>
            <w:hideMark/>
          </w:tcPr>
          <w:p w14:paraId="3F65E7B0" w14:textId="77777777" w:rsidR="00A266B2" w:rsidRPr="00B62C6C" w:rsidRDefault="00A266B2" w:rsidP="00C9313C">
            <w:pPr>
              <w:pStyle w:val="phtablecellleft"/>
              <w:jc w:val="center"/>
            </w:pPr>
          </w:p>
        </w:tc>
        <w:tc>
          <w:tcPr>
            <w:tcW w:w="285" w:type="pct"/>
            <w:shd w:val="clear" w:color="auto" w:fill="auto"/>
            <w:hideMark/>
          </w:tcPr>
          <w:p w14:paraId="43761C03" w14:textId="77777777" w:rsidR="00A266B2" w:rsidRPr="00B62C6C" w:rsidRDefault="00A266B2" w:rsidP="00C9313C">
            <w:pPr>
              <w:pStyle w:val="phtablecellleft"/>
              <w:jc w:val="center"/>
            </w:pPr>
          </w:p>
        </w:tc>
        <w:tc>
          <w:tcPr>
            <w:tcW w:w="396" w:type="pct"/>
            <w:shd w:val="clear" w:color="auto" w:fill="auto"/>
            <w:hideMark/>
          </w:tcPr>
          <w:p w14:paraId="251D6719" w14:textId="77777777" w:rsidR="00A266B2" w:rsidRPr="00B62C6C" w:rsidRDefault="00A266B2" w:rsidP="00C9313C">
            <w:pPr>
              <w:pStyle w:val="phtablecellleft"/>
              <w:jc w:val="center"/>
            </w:pPr>
          </w:p>
        </w:tc>
        <w:tc>
          <w:tcPr>
            <w:tcW w:w="293" w:type="pct"/>
            <w:shd w:val="clear" w:color="auto" w:fill="auto"/>
          </w:tcPr>
          <w:p w14:paraId="7408F2E9" w14:textId="77777777" w:rsidR="00A266B2" w:rsidRPr="00B62C6C" w:rsidRDefault="00A266B2" w:rsidP="00C9313C">
            <w:pPr>
              <w:pStyle w:val="phtablecellleft"/>
              <w:jc w:val="center"/>
            </w:pPr>
            <w:r w:rsidRPr="00B62C6C">
              <w:t>*</w:t>
            </w:r>
          </w:p>
        </w:tc>
        <w:tc>
          <w:tcPr>
            <w:tcW w:w="347" w:type="pct"/>
            <w:shd w:val="clear" w:color="auto" w:fill="auto"/>
          </w:tcPr>
          <w:p w14:paraId="165BC3C4" w14:textId="77777777" w:rsidR="00A266B2" w:rsidRPr="00B62C6C" w:rsidRDefault="00A266B2" w:rsidP="00C9313C">
            <w:pPr>
              <w:pStyle w:val="phtablecellleft"/>
              <w:jc w:val="center"/>
            </w:pPr>
            <w:r w:rsidRPr="00B62C6C">
              <w:t>*</w:t>
            </w:r>
          </w:p>
        </w:tc>
        <w:tc>
          <w:tcPr>
            <w:tcW w:w="248" w:type="pct"/>
            <w:shd w:val="clear" w:color="auto" w:fill="auto"/>
          </w:tcPr>
          <w:p w14:paraId="5971F810" w14:textId="77777777" w:rsidR="00A266B2" w:rsidRPr="00B62C6C" w:rsidRDefault="00A266B2" w:rsidP="00C9313C">
            <w:pPr>
              <w:pStyle w:val="phtablecellleft"/>
              <w:jc w:val="center"/>
            </w:pPr>
          </w:p>
        </w:tc>
      </w:tr>
      <w:tr w:rsidR="00A266B2" w:rsidRPr="00B62C6C" w14:paraId="464303A5" w14:textId="77777777" w:rsidTr="008663FA">
        <w:trPr>
          <w:trHeight w:val="525"/>
        </w:trPr>
        <w:tc>
          <w:tcPr>
            <w:tcW w:w="652" w:type="pct"/>
            <w:shd w:val="clear" w:color="auto" w:fill="auto"/>
          </w:tcPr>
          <w:p w14:paraId="1D6BE780" w14:textId="77777777" w:rsidR="00A266B2" w:rsidRPr="00B62C6C" w:rsidRDefault="00A266B2" w:rsidP="00B62C6C">
            <w:pPr>
              <w:pStyle w:val="phtablecellleft"/>
            </w:pPr>
            <w:r w:rsidRPr="00B62C6C">
              <w:t>Предметы</w:t>
            </w:r>
          </w:p>
        </w:tc>
        <w:tc>
          <w:tcPr>
            <w:tcW w:w="828" w:type="pct"/>
            <w:shd w:val="clear" w:color="auto" w:fill="auto"/>
          </w:tcPr>
          <w:p w14:paraId="4F9CE2EE" w14:textId="77777777" w:rsidR="00A266B2" w:rsidRPr="00B62C6C" w:rsidRDefault="00A266B2" w:rsidP="00B62C6C">
            <w:pPr>
              <w:pStyle w:val="phtablecellleft"/>
            </w:pPr>
            <w:r w:rsidRPr="00B62C6C">
              <w:t>Просмотр соответствия «старых» и «новых» предметов</w:t>
            </w:r>
          </w:p>
        </w:tc>
        <w:tc>
          <w:tcPr>
            <w:tcW w:w="743" w:type="pct"/>
            <w:shd w:val="clear" w:color="auto" w:fill="auto"/>
          </w:tcPr>
          <w:p w14:paraId="50BA9E99" w14:textId="77777777" w:rsidR="00A266B2" w:rsidRPr="00B62C6C" w:rsidRDefault="00A266B2" w:rsidP="00B62C6C">
            <w:pPr>
              <w:pStyle w:val="phtablecellleft"/>
            </w:pPr>
          </w:p>
        </w:tc>
        <w:tc>
          <w:tcPr>
            <w:tcW w:w="357" w:type="pct"/>
            <w:shd w:val="clear" w:color="auto" w:fill="auto"/>
          </w:tcPr>
          <w:p w14:paraId="22634121" w14:textId="77777777" w:rsidR="00A266B2" w:rsidRPr="00B62C6C" w:rsidRDefault="00A266B2" w:rsidP="00C9313C">
            <w:pPr>
              <w:pStyle w:val="phtablecellleft"/>
              <w:jc w:val="center"/>
            </w:pPr>
            <w:r w:rsidRPr="00B62C6C">
              <w:t>*</w:t>
            </w:r>
          </w:p>
        </w:tc>
        <w:tc>
          <w:tcPr>
            <w:tcW w:w="249" w:type="pct"/>
            <w:shd w:val="clear" w:color="auto" w:fill="auto"/>
          </w:tcPr>
          <w:p w14:paraId="54C657E4" w14:textId="77777777" w:rsidR="00A266B2" w:rsidRPr="00B62C6C" w:rsidRDefault="00A266B2" w:rsidP="00C9313C">
            <w:pPr>
              <w:pStyle w:val="phtablecellleft"/>
              <w:jc w:val="center"/>
            </w:pPr>
          </w:p>
        </w:tc>
        <w:tc>
          <w:tcPr>
            <w:tcW w:w="361" w:type="pct"/>
            <w:shd w:val="clear" w:color="auto" w:fill="auto"/>
          </w:tcPr>
          <w:p w14:paraId="5826BBEA" w14:textId="77777777" w:rsidR="00A266B2" w:rsidRPr="00B62C6C" w:rsidRDefault="00A266B2" w:rsidP="00C9313C">
            <w:pPr>
              <w:pStyle w:val="phtablecellleft"/>
              <w:jc w:val="center"/>
            </w:pPr>
            <w:r w:rsidRPr="00B62C6C">
              <w:t>*</w:t>
            </w:r>
          </w:p>
        </w:tc>
        <w:tc>
          <w:tcPr>
            <w:tcW w:w="241" w:type="pct"/>
            <w:shd w:val="clear" w:color="auto" w:fill="auto"/>
          </w:tcPr>
          <w:p w14:paraId="6103E409" w14:textId="77777777" w:rsidR="00A266B2" w:rsidRPr="00B62C6C" w:rsidRDefault="00A266B2" w:rsidP="00C9313C">
            <w:pPr>
              <w:pStyle w:val="phtablecellleft"/>
              <w:jc w:val="center"/>
            </w:pPr>
          </w:p>
        </w:tc>
        <w:tc>
          <w:tcPr>
            <w:tcW w:w="285" w:type="pct"/>
            <w:shd w:val="clear" w:color="auto" w:fill="auto"/>
          </w:tcPr>
          <w:p w14:paraId="6D5019EA" w14:textId="77777777" w:rsidR="00A266B2" w:rsidRPr="00B62C6C" w:rsidRDefault="00A266B2" w:rsidP="00C9313C">
            <w:pPr>
              <w:pStyle w:val="phtablecellleft"/>
              <w:jc w:val="center"/>
            </w:pPr>
          </w:p>
        </w:tc>
        <w:tc>
          <w:tcPr>
            <w:tcW w:w="396" w:type="pct"/>
            <w:shd w:val="clear" w:color="auto" w:fill="auto"/>
          </w:tcPr>
          <w:p w14:paraId="34FF0E62" w14:textId="77777777" w:rsidR="00A266B2" w:rsidRPr="00B62C6C" w:rsidRDefault="00A266B2" w:rsidP="00C9313C">
            <w:pPr>
              <w:pStyle w:val="phtablecellleft"/>
              <w:jc w:val="center"/>
            </w:pPr>
          </w:p>
        </w:tc>
        <w:tc>
          <w:tcPr>
            <w:tcW w:w="293" w:type="pct"/>
            <w:shd w:val="clear" w:color="auto" w:fill="auto"/>
          </w:tcPr>
          <w:p w14:paraId="37D7A07E" w14:textId="77777777" w:rsidR="00A266B2" w:rsidRPr="00B62C6C" w:rsidRDefault="00A266B2" w:rsidP="00C9313C">
            <w:pPr>
              <w:pStyle w:val="phtablecellleft"/>
              <w:jc w:val="center"/>
            </w:pPr>
            <w:r w:rsidRPr="00B62C6C">
              <w:t>*</w:t>
            </w:r>
          </w:p>
        </w:tc>
        <w:tc>
          <w:tcPr>
            <w:tcW w:w="347" w:type="pct"/>
            <w:shd w:val="clear" w:color="auto" w:fill="auto"/>
          </w:tcPr>
          <w:p w14:paraId="6634C1E9" w14:textId="77777777" w:rsidR="00A266B2" w:rsidRPr="00B62C6C" w:rsidRDefault="00A266B2" w:rsidP="00C9313C">
            <w:pPr>
              <w:pStyle w:val="phtablecellleft"/>
              <w:jc w:val="center"/>
            </w:pPr>
            <w:r w:rsidRPr="00B62C6C">
              <w:t>*</w:t>
            </w:r>
          </w:p>
        </w:tc>
        <w:tc>
          <w:tcPr>
            <w:tcW w:w="248" w:type="pct"/>
            <w:shd w:val="clear" w:color="auto" w:fill="auto"/>
          </w:tcPr>
          <w:p w14:paraId="10FFF412" w14:textId="77777777" w:rsidR="00A266B2" w:rsidRPr="00B62C6C" w:rsidRDefault="00A266B2" w:rsidP="00C9313C">
            <w:pPr>
              <w:pStyle w:val="phtablecellleft"/>
              <w:jc w:val="center"/>
            </w:pPr>
          </w:p>
        </w:tc>
      </w:tr>
      <w:tr w:rsidR="00A266B2" w:rsidRPr="00B62C6C" w14:paraId="39BC8292" w14:textId="77777777" w:rsidTr="008663FA">
        <w:trPr>
          <w:trHeight w:val="525"/>
        </w:trPr>
        <w:tc>
          <w:tcPr>
            <w:tcW w:w="652" w:type="pct"/>
            <w:shd w:val="clear" w:color="auto" w:fill="auto"/>
            <w:hideMark/>
          </w:tcPr>
          <w:p w14:paraId="13EFB81F" w14:textId="77777777" w:rsidR="00A266B2" w:rsidRPr="00B62C6C" w:rsidRDefault="00A266B2" w:rsidP="00B62C6C">
            <w:pPr>
              <w:pStyle w:val="phtablecellleft"/>
            </w:pPr>
            <w:r w:rsidRPr="00B62C6C">
              <w:t>Предметы</w:t>
            </w:r>
          </w:p>
        </w:tc>
        <w:tc>
          <w:tcPr>
            <w:tcW w:w="828" w:type="pct"/>
            <w:shd w:val="clear" w:color="auto" w:fill="auto"/>
            <w:hideMark/>
          </w:tcPr>
          <w:p w14:paraId="6E77354E" w14:textId="77777777" w:rsidR="00A266B2" w:rsidRPr="00B62C6C" w:rsidRDefault="00A266B2" w:rsidP="00B62C6C">
            <w:pPr>
              <w:pStyle w:val="phtablecellleft"/>
            </w:pPr>
            <w:r w:rsidRPr="00B62C6C">
              <w:t>Просмотр списка предметов в школе</w:t>
            </w:r>
          </w:p>
        </w:tc>
        <w:tc>
          <w:tcPr>
            <w:tcW w:w="743" w:type="pct"/>
            <w:shd w:val="clear" w:color="auto" w:fill="auto"/>
            <w:hideMark/>
          </w:tcPr>
          <w:p w14:paraId="6E44EC71" w14:textId="77777777" w:rsidR="00A266B2" w:rsidRPr="00B62C6C" w:rsidRDefault="00A266B2" w:rsidP="00B62C6C">
            <w:pPr>
              <w:pStyle w:val="phtablecellleft"/>
            </w:pPr>
            <w:r w:rsidRPr="00B62C6C">
              <w:t>Право доступа к списку предметов в школе</w:t>
            </w:r>
          </w:p>
        </w:tc>
        <w:tc>
          <w:tcPr>
            <w:tcW w:w="357" w:type="pct"/>
            <w:shd w:val="clear" w:color="auto" w:fill="auto"/>
            <w:hideMark/>
          </w:tcPr>
          <w:p w14:paraId="652F95AC" w14:textId="77777777" w:rsidR="00A266B2" w:rsidRPr="00B62C6C" w:rsidRDefault="00A266B2" w:rsidP="00C9313C">
            <w:pPr>
              <w:pStyle w:val="phtablecellleft"/>
              <w:jc w:val="center"/>
            </w:pPr>
          </w:p>
        </w:tc>
        <w:tc>
          <w:tcPr>
            <w:tcW w:w="249" w:type="pct"/>
            <w:shd w:val="clear" w:color="auto" w:fill="auto"/>
            <w:hideMark/>
          </w:tcPr>
          <w:p w14:paraId="6D8DD39A" w14:textId="77777777" w:rsidR="00A266B2" w:rsidRPr="00B62C6C" w:rsidRDefault="00A266B2" w:rsidP="00C9313C">
            <w:pPr>
              <w:pStyle w:val="phtablecellleft"/>
              <w:jc w:val="center"/>
            </w:pPr>
            <w:r w:rsidRPr="00B62C6C">
              <w:t>*</w:t>
            </w:r>
          </w:p>
        </w:tc>
        <w:tc>
          <w:tcPr>
            <w:tcW w:w="361" w:type="pct"/>
            <w:shd w:val="clear" w:color="auto" w:fill="auto"/>
            <w:hideMark/>
          </w:tcPr>
          <w:p w14:paraId="74FBBF44" w14:textId="77777777" w:rsidR="00A266B2" w:rsidRPr="00B62C6C" w:rsidRDefault="00A266B2" w:rsidP="00C9313C">
            <w:pPr>
              <w:pStyle w:val="phtablecellleft"/>
              <w:jc w:val="center"/>
            </w:pPr>
            <w:r w:rsidRPr="00B62C6C">
              <w:t>*</w:t>
            </w:r>
          </w:p>
        </w:tc>
        <w:tc>
          <w:tcPr>
            <w:tcW w:w="241" w:type="pct"/>
            <w:shd w:val="clear" w:color="auto" w:fill="auto"/>
            <w:hideMark/>
          </w:tcPr>
          <w:p w14:paraId="78E58B5C" w14:textId="77777777" w:rsidR="00A266B2" w:rsidRPr="00B62C6C" w:rsidRDefault="00A266B2" w:rsidP="00C9313C">
            <w:pPr>
              <w:pStyle w:val="phtablecellleft"/>
              <w:jc w:val="center"/>
            </w:pPr>
          </w:p>
        </w:tc>
        <w:tc>
          <w:tcPr>
            <w:tcW w:w="285" w:type="pct"/>
            <w:shd w:val="clear" w:color="auto" w:fill="auto"/>
            <w:hideMark/>
          </w:tcPr>
          <w:p w14:paraId="19204BC6" w14:textId="77777777" w:rsidR="00A266B2" w:rsidRPr="00B62C6C" w:rsidRDefault="00A266B2" w:rsidP="00C9313C">
            <w:pPr>
              <w:pStyle w:val="phtablecellleft"/>
              <w:jc w:val="center"/>
            </w:pPr>
          </w:p>
        </w:tc>
        <w:tc>
          <w:tcPr>
            <w:tcW w:w="396" w:type="pct"/>
            <w:shd w:val="clear" w:color="auto" w:fill="auto"/>
            <w:hideMark/>
          </w:tcPr>
          <w:p w14:paraId="0707AE72" w14:textId="77777777" w:rsidR="00A266B2" w:rsidRPr="00B62C6C" w:rsidRDefault="00A266B2" w:rsidP="00C9313C">
            <w:pPr>
              <w:pStyle w:val="phtablecellleft"/>
              <w:jc w:val="center"/>
            </w:pPr>
          </w:p>
        </w:tc>
        <w:tc>
          <w:tcPr>
            <w:tcW w:w="293" w:type="pct"/>
            <w:shd w:val="clear" w:color="auto" w:fill="auto"/>
          </w:tcPr>
          <w:p w14:paraId="4CBBF1C7" w14:textId="77777777" w:rsidR="00A266B2" w:rsidRPr="00B62C6C" w:rsidRDefault="00A266B2" w:rsidP="00C9313C">
            <w:pPr>
              <w:pStyle w:val="phtablecellleft"/>
              <w:jc w:val="center"/>
            </w:pPr>
            <w:r w:rsidRPr="00B62C6C">
              <w:t>*</w:t>
            </w:r>
          </w:p>
        </w:tc>
        <w:tc>
          <w:tcPr>
            <w:tcW w:w="347" w:type="pct"/>
            <w:shd w:val="clear" w:color="auto" w:fill="auto"/>
          </w:tcPr>
          <w:p w14:paraId="61373921" w14:textId="77777777" w:rsidR="00A266B2" w:rsidRPr="00B62C6C" w:rsidRDefault="00A266B2" w:rsidP="00C9313C">
            <w:pPr>
              <w:pStyle w:val="phtablecellleft"/>
              <w:jc w:val="center"/>
            </w:pPr>
            <w:r w:rsidRPr="00B62C6C">
              <w:t>*</w:t>
            </w:r>
          </w:p>
        </w:tc>
        <w:tc>
          <w:tcPr>
            <w:tcW w:w="248" w:type="pct"/>
            <w:shd w:val="clear" w:color="auto" w:fill="auto"/>
          </w:tcPr>
          <w:p w14:paraId="1E979F07" w14:textId="77777777" w:rsidR="00A266B2" w:rsidRPr="00B62C6C" w:rsidRDefault="00A266B2" w:rsidP="00C9313C">
            <w:pPr>
              <w:pStyle w:val="phtablecellleft"/>
              <w:jc w:val="center"/>
            </w:pPr>
            <w:r w:rsidRPr="00B62C6C">
              <w:t>*</w:t>
            </w:r>
          </w:p>
        </w:tc>
      </w:tr>
      <w:tr w:rsidR="00A266B2" w:rsidRPr="00B62C6C" w14:paraId="1ED965A2" w14:textId="77777777" w:rsidTr="008663FA">
        <w:trPr>
          <w:trHeight w:val="525"/>
        </w:trPr>
        <w:tc>
          <w:tcPr>
            <w:tcW w:w="652" w:type="pct"/>
            <w:shd w:val="clear" w:color="auto" w:fill="auto"/>
            <w:hideMark/>
          </w:tcPr>
          <w:p w14:paraId="0FE9E944" w14:textId="77777777" w:rsidR="00A266B2" w:rsidRPr="00B62C6C" w:rsidRDefault="00A266B2" w:rsidP="00B62C6C">
            <w:pPr>
              <w:pStyle w:val="phtablecellleft"/>
            </w:pPr>
            <w:r w:rsidRPr="00B62C6C">
              <w:t>Предметы</w:t>
            </w:r>
          </w:p>
        </w:tc>
        <w:tc>
          <w:tcPr>
            <w:tcW w:w="828" w:type="pct"/>
            <w:shd w:val="clear" w:color="auto" w:fill="auto"/>
            <w:hideMark/>
          </w:tcPr>
          <w:p w14:paraId="1BA6A175" w14:textId="77777777" w:rsidR="00A266B2" w:rsidRPr="00B62C6C" w:rsidRDefault="00A266B2" w:rsidP="00B62C6C">
            <w:pPr>
              <w:pStyle w:val="phtablecellleft"/>
            </w:pPr>
            <w:r w:rsidRPr="00B62C6C">
              <w:t>Редактирование полей вкладки «Предмет в школе»</w:t>
            </w:r>
          </w:p>
        </w:tc>
        <w:tc>
          <w:tcPr>
            <w:tcW w:w="743" w:type="pct"/>
            <w:shd w:val="clear" w:color="auto" w:fill="auto"/>
            <w:hideMark/>
          </w:tcPr>
          <w:p w14:paraId="628CD17B" w14:textId="77777777" w:rsidR="00A266B2" w:rsidRPr="00B62C6C" w:rsidRDefault="00A266B2" w:rsidP="00B62C6C">
            <w:pPr>
              <w:pStyle w:val="phtablecellleft"/>
            </w:pPr>
            <w:r w:rsidRPr="00B62C6C">
              <w:t>Редактирование полей вкладки «Предмет в школе»</w:t>
            </w:r>
          </w:p>
        </w:tc>
        <w:tc>
          <w:tcPr>
            <w:tcW w:w="357" w:type="pct"/>
            <w:shd w:val="clear" w:color="auto" w:fill="auto"/>
            <w:hideMark/>
          </w:tcPr>
          <w:p w14:paraId="4F4D3C91" w14:textId="77777777" w:rsidR="00A266B2" w:rsidRPr="00B62C6C" w:rsidRDefault="00A266B2" w:rsidP="00C9313C">
            <w:pPr>
              <w:pStyle w:val="phtablecellleft"/>
              <w:jc w:val="center"/>
            </w:pPr>
          </w:p>
        </w:tc>
        <w:tc>
          <w:tcPr>
            <w:tcW w:w="249" w:type="pct"/>
            <w:shd w:val="clear" w:color="auto" w:fill="auto"/>
            <w:hideMark/>
          </w:tcPr>
          <w:p w14:paraId="61195B31" w14:textId="77777777" w:rsidR="00A266B2" w:rsidRPr="00B62C6C" w:rsidRDefault="00A266B2" w:rsidP="00C9313C">
            <w:pPr>
              <w:pStyle w:val="phtablecellleft"/>
              <w:jc w:val="center"/>
            </w:pPr>
          </w:p>
        </w:tc>
        <w:tc>
          <w:tcPr>
            <w:tcW w:w="361" w:type="pct"/>
            <w:shd w:val="clear" w:color="auto" w:fill="auto"/>
            <w:hideMark/>
          </w:tcPr>
          <w:p w14:paraId="24CC62CF" w14:textId="77777777" w:rsidR="00A266B2" w:rsidRPr="00B62C6C" w:rsidRDefault="00A266B2" w:rsidP="00C9313C">
            <w:pPr>
              <w:pStyle w:val="phtablecellleft"/>
              <w:jc w:val="center"/>
            </w:pPr>
          </w:p>
        </w:tc>
        <w:tc>
          <w:tcPr>
            <w:tcW w:w="241" w:type="pct"/>
            <w:shd w:val="clear" w:color="auto" w:fill="auto"/>
            <w:hideMark/>
          </w:tcPr>
          <w:p w14:paraId="4FF76A47" w14:textId="77777777" w:rsidR="00A266B2" w:rsidRPr="00B62C6C" w:rsidRDefault="00A266B2" w:rsidP="00C9313C">
            <w:pPr>
              <w:pStyle w:val="phtablecellleft"/>
              <w:jc w:val="center"/>
            </w:pPr>
          </w:p>
        </w:tc>
        <w:tc>
          <w:tcPr>
            <w:tcW w:w="285" w:type="pct"/>
            <w:shd w:val="clear" w:color="auto" w:fill="auto"/>
            <w:hideMark/>
          </w:tcPr>
          <w:p w14:paraId="61B4FFC8" w14:textId="77777777" w:rsidR="00A266B2" w:rsidRPr="00B62C6C" w:rsidRDefault="00A266B2" w:rsidP="00C9313C">
            <w:pPr>
              <w:pStyle w:val="phtablecellleft"/>
              <w:jc w:val="center"/>
            </w:pPr>
          </w:p>
        </w:tc>
        <w:tc>
          <w:tcPr>
            <w:tcW w:w="396" w:type="pct"/>
            <w:shd w:val="clear" w:color="auto" w:fill="auto"/>
            <w:hideMark/>
          </w:tcPr>
          <w:p w14:paraId="77C57B43" w14:textId="77777777" w:rsidR="00A266B2" w:rsidRPr="00B62C6C" w:rsidRDefault="00A266B2" w:rsidP="00C9313C">
            <w:pPr>
              <w:pStyle w:val="phtablecellleft"/>
              <w:jc w:val="center"/>
            </w:pPr>
          </w:p>
        </w:tc>
        <w:tc>
          <w:tcPr>
            <w:tcW w:w="293" w:type="pct"/>
            <w:shd w:val="clear" w:color="auto" w:fill="auto"/>
          </w:tcPr>
          <w:p w14:paraId="6E16B0D9" w14:textId="77777777" w:rsidR="00A266B2" w:rsidRPr="00B62C6C" w:rsidRDefault="00A266B2" w:rsidP="00C9313C">
            <w:pPr>
              <w:pStyle w:val="phtablecellleft"/>
              <w:jc w:val="center"/>
            </w:pPr>
            <w:r w:rsidRPr="00B62C6C">
              <w:t>*</w:t>
            </w:r>
          </w:p>
        </w:tc>
        <w:tc>
          <w:tcPr>
            <w:tcW w:w="347" w:type="pct"/>
            <w:shd w:val="clear" w:color="auto" w:fill="auto"/>
          </w:tcPr>
          <w:p w14:paraId="778B6A3E" w14:textId="77777777" w:rsidR="00A266B2" w:rsidRPr="00B62C6C" w:rsidRDefault="00A266B2" w:rsidP="00C9313C">
            <w:pPr>
              <w:pStyle w:val="phtablecellleft"/>
              <w:jc w:val="center"/>
            </w:pPr>
            <w:r w:rsidRPr="00B62C6C">
              <w:t>*</w:t>
            </w:r>
          </w:p>
        </w:tc>
        <w:tc>
          <w:tcPr>
            <w:tcW w:w="248" w:type="pct"/>
            <w:shd w:val="clear" w:color="auto" w:fill="auto"/>
          </w:tcPr>
          <w:p w14:paraId="3A77BEA4" w14:textId="77777777" w:rsidR="00A266B2" w:rsidRPr="00B62C6C" w:rsidRDefault="00A266B2" w:rsidP="00C9313C">
            <w:pPr>
              <w:pStyle w:val="phtablecellleft"/>
              <w:jc w:val="center"/>
            </w:pPr>
          </w:p>
        </w:tc>
      </w:tr>
      <w:tr w:rsidR="00A266B2" w:rsidRPr="00B62C6C" w14:paraId="131F95BF" w14:textId="77777777" w:rsidTr="008663FA">
        <w:trPr>
          <w:trHeight w:val="243"/>
        </w:trPr>
        <w:tc>
          <w:tcPr>
            <w:tcW w:w="652" w:type="pct"/>
            <w:shd w:val="clear" w:color="auto" w:fill="auto"/>
          </w:tcPr>
          <w:p w14:paraId="151CB958" w14:textId="77777777" w:rsidR="00A266B2" w:rsidRPr="00B62C6C" w:rsidRDefault="00A266B2" w:rsidP="00B62C6C">
            <w:pPr>
              <w:pStyle w:val="phtablecellleft"/>
            </w:pPr>
            <w:r w:rsidRPr="00B62C6C">
              <w:t>Предметы</w:t>
            </w:r>
          </w:p>
        </w:tc>
        <w:tc>
          <w:tcPr>
            <w:tcW w:w="828" w:type="pct"/>
            <w:shd w:val="clear" w:color="auto" w:fill="auto"/>
          </w:tcPr>
          <w:p w14:paraId="09FF0F02" w14:textId="77777777" w:rsidR="00A266B2" w:rsidRPr="00B62C6C" w:rsidRDefault="00A266B2" w:rsidP="00B62C6C">
            <w:pPr>
              <w:pStyle w:val="phtablecellleft"/>
            </w:pPr>
            <w:r w:rsidRPr="00B62C6C">
              <w:t xml:space="preserve">Редактирование соответствия «старых» и «новых» предметов </w:t>
            </w:r>
          </w:p>
        </w:tc>
        <w:tc>
          <w:tcPr>
            <w:tcW w:w="743" w:type="pct"/>
            <w:shd w:val="clear" w:color="auto" w:fill="auto"/>
          </w:tcPr>
          <w:p w14:paraId="18EF6F62" w14:textId="77777777" w:rsidR="00A266B2" w:rsidRPr="00B62C6C" w:rsidRDefault="00A266B2" w:rsidP="00B62C6C">
            <w:pPr>
              <w:pStyle w:val="phtablecellleft"/>
            </w:pPr>
          </w:p>
        </w:tc>
        <w:tc>
          <w:tcPr>
            <w:tcW w:w="357" w:type="pct"/>
            <w:shd w:val="clear" w:color="auto" w:fill="auto"/>
          </w:tcPr>
          <w:p w14:paraId="3490CA29" w14:textId="77777777" w:rsidR="00A266B2" w:rsidRPr="00B62C6C" w:rsidRDefault="00A266B2" w:rsidP="00C9313C">
            <w:pPr>
              <w:pStyle w:val="phtablecellleft"/>
              <w:jc w:val="center"/>
            </w:pPr>
          </w:p>
        </w:tc>
        <w:tc>
          <w:tcPr>
            <w:tcW w:w="249" w:type="pct"/>
            <w:shd w:val="clear" w:color="auto" w:fill="auto"/>
          </w:tcPr>
          <w:p w14:paraId="31A84C48" w14:textId="77777777" w:rsidR="00A266B2" w:rsidRPr="00B62C6C" w:rsidRDefault="00A266B2" w:rsidP="00C9313C">
            <w:pPr>
              <w:pStyle w:val="phtablecellleft"/>
              <w:jc w:val="center"/>
            </w:pPr>
          </w:p>
        </w:tc>
        <w:tc>
          <w:tcPr>
            <w:tcW w:w="361" w:type="pct"/>
            <w:shd w:val="clear" w:color="auto" w:fill="auto"/>
          </w:tcPr>
          <w:p w14:paraId="20832147" w14:textId="77777777" w:rsidR="00A266B2" w:rsidRPr="00B62C6C" w:rsidRDefault="00A266B2" w:rsidP="00C9313C">
            <w:pPr>
              <w:pStyle w:val="phtablecellleft"/>
              <w:jc w:val="center"/>
            </w:pPr>
          </w:p>
        </w:tc>
        <w:tc>
          <w:tcPr>
            <w:tcW w:w="241" w:type="pct"/>
            <w:shd w:val="clear" w:color="auto" w:fill="auto"/>
          </w:tcPr>
          <w:p w14:paraId="61A06055" w14:textId="77777777" w:rsidR="00A266B2" w:rsidRPr="00B62C6C" w:rsidRDefault="00A266B2" w:rsidP="00C9313C">
            <w:pPr>
              <w:pStyle w:val="phtablecellleft"/>
              <w:jc w:val="center"/>
            </w:pPr>
          </w:p>
        </w:tc>
        <w:tc>
          <w:tcPr>
            <w:tcW w:w="285" w:type="pct"/>
            <w:shd w:val="clear" w:color="auto" w:fill="auto"/>
          </w:tcPr>
          <w:p w14:paraId="609C77EA" w14:textId="77777777" w:rsidR="00A266B2" w:rsidRPr="00B62C6C" w:rsidRDefault="00A266B2" w:rsidP="00C9313C">
            <w:pPr>
              <w:pStyle w:val="phtablecellleft"/>
              <w:jc w:val="center"/>
            </w:pPr>
          </w:p>
        </w:tc>
        <w:tc>
          <w:tcPr>
            <w:tcW w:w="396" w:type="pct"/>
            <w:shd w:val="clear" w:color="auto" w:fill="auto"/>
          </w:tcPr>
          <w:p w14:paraId="6DB14072" w14:textId="77777777" w:rsidR="00A266B2" w:rsidRPr="00B62C6C" w:rsidRDefault="00A266B2" w:rsidP="00C9313C">
            <w:pPr>
              <w:pStyle w:val="phtablecellleft"/>
              <w:jc w:val="center"/>
            </w:pPr>
          </w:p>
        </w:tc>
        <w:tc>
          <w:tcPr>
            <w:tcW w:w="293" w:type="pct"/>
            <w:shd w:val="clear" w:color="auto" w:fill="auto"/>
          </w:tcPr>
          <w:p w14:paraId="44023998" w14:textId="77777777" w:rsidR="00A266B2" w:rsidRPr="00B62C6C" w:rsidRDefault="00A266B2" w:rsidP="00C9313C">
            <w:pPr>
              <w:pStyle w:val="phtablecellleft"/>
              <w:jc w:val="center"/>
            </w:pPr>
            <w:r w:rsidRPr="00B62C6C">
              <w:t>*</w:t>
            </w:r>
          </w:p>
        </w:tc>
        <w:tc>
          <w:tcPr>
            <w:tcW w:w="347" w:type="pct"/>
            <w:shd w:val="clear" w:color="auto" w:fill="auto"/>
          </w:tcPr>
          <w:p w14:paraId="24685084" w14:textId="77777777" w:rsidR="00A266B2" w:rsidRPr="00B62C6C" w:rsidRDefault="00A266B2" w:rsidP="00C9313C">
            <w:pPr>
              <w:pStyle w:val="phtablecellleft"/>
              <w:jc w:val="center"/>
            </w:pPr>
            <w:r w:rsidRPr="00B62C6C">
              <w:t>*</w:t>
            </w:r>
          </w:p>
        </w:tc>
        <w:tc>
          <w:tcPr>
            <w:tcW w:w="248" w:type="pct"/>
            <w:shd w:val="clear" w:color="auto" w:fill="auto"/>
          </w:tcPr>
          <w:p w14:paraId="50E598B1" w14:textId="77777777" w:rsidR="00A266B2" w:rsidRPr="00B62C6C" w:rsidRDefault="00A266B2" w:rsidP="00C9313C">
            <w:pPr>
              <w:pStyle w:val="phtablecellleft"/>
              <w:jc w:val="center"/>
            </w:pPr>
          </w:p>
        </w:tc>
      </w:tr>
      <w:tr w:rsidR="00A266B2" w:rsidRPr="00B62C6C" w14:paraId="512259AE" w14:textId="77777777" w:rsidTr="008663FA">
        <w:trPr>
          <w:trHeight w:val="525"/>
        </w:trPr>
        <w:tc>
          <w:tcPr>
            <w:tcW w:w="652" w:type="pct"/>
            <w:shd w:val="clear" w:color="auto" w:fill="auto"/>
            <w:hideMark/>
          </w:tcPr>
          <w:p w14:paraId="3DC072E4" w14:textId="77777777" w:rsidR="00A266B2" w:rsidRPr="00B62C6C" w:rsidRDefault="00A266B2" w:rsidP="00B62C6C">
            <w:pPr>
              <w:pStyle w:val="phtablecellleft"/>
            </w:pPr>
            <w:r w:rsidRPr="00B62C6C">
              <w:t>Профессии</w:t>
            </w:r>
          </w:p>
        </w:tc>
        <w:tc>
          <w:tcPr>
            <w:tcW w:w="828" w:type="pct"/>
            <w:shd w:val="clear" w:color="auto" w:fill="auto"/>
            <w:hideMark/>
          </w:tcPr>
          <w:p w14:paraId="1B0458A4"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10C94DD1" w14:textId="77777777" w:rsidR="00A266B2" w:rsidRPr="00B62C6C" w:rsidRDefault="00A266B2" w:rsidP="00B62C6C">
            <w:pPr>
              <w:pStyle w:val="phtablecellleft"/>
            </w:pPr>
            <w:r w:rsidRPr="00B62C6C">
              <w:t>Право на редактирование справочника «Профессии»</w:t>
            </w:r>
          </w:p>
        </w:tc>
        <w:tc>
          <w:tcPr>
            <w:tcW w:w="357" w:type="pct"/>
            <w:shd w:val="clear" w:color="auto" w:fill="auto"/>
            <w:hideMark/>
          </w:tcPr>
          <w:p w14:paraId="15BB1449" w14:textId="77777777" w:rsidR="00A266B2" w:rsidRPr="00B62C6C" w:rsidRDefault="00A266B2" w:rsidP="00C9313C">
            <w:pPr>
              <w:pStyle w:val="phtablecellleft"/>
              <w:jc w:val="center"/>
            </w:pPr>
            <w:r w:rsidRPr="00B62C6C">
              <w:t>*</w:t>
            </w:r>
          </w:p>
        </w:tc>
        <w:tc>
          <w:tcPr>
            <w:tcW w:w="249" w:type="pct"/>
            <w:shd w:val="clear" w:color="auto" w:fill="auto"/>
            <w:hideMark/>
          </w:tcPr>
          <w:p w14:paraId="4505E154" w14:textId="77777777" w:rsidR="00A266B2" w:rsidRPr="00B62C6C" w:rsidRDefault="00A266B2" w:rsidP="00C9313C">
            <w:pPr>
              <w:pStyle w:val="phtablecellleft"/>
              <w:jc w:val="center"/>
            </w:pPr>
            <w:r w:rsidRPr="00B62C6C">
              <w:t>*</w:t>
            </w:r>
          </w:p>
        </w:tc>
        <w:tc>
          <w:tcPr>
            <w:tcW w:w="361" w:type="pct"/>
            <w:shd w:val="clear" w:color="auto" w:fill="auto"/>
            <w:hideMark/>
          </w:tcPr>
          <w:p w14:paraId="0DA21ED2" w14:textId="77777777" w:rsidR="00A266B2" w:rsidRPr="00B62C6C" w:rsidRDefault="00A266B2" w:rsidP="00C9313C">
            <w:pPr>
              <w:pStyle w:val="phtablecellleft"/>
              <w:jc w:val="center"/>
            </w:pPr>
          </w:p>
        </w:tc>
        <w:tc>
          <w:tcPr>
            <w:tcW w:w="241" w:type="pct"/>
            <w:shd w:val="clear" w:color="auto" w:fill="auto"/>
            <w:hideMark/>
          </w:tcPr>
          <w:p w14:paraId="1F8526D2" w14:textId="77777777" w:rsidR="00A266B2" w:rsidRPr="00B62C6C" w:rsidRDefault="00A266B2" w:rsidP="00C9313C">
            <w:pPr>
              <w:pStyle w:val="phtablecellleft"/>
              <w:jc w:val="center"/>
            </w:pPr>
          </w:p>
        </w:tc>
        <w:tc>
          <w:tcPr>
            <w:tcW w:w="285" w:type="pct"/>
            <w:shd w:val="clear" w:color="auto" w:fill="auto"/>
            <w:hideMark/>
          </w:tcPr>
          <w:p w14:paraId="522F1989" w14:textId="77777777" w:rsidR="00A266B2" w:rsidRPr="00B62C6C" w:rsidRDefault="00A266B2" w:rsidP="00C9313C">
            <w:pPr>
              <w:pStyle w:val="phtablecellleft"/>
              <w:jc w:val="center"/>
            </w:pPr>
          </w:p>
        </w:tc>
        <w:tc>
          <w:tcPr>
            <w:tcW w:w="396" w:type="pct"/>
            <w:shd w:val="clear" w:color="auto" w:fill="auto"/>
            <w:hideMark/>
          </w:tcPr>
          <w:p w14:paraId="73F36F0A" w14:textId="77777777" w:rsidR="00A266B2" w:rsidRPr="00B62C6C" w:rsidRDefault="00A266B2" w:rsidP="00C9313C">
            <w:pPr>
              <w:pStyle w:val="phtablecellleft"/>
              <w:jc w:val="center"/>
            </w:pPr>
          </w:p>
        </w:tc>
        <w:tc>
          <w:tcPr>
            <w:tcW w:w="293" w:type="pct"/>
            <w:shd w:val="clear" w:color="auto" w:fill="auto"/>
          </w:tcPr>
          <w:p w14:paraId="5CF7BD67" w14:textId="77777777" w:rsidR="00A266B2" w:rsidRPr="00B62C6C" w:rsidRDefault="00A266B2" w:rsidP="00C9313C">
            <w:pPr>
              <w:pStyle w:val="phtablecellleft"/>
              <w:jc w:val="center"/>
            </w:pPr>
            <w:r w:rsidRPr="00B62C6C">
              <w:t>*</w:t>
            </w:r>
          </w:p>
        </w:tc>
        <w:tc>
          <w:tcPr>
            <w:tcW w:w="347" w:type="pct"/>
            <w:shd w:val="clear" w:color="auto" w:fill="auto"/>
          </w:tcPr>
          <w:p w14:paraId="272A127A" w14:textId="77777777" w:rsidR="00A266B2" w:rsidRPr="00B62C6C" w:rsidRDefault="00A266B2" w:rsidP="00C9313C">
            <w:pPr>
              <w:pStyle w:val="phtablecellleft"/>
              <w:jc w:val="center"/>
            </w:pPr>
            <w:r w:rsidRPr="00B62C6C">
              <w:t>*</w:t>
            </w:r>
          </w:p>
        </w:tc>
        <w:tc>
          <w:tcPr>
            <w:tcW w:w="248" w:type="pct"/>
            <w:shd w:val="clear" w:color="auto" w:fill="auto"/>
          </w:tcPr>
          <w:p w14:paraId="1413A80B" w14:textId="77777777" w:rsidR="00A266B2" w:rsidRPr="00B62C6C" w:rsidRDefault="00A266B2" w:rsidP="00C9313C">
            <w:pPr>
              <w:pStyle w:val="phtablecellleft"/>
              <w:jc w:val="center"/>
            </w:pPr>
          </w:p>
        </w:tc>
      </w:tr>
      <w:tr w:rsidR="00A266B2" w:rsidRPr="00B62C6C" w14:paraId="53AA6088" w14:textId="77777777" w:rsidTr="008663FA">
        <w:trPr>
          <w:trHeight w:val="525"/>
        </w:trPr>
        <w:tc>
          <w:tcPr>
            <w:tcW w:w="652" w:type="pct"/>
            <w:shd w:val="clear" w:color="auto" w:fill="auto"/>
            <w:hideMark/>
          </w:tcPr>
          <w:p w14:paraId="2DD73E15" w14:textId="77777777" w:rsidR="00A266B2" w:rsidRPr="00B62C6C" w:rsidRDefault="00A266B2" w:rsidP="00B62C6C">
            <w:pPr>
              <w:pStyle w:val="phtablecellleft"/>
            </w:pPr>
            <w:r w:rsidRPr="00B62C6C">
              <w:t>РСОКО</w:t>
            </w:r>
          </w:p>
        </w:tc>
        <w:tc>
          <w:tcPr>
            <w:tcW w:w="828" w:type="pct"/>
            <w:shd w:val="clear" w:color="auto" w:fill="auto"/>
            <w:hideMark/>
          </w:tcPr>
          <w:p w14:paraId="35756540" w14:textId="77777777" w:rsidR="00A266B2" w:rsidRPr="00B62C6C" w:rsidRDefault="00A266B2" w:rsidP="00B62C6C">
            <w:pPr>
              <w:pStyle w:val="phtablecellleft"/>
            </w:pPr>
            <w:r w:rsidRPr="00B62C6C">
              <w:t>Справочник классов</w:t>
            </w:r>
          </w:p>
        </w:tc>
        <w:tc>
          <w:tcPr>
            <w:tcW w:w="743" w:type="pct"/>
            <w:shd w:val="clear" w:color="auto" w:fill="auto"/>
            <w:hideMark/>
          </w:tcPr>
          <w:p w14:paraId="73BA15DF" w14:textId="77777777" w:rsidR="00A266B2" w:rsidRPr="00B62C6C" w:rsidRDefault="00A266B2" w:rsidP="00B62C6C">
            <w:pPr>
              <w:pStyle w:val="phtablecellleft"/>
            </w:pPr>
            <w:r w:rsidRPr="00B62C6C">
              <w:t>Доступ к справочнику «Классы РСОКО»</w:t>
            </w:r>
          </w:p>
        </w:tc>
        <w:tc>
          <w:tcPr>
            <w:tcW w:w="357" w:type="pct"/>
            <w:shd w:val="clear" w:color="auto" w:fill="auto"/>
            <w:hideMark/>
          </w:tcPr>
          <w:p w14:paraId="44E6131C" w14:textId="77777777" w:rsidR="00A266B2" w:rsidRPr="00B62C6C" w:rsidRDefault="00A266B2" w:rsidP="00C9313C">
            <w:pPr>
              <w:pStyle w:val="phtablecellleft"/>
              <w:jc w:val="center"/>
            </w:pPr>
          </w:p>
        </w:tc>
        <w:tc>
          <w:tcPr>
            <w:tcW w:w="249" w:type="pct"/>
            <w:shd w:val="clear" w:color="auto" w:fill="auto"/>
            <w:hideMark/>
          </w:tcPr>
          <w:p w14:paraId="4977DFD4" w14:textId="77777777" w:rsidR="00A266B2" w:rsidRPr="00B62C6C" w:rsidRDefault="00A266B2" w:rsidP="00C9313C">
            <w:pPr>
              <w:pStyle w:val="phtablecellleft"/>
              <w:jc w:val="center"/>
            </w:pPr>
            <w:r w:rsidRPr="00B62C6C">
              <w:t>*</w:t>
            </w:r>
          </w:p>
        </w:tc>
        <w:tc>
          <w:tcPr>
            <w:tcW w:w="361" w:type="pct"/>
            <w:shd w:val="clear" w:color="auto" w:fill="auto"/>
            <w:hideMark/>
          </w:tcPr>
          <w:p w14:paraId="16D2ACDF" w14:textId="77777777" w:rsidR="00A266B2" w:rsidRPr="00B62C6C" w:rsidRDefault="00A266B2" w:rsidP="00C9313C">
            <w:pPr>
              <w:pStyle w:val="phtablecellleft"/>
              <w:jc w:val="center"/>
            </w:pPr>
            <w:r w:rsidRPr="00B62C6C">
              <w:t>*</w:t>
            </w:r>
          </w:p>
        </w:tc>
        <w:tc>
          <w:tcPr>
            <w:tcW w:w="241" w:type="pct"/>
            <w:shd w:val="clear" w:color="auto" w:fill="auto"/>
            <w:hideMark/>
          </w:tcPr>
          <w:p w14:paraId="2B3EAD39" w14:textId="77777777" w:rsidR="00A266B2" w:rsidRPr="00B62C6C" w:rsidRDefault="00A266B2" w:rsidP="00C9313C">
            <w:pPr>
              <w:pStyle w:val="phtablecellleft"/>
              <w:jc w:val="center"/>
            </w:pPr>
          </w:p>
        </w:tc>
        <w:tc>
          <w:tcPr>
            <w:tcW w:w="285" w:type="pct"/>
            <w:shd w:val="clear" w:color="auto" w:fill="auto"/>
            <w:hideMark/>
          </w:tcPr>
          <w:p w14:paraId="1E881EC1" w14:textId="77777777" w:rsidR="00A266B2" w:rsidRPr="00B62C6C" w:rsidRDefault="00A266B2" w:rsidP="00C9313C">
            <w:pPr>
              <w:pStyle w:val="phtablecellleft"/>
              <w:jc w:val="center"/>
            </w:pPr>
          </w:p>
        </w:tc>
        <w:tc>
          <w:tcPr>
            <w:tcW w:w="396" w:type="pct"/>
            <w:shd w:val="clear" w:color="auto" w:fill="auto"/>
            <w:hideMark/>
          </w:tcPr>
          <w:p w14:paraId="67108AAF" w14:textId="77777777" w:rsidR="00A266B2" w:rsidRPr="00B62C6C" w:rsidRDefault="00A266B2" w:rsidP="00C9313C">
            <w:pPr>
              <w:pStyle w:val="phtablecellleft"/>
              <w:jc w:val="center"/>
            </w:pPr>
          </w:p>
        </w:tc>
        <w:tc>
          <w:tcPr>
            <w:tcW w:w="293" w:type="pct"/>
            <w:shd w:val="clear" w:color="auto" w:fill="auto"/>
          </w:tcPr>
          <w:p w14:paraId="00A53ABD" w14:textId="77777777" w:rsidR="00A266B2" w:rsidRPr="00B62C6C" w:rsidRDefault="00A266B2" w:rsidP="00C9313C">
            <w:pPr>
              <w:pStyle w:val="phtablecellleft"/>
              <w:jc w:val="center"/>
            </w:pPr>
            <w:r w:rsidRPr="00B62C6C">
              <w:t>*</w:t>
            </w:r>
          </w:p>
        </w:tc>
        <w:tc>
          <w:tcPr>
            <w:tcW w:w="347" w:type="pct"/>
            <w:shd w:val="clear" w:color="auto" w:fill="auto"/>
          </w:tcPr>
          <w:p w14:paraId="5DCB0BFF" w14:textId="77777777" w:rsidR="00A266B2" w:rsidRPr="00B62C6C" w:rsidRDefault="00A266B2" w:rsidP="00C9313C">
            <w:pPr>
              <w:pStyle w:val="phtablecellleft"/>
              <w:jc w:val="center"/>
            </w:pPr>
            <w:r w:rsidRPr="00B62C6C">
              <w:t>*</w:t>
            </w:r>
          </w:p>
        </w:tc>
        <w:tc>
          <w:tcPr>
            <w:tcW w:w="248" w:type="pct"/>
            <w:shd w:val="clear" w:color="auto" w:fill="auto"/>
          </w:tcPr>
          <w:p w14:paraId="51981D57" w14:textId="77777777" w:rsidR="00A266B2" w:rsidRPr="00B62C6C" w:rsidRDefault="00A266B2" w:rsidP="00C9313C">
            <w:pPr>
              <w:pStyle w:val="phtablecellleft"/>
              <w:jc w:val="center"/>
            </w:pPr>
          </w:p>
        </w:tc>
      </w:tr>
      <w:tr w:rsidR="00A266B2" w:rsidRPr="00B62C6C" w14:paraId="107BFB48" w14:textId="77777777" w:rsidTr="008663FA">
        <w:trPr>
          <w:trHeight w:val="525"/>
        </w:trPr>
        <w:tc>
          <w:tcPr>
            <w:tcW w:w="652" w:type="pct"/>
            <w:shd w:val="clear" w:color="auto" w:fill="auto"/>
            <w:hideMark/>
          </w:tcPr>
          <w:p w14:paraId="4A4617A6" w14:textId="77777777" w:rsidR="00A266B2" w:rsidRPr="00B62C6C" w:rsidRDefault="00A266B2" w:rsidP="00B62C6C">
            <w:pPr>
              <w:pStyle w:val="phtablecellleft"/>
            </w:pPr>
            <w:r w:rsidRPr="00B62C6C">
              <w:t>РСОКО</w:t>
            </w:r>
          </w:p>
        </w:tc>
        <w:tc>
          <w:tcPr>
            <w:tcW w:w="828" w:type="pct"/>
            <w:shd w:val="clear" w:color="auto" w:fill="auto"/>
            <w:hideMark/>
          </w:tcPr>
          <w:p w14:paraId="7E0617C3" w14:textId="77777777" w:rsidR="00A266B2" w:rsidRPr="00B62C6C" w:rsidRDefault="00A266B2" w:rsidP="00B62C6C">
            <w:pPr>
              <w:pStyle w:val="phtablecellleft"/>
            </w:pPr>
            <w:r w:rsidRPr="00B62C6C">
              <w:t>Справочник предметов</w:t>
            </w:r>
          </w:p>
        </w:tc>
        <w:tc>
          <w:tcPr>
            <w:tcW w:w="743" w:type="pct"/>
            <w:shd w:val="clear" w:color="auto" w:fill="auto"/>
            <w:hideMark/>
          </w:tcPr>
          <w:p w14:paraId="4ACA9996" w14:textId="77777777" w:rsidR="00A266B2" w:rsidRPr="00B62C6C" w:rsidRDefault="00A266B2" w:rsidP="00B62C6C">
            <w:pPr>
              <w:pStyle w:val="phtablecellleft"/>
            </w:pPr>
            <w:r w:rsidRPr="00B62C6C">
              <w:t>Доступ к справочнику «Предметы РСОКО»</w:t>
            </w:r>
          </w:p>
        </w:tc>
        <w:tc>
          <w:tcPr>
            <w:tcW w:w="357" w:type="pct"/>
            <w:shd w:val="clear" w:color="auto" w:fill="auto"/>
            <w:hideMark/>
          </w:tcPr>
          <w:p w14:paraId="5972F22C" w14:textId="77777777" w:rsidR="00A266B2" w:rsidRPr="00B62C6C" w:rsidRDefault="00A266B2" w:rsidP="00C9313C">
            <w:pPr>
              <w:pStyle w:val="phtablecellleft"/>
              <w:jc w:val="center"/>
            </w:pPr>
          </w:p>
        </w:tc>
        <w:tc>
          <w:tcPr>
            <w:tcW w:w="249" w:type="pct"/>
            <w:shd w:val="clear" w:color="auto" w:fill="auto"/>
            <w:hideMark/>
          </w:tcPr>
          <w:p w14:paraId="29C1644B" w14:textId="77777777" w:rsidR="00A266B2" w:rsidRPr="00B62C6C" w:rsidRDefault="00A266B2" w:rsidP="00C9313C">
            <w:pPr>
              <w:pStyle w:val="phtablecellleft"/>
              <w:jc w:val="center"/>
            </w:pPr>
            <w:r w:rsidRPr="00B62C6C">
              <w:t>*</w:t>
            </w:r>
          </w:p>
        </w:tc>
        <w:tc>
          <w:tcPr>
            <w:tcW w:w="361" w:type="pct"/>
            <w:shd w:val="clear" w:color="auto" w:fill="auto"/>
            <w:hideMark/>
          </w:tcPr>
          <w:p w14:paraId="7B3150B5" w14:textId="77777777" w:rsidR="00A266B2" w:rsidRPr="00B62C6C" w:rsidRDefault="00A266B2" w:rsidP="00C9313C">
            <w:pPr>
              <w:pStyle w:val="phtablecellleft"/>
              <w:jc w:val="center"/>
            </w:pPr>
            <w:r w:rsidRPr="00B62C6C">
              <w:t>*</w:t>
            </w:r>
          </w:p>
        </w:tc>
        <w:tc>
          <w:tcPr>
            <w:tcW w:w="241" w:type="pct"/>
            <w:shd w:val="clear" w:color="auto" w:fill="auto"/>
            <w:hideMark/>
          </w:tcPr>
          <w:p w14:paraId="2DF22A30" w14:textId="77777777" w:rsidR="00A266B2" w:rsidRPr="00B62C6C" w:rsidRDefault="00A266B2" w:rsidP="00C9313C">
            <w:pPr>
              <w:pStyle w:val="phtablecellleft"/>
              <w:jc w:val="center"/>
            </w:pPr>
          </w:p>
        </w:tc>
        <w:tc>
          <w:tcPr>
            <w:tcW w:w="285" w:type="pct"/>
            <w:shd w:val="clear" w:color="auto" w:fill="auto"/>
            <w:hideMark/>
          </w:tcPr>
          <w:p w14:paraId="3E4945A2" w14:textId="77777777" w:rsidR="00A266B2" w:rsidRPr="00B62C6C" w:rsidRDefault="00A266B2" w:rsidP="00C9313C">
            <w:pPr>
              <w:pStyle w:val="phtablecellleft"/>
              <w:jc w:val="center"/>
            </w:pPr>
          </w:p>
        </w:tc>
        <w:tc>
          <w:tcPr>
            <w:tcW w:w="396" w:type="pct"/>
            <w:shd w:val="clear" w:color="auto" w:fill="auto"/>
            <w:hideMark/>
          </w:tcPr>
          <w:p w14:paraId="1C013BA9" w14:textId="77777777" w:rsidR="00A266B2" w:rsidRPr="00B62C6C" w:rsidRDefault="00A266B2" w:rsidP="00C9313C">
            <w:pPr>
              <w:pStyle w:val="phtablecellleft"/>
              <w:jc w:val="center"/>
            </w:pPr>
          </w:p>
        </w:tc>
        <w:tc>
          <w:tcPr>
            <w:tcW w:w="293" w:type="pct"/>
            <w:shd w:val="clear" w:color="auto" w:fill="auto"/>
          </w:tcPr>
          <w:p w14:paraId="765A73C5" w14:textId="77777777" w:rsidR="00A266B2" w:rsidRPr="00B62C6C" w:rsidRDefault="00A266B2" w:rsidP="00C9313C">
            <w:pPr>
              <w:pStyle w:val="phtablecellleft"/>
              <w:jc w:val="center"/>
            </w:pPr>
            <w:r w:rsidRPr="00B62C6C">
              <w:t>*</w:t>
            </w:r>
          </w:p>
        </w:tc>
        <w:tc>
          <w:tcPr>
            <w:tcW w:w="347" w:type="pct"/>
            <w:shd w:val="clear" w:color="auto" w:fill="auto"/>
          </w:tcPr>
          <w:p w14:paraId="0718414F" w14:textId="77777777" w:rsidR="00A266B2" w:rsidRPr="00B62C6C" w:rsidRDefault="00A266B2" w:rsidP="00C9313C">
            <w:pPr>
              <w:pStyle w:val="phtablecellleft"/>
              <w:jc w:val="center"/>
            </w:pPr>
            <w:r w:rsidRPr="00B62C6C">
              <w:t>*</w:t>
            </w:r>
          </w:p>
        </w:tc>
        <w:tc>
          <w:tcPr>
            <w:tcW w:w="248" w:type="pct"/>
            <w:shd w:val="clear" w:color="auto" w:fill="auto"/>
          </w:tcPr>
          <w:p w14:paraId="488E2706" w14:textId="77777777" w:rsidR="00A266B2" w:rsidRPr="00B62C6C" w:rsidRDefault="00A266B2" w:rsidP="00C9313C">
            <w:pPr>
              <w:pStyle w:val="phtablecellleft"/>
              <w:jc w:val="center"/>
            </w:pPr>
          </w:p>
        </w:tc>
      </w:tr>
      <w:tr w:rsidR="00A266B2" w:rsidRPr="00B62C6C" w14:paraId="10DF0578" w14:textId="77777777" w:rsidTr="008663FA">
        <w:trPr>
          <w:trHeight w:val="510"/>
        </w:trPr>
        <w:tc>
          <w:tcPr>
            <w:tcW w:w="652" w:type="pct"/>
            <w:shd w:val="clear" w:color="auto" w:fill="auto"/>
            <w:hideMark/>
          </w:tcPr>
          <w:p w14:paraId="7F63B46C" w14:textId="77777777" w:rsidR="00A266B2" w:rsidRPr="00B62C6C" w:rsidRDefault="00A266B2" w:rsidP="00B62C6C">
            <w:pPr>
              <w:pStyle w:val="phtablecellleft"/>
            </w:pPr>
            <w:r w:rsidRPr="00B62C6C">
              <w:t>Расписание</w:t>
            </w:r>
          </w:p>
        </w:tc>
        <w:tc>
          <w:tcPr>
            <w:tcW w:w="828" w:type="pct"/>
            <w:shd w:val="clear" w:color="auto" w:fill="auto"/>
            <w:hideMark/>
          </w:tcPr>
          <w:p w14:paraId="2F0D8713" w14:textId="77777777" w:rsidR="00A266B2" w:rsidRPr="00B62C6C" w:rsidRDefault="00A266B2" w:rsidP="00B62C6C">
            <w:pPr>
              <w:pStyle w:val="phtablecellleft"/>
            </w:pPr>
            <w:r w:rsidRPr="00B62C6C">
              <w:t>Просмотр расписания звонков</w:t>
            </w:r>
          </w:p>
        </w:tc>
        <w:tc>
          <w:tcPr>
            <w:tcW w:w="743" w:type="pct"/>
            <w:shd w:val="clear" w:color="auto" w:fill="auto"/>
            <w:hideMark/>
          </w:tcPr>
          <w:p w14:paraId="3503B6B3" w14:textId="77777777" w:rsidR="00A266B2" w:rsidRPr="00B62C6C" w:rsidRDefault="00A266B2" w:rsidP="00B62C6C">
            <w:pPr>
              <w:pStyle w:val="phtablecellleft"/>
            </w:pPr>
            <w:r w:rsidRPr="00B62C6C">
              <w:t>Право на просмотр расписания звонков</w:t>
            </w:r>
          </w:p>
        </w:tc>
        <w:tc>
          <w:tcPr>
            <w:tcW w:w="357" w:type="pct"/>
            <w:shd w:val="clear" w:color="auto" w:fill="auto"/>
            <w:hideMark/>
          </w:tcPr>
          <w:p w14:paraId="6A84BFDA" w14:textId="77777777" w:rsidR="00A266B2" w:rsidRPr="00B62C6C" w:rsidRDefault="00A266B2" w:rsidP="00C9313C">
            <w:pPr>
              <w:pStyle w:val="phtablecellleft"/>
              <w:jc w:val="center"/>
            </w:pPr>
            <w:r w:rsidRPr="00B62C6C">
              <w:t>*</w:t>
            </w:r>
          </w:p>
        </w:tc>
        <w:tc>
          <w:tcPr>
            <w:tcW w:w="249" w:type="pct"/>
            <w:shd w:val="clear" w:color="auto" w:fill="auto"/>
            <w:hideMark/>
          </w:tcPr>
          <w:p w14:paraId="01C0EB56" w14:textId="77777777" w:rsidR="00A266B2" w:rsidRPr="00B62C6C" w:rsidRDefault="00A266B2" w:rsidP="00C9313C">
            <w:pPr>
              <w:pStyle w:val="phtablecellleft"/>
              <w:jc w:val="center"/>
            </w:pPr>
            <w:r w:rsidRPr="00B62C6C">
              <w:t>*</w:t>
            </w:r>
          </w:p>
        </w:tc>
        <w:tc>
          <w:tcPr>
            <w:tcW w:w="361" w:type="pct"/>
            <w:shd w:val="clear" w:color="auto" w:fill="auto"/>
            <w:hideMark/>
          </w:tcPr>
          <w:p w14:paraId="6110ED40" w14:textId="77777777" w:rsidR="00A266B2" w:rsidRPr="00B62C6C" w:rsidRDefault="00A266B2" w:rsidP="00C9313C">
            <w:pPr>
              <w:pStyle w:val="phtablecellleft"/>
              <w:jc w:val="center"/>
            </w:pPr>
            <w:r w:rsidRPr="00B62C6C">
              <w:t>*</w:t>
            </w:r>
          </w:p>
        </w:tc>
        <w:tc>
          <w:tcPr>
            <w:tcW w:w="241" w:type="pct"/>
            <w:shd w:val="clear" w:color="auto" w:fill="auto"/>
            <w:hideMark/>
          </w:tcPr>
          <w:p w14:paraId="616A9421" w14:textId="77777777" w:rsidR="00A266B2" w:rsidRPr="00B62C6C" w:rsidRDefault="00A266B2" w:rsidP="00C9313C">
            <w:pPr>
              <w:pStyle w:val="phtablecellleft"/>
              <w:jc w:val="center"/>
            </w:pPr>
            <w:r w:rsidRPr="00B62C6C">
              <w:t>*</w:t>
            </w:r>
          </w:p>
        </w:tc>
        <w:tc>
          <w:tcPr>
            <w:tcW w:w="285" w:type="pct"/>
            <w:shd w:val="clear" w:color="auto" w:fill="auto"/>
            <w:hideMark/>
          </w:tcPr>
          <w:p w14:paraId="50C1ABB3" w14:textId="77777777" w:rsidR="00A266B2" w:rsidRPr="00B62C6C" w:rsidRDefault="00A266B2" w:rsidP="00C9313C">
            <w:pPr>
              <w:pStyle w:val="phtablecellleft"/>
              <w:jc w:val="center"/>
            </w:pPr>
          </w:p>
        </w:tc>
        <w:tc>
          <w:tcPr>
            <w:tcW w:w="396" w:type="pct"/>
            <w:shd w:val="clear" w:color="auto" w:fill="auto"/>
            <w:hideMark/>
          </w:tcPr>
          <w:p w14:paraId="30E4D994" w14:textId="77777777" w:rsidR="00A266B2" w:rsidRPr="00B62C6C" w:rsidRDefault="00A266B2" w:rsidP="00C9313C">
            <w:pPr>
              <w:pStyle w:val="phtablecellleft"/>
              <w:jc w:val="center"/>
            </w:pPr>
            <w:r w:rsidRPr="00B62C6C">
              <w:t>*</w:t>
            </w:r>
          </w:p>
        </w:tc>
        <w:tc>
          <w:tcPr>
            <w:tcW w:w="293" w:type="pct"/>
            <w:shd w:val="clear" w:color="auto" w:fill="auto"/>
          </w:tcPr>
          <w:p w14:paraId="567BDDA7" w14:textId="77777777" w:rsidR="00A266B2" w:rsidRPr="00B62C6C" w:rsidRDefault="00A266B2" w:rsidP="00C9313C">
            <w:pPr>
              <w:pStyle w:val="phtablecellleft"/>
              <w:jc w:val="center"/>
            </w:pPr>
            <w:r w:rsidRPr="00B62C6C">
              <w:t>*</w:t>
            </w:r>
          </w:p>
        </w:tc>
        <w:tc>
          <w:tcPr>
            <w:tcW w:w="347" w:type="pct"/>
            <w:shd w:val="clear" w:color="auto" w:fill="auto"/>
          </w:tcPr>
          <w:p w14:paraId="68F3362B" w14:textId="77777777" w:rsidR="00A266B2" w:rsidRPr="00B62C6C" w:rsidRDefault="00A266B2" w:rsidP="00C9313C">
            <w:pPr>
              <w:pStyle w:val="phtablecellleft"/>
              <w:jc w:val="center"/>
            </w:pPr>
            <w:r w:rsidRPr="00B62C6C">
              <w:t>*</w:t>
            </w:r>
          </w:p>
        </w:tc>
        <w:tc>
          <w:tcPr>
            <w:tcW w:w="248" w:type="pct"/>
            <w:shd w:val="clear" w:color="auto" w:fill="auto"/>
          </w:tcPr>
          <w:p w14:paraId="5571FC0B" w14:textId="77777777" w:rsidR="00A266B2" w:rsidRPr="00B62C6C" w:rsidRDefault="00A266B2" w:rsidP="00C9313C">
            <w:pPr>
              <w:pStyle w:val="phtablecellleft"/>
              <w:jc w:val="center"/>
            </w:pPr>
          </w:p>
        </w:tc>
      </w:tr>
      <w:tr w:rsidR="00A266B2" w:rsidRPr="00B62C6C" w14:paraId="260B8F8F" w14:textId="77777777" w:rsidTr="008663FA">
        <w:trPr>
          <w:trHeight w:val="510"/>
        </w:trPr>
        <w:tc>
          <w:tcPr>
            <w:tcW w:w="652" w:type="pct"/>
            <w:shd w:val="clear" w:color="auto" w:fill="auto"/>
            <w:hideMark/>
          </w:tcPr>
          <w:p w14:paraId="56E18D68" w14:textId="77777777" w:rsidR="00A266B2" w:rsidRPr="00B62C6C" w:rsidRDefault="00A266B2" w:rsidP="00B62C6C">
            <w:pPr>
              <w:pStyle w:val="phtablecellleft"/>
            </w:pPr>
            <w:r w:rsidRPr="00B62C6C">
              <w:lastRenderedPageBreak/>
              <w:t>Расписание</w:t>
            </w:r>
          </w:p>
        </w:tc>
        <w:tc>
          <w:tcPr>
            <w:tcW w:w="828" w:type="pct"/>
            <w:shd w:val="clear" w:color="auto" w:fill="auto"/>
            <w:hideMark/>
          </w:tcPr>
          <w:p w14:paraId="25FAAD31" w14:textId="77777777" w:rsidR="00A266B2" w:rsidRPr="00B62C6C" w:rsidRDefault="00A266B2" w:rsidP="00B62C6C">
            <w:pPr>
              <w:pStyle w:val="phtablecellleft"/>
            </w:pPr>
            <w:r w:rsidRPr="00B62C6C">
              <w:t>Редактирование исключений для звонков</w:t>
            </w:r>
          </w:p>
        </w:tc>
        <w:tc>
          <w:tcPr>
            <w:tcW w:w="743" w:type="pct"/>
            <w:shd w:val="clear" w:color="auto" w:fill="auto"/>
            <w:hideMark/>
          </w:tcPr>
          <w:p w14:paraId="1CD3058C" w14:textId="77777777" w:rsidR="00A266B2" w:rsidRPr="00B62C6C" w:rsidRDefault="00A266B2" w:rsidP="00B62C6C">
            <w:pPr>
              <w:pStyle w:val="phtablecellleft"/>
            </w:pPr>
            <w:r w:rsidRPr="00B62C6C">
              <w:t>Право на создание исключений для звонков</w:t>
            </w:r>
          </w:p>
        </w:tc>
        <w:tc>
          <w:tcPr>
            <w:tcW w:w="357" w:type="pct"/>
            <w:shd w:val="clear" w:color="auto" w:fill="auto"/>
            <w:hideMark/>
          </w:tcPr>
          <w:p w14:paraId="6688900B" w14:textId="77777777" w:rsidR="00A266B2" w:rsidRPr="00B62C6C" w:rsidRDefault="00A266B2" w:rsidP="00C9313C">
            <w:pPr>
              <w:pStyle w:val="phtablecellleft"/>
              <w:jc w:val="center"/>
            </w:pPr>
          </w:p>
        </w:tc>
        <w:tc>
          <w:tcPr>
            <w:tcW w:w="249" w:type="pct"/>
            <w:shd w:val="clear" w:color="auto" w:fill="auto"/>
            <w:hideMark/>
          </w:tcPr>
          <w:p w14:paraId="200ADB14" w14:textId="77777777" w:rsidR="00A266B2" w:rsidRPr="00B62C6C" w:rsidRDefault="00A266B2" w:rsidP="00C9313C">
            <w:pPr>
              <w:pStyle w:val="phtablecellleft"/>
              <w:jc w:val="center"/>
            </w:pPr>
          </w:p>
        </w:tc>
        <w:tc>
          <w:tcPr>
            <w:tcW w:w="361" w:type="pct"/>
            <w:shd w:val="clear" w:color="auto" w:fill="auto"/>
            <w:hideMark/>
          </w:tcPr>
          <w:p w14:paraId="5B834304" w14:textId="77777777" w:rsidR="00A266B2" w:rsidRPr="00B62C6C" w:rsidRDefault="00A266B2" w:rsidP="00C9313C">
            <w:pPr>
              <w:pStyle w:val="phtablecellleft"/>
              <w:jc w:val="center"/>
            </w:pPr>
          </w:p>
        </w:tc>
        <w:tc>
          <w:tcPr>
            <w:tcW w:w="241" w:type="pct"/>
            <w:shd w:val="clear" w:color="auto" w:fill="auto"/>
            <w:hideMark/>
          </w:tcPr>
          <w:p w14:paraId="55AEC57F" w14:textId="77777777" w:rsidR="00A266B2" w:rsidRPr="00B62C6C" w:rsidRDefault="00A266B2" w:rsidP="00C9313C">
            <w:pPr>
              <w:pStyle w:val="phtablecellleft"/>
              <w:jc w:val="center"/>
            </w:pPr>
          </w:p>
        </w:tc>
        <w:tc>
          <w:tcPr>
            <w:tcW w:w="285" w:type="pct"/>
            <w:shd w:val="clear" w:color="auto" w:fill="auto"/>
            <w:hideMark/>
          </w:tcPr>
          <w:p w14:paraId="2CDB7932" w14:textId="77777777" w:rsidR="00A266B2" w:rsidRPr="00B62C6C" w:rsidRDefault="00A266B2" w:rsidP="00C9313C">
            <w:pPr>
              <w:pStyle w:val="phtablecellleft"/>
              <w:jc w:val="center"/>
            </w:pPr>
          </w:p>
        </w:tc>
        <w:tc>
          <w:tcPr>
            <w:tcW w:w="396" w:type="pct"/>
            <w:shd w:val="clear" w:color="auto" w:fill="auto"/>
            <w:hideMark/>
          </w:tcPr>
          <w:p w14:paraId="7AC547C1" w14:textId="77777777" w:rsidR="00A266B2" w:rsidRPr="00B62C6C" w:rsidRDefault="00A266B2" w:rsidP="00C9313C">
            <w:pPr>
              <w:pStyle w:val="phtablecellleft"/>
              <w:jc w:val="center"/>
            </w:pPr>
          </w:p>
        </w:tc>
        <w:tc>
          <w:tcPr>
            <w:tcW w:w="293" w:type="pct"/>
            <w:shd w:val="clear" w:color="auto" w:fill="auto"/>
          </w:tcPr>
          <w:p w14:paraId="7D5EBA16" w14:textId="77777777" w:rsidR="00A266B2" w:rsidRPr="00B62C6C" w:rsidRDefault="00A266B2" w:rsidP="00C9313C">
            <w:pPr>
              <w:pStyle w:val="phtablecellleft"/>
              <w:jc w:val="center"/>
            </w:pPr>
            <w:r w:rsidRPr="00B62C6C">
              <w:t>*</w:t>
            </w:r>
          </w:p>
        </w:tc>
        <w:tc>
          <w:tcPr>
            <w:tcW w:w="347" w:type="pct"/>
            <w:shd w:val="clear" w:color="auto" w:fill="auto"/>
          </w:tcPr>
          <w:p w14:paraId="3615CB50" w14:textId="77777777" w:rsidR="00A266B2" w:rsidRPr="00B62C6C" w:rsidRDefault="00A266B2" w:rsidP="00C9313C">
            <w:pPr>
              <w:pStyle w:val="phtablecellleft"/>
              <w:jc w:val="center"/>
            </w:pPr>
            <w:r w:rsidRPr="00B62C6C">
              <w:t>*</w:t>
            </w:r>
          </w:p>
        </w:tc>
        <w:tc>
          <w:tcPr>
            <w:tcW w:w="248" w:type="pct"/>
            <w:shd w:val="clear" w:color="auto" w:fill="auto"/>
          </w:tcPr>
          <w:p w14:paraId="7D25967F" w14:textId="77777777" w:rsidR="00A266B2" w:rsidRPr="00B62C6C" w:rsidRDefault="00A266B2" w:rsidP="00C9313C">
            <w:pPr>
              <w:pStyle w:val="phtablecellleft"/>
              <w:jc w:val="center"/>
            </w:pPr>
          </w:p>
        </w:tc>
      </w:tr>
      <w:tr w:rsidR="00A266B2" w:rsidRPr="00B62C6C" w14:paraId="60922427" w14:textId="77777777" w:rsidTr="008663FA">
        <w:trPr>
          <w:trHeight w:val="510"/>
        </w:trPr>
        <w:tc>
          <w:tcPr>
            <w:tcW w:w="652" w:type="pct"/>
            <w:shd w:val="clear" w:color="auto" w:fill="auto"/>
            <w:hideMark/>
          </w:tcPr>
          <w:p w14:paraId="248F195F" w14:textId="77777777" w:rsidR="00A266B2" w:rsidRPr="00B62C6C" w:rsidRDefault="00A266B2" w:rsidP="00B62C6C">
            <w:pPr>
              <w:pStyle w:val="phtablecellleft"/>
            </w:pPr>
            <w:r w:rsidRPr="00B62C6C">
              <w:t>Расписание</w:t>
            </w:r>
          </w:p>
        </w:tc>
        <w:tc>
          <w:tcPr>
            <w:tcW w:w="828" w:type="pct"/>
            <w:shd w:val="clear" w:color="auto" w:fill="auto"/>
            <w:hideMark/>
          </w:tcPr>
          <w:p w14:paraId="20CD22BC" w14:textId="77777777" w:rsidR="00A266B2" w:rsidRPr="00B62C6C" w:rsidRDefault="00A266B2" w:rsidP="00B62C6C">
            <w:pPr>
              <w:pStyle w:val="phtablecellleft"/>
            </w:pPr>
            <w:r w:rsidRPr="00B62C6C">
              <w:t>Редактирование расписания звонков</w:t>
            </w:r>
          </w:p>
        </w:tc>
        <w:tc>
          <w:tcPr>
            <w:tcW w:w="743" w:type="pct"/>
            <w:shd w:val="clear" w:color="auto" w:fill="auto"/>
            <w:hideMark/>
          </w:tcPr>
          <w:p w14:paraId="78BA5C3D" w14:textId="77777777" w:rsidR="00A266B2" w:rsidRPr="00B62C6C" w:rsidRDefault="00A266B2" w:rsidP="00B62C6C">
            <w:pPr>
              <w:pStyle w:val="phtablecellleft"/>
            </w:pPr>
            <w:r w:rsidRPr="00B62C6C">
              <w:t>Право на редактирование расписания звонков</w:t>
            </w:r>
          </w:p>
        </w:tc>
        <w:tc>
          <w:tcPr>
            <w:tcW w:w="357" w:type="pct"/>
            <w:shd w:val="clear" w:color="auto" w:fill="auto"/>
            <w:hideMark/>
          </w:tcPr>
          <w:p w14:paraId="2071771D" w14:textId="77777777" w:rsidR="00A266B2" w:rsidRPr="00B62C6C" w:rsidRDefault="00A266B2" w:rsidP="00C9313C">
            <w:pPr>
              <w:pStyle w:val="phtablecellleft"/>
              <w:jc w:val="center"/>
            </w:pPr>
          </w:p>
        </w:tc>
        <w:tc>
          <w:tcPr>
            <w:tcW w:w="249" w:type="pct"/>
            <w:shd w:val="clear" w:color="auto" w:fill="auto"/>
            <w:hideMark/>
          </w:tcPr>
          <w:p w14:paraId="3BF35D0A" w14:textId="77777777" w:rsidR="00A266B2" w:rsidRPr="00B62C6C" w:rsidRDefault="00A266B2" w:rsidP="00C9313C">
            <w:pPr>
              <w:pStyle w:val="phtablecellleft"/>
              <w:jc w:val="center"/>
            </w:pPr>
          </w:p>
        </w:tc>
        <w:tc>
          <w:tcPr>
            <w:tcW w:w="361" w:type="pct"/>
            <w:shd w:val="clear" w:color="auto" w:fill="auto"/>
            <w:hideMark/>
          </w:tcPr>
          <w:p w14:paraId="024529BE" w14:textId="77777777" w:rsidR="00A266B2" w:rsidRPr="00B62C6C" w:rsidRDefault="00A266B2" w:rsidP="00C9313C">
            <w:pPr>
              <w:pStyle w:val="phtablecellleft"/>
              <w:jc w:val="center"/>
            </w:pPr>
          </w:p>
        </w:tc>
        <w:tc>
          <w:tcPr>
            <w:tcW w:w="241" w:type="pct"/>
            <w:shd w:val="clear" w:color="auto" w:fill="auto"/>
            <w:hideMark/>
          </w:tcPr>
          <w:p w14:paraId="325F2116" w14:textId="77777777" w:rsidR="00A266B2" w:rsidRPr="00B62C6C" w:rsidRDefault="00A266B2" w:rsidP="00C9313C">
            <w:pPr>
              <w:pStyle w:val="phtablecellleft"/>
              <w:jc w:val="center"/>
            </w:pPr>
          </w:p>
        </w:tc>
        <w:tc>
          <w:tcPr>
            <w:tcW w:w="285" w:type="pct"/>
            <w:shd w:val="clear" w:color="auto" w:fill="auto"/>
            <w:hideMark/>
          </w:tcPr>
          <w:p w14:paraId="06851247" w14:textId="77777777" w:rsidR="00A266B2" w:rsidRPr="00B62C6C" w:rsidRDefault="00A266B2" w:rsidP="00C9313C">
            <w:pPr>
              <w:pStyle w:val="phtablecellleft"/>
              <w:jc w:val="center"/>
            </w:pPr>
          </w:p>
        </w:tc>
        <w:tc>
          <w:tcPr>
            <w:tcW w:w="396" w:type="pct"/>
            <w:shd w:val="clear" w:color="auto" w:fill="auto"/>
            <w:hideMark/>
          </w:tcPr>
          <w:p w14:paraId="3A1AEAA3" w14:textId="77777777" w:rsidR="00A266B2" w:rsidRPr="00B62C6C" w:rsidRDefault="00A266B2" w:rsidP="00C9313C">
            <w:pPr>
              <w:pStyle w:val="phtablecellleft"/>
              <w:jc w:val="center"/>
            </w:pPr>
          </w:p>
        </w:tc>
        <w:tc>
          <w:tcPr>
            <w:tcW w:w="293" w:type="pct"/>
            <w:shd w:val="clear" w:color="auto" w:fill="auto"/>
          </w:tcPr>
          <w:p w14:paraId="35A83593" w14:textId="77777777" w:rsidR="00A266B2" w:rsidRPr="00B62C6C" w:rsidRDefault="00A266B2" w:rsidP="00C9313C">
            <w:pPr>
              <w:pStyle w:val="phtablecellleft"/>
              <w:jc w:val="center"/>
            </w:pPr>
            <w:r w:rsidRPr="00B62C6C">
              <w:t>*</w:t>
            </w:r>
          </w:p>
        </w:tc>
        <w:tc>
          <w:tcPr>
            <w:tcW w:w="347" w:type="pct"/>
            <w:shd w:val="clear" w:color="auto" w:fill="auto"/>
          </w:tcPr>
          <w:p w14:paraId="111C1163" w14:textId="77777777" w:rsidR="00A266B2" w:rsidRPr="00B62C6C" w:rsidRDefault="00A266B2" w:rsidP="00C9313C">
            <w:pPr>
              <w:pStyle w:val="phtablecellleft"/>
              <w:jc w:val="center"/>
            </w:pPr>
            <w:r w:rsidRPr="00B62C6C">
              <w:t>*</w:t>
            </w:r>
          </w:p>
        </w:tc>
        <w:tc>
          <w:tcPr>
            <w:tcW w:w="248" w:type="pct"/>
            <w:shd w:val="clear" w:color="auto" w:fill="auto"/>
          </w:tcPr>
          <w:p w14:paraId="7CD3B34A" w14:textId="77777777" w:rsidR="00A266B2" w:rsidRPr="00B62C6C" w:rsidRDefault="00A266B2" w:rsidP="00C9313C">
            <w:pPr>
              <w:pStyle w:val="phtablecellleft"/>
              <w:jc w:val="center"/>
            </w:pPr>
          </w:p>
        </w:tc>
      </w:tr>
      <w:tr w:rsidR="00A266B2" w:rsidRPr="00B62C6C" w14:paraId="6A23C728" w14:textId="77777777" w:rsidTr="008663FA">
        <w:trPr>
          <w:trHeight w:val="510"/>
        </w:trPr>
        <w:tc>
          <w:tcPr>
            <w:tcW w:w="652" w:type="pct"/>
            <w:shd w:val="clear" w:color="auto" w:fill="auto"/>
          </w:tcPr>
          <w:p w14:paraId="6181D930" w14:textId="77777777" w:rsidR="00A266B2" w:rsidRPr="00B62C6C" w:rsidRDefault="00A266B2" w:rsidP="00B62C6C">
            <w:pPr>
              <w:pStyle w:val="phtablecellleft"/>
            </w:pPr>
            <w:r w:rsidRPr="00B62C6C">
              <w:t>Расписание</w:t>
            </w:r>
          </w:p>
        </w:tc>
        <w:tc>
          <w:tcPr>
            <w:tcW w:w="828" w:type="pct"/>
            <w:shd w:val="clear" w:color="auto" w:fill="auto"/>
          </w:tcPr>
          <w:p w14:paraId="4D75EB4A" w14:textId="77777777" w:rsidR="00A266B2" w:rsidRPr="00B62C6C" w:rsidRDefault="00A266B2" w:rsidP="00B62C6C">
            <w:pPr>
              <w:pStyle w:val="phtablecellleft"/>
            </w:pPr>
            <w:r w:rsidRPr="00B62C6C">
              <w:t>Редактирование смен</w:t>
            </w:r>
          </w:p>
        </w:tc>
        <w:tc>
          <w:tcPr>
            <w:tcW w:w="743" w:type="pct"/>
            <w:shd w:val="clear" w:color="auto" w:fill="auto"/>
          </w:tcPr>
          <w:p w14:paraId="3FD06274" w14:textId="77777777" w:rsidR="00A266B2" w:rsidRPr="00B62C6C" w:rsidRDefault="00A266B2" w:rsidP="00B62C6C">
            <w:pPr>
              <w:pStyle w:val="phtablecellleft"/>
            </w:pPr>
            <w:r w:rsidRPr="00B62C6C">
              <w:t>Право на редактирование смены</w:t>
            </w:r>
          </w:p>
        </w:tc>
        <w:tc>
          <w:tcPr>
            <w:tcW w:w="357" w:type="pct"/>
            <w:shd w:val="clear" w:color="auto" w:fill="auto"/>
          </w:tcPr>
          <w:p w14:paraId="385DDD8C" w14:textId="77777777" w:rsidR="00A266B2" w:rsidRPr="00B62C6C" w:rsidRDefault="00A266B2" w:rsidP="00C9313C">
            <w:pPr>
              <w:pStyle w:val="phtablecellleft"/>
              <w:jc w:val="center"/>
            </w:pPr>
          </w:p>
        </w:tc>
        <w:tc>
          <w:tcPr>
            <w:tcW w:w="249" w:type="pct"/>
            <w:shd w:val="clear" w:color="auto" w:fill="auto"/>
          </w:tcPr>
          <w:p w14:paraId="040922CC" w14:textId="77777777" w:rsidR="00A266B2" w:rsidRPr="00B62C6C" w:rsidRDefault="00A266B2" w:rsidP="00C9313C">
            <w:pPr>
              <w:pStyle w:val="phtablecellleft"/>
              <w:jc w:val="center"/>
            </w:pPr>
          </w:p>
        </w:tc>
        <w:tc>
          <w:tcPr>
            <w:tcW w:w="361" w:type="pct"/>
            <w:shd w:val="clear" w:color="auto" w:fill="auto"/>
          </w:tcPr>
          <w:p w14:paraId="6D88A4E7" w14:textId="77777777" w:rsidR="00A266B2" w:rsidRPr="00B62C6C" w:rsidRDefault="00A266B2" w:rsidP="00C9313C">
            <w:pPr>
              <w:pStyle w:val="phtablecellleft"/>
              <w:jc w:val="center"/>
            </w:pPr>
          </w:p>
        </w:tc>
        <w:tc>
          <w:tcPr>
            <w:tcW w:w="241" w:type="pct"/>
            <w:shd w:val="clear" w:color="auto" w:fill="auto"/>
          </w:tcPr>
          <w:p w14:paraId="2E2B25FC" w14:textId="77777777" w:rsidR="00A266B2" w:rsidRPr="00B62C6C" w:rsidRDefault="00A266B2" w:rsidP="00C9313C">
            <w:pPr>
              <w:pStyle w:val="phtablecellleft"/>
              <w:jc w:val="center"/>
            </w:pPr>
          </w:p>
        </w:tc>
        <w:tc>
          <w:tcPr>
            <w:tcW w:w="285" w:type="pct"/>
            <w:shd w:val="clear" w:color="auto" w:fill="auto"/>
          </w:tcPr>
          <w:p w14:paraId="485CF5F6" w14:textId="77777777" w:rsidR="00A266B2" w:rsidRPr="00B62C6C" w:rsidRDefault="00A266B2" w:rsidP="00C9313C">
            <w:pPr>
              <w:pStyle w:val="phtablecellleft"/>
              <w:jc w:val="center"/>
            </w:pPr>
          </w:p>
        </w:tc>
        <w:tc>
          <w:tcPr>
            <w:tcW w:w="396" w:type="pct"/>
            <w:shd w:val="clear" w:color="auto" w:fill="auto"/>
          </w:tcPr>
          <w:p w14:paraId="3154A7CC" w14:textId="77777777" w:rsidR="00A266B2" w:rsidRPr="00B62C6C" w:rsidRDefault="00A266B2" w:rsidP="00C9313C">
            <w:pPr>
              <w:pStyle w:val="phtablecellleft"/>
              <w:jc w:val="center"/>
            </w:pPr>
          </w:p>
        </w:tc>
        <w:tc>
          <w:tcPr>
            <w:tcW w:w="293" w:type="pct"/>
            <w:shd w:val="clear" w:color="auto" w:fill="auto"/>
          </w:tcPr>
          <w:p w14:paraId="17B61740" w14:textId="77777777" w:rsidR="00A266B2" w:rsidRPr="00B62C6C" w:rsidRDefault="00A266B2" w:rsidP="00C9313C">
            <w:pPr>
              <w:pStyle w:val="phtablecellleft"/>
              <w:jc w:val="center"/>
            </w:pPr>
            <w:r w:rsidRPr="00B62C6C">
              <w:t>*</w:t>
            </w:r>
          </w:p>
        </w:tc>
        <w:tc>
          <w:tcPr>
            <w:tcW w:w="347" w:type="pct"/>
            <w:shd w:val="clear" w:color="auto" w:fill="auto"/>
          </w:tcPr>
          <w:p w14:paraId="3FA6B96F" w14:textId="77777777" w:rsidR="00A266B2" w:rsidRPr="00B62C6C" w:rsidRDefault="00A266B2" w:rsidP="00C9313C">
            <w:pPr>
              <w:pStyle w:val="phtablecellleft"/>
              <w:jc w:val="center"/>
            </w:pPr>
            <w:r w:rsidRPr="00B62C6C">
              <w:t>*</w:t>
            </w:r>
          </w:p>
        </w:tc>
        <w:tc>
          <w:tcPr>
            <w:tcW w:w="248" w:type="pct"/>
            <w:shd w:val="clear" w:color="auto" w:fill="auto"/>
          </w:tcPr>
          <w:p w14:paraId="7A24A03A" w14:textId="77777777" w:rsidR="00A266B2" w:rsidRPr="00B62C6C" w:rsidRDefault="00A266B2" w:rsidP="00C9313C">
            <w:pPr>
              <w:pStyle w:val="phtablecellleft"/>
              <w:jc w:val="center"/>
            </w:pPr>
          </w:p>
        </w:tc>
      </w:tr>
      <w:tr w:rsidR="00A266B2" w:rsidRPr="00B62C6C" w14:paraId="7E9A9B73" w14:textId="77777777" w:rsidTr="008663FA">
        <w:trPr>
          <w:trHeight w:val="510"/>
        </w:trPr>
        <w:tc>
          <w:tcPr>
            <w:tcW w:w="652" w:type="pct"/>
            <w:shd w:val="clear" w:color="auto" w:fill="auto"/>
            <w:hideMark/>
          </w:tcPr>
          <w:p w14:paraId="799C2D8F" w14:textId="77777777" w:rsidR="00A266B2" w:rsidRPr="00B62C6C" w:rsidRDefault="00A266B2" w:rsidP="00B62C6C">
            <w:pPr>
              <w:pStyle w:val="phtablecellleft"/>
            </w:pPr>
            <w:r w:rsidRPr="00B62C6C">
              <w:t>Расписание уроков</w:t>
            </w:r>
          </w:p>
        </w:tc>
        <w:tc>
          <w:tcPr>
            <w:tcW w:w="828" w:type="pct"/>
            <w:shd w:val="clear" w:color="auto" w:fill="auto"/>
            <w:hideMark/>
          </w:tcPr>
          <w:p w14:paraId="778CB398" w14:textId="77777777" w:rsidR="00A266B2" w:rsidRPr="00B62C6C" w:rsidRDefault="00A266B2" w:rsidP="00B62C6C">
            <w:pPr>
              <w:pStyle w:val="phtablecellleft"/>
            </w:pPr>
            <w:r w:rsidRPr="00B62C6C">
              <w:t>Просмотр «Моего расписания»</w:t>
            </w:r>
          </w:p>
        </w:tc>
        <w:tc>
          <w:tcPr>
            <w:tcW w:w="743" w:type="pct"/>
            <w:shd w:val="clear" w:color="auto" w:fill="auto"/>
            <w:hideMark/>
          </w:tcPr>
          <w:p w14:paraId="6BD2B697" w14:textId="77777777" w:rsidR="00A266B2" w:rsidRPr="00B62C6C" w:rsidRDefault="00A266B2" w:rsidP="00B62C6C">
            <w:pPr>
              <w:pStyle w:val="phtablecellleft"/>
            </w:pPr>
            <w:r w:rsidRPr="00B62C6C">
              <w:t>Право на просмотр формы «Мое расписание»</w:t>
            </w:r>
          </w:p>
        </w:tc>
        <w:tc>
          <w:tcPr>
            <w:tcW w:w="357" w:type="pct"/>
            <w:shd w:val="clear" w:color="auto" w:fill="auto"/>
            <w:hideMark/>
          </w:tcPr>
          <w:p w14:paraId="0DB3C01C" w14:textId="77777777" w:rsidR="00A266B2" w:rsidRPr="00B62C6C" w:rsidRDefault="00A266B2" w:rsidP="00C9313C">
            <w:pPr>
              <w:pStyle w:val="phtablecellleft"/>
              <w:jc w:val="center"/>
            </w:pPr>
          </w:p>
        </w:tc>
        <w:tc>
          <w:tcPr>
            <w:tcW w:w="249" w:type="pct"/>
            <w:shd w:val="clear" w:color="auto" w:fill="auto"/>
            <w:hideMark/>
          </w:tcPr>
          <w:p w14:paraId="43DDB263" w14:textId="77777777" w:rsidR="00A266B2" w:rsidRPr="00B62C6C" w:rsidRDefault="00A266B2" w:rsidP="00C9313C">
            <w:pPr>
              <w:pStyle w:val="phtablecellleft"/>
              <w:jc w:val="center"/>
            </w:pPr>
            <w:r w:rsidRPr="00B62C6C">
              <w:t>*</w:t>
            </w:r>
          </w:p>
        </w:tc>
        <w:tc>
          <w:tcPr>
            <w:tcW w:w="361" w:type="pct"/>
            <w:shd w:val="clear" w:color="auto" w:fill="auto"/>
            <w:hideMark/>
          </w:tcPr>
          <w:p w14:paraId="2B114CFE" w14:textId="77777777" w:rsidR="00A266B2" w:rsidRPr="00B62C6C" w:rsidRDefault="00A266B2" w:rsidP="00C9313C">
            <w:pPr>
              <w:pStyle w:val="phtablecellleft"/>
              <w:jc w:val="center"/>
            </w:pPr>
            <w:r w:rsidRPr="00B62C6C">
              <w:t>*</w:t>
            </w:r>
          </w:p>
        </w:tc>
        <w:tc>
          <w:tcPr>
            <w:tcW w:w="241" w:type="pct"/>
            <w:shd w:val="clear" w:color="auto" w:fill="auto"/>
          </w:tcPr>
          <w:p w14:paraId="51C37B9F" w14:textId="77777777" w:rsidR="00A266B2" w:rsidRPr="00B62C6C" w:rsidRDefault="00A266B2" w:rsidP="00C9313C">
            <w:pPr>
              <w:pStyle w:val="phtablecellleft"/>
              <w:jc w:val="center"/>
            </w:pPr>
          </w:p>
        </w:tc>
        <w:tc>
          <w:tcPr>
            <w:tcW w:w="285" w:type="pct"/>
            <w:shd w:val="clear" w:color="auto" w:fill="auto"/>
            <w:hideMark/>
          </w:tcPr>
          <w:p w14:paraId="536A6A50" w14:textId="77777777" w:rsidR="00A266B2" w:rsidRPr="00B62C6C" w:rsidRDefault="00A266B2" w:rsidP="00C9313C">
            <w:pPr>
              <w:pStyle w:val="phtablecellleft"/>
              <w:jc w:val="center"/>
            </w:pPr>
          </w:p>
        </w:tc>
        <w:tc>
          <w:tcPr>
            <w:tcW w:w="396" w:type="pct"/>
            <w:shd w:val="clear" w:color="auto" w:fill="auto"/>
            <w:hideMark/>
          </w:tcPr>
          <w:p w14:paraId="347D59F4" w14:textId="77777777" w:rsidR="00A266B2" w:rsidRPr="00B62C6C" w:rsidRDefault="00A266B2" w:rsidP="00C9313C">
            <w:pPr>
              <w:pStyle w:val="phtablecellleft"/>
              <w:jc w:val="center"/>
            </w:pPr>
          </w:p>
        </w:tc>
        <w:tc>
          <w:tcPr>
            <w:tcW w:w="293" w:type="pct"/>
            <w:shd w:val="clear" w:color="auto" w:fill="auto"/>
          </w:tcPr>
          <w:p w14:paraId="47F0A5C7" w14:textId="77777777" w:rsidR="00A266B2" w:rsidRPr="00B62C6C" w:rsidRDefault="00A266B2" w:rsidP="00C9313C">
            <w:pPr>
              <w:pStyle w:val="phtablecellleft"/>
              <w:jc w:val="center"/>
            </w:pPr>
            <w:r w:rsidRPr="00B62C6C">
              <w:t>*</w:t>
            </w:r>
          </w:p>
        </w:tc>
        <w:tc>
          <w:tcPr>
            <w:tcW w:w="347" w:type="pct"/>
            <w:shd w:val="clear" w:color="auto" w:fill="auto"/>
          </w:tcPr>
          <w:p w14:paraId="7614AFB6" w14:textId="77777777" w:rsidR="00A266B2" w:rsidRPr="00B62C6C" w:rsidRDefault="00A266B2" w:rsidP="00C9313C">
            <w:pPr>
              <w:pStyle w:val="phtablecellleft"/>
              <w:jc w:val="center"/>
            </w:pPr>
            <w:r w:rsidRPr="00B62C6C">
              <w:t>*</w:t>
            </w:r>
          </w:p>
        </w:tc>
        <w:tc>
          <w:tcPr>
            <w:tcW w:w="248" w:type="pct"/>
            <w:shd w:val="clear" w:color="auto" w:fill="auto"/>
          </w:tcPr>
          <w:p w14:paraId="12A5D2F4" w14:textId="77777777" w:rsidR="00A266B2" w:rsidRPr="00B62C6C" w:rsidRDefault="00A266B2" w:rsidP="00C9313C">
            <w:pPr>
              <w:pStyle w:val="phtablecellleft"/>
              <w:jc w:val="center"/>
            </w:pPr>
          </w:p>
        </w:tc>
      </w:tr>
      <w:tr w:rsidR="00A266B2" w:rsidRPr="00B62C6C" w14:paraId="3AEEF9A9" w14:textId="77777777" w:rsidTr="008663FA">
        <w:trPr>
          <w:trHeight w:val="610"/>
        </w:trPr>
        <w:tc>
          <w:tcPr>
            <w:tcW w:w="652" w:type="pct"/>
            <w:shd w:val="clear" w:color="auto" w:fill="auto"/>
            <w:hideMark/>
          </w:tcPr>
          <w:p w14:paraId="0C4A8F8E" w14:textId="77777777" w:rsidR="00A266B2" w:rsidRPr="00B62C6C" w:rsidRDefault="00A266B2" w:rsidP="00B62C6C">
            <w:pPr>
              <w:pStyle w:val="phtablecellleft"/>
            </w:pPr>
            <w:r w:rsidRPr="00B62C6C">
              <w:t>Расписание уроков</w:t>
            </w:r>
          </w:p>
        </w:tc>
        <w:tc>
          <w:tcPr>
            <w:tcW w:w="828" w:type="pct"/>
            <w:shd w:val="clear" w:color="auto" w:fill="auto"/>
            <w:hideMark/>
          </w:tcPr>
          <w:p w14:paraId="2371E8F8" w14:textId="77777777" w:rsidR="00A266B2" w:rsidRPr="00B62C6C" w:rsidRDefault="00A266B2" w:rsidP="00B62C6C">
            <w:pPr>
              <w:pStyle w:val="phtablecellleft"/>
            </w:pPr>
            <w:r w:rsidRPr="00B62C6C">
              <w:t>Просмотр расписания уроков</w:t>
            </w:r>
          </w:p>
        </w:tc>
        <w:tc>
          <w:tcPr>
            <w:tcW w:w="743" w:type="pct"/>
            <w:shd w:val="clear" w:color="auto" w:fill="auto"/>
            <w:hideMark/>
          </w:tcPr>
          <w:p w14:paraId="64033647" w14:textId="77777777" w:rsidR="00A266B2" w:rsidRPr="00B62C6C" w:rsidRDefault="00A266B2" w:rsidP="00B62C6C">
            <w:pPr>
              <w:pStyle w:val="phtablecellleft"/>
            </w:pPr>
            <w:r w:rsidRPr="00B62C6C">
              <w:t>Право на просмотр формы «Расписание уроков»</w:t>
            </w:r>
          </w:p>
        </w:tc>
        <w:tc>
          <w:tcPr>
            <w:tcW w:w="357" w:type="pct"/>
            <w:shd w:val="clear" w:color="auto" w:fill="auto"/>
            <w:hideMark/>
          </w:tcPr>
          <w:p w14:paraId="6A4626DE" w14:textId="77777777" w:rsidR="00A266B2" w:rsidRPr="00B62C6C" w:rsidRDefault="00A266B2" w:rsidP="00C9313C">
            <w:pPr>
              <w:pStyle w:val="phtablecellleft"/>
              <w:jc w:val="center"/>
            </w:pPr>
            <w:r w:rsidRPr="00B62C6C">
              <w:t>*</w:t>
            </w:r>
          </w:p>
        </w:tc>
        <w:tc>
          <w:tcPr>
            <w:tcW w:w="249" w:type="pct"/>
            <w:shd w:val="clear" w:color="auto" w:fill="auto"/>
            <w:hideMark/>
          </w:tcPr>
          <w:p w14:paraId="204E1420" w14:textId="77777777" w:rsidR="00A266B2" w:rsidRPr="00B62C6C" w:rsidRDefault="00A266B2" w:rsidP="00C9313C">
            <w:pPr>
              <w:pStyle w:val="phtablecellleft"/>
              <w:jc w:val="center"/>
            </w:pPr>
            <w:r w:rsidRPr="00B62C6C">
              <w:t>*</w:t>
            </w:r>
          </w:p>
        </w:tc>
        <w:tc>
          <w:tcPr>
            <w:tcW w:w="361" w:type="pct"/>
            <w:shd w:val="clear" w:color="auto" w:fill="auto"/>
            <w:hideMark/>
          </w:tcPr>
          <w:p w14:paraId="6E66E4AB" w14:textId="77777777" w:rsidR="00A266B2" w:rsidRPr="00B62C6C" w:rsidRDefault="00A266B2" w:rsidP="00C9313C">
            <w:pPr>
              <w:pStyle w:val="phtablecellleft"/>
              <w:jc w:val="center"/>
            </w:pPr>
            <w:r w:rsidRPr="00B62C6C">
              <w:t>*</w:t>
            </w:r>
          </w:p>
        </w:tc>
        <w:tc>
          <w:tcPr>
            <w:tcW w:w="241" w:type="pct"/>
            <w:shd w:val="clear" w:color="auto" w:fill="auto"/>
          </w:tcPr>
          <w:p w14:paraId="7C5F542D" w14:textId="77777777" w:rsidR="00A266B2" w:rsidRPr="00B62C6C" w:rsidRDefault="00A266B2" w:rsidP="00C9313C">
            <w:pPr>
              <w:pStyle w:val="phtablecellleft"/>
              <w:jc w:val="center"/>
            </w:pPr>
          </w:p>
        </w:tc>
        <w:tc>
          <w:tcPr>
            <w:tcW w:w="285" w:type="pct"/>
            <w:shd w:val="clear" w:color="auto" w:fill="auto"/>
            <w:hideMark/>
          </w:tcPr>
          <w:p w14:paraId="702D3D4D" w14:textId="77777777" w:rsidR="00A266B2" w:rsidRPr="00B62C6C" w:rsidRDefault="00A266B2" w:rsidP="00C9313C">
            <w:pPr>
              <w:pStyle w:val="phtablecellleft"/>
              <w:jc w:val="center"/>
            </w:pPr>
          </w:p>
        </w:tc>
        <w:tc>
          <w:tcPr>
            <w:tcW w:w="396" w:type="pct"/>
            <w:shd w:val="clear" w:color="auto" w:fill="auto"/>
            <w:hideMark/>
          </w:tcPr>
          <w:p w14:paraId="1295B606" w14:textId="77777777" w:rsidR="00A266B2" w:rsidRPr="00B62C6C" w:rsidRDefault="00A266B2" w:rsidP="00C9313C">
            <w:pPr>
              <w:pStyle w:val="phtablecellleft"/>
              <w:jc w:val="center"/>
            </w:pPr>
          </w:p>
        </w:tc>
        <w:tc>
          <w:tcPr>
            <w:tcW w:w="293" w:type="pct"/>
            <w:shd w:val="clear" w:color="auto" w:fill="auto"/>
          </w:tcPr>
          <w:p w14:paraId="1474D22F" w14:textId="77777777" w:rsidR="00A266B2" w:rsidRPr="00B62C6C" w:rsidRDefault="00A266B2" w:rsidP="00C9313C">
            <w:pPr>
              <w:pStyle w:val="phtablecellleft"/>
              <w:jc w:val="center"/>
            </w:pPr>
            <w:r w:rsidRPr="00B62C6C">
              <w:t>*</w:t>
            </w:r>
          </w:p>
        </w:tc>
        <w:tc>
          <w:tcPr>
            <w:tcW w:w="347" w:type="pct"/>
            <w:shd w:val="clear" w:color="auto" w:fill="auto"/>
          </w:tcPr>
          <w:p w14:paraId="60B00BEC" w14:textId="77777777" w:rsidR="00A266B2" w:rsidRPr="00B62C6C" w:rsidRDefault="00A266B2" w:rsidP="00C9313C">
            <w:pPr>
              <w:pStyle w:val="phtablecellleft"/>
              <w:jc w:val="center"/>
            </w:pPr>
            <w:r w:rsidRPr="00B62C6C">
              <w:t>*</w:t>
            </w:r>
          </w:p>
        </w:tc>
        <w:tc>
          <w:tcPr>
            <w:tcW w:w="248" w:type="pct"/>
            <w:shd w:val="clear" w:color="auto" w:fill="auto"/>
          </w:tcPr>
          <w:p w14:paraId="5CC63513" w14:textId="77777777" w:rsidR="00A266B2" w:rsidRPr="00B62C6C" w:rsidRDefault="00A266B2" w:rsidP="00C9313C">
            <w:pPr>
              <w:pStyle w:val="phtablecellleft"/>
              <w:jc w:val="center"/>
            </w:pPr>
          </w:p>
        </w:tc>
      </w:tr>
      <w:tr w:rsidR="00A266B2" w:rsidRPr="00B62C6C" w14:paraId="2D78B7B0" w14:textId="77777777" w:rsidTr="008663FA">
        <w:trPr>
          <w:trHeight w:val="510"/>
        </w:trPr>
        <w:tc>
          <w:tcPr>
            <w:tcW w:w="652" w:type="pct"/>
            <w:shd w:val="clear" w:color="auto" w:fill="auto"/>
            <w:hideMark/>
          </w:tcPr>
          <w:p w14:paraId="7CECA77A" w14:textId="77777777" w:rsidR="00A266B2" w:rsidRPr="00B62C6C" w:rsidRDefault="00A266B2" w:rsidP="00B62C6C">
            <w:pPr>
              <w:pStyle w:val="phtablecellleft"/>
            </w:pPr>
            <w:r w:rsidRPr="00B62C6C">
              <w:t>Расписание уроков</w:t>
            </w:r>
          </w:p>
        </w:tc>
        <w:tc>
          <w:tcPr>
            <w:tcW w:w="828" w:type="pct"/>
            <w:shd w:val="clear" w:color="auto" w:fill="auto"/>
            <w:hideMark/>
          </w:tcPr>
          <w:p w14:paraId="1DE1E06B" w14:textId="77777777" w:rsidR="00A266B2" w:rsidRPr="00B62C6C" w:rsidRDefault="00A266B2" w:rsidP="00B62C6C">
            <w:pPr>
              <w:pStyle w:val="phtablecellleft"/>
            </w:pPr>
            <w:r w:rsidRPr="00B62C6C">
              <w:t>Редактирование расписания уроков</w:t>
            </w:r>
          </w:p>
        </w:tc>
        <w:tc>
          <w:tcPr>
            <w:tcW w:w="743" w:type="pct"/>
            <w:shd w:val="clear" w:color="auto" w:fill="auto"/>
            <w:hideMark/>
          </w:tcPr>
          <w:p w14:paraId="7D6B2E54" w14:textId="77777777" w:rsidR="00A266B2" w:rsidRPr="00B62C6C" w:rsidRDefault="00A266B2" w:rsidP="00B62C6C">
            <w:pPr>
              <w:pStyle w:val="phtablecellleft"/>
            </w:pPr>
            <w:r w:rsidRPr="00B62C6C">
              <w:t>Право на редактирование формы «Расписание уроков», должно быть включено с правом просмотра</w:t>
            </w:r>
          </w:p>
        </w:tc>
        <w:tc>
          <w:tcPr>
            <w:tcW w:w="357" w:type="pct"/>
            <w:shd w:val="clear" w:color="auto" w:fill="auto"/>
            <w:hideMark/>
          </w:tcPr>
          <w:p w14:paraId="13DD34F8" w14:textId="77777777" w:rsidR="00A266B2" w:rsidRPr="00B62C6C" w:rsidRDefault="00A266B2" w:rsidP="00C9313C">
            <w:pPr>
              <w:pStyle w:val="phtablecellleft"/>
              <w:jc w:val="center"/>
            </w:pPr>
            <w:r w:rsidRPr="00B62C6C">
              <w:t>*</w:t>
            </w:r>
          </w:p>
        </w:tc>
        <w:tc>
          <w:tcPr>
            <w:tcW w:w="249" w:type="pct"/>
            <w:shd w:val="clear" w:color="auto" w:fill="auto"/>
            <w:hideMark/>
          </w:tcPr>
          <w:p w14:paraId="2845C983" w14:textId="77777777" w:rsidR="00A266B2" w:rsidRPr="00B62C6C" w:rsidRDefault="00A266B2" w:rsidP="00C9313C">
            <w:pPr>
              <w:pStyle w:val="phtablecellleft"/>
              <w:jc w:val="center"/>
            </w:pPr>
            <w:r w:rsidRPr="00B62C6C">
              <w:t>*</w:t>
            </w:r>
          </w:p>
        </w:tc>
        <w:tc>
          <w:tcPr>
            <w:tcW w:w="361" w:type="pct"/>
            <w:shd w:val="clear" w:color="auto" w:fill="auto"/>
            <w:hideMark/>
          </w:tcPr>
          <w:p w14:paraId="18508201" w14:textId="77777777" w:rsidR="00A266B2" w:rsidRPr="00B62C6C" w:rsidRDefault="00A266B2" w:rsidP="00C9313C">
            <w:pPr>
              <w:pStyle w:val="phtablecellleft"/>
              <w:jc w:val="center"/>
            </w:pPr>
          </w:p>
        </w:tc>
        <w:tc>
          <w:tcPr>
            <w:tcW w:w="241" w:type="pct"/>
            <w:shd w:val="clear" w:color="auto" w:fill="auto"/>
          </w:tcPr>
          <w:p w14:paraId="63982AEA" w14:textId="77777777" w:rsidR="00A266B2" w:rsidRPr="00B62C6C" w:rsidRDefault="00A266B2" w:rsidP="00C9313C">
            <w:pPr>
              <w:pStyle w:val="phtablecellleft"/>
              <w:jc w:val="center"/>
            </w:pPr>
          </w:p>
        </w:tc>
        <w:tc>
          <w:tcPr>
            <w:tcW w:w="285" w:type="pct"/>
            <w:shd w:val="clear" w:color="auto" w:fill="auto"/>
            <w:hideMark/>
          </w:tcPr>
          <w:p w14:paraId="5FB348F1" w14:textId="77777777" w:rsidR="00A266B2" w:rsidRPr="00B62C6C" w:rsidRDefault="00A266B2" w:rsidP="00C9313C">
            <w:pPr>
              <w:pStyle w:val="phtablecellleft"/>
              <w:jc w:val="center"/>
            </w:pPr>
          </w:p>
        </w:tc>
        <w:tc>
          <w:tcPr>
            <w:tcW w:w="396" w:type="pct"/>
            <w:shd w:val="clear" w:color="auto" w:fill="auto"/>
            <w:hideMark/>
          </w:tcPr>
          <w:p w14:paraId="7C024201" w14:textId="77777777" w:rsidR="00A266B2" w:rsidRPr="00B62C6C" w:rsidRDefault="00A266B2" w:rsidP="00C9313C">
            <w:pPr>
              <w:pStyle w:val="phtablecellleft"/>
              <w:jc w:val="center"/>
            </w:pPr>
          </w:p>
        </w:tc>
        <w:tc>
          <w:tcPr>
            <w:tcW w:w="293" w:type="pct"/>
            <w:shd w:val="clear" w:color="auto" w:fill="auto"/>
          </w:tcPr>
          <w:p w14:paraId="7DAB153F" w14:textId="77777777" w:rsidR="00A266B2" w:rsidRPr="00B62C6C" w:rsidRDefault="00A266B2" w:rsidP="00C9313C">
            <w:pPr>
              <w:pStyle w:val="phtablecellleft"/>
              <w:jc w:val="center"/>
            </w:pPr>
            <w:r w:rsidRPr="00B62C6C">
              <w:t>*</w:t>
            </w:r>
          </w:p>
        </w:tc>
        <w:tc>
          <w:tcPr>
            <w:tcW w:w="347" w:type="pct"/>
            <w:shd w:val="clear" w:color="auto" w:fill="auto"/>
          </w:tcPr>
          <w:p w14:paraId="275B1FE1" w14:textId="77777777" w:rsidR="00A266B2" w:rsidRPr="00B62C6C" w:rsidRDefault="00A266B2" w:rsidP="00C9313C">
            <w:pPr>
              <w:pStyle w:val="phtablecellleft"/>
              <w:jc w:val="center"/>
            </w:pPr>
            <w:r w:rsidRPr="00B62C6C">
              <w:t>*</w:t>
            </w:r>
          </w:p>
        </w:tc>
        <w:tc>
          <w:tcPr>
            <w:tcW w:w="248" w:type="pct"/>
            <w:shd w:val="clear" w:color="auto" w:fill="auto"/>
          </w:tcPr>
          <w:p w14:paraId="6DE2B64E" w14:textId="77777777" w:rsidR="00A266B2" w:rsidRPr="00B62C6C" w:rsidRDefault="00A266B2" w:rsidP="00C9313C">
            <w:pPr>
              <w:pStyle w:val="phtablecellleft"/>
              <w:jc w:val="center"/>
            </w:pPr>
          </w:p>
        </w:tc>
      </w:tr>
      <w:tr w:rsidR="00A266B2" w:rsidRPr="00B62C6C" w14:paraId="13C9534F" w14:textId="77777777" w:rsidTr="008663FA">
        <w:trPr>
          <w:trHeight w:val="447"/>
        </w:trPr>
        <w:tc>
          <w:tcPr>
            <w:tcW w:w="652" w:type="pct"/>
            <w:shd w:val="clear" w:color="auto" w:fill="auto"/>
            <w:hideMark/>
          </w:tcPr>
          <w:p w14:paraId="0B2B9D41" w14:textId="77777777" w:rsidR="00A266B2" w:rsidRPr="00B62C6C" w:rsidRDefault="00A266B2" w:rsidP="00B62C6C">
            <w:pPr>
              <w:pStyle w:val="phtablecellleft"/>
            </w:pPr>
            <w:r w:rsidRPr="00B62C6C">
              <w:t>Расписание учителей</w:t>
            </w:r>
          </w:p>
        </w:tc>
        <w:tc>
          <w:tcPr>
            <w:tcW w:w="828" w:type="pct"/>
            <w:shd w:val="clear" w:color="auto" w:fill="auto"/>
            <w:hideMark/>
          </w:tcPr>
          <w:p w14:paraId="233C7093" w14:textId="77777777" w:rsidR="00A266B2" w:rsidRPr="00B62C6C" w:rsidRDefault="00A266B2" w:rsidP="00B62C6C">
            <w:pPr>
              <w:pStyle w:val="phtablecellleft"/>
            </w:pPr>
            <w:r w:rsidRPr="00B62C6C">
              <w:t xml:space="preserve">Просмотр </w:t>
            </w:r>
          </w:p>
        </w:tc>
        <w:tc>
          <w:tcPr>
            <w:tcW w:w="743" w:type="pct"/>
            <w:shd w:val="clear" w:color="auto" w:fill="auto"/>
            <w:hideMark/>
          </w:tcPr>
          <w:p w14:paraId="60B78673" w14:textId="77777777" w:rsidR="00A266B2" w:rsidRPr="00B62C6C" w:rsidRDefault="00A266B2" w:rsidP="00B62C6C">
            <w:pPr>
              <w:pStyle w:val="phtablecellleft"/>
            </w:pPr>
            <w:r w:rsidRPr="00B62C6C">
              <w:t>Право на просмотр формы «Расписание учителей»</w:t>
            </w:r>
          </w:p>
        </w:tc>
        <w:tc>
          <w:tcPr>
            <w:tcW w:w="357" w:type="pct"/>
            <w:shd w:val="clear" w:color="auto" w:fill="auto"/>
          </w:tcPr>
          <w:p w14:paraId="7BADDBD1" w14:textId="77777777" w:rsidR="00A266B2" w:rsidRPr="00B62C6C" w:rsidRDefault="00A266B2" w:rsidP="00C9313C">
            <w:pPr>
              <w:pStyle w:val="phtablecellleft"/>
              <w:jc w:val="center"/>
            </w:pPr>
          </w:p>
        </w:tc>
        <w:tc>
          <w:tcPr>
            <w:tcW w:w="249" w:type="pct"/>
            <w:shd w:val="clear" w:color="auto" w:fill="auto"/>
            <w:hideMark/>
          </w:tcPr>
          <w:p w14:paraId="57D6CC4C" w14:textId="77777777" w:rsidR="00A266B2" w:rsidRPr="00B62C6C" w:rsidRDefault="00A266B2" w:rsidP="00C9313C">
            <w:pPr>
              <w:pStyle w:val="phtablecellleft"/>
              <w:jc w:val="center"/>
            </w:pPr>
            <w:r w:rsidRPr="00B62C6C">
              <w:t>*</w:t>
            </w:r>
          </w:p>
        </w:tc>
        <w:tc>
          <w:tcPr>
            <w:tcW w:w="361" w:type="pct"/>
            <w:shd w:val="clear" w:color="auto" w:fill="auto"/>
            <w:hideMark/>
          </w:tcPr>
          <w:p w14:paraId="666864B0" w14:textId="77777777" w:rsidR="00A266B2" w:rsidRPr="00B62C6C" w:rsidRDefault="00A266B2" w:rsidP="00C9313C">
            <w:pPr>
              <w:pStyle w:val="phtablecellleft"/>
              <w:jc w:val="center"/>
            </w:pPr>
            <w:r w:rsidRPr="00B62C6C">
              <w:t>*</w:t>
            </w:r>
          </w:p>
        </w:tc>
        <w:tc>
          <w:tcPr>
            <w:tcW w:w="241" w:type="pct"/>
            <w:shd w:val="clear" w:color="auto" w:fill="auto"/>
          </w:tcPr>
          <w:p w14:paraId="4DEB8F0D" w14:textId="77777777" w:rsidR="00A266B2" w:rsidRPr="00B62C6C" w:rsidRDefault="00A266B2" w:rsidP="00C9313C">
            <w:pPr>
              <w:pStyle w:val="phtablecellleft"/>
              <w:jc w:val="center"/>
            </w:pPr>
          </w:p>
        </w:tc>
        <w:tc>
          <w:tcPr>
            <w:tcW w:w="285" w:type="pct"/>
            <w:shd w:val="clear" w:color="auto" w:fill="auto"/>
            <w:hideMark/>
          </w:tcPr>
          <w:p w14:paraId="60DBBAC4" w14:textId="77777777" w:rsidR="00A266B2" w:rsidRPr="00B62C6C" w:rsidRDefault="00A266B2" w:rsidP="00C9313C">
            <w:pPr>
              <w:pStyle w:val="phtablecellleft"/>
              <w:jc w:val="center"/>
            </w:pPr>
          </w:p>
        </w:tc>
        <w:tc>
          <w:tcPr>
            <w:tcW w:w="396" w:type="pct"/>
            <w:shd w:val="clear" w:color="auto" w:fill="auto"/>
            <w:hideMark/>
          </w:tcPr>
          <w:p w14:paraId="6898D142" w14:textId="77777777" w:rsidR="00A266B2" w:rsidRPr="00B62C6C" w:rsidRDefault="00A266B2" w:rsidP="00C9313C">
            <w:pPr>
              <w:pStyle w:val="phtablecellleft"/>
              <w:jc w:val="center"/>
            </w:pPr>
          </w:p>
        </w:tc>
        <w:tc>
          <w:tcPr>
            <w:tcW w:w="293" w:type="pct"/>
            <w:shd w:val="clear" w:color="auto" w:fill="auto"/>
          </w:tcPr>
          <w:p w14:paraId="49A0CBEF" w14:textId="77777777" w:rsidR="00A266B2" w:rsidRPr="00B62C6C" w:rsidRDefault="00A266B2" w:rsidP="00C9313C">
            <w:pPr>
              <w:pStyle w:val="phtablecellleft"/>
              <w:jc w:val="center"/>
            </w:pPr>
            <w:r w:rsidRPr="00B62C6C">
              <w:t>*</w:t>
            </w:r>
          </w:p>
        </w:tc>
        <w:tc>
          <w:tcPr>
            <w:tcW w:w="347" w:type="pct"/>
            <w:shd w:val="clear" w:color="auto" w:fill="auto"/>
          </w:tcPr>
          <w:p w14:paraId="38BC6C70" w14:textId="77777777" w:rsidR="00A266B2" w:rsidRPr="00B62C6C" w:rsidRDefault="00A266B2" w:rsidP="00C9313C">
            <w:pPr>
              <w:pStyle w:val="phtablecellleft"/>
              <w:jc w:val="center"/>
            </w:pPr>
            <w:r w:rsidRPr="00B62C6C">
              <w:t>*</w:t>
            </w:r>
          </w:p>
        </w:tc>
        <w:tc>
          <w:tcPr>
            <w:tcW w:w="248" w:type="pct"/>
            <w:shd w:val="clear" w:color="auto" w:fill="auto"/>
          </w:tcPr>
          <w:p w14:paraId="2F98CBA5" w14:textId="77777777" w:rsidR="00A266B2" w:rsidRPr="00B62C6C" w:rsidRDefault="00A266B2" w:rsidP="00C9313C">
            <w:pPr>
              <w:pStyle w:val="phtablecellleft"/>
              <w:jc w:val="center"/>
            </w:pPr>
          </w:p>
        </w:tc>
      </w:tr>
      <w:tr w:rsidR="00A266B2" w:rsidRPr="00B62C6C" w14:paraId="5F99BB68" w14:textId="77777777" w:rsidTr="008663FA">
        <w:trPr>
          <w:trHeight w:val="510"/>
        </w:trPr>
        <w:tc>
          <w:tcPr>
            <w:tcW w:w="652" w:type="pct"/>
            <w:shd w:val="clear" w:color="auto" w:fill="auto"/>
            <w:hideMark/>
          </w:tcPr>
          <w:p w14:paraId="2D8DB36D" w14:textId="77777777" w:rsidR="00A266B2" w:rsidRPr="00B62C6C" w:rsidRDefault="00A266B2" w:rsidP="00B62C6C">
            <w:pPr>
              <w:pStyle w:val="phtablecellleft"/>
            </w:pPr>
            <w:r w:rsidRPr="00B62C6C">
              <w:t>Расписание учителей</w:t>
            </w:r>
          </w:p>
        </w:tc>
        <w:tc>
          <w:tcPr>
            <w:tcW w:w="828" w:type="pct"/>
            <w:shd w:val="clear" w:color="auto" w:fill="auto"/>
            <w:hideMark/>
          </w:tcPr>
          <w:p w14:paraId="30291924" w14:textId="77777777" w:rsidR="00A266B2" w:rsidRPr="00B62C6C" w:rsidRDefault="00A266B2" w:rsidP="00B62C6C">
            <w:pPr>
              <w:pStyle w:val="phtablecellleft"/>
            </w:pPr>
            <w:r w:rsidRPr="00B62C6C">
              <w:t xml:space="preserve">Редактирование </w:t>
            </w:r>
          </w:p>
        </w:tc>
        <w:tc>
          <w:tcPr>
            <w:tcW w:w="743" w:type="pct"/>
            <w:shd w:val="clear" w:color="auto" w:fill="auto"/>
            <w:hideMark/>
          </w:tcPr>
          <w:p w14:paraId="33B64AED" w14:textId="77777777" w:rsidR="00A266B2" w:rsidRPr="00B62C6C" w:rsidRDefault="00A266B2" w:rsidP="00B62C6C">
            <w:pPr>
              <w:pStyle w:val="phtablecellleft"/>
            </w:pPr>
            <w:r w:rsidRPr="00B62C6C">
              <w:t>Право на редактирование формы «Расписание учителей», должно быть включено с правом просмотра</w:t>
            </w:r>
          </w:p>
        </w:tc>
        <w:tc>
          <w:tcPr>
            <w:tcW w:w="357" w:type="pct"/>
            <w:shd w:val="clear" w:color="auto" w:fill="auto"/>
          </w:tcPr>
          <w:p w14:paraId="73653F8F" w14:textId="77777777" w:rsidR="00A266B2" w:rsidRPr="00B62C6C" w:rsidRDefault="00A266B2" w:rsidP="00C9313C">
            <w:pPr>
              <w:pStyle w:val="phtablecellleft"/>
              <w:jc w:val="center"/>
            </w:pPr>
          </w:p>
        </w:tc>
        <w:tc>
          <w:tcPr>
            <w:tcW w:w="249" w:type="pct"/>
            <w:shd w:val="clear" w:color="auto" w:fill="auto"/>
            <w:hideMark/>
          </w:tcPr>
          <w:p w14:paraId="0E444C82" w14:textId="77777777" w:rsidR="00A266B2" w:rsidRPr="00B62C6C" w:rsidRDefault="00A266B2" w:rsidP="00C9313C">
            <w:pPr>
              <w:pStyle w:val="phtablecellleft"/>
              <w:jc w:val="center"/>
            </w:pPr>
            <w:r w:rsidRPr="00B62C6C">
              <w:t>*</w:t>
            </w:r>
          </w:p>
        </w:tc>
        <w:tc>
          <w:tcPr>
            <w:tcW w:w="361" w:type="pct"/>
            <w:shd w:val="clear" w:color="auto" w:fill="auto"/>
            <w:hideMark/>
          </w:tcPr>
          <w:p w14:paraId="6D37DEEE" w14:textId="77777777" w:rsidR="00A266B2" w:rsidRPr="00B62C6C" w:rsidRDefault="00A266B2" w:rsidP="00C9313C">
            <w:pPr>
              <w:pStyle w:val="phtablecellleft"/>
              <w:jc w:val="center"/>
            </w:pPr>
          </w:p>
        </w:tc>
        <w:tc>
          <w:tcPr>
            <w:tcW w:w="241" w:type="pct"/>
            <w:shd w:val="clear" w:color="auto" w:fill="auto"/>
          </w:tcPr>
          <w:p w14:paraId="13704A26" w14:textId="77777777" w:rsidR="00A266B2" w:rsidRPr="00B62C6C" w:rsidRDefault="00A266B2" w:rsidP="00C9313C">
            <w:pPr>
              <w:pStyle w:val="phtablecellleft"/>
              <w:jc w:val="center"/>
            </w:pPr>
          </w:p>
        </w:tc>
        <w:tc>
          <w:tcPr>
            <w:tcW w:w="285" w:type="pct"/>
            <w:shd w:val="clear" w:color="auto" w:fill="auto"/>
            <w:hideMark/>
          </w:tcPr>
          <w:p w14:paraId="55D946AE" w14:textId="77777777" w:rsidR="00A266B2" w:rsidRPr="00B62C6C" w:rsidRDefault="00A266B2" w:rsidP="00C9313C">
            <w:pPr>
              <w:pStyle w:val="phtablecellleft"/>
              <w:jc w:val="center"/>
            </w:pPr>
          </w:p>
        </w:tc>
        <w:tc>
          <w:tcPr>
            <w:tcW w:w="396" w:type="pct"/>
            <w:shd w:val="clear" w:color="auto" w:fill="auto"/>
            <w:hideMark/>
          </w:tcPr>
          <w:p w14:paraId="0B7967DE" w14:textId="77777777" w:rsidR="00A266B2" w:rsidRPr="00B62C6C" w:rsidRDefault="00A266B2" w:rsidP="00C9313C">
            <w:pPr>
              <w:pStyle w:val="phtablecellleft"/>
              <w:jc w:val="center"/>
            </w:pPr>
          </w:p>
        </w:tc>
        <w:tc>
          <w:tcPr>
            <w:tcW w:w="293" w:type="pct"/>
            <w:shd w:val="clear" w:color="auto" w:fill="auto"/>
          </w:tcPr>
          <w:p w14:paraId="4B925D48" w14:textId="77777777" w:rsidR="00A266B2" w:rsidRPr="00B62C6C" w:rsidRDefault="00A266B2" w:rsidP="00C9313C">
            <w:pPr>
              <w:pStyle w:val="phtablecellleft"/>
              <w:jc w:val="center"/>
            </w:pPr>
            <w:r w:rsidRPr="00B62C6C">
              <w:t>*</w:t>
            </w:r>
          </w:p>
        </w:tc>
        <w:tc>
          <w:tcPr>
            <w:tcW w:w="347" w:type="pct"/>
            <w:shd w:val="clear" w:color="auto" w:fill="auto"/>
          </w:tcPr>
          <w:p w14:paraId="49115E62" w14:textId="77777777" w:rsidR="00A266B2" w:rsidRPr="00B62C6C" w:rsidRDefault="00A266B2" w:rsidP="00C9313C">
            <w:pPr>
              <w:pStyle w:val="phtablecellleft"/>
              <w:jc w:val="center"/>
            </w:pPr>
            <w:r w:rsidRPr="00B62C6C">
              <w:t>*</w:t>
            </w:r>
          </w:p>
        </w:tc>
        <w:tc>
          <w:tcPr>
            <w:tcW w:w="248" w:type="pct"/>
            <w:shd w:val="clear" w:color="auto" w:fill="auto"/>
          </w:tcPr>
          <w:p w14:paraId="3A5EBD87" w14:textId="77777777" w:rsidR="00A266B2" w:rsidRPr="00B62C6C" w:rsidRDefault="00A266B2" w:rsidP="00C9313C">
            <w:pPr>
              <w:pStyle w:val="phtablecellleft"/>
              <w:jc w:val="center"/>
            </w:pPr>
          </w:p>
        </w:tc>
      </w:tr>
      <w:tr w:rsidR="00A266B2" w:rsidRPr="00B62C6C" w14:paraId="471C5174" w14:textId="77777777" w:rsidTr="008663FA">
        <w:trPr>
          <w:trHeight w:val="450"/>
        </w:trPr>
        <w:tc>
          <w:tcPr>
            <w:tcW w:w="652" w:type="pct"/>
            <w:shd w:val="clear" w:color="auto" w:fill="auto"/>
          </w:tcPr>
          <w:p w14:paraId="27B77D0B" w14:textId="77777777" w:rsidR="00A266B2" w:rsidRPr="00B62C6C" w:rsidRDefault="00A266B2" w:rsidP="00B62C6C">
            <w:pPr>
              <w:pStyle w:val="phtablecellleft"/>
            </w:pPr>
            <w:r w:rsidRPr="00B62C6C">
              <w:lastRenderedPageBreak/>
              <w:t>Реестр родителей</w:t>
            </w:r>
          </w:p>
        </w:tc>
        <w:tc>
          <w:tcPr>
            <w:tcW w:w="828" w:type="pct"/>
            <w:shd w:val="clear" w:color="auto" w:fill="auto"/>
          </w:tcPr>
          <w:p w14:paraId="4544D6ED" w14:textId="77777777" w:rsidR="00A266B2" w:rsidRPr="00B62C6C" w:rsidRDefault="00A266B2" w:rsidP="00B62C6C">
            <w:pPr>
              <w:pStyle w:val="phtablecellleft"/>
            </w:pPr>
            <w:r w:rsidRPr="00B62C6C">
              <w:t>Добавление/Удаление родителей</w:t>
            </w:r>
          </w:p>
        </w:tc>
        <w:tc>
          <w:tcPr>
            <w:tcW w:w="743" w:type="pct"/>
            <w:shd w:val="clear" w:color="auto" w:fill="auto"/>
          </w:tcPr>
          <w:p w14:paraId="7CF62A52" w14:textId="77777777" w:rsidR="00A266B2" w:rsidRPr="00B62C6C" w:rsidRDefault="00A266B2" w:rsidP="00B62C6C">
            <w:pPr>
              <w:pStyle w:val="phtablecellleft"/>
            </w:pPr>
            <w:r w:rsidRPr="00B62C6C">
              <w:t>Право на добавление/удаление родителей из реестра «Родители»</w:t>
            </w:r>
          </w:p>
        </w:tc>
        <w:tc>
          <w:tcPr>
            <w:tcW w:w="357" w:type="pct"/>
            <w:shd w:val="clear" w:color="auto" w:fill="auto"/>
          </w:tcPr>
          <w:p w14:paraId="0AC27F08" w14:textId="77777777" w:rsidR="00A266B2" w:rsidRPr="00B62C6C" w:rsidRDefault="00A266B2" w:rsidP="00C9313C">
            <w:pPr>
              <w:pStyle w:val="phtablecellleft"/>
              <w:jc w:val="center"/>
            </w:pPr>
          </w:p>
        </w:tc>
        <w:tc>
          <w:tcPr>
            <w:tcW w:w="249" w:type="pct"/>
            <w:shd w:val="clear" w:color="auto" w:fill="auto"/>
          </w:tcPr>
          <w:p w14:paraId="62901751" w14:textId="77777777" w:rsidR="00A266B2" w:rsidRPr="00B62C6C" w:rsidRDefault="00A266B2" w:rsidP="00C9313C">
            <w:pPr>
              <w:pStyle w:val="phtablecellleft"/>
              <w:jc w:val="center"/>
            </w:pPr>
            <w:r w:rsidRPr="00B62C6C">
              <w:t>*</w:t>
            </w:r>
          </w:p>
        </w:tc>
        <w:tc>
          <w:tcPr>
            <w:tcW w:w="361" w:type="pct"/>
            <w:shd w:val="clear" w:color="auto" w:fill="auto"/>
          </w:tcPr>
          <w:p w14:paraId="4CDB6E38" w14:textId="77777777" w:rsidR="00A266B2" w:rsidRPr="00B62C6C" w:rsidRDefault="00A266B2" w:rsidP="00C9313C">
            <w:pPr>
              <w:pStyle w:val="phtablecellleft"/>
              <w:jc w:val="center"/>
            </w:pPr>
            <w:r w:rsidRPr="00B62C6C">
              <w:t>*</w:t>
            </w:r>
          </w:p>
        </w:tc>
        <w:tc>
          <w:tcPr>
            <w:tcW w:w="241" w:type="pct"/>
            <w:shd w:val="clear" w:color="auto" w:fill="auto"/>
          </w:tcPr>
          <w:p w14:paraId="1920347C" w14:textId="77777777" w:rsidR="00A266B2" w:rsidRPr="00B62C6C" w:rsidRDefault="00A266B2" w:rsidP="00C9313C">
            <w:pPr>
              <w:pStyle w:val="phtablecellleft"/>
              <w:jc w:val="center"/>
            </w:pPr>
          </w:p>
        </w:tc>
        <w:tc>
          <w:tcPr>
            <w:tcW w:w="285" w:type="pct"/>
            <w:shd w:val="clear" w:color="auto" w:fill="auto"/>
          </w:tcPr>
          <w:p w14:paraId="038A403C" w14:textId="77777777" w:rsidR="00A266B2" w:rsidRPr="00B62C6C" w:rsidRDefault="00A266B2" w:rsidP="00C9313C">
            <w:pPr>
              <w:pStyle w:val="phtablecellleft"/>
              <w:jc w:val="center"/>
            </w:pPr>
          </w:p>
        </w:tc>
        <w:tc>
          <w:tcPr>
            <w:tcW w:w="396" w:type="pct"/>
            <w:shd w:val="clear" w:color="auto" w:fill="auto"/>
          </w:tcPr>
          <w:p w14:paraId="69CEE056" w14:textId="77777777" w:rsidR="00A266B2" w:rsidRPr="00B62C6C" w:rsidRDefault="00A266B2" w:rsidP="00C9313C">
            <w:pPr>
              <w:pStyle w:val="phtablecellleft"/>
              <w:jc w:val="center"/>
            </w:pPr>
            <w:r w:rsidRPr="00B62C6C">
              <w:t>*</w:t>
            </w:r>
          </w:p>
        </w:tc>
        <w:tc>
          <w:tcPr>
            <w:tcW w:w="293" w:type="pct"/>
            <w:shd w:val="clear" w:color="auto" w:fill="auto"/>
          </w:tcPr>
          <w:p w14:paraId="40813954" w14:textId="77777777" w:rsidR="00A266B2" w:rsidRPr="00B62C6C" w:rsidRDefault="00A266B2" w:rsidP="00C9313C">
            <w:pPr>
              <w:pStyle w:val="phtablecellleft"/>
              <w:jc w:val="center"/>
            </w:pPr>
          </w:p>
        </w:tc>
        <w:tc>
          <w:tcPr>
            <w:tcW w:w="347" w:type="pct"/>
            <w:shd w:val="clear" w:color="auto" w:fill="auto"/>
          </w:tcPr>
          <w:p w14:paraId="38812F8C" w14:textId="77777777" w:rsidR="00A266B2" w:rsidRPr="00B62C6C" w:rsidRDefault="00A266B2" w:rsidP="00C9313C">
            <w:pPr>
              <w:pStyle w:val="phtablecellleft"/>
              <w:jc w:val="center"/>
            </w:pPr>
            <w:r w:rsidRPr="00B62C6C">
              <w:t>*</w:t>
            </w:r>
          </w:p>
        </w:tc>
        <w:tc>
          <w:tcPr>
            <w:tcW w:w="248" w:type="pct"/>
            <w:shd w:val="clear" w:color="auto" w:fill="auto"/>
          </w:tcPr>
          <w:p w14:paraId="4F09D424" w14:textId="77777777" w:rsidR="00A266B2" w:rsidRPr="00B62C6C" w:rsidRDefault="00A266B2" w:rsidP="00C9313C">
            <w:pPr>
              <w:pStyle w:val="phtablecellleft"/>
              <w:jc w:val="center"/>
            </w:pPr>
          </w:p>
        </w:tc>
      </w:tr>
      <w:tr w:rsidR="00A266B2" w:rsidRPr="00B62C6C" w14:paraId="6906B81D" w14:textId="77777777" w:rsidTr="008663FA">
        <w:trPr>
          <w:trHeight w:val="450"/>
        </w:trPr>
        <w:tc>
          <w:tcPr>
            <w:tcW w:w="652" w:type="pct"/>
            <w:shd w:val="clear" w:color="auto" w:fill="auto"/>
          </w:tcPr>
          <w:p w14:paraId="246DA9F5" w14:textId="77777777" w:rsidR="00A266B2" w:rsidRPr="00B62C6C" w:rsidRDefault="00A266B2" w:rsidP="00B62C6C">
            <w:pPr>
              <w:pStyle w:val="phtablecellleft"/>
            </w:pPr>
            <w:r w:rsidRPr="00B62C6C">
              <w:t>Реестр родителей</w:t>
            </w:r>
          </w:p>
        </w:tc>
        <w:tc>
          <w:tcPr>
            <w:tcW w:w="828" w:type="pct"/>
            <w:shd w:val="clear" w:color="auto" w:fill="auto"/>
          </w:tcPr>
          <w:p w14:paraId="1E1DD52D" w14:textId="77777777" w:rsidR="00A266B2" w:rsidRPr="00B62C6C" w:rsidRDefault="00A266B2" w:rsidP="00B62C6C">
            <w:pPr>
              <w:pStyle w:val="phtablecellleft"/>
            </w:pPr>
            <w:r w:rsidRPr="00B62C6C">
              <w:t>Просмотр портфолио родителя</w:t>
            </w:r>
          </w:p>
        </w:tc>
        <w:tc>
          <w:tcPr>
            <w:tcW w:w="743" w:type="pct"/>
            <w:shd w:val="clear" w:color="auto" w:fill="auto"/>
          </w:tcPr>
          <w:p w14:paraId="7987E986" w14:textId="77777777" w:rsidR="00A266B2" w:rsidRPr="00B62C6C" w:rsidRDefault="00A266B2" w:rsidP="00B62C6C">
            <w:pPr>
              <w:pStyle w:val="phtablecellleft"/>
            </w:pPr>
            <w:r w:rsidRPr="00B62C6C">
              <w:t>Право на просмотр информации о родителе в реестре «Родители»</w:t>
            </w:r>
          </w:p>
        </w:tc>
        <w:tc>
          <w:tcPr>
            <w:tcW w:w="357" w:type="pct"/>
            <w:shd w:val="clear" w:color="auto" w:fill="auto"/>
          </w:tcPr>
          <w:p w14:paraId="6E16B323" w14:textId="77777777" w:rsidR="00A266B2" w:rsidRPr="00B62C6C" w:rsidRDefault="00A266B2" w:rsidP="00C9313C">
            <w:pPr>
              <w:pStyle w:val="phtablecellleft"/>
              <w:jc w:val="center"/>
            </w:pPr>
          </w:p>
        </w:tc>
        <w:tc>
          <w:tcPr>
            <w:tcW w:w="249" w:type="pct"/>
            <w:shd w:val="clear" w:color="auto" w:fill="auto"/>
          </w:tcPr>
          <w:p w14:paraId="77E3307C" w14:textId="77777777" w:rsidR="00A266B2" w:rsidRPr="00B62C6C" w:rsidRDefault="00A266B2" w:rsidP="00C9313C">
            <w:pPr>
              <w:pStyle w:val="phtablecellleft"/>
              <w:jc w:val="center"/>
            </w:pPr>
            <w:r w:rsidRPr="00B62C6C">
              <w:t>*</w:t>
            </w:r>
          </w:p>
        </w:tc>
        <w:tc>
          <w:tcPr>
            <w:tcW w:w="361" w:type="pct"/>
            <w:shd w:val="clear" w:color="auto" w:fill="auto"/>
          </w:tcPr>
          <w:p w14:paraId="61C7FF1A" w14:textId="77777777" w:rsidR="00A266B2" w:rsidRPr="00B62C6C" w:rsidRDefault="00A266B2" w:rsidP="00C9313C">
            <w:pPr>
              <w:pStyle w:val="phtablecellleft"/>
              <w:jc w:val="center"/>
            </w:pPr>
            <w:r w:rsidRPr="00B62C6C">
              <w:t>*</w:t>
            </w:r>
          </w:p>
        </w:tc>
        <w:tc>
          <w:tcPr>
            <w:tcW w:w="241" w:type="pct"/>
            <w:shd w:val="clear" w:color="auto" w:fill="auto"/>
          </w:tcPr>
          <w:p w14:paraId="5092849A" w14:textId="77777777" w:rsidR="00A266B2" w:rsidRPr="00B62C6C" w:rsidRDefault="00A266B2" w:rsidP="00C9313C">
            <w:pPr>
              <w:pStyle w:val="phtablecellleft"/>
              <w:jc w:val="center"/>
            </w:pPr>
          </w:p>
        </w:tc>
        <w:tc>
          <w:tcPr>
            <w:tcW w:w="285" w:type="pct"/>
            <w:shd w:val="clear" w:color="auto" w:fill="auto"/>
          </w:tcPr>
          <w:p w14:paraId="1FF5E0F6" w14:textId="77777777" w:rsidR="00A266B2" w:rsidRPr="00B62C6C" w:rsidRDefault="00A266B2" w:rsidP="00C9313C">
            <w:pPr>
              <w:pStyle w:val="phtablecellleft"/>
              <w:jc w:val="center"/>
            </w:pPr>
          </w:p>
        </w:tc>
        <w:tc>
          <w:tcPr>
            <w:tcW w:w="396" w:type="pct"/>
            <w:shd w:val="clear" w:color="auto" w:fill="auto"/>
          </w:tcPr>
          <w:p w14:paraId="36C40F1D" w14:textId="77777777" w:rsidR="00A266B2" w:rsidRPr="00B62C6C" w:rsidRDefault="00A266B2" w:rsidP="00C9313C">
            <w:pPr>
              <w:pStyle w:val="phtablecellleft"/>
              <w:jc w:val="center"/>
            </w:pPr>
            <w:r w:rsidRPr="00B62C6C">
              <w:t>*</w:t>
            </w:r>
          </w:p>
        </w:tc>
        <w:tc>
          <w:tcPr>
            <w:tcW w:w="293" w:type="pct"/>
            <w:shd w:val="clear" w:color="auto" w:fill="auto"/>
          </w:tcPr>
          <w:p w14:paraId="1A84ABE5" w14:textId="77777777" w:rsidR="00A266B2" w:rsidRPr="00B62C6C" w:rsidRDefault="00A266B2" w:rsidP="00C9313C">
            <w:pPr>
              <w:pStyle w:val="phtablecellleft"/>
              <w:jc w:val="center"/>
            </w:pPr>
          </w:p>
        </w:tc>
        <w:tc>
          <w:tcPr>
            <w:tcW w:w="347" w:type="pct"/>
            <w:shd w:val="clear" w:color="auto" w:fill="auto"/>
          </w:tcPr>
          <w:p w14:paraId="6EC33A4B" w14:textId="77777777" w:rsidR="00A266B2" w:rsidRPr="00B62C6C" w:rsidRDefault="00A266B2" w:rsidP="00C9313C">
            <w:pPr>
              <w:pStyle w:val="phtablecellleft"/>
              <w:jc w:val="center"/>
            </w:pPr>
            <w:r w:rsidRPr="00B62C6C">
              <w:t>*</w:t>
            </w:r>
          </w:p>
        </w:tc>
        <w:tc>
          <w:tcPr>
            <w:tcW w:w="248" w:type="pct"/>
            <w:shd w:val="clear" w:color="auto" w:fill="auto"/>
          </w:tcPr>
          <w:p w14:paraId="52A041BC" w14:textId="77777777" w:rsidR="00A266B2" w:rsidRPr="00B62C6C" w:rsidRDefault="00A266B2" w:rsidP="00C9313C">
            <w:pPr>
              <w:pStyle w:val="phtablecellleft"/>
              <w:jc w:val="center"/>
            </w:pPr>
          </w:p>
        </w:tc>
      </w:tr>
      <w:tr w:rsidR="00A266B2" w:rsidRPr="00B62C6C" w14:paraId="0EA48FDB" w14:textId="77777777" w:rsidTr="008663FA">
        <w:trPr>
          <w:trHeight w:val="450"/>
        </w:trPr>
        <w:tc>
          <w:tcPr>
            <w:tcW w:w="652" w:type="pct"/>
            <w:shd w:val="clear" w:color="auto" w:fill="auto"/>
            <w:hideMark/>
          </w:tcPr>
          <w:p w14:paraId="41D2232D" w14:textId="77777777" w:rsidR="00A266B2" w:rsidRPr="00B62C6C" w:rsidRDefault="00A266B2" w:rsidP="00B62C6C">
            <w:pPr>
              <w:pStyle w:val="phtablecellleft"/>
            </w:pPr>
            <w:r w:rsidRPr="00B62C6C">
              <w:t>Реестр родителей</w:t>
            </w:r>
          </w:p>
        </w:tc>
        <w:tc>
          <w:tcPr>
            <w:tcW w:w="828" w:type="pct"/>
            <w:shd w:val="clear" w:color="auto" w:fill="auto"/>
            <w:hideMark/>
          </w:tcPr>
          <w:p w14:paraId="359C4BBE" w14:textId="77777777" w:rsidR="00A266B2" w:rsidRPr="00B62C6C" w:rsidRDefault="00A266B2" w:rsidP="00B62C6C">
            <w:pPr>
              <w:pStyle w:val="phtablecellleft"/>
            </w:pPr>
            <w:r w:rsidRPr="00B62C6C">
              <w:t>Просмотр реестра родителей (всех)</w:t>
            </w:r>
          </w:p>
        </w:tc>
        <w:tc>
          <w:tcPr>
            <w:tcW w:w="743" w:type="pct"/>
            <w:shd w:val="clear" w:color="auto" w:fill="auto"/>
            <w:hideMark/>
          </w:tcPr>
          <w:p w14:paraId="48127C0F" w14:textId="77777777" w:rsidR="00A266B2" w:rsidRPr="00B62C6C" w:rsidRDefault="00A266B2" w:rsidP="00B62C6C">
            <w:pPr>
              <w:pStyle w:val="phtablecellleft"/>
            </w:pPr>
            <w:r w:rsidRPr="00B62C6C">
              <w:t>Право на просмотр реестра «Родители»</w:t>
            </w:r>
          </w:p>
        </w:tc>
        <w:tc>
          <w:tcPr>
            <w:tcW w:w="357" w:type="pct"/>
            <w:shd w:val="clear" w:color="auto" w:fill="auto"/>
            <w:hideMark/>
          </w:tcPr>
          <w:p w14:paraId="082E2298" w14:textId="77777777" w:rsidR="00A266B2" w:rsidRPr="00B62C6C" w:rsidRDefault="00A266B2" w:rsidP="00C9313C">
            <w:pPr>
              <w:pStyle w:val="phtablecellleft"/>
              <w:jc w:val="center"/>
            </w:pPr>
            <w:r w:rsidRPr="00B62C6C">
              <w:t>*</w:t>
            </w:r>
          </w:p>
        </w:tc>
        <w:tc>
          <w:tcPr>
            <w:tcW w:w="249" w:type="pct"/>
            <w:shd w:val="clear" w:color="auto" w:fill="auto"/>
            <w:hideMark/>
          </w:tcPr>
          <w:p w14:paraId="6CF1DE35" w14:textId="77777777" w:rsidR="00A266B2" w:rsidRPr="00B62C6C" w:rsidRDefault="00A266B2" w:rsidP="00C9313C">
            <w:pPr>
              <w:pStyle w:val="phtablecellleft"/>
              <w:jc w:val="center"/>
            </w:pPr>
            <w:r w:rsidRPr="00B62C6C">
              <w:t>*</w:t>
            </w:r>
          </w:p>
        </w:tc>
        <w:tc>
          <w:tcPr>
            <w:tcW w:w="361" w:type="pct"/>
            <w:shd w:val="clear" w:color="auto" w:fill="auto"/>
            <w:hideMark/>
          </w:tcPr>
          <w:p w14:paraId="15E691EA" w14:textId="77777777" w:rsidR="00A266B2" w:rsidRPr="00B62C6C" w:rsidRDefault="00A266B2" w:rsidP="00C9313C">
            <w:pPr>
              <w:pStyle w:val="phtablecellleft"/>
              <w:jc w:val="center"/>
            </w:pPr>
            <w:r w:rsidRPr="00B62C6C">
              <w:t>*</w:t>
            </w:r>
          </w:p>
        </w:tc>
        <w:tc>
          <w:tcPr>
            <w:tcW w:w="241" w:type="pct"/>
            <w:shd w:val="clear" w:color="auto" w:fill="auto"/>
          </w:tcPr>
          <w:p w14:paraId="49787ED2" w14:textId="77777777" w:rsidR="00A266B2" w:rsidRPr="00B62C6C" w:rsidRDefault="00A266B2" w:rsidP="00C9313C">
            <w:pPr>
              <w:pStyle w:val="phtablecellleft"/>
              <w:jc w:val="center"/>
            </w:pPr>
          </w:p>
        </w:tc>
        <w:tc>
          <w:tcPr>
            <w:tcW w:w="285" w:type="pct"/>
            <w:shd w:val="clear" w:color="auto" w:fill="auto"/>
            <w:hideMark/>
          </w:tcPr>
          <w:p w14:paraId="2EA61CB3" w14:textId="77777777" w:rsidR="00A266B2" w:rsidRPr="00B62C6C" w:rsidRDefault="00A266B2" w:rsidP="00C9313C">
            <w:pPr>
              <w:pStyle w:val="phtablecellleft"/>
              <w:jc w:val="center"/>
            </w:pPr>
          </w:p>
        </w:tc>
        <w:tc>
          <w:tcPr>
            <w:tcW w:w="396" w:type="pct"/>
            <w:shd w:val="clear" w:color="auto" w:fill="auto"/>
            <w:hideMark/>
          </w:tcPr>
          <w:p w14:paraId="35A7D3C6" w14:textId="77777777" w:rsidR="00A266B2" w:rsidRPr="00B62C6C" w:rsidRDefault="00A266B2" w:rsidP="00C9313C">
            <w:pPr>
              <w:pStyle w:val="phtablecellleft"/>
              <w:jc w:val="center"/>
            </w:pPr>
            <w:r w:rsidRPr="00B62C6C">
              <w:t>*</w:t>
            </w:r>
          </w:p>
        </w:tc>
        <w:tc>
          <w:tcPr>
            <w:tcW w:w="293" w:type="pct"/>
            <w:shd w:val="clear" w:color="auto" w:fill="auto"/>
          </w:tcPr>
          <w:p w14:paraId="0274171E" w14:textId="77777777" w:rsidR="00A266B2" w:rsidRPr="00B62C6C" w:rsidRDefault="00A266B2" w:rsidP="00C9313C">
            <w:pPr>
              <w:pStyle w:val="phtablecellleft"/>
              <w:jc w:val="center"/>
            </w:pPr>
            <w:r w:rsidRPr="00B62C6C">
              <w:t>*</w:t>
            </w:r>
          </w:p>
        </w:tc>
        <w:tc>
          <w:tcPr>
            <w:tcW w:w="347" w:type="pct"/>
            <w:shd w:val="clear" w:color="auto" w:fill="auto"/>
          </w:tcPr>
          <w:p w14:paraId="3AA7989D" w14:textId="77777777" w:rsidR="00A266B2" w:rsidRPr="00B62C6C" w:rsidRDefault="00A266B2" w:rsidP="00C9313C">
            <w:pPr>
              <w:pStyle w:val="phtablecellleft"/>
              <w:jc w:val="center"/>
            </w:pPr>
            <w:r w:rsidRPr="00B62C6C">
              <w:t>*</w:t>
            </w:r>
          </w:p>
        </w:tc>
        <w:tc>
          <w:tcPr>
            <w:tcW w:w="248" w:type="pct"/>
            <w:shd w:val="clear" w:color="auto" w:fill="auto"/>
          </w:tcPr>
          <w:p w14:paraId="4A969A26" w14:textId="77777777" w:rsidR="00A266B2" w:rsidRPr="00B62C6C" w:rsidRDefault="00A266B2" w:rsidP="00C9313C">
            <w:pPr>
              <w:pStyle w:val="phtablecellleft"/>
              <w:jc w:val="center"/>
            </w:pPr>
          </w:p>
        </w:tc>
      </w:tr>
      <w:tr w:rsidR="00A266B2" w:rsidRPr="00B62C6C" w14:paraId="40CC70E5" w14:textId="77777777" w:rsidTr="008663FA">
        <w:trPr>
          <w:trHeight w:val="510"/>
        </w:trPr>
        <w:tc>
          <w:tcPr>
            <w:tcW w:w="652" w:type="pct"/>
            <w:shd w:val="clear" w:color="auto" w:fill="auto"/>
          </w:tcPr>
          <w:p w14:paraId="5A2F7530" w14:textId="77777777" w:rsidR="00A266B2" w:rsidRPr="00B62C6C" w:rsidRDefault="00A266B2" w:rsidP="00B62C6C">
            <w:pPr>
              <w:pStyle w:val="phtablecellleft"/>
            </w:pPr>
            <w:r w:rsidRPr="00B62C6C">
              <w:t>Реестр родителей</w:t>
            </w:r>
          </w:p>
        </w:tc>
        <w:tc>
          <w:tcPr>
            <w:tcW w:w="828" w:type="pct"/>
            <w:shd w:val="clear" w:color="auto" w:fill="auto"/>
          </w:tcPr>
          <w:p w14:paraId="69AF87DB" w14:textId="77777777" w:rsidR="00A266B2" w:rsidRPr="00B62C6C" w:rsidRDefault="00A266B2" w:rsidP="00B62C6C">
            <w:pPr>
              <w:pStyle w:val="phtablecellleft"/>
            </w:pPr>
            <w:r w:rsidRPr="00B62C6C">
              <w:t>Просмотр реестра родителей (своего класса)</w:t>
            </w:r>
          </w:p>
        </w:tc>
        <w:tc>
          <w:tcPr>
            <w:tcW w:w="743" w:type="pct"/>
            <w:shd w:val="clear" w:color="auto" w:fill="auto"/>
          </w:tcPr>
          <w:p w14:paraId="0DFBB919" w14:textId="77777777" w:rsidR="00A266B2" w:rsidRPr="00B62C6C" w:rsidRDefault="00A266B2" w:rsidP="00B62C6C">
            <w:pPr>
              <w:pStyle w:val="phtablecellleft"/>
            </w:pPr>
            <w:r w:rsidRPr="00B62C6C">
              <w:t>Право просмотра родителей (данных о родителе), один из детей которых обучается в классе, в котором данный сотрудник является классным руководителем</w:t>
            </w:r>
          </w:p>
        </w:tc>
        <w:tc>
          <w:tcPr>
            <w:tcW w:w="357" w:type="pct"/>
            <w:shd w:val="clear" w:color="auto" w:fill="auto"/>
          </w:tcPr>
          <w:p w14:paraId="0CF8B413" w14:textId="77777777" w:rsidR="00A266B2" w:rsidRPr="00B62C6C" w:rsidRDefault="00A266B2" w:rsidP="00C9313C">
            <w:pPr>
              <w:pStyle w:val="phtablecellleft"/>
              <w:jc w:val="center"/>
            </w:pPr>
          </w:p>
        </w:tc>
        <w:tc>
          <w:tcPr>
            <w:tcW w:w="249" w:type="pct"/>
            <w:shd w:val="clear" w:color="auto" w:fill="auto"/>
          </w:tcPr>
          <w:p w14:paraId="3C20F506" w14:textId="77777777" w:rsidR="00A266B2" w:rsidRPr="00B62C6C" w:rsidRDefault="00A266B2" w:rsidP="00C9313C">
            <w:pPr>
              <w:pStyle w:val="phtablecellleft"/>
              <w:jc w:val="center"/>
            </w:pPr>
            <w:r w:rsidRPr="00B62C6C">
              <w:t>*</w:t>
            </w:r>
          </w:p>
        </w:tc>
        <w:tc>
          <w:tcPr>
            <w:tcW w:w="361" w:type="pct"/>
            <w:shd w:val="clear" w:color="auto" w:fill="auto"/>
          </w:tcPr>
          <w:p w14:paraId="5764C2E4" w14:textId="77777777" w:rsidR="00A266B2" w:rsidRPr="00B62C6C" w:rsidRDefault="00A266B2" w:rsidP="00C9313C">
            <w:pPr>
              <w:pStyle w:val="phtablecellleft"/>
              <w:jc w:val="center"/>
            </w:pPr>
            <w:r w:rsidRPr="00B62C6C">
              <w:t>*</w:t>
            </w:r>
          </w:p>
        </w:tc>
        <w:tc>
          <w:tcPr>
            <w:tcW w:w="241" w:type="pct"/>
            <w:shd w:val="clear" w:color="auto" w:fill="auto"/>
          </w:tcPr>
          <w:p w14:paraId="4F958B41" w14:textId="77777777" w:rsidR="00A266B2" w:rsidRPr="00B62C6C" w:rsidRDefault="00A266B2" w:rsidP="00C9313C">
            <w:pPr>
              <w:pStyle w:val="phtablecellleft"/>
              <w:jc w:val="center"/>
            </w:pPr>
          </w:p>
        </w:tc>
        <w:tc>
          <w:tcPr>
            <w:tcW w:w="285" w:type="pct"/>
            <w:shd w:val="clear" w:color="auto" w:fill="auto"/>
          </w:tcPr>
          <w:p w14:paraId="370C2211" w14:textId="77777777" w:rsidR="00A266B2" w:rsidRPr="00B62C6C" w:rsidRDefault="00A266B2" w:rsidP="00C9313C">
            <w:pPr>
              <w:pStyle w:val="phtablecellleft"/>
              <w:jc w:val="center"/>
            </w:pPr>
          </w:p>
        </w:tc>
        <w:tc>
          <w:tcPr>
            <w:tcW w:w="396" w:type="pct"/>
            <w:shd w:val="clear" w:color="auto" w:fill="auto"/>
          </w:tcPr>
          <w:p w14:paraId="6783BDC4" w14:textId="77777777" w:rsidR="00A266B2" w:rsidRPr="00B62C6C" w:rsidRDefault="00A266B2" w:rsidP="00C9313C">
            <w:pPr>
              <w:pStyle w:val="phtablecellleft"/>
              <w:jc w:val="center"/>
            </w:pPr>
            <w:r w:rsidRPr="00B62C6C">
              <w:t>*</w:t>
            </w:r>
          </w:p>
        </w:tc>
        <w:tc>
          <w:tcPr>
            <w:tcW w:w="293" w:type="pct"/>
            <w:shd w:val="clear" w:color="auto" w:fill="auto"/>
          </w:tcPr>
          <w:p w14:paraId="4413EF01" w14:textId="77777777" w:rsidR="00A266B2" w:rsidRPr="00B62C6C" w:rsidRDefault="00A266B2" w:rsidP="00C9313C">
            <w:pPr>
              <w:pStyle w:val="phtablecellleft"/>
              <w:jc w:val="center"/>
            </w:pPr>
          </w:p>
        </w:tc>
        <w:tc>
          <w:tcPr>
            <w:tcW w:w="347" w:type="pct"/>
            <w:shd w:val="clear" w:color="auto" w:fill="auto"/>
          </w:tcPr>
          <w:p w14:paraId="4BC4DB4B" w14:textId="77777777" w:rsidR="00A266B2" w:rsidRPr="00B62C6C" w:rsidRDefault="00A266B2" w:rsidP="00C9313C">
            <w:pPr>
              <w:pStyle w:val="phtablecellleft"/>
              <w:jc w:val="center"/>
            </w:pPr>
            <w:r w:rsidRPr="00B62C6C">
              <w:t>*</w:t>
            </w:r>
          </w:p>
        </w:tc>
        <w:tc>
          <w:tcPr>
            <w:tcW w:w="248" w:type="pct"/>
            <w:shd w:val="clear" w:color="auto" w:fill="auto"/>
          </w:tcPr>
          <w:p w14:paraId="5A1DB598" w14:textId="77777777" w:rsidR="00A266B2" w:rsidRPr="00B62C6C" w:rsidRDefault="00A266B2" w:rsidP="00C9313C">
            <w:pPr>
              <w:pStyle w:val="phtablecellleft"/>
              <w:jc w:val="center"/>
            </w:pPr>
          </w:p>
        </w:tc>
      </w:tr>
      <w:tr w:rsidR="00A266B2" w:rsidRPr="00B62C6C" w14:paraId="0BD08166" w14:textId="77777777" w:rsidTr="008663FA">
        <w:trPr>
          <w:trHeight w:val="601"/>
        </w:trPr>
        <w:tc>
          <w:tcPr>
            <w:tcW w:w="652" w:type="pct"/>
            <w:shd w:val="clear" w:color="auto" w:fill="auto"/>
            <w:hideMark/>
          </w:tcPr>
          <w:p w14:paraId="7E13D183" w14:textId="77777777" w:rsidR="00A266B2" w:rsidRPr="00B62C6C" w:rsidRDefault="00A266B2" w:rsidP="00B62C6C">
            <w:pPr>
              <w:pStyle w:val="phtablecellleft"/>
            </w:pPr>
            <w:r w:rsidRPr="00B62C6C">
              <w:t>Реестр родителей</w:t>
            </w:r>
          </w:p>
        </w:tc>
        <w:tc>
          <w:tcPr>
            <w:tcW w:w="828" w:type="pct"/>
            <w:shd w:val="clear" w:color="auto" w:fill="auto"/>
            <w:hideMark/>
          </w:tcPr>
          <w:p w14:paraId="59598400" w14:textId="77777777" w:rsidR="00A266B2" w:rsidRPr="00B62C6C" w:rsidRDefault="00A266B2" w:rsidP="00B62C6C">
            <w:pPr>
              <w:pStyle w:val="phtablecellleft"/>
            </w:pPr>
            <w:r w:rsidRPr="00B62C6C">
              <w:t>Редактирование ребенка</w:t>
            </w:r>
          </w:p>
        </w:tc>
        <w:tc>
          <w:tcPr>
            <w:tcW w:w="743" w:type="pct"/>
            <w:shd w:val="clear" w:color="auto" w:fill="auto"/>
            <w:hideMark/>
          </w:tcPr>
          <w:p w14:paraId="5A29E61D" w14:textId="77777777" w:rsidR="00A266B2" w:rsidRPr="00B62C6C" w:rsidRDefault="00A266B2" w:rsidP="00B62C6C">
            <w:pPr>
              <w:pStyle w:val="phtablecellleft"/>
            </w:pPr>
            <w:r w:rsidRPr="00B62C6C">
              <w:t>Право на редактирование информации о ребенке в разрезе информации о родителе в реестре «Родители»</w:t>
            </w:r>
          </w:p>
        </w:tc>
        <w:tc>
          <w:tcPr>
            <w:tcW w:w="357" w:type="pct"/>
            <w:shd w:val="clear" w:color="auto" w:fill="auto"/>
            <w:hideMark/>
          </w:tcPr>
          <w:p w14:paraId="146DD8E1" w14:textId="77777777" w:rsidR="00A266B2" w:rsidRPr="00B62C6C" w:rsidRDefault="00A266B2" w:rsidP="00C9313C">
            <w:pPr>
              <w:pStyle w:val="phtablecellleft"/>
              <w:jc w:val="center"/>
            </w:pPr>
            <w:r w:rsidRPr="00B62C6C">
              <w:t>*</w:t>
            </w:r>
          </w:p>
        </w:tc>
        <w:tc>
          <w:tcPr>
            <w:tcW w:w="249" w:type="pct"/>
            <w:shd w:val="clear" w:color="auto" w:fill="auto"/>
            <w:hideMark/>
          </w:tcPr>
          <w:p w14:paraId="5525EA42" w14:textId="77777777" w:rsidR="00A266B2" w:rsidRPr="00B62C6C" w:rsidRDefault="00A266B2" w:rsidP="00C9313C">
            <w:pPr>
              <w:pStyle w:val="phtablecellleft"/>
              <w:jc w:val="center"/>
            </w:pPr>
            <w:r w:rsidRPr="00B62C6C">
              <w:t>*</w:t>
            </w:r>
          </w:p>
        </w:tc>
        <w:tc>
          <w:tcPr>
            <w:tcW w:w="361" w:type="pct"/>
            <w:shd w:val="clear" w:color="auto" w:fill="auto"/>
            <w:hideMark/>
          </w:tcPr>
          <w:p w14:paraId="2A98BA7F" w14:textId="77777777" w:rsidR="00A266B2" w:rsidRPr="00B62C6C" w:rsidRDefault="00A266B2" w:rsidP="00C9313C">
            <w:pPr>
              <w:pStyle w:val="phtablecellleft"/>
              <w:jc w:val="center"/>
            </w:pPr>
            <w:r w:rsidRPr="00B62C6C">
              <w:t>*</w:t>
            </w:r>
          </w:p>
        </w:tc>
        <w:tc>
          <w:tcPr>
            <w:tcW w:w="241" w:type="pct"/>
            <w:shd w:val="clear" w:color="auto" w:fill="auto"/>
          </w:tcPr>
          <w:p w14:paraId="40376FC8" w14:textId="77777777" w:rsidR="00A266B2" w:rsidRPr="00B62C6C" w:rsidRDefault="00A266B2" w:rsidP="00C9313C">
            <w:pPr>
              <w:pStyle w:val="phtablecellleft"/>
              <w:jc w:val="center"/>
            </w:pPr>
          </w:p>
        </w:tc>
        <w:tc>
          <w:tcPr>
            <w:tcW w:w="285" w:type="pct"/>
            <w:shd w:val="clear" w:color="auto" w:fill="auto"/>
            <w:hideMark/>
          </w:tcPr>
          <w:p w14:paraId="29C816BC" w14:textId="77777777" w:rsidR="00A266B2" w:rsidRPr="00B62C6C" w:rsidRDefault="00A266B2" w:rsidP="00C9313C">
            <w:pPr>
              <w:pStyle w:val="phtablecellleft"/>
              <w:jc w:val="center"/>
            </w:pPr>
          </w:p>
        </w:tc>
        <w:tc>
          <w:tcPr>
            <w:tcW w:w="396" w:type="pct"/>
            <w:shd w:val="clear" w:color="auto" w:fill="auto"/>
            <w:hideMark/>
          </w:tcPr>
          <w:p w14:paraId="7C1D0448" w14:textId="77777777" w:rsidR="00A266B2" w:rsidRPr="00B62C6C" w:rsidRDefault="00A266B2" w:rsidP="00C9313C">
            <w:pPr>
              <w:pStyle w:val="phtablecellleft"/>
              <w:jc w:val="center"/>
            </w:pPr>
            <w:r w:rsidRPr="00B62C6C">
              <w:t>*</w:t>
            </w:r>
          </w:p>
        </w:tc>
        <w:tc>
          <w:tcPr>
            <w:tcW w:w="293" w:type="pct"/>
            <w:shd w:val="clear" w:color="auto" w:fill="auto"/>
          </w:tcPr>
          <w:p w14:paraId="003A4422" w14:textId="77777777" w:rsidR="00A266B2" w:rsidRPr="00B62C6C" w:rsidRDefault="00A266B2" w:rsidP="00C9313C">
            <w:pPr>
              <w:pStyle w:val="phtablecellleft"/>
              <w:jc w:val="center"/>
            </w:pPr>
            <w:r w:rsidRPr="00B62C6C">
              <w:t>*</w:t>
            </w:r>
          </w:p>
        </w:tc>
        <w:tc>
          <w:tcPr>
            <w:tcW w:w="347" w:type="pct"/>
            <w:shd w:val="clear" w:color="auto" w:fill="auto"/>
          </w:tcPr>
          <w:p w14:paraId="56547722" w14:textId="77777777" w:rsidR="00A266B2" w:rsidRPr="00B62C6C" w:rsidRDefault="00A266B2" w:rsidP="00C9313C">
            <w:pPr>
              <w:pStyle w:val="phtablecellleft"/>
              <w:jc w:val="center"/>
            </w:pPr>
            <w:r w:rsidRPr="00B62C6C">
              <w:t>*</w:t>
            </w:r>
          </w:p>
        </w:tc>
        <w:tc>
          <w:tcPr>
            <w:tcW w:w="248" w:type="pct"/>
            <w:shd w:val="clear" w:color="auto" w:fill="auto"/>
          </w:tcPr>
          <w:p w14:paraId="016B48B2" w14:textId="77777777" w:rsidR="00A266B2" w:rsidRPr="00B62C6C" w:rsidRDefault="00A266B2" w:rsidP="00C9313C">
            <w:pPr>
              <w:pStyle w:val="phtablecellleft"/>
              <w:jc w:val="center"/>
            </w:pPr>
          </w:p>
        </w:tc>
      </w:tr>
      <w:tr w:rsidR="00A266B2" w:rsidRPr="00B62C6C" w14:paraId="6584F96E" w14:textId="77777777" w:rsidTr="008663FA">
        <w:trPr>
          <w:trHeight w:val="780"/>
        </w:trPr>
        <w:tc>
          <w:tcPr>
            <w:tcW w:w="652" w:type="pct"/>
            <w:shd w:val="clear" w:color="auto" w:fill="auto"/>
          </w:tcPr>
          <w:p w14:paraId="5900EA64" w14:textId="77777777" w:rsidR="00A266B2" w:rsidRPr="00B62C6C" w:rsidRDefault="00A266B2" w:rsidP="00B62C6C">
            <w:pPr>
              <w:pStyle w:val="phtablecellleft"/>
            </w:pPr>
            <w:r w:rsidRPr="00B62C6C">
              <w:t>Реестр родителей</w:t>
            </w:r>
          </w:p>
        </w:tc>
        <w:tc>
          <w:tcPr>
            <w:tcW w:w="828" w:type="pct"/>
            <w:shd w:val="clear" w:color="auto" w:fill="auto"/>
          </w:tcPr>
          <w:p w14:paraId="132CD67C" w14:textId="77777777" w:rsidR="00A266B2" w:rsidRPr="00B62C6C" w:rsidRDefault="00A266B2" w:rsidP="00B62C6C">
            <w:pPr>
              <w:pStyle w:val="phtablecellleft"/>
            </w:pPr>
            <w:r w:rsidRPr="00B62C6C">
              <w:t>Редактирование родителя (всех)</w:t>
            </w:r>
          </w:p>
        </w:tc>
        <w:tc>
          <w:tcPr>
            <w:tcW w:w="743" w:type="pct"/>
            <w:shd w:val="clear" w:color="auto" w:fill="auto"/>
          </w:tcPr>
          <w:p w14:paraId="3A2D0E3E" w14:textId="77777777" w:rsidR="00A266B2" w:rsidRPr="00B62C6C" w:rsidRDefault="00A266B2" w:rsidP="00B62C6C">
            <w:pPr>
              <w:pStyle w:val="phtablecellleft"/>
            </w:pPr>
            <w:r w:rsidRPr="00B62C6C">
              <w:t>Право на редактирование информации о родителе в реестре «Родители»</w:t>
            </w:r>
          </w:p>
        </w:tc>
        <w:tc>
          <w:tcPr>
            <w:tcW w:w="357" w:type="pct"/>
            <w:shd w:val="clear" w:color="auto" w:fill="auto"/>
          </w:tcPr>
          <w:p w14:paraId="6D882707" w14:textId="77777777" w:rsidR="00A266B2" w:rsidRPr="00B62C6C" w:rsidRDefault="00A266B2" w:rsidP="00C9313C">
            <w:pPr>
              <w:pStyle w:val="phtablecellleft"/>
              <w:jc w:val="center"/>
            </w:pPr>
            <w:r w:rsidRPr="00B62C6C">
              <w:t>*</w:t>
            </w:r>
          </w:p>
        </w:tc>
        <w:tc>
          <w:tcPr>
            <w:tcW w:w="249" w:type="pct"/>
            <w:shd w:val="clear" w:color="auto" w:fill="auto"/>
          </w:tcPr>
          <w:p w14:paraId="1B4E34D3" w14:textId="77777777" w:rsidR="00A266B2" w:rsidRPr="00B62C6C" w:rsidRDefault="00A266B2" w:rsidP="00C9313C">
            <w:pPr>
              <w:pStyle w:val="phtablecellleft"/>
              <w:jc w:val="center"/>
            </w:pPr>
            <w:r w:rsidRPr="00B62C6C">
              <w:t>*</w:t>
            </w:r>
          </w:p>
        </w:tc>
        <w:tc>
          <w:tcPr>
            <w:tcW w:w="361" w:type="pct"/>
            <w:shd w:val="clear" w:color="auto" w:fill="auto"/>
          </w:tcPr>
          <w:p w14:paraId="224D511B" w14:textId="77777777" w:rsidR="00A266B2" w:rsidRPr="00B62C6C" w:rsidRDefault="00A266B2" w:rsidP="00C9313C">
            <w:pPr>
              <w:pStyle w:val="phtablecellleft"/>
              <w:jc w:val="center"/>
            </w:pPr>
            <w:r w:rsidRPr="00B62C6C">
              <w:t>*</w:t>
            </w:r>
          </w:p>
        </w:tc>
        <w:tc>
          <w:tcPr>
            <w:tcW w:w="241" w:type="pct"/>
            <w:shd w:val="clear" w:color="auto" w:fill="auto"/>
          </w:tcPr>
          <w:p w14:paraId="0B2D331B" w14:textId="77777777" w:rsidR="00A266B2" w:rsidRPr="00B62C6C" w:rsidRDefault="00A266B2" w:rsidP="00C9313C">
            <w:pPr>
              <w:pStyle w:val="phtablecellleft"/>
              <w:jc w:val="center"/>
            </w:pPr>
          </w:p>
        </w:tc>
        <w:tc>
          <w:tcPr>
            <w:tcW w:w="285" w:type="pct"/>
            <w:shd w:val="clear" w:color="auto" w:fill="auto"/>
          </w:tcPr>
          <w:p w14:paraId="600E526C" w14:textId="77777777" w:rsidR="00A266B2" w:rsidRPr="00B62C6C" w:rsidRDefault="00A266B2" w:rsidP="00C9313C">
            <w:pPr>
              <w:pStyle w:val="phtablecellleft"/>
              <w:jc w:val="center"/>
            </w:pPr>
          </w:p>
        </w:tc>
        <w:tc>
          <w:tcPr>
            <w:tcW w:w="396" w:type="pct"/>
            <w:shd w:val="clear" w:color="auto" w:fill="auto"/>
          </w:tcPr>
          <w:p w14:paraId="207CDB3E" w14:textId="77777777" w:rsidR="00A266B2" w:rsidRPr="00B62C6C" w:rsidRDefault="00A266B2" w:rsidP="00C9313C">
            <w:pPr>
              <w:pStyle w:val="phtablecellleft"/>
              <w:jc w:val="center"/>
            </w:pPr>
            <w:r w:rsidRPr="00B62C6C">
              <w:t>*</w:t>
            </w:r>
          </w:p>
        </w:tc>
        <w:tc>
          <w:tcPr>
            <w:tcW w:w="293" w:type="pct"/>
            <w:shd w:val="clear" w:color="auto" w:fill="auto"/>
          </w:tcPr>
          <w:p w14:paraId="70F3A37A" w14:textId="77777777" w:rsidR="00A266B2" w:rsidRPr="00B62C6C" w:rsidRDefault="00A266B2" w:rsidP="00C9313C">
            <w:pPr>
              <w:pStyle w:val="phtablecellleft"/>
              <w:jc w:val="center"/>
            </w:pPr>
            <w:r w:rsidRPr="00B62C6C">
              <w:t>*</w:t>
            </w:r>
          </w:p>
        </w:tc>
        <w:tc>
          <w:tcPr>
            <w:tcW w:w="347" w:type="pct"/>
            <w:shd w:val="clear" w:color="auto" w:fill="auto"/>
          </w:tcPr>
          <w:p w14:paraId="4DD363E0" w14:textId="77777777" w:rsidR="00A266B2" w:rsidRPr="00B62C6C" w:rsidRDefault="00A266B2" w:rsidP="00C9313C">
            <w:pPr>
              <w:pStyle w:val="phtablecellleft"/>
              <w:jc w:val="center"/>
            </w:pPr>
            <w:r w:rsidRPr="00B62C6C">
              <w:t>*</w:t>
            </w:r>
          </w:p>
        </w:tc>
        <w:tc>
          <w:tcPr>
            <w:tcW w:w="248" w:type="pct"/>
            <w:shd w:val="clear" w:color="auto" w:fill="auto"/>
          </w:tcPr>
          <w:p w14:paraId="41AB5913" w14:textId="77777777" w:rsidR="00A266B2" w:rsidRPr="00B62C6C" w:rsidRDefault="00A266B2" w:rsidP="00C9313C">
            <w:pPr>
              <w:pStyle w:val="phtablecellleft"/>
              <w:jc w:val="center"/>
            </w:pPr>
          </w:p>
        </w:tc>
      </w:tr>
      <w:tr w:rsidR="00A266B2" w:rsidRPr="00B62C6C" w14:paraId="3199AAA8" w14:textId="77777777" w:rsidTr="008663FA">
        <w:trPr>
          <w:trHeight w:val="780"/>
        </w:trPr>
        <w:tc>
          <w:tcPr>
            <w:tcW w:w="652" w:type="pct"/>
            <w:shd w:val="clear" w:color="auto" w:fill="auto"/>
          </w:tcPr>
          <w:p w14:paraId="3961CE66" w14:textId="77777777" w:rsidR="00A266B2" w:rsidRPr="00B62C6C" w:rsidRDefault="00A266B2" w:rsidP="00B62C6C">
            <w:pPr>
              <w:pStyle w:val="phtablecellleft"/>
            </w:pPr>
            <w:r w:rsidRPr="00B62C6C">
              <w:lastRenderedPageBreak/>
              <w:t>Реестр родителей</w:t>
            </w:r>
          </w:p>
        </w:tc>
        <w:tc>
          <w:tcPr>
            <w:tcW w:w="828" w:type="pct"/>
            <w:shd w:val="clear" w:color="auto" w:fill="auto"/>
          </w:tcPr>
          <w:p w14:paraId="7837E5EF" w14:textId="77777777" w:rsidR="00A266B2" w:rsidRPr="00B62C6C" w:rsidRDefault="00A266B2" w:rsidP="00B62C6C">
            <w:pPr>
              <w:pStyle w:val="phtablecellleft"/>
            </w:pPr>
            <w:r w:rsidRPr="00B62C6C">
              <w:t>Редактирование родителя (своего класса)</w:t>
            </w:r>
          </w:p>
        </w:tc>
        <w:tc>
          <w:tcPr>
            <w:tcW w:w="743" w:type="pct"/>
            <w:shd w:val="clear" w:color="auto" w:fill="auto"/>
          </w:tcPr>
          <w:p w14:paraId="137CFB96" w14:textId="77777777" w:rsidR="00A266B2" w:rsidRPr="00B62C6C" w:rsidRDefault="00A266B2" w:rsidP="00B62C6C">
            <w:pPr>
              <w:pStyle w:val="phtablecellleft"/>
            </w:pPr>
            <w:r w:rsidRPr="00B62C6C">
              <w:t>Право редактирования информации о родителях, один из детей которых обучается в классе, в котором данный сотрудник является классным руководителем</w:t>
            </w:r>
          </w:p>
        </w:tc>
        <w:tc>
          <w:tcPr>
            <w:tcW w:w="357" w:type="pct"/>
            <w:shd w:val="clear" w:color="auto" w:fill="auto"/>
          </w:tcPr>
          <w:p w14:paraId="3CCC636A" w14:textId="77777777" w:rsidR="00A266B2" w:rsidRPr="00B62C6C" w:rsidRDefault="00A266B2" w:rsidP="00C9313C">
            <w:pPr>
              <w:pStyle w:val="phtablecellleft"/>
              <w:jc w:val="center"/>
            </w:pPr>
          </w:p>
        </w:tc>
        <w:tc>
          <w:tcPr>
            <w:tcW w:w="249" w:type="pct"/>
            <w:shd w:val="clear" w:color="auto" w:fill="auto"/>
          </w:tcPr>
          <w:p w14:paraId="080E9CA6" w14:textId="77777777" w:rsidR="00A266B2" w:rsidRPr="00B62C6C" w:rsidRDefault="00A266B2" w:rsidP="00C9313C">
            <w:pPr>
              <w:pStyle w:val="phtablecellleft"/>
              <w:jc w:val="center"/>
            </w:pPr>
            <w:r w:rsidRPr="00B62C6C">
              <w:t>*</w:t>
            </w:r>
          </w:p>
        </w:tc>
        <w:tc>
          <w:tcPr>
            <w:tcW w:w="361" w:type="pct"/>
            <w:shd w:val="clear" w:color="auto" w:fill="auto"/>
          </w:tcPr>
          <w:p w14:paraId="339C3631" w14:textId="77777777" w:rsidR="00A266B2" w:rsidRPr="00B62C6C" w:rsidRDefault="00A266B2" w:rsidP="00C9313C">
            <w:pPr>
              <w:pStyle w:val="phtablecellleft"/>
              <w:jc w:val="center"/>
            </w:pPr>
            <w:r w:rsidRPr="00B62C6C">
              <w:t>*</w:t>
            </w:r>
          </w:p>
        </w:tc>
        <w:tc>
          <w:tcPr>
            <w:tcW w:w="241" w:type="pct"/>
            <w:shd w:val="clear" w:color="auto" w:fill="auto"/>
          </w:tcPr>
          <w:p w14:paraId="0AD7BDE3" w14:textId="77777777" w:rsidR="00A266B2" w:rsidRPr="00B62C6C" w:rsidRDefault="00A266B2" w:rsidP="00C9313C">
            <w:pPr>
              <w:pStyle w:val="phtablecellleft"/>
              <w:jc w:val="center"/>
            </w:pPr>
          </w:p>
        </w:tc>
        <w:tc>
          <w:tcPr>
            <w:tcW w:w="285" w:type="pct"/>
            <w:shd w:val="clear" w:color="auto" w:fill="auto"/>
          </w:tcPr>
          <w:p w14:paraId="119C56E7" w14:textId="77777777" w:rsidR="00A266B2" w:rsidRPr="00B62C6C" w:rsidRDefault="00A266B2" w:rsidP="00C9313C">
            <w:pPr>
              <w:pStyle w:val="phtablecellleft"/>
              <w:jc w:val="center"/>
            </w:pPr>
          </w:p>
        </w:tc>
        <w:tc>
          <w:tcPr>
            <w:tcW w:w="396" w:type="pct"/>
            <w:shd w:val="clear" w:color="auto" w:fill="auto"/>
          </w:tcPr>
          <w:p w14:paraId="35BEA08E" w14:textId="77777777" w:rsidR="00A266B2" w:rsidRPr="00B62C6C" w:rsidRDefault="00A266B2" w:rsidP="00C9313C">
            <w:pPr>
              <w:pStyle w:val="phtablecellleft"/>
              <w:jc w:val="center"/>
            </w:pPr>
            <w:r w:rsidRPr="00B62C6C">
              <w:t>*</w:t>
            </w:r>
          </w:p>
        </w:tc>
        <w:tc>
          <w:tcPr>
            <w:tcW w:w="293" w:type="pct"/>
            <w:shd w:val="clear" w:color="auto" w:fill="auto"/>
          </w:tcPr>
          <w:p w14:paraId="6D2229BF" w14:textId="77777777" w:rsidR="00A266B2" w:rsidRPr="00B62C6C" w:rsidRDefault="00A266B2" w:rsidP="00C9313C">
            <w:pPr>
              <w:pStyle w:val="phtablecellleft"/>
              <w:jc w:val="center"/>
            </w:pPr>
          </w:p>
        </w:tc>
        <w:tc>
          <w:tcPr>
            <w:tcW w:w="347" w:type="pct"/>
            <w:shd w:val="clear" w:color="auto" w:fill="auto"/>
          </w:tcPr>
          <w:p w14:paraId="52A86D23" w14:textId="77777777" w:rsidR="00A266B2" w:rsidRPr="00B62C6C" w:rsidRDefault="00A266B2" w:rsidP="00C9313C">
            <w:pPr>
              <w:pStyle w:val="phtablecellleft"/>
              <w:jc w:val="center"/>
            </w:pPr>
            <w:r w:rsidRPr="00B62C6C">
              <w:t>*</w:t>
            </w:r>
          </w:p>
        </w:tc>
        <w:tc>
          <w:tcPr>
            <w:tcW w:w="248" w:type="pct"/>
            <w:shd w:val="clear" w:color="auto" w:fill="auto"/>
          </w:tcPr>
          <w:p w14:paraId="226FAF02" w14:textId="77777777" w:rsidR="00A266B2" w:rsidRPr="00B62C6C" w:rsidRDefault="00A266B2" w:rsidP="00C9313C">
            <w:pPr>
              <w:pStyle w:val="phtablecellleft"/>
              <w:jc w:val="center"/>
            </w:pPr>
          </w:p>
        </w:tc>
      </w:tr>
      <w:tr w:rsidR="00A266B2" w:rsidRPr="00B62C6C" w14:paraId="2DFB293A" w14:textId="77777777" w:rsidTr="008663FA">
        <w:trPr>
          <w:trHeight w:val="780"/>
        </w:trPr>
        <w:tc>
          <w:tcPr>
            <w:tcW w:w="652" w:type="pct"/>
            <w:shd w:val="clear" w:color="auto" w:fill="auto"/>
          </w:tcPr>
          <w:p w14:paraId="6F34BB15" w14:textId="77777777" w:rsidR="00A266B2" w:rsidRPr="00B62C6C" w:rsidRDefault="00A266B2" w:rsidP="00B62C6C">
            <w:pPr>
              <w:pStyle w:val="phtablecellleft"/>
            </w:pPr>
            <w:r w:rsidRPr="00B62C6C">
              <w:t>Реестр родителей</w:t>
            </w:r>
          </w:p>
        </w:tc>
        <w:tc>
          <w:tcPr>
            <w:tcW w:w="828" w:type="pct"/>
            <w:shd w:val="clear" w:color="auto" w:fill="auto"/>
          </w:tcPr>
          <w:p w14:paraId="54F9FC7B" w14:textId="77777777" w:rsidR="00A266B2" w:rsidRPr="00B62C6C" w:rsidRDefault="00A266B2" w:rsidP="00B62C6C">
            <w:pPr>
              <w:pStyle w:val="phtablecellleft"/>
            </w:pPr>
            <w:r w:rsidRPr="00B62C6C">
              <w:t>Просмотр портфолио родителя</w:t>
            </w:r>
          </w:p>
        </w:tc>
        <w:tc>
          <w:tcPr>
            <w:tcW w:w="743" w:type="pct"/>
            <w:shd w:val="clear" w:color="auto" w:fill="auto"/>
          </w:tcPr>
          <w:p w14:paraId="1557CB16" w14:textId="77777777" w:rsidR="00A266B2" w:rsidRPr="00B62C6C" w:rsidRDefault="00A266B2" w:rsidP="00B62C6C">
            <w:pPr>
              <w:pStyle w:val="phtablecellleft"/>
            </w:pPr>
            <w:r w:rsidRPr="00B62C6C">
              <w:t>Право на просмотр карточки родителя без права редактирования</w:t>
            </w:r>
          </w:p>
        </w:tc>
        <w:tc>
          <w:tcPr>
            <w:tcW w:w="357" w:type="pct"/>
            <w:shd w:val="clear" w:color="auto" w:fill="auto"/>
          </w:tcPr>
          <w:p w14:paraId="6416BAA5" w14:textId="77777777" w:rsidR="00A266B2" w:rsidRPr="00B62C6C" w:rsidRDefault="00A266B2" w:rsidP="00C9313C">
            <w:pPr>
              <w:pStyle w:val="phtablecellleft"/>
              <w:jc w:val="center"/>
            </w:pPr>
            <w:r w:rsidRPr="00B62C6C">
              <w:t>*</w:t>
            </w:r>
          </w:p>
        </w:tc>
        <w:tc>
          <w:tcPr>
            <w:tcW w:w="249" w:type="pct"/>
            <w:shd w:val="clear" w:color="auto" w:fill="auto"/>
          </w:tcPr>
          <w:p w14:paraId="570339DC" w14:textId="77777777" w:rsidR="00A266B2" w:rsidRPr="00B62C6C" w:rsidRDefault="00A266B2" w:rsidP="00C9313C">
            <w:pPr>
              <w:pStyle w:val="phtablecellleft"/>
              <w:jc w:val="center"/>
            </w:pPr>
            <w:r w:rsidRPr="00B62C6C">
              <w:t>*</w:t>
            </w:r>
          </w:p>
        </w:tc>
        <w:tc>
          <w:tcPr>
            <w:tcW w:w="361" w:type="pct"/>
            <w:shd w:val="clear" w:color="auto" w:fill="auto"/>
          </w:tcPr>
          <w:p w14:paraId="31CF98AC" w14:textId="77777777" w:rsidR="00A266B2" w:rsidRPr="00B62C6C" w:rsidRDefault="00A266B2" w:rsidP="00C9313C">
            <w:pPr>
              <w:pStyle w:val="phtablecellleft"/>
              <w:jc w:val="center"/>
            </w:pPr>
            <w:r w:rsidRPr="00B62C6C">
              <w:t>*</w:t>
            </w:r>
          </w:p>
        </w:tc>
        <w:tc>
          <w:tcPr>
            <w:tcW w:w="241" w:type="pct"/>
            <w:shd w:val="clear" w:color="auto" w:fill="auto"/>
          </w:tcPr>
          <w:p w14:paraId="0420B99B" w14:textId="77777777" w:rsidR="00A266B2" w:rsidRPr="00B62C6C" w:rsidRDefault="00A266B2" w:rsidP="00C9313C">
            <w:pPr>
              <w:pStyle w:val="phtablecellleft"/>
              <w:jc w:val="center"/>
            </w:pPr>
          </w:p>
        </w:tc>
        <w:tc>
          <w:tcPr>
            <w:tcW w:w="285" w:type="pct"/>
            <w:shd w:val="clear" w:color="auto" w:fill="auto"/>
          </w:tcPr>
          <w:p w14:paraId="767D2ED8" w14:textId="77777777" w:rsidR="00A266B2" w:rsidRPr="00B62C6C" w:rsidRDefault="00A266B2" w:rsidP="00C9313C">
            <w:pPr>
              <w:pStyle w:val="phtablecellleft"/>
              <w:jc w:val="center"/>
            </w:pPr>
          </w:p>
        </w:tc>
        <w:tc>
          <w:tcPr>
            <w:tcW w:w="396" w:type="pct"/>
            <w:shd w:val="clear" w:color="auto" w:fill="auto"/>
          </w:tcPr>
          <w:p w14:paraId="3B7B15DF" w14:textId="77777777" w:rsidR="00A266B2" w:rsidRPr="00B62C6C" w:rsidRDefault="00A266B2" w:rsidP="00C9313C">
            <w:pPr>
              <w:pStyle w:val="phtablecellleft"/>
              <w:jc w:val="center"/>
            </w:pPr>
          </w:p>
        </w:tc>
        <w:tc>
          <w:tcPr>
            <w:tcW w:w="293" w:type="pct"/>
            <w:shd w:val="clear" w:color="auto" w:fill="auto"/>
          </w:tcPr>
          <w:p w14:paraId="7C02DA29" w14:textId="77777777" w:rsidR="00A266B2" w:rsidRPr="00B62C6C" w:rsidRDefault="00A266B2" w:rsidP="00C9313C">
            <w:pPr>
              <w:pStyle w:val="phtablecellleft"/>
              <w:jc w:val="center"/>
            </w:pPr>
            <w:r w:rsidRPr="00B62C6C">
              <w:t>*</w:t>
            </w:r>
          </w:p>
        </w:tc>
        <w:tc>
          <w:tcPr>
            <w:tcW w:w="347" w:type="pct"/>
            <w:shd w:val="clear" w:color="auto" w:fill="auto"/>
          </w:tcPr>
          <w:p w14:paraId="1478420C" w14:textId="77777777" w:rsidR="00A266B2" w:rsidRPr="00B62C6C" w:rsidRDefault="00A266B2" w:rsidP="00C9313C">
            <w:pPr>
              <w:pStyle w:val="phtablecellleft"/>
              <w:jc w:val="center"/>
            </w:pPr>
          </w:p>
        </w:tc>
        <w:tc>
          <w:tcPr>
            <w:tcW w:w="248" w:type="pct"/>
            <w:shd w:val="clear" w:color="auto" w:fill="auto"/>
          </w:tcPr>
          <w:p w14:paraId="648A7018" w14:textId="77777777" w:rsidR="00A266B2" w:rsidRPr="00B62C6C" w:rsidRDefault="00A266B2" w:rsidP="00C9313C">
            <w:pPr>
              <w:pStyle w:val="phtablecellleft"/>
              <w:jc w:val="center"/>
            </w:pPr>
          </w:p>
        </w:tc>
      </w:tr>
      <w:tr w:rsidR="00A266B2" w:rsidRPr="00B62C6C" w14:paraId="42DF5723" w14:textId="77777777" w:rsidTr="008663FA">
        <w:trPr>
          <w:trHeight w:val="780"/>
        </w:trPr>
        <w:tc>
          <w:tcPr>
            <w:tcW w:w="652" w:type="pct"/>
            <w:shd w:val="clear" w:color="auto" w:fill="auto"/>
          </w:tcPr>
          <w:p w14:paraId="17696E1D" w14:textId="77777777" w:rsidR="00A266B2" w:rsidRPr="00B62C6C" w:rsidRDefault="00A266B2" w:rsidP="00B62C6C">
            <w:pPr>
              <w:pStyle w:val="phtablecellleft"/>
            </w:pPr>
            <w:r w:rsidRPr="00B62C6C">
              <w:t>Реестр родителей</w:t>
            </w:r>
          </w:p>
        </w:tc>
        <w:tc>
          <w:tcPr>
            <w:tcW w:w="828" w:type="pct"/>
            <w:shd w:val="clear" w:color="auto" w:fill="auto"/>
          </w:tcPr>
          <w:p w14:paraId="42B2126C" w14:textId="77777777" w:rsidR="00A266B2" w:rsidRPr="00B62C6C" w:rsidRDefault="00A266B2" w:rsidP="00B62C6C">
            <w:pPr>
              <w:pStyle w:val="phtablecellleft"/>
            </w:pPr>
            <w:r w:rsidRPr="00B62C6C">
              <w:t>Редактирование ребенка</w:t>
            </w:r>
          </w:p>
        </w:tc>
        <w:tc>
          <w:tcPr>
            <w:tcW w:w="743" w:type="pct"/>
            <w:shd w:val="clear" w:color="auto" w:fill="auto"/>
          </w:tcPr>
          <w:p w14:paraId="44798270" w14:textId="77777777" w:rsidR="00A266B2" w:rsidRPr="00B62C6C" w:rsidRDefault="00A266B2" w:rsidP="00B62C6C">
            <w:pPr>
              <w:pStyle w:val="phtablecellleft"/>
            </w:pPr>
            <w:r w:rsidRPr="00B62C6C">
              <w:t>Право на добавление/удаление связи с ребенком</w:t>
            </w:r>
          </w:p>
        </w:tc>
        <w:tc>
          <w:tcPr>
            <w:tcW w:w="357" w:type="pct"/>
            <w:shd w:val="clear" w:color="auto" w:fill="auto"/>
          </w:tcPr>
          <w:p w14:paraId="048DEE4A" w14:textId="77777777" w:rsidR="00A266B2" w:rsidRPr="00B62C6C" w:rsidRDefault="00A266B2" w:rsidP="00C9313C">
            <w:pPr>
              <w:pStyle w:val="phtablecellleft"/>
              <w:jc w:val="center"/>
            </w:pPr>
            <w:r w:rsidRPr="00B62C6C">
              <w:t>*</w:t>
            </w:r>
          </w:p>
        </w:tc>
        <w:tc>
          <w:tcPr>
            <w:tcW w:w="249" w:type="pct"/>
            <w:shd w:val="clear" w:color="auto" w:fill="auto"/>
          </w:tcPr>
          <w:p w14:paraId="53FB3A10" w14:textId="77777777" w:rsidR="00A266B2" w:rsidRPr="00B62C6C" w:rsidRDefault="00A266B2" w:rsidP="00C9313C">
            <w:pPr>
              <w:pStyle w:val="phtablecellleft"/>
              <w:jc w:val="center"/>
            </w:pPr>
            <w:r w:rsidRPr="00B62C6C">
              <w:t>*</w:t>
            </w:r>
          </w:p>
        </w:tc>
        <w:tc>
          <w:tcPr>
            <w:tcW w:w="361" w:type="pct"/>
            <w:shd w:val="clear" w:color="auto" w:fill="auto"/>
          </w:tcPr>
          <w:p w14:paraId="67EF65F4" w14:textId="77777777" w:rsidR="00A266B2" w:rsidRPr="00B62C6C" w:rsidRDefault="00A266B2" w:rsidP="00C9313C">
            <w:pPr>
              <w:pStyle w:val="phtablecellleft"/>
              <w:jc w:val="center"/>
            </w:pPr>
            <w:r w:rsidRPr="00B62C6C">
              <w:t>*</w:t>
            </w:r>
          </w:p>
        </w:tc>
        <w:tc>
          <w:tcPr>
            <w:tcW w:w="241" w:type="pct"/>
            <w:shd w:val="clear" w:color="auto" w:fill="auto"/>
          </w:tcPr>
          <w:p w14:paraId="6627424A" w14:textId="77777777" w:rsidR="00A266B2" w:rsidRPr="00B62C6C" w:rsidRDefault="00A266B2" w:rsidP="00C9313C">
            <w:pPr>
              <w:pStyle w:val="phtablecellleft"/>
              <w:jc w:val="center"/>
            </w:pPr>
          </w:p>
        </w:tc>
        <w:tc>
          <w:tcPr>
            <w:tcW w:w="285" w:type="pct"/>
            <w:shd w:val="clear" w:color="auto" w:fill="auto"/>
          </w:tcPr>
          <w:p w14:paraId="0B270C5E" w14:textId="77777777" w:rsidR="00A266B2" w:rsidRPr="00B62C6C" w:rsidRDefault="00A266B2" w:rsidP="00C9313C">
            <w:pPr>
              <w:pStyle w:val="phtablecellleft"/>
              <w:jc w:val="center"/>
            </w:pPr>
          </w:p>
        </w:tc>
        <w:tc>
          <w:tcPr>
            <w:tcW w:w="396" w:type="pct"/>
            <w:shd w:val="clear" w:color="auto" w:fill="auto"/>
          </w:tcPr>
          <w:p w14:paraId="741232CF" w14:textId="77777777" w:rsidR="00A266B2" w:rsidRPr="00B62C6C" w:rsidRDefault="00A266B2" w:rsidP="00C9313C">
            <w:pPr>
              <w:pStyle w:val="phtablecellleft"/>
              <w:jc w:val="center"/>
            </w:pPr>
          </w:p>
        </w:tc>
        <w:tc>
          <w:tcPr>
            <w:tcW w:w="293" w:type="pct"/>
            <w:shd w:val="clear" w:color="auto" w:fill="auto"/>
          </w:tcPr>
          <w:p w14:paraId="79342608" w14:textId="77777777" w:rsidR="00A266B2" w:rsidRPr="00B62C6C" w:rsidRDefault="00A266B2" w:rsidP="00C9313C">
            <w:pPr>
              <w:pStyle w:val="phtablecellleft"/>
              <w:jc w:val="center"/>
            </w:pPr>
            <w:r w:rsidRPr="00B62C6C">
              <w:t>*</w:t>
            </w:r>
          </w:p>
        </w:tc>
        <w:tc>
          <w:tcPr>
            <w:tcW w:w="347" w:type="pct"/>
            <w:shd w:val="clear" w:color="auto" w:fill="auto"/>
          </w:tcPr>
          <w:p w14:paraId="60A40441" w14:textId="77777777" w:rsidR="00A266B2" w:rsidRPr="00B62C6C" w:rsidRDefault="00A266B2" w:rsidP="00C9313C">
            <w:pPr>
              <w:pStyle w:val="phtablecellleft"/>
              <w:jc w:val="center"/>
            </w:pPr>
          </w:p>
        </w:tc>
        <w:tc>
          <w:tcPr>
            <w:tcW w:w="248" w:type="pct"/>
            <w:shd w:val="clear" w:color="auto" w:fill="auto"/>
          </w:tcPr>
          <w:p w14:paraId="0F441B7E" w14:textId="77777777" w:rsidR="00A266B2" w:rsidRPr="00B62C6C" w:rsidRDefault="00A266B2" w:rsidP="00C9313C">
            <w:pPr>
              <w:pStyle w:val="phtablecellleft"/>
              <w:jc w:val="center"/>
            </w:pPr>
          </w:p>
        </w:tc>
      </w:tr>
      <w:tr w:rsidR="00A266B2" w:rsidRPr="00B62C6C" w14:paraId="033648E4" w14:textId="77777777" w:rsidTr="008663FA">
        <w:trPr>
          <w:trHeight w:val="780"/>
        </w:trPr>
        <w:tc>
          <w:tcPr>
            <w:tcW w:w="652" w:type="pct"/>
            <w:shd w:val="clear" w:color="auto" w:fill="auto"/>
          </w:tcPr>
          <w:p w14:paraId="0D1EB38F" w14:textId="77777777" w:rsidR="00A266B2" w:rsidRPr="00B62C6C" w:rsidRDefault="00A266B2" w:rsidP="00B62C6C">
            <w:pPr>
              <w:pStyle w:val="phtablecellleft"/>
            </w:pPr>
            <w:r w:rsidRPr="00B62C6C">
              <w:t>Реестр родителей</w:t>
            </w:r>
          </w:p>
        </w:tc>
        <w:tc>
          <w:tcPr>
            <w:tcW w:w="828" w:type="pct"/>
            <w:shd w:val="clear" w:color="auto" w:fill="auto"/>
          </w:tcPr>
          <w:p w14:paraId="6DDB2041" w14:textId="77777777" w:rsidR="00A266B2" w:rsidRPr="00B62C6C" w:rsidRDefault="00A266B2" w:rsidP="00B62C6C">
            <w:pPr>
              <w:pStyle w:val="phtablecellleft"/>
            </w:pPr>
            <w:r w:rsidRPr="00B62C6C">
              <w:t>Редактирование родителя (всех)</w:t>
            </w:r>
          </w:p>
        </w:tc>
        <w:tc>
          <w:tcPr>
            <w:tcW w:w="743" w:type="pct"/>
            <w:shd w:val="clear" w:color="auto" w:fill="auto"/>
          </w:tcPr>
          <w:p w14:paraId="0A715D5F" w14:textId="77777777" w:rsidR="00A266B2" w:rsidRPr="00B62C6C" w:rsidRDefault="00A266B2" w:rsidP="00B62C6C">
            <w:pPr>
              <w:pStyle w:val="phtablecellleft"/>
            </w:pPr>
            <w:r w:rsidRPr="00B62C6C">
              <w:t>Право на редактирование карточек всех родителей</w:t>
            </w:r>
          </w:p>
        </w:tc>
        <w:tc>
          <w:tcPr>
            <w:tcW w:w="357" w:type="pct"/>
            <w:shd w:val="clear" w:color="auto" w:fill="auto"/>
          </w:tcPr>
          <w:p w14:paraId="3A17AD73" w14:textId="77777777" w:rsidR="00A266B2" w:rsidRPr="00B62C6C" w:rsidRDefault="00A266B2" w:rsidP="00C9313C">
            <w:pPr>
              <w:pStyle w:val="phtablecellleft"/>
              <w:jc w:val="center"/>
            </w:pPr>
            <w:r w:rsidRPr="00B62C6C">
              <w:t>*</w:t>
            </w:r>
          </w:p>
        </w:tc>
        <w:tc>
          <w:tcPr>
            <w:tcW w:w="249" w:type="pct"/>
            <w:shd w:val="clear" w:color="auto" w:fill="auto"/>
          </w:tcPr>
          <w:p w14:paraId="3965E780" w14:textId="77777777" w:rsidR="00A266B2" w:rsidRPr="00B62C6C" w:rsidRDefault="00A266B2" w:rsidP="00C9313C">
            <w:pPr>
              <w:pStyle w:val="phtablecellleft"/>
              <w:jc w:val="center"/>
            </w:pPr>
            <w:r w:rsidRPr="00B62C6C">
              <w:t>*</w:t>
            </w:r>
          </w:p>
        </w:tc>
        <w:tc>
          <w:tcPr>
            <w:tcW w:w="361" w:type="pct"/>
            <w:shd w:val="clear" w:color="auto" w:fill="auto"/>
          </w:tcPr>
          <w:p w14:paraId="156EE15C" w14:textId="77777777" w:rsidR="00A266B2" w:rsidRPr="00B62C6C" w:rsidRDefault="00A266B2" w:rsidP="00C9313C">
            <w:pPr>
              <w:pStyle w:val="phtablecellleft"/>
              <w:jc w:val="center"/>
            </w:pPr>
            <w:r w:rsidRPr="00B62C6C">
              <w:t>*</w:t>
            </w:r>
          </w:p>
        </w:tc>
        <w:tc>
          <w:tcPr>
            <w:tcW w:w="241" w:type="pct"/>
            <w:shd w:val="clear" w:color="auto" w:fill="auto"/>
          </w:tcPr>
          <w:p w14:paraId="59C84150" w14:textId="77777777" w:rsidR="00A266B2" w:rsidRPr="00B62C6C" w:rsidRDefault="00A266B2" w:rsidP="00C9313C">
            <w:pPr>
              <w:pStyle w:val="phtablecellleft"/>
              <w:jc w:val="center"/>
            </w:pPr>
          </w:p>
        </w:tc>
        <w:tc>
          <w:tcPr>
            <w:tcW w:w="285" w:type="pct"/>
            <w:shd w:val="clear" w:color="auto" w:fill="auto"/>
          </w:tcPr>
          <w:p w14:paraId="727E916C" w14:textId="77777777" w:rsidR="00A266B2" w:rsidRPr="00B62C6C" w:rsidRDefault="00A266B2" w:rsidP="00C9313C">
            <w:pPr>
              <w:pStyle w:val="phtablecellleft"/>
              <w:jc w:val="center"/>
            </w:pPr>
          </w:p>
        </w:tc>
        <w:tc>
          <w:tcPr>
            <w:tcW w:w="396" w:type="pct"/>
            <w:shd w:val="clear" w:color="auto" w:fill="auto"/>
          </w:tcPr>
          <w:p w14:paraId="7C9DC3A2" w14:textId="77777777" w:rsidR="00A266B2" w:rsidRPr="00B62C6C" w:rsidRDefault="00A266B2" w:rsidP="00C9313C">
            <w:pPr>
              <w:pStyle w:val="phtablecellleft"/>
              <w:jc w:val="center"/>
            </w:pPr>
          </w:p>
        </w:tc>
        <w:tc>
          <w:tcPr>
            <w:tcW w:w="293" w:type="pct"/>
            <w:shd w:val="clear" w:color="auto" w:fill="auto"/>
          </w:tcPr>
          <w:p w14:paraId="4B67112A" w14:textId="77777777" w:rsidR="00A266B2" w:rsidRPr="00B62C6C" w:rsidRDefault="00A266B2" w:rsidP="00C9313C">
            <w:pPr>
              <w:pStyle w:val="phtablecellleft"/>
              <w:jc w:val="center"/>
            </w:pPr>
            <w:r w:rsidRPr="00B62C6C">
              <w:t>*</w:t>
            </w:r>
          </w:p>
        </w:tc>
        <w:tc>
          <w:tcPr>
            <w:tcW w:w="347" w:type="pct"/>
            <w:shd w:val="clear" w:color="auto" w:fill="auto"/>
          </w:tcPr>
          <w:p w14:paraId="4C0A6714" w14:textId="77777777" w:rsidR="00A266B2" w:rsidRPr="00B62C6C" w:rsidRDefault="00A266B2" w:rsidP="00C9313C">
            <w:pPr>
              <w:pStyle w:val="phtablecellleft"/>
              <w:jc w:val="center"/>
            </w:pPr>
          </w:p>
        </w:tc>
        <w:tc>
          <w:tcPr>
            <w:tcW w:w="248" w:type="pct"/>
            <w:shd w:val="clear" w:color="auto" w:fill="auto"/>
          </w:tcPr>
          <w:p w14:paraId="4621368B" w14:textId="77777777" w:rsidR="00A266B2" w:rsidRPr="00B62C6C" w:rsidRDefault="00A266B2" w:rsidP="00C9313C">
            <w:pPr>
              <w:pStyle w:val="phtablecellleft"/>
              <w:jc w:val="center"/>
            </w:pPr>
          </w:p>
        </w:tc>
      </w:tr>
      <w:tr w:rsidR="00A266B2" w:rsidRPr="00B62C6C" w14:paraId="0F52F363" w14:textId="77777777" w:rsidTr="008663FA">
        <w:trPr>
          <w:trHeight w:val="780"/>
        </w:trPr>
        <w:tc>
          <w:tcPr>
            <w:tcW w:w="652" w:type="pct"/>
            <w:shd w:val="clear" w:color="auto" w:fill="auto"/>
          </w:tcPr>
          <w:p w14:paraId="549716DD" w14:textId="77777777" w:rsidR="00A266B2" w:rsidRPr="00B62C6C" w:rsidRDefault="00A266B2" w:rsidP="00B62C6C">
            <w:pPr>
              <w:pStyle w:val="phtablecellleft"/>
            </w:pPr>
            <w:r w:rsidRPr="00B62C6C">
              <w:t>Реестр родителей</w:t>
            </w:r>
          </w:p>
        </w:tc>
        <w:tc>
          <w:tcPr>
            <w:tcW w:w="828" w:type="pct"/>
            <w:shd w:val="clear" w:color="auto" w:fill="auto"/>
          </w:tcPr>
          <w:p w14:paraId="4354F36E" w14:textId="77777777" w:rsidR="00A266B2" w:rsidRPr="00B62C6C" w:rsidRDefault="00A266B2" w:rsidP="00B62C6C">
            <w:pPr>
              <w:pStyle w:val="phtablecellleft"/>
            </w:pPr>
            <w:r w:rsidRPr="00B62C6C">
              <w:t>Редактирование родителя (своего класса)</w:t>
            </w:r>
          </w:p>
        </w:tc>
        <w:tc>
          <w:tcPr>
            <w:tcW w:w="743" w:type="pct"/>
            <w:shd w:val="clear" w:color="auto" w:fill="auto"/>
          </w:tcPr>
          <w:p w14:paraId="2D0B96F5" w14:textId="77777777" w:rsidR="00A266B2" w:rsidRPr="00B62C6C" w:rsidRDefault="00A266B2" w:rsidP="00B62C6C">
            <w:pPr>
              <w:pStyle w:val="phtablecellleft"/>
            </w:pPr>
            <w:r w:rsidRPr="00B62C6C">
              <w:t>Право на редактирование карточки родителей своего класса</w:t>
            </w:r>
          </w:p>
        </w:tc>
        <w:tc>
          <w:tcPr>
            <w:tcW w:w="357" w:type="pct"/>
            <w:shd w:val="clear" w:color="auto" w:fill="auto"/>
          </w:tcPr>
          <w:p w14:paraId="30AB003C" w14:textId="77777777" w:rsidR="00A266B2" w:rsidRPr="00B62C6C" w:rsidRDefault="00A266B2" w:rsidP="00C9313C">
            <w:pPr>
              <w:pStyle w:val="phtablecellleft"/>
              <w:jc w:val="center"/>
            </w:pPr>
            <w:r w:rsidRPr="00B62C6C">
              <w:t>*</w:t>
            </w:r>
          </w:p>
        </w:tc>
        <w:tc>
          <w:tcPr>
            <w:tcW w:w="249" w:type="pct"/>
            <w:shd w:val="clear" w:color="auto" w:fill="auto"/>
          </w:tcPr>
          <w:p w14:paraId="2B34BF5C" w14:textId="77777777" w:rsidR="00A266B2" w:rsidRPr="00B62C6C" w:rsidRDefault="00A266B2" w:rsidP="00C9313C">
            <w:pPr>
              <w:pStyle w:val="phtablecellleft"/>
              <w:jc w:val="center"/>
            </w:pPr>
            <w:r w:rsidRPr="00B62C6C">
              <w:t>*</w:t>
            </w:r>
          </w:p>
        </w:tc>
        <w:tc>
          <w:tcPr>
            <w:tcW w:w="361" w:type="pct"/>
            <w:shd w:val="clear" w:color="auto" w:fill="auto"/>
          </w:tcPr>
          <w:p w14:paraId="219E03CA" w14:textId="77777777" w:rsidR="00A266B2" w:rsidRPr="00B62C6C" w:rsidRDefault="00A266B2" w:rsidP="00C9313C">
            <w:pPr>
              <w:pStyle w:val="phtablecellleft"/>
              <w:jc w:val="center"/>
            </w:pPr>
            <w:r w:rsidRPr="00B62C6C">
              <w:t>*</w:t>
            </w:r>
          </w:p>
        </w:tc>
        <w:tc>
          <w:tcPr>
            <w:tcW w:w="241" w:type="pct"/>
            <w:shd w:val="clear" w:color="auto" w:fill="auto"/>
          </w:tcPr>
          <w:p w14:paraId="46042E48" w14:textId="77777777" w:rsidR="00A266B2" w:rsidRPr="00B62C6C" w:rsidRDefault="00A266B2" w:rsidP="00C9313C">
            <w:pPr>
              <w:pStyle w:val="phtablecellleft"/>
              <w:jc w:val="center"/>
            </w:pPr>
          </w:p>
        </w:tc>
        <w:tc>
          <w:tcPr>
            <w:tcW w:w="285" w:type="pct"/>
            <w:shd w:val="clear" w:color="auto" w:fill="auto"/>
          </w:tcPr>
          <w:p w14:paraId="29704817" w14:textId="77777777" w:rsidR="00A266B2" w:rsidRPr="00B62C6C" w:rsidRDefault="00A266B2" w:rsidP="00C9313C">
            <w:pPr>
              <w:pStyle w:val="phtablecellleft"/>
              <w:jc w:val="center"/>
            </w:pPr>
          </w:p>
        </w:tc>
        <w:tc>
          <w:tcPr>
            <w:tcW w:w="396" w:type="pct"/>
            <w:shd w:val="clear" w:color="auto" w:fill="auto"/>
          </w:tcPr>
          <w:p w14:paraId="538A5C37" w14:textId="77777777" w:rsidR="00A266B2" w:rsidRPr="00B62C6C" w:rsidRDefault="00A266B2" w:rsidP="00C9313C">
            <w:pPr>
              <w:pStyle w:val="phtablecellleft"/>
              <w:jc w:val="center"/>
            </w:pPr>
          </w:p>
        </w:tc>
        <w:tc>
          <w:tcPr>
            <w:tcW w:w="293" w:type="pct"/>
            <w:shd w:val="clear" w:color="auto" w:fill="auto"/>
          </w:tcPr>
          <w:p w14:paraId="7E009D37" w14:textId="77777777" w:rsidR="00A266B2" w:rsidRPr="00B62C6C" w:rsidRDefault="00A266B2" w:rsidP="00C9313C">
            <w:pPr>
              <w:pStyle w:val="phtablecellleft"/>
              <w:jc w:val="center"/>
            </w:pPr>
            <w:r w:rsidRPr="00B62C6C">
              <w:t>*</w:t>
            </w:r>
          </w:p>
        </w:tc>
        <w:tc>
          <w:tcPr>
            <w:tcW w:w="347" w:type="pct"/>
            <w:shd w:val="clear" w:color="auto" w:fill="auto"/>
          </w:tcPr>
          <w:p w14:paraId="789C551E" w14:textId="77777777" w:rsidR="00A266B2" w:rsidRPr="00B62C6C" w:rsidRDefault="00A266B2" w:rsidP="00C9313C">
            <w:pPr>
              <w:pStyle w:val="phtablecellleft"/>
              <w:jc w:val="center"/>
            </w:pPr>
          </w:p>
        </w:tc>
        <w:tc>
          <w:tcPr>
            <w:tcW w:w="248" w:type="pct"/>
            <w:shd w:val="clear" w:color="auto" w:fill="auto"/>
          </w:tcPr>
          <w:p w14:paraId="207A4FC5" w14:textId="77777777" w:rsidR="00A266B2" w:rsidRPr="00B62C6C" w:rsidRDefault="00A266B2" w:rsidP="00C9313C">
            <w:pPr>
              <w:pStyle w:val="phtablecellleft"/>
              <w:jc w:val="center"/>
            </w:pPr>
          </w:p>
        </w:tc>
      </w:tr>
      <w:tr w:rsidR="00A266B2" w:rsidRPr="00B62C6C" w14:paraId="1B04D66D" w14:textId="77777777" w:rsidTr="008663FA">
        <w:trPr>
          <w:trHeight w:val="384"/>
        </w:trPr>
        <w:tc>
          <w:tcPr>
            <w:tcW w:w="652" w:type="pct"/>
            <w:shd w:val="clear" w:color="auto" w:fill="auto"/>
          </w:tcPr>
          <w:p w14:paraId="7C4FE6FE" w14:textId="77777777" w:rsidR="00A266B2" w:rsidRPr="00B62C6C" w:rsidRDefault="00A266B2" w:rsidP="00B62C6C">
            <w:pPr>
              <w:pStyle w:val="phtablecellleft"/>
            </w:pPr>
            <w:r w:rsidRPr="00B62C6C">
              <w:t>Родительские собрания</w:t>
            </w:r>
          </w:p>
        </w:tc>
        <w:tc>
          <w:tcPr>
            <w:tcW w:w="828" w:type="pct"/>
            <w:shd w:val="clear" w:color="auto" w:fill="auto"/>
          </w:tcPr>
          <w:p w14:paraId="205D89CC" w14:textId="77777777" w:rsidR="00A266B2" w:rsidRPr="00B62C6C" w:rsidRDefault="00A266B2" w:rsidP="00B62C6C">
            <w:pPr>
              <w:pStyle w:val="phtablecellleft"/>
            </w:pPr>
            <w:r w:rsidRPr="00B62C6C">
              <w:t>Просмотры</w:t>
            </w:r>
          </w:p>
        </w:tc>
        <w:tc>
          <w:tcPr>
            <w:tcW w:w="743" w:type="pct"/>
            <w:shd w:val="clear" w:color="auto" w:fill="auto"/>
          </w:tcPr>
          <w:p w14:paraId="3F7C23C3" w14:textId="77777777" w:rsidR="00A266B2" w:rsidRPr="00B62C6C" w:rsidRDefault="00A266B2" w:rsidP="00B62C6C">
            <w:pPr>
              <w:pStyle w:val="phtablecellleft"/>
            </w:pPr>
            <w:r w:rsidRPr="00B62C6C">
              <w:t>Право на просмотр родительских собраний</w:t>
            </w:r>
          </w:p>
        </w:tc>
        <w:tc>
          <w:tcPr>
            <w:tcW w:w="357" w:type="pct"/>
            <w:shd w:val="clear" w:color="auto" w:fill="auto"/>
          </w:tcPr>
          <w:p w14:paraId="1874C2B7" w14:textId="77777777" w:rsidR="00A266B2" w:rsidRPr="00B62C6C" w:rsidRDefault="00A266B2" w:rsidP="00C9313C">
            <w:pPr>
              <w:pStyle w:val="phtablecellleft"/>
              <w:jc w:val="center"/>
            </w:pPr>
            <w:r w:rsidRPr="00B62C6C">
              <w:t>*</w:t>
            </w:r>
          </w:p>
        </w:tc>
        <w:tc>
          <w:tcPr>
            <w:tcW w:w="249" w:type="pct"/>
            <w:shd w:val="clear" w:color="auto" w:fill="auto"/>
          </w:tcPr>
          <w:p w14:paraId="525E95E9" w14:textId="77777777" w:rsidR="00A266B2" w:rsidRPr="00B62C6C" w:rsidRDefault="00A266B2" w:rsidP="00C9313C">
            <w:pPr>
              <w:pStyle w:val="phtablecellleft"/>
              <w:jc w:val="center"/>
            </w:pPr>
            <w:r w:rsidRPr="00B62C6C">
              <w:t>*</w:t>
            </w:r>
          </w:p>
        </w:tc>
        <w:tc>
          <w:tcPr>
            <w:tcW w:w="361" w:type="pct"/>
            <w:shd w:val="clear" w:color="auto" w:fill="auto"/>
          </w:tcPr>
          <w:p w14:paraId="11A9E4AA" w14:textId="77777777" w:rsidR="00A266B2" w:rsidRPr="00B62C6C" w:rsidRDefault="00A266B2" w:rsidP="00C9313C">
            <w:pPr>
              <w:pStyle w:val="phtablecellleft"/>
              <w:jc w:val="center"/>
            </w:pPr>
            <w:r w:rsidRPr="00B62C6C">
              <w:t>*</w:t>
            </w:r>
          </w:p>
        </w:tc>
        <w:tc>
          <w:tcPr>
            <w:tcW w:w="241" w:type="pct"/>
            <w:shd w:val="clear" w:color="auto" w:fill="auto"/>
          </w:tcPr>
          <w:p w14:paraId="3DB5F924" w14:textId="77777777" w:rsidR="00A266B2" w:rsidRPr="00B62C6C" w:rsidRDefault="00A266B2" w:rsidP="00C9313C">
            <w:pPr>
              <w:pStyle w:val="phtablecellleft"/>
              <w:jc w:val="center"/>
            </w:pPr>
          </w:p>
        </w:tc>
        <w:tc>
          <w:tcPr>
            <w:tcW w:w="285" w:type="pct"/>
            <w:shd w:val="clear" w:color="auto" w:fill="auto"/>
          </w:tcPr>
          <w:p w14:paraId="0923BA71" w14:textId="77777777" w:rsidR="00A266B2" w:rsidRPr="00B62C6C" w:rsidRDefault="00A266B2" w:rsidP="00C9313C">
            <w:pPr>
              <w:pStyle w:val="phtablecellleft"/>
              <w:jc w:val="center"/>
            </w:pPr>
          </w:p>
        </w:tc>
        <w:tc>
          <w:tcPr>
            <w:tcW w:w="396" w:type="pct"/>
            <w:shd w:val="clear" w:color="auto" w:fill="auto"/>
          </w:tcPr>
          <w:p w14:paraId="3AB424CB" w14:textId="77777777" w:rsidR="00A266B2" w:rsidRPr="00B62C6C" w:rsidRDefault="00A266B2" w:rsidP="00C9313C">
            <w:pPr>
              <w:pStyle w:val="phtablecellleft"/>
              <w:jc w:val="center"/>
            </w:pPr>
          </w:p>
        </w:tc>
        <w:tc>
          <w:tcPr>
            <w:tcW w:w="293" w:type="pct"/>
            <w:shd w:val="clear" w:color="auto" w:fill="auto"/>
          </w:tcPr>
          <w:p w14:paraId="2BF44BE0" w14:textId="77777777" w:rsidR="00A266B2" w:rsidRPr="00B62C6C" w:rsidRDefault="00A266B2" w:rsidP="00C9313C">
            <w:pPr>
              <w:pStyle w:val="phtablecellleft"/>
              <w:jc w:val="center"/>
            </w:pPr>
            <w:r w:rsidRPr="00B62C6C">
              <w:t>*</w:t>
            </w:r>
          </w:p>
        </w:tc>
        <w:tc>
          <w:tcPr>
            <w:tcW w:w="347" w:type="pct"/>
            <w:shd w:val="clear" w:color="auto" w:fill="auto"/>
          </w:tcPr>
          <w:p w14:paraId="560F98D4" w14:textId="77777777" w:rsidR="00A266B2" w:rsidRPr="00B62C6C" w:rsidRDefault="00A266B2" w:rsidP="00C9313C">
            <w:pPr>
              <w:pStyle w:val="phtablecellleft"/>
              <w:jc w:val="center"/>
            </w:pPr>
            <w:r w:rsidRPr="00B62C6C">
              <w:t>*</w:t>
            </w:r>
          </w:p>
        </w:tc>
        <w:tc>
          <w:tcPr>
            <w:tcW w:w="248" w:type="pct"/>
            <w:shd w:val="clear" w:color="auto" w:fill="auto"/>
          </w:tcPr>
          <w:p w14:paraId="2F66EFA8" w14:textId="77777777" w:rsidR="00A266B2" w:rsidRPr="00B62C6C" w:rsidRDefault="00A266B2" w:rsidP="00C9313C">
            <w:pPr>
              <w:pStyle w:val="phtablecellleft"/>
              <w:jc w:val="center"/>
            </w:pPr>
          </w:p>
        </w:tc>
      </w:tr>
      <w:tr w:rsidR="00A266B2" w:rsidRPr="00B62C6C" w14:paraId="62131782" w14:textId="77777777" w:rsidTr="008663FA">
        <w:trPr>
          <w:trHeight w:val="765"/>
        </w:trPr>
        <w:tc>
          <w:tcPr>
            <w:tcW w:w="652" w:type="pct"/>
            <w:shd w:val="clear" w:color="auto" w:fill="auto"/>
            <w:hideMark/>
          </w:tcPr>
          <w:p w14:paraId="23A2D7A2" w14:textId="77777777" w:rsidR="00A266B2" w:rsidRPr="00B62C6C" w:rsidRDefault="00A266B2" w:rsidP="00B62C6C">
            <w:pPr>
              <w:pStyle w:val="phtablecellleft"/>
            </w:pPr>
            <w:r w:rsidRPr="00B62C6C">
              <w:t>Родительские собрания</w:t>
            </w:r>
          </w:p>
        </w:tc>
        <w:tc>
          <w:tcPr>
            <w:tcW w:w="828" w:type="pct"/>
            <w:shd w:val="clear" w:color="auto" w:fill="auto"/>
            <w:hideMark/>
          </w:tcPr>
          <w:p w14:paraId="393738FE"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16924BA2" w14:textId="77777777" w:rsidR="00A266B2" w:rsidRPr="00B62C6C" w:rsidRDefault="00A266B2" w:rsidP="00B62C6C">
            <w:pPr>
              <w:pStyle w:val="phtablecellleft"/>
            </w:pPr>
            <w:r w:rsidRPr="00B62C6C">
              <w:t xml:space="preserve">Право на редактирование (добавление, </w:t>
            </w:r>
            <w:r w:rsidRPr="00B62C6C">
              <w:lastRenderedPageBreak/>
              <w:t>изменение, удаление) родительских собраний</w:t>
            </w:r>
          </w:p>
        </w:tc>
        <w:tc>
          <w:tcPr>
            <w:tcW w:w="357" w:type="pct"/>
            <w:shd w:val="clear" w:color="auto" w:fill="auto"/>
            <w:hideMark/>
          </w:tcPr>
          <w:p w14:paraId="056C33C9"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230B66C2" w14:textId="77777777" w:rsidR="00A266B2" w:rsidRPr="00B62C6C" w:rsidRDefault="00A266B2" w:rsidP="00C9313C">
            <w:pPr>
              <w:pStyle w:val="phtablecellleft"/>
              <w:jc w:val="center"/>
            </w:pPr>
            <w:r w:rsidRPr="00B62C6C">
              <w:t>*</w:t>
            </w:r>
          </w:p>
        </w:tc>
        <w:tc>
          <w:tcPr>
            <w:tcW w:w="361" w:type="pct"/>
            <w:shd w:val="clear" w:color="auto" w:fill="auto"/>
            <w:hideMark/>
          </w:tcPr>
          <w:p w14:paraId="0771F7EC" w14:textId="77777777" w:rsidR="00A266B2" w:rsidRPr="00B62C6C" w:rsidRDefault="00A266B2" w:rsidP="00C9313C">
            <w:pPr>
              <w:pStyle w:val="phtablecellleft"/>
              <w:jc w:val="center"/>
            </w:pPr>
            <w:r w:rsidRPr="00B62C6C">
              <w:t>*</w:t>
            </w:r>
          </w:p>
        </w:tc>
        <w:tc>
          <w:tcPr>
            <w:tcW w:w="241" w:type="pct"/>
            <w:shd w:val="clear" w:color="auto" w:fill="auto"/>
          </w:tcPr>
          <w:p w14:paraId="3A40CB3D" w14:textId="77777777" w:rsidR="00A266B2" w:rsidRPr="00B62C6C" w:rsidRDefault="00A266B2" w:rsidP="00C9313C">
            <w:pPr>
              <w:pStyle w:val="phtablecellleft"/>
              <w:jc w:val="center"/>
            </w:pPr>
          </w:p>
        </w:tc>
        <w:tc>
          <w:tcPr>
            <w:tcW w:w="285" w:type="pct"/>
            <w:shd w:val="clear" w:color="auto" w:fill="auto"/>
            <w:hideMark/>
          </w:tcPr>
          <w:p w14:paraId="62C1A6F8" w14:textId="77777777" w:rsidR="00A266B2" w:rsidRPr="00B62C6C" w:rsidRDefault="00A266B2" w:rsidP="00C9313C">
            <w:pPr>
              <w:pStyle w:val="phtablecellleft"/>
              <w:jc w:val="center"/>
            </w:pPr>
          </w:p>
        </w:tc>
        <w:tc>
          <w:tcPr>
            <w:tcW w:w="396" w:type="pct"/>
            <w:shd w:val="clear" w:color="auto" w:fill="auto"/>
            <w:hideMark/>
          </w:tcPr>
          <w:p w14:paraId="3A2F60B2" w14:textId="77777777" w:rsidR="00A266B2" w:rsidRPr="00B62C6C" w:rsidRDefault="00A266B2" w:rsidP="00C9313C">
            <w:pPr>
              <w:pStyle w:val="phtablecellleft"/>
              <w:jc w:val="center"/>
            </w:pPr>
          </w:p>
        </w:tc>
        <w:tc>
          <w:tcPr>
            <w:tcW w:w="293" w:type="pct"/>
            <w:shd w:val="clear" w:color="auto" w:fill="auto"/>
          </w:tcPr>
          <w:p w14:paraId="469D5605" w14:textId="77777777" w:rsidR="00A266B2" w:rsidRPr="00B62C6C" w:rsidRDefault="00A266B2" w:rsidP="00C9313C">
            <w:pPr>
              <w:pStyle w:val="phtablecellleft"/>
              <w:jc w:val="center"/>
            </w:pPr>
            <w:r w:rsidRPr="00B62C6C">
              <w:t>*</w:t>
            </w:r>
          </w:p>
        </w:tc>
        <w:tc>
          <w:tcPr>
            <w:tcW w:w="347" w:type="pct"/>
            <w:shd w:val="clear" w:color="auto" w:fill="auto"/>
          </w:tcPr>
          <w:p w14:paraId="1CF9D0FD" w14:textId="77777777" w:rsidR="00A266B2" w:rsidRPr="00B62C6C" w:rsidRDefault="00A266B2" w:rsidP="00C9313C">
            <w:pPr>
              <w:pStyle w:val="phtablecellleft"/>
              <w:jc w:val="center"/>
            </w:pPr>
            <w:r w:rsidRPr="00B62C6C">
              <w:t>*</w:t>
            </w:r>
          </w:p>
        </w:tc>
        <w:tc>
          <w:tcPr>
            <w:tcW w:w="248" w:type="pct"/>
            <w:shd w:val="clear" w:color="auto" w:fill="auto"/>
          </w:tcPr>
          <w:p w14:paraId="36D34537" w14:textId="77777777" w:rsidR="00A266B2" w:rsidRPr="00B62C6C" w:rsidRDefault="00A266B2" w:rsidP="00C9313C">
            <w:pPr>
              <w:pStyle w:val="phtablecellleft"/>
              <w:jc w:val="center"/>
            </w:pPr>
          </w:p>
        </w:tc>
      </w:tr>
      <w:tr w:rsidR="00A266B2" w:rsidRPr="00B62C6C" w14:paraId="45ADA8D7" w14:textId="77777777" w:rsidTr="008663FA">
        <w:trPr>
          <w:trHeight w:val="765"/>
        </w:trPr>
        <w:tc>
          <w:tcPr>
            <w:tcW w:w="652" w:type="pct"/>
            <w:shd w:val="clear" w:color="auto" w:fill="auto"/>
            <w:hideMark/>
          </w:tcPr>
          <w:p w14:paraId="1179CFD7" w14:textId="77777777" w:rsidR="00A266B2" w:rsidRPr="00B62C6C" w:rsidRDefault="00A266B2" w:rsidP="00B62C6C">
            <w:pPr>
              <w:pStyle w:val="phtablecellleft"/>
            </w:pPr>
            <w:r w:rsidRPr="00B62C6C">
              <w:t>Родительские собрания</w:t>
            </w:r>
          </w:p>
        </w:tc>
        <w:tc>
          <w:tcPr>
            <w:tcW w:w="828" w:type="pct"/>
            <w:shd w:val="clear" w:color="auto" w:fill="auto"/>
            <w:hideMark/>
          </w:tcPr>
          <w:p w14:paraId="09271704" w14:textId="77777777" w:rsidR="00A266B2" w:rsidRPr="00B62C6C" w:rsidRDefault="00A266B2" w:rsidP="00B62C6C">
            <w:pPr>
              <w:pStyle w:val="phtablecellleft"/>
            </w:pPr>
            <w:r w:rsidRPr="00B62C6C">
              <w:t>Редактирование в своих классах</w:t>
            </w:r>
          </w:p>
        </w:tc>
        <w:tc>
          <w:tcPr>
            <w:tcW w:w="743" w:type="pct"/>
            <w:shd w:val="clear" w:color="auto" w:fill="auto"/>
            <w:hideMark/>
          </w:tcPr>
          <w:p w14:paraId="3BAAB8DD" w14:textId="77777777" w:rsidR="00A266B2" w:rsidRPr="00B62C6C" w:rsidRDefault="00A266B2" w:rsidP="00B62C6C">
            <w:pPr>
              <w:pStyle w:val="phtablecellleft"/>
            </w:pPr>
            <w:r w:rsidRPr="00B62C6C">
              <w:t>Право на редактирование (добавление, изменение, удаление) родительских собраний класса, в котором данный сотрудник является классным руководителем</w:t>
            </w:r>
          </w:p>
        </w:tc>
        <w:tc>
          <w:tcPr>
            <w:tcW w:w="357" w:type="pct"/>
            <w:shd w:val="clear" w:color="auto" w:fill="auto"/>
            <w:hideMark/>
          </w:tcPr>
          <w:p w14:paraId="1F82C9E8" w14:textId="77777777" w:rsidR="00A266B2" w:rsidRPr="00B62C6C" w:rsidRDefault="00A266B2" w:rsidP="00C9313C">
            <w:pPr>
              <w:pStyle w:val="phtablecellleft"/>
              <w:jc w:val="center"/>
            </w:pPr>
            <w:r w:rsidRPr="00B62C6C">
              <w:t>*</w:t>
            </w:r>
          </w:p>
        </w:tc>
        <w:tc>
          <w:tcPr>
            <w:tcW w:w="249" w:type="pct"/>
            <w:shd w:val="clear" w:color="auto" w:fill="auto"/>
            <w:hideMark/>
          </w:tcPr>
          <w:p w14:paraId="77889807" w14:textId="77777777" w:rsidR="00A266B2" w:rsidRPr="00B62C6C" w:rsidRDefault="00A266B2" w:rsidP="00C9313C">
            <w:pPr>
              <w:pStyle w:val="phtablecellleft"/>
              <w:jc w:val="center"/>
            </w:pPr>
          </w:p>
        </w:tc>
        <w:tc>
          <w:tcPr>
            <w:tcW w:w="361" w:type="pct"/>
            <w:shd w:val="clear" w:color="auto" w:fill="auto"/>
            <w:hideMark/>
          </w:tcPr>
          <w:p w14:paraId="4E3D4113" w14:textId="77777777" w:rsidR="00A266B2" w:rsidRPr="00B62C6C" w:rsidRDefault="00A266B2" w:rsidP="00C9313C">
            <w:pPr>
              <w:pStyle w:val="phtablecellleft"/>
              <w:jc w:val="center"/>
            </w:pPr>
            <w:r w:rsidRPr="00B62C6C">
              <w:t>*</w:t>
            </w:r>
          </w:p>
        </w:tc>
        <w:tc>
          <w:tcPr>
            <w:tcW w:w="241" w:type="pct"/>
            <w:shd w:val="clear" w:color="auto" w:fill="auto"/>
          </w:tcPr>
          <w:p w14:paraId="1EF64B66" w14:textId="77777777" w:rsidR="00A266B2" w:rsidRPr="00B62C6C" w:rsidRDefault="00A266B2" w:rsidP="00C9313C">
            <w:pPr>
              <w:pStyle w:val="phtablecellleft"/>
              <w:jc w:val="center"/>
            </w:pPr>
          </w:p>
        </w:tc>
        <w:tc>
          <w:tcPr>
            <w:tcW w:w="285" w:type="pct"/>
            <w:shd w:val="clear" w:color="auto" w:fill="auto"/>
            <w:hideMark/>
          </w:tcPr>
          <w:p w14:paraId="69B74532" w14:textId="77777777" w:rsidR="00A266B2" w:rsidRPr="00B62C6C" w:rsidRDefault="00A266B2" w:rsidP="00C9313C">
            <w:pPr>
              <w:pStyle w:val="phtablecellleft"/>
              <w:jc w:val="center"/>
            </w:pPr>
          </w:p>
        </w:tc>
        <w:tc>
          <w:tcPr>
            <w:tcW w:w="396" w:type="pct"/>
            <w:shd w:val="clear" w:color="auto" w:fill="auto"/>
            <w:hideMark/>
          </w:tcPr>
          <w:p w14:paraId="36E67165" w14:textId="77777777" w:rsidR="00A266B2" w:rsidRPr="00B62C6C" w:rsidRDefault="00A266B2" w:rsidP="00C9313C">
            <w:pPr>
              <w:pStyle w:val="phtablecellleft"/>
              <w:jc w:val="center"/>
            </w:pPr>
          </w:p>
        </w:tc>
        <w:tc>
          <w:tcPr>
            <w:tcW w:w="293" w:type="pct"/>
            <w:shd w:val="clear" w:color="auto" w:fill="auto"/>
          </w:tcPr>
          <w:p w14:paraId="41990E8D" w14:textId="77777777" w:rsidR="00A266B2" w:rsidRPr="00B62C6C" w:rsidRDefault="00A266B2" w:rsidP="00C9313C">
            <w:pPr>
              <w:pStyle w:val="phtablecellleft"/>
              <w:jc w:val="center"/>
            </w:pPr>
            <w:r w:rsidRPr="00B62C6C">
              <w:t>*</w:t>
            </w:r>
          </w:p>
        </w:tc>
        <w:tc>
          <w:tcPr>
            <w:tcW w:w="347" w:type="pct"/>
            <w:shd w:val="clear" w:color="auto" w:fill="auto"/>
          </w:tcPr>
          <w:p w14:paraId="27D00F6A" w14:textId="77777777" w:rsidR="00A266B2" w:rsidRPr="00B62C6C" w:rsidRDefault="00A266B2" w:rsidP="00C9313C">
            <w:pPr>
              <w:pStyle w:val="phtablecellleft"/>
              <w:jc w:val="center"/>
            </w:pPr>
            <w:r w:rsidRPr="00B62C6C">
              <w:t>*</w:t>
            </w:r>
          </w:p>
        </w:tc>
        <w:tc>
          <w:tcPr>
            <w:tcW w:w="248" w:type="pct"/>
            <w:shd w:val="clear" w:color="auto" w:fill="auto"/>
          </w:tcPr>
          <w:p w14:paraId="73EC2754" w14:textId="77777777" w:rsidR="00A266B2" w:rsidRPr="00B62C6C" w:rsidRDefault="00A266B2" w:rsidP="00C9313C">
            <w:pPr>
              <w:pStyle w:val="phtablecellleft"/>
              <w:jc w:val="center"/>
            </w:pPr>
          </w:p>
        </w:tc>
      </w:tr>
      <w:tr w:rsidR="00A266B2" w:rsidRPr="00B62C6C" w14:paraId="5E056EA7" w14:textId="77777777" w:rsidTr="008663FA">
        <w:trPr>
          <w:trHeight w:val="510"/>
        </w:trPr>
        <w:tc>
          <w:tcPr>
            <w:tcW w:w="652" w:type="pct"/>
            <w:shd w:val="clear" w:color="auto" w:fill="auto"/>
          </w:tcPr>
          <w:p w14:paraId="32332C87" w14:textId="77777777" w:rsidR="00A266B2" w:rsidRPr="00B62C6C" w:rsidRDefault="00A266B2" w:rsidP="00B62C6C">
            <w:pPr>
              <w:pStyle w:val="phtablecellleft"/>
            </w:pPr>
            <w:r w:rsidRPr="00B62C6C">
              <w:t>Сотрудники</w:t>
            </w:r>
          </w:p>
        </w:tc>
        <w:tc>
          <w:tcPr>
            <w:tcW w:w="828" w:type="pct"/>
            <w:shd w:val="clear" w:color="auto" w:fill="auto"/>
          </w:tcPr>
          <w:p w14:paraId="70400A83" w14:textId="77777777" w:rsidR="00A266B2" w:rsidRPr="00B62C6C" w:rsidRDefault="00A266B2" w:rsidP="00B62C6C">
            <w:pPr>
              <w:pStyle w:val="phtablecellleft"/>
            </w:pPr>
            <w:r w:rsidRPr="00B62C6C">
              <w:t>Восстановление уволенных и отмена увольнения</w:t>
            </w:r>
          </w:p>
        </w:tc>
        <w:tc>
          <w:tcPr>
            <w:tcW w:w="743" w:type="pct"/>
            <w:shd w:val="clear" w:color="auto" w:fill="auto"/>
          </w:tcPr>
          <w:p w14:paraId="63E02AC4" w14:textId="77777777" w:rsidR="00A266B2" w:rsidRPr="00B62C6C" w:rsidRDefault="00A266B2" w:rsidP="00B62C6C">
            <w:pPr>
              <w:pStyle w:val="phtablecellleft"/>
            </w:pPr>
            <w:r w:rsidRPr="00B62C6C">
              <w:t>Право на восстановление уволенных сотрудников из реестра «Уволенные сотрудники (Корзина)».</w:t>
            </w:r>
          </w:p>
          <w:p w14:paraId="29D57FB0" w14:textId="77777777" w:rsidR="00A266B2" w:rsidRPr="00B62C6C" w:rsidRDefault="00A266B2" w:rsidP="00B62C6C">
            <w:pPr>
              <w:pStyle w:val="phtablecellleft"/>
            </w:pPr>
            <w:r w:rsidRPr="00B62C6C">
              <w:t>Должно быть включено вместе с правом на просмотр</w:t>
            </w:r>
          </w:p>
        </w:tc>
        <w:tc>
          <w:tcPr>
            <w:tcW w:w="357" w:type="pct"/>
            <w:shd w:val="clear" w:color="auto" w:fill="auto"/>
          </w:tcPr>
          <w:p w14:paraId="7E905EA5" w14:textId="77777777" w:rsidR="00A266B2" w:rsidRPr="00B62C6C" w:rsidRDefault="00A266B2" w:rsidP="00C9313C">
            <w:pPr>
              <w:pStyle w:val="phtablecellleft"/>
              <w:jc w:val="center"/>
            </w:pPr>
            <w:r w:rsidRPr="00B62C6C">
              <w:t>*</w:t>
            </w:r>
          </w:p>
        </w:tc>
        <w:tc>
          <w:tcPr>
            <w:tcW w:w="249" w:type="pct"/>
            <w:shd w:val="clear" w:color="auto" w:fill="auto"/>
          </w:tcPr>
          <w:p w14:paraId="038BECBC" w14:textId="77777777" w:rsidR="00A266B2" w:rsidRPr="00B62C6C" w:rsidRDefault="00A266B2" w:rsidP="00C9313C">
            <w:pPr>
              <w:pStyle w:val="phtablecellleft"/>
              <w:jc w:val="center"/>
            </w:pPr>
            <w:r w:rsidRPr="00B62C6C">
              <w:t>*</w:t>
            </w:r>
          </w:p>
        </w:tc>
        <w:tc>
          <w:tcPr>
            <w:tcW w:w="361" w:type="pct"/>
            <w:shd w:val="clear" w:color="auto" w:fill="auto"/>
          </w:tcPr>
          <w:p w14:paraId="2A05A777" w14:textId="77777777" w:rsidR="00A266B2" w:rsidRPr="00B62C6C" w:rsidRDefault="00A266B2" w:rsidP="00C9313C">
            <w:pPr>
              <w:pStyle w:val="phtablecellleft"/>
              <w:jc w:val="center"/>
            </w:pPr>
          </w:p>
        </w:tc>
        <w:tc>
          <w:tcPr>
            <w:tcW w:w="241" w:type="pct"/>
            <w:shd w:val="clear" w:color="auto" w:fill="auto"/>
          </w:tcPr>
          <w:p w14:paraId="35F6386D" w14:textId="77777777" w:rsidR="00A266B2" w:rsidRPr="00B62C6C" w:rsidRDefault="00A266B2" w:rsidP="00C9313C">
            <w:pPr>
              <w:pStyle w:val="phtablecellleft"/>
              <w:jc w:val="center"/>
            </w:pPr>
          </w:p>
        </w:tc>
        <w:tc>
          <w:tcPr>
            <w:tcW w:w="285" w:type="pct"/>
            <w:shd w:val="clear" w:color="auto" w:fill="auto"/>
          </w:tcPr>
          <w:p w14:paraId="41DF9047" w14:textId="77777777" w:rsidR="00A266B2" w:rsidRPr="00B62C6C" w:rsidRDefault="00A266B2" w:rsidP="00C9313C">
            <w:pPr>
              <w:pStyle w:val="phtablecellleft"/>
              <w:jc w:val="center"/>
            </w:pPr>
            <w:r w:rsidRPr="00B62C6C">
              <w:t>*</w:t>
            </w:r>
          </w:p>
        </w:tc>
        <w:tc>
          <w:tcPr>
            <w:tcW w:w="396" w:type="pct"/>
            <w:shd w:val="clear" w:color="auto" w:fill="auto"/>
          </w:tcPr>
          <w:p w14:paraId="38AED61A" w14:textId="77777777" w:rsidR="00A266B2" w:rsidRPr="00B62C6C" w:rsidRDefault="00A266B2" w:rsidP="00C9313C">
            <w:pPr>
              <w:pStyle w:val="phtablecellleft"/>
              <w:jc w:val="center"/>
            </w:pPr>
          </w:p>
        </w:tc>
        <w:tc>
          <w:tcPr>
            <w:tcW w:w="293" w:type="pct"/>
            <w:shd w:val="clear" w:color="auto" w:fill="auto"/>
          </w:tcPr>
          <w:p w14:paraId="265862E9" w14:textId="77777777" w:rsidR="00A266B2" w:rsidRPr="00B62C6C" w:rsidRDefault="00A266B2" w:rsidP="00C9313C">
            <w:pPr>
              <w:pStyle w:val="phtablecellleft"/>
              <w:jc w:val="center"/>
            </w:pPr>
            <w:r w:rsidRPr="00B62C6C">
              <w:t>*</w:t>
            </w:r>
          </w:p>
        </w:tc>
        <w:tc>
          <w:tcPr>
            <w:tcW w:w="347" w:type="pct"/>
            <w:shd w:val="clear" w:color="auto" w:fill="auto"/>
          </w:tcPr>
          <w:p w14:paraId="27D758B7" w14:textId="77777777" w:rsidR="00A266B2" w:rsidRPr="00B62C6C" w:rsidRDefault="00A266B2" w:rsidP="00C9313C">
            <w:pPr>
              <w:pStyle w:val="phtablecellleft"/>
              <w:jc w:val="center"/>
            </w:pPr>
            <w:r w:rsidRPr="00B62C6C">
              <w:t>*</w:t>
            </w:r>
          </w:p>
        </w:tc>
        <w:tc>
          <w:tcPr>
            <w:tcW w:w="248" w:type="pct"/>
            <w:shd w:val="clear" w:color="auto" w:fill="auto"/>
          </w:tcPr>
          <w:p w14:paraId="0B7336AE" w14:textId="77777777" w:rsidR="00A266B2" w:rsidRPr="00B62C6C" w:rsidRDefault="00A266B2" w:rsidP="00C9313C">
            <w:pPr>
              <w:pStyle w:val="phtablecellleft"/>
              <w:jc w:val="center"/>
            </w:pPr>
          </w:p>
        </w:tc>
      </w:tr>
      <w:tr w:rsidR="00A266B2" w:rsidRPr="00B62C6C" w14:paraId="1ADDFBB5" w14:textId="77777777" w:rsidTr="008663FA">
        <w:trPr>
          <w:trHeight w:val="510"/>
        </w:trPr>
        <w:tc>
          <w:tcPr>
            <w:tcW w:w="652" w:type="pct"/>
            <w:shd w:val="clear" w:color="auto" w:fill="auto"/>
          </w:tcPr>
          <w:p w14:paraId="1172D46A" w14:textId="77777777" w:rsidR="00A266B2" w:rsidRPr="00B62C6C" w:rsidRDefault="00A266B2" w:rsidP="00B62C6C">
            <w:pPr>
              <w:pStyle w:val="phtablecellleft"/>
            </w:pPr>
            <w:r w:rsidRPr="00B62C6C">
              <w:t>Сотрудники</w:t>
            </w:r>
          </w:p>
        </w:tc>
        <w:tc>
          <w:tcPr>
            <w:tcW w:w="828" w:type="pct"/>
            <w:shd w:val="clear" w:color="auto" w:fill="auto"/>
          </w:tcPr>
          <w:p w14:paraId="7D4B8E84" w14:textId="77777777" w:rsidR="00A266B2" w:rsidRPr="00B62C6C" w:rsidRDefault="00A266B2" w:rsidP="00B62C6C">
            <w:pPr>
              <w:pStyle w:val="phtablecellleft"/>
            </w:pPr>
            <w:r w:rsidRPr="00B62C6C">
              <w:t>Добавление/Удаление</w:t>
            </w:r>
          </w:p>
        </w:tc>
        <w:tc>
          <w:tcPr>
            <w:tcW w:w="743" w:type="pct"/>
            <w:shd w:val="clear" w:color="auto" w:fill="auto"/>
          </w:tcPr>
          <w:p w14:paraId="56A75E01" w14:textId="77777777" w:rsidR="00A266B2" w:rsidRPr="00B62C6C" w:rsidRDefault="00A266B2" w:rsidP="00B62C6C">
            <w:pPr>
              <w:pStyle w:val="phtablecellleft"/>
            </w:pPr>
            <w:r w:rsidRPr="00B62C6C">
              <w:t>Право на добавление в реестр и удаление из реестра сотрудников</w:t>
            </w:r>
          </w:p>
        </w:tc>
        <w:tc>
          <w:tcPr>
            <w:tcW w:w="357" w:type="pct"/>
            <w:shd w:val="clear" w:color="auto" w:fill="auto"/>
          </w:tcPr>
          <w:p w14:paraId="6DCE3689" w14:textId="77777777" w:rsidR="00A266B2" w:rsidRPr="00B62C6C" w:rsidRDefault="00A266B2" w:rsidP="00C9313C">
            <w:pPr>
              <w:pStyle w:val="phtablecellleft"/>
              <w:jc w:val="center"/>
            </w:pPr>
            <w:r w:rsidRPr="00B62C6C">
              <w:t>*</w:t>
            </w:r>
          </w:p>
        </w:tc>
        <w:tc>
          <w:tcPr>
            <w:tcW w:w="249" w:type="pct"/>
            <w:shd w:val="clear" w:color="auto" w:fill="auto"/>
          </w:tcPr>
          <w:p w14:paraId="1B0F0E5F" w14:textId="77777777" w:rsidR="00A266B2" w:rsidRPr="00B62C6C" w:rsidRDefault="00A266B2" w:rsidP="00C9313C">
            <w:pPr>
              <w:pStyle w:val="phtablecellleft"/>
              <w:jc w:val="center"/>
            </w:pPr>
            <w:r w:rsidRPr="00B62C6C">
              <w:t>*</w:t>
            </w:r>
          </w:p>
        </w:tc>
        <w:tc>
          <w:tcPr>
            <w:tcW w:w="361" w:type="pct"/>
            <w:shd w:val="clear" w:color="auto" w:fill="auto"/>
          </w:tcPr>
          <w:p w14:paraId="2BA71BDE" w14:textId="77777777" w:rsidR="00A266B2" w:rsidRPr="00B62C6C" w:rsidRDefault="00A266B2" w:rsidP="00C9313C">
            <w:pPr>
              <w:pStyle w:val="phtablecellleft"/>
              <w:jc w:val="center"/>
            </w:pPr>
          </w:p>
        </w:tc>
        <w:tc>
          <w:tcPr>
            <w:tcW w:w="241" w:type="pct"/>
            <w:shd w:val="clear" w:color="auto" w:fill="auto"/>
          </w:tcPr>
          <w:p w14:paraId="44E4E6D2" w14:textId="77777777" w:rsidR="00A266B2" w:rsidRPr="00B62C6C" w:rsidRDefault="00A266B2" w:rsidP="00C9313C">
            <w:pPr>
              <w:pStyle w:val="phtablecellleft"/>
              <w:jc w:val="center"/>
            </w:pPr>
          </w:p>
        </w:tc>
        <w:tc>
          <w:tcPr>
            <w:tcW w:w="285" w:type="pct"/>
            <w:shd w:val="clear" w:color="auto" w:fill="auto"/>
          </w:tcPr>
          <w:p w14:paraId="1C77D198" w14:textId="77777777" w:rsidR="00A266B2" w:rsidRPr="00B62C6C" w:rsidRDefault="00A266B2" w:rsidP="00C9313C">
            <w:pPr>
              <w:pStyle w:val="phtablecellleft"/>
              <w:jc w:val="center"/>
            </w:pPr>
            <w:r w:rsidRPr="00B62C6C">
              <w:t>*</w:t>
            </w:r>
          </w:p>
        </w:tc>
        <w:tc>
          <w:tcPr>
            <w:tcW w:w="396" w:type="pct"/>
            <w:shd w:val="clear" w:color="auto" w:fill="auto"/>
          </w:tcPr>
          <w:p w14:paraId="3BB07CC0" w14:textId="77777777" w:rsidR="00A266B2" w:rsidRPr="00B62C6C" w:rsidRDefault="00A266B2" w:rsidP="00C9313C">
            <w:pPr>
              <w:pStyle w:val="phtablecellleft"/>
              <w:jc w:val="center"/>
            </w:pPr>
          </w:p>
        </w:tc>
        <w:tc>
          <w:tcPr>
            <w:tcW w:w="293" w:type="pct"/>
            <w:shd w:val="clear" w:color="auto" w:fill="auto"/>
          </w:tcPr>
          <w:p w14:paraId="7CAEA4FE" w14:textId="77777777" w:rsidR="00A266B2" w:rsidRPr="00B62C6C" w:rsidRDefault="00A266B2" w:rsidP="00C9313C">
            <w:pPr>
              <w:pStyle w:val="phtablecellleft"/>
              <w:jc w:val="center"/>
            </w:pPr>
            <w:r w:rsidRPr="00B62C6C">
              <w:t>*</w:t>
            </w:r>
          </w:p>
        </w:tc>
        <w:tc>
          <w:tcPr>
            <w:tcW w:w="347" w:type="pct"/>
            <w:shd w:val="clear" w:color="auto" w:fill="auto"/>
          </w:tcPr>
          <w:p w14:paraId="52FC9CE8" w14:textId="77777777" w:rsidR="00A266B2" w:rsidRPr="00B62C6C" w:rsidRDefault="00A266B2" w:rsidP="00C9313C">
            <w:pPr>
              <w:pStyle w:val="phtablecellleft"/>
              <w:jc w:val="center"/>
            </w:pPr>
            <w:r w:rsidRPr="00B62C6C">
              <w:t>*</w:t>
            </w:r>
          </w:p>
        </w:tc>
        <w:tc>
          <w:tcPr>
            <w:tcW w:w="248" w:type="pct"/>
            <w:shd w:val="clear" w:color="auto" w:fill="auto"/>
          </w:tcPr>
          <w:p w14:paraId="401C5B0E" w14:textId="77777777" w:rsidR="00A266B2" w:rsidRPr="00B62C6C" w:rsidRDefault="00A266B2" w:rsidP="00C9313C">
            <w:pPr>
              <w:pStyle w:val="phtablecellleft"/>
              <w:jc w:val="center"/>
            </w:pPr>
          </w:p>
        </w:tc>
      </w:tr>
      <w:tr w:rsidR="00A266B2" w:rsidRPr="00B62C6C" w14:paraId="46048BB1" w14:textId="77777777" w:rsidTr="008663FA">
        <w:trPr>
          <w:trHeight w:val="510"/>
        </w:trPr>
        <w:tc>
          <w:tcPr>
            <w:tcW w:w="652" w:type="pct"/>
            <w:shd w:val="clear" w:color="auto" w:fill="auto"/>
          </w:tcPr>
          <w:p w14:paraId="510E1D81" w14:textId="77777777" w:rsidR="00A266B2" w:rsidRPr="00B62C6C" w:rsidRDefault="00A266B2" w:rsidP="00B62C6C">
            <w:pPr>
              <w:pStyle w:val="phtablecellleft"/>
            </w:pPr>
            <w:r w:rsidRPr="00B62C6C">
              <w:t>Сотрудники</w:t>
            </w:r>
          </w:p>
        </w:tc>
        <w:tc>
          <w:tcPr>
            <w:tcW w:w="828" w:type="pct"/>
            <w:shd w:val="clear" w:color="auto" w:fill="auto"/>
          </w:tcPr>
          <w:p w14:paraId="258EB408" w14:textId="77777777" w:rsidR="00A266B2" w:rsidRPr="00B62C6C" w:rsidRDefault="00A266B2" w:rsidP="00B62C6C">
            <w:pPr>
              <w:pStyle w:val="phtablecellleft"/>
            </w:pPr>
            <w:r w:rsidRPr="00B62C6C">
              <w:t>Просмотр портфолио</w:t>
            </w:r>
          </w:p>
        </w:tc>
        <w:tc>
          <w:tcPr>
            <w:tcW w:w="743" w:type="pct"/>
            <w:shd w:val="clear" w:color="auto" w:fill="auto"/>
          </w:tcPr>
          <w:p w14:paraId="6E9D6C66" w14:textId="77777777" w:rsidR="00A266B2" w:rsidRPr="00B62C6C" w:rsidRDefault="00A266B2" w:rsidP="00B62C6C">
            <w:pPr>
              <w:pStyle w:val="phtablecellleft"/>
            </w:pPr>
            <w:r w:rsidRPr="00B62C6C">
              <w:t xml:space="preserve">Право доступа к просмотру </w:t>
            </w:r>
            <w:r w:rsidRPr="00B62C6C">
              <w:lastRenderedPageBreak/>
              <w:t>портфолио сотрудников</w:t>
            </w:r>
          </w:p>
        </w:tc>
        <w:tc>
          <w:tcPr>
            <w:tcW w:w="357" w:type="pct"/>
            <w:shd w:val="clear" w:color="auto" w:fill="auto"/>
          </w:tcPr>
          <w:p w14:paraId="28546890" w14:textId="77777777" w:rsidR="00A266B2" w:rsidRPr="00B62C6C" w:rsidRDefault="00A266B2" w:rsidP="00C9313C">
            <w:pPr>
              <w:pStyle w:val="phtablecellleft"/>
              <w:jc w:val="center"/>
            </w:pPr>
            <w:r w:rsidRPr="00B62C6C">
              <w:lastRenderedPageBreak/>
              <w:t>*</w:t>
            </w:r>
          </w:p>
        </w:tc>
        <w:tc>
          <w:tcPr>
            <w:tcW w:w="249" w:type="pct"/>
            <w:shd w:val="clear" w:color="auto" w:fill="auto"/>
          </w:tcPr>
          <w:p w14:paraId="493C182E" w14:textId="77777777" w:rsidR="00A266B2" w:rsidRPr="00B62C6C" w:rsidRDefault="00A266B2" w:rsidP="00C9313C">
            <w:pPr>
              <w:pStyle w:val="phtablecellleft"/>
              <w:jc w:val="center"/>
            </w:pPr>
            <w:r w:rsidRPr="00B62C6C">
              <w:t>*</w:t>
            </w:r>
          </w:p>
        </w:tc>
        <w:tc>
          <w:tcPr>
            <w:tcW w:w="361" w:type="pct"/>
            <w:shd w:val="clear" w:color="auto" w:fill="auto"/>
          </w:tcPr>
          <w:p w14:paraId="21787B93" w14:textId="77777777" w:rsidR="00A266B2" w:rsidRPr="00B62C6C" w:rsidRDefault="00A266B2" w:rsidP="00C9313C">
            <w:pPr>
              <w:pStyle w:val="phtablecellleft"/>
              <w:jc w:val="center"/>
            </w:pPr>
          </w:p>
        </w:tc>
        <w:tc>
          <w:tcPr>
            <w:tcW w:w="241" w:type="pct"/>
            <w:shd w:val="clear" w:color="auto" w:fill="auto"/>
          </w:tcPr>
          <w:p w14:paraId="2629683B" w14:textId="77777777" w:rsidR="00A266B2" w:rsidRPr="00B62C6C" w:rsidRDefault="00A266B2" w:rsidP="00C9313C">
            <w:pPr>
              <w:pStyle w:val="phtablecellleft"/>
              <w:jc w:val="center"/>
            </w:pPr>
          </w:p>
        </w:tc>
        <w:tc>
          <w:tcPr>
            <w:tcW w:w="285" w:type="pct"/>
            <w:shd w:val="clear" w:color="auto" w:fill="auto"/>
          </w:tcPr>
          <w:p w14:paraId="1D907142" w14:textId="77777777" w:rsidR="00A266B2" w:rsidRPr="00B62C6C" w:rsidRDefault="00A266B2" w:rsidP="00C9313C">
            <w:pPr>
              <w:pStyle w:val="phtablecellleft"/>
              <w:jc w:val="center"/>
            </w:pPr>
          </w:p>
        </w:tc>
        <w:tc>
          <w:tcPr>
            <w:tcW w:w="396" w:type="pct"/>
            <w:shd w:val="clear" w:color="auto" w:fill="auto"/>
          </w:tcPr>
          <w:p w14:paraId="4955B1F0" w14:textId="77777777" w:rsidR="00A266B2" w:rsidRPr="00B62C6C" w:rsidRDefault="00A266B2" w:rsidP="00C9313C">
            <w:pPr>
              <w:pStyle w:val="phtablecellleft"/>
              <w:jc w:val="center"/>
            </w:pPr>
          </w:p>
        </w:tc>
        <w:tc>
          <w:tcPr>
            <w:tcW w:w="293" w:type="pct"/>
            <w:shd w:val="clear" w:color="auto" w:fill="auto"/>
          </w:tcPr>
          <w:p w14:paraId="77983088" w14:textId="77777777" w:rsidR="00A266B2" w:rsidRPr="00B62C6C" w:rsidRDefault="00A266B2" w:rsidP="00C9313C">
            <w:pPr>
              <w:pStyle w:val="phtablecellleft"/>
              <w:jc w:val="center"/>
            </w:pPr>
            <w:r w:rsidRPr="00B62C6C">
              <w:t>*</w:t>
            </w:r>
          </w:p>
        </w:tc>
        <w:tc>
          <w:tcPr>
            <w:tcW w:w="347" w:type="pct"/>
            <w:shd w:val="clear" w:color="auto" w:fill="auto"/>
          </w:tcPr>
          <w:p w14:paraId="248AC446" w14:textId="77777777" w:rsidR="00A266B2" w:rsidRPr="00B62C6C" w:rsidRDefault="00A266B2" w:rsidP="00C9313C">
            <w:pPr>
              <w:pStyle w:val="phtablecellleft"/>
              <w:jc w:val="center"/>
            </w:pPr>
            <w:r w:rsidRPr="00B62C6C">
              <w:t>*</w:t>
            </w:r>
          </w:p>
        </w:tc>
        <w:tc>
          <w:tcPr>
            <w:tcW w:w="248" w:type="pct"/>
            <w:shd w:val="clear" w:color="auto" w:fill="auto"/>
          </w:tcPr>
          <w:p w14:paraId="7A98766F" w14:textId="77777777" w:rsidR="00A266B2" w:rsidRPr="00B62C6C" w:rsidRDefault="00A266B2" w:rsidP="00C9313C">
            <w:pPr>
              <w:pStyle w:val="phtablecellleft"/>
              <w:jc w:val="center"/>
            </w:pPr>
          </w:p>
        </w:tc>
      </w:tr>
      <w:tr w:rsidR="00A266B2" w:rsidRPr="00B62C6C" w14:paraId="1EC49BD1" w14:textId="77777777" w:rsidTr="008663FA">
        <w:trPr>
          <w:trHeight w:val="510"/>
        </w:trPr>
        <w:tc>
          <w:tcPr>
            <w:tcW w:w="652" w:type="pct"/>
            <w:shd w:val="clear" w:color="auto" w:fill="auto"/>
          </w:tcPr>
          <w:p w14:paraId="376FD972" w14:textId="77777777" w:rsidR="00A266B2" w:rsidRPr="00B62C6C" w:rsidRDefault="00A266B2" w:rsidP="00B62C6C">
            <w:pPr>
              <w:pStyle w:val="phtablecellleft"/>
            </w:pPr>
            <w:r w:rsidRPr="00B62C6C">
              <w:t>Сотрудники</w:t>
            </w:r>
          </w:p>
        </w:tc>
        <w:tc>
          <w:tcPr>
            <w:tcW w:w="828" w:type="pct"/>
            <w:shd w:val="clear" w:color="auto" w:fill="auto"/>
          </w:tcPr>
          <w:p w14:paraId="58F5C394" w14:textId="77777777" w:rsidR="00A266B2" w:rsidRPr="00B62C6C" w:rsidRDefault="00A266B2" w:rsidP="00B62C6C">
            <w:pPr>
              <w:pStyle w:val="phtablecellleft"/>
            </w:pPr>
            <w:r w:rsidRPr="00B62C6C">
              <w:t>Просмотр реестра</w:t>
            </w:r>
          </w:p>
        </w:tc>
        <w:tc>
          <w:tcPr>
            <w:tcW w:w="743" w:type="pct"/>
            <w:shd w:val="clear" w:color="auto" w:fill="auto"/>
          </w:tcPr>
          <w:p w14:paraId="675CE472" w14:textId="77777777" w:rsidR="00A266B2" w:rsidRPr="00B62C6C" w:rsidRDefault="00A266B2" w:rsidP="00B62C6C">
            <w:pPr>
              <w:pStyle w:val="phtablecellleft"/>
            </w:pPr>
            <w:r w:rsidRPr="00B62C6C">
              <w:t>Право доступа к реестру «Сотрудники» с функцией просмотра реестр</w:t>
            </w:r>
          </w:p>
        </w:tc>
        <w:tc>
          <w:tcPr>
            <w:tcW w:w="357" w:type="pct"/>
            <w:shd w:val="clear" w:color="auto" w:fill="auto"/>
          </w:tcPr>
          <w:p w14:paraId="71B4E7E4" w14:textId="77777777" w:rsidR="00A266B2" w:rsidRPr="00B62C6C" w:rsidRDefault="00A266B2" w:rsidP="00C9313C">
            <w:pPr>
              <w:pStyle w:val="phtablecellleft"/>
              <w:jc w:val="center"/>
            </w:pPr>
            <w:r w:rsidRPr="00B62C6C">
              <w:t>*</w:t>
            </w:r>
          </w:p>
        </w:tc>
        <w:tc>
          <w:tcPr>
            <w:tcW w:w="249" w:type="pct"/>
            <w:shd w:val="clear" w:color="auto" w:fill="auto"/>
          </w:tcPr>
          <w:p w14:paraId="4431070B" w14:textId="77777777" w:rsidR="00A266B2" w:rsidRPr="00B62C6C" w:rsidRDefault="00A266B2" w:rsidP="00C9313C">
            <w:pPr>
              <w:pStyle w:val="phtablecellleft"/>
              <w:jc w:val="center"/>
            </w:pPr>
            <w:r w:rsidRPr="00B62C6C">
              <w:t>*</w:t>
            </w:r>
          </w:p>
        </w:tc>
        <w:tc>
          <w:tcPr>
            <w:tcW w:w="361" w:type="pct"/>
            <w:shd w:val="clear" w:color="auto" w:fill="auto"/>
          </w:tcPr>
          <w:p w14:paraId="27E81C85" w14:textId="77777777" w:rsidR="00A266B2" w:rsidRPr="00B62C6C" w:rsidRDefault="00A266B2" w:rsidP="00C9313C">
            <w:pPr>
              <w:pStyle w:val="phtablecellleft"/>
              <w:jc w:val="center"/>
            </w:pPr>
          </w:p>
        </w:tc>
        <w:tc>
          <w:tcPr>
            <w:tcW w:w="241" w:type="pct"/>
            <w:shd w:val="clear" w:color="auto" w:fill="auto"/>
          </w:tcPr>
          <w:p w14:paraId="0E9AE6E5" w14:textId="77777777" w:rsidR="00A266B2" w:rsidRPr="00B62C6C" w:rsidRDefault="00A266B2" w:rsidP="00C9313C">
            <w:pPr>
              <w:pStyle w:val="phtablecellleft"/>
              <w:jc w:val="center"/>
            </w:pPr>
          </w:p>
        </w:tc>
        <w:tc>
          <w:tcPr>
            <w:tcW w:w="285" w:type="pct"/>
            <w:shd w:val="clear" w:color="auto" w:fill="auto"/>
          </w:tcPr>
          <w:p w14:paraId="6798AB17" w14:textId="77777777" w:rsidR="00A266B2" w:rsidRPr="00B62C6C" w:rsidRDefault="00A266B2" w:rsidP="00C9313C">
            <w:pPr>
              <w:pStyle w:val="phtablecellleft"/>
              <w:jc w:val="center"/>
            </w:pPr>
            <w:r w:rsidRPr="00B62C6C">
              <w:t>*</w:t>
            </w:r>
          </w:p>
        </w:tc>
        <w:tc>
          <w:tcPr>
            <w:tcW w:w="396" w:type="pct"/>
            <w:shd w:val="clear" w:color="auto" w:fill="auto"/>
          </w:tcPr>
          <w:p w14:paraId="66E891A1" w14:textId="77777777" w:rsidR="00A266B2" w:rsidRPr="00B62C6C" w:rsidRDefault="00A266B2" w:rsidP="00C9313C">
            <w:pPr>
              <w:pStyle w:val="phtablecellleft"/>
              <w:jc w:val="center"/>
            </w:pPr>
          </w:p>
        </w:tc>
        <w:tc>
          <w:tcPr>
            <w:tcW w:w="293" w:type="pct"/>
            <w:shd w:val="clear" w:color="auto" w:fill="auto"/>
          </w:tcPr>
          <w:p w14:paraId="0327CC7F" w14:textId="77777777" w:rsidR="00A266B2" w:rsidRPr="00B62C6C" w:rsidRDefault="00A266B2" w:rsidP="00C9313C">
            <w:pPr>
              <w:pStyle w:val="phtablecellleft"/>
              <w:jc w:val="center"/>
            </w:pPr>
            <w:r w:rsidRPr="00B62C6C">
              <w:t>*</w:t>
            </w:r>
          </w:p>
        </w:tc>
        <w:tc>
          <w:tcPr>
            <w:tcW w:w="347" w:type="pct"/>
            <w:shd w:val="clear" w:color="auto" w:fill="auto"/>
          </w:tcPr>
          <w:p w14:paraId="28DCD30B" w14:textId="77777777" w:rsidR="00A266B2" w:rsidRPr="00B62C6C" w:rsidRDefault="00A266B2" w:rsidP="00C9313C">
            <w:pPr>
              <w:pStyle w:val="phtablecellleft"/>
              <w:jc w:val="center"/>
            </w:pPr>
            <w:r w:rsidRPr="00B62C6C">
              <w:t>*</w:t>
            </w:r>
          </w:p>
        </w:tc>
        <w:tc>
          <w:tcPr>
            <w:tcW w:w="248" w:type="pct"/>
            <w:shd w:val="clear" w:color="auto" w:fill="auto"/>
          </w:tcPr>
          <w:p w14:paraId="3A991B99" w14:textId="77777777" w:rsidR="00A266B2" w:rsidRPr="00B62C6C" w:rsidRDefault="00A266B2" w:rsidP="00C9313C">
            <w:pPr>
              <w:pStyle w:val="phtablecellleft"/>
              <w:jc w:val="center"/>
            </w:pPr>
            <w:r w:rsidRPr="00B62C6C">
              <w:t>*</w:t>
            </w:r>
          </w:p>
        </w:tc>
      </w:tr>
      <w:tr w:rsidR="00A266B2" w:rsidRPr="00B62C6C" w14:paraId="6C19C30A" w14:textId="77777777" w:rsidTr="008663FA">
        <w:trPr>
          <w:trHeight w:val="510"/>
        </w:trPr>
        <w:tc>
          <w:tcPr>
            <w:tcW w:w="652" w:type="pct"/>
            <w:shd w:val="clear" w:color="auto" w:fill="auto"/>
          </w:tcPr>
          <w:p w14:paraId="779A7597" w14:textId="77777777" w:rsidR="00A266B2" w:rsidRPr="00B62C6C" w:rsidRDefault="00A266B2" w:rsidP="00B62C6C">
            <w:pPr>
              <w:pStyle w:val="phtablecellleft"/>
            </w:pPr>
            <w:r w:rsidRPr="00B62C6C">
              <w:t>Сотрудники</w:t>
            </w:r>
          </w:p>
        </w:tc>
        <w:tc>
          <w:tcPr>
            <w:tcW w:w="828" w:type="pct"/>
            <w:shd w:val="clear" w:color="auto" w:fill="auto"/>
          </w:tcPr>
          <w:p w14:paraId="7B9E2BCC" w14:textId="77777777" w:rsidR="00A266B2" w:rsidRPr="00B62C6C" w:rsidRDefault="00A266B2" w:rsidP="00B62C6C">
            <w:pPr>
              <w:pStyle w:val="phtablecellleft"/>
            </w:pPr>
            <w:r w:rsidRPr="00B62C6C">
              <w:t>Просмотр своего портфолио</w:t>
            </w:r>
          </w:p>
        </w:tc>
        <w:tc>
          <w:tcPr>
            <w:tcW w:w="743" w:type="pct"/>
            <w:shd w:val="clear" w:color="auto" w:fill="auto"/>
          </w:tcPr>
          <w:p w14:paraId="7E031A61" w14:textId="77777777" w:rsidR="00A266B2" w:rsidRPr="00B62C6C" w:rsidRDefault="00A266B2" w:rsidP="00B62C6C">
            <w:pPr>
              <w:pStyle w:val="phtablecellleft"/>
            </w:pPr>
            <w:r w:rsidRPr="00B62C6C">
              <w:t>Право на просмотр своего портфолио</w:t>
            </w:r>
          </w:p>
        </w:tc>
        <w:tc>
          <w:tcPr>
            <w:tcW w:w="357" w:type="pct"/>
            <w:shd w:val="clear" w:color="auto" w:fill="auto"/>
          </w:tcPr>
          <w:p w14:paraId="58180362" w14:textId="77777777" w:rsidR="00A266B2" w:rsidRPr="00B62C6C" w:rsidRDefault="00A266B2" w:rsidP="00C9313C">
            <w:pPr>
              <w:pStyle w:val="phtablecellleft"/>
              <w:jc w:val="center"/>
            </w:pPr>
            <w:r w:rsidRPr="00B62C6C">
              <w:t>*</w:t>
            </w:r>
          </w:p>
        </w:tc>
        <w:tc>
          <w:tcPr>
            <w:tcW w:w="249" w:type="pct"/>
            <w:shd w:val="clear" w:color="auto" w:fill="auto"/>
          </w:tcPr>
          <w:p w14:paraId="2C46A217" w14:textId="77777777" w:rsidR="00A266B2" w:rsidRPr="00B62C6C" w:rsidRDefault="00A266B2" w:rsidP="00C9313C">
            <w:pPr>
              <w:pStyle w:val="phtablecellleft"/>
              <w:jc w:val="center"/>
            </w:pPr>
            <w:r w:rsidRPr="00B62C6C">
              <w:t>*</w:t>
            </w:r>
          </w:p>
        </w:tc>
        <w:tc>
          <w:tcPr>
            <w:tcW w:w="361" w:type="pct"/>
            <w:shd w:val="clear" w:color="auto" w:fill="auto"/>
          </w:tcPr>
          <w:p w14:paraId="2CC51DE1" w14:textId="77777777" w:rsidR="00A266B2" w:rsidRPr="00B62C6C" w:rsidRDefault="00A266B2" w:rsidP="00C9313C">
            <w:pPr>
              <w:pStyle w:val="phtablecellleft"/>
              <w:jc w:val="center"/>
            </w:pPr>
            <w:r w:rsidRPr="00B62C6C">
              <w:t>*</w:t>
            </w:r>
          </w:p>
        </w:tc>
        <w:tc>
          <w:tcPr>
            <w:tcW w:w="241" w:type="pct"/>
            <w:shd w:val="clear" w:color="auto" w:fill="auto"/>
          </w:tcPr>
          <w:p w14:paraId="21180C31" w14:textId="77777777" w:rsidR="00A266B2" w:rsidRPr="00B62C6C" w:rsidRDefault="00A266B2" w:rsidP="00C9313C">
            <w:pPr>
              <w:pStyle w:val="phtablecellleft"/>
              <w:jc w:val="center"/>
            </w:pPr>
          </w:p>
        </w:tc>
        <w:tc>
          <w:tcPr>
            <w:tcW w:w="285" w:type="pct"/>
            <w:shd w:val="clear" w:color="auto" w:fill="auto"/>
          </w:tcPr>
          <w:p w14:paraId="32988A45" w14:textId="77777777" w:rsidR="00A266B2" w:rsidRPr="00B62C6C" w:rsidRDefault="00A266B2" w:rsidP="00C9313C">
            <w:pPr>
              <w:pStyle w:val="phtablecellleft"/>
              <w:jc w:val="center"/>
            </w:pPr>
          </w:p>
        </w:tc>
        <w:tc>
          <w:tcPr>
            <w:tcW w:w="396" w:type="pct"/>
            <w:shd w:val="clear" w:color="auto" w:fill="auto"/>
          </w:tcPr>
          <w:p w14:paraId="20FD4412" w14:textId="77777777" w:rsidR="00A266B2" w:rsidRPr="00B62C6C" w:rsidRDefault="00A266B2" w:rsidP="00C9313C">
            <w:pPr>
              <w:pStyle w:val="phtablecellleft"/>
              <w:jc w:val="center"/>
            </w:pPr>
          </w:p>
        </w:tc>
        <w:tc>
          <w:tcPr>
            <w:tcW w:w="293" w:type="pct"/>
            <w:shd w:val="clear" w:color="auto" w:fill="auto"/>
          </w:tcPr>
          <w:p w14:paraId="2F293990" w14:textId="77777777" w:rsidR="00A266B2" w:rsidRPr="00B62C6C" w:rsidRDefault="00A266B2" w:rsidP="00C9313C">
            <w:pPr>
              <w:pStyle w:val="phtablecellleft"/>
              <w:jc w:val="center"/>
            </w:pPr>
          </w:p>
        </w:tc>
        <w:tc>
          <w:tcPr>
            <w:tcW w:w="347" w:type="pct"/>
            <w:shd w:val="clear" w:color="auto" w:fill="auto"/>
          </w:tcPr>
          <w:p w14:paraId="5B9206AD" w14:textId="77777777" w:rsidR="00A266B2" w:rsidRPr="00B62C6C" w:rsidRDefault="00A266B2" w:rsidP="00C9313C">
            <w:pPr>
              <w:pStyle w:val="phtablecellleft"/>
              <w:jc w:val="center"/>
            </w:pPr>
            <w:r w:rsidRPr="00B62C6C">
              <w:t>*</w:t>
            </w:r>
          </w:p>
        </w:tc>
        <w:tc>
          <w:tcPr>
            <w:tcW w:w="248" w:type="pct"/>
            <w:shd w:val="clear" w:color="auto" w:fill="auto"/>
          </w:tcPr>
          <w:p w14:paraId="0C1711FD" w14:textId="77777777" w:rsidR="00A266B2" w:rsidRPr="00B62C6C" w:rsidRDefault="00A266B2" w:rsidP="00C9313C">
            <w:pPr>
              <w:pStyle w:val="phtablecellleft"/>
              <w:jc w:val="center"/>
            </w:pPr>
            <w:r w:rsidRPr="00B62C6C">
              <w:t>*</w:t>
            </w:r>
          </w:p>
        </w:tc>
      </w:tr>
      <w:tr w:rsidR="00A266B2" w:rsidRPr="00B62C6C" w14:paraId="415E9E6D" w14:textId="77777777" w:rsidTr="008663FA">
        <w:trPr>
          <w:trHeight w:val="510"/>
        </w:trPr>
        <w:tc>
          <w:tcPr>
            <w:tcW w:w="652" w:type="pct"/>
            <w:shd w:val="clear" w:color="auto" w:fill="auto"/>
          </w:tcPr>
          <w:p w14:paraId="335C5650" w14:textId="77777777" w:rsidR="00A266B2" w:rsidRPr="00B62C6C" w:rsidRDefault="00A266B2" w:rsidP="00B62C6C">
            <w:pPr>
              <w:pStyle w:val="phtablecellleft"/>
            </w:pPr>
            <w:r w:rsidRPr="00B62C6C">
              <w:t>Сотрудники</w:t>
            </w:r>
          </w:p>
        </w:tc>
        <w:tc>
          <w:tcPr>
            <w:tcW w:w="828" w:type="pct"/>
            <w:shd w:val="clear" w:color="auto" w:fill="auto"/>
          </w:tcPr>
          <w:p w14:paraId="78680251" w14:textId="77777777" w:rsidR="00A266B2" w:rsidRPr="00B62C6C" w:rsidRDefault="00A266B2" w:rsidP="00B62C6C">
            <w:pPr>
              <w:pStyle w:val="phtablecellleft"/>
            </w:pPr>
            <w:r w:rsidRPr="00B62C6C">
              <w:t xml:space="preserve">Просмотр уволенных </w:t>
            </w:r>
          </w:p>
        </w:tc>
        <w:tc>
          <w:tcPr>
            <w:tcW w:w="743" w:type="pct"/>
            <w:shd w:val="clear" w:color="auto" w:fill="auto"/>
          </w:tcPr>
          <w:p w14:paraId="492DD3AA" w14:textId="77777777" w:rsidR="00A266B2" w:rsidRPr="00B62C6C" w:rsidRDefault="00A266B2" w:rsidP="00B62C6C">
            <w:pPr>
              <w:pStyle w:val="phtablecellleft"/>
            </w:pPr>
            <w:r w:rsidRPr="00B62C6C">
              <w:t>Право доступа к реестру «Уволенные сотрудники (Корзина)» с функцией просмотра реестра</w:t>
            </w:r>
          </w:p>
        </w:tc>
        <w:tc>
          <w:tcPr>
            <w:tcW w:w="357" w:type="pct"/>
            <w:shd w:val="clear" w:color="auto" w:fill="auto"/>
          </w:tcPr>
          <w:p w14:paraId="7E1DEC5B" w14:textId="77777777" w:rsidR="00A266B2" w:rsidRPr="00B62C6C" w:rsidRDefault="00A266B2" w:rsidP="00C9313C">
            <w:pPr>
              <w:pStyle w:val="phtablecellleft"/>
              <w:jc w:val="center"/>
            </w:pPr>
            <w:r w:rsidRPr="00B62C6C">
              <w:t>*</w:t>
            </w:r>
          </w:p>
        </w:tc>
        <w:tc>
          <w:tcPr>
            <w:tcW w:w="249" w:type="pct"/>
            <w:shd w:val="clear" w:color="auto" w:fill="auto"/>
          </w:tcPr>
          <w:p w14:paraId="5D0169D3" w14:textId="77777777" w:rsidR="00A266B2" w:rsidRPr="00B62C6C" w:rsidRDefault="00A266B2" w:rsidP="00C9313C">
            <w:pPr>
              <w:pStyle w:val="phtablecellleft"/>
              <w:jc w:val="center"/>
            </w:pPr>
            <w:r w:rsidRPr="00B62C6C">
              <w:t>*</w:t>
            </w:r>
          </w:p>
        </w:tc>
        <w:tc>
          <w:tcPr>
            <w:tcW w:w="361" w:type="pct"/>
            <w:shd w:val="clear" w:color="auto" w:fill="auto"/>
          </w:tcPr>
          <w:p w14:paraId="1A45ACC8" w14:textId="77777777" w:rsidR="00A266B2" w:rsidRPr="00B62C6C" w:rsidRDefault="00A266B2" w:rsidP="00C9313C">
            <w:pPr>
              <w:pStyle w:val="phtablecellleft"/>
              <w:jc w:val="center"/>
            </w:pPr>
          </w:p>
        </w:tc>
        <w:tc>
          <w:tcPr>
            <w:tcW w:w="241" w:type="pct"/>
            <w:shd w:val="clear" w:color="auto" w:fill="auto"/>
          </w:tcPr>
          <w:p w14:paraId="7E02220F" w14:textId="77777777" w:rsidR="00A266B2" w:rsidRPr="00B62C6C" w:rsidRDefault="00A266B2" w:rsidP="00C9313C">
            <w:pPr>
              <w:pStyle w:val="phtablecellleft"/>
              <w:jc w:val="center"/>
            </w:pPr>
          </w:p>
        </w:tc>
        <w:tc>
          <w:tcPr>
            <w:tcW w:w="285" w:type="pct"/>
            <w:shd w:val="clear" w:color="auto" w:fill="auto"/>
          </w:tcPr>
          <w:p w14:paraId="32E19C80" w14:textId="77777777" w:rsidR="00A266B2" w:rsidRPr="00B62C6C" w:rsidRDefault="00A266B2" w:rsidP="00C9313C">
            <w:pPr>
              <w:pStyle w:val="phtablecellleft"/>
              <w:jc w:val="center"/>
            </w:pPr>
            <w:r w:rsidRPr="00B62C6C">
              <w:t>*</w:t>
            </w:r>
          </w:p>
        </w:tc>
        <w:tc>
          <w:tcPr>
            <w:tcW w:w="396" w:type="pct"/>
            <w:shd w:val="clear" w:color="auto" w:fill="auto"/>
          </w:tcPr>
          <w:p w14:paraId="143DA881" w14:textId="77777777" w:rsidR="00A266B2" w:rsidRPr="00B62C6C" w:rsidRDefault="00A266B2" w:rsidP="00C9313C">
            <w:pPr>
              <w:pStyle w:val="phtablecellleft"/>
              <w:jc w:val="center"/>
            </w:pPr>
          </w:p>
        </w:tc>
        <w:tc>
          <w:tcPr>
            <w:tcW w:w="293" w:type="pct"/>
            <w:shd w:val="clear" w:color="auto" w:fill="auto"/>
          </w:tcPr>
          <w:p w14:paraId="1C7613B7" w14:textId="77777777" w:rsidR="00A266B2" w:rsidRPr="00B62C6C" w:rsidRDefault="00A266B2" w:rsidP="00C9313C">
            <w:pPr>
              <w:pStyle w:val="phtablecellleft"/>
              <w:jc w:val="center"/>
            </w:pPr>
            <w:r w:rsidRPr="00B62C6C">
              <w:t>*</w:t>
            </w:r>
          </w:p>
        </w:tc>
        <w:tc>
          <w:tcPr>
            <w:tcW w:w="347" w:type="pct"/>
            <w:shd w:val="clear" w:color="auto" w:fill="auto"/>
          </w:tcPr>
          <w:p w14:paraId="78DF0574" w14:textId="77777777" w:rsidR="00A266B2" w:rsidRPr="00B62C6C" w:rsidRDefault="00A266B2" w:rsidP="00C9313C">
            <w:pPr>
              <w:pStyle w:val="phtablecellleft"/>
              <w:jc w:val="center"/>
            </w:pPr>
            <w:r w:rsidRPr="00B62C6C">
              <w:t>*</w:t>
            </w:r>
          </w:p>
        </w:tc>
        <w:tc>
          <w:tcPr>
            <w:tcW w:w="248" w:type="pct"/>
            <w:shd w:val="clear" w:color="auto" w:fill="auto"/>
          </w:tcPr>
          <w:p w14:paraId="1EE13944" w14:textId="77777777" w:rsidR="00A266B2" w:rsidRPr="00B62C6C" w:rsidRDefault="00A266B2" w:rsidP="00C9313C">
            <w:pPr>
              <w:pStyle w:val="phtablecellleft"/>
              <w:jc w:val="center"/>
            </w:pPr>
          </w:p>
        </w:tc>
      </w:tr>
      <w:tr w:rsidR="00A266B2" w:rsidRPr="00B62C6C" w14:paraId="17F97FCE" w14:textId="77777777" w:rsidTr="008663FA">
        <w:trPr>
          <w:trHeight w:val="510"/>
        </w:trPr>
        <w:tc>
          <w:tcPr>
            <w:tcW w:w="652" w:type="pct"/>
            <w:shd w:val="clear" w:color="auto" w:fill="auto"/>
          </w:tcPr>
          <w:p w14:paraId="65F08254" w14:textId="77777777" w:rsidR="00A266B2" w:rsidRPr="00B62C6C" w:rsidRDefault="00A266B2" w:rsidP="00B62C6C">
            <w:pPr>
              <w:pStyle w:val="phtablecellleft"/>
            </w:pPr>
            <w:r w:rsidRPr="00B62C6C">
              <w:t>Сотрудники</w:t>
            </w:r>
          </w:p>
        </w:tc>
        <w:tc>
          <w:tcPr>
            <w:tcW w:w="828" w:type="pct"/>
            <w:shd w:val="clear" w:color="auto" w:fill="auto"/>
          </w:tcPr>
          <w:p w14:paraId="56C4BC56" w14:textId="77777777" w:rsidR="00A266B2" w:rsidRPr="00B62C6C" w:rsidRDefault="00A266B2" w:rsidP="00B62C6C">
            <w:pPr>
              <w:pStyle w:val="phtablecellleft"/>
            </w:pPr>
            <w:r w:rsidRPr="00B62C6C">
              <w:t>Просмотр/редактирование карточки сотрудника</w:t>
            </w:r>
          </w:p>
        </w:tc>
        <w:tc>
          <w:tcPr>
            <w:tcW w:w="743" w:type="pct"/>
            <w:shd w:val="clear" w:color="auto" w:fill="auto"/>
          </w:tcPr>
          <w:p w14:paraId="547A17B1" w14:textId="77777777" w:rsidR="00A266B2" w:rsidRPr="00B62C6C" w:rsidRDefault="00A266B2" w:rsidP="00B62C6C">
            <w:pPr>
              <w:pStyle w:val="phtablecellleft"/>
            </w:pPr>
            <w:r w:rsidRPr="00B62C6C">
              <w:t>Право на просмотр и редактирование карточки сотрудника</w:t>
            </w:r>
          </w:p>
        </w:tc>
        <w:tc>
          <w:tcPr>
            <w:tcW w:w="357" w:type="pct"/>
            <w:shd w:val="clear" w:color="auto" w:fill="auto"/>
          </w:tcPr>
          <w:p w14:paraId="6AEBC314" w14:textId="77777777" w:rsidR="00A266B2" w:rsidRPr="00B62C6C" w:rsidRDefault="00A266B2" w:rsidP="00C9313C">
            <w:pPr>
              <w:pStyle w:val="phtablecellleft"/>
              <w:jc w:val="center"/>
            </w:pPr>
            <w:r w:rsidRPr="00B62C6C">
              <w:t>*</w:t>
            </w:r>
          </w:p>
        </w:tc>
        <w:tc>
          <w:tcPr>
            <w:tcW w:w="249" w:type="pct"/>
            <w:shd w:val="clear" w:color="auto" w:fill="auto"/>
          </w:tcPr>
          <w:p w14:paraId="71A7D80A" w14:textId="77777777" w:rsidR="00A266B2" w:rsidRPr="00B62C6C" w:rsidRDefault="00A266B2" w:rsidP="00C9313C">
            <w:pPr>
              <w:pStyle w:val="phtablecellleft"/>
              <w:jc w:val="center"/>
            </w:pPr>
            <w:r w:rsidRPr="00B62C6C">
              <w:t>*</w:t>
            </w:r>
          </w:p>
        </w:tc>
        <w:tc>
          <w:tcPr>
            <w:tcW w:w="361" w:type="pct"/>
            <w:shd w:val="clear" w:color="auto" w:fill="auto"/>
          </w:tcPr>
          <w:p w14:paraId="4F17E88D" w14:textId="77777777" w:rsidR="00A266B2" w:rsidRPr="00B62C6C" w:rsidRDefault="00A266B2" w:rsidP="00C9313C">
            <w:pPr>
              <w:pStyle w:val="phtablecellleft"/>
              <w:jc w:val="center"/>
            </w:pPr>
            <w:r w:rsidRPr="00B62C6C">
              <w:t>*</w:t>
            </w:r>
          </w:p>
        </w:tc>
        <w:tc>
          <w:tcPr>
            <w:tcW w:w="241" w:type="pct"/>
            <w:shd w:val="clear" w:color="auto" w:fill="auto"/>
          </w:tcPr>
          <w:p w14:paraId="634138DF" w14:textId="77777777" w:rsidR="00A266B2" w:rsidRPr="00B62C6C" w:rsidRDefault="00A266B2" w:rsidP="00C9313C">
            <w:pPr>
              <w:pStyle w:val="phtablecellleft"/>
              <w:jc w:val="center"/>
            </w:pPr>
          </w:p>
        </w:tc>
        <w:tc>
          <w:tcPr>
            <w:tcW w:w="285" w:type="pct"/>
            <w:shd w:val="clear" w:color="auto" w:fill="auto"/>
          </w:tcPr>
          <w:p w14:paraId="582FA012" w14:textId="77777777" w:rsidR="00A266B2" w:rsidRPr="00B62C6C" w:rsidRDefault="00A266B2" w:rsidP="00C9313C">
            <w:pPr>
              <w:pStyle w:val="phtablecellleft"/>
              <w:jc w:val="center"/>
            </w:pPr>
            <w:r w:rsidRPr="00B62C6C">
              <w:t>*</w:t>
            </w:r>
          </w:p>
        </w:tc>
        <w:tc>
          <w:tcPr>
            <w:tcW w:w="396" w:type="pct"/>
            <w:shd w:val="clear" w:color="auto" w:fill="auto"/>
          </w:tcPr>
          <w:p w14:paraId="361CC34F" w14:textId="77777777" w:rsidR="00A266B2" w:rsidRPr="00B62C6C" w:rsidRDefault="00A266B2" w:rsidP="00C9313C">
            <w:pPr>
              <w:pStyle w:val="phtablecellleft"/>
              <w:jc w:val="center"/>
            </w:pPr>
          </w:p>
        </w:tc>
        <w:tc>
          <w:tcPr>
            <w:tcW w:w="293" w:type="pct"/>
            <w:shd w:val="clear" w:color="auto" w:fill="auto"/>
          </w:tcPr>
          <w:p w14:paraId="087D6F57" w14:textId="77777777" w:rsidR="00A266B2" w:rsidRPr="00B62C6C" w:rsidRDefault="00A266B2" w:rsidP="00C9313C">
            <w:pPr>
              <w:pStyle w:val="phtablecellleft"/>
              <w:jc w:val="center"/>
            </w:pPr>
            <w:r w:rsidRPr="00B62C6C">
              <w:t>*</w:t>
            </w:r>
          </w:p>
        </w:tc>
        <w:tc>
          <w:tcPr>
            <w:tcW w:w="347" w:type="pct"/>
            <w:shd w:val="clear" w:color="auto" w:fill="auto"/>
          </w:tcPr>
          <w:p w14:paraId="4F251494" w14:textId="77777777" w:rsidR="00A266B2" w:rsidRPr="00B62C6C" w:rsidRDefault="00A266B2" w:rsidP="00C9313C">
            <w:pPr>
              <w:pStyle w:val="phtablecellleft"/>
              <w:jc w:val="center"/>
            </w:pPr>
            <w:r w:rsidRPr="00B62C6C">
              <w:t>*</w:t>
            </w:r>
          </w:p>
        </w:tc>
        <w:tc>
          <w:tcPr>
            <w:tcW w:w="248" w:type="pct"/>
            <w:shd w:val="clear" w:color="auto" w:fill="auto"/>
          </w:tcPr>
          <w:p w14:paraId="5C933F8A" w14:textId="77777777" w:rsidR="00A266B2" w:rsidRPr="00B62C6C" w:rsidRDefault="00A266B2" w:rsidP="00C9313C">
            <w:pPr>
              <w:pStyle w:val="phtablecellleft"/>
              <w:jc w:val="center"/>
            </w:pPr>
          </w:p>
        </w:tc>
      </w:tr>
      <w:tr w:rsidR="00A266B2" w:rsidRPr="00B62C6C" w14:paraId="29D97698" w14:textId="77777777" w:rsidTr="008663FA">
        <w:trPr>
          <w:trHeight w:val="510"/>
        </w:trPr>
        <w:tc>
          <w:tcPr>
            <w:tcW w:w="652" w:type="pct"/>
            <w:shd w:val="clear" w:color="auto" w:fill="auto"/>
            <w:hideMark/>
          </w:tcPr>
          <w:p w14:paraId="59A8C02D" w14:textId="77777777" w:rsidR="00A266B2" w:rsidRPr="00B62C6C" w:rsidRDefault="00A266B2" w:rsidP="00B62C6C">
            <w:pPr>
              <w:pStyle w:val="phtablecellleft"/>
            </w:pPr>
            <w:r w:rsidRPr="00B62C6C">
              <w:t>Сотрудники</w:t>
            </w:r>
          </w:p>
        </w:tc>
        <w:tc>
          <w:tcPr>
            <w:tcW w:w="828" w:type="pct"/>
            <w:shd w:val="clear" w:color="auto" w:fill="auto"/>
            <w:hideMark/>
          </w:tcPr>
          <w:p w14:paraId="39E15CFC" w14:textId="77777777" w:rsidR="00A266B2" w:rsidRPr="00B62C6C" w:rsidRDefault="00A266B2" w:rsidP="00B62C6C">
            <w:pPr>
              <w:pStyle w:val="phtablecellleft"/>
            </w:pPr>
            <w:r w:rsidRPr="00B62C6C">
              <w:t>Редактировать должности</w:t>
            </w:r>
          </w:p>
        </w:tc>
        <w:tc>
          <w:tcPr>
            <w:tcW w:w="743" w:type="pct"/>
            <w:shd w:val="clear" w:color="auto" w:fill="auto"/>
            <w:hideMark/>
          </w:tcPr>
          <w:p w14:paraId="15B8F2D6" w14:textId="77777777" w:rsidR="00A266B2" w:rsidRPr="00B62C6C" w:rsidRDefault="00A266B2" w:rsidP="00B62C6C">
            <w:pPr>
              <w:pStyle w:val="phtablecellleft"/>
            </w:pPr>
            <w:r w:rsidRPr="00B62C6C">
              <w:t>Право на редактирование должностей сотрудников</w:t>
            </w:r>
          </w:p>
        </w:tc>
        <w:tc>
          <w:tcPr>
            <w:tcW w:w="357" w:type="pct"/>
            <w:shd w:val="clear" w:color="auto" w:fill="auto"/>
            <w:hideMark/>
          </w:tcPr>
          <w:p w14:paraId="7348B390" w14:textId="77777777" w:rsidR="00A266B2" w:rsidRPr="00B62C6C" w:rsidRDefault="00A266B2" w:rsidP="00C9313C">
            <w:pPr>
              <w:pStyle w:val="phtablecellleft"/>
              <w:jc w:val="center"/>
            </w:pPr>
            <w:r w:rsidRPr="00B62C6C">
              <w:t>*</w:t>
            </w:r>
          </w:p>
        </w:tc>
        <w:tc>
          <w:tcPr>
            <w:tcW w:w="249" w:type="pct"/>
            <w:shd w:val="clear" w:color="auto" w:fill="auto"/>
            <w:hideMark/>
          </w:tcPr>
          <w:p w14:paraId="471D8184" w14:textId="77777777" w:rsidR="00A266B2" w:rsidRPr="00B62C6C" w:rsidRDefault="00A266B2" w:rsidP="00C9313C">
            <w:pPr>
              <w:pStyle w:val="phtablecellleft"/>
              <w:jc w:val="center"/>
            </w:pPr>
            <w:r w:rsidRPr="00B62C6C">
              <w:t>*</w:t>
            </w:r>
          </w:p>
        </w:tc>
        <w:tc>
          <w:tcPr>
            <w:tcW w:w="361" w:type="pct"/>
            <w:shd w:val="clear" w:color="auto" w:fill="auto"/>
            <w:hideMark/>
          </w:tcPr>
          <w:p w14:paraId="51FE7580" w14:textId="77777777" w:rsidR="00A266B2" w:rsidRPr="00B62C6C" w:rsidRDefault="00A266B2" w:rsidP="00C9313C">
            <w:pPr>
              <w:pStyle w:val="phtablecellleft"/>
              <w:jc w:val="center"/>
            </w:pPr>
            <w:r w:rsidRPr="00B62C6C">
              <w:t>*</w:t>
            </w:r>
          </w:p>
        </w:tc>
        <w:tc>
          <w:tcPr>
            <w:tcW w:w="241" w:type="pct"/>
            <w:shd w:val="clear" w:color="auto" w:fill="auto"/>
          </w:tcPr>
          <w:p w14:paraId="29EE9375" w14:textId="77777777" w:rsidR="00A266B2" w:rsidRPr="00B62C6C" w:rsidRDefault="00A266B2" w:rsidP="00C9313C">
            <w:pPr>
              <w:pStyle w:val="phtablecellleft"/>
              <w:jc w:val="center"/>
            </w:pPr>
          </w:p>
        </w:tc>
        <w:tc>
          <w:tcPr>
            <w:tcW w:w="285" w:type="pct"/>
            <w:shd w:val="clear" w:color="auto" w:fill="auto"/>
            <w:hideMark/>
          </w:tcPr>
          <w:p w14:paraId="409BAED2" w14:textId="77777777" w:rsidR="00A266B2" w:rsidRPr="00B62C6C" w:rsidRDefault="00A266B2" w:rsidP="00C9313C">
            <w:pPr>
              <w:pStyle w:val="phtablecellleft"/>
              <w:jc w:val="center"/>
            </w:pPr>
            <w:r w:rsidRPr="00B62C6C">
              <w:t>*</w:t>
            </w:r>
          </w:p>
        </w:tc>
        <w:tc>
          <w:tcPr>
            <w:tcW w:w="396" w:type="pct"/>
            <w:shd w:val="clear" w:color="auto" w:fill="auto"/>
          </w:tcPr>
          <w:p w14:paraId="2F8E746C" w14:textId="77777777" w:rsidR="00A266B2" w:rsidRPr="00B62C6C" w:rsidRDefault="00A266B2" w:rsidP="00C9313C">
            <w:pPr>
              <w:pStyle w:val="phtablecellleft"/>
              <w:jc w:val="center"/>
            </w:pPr>
          </w:p>
        </w:tc>
        <w:tc>
          <w:tcPr>
            <w:tcW w:w="293" w:type="pct"/>
            <w:shd w:val="clear" w:color="auto" w:fill="auto"/>
          </w:tcPr>
          <w:p w14:paraId="07152DAD" w14:textId="77777777" w:rsidR="00A266B2" w:rsidRPr="00B62C6C" w:rsidRDefault="00A266B2" w:rsidP="00C9313C">
            <w:pPr>
              <w:pStyle w:val="phtablecellleft"/>
              <w:jc w:val="center"/>
            </w:pPr>
            <w:r w:rsidRPr="00B62C6C">
              <w:t>*</w:t>
            </w:r>
          </w:p>
        </w:tc>
        <w:tc>
          <w:tcPr>
            <w:tcW w:w="347" w:type="pct"/>
            <w:shd w:val="clear" w:color="auto" w:fill="auto"/>
          </w:tcPr>
          <w:p w14:paraId="5286028A" w14:textId="77777777" w:rsidR="00A266B2" w:rsidRPr="00B62C6C" w:rsidRDefault="00A266B2" w:rsidP="00C9313C">
            <w:pPr>
              <w:pStyle w:val="phtablecellleft"/>
              <w:jc w:val="center"/>
            </w:pPr>
            <w:r w:rsidRPr="00B62C6C">
              <w:t>*</w:t>
            </w:r>
          </w:p>
        </w:tc>
        <w:tc>
          <w:tcPr>
            <w:tcW w:w="248" w:type="pct"/>
            <w:shd w:val="clear" w:color="auto" w:fill="auto"/>
          </w:tcPr>
          <w:p w14:paraId="7A1C46EA" w14:textId="77777777" w:rsidR="00A266B2" w:rsidRPr="00B62C6C" w:rsidRDefault="00A266B2" w:rsidP="00C9313C">
            <w:pPr>
              <w:pStyle w:val="phtablecellleft"/>
              <w:jc w:val="center"/>
            </w:pPr>
          </w:p>
        </w:tc>
      </w:tr>
      <w:tr w:rsidR="00A266B2" w:rsidRPr="00B62C6C" w14:paraId="76278581" w14:textId="77777777" w:rsidTr="008663FA">
        <w:trPr>
          <w:trHeight w:val="510"/>
        </w:trPr>
        <w:tc>
          <w:tcPr>
            <w:tcW w:w="652" w:type="pct"/>
            <w:shd w:val="clear" w:color="auto" w:fill="auto"/>
            <w:hideMark/>
          </w:tcPr>
          <w:p w14:paraId="16A77B2A" w14:textId="77777777" w:rsidR="00A266B2" w:rsidRPr="00B62C6C" w:rsidRDefault="00A266B2" w:rsidP="00B62C6C">
            <w:pPr>
              <w:pStyle w:val="phtablecellleft"/>
            </w:pPr>
            <w:r w:rsidRPr="00B62C6C">
              <w:t>Сотрудники</w:t>
            </w:r>
          </w:p>
        </w:tc>
        <w:tc>
          <w:tcPr>
            <w:tcW w:w="828" w:type="pct"/>
            <w:shd w:val="clear" w:color="auto" w:fill="auto"/>
            <w:hideMark/>
          </w:tcPr>
          <w:p w14:paraId="322CBAD9" w14:textId="77777777" w:rsidR="00A266B2" w:rsidRPr="00B62C6C" w:rsidRDefault="00A266B2" w:rsidP="00B62C6C">
            <w:pPr>
              <w:pStyle w:val="phtablecellleft"/>
            </w:pPr>
            <w:r w:rsidRPr="00B62C6C">
              <w:t>Редактировать портфолио</w:t>
            </w:r>
          </w:p>
        </w:tc>
        <w:tc>
          <w:tcPr>
            <w:tcW w:w="743" w:type="pct"/>
            <w:shd w:val="clear" w:color="auto" w:fill="auto"/>
            <w:hideMark/>
          </w:tcPr>
          <w:p w14:paraId="7908E055" w14:textId="77777777" w:rsidR="00A266B2" w:rsidRPr="00B62C6C" w:rsidRDefault="00A266B2" w:rsidP="00B62C6C">
            <w:pPr>
              <w:pStyle w:val="phtablecellleft"/>
            </w:pPr>
            <w:r w:rsidRPr="00B62C6C">
              <w:t>Право на редактирование портфолио сотрудников</w:t>
            </w:r>
          </w:p>
        </w:tc>
        <w:tc>
          <w:tcPr>
            <w:tcW w:w="357" w:type="pct"/>
            <w:shd w:val="clear" w:color="auto" w:fill="auto"/>
            <w:hideMark/>
          </w:tcPr>
          <w:p w14:paraId="64932459" w14:textId="77777777" w:rsidR="00A266B2" w:rsidRPr="00B62C6C" w:rsidRDefault="00A266B2" w:rsidP="00C9313C">
            <w:pPr>
              <w:pStyle w:val="phtablecellleft"/>
              <w:jc w:val="center"/>
            </w:pPr>
            <w:r w:rsidRPr="00B62C6C">
              <w:t>*</w:t>
            </w:r>
          </w:p>
        </w:tc>
        <w:tc>
          <w:tcPr>
            <w:tcW w:w="249" w:type="pct"/>
            <w:shd w:val="clear" w:color="auto" w:fill="auto"/>
            <w:hideMark/>
          </w:tcPr>
          <w:p w14:paraId="7BE653C1" w14:textId="77777777" w:rsidR="00A266B2" w:rsidRPr="00B62C6C" w:rsidRDefault="00A266B2" w:rsidP="00C9313C">
            <w:pPr>
              <w:pStyle w:val="phtablecellleft"/>
              <w:jc w:val="center"/>
            </w:pPr>
            <w:r w:rsidRPr="00B62C6C">
              <w:t>*</w:t>
            </w:r>
          </w:p>
        </w:tc>
        <w:tc>
          <w:tcPr>
            <w:tcW w:w="361" w:type="pct"/>
            <w:shd w:val="clear" w:color="auto" w:fill="auto"/>
            <w:hideMark/>
          </w:tcPr>
          <w:p w14:paraId="4E2802C2" w14:textId="77777777" w:rsidR="00A266B2" w:rsidRPr="00B62C6C" w:rsidRDefault="00A266B2" w:rsidP="00C9313C">
            <w:pPr>
              <w:pStyle w:val="phtablecellleft"/>
              <w:jc w:val="center"/>
            </w:pPr>
            <w:r w:rsidRPr="00B62C6C">
              <w:t>*</w:t>
            </w:r>
          </w:p>
        </w:tc>
        <w:tc>
          <w:tcPr>
            <w:tcW w:w="241" w:type="pct"/>
            <w:shd w:val="clear" w:color="auto" w:fill="auto"/>
          </w:tcPr>
          <w:p w14:paraId="6FFE98AD" w14:textId="77777777" w:rsidR="00A266B2" w:rsidRPr="00B62C6C" w:rsidRDefault="00A266B2" w:rsidP="00C9313C">
            <w:pPr>
              <w:pStyle w:val="phtablecellleft"/>
              <w:jc w:val="center"/>
            </w:pPr>
          </w:p>
        </w:tc>
        <w:tc>
          <w:tcPr>
            <w:tcW w:w="285" w:type="pct"/>
            <w:shd w:val="clear" w:color="auto" w:fill="auto"/>
            <w:hideMark/>
          </w:tcPr>
          <w:p w14:paraId="15341AA3" w14:textId="77777777" w:rsidR="00A266B2" w:rsidRPr="00B62C6C" w:rsidRDefault="00A266B2" w:rsidP="00C9313C">
            <w:pPr>
              <w:pStyle w:val="phtablecellleft"/>
              <w:jc w:val="center"/>
            </w:pPr>
            <w:r w:rsidRPr="00B62C6C">
              <w:t>*</w:t>
            </w:r>
          </w:p>
        </w:tc>
        <w:tc>
          <w:tcPr>
            <w:tcW w:w="396" w:type="pct"/>
            <w:shd w:val="clear" w:color="auto" w:fill="auto"/>
          </w:tcPr>
          <w:p w14:paraId="0AEEA760" w14:textId="77777777" w:rsidR="00A266B2" w:rsidRPr="00B62C6C" w:rsidRDefault="00A266B2" w:rsidP="00C9313C">
            <w:pPr>
              <w:pStyle w:val="phtablecellleft"/>
              <w:jc w:val="center"/>
            </w:pPr>
          </w:p>
        </w:tc>
        <w:tc>
          <w:tcPr>
            <w:tcW w:w="293" w:type="pct"/>
            <w:shd w:val="clear" w:color="auto" w:fill="auto"/>
          </w:tcPr>
          <w:p w14:paraId="0097BE48" w14:textId="77777777" w:rsidR="00A266B2" w:rsidRPr="00B62C6C" w:rsidRDefault="00A266B2" w:rsidP="00C9313C">
            <w:pPr>
              <w:pStyle w:val="phtablecellleft"/>
              <w:jc w:val="center"/>
            </w:pPr>
            <w:r w:rsidRPr="00B62C6C">
              <w:t>*</w:t>
            </w:r>
          </w:p>
        </w:tc>
        <w:tc>
          <w:tcPr>
            <w:tcW w:w="347" w:type="pct"/>
            <w:shd w:val="clear" w:color="auto" w:fill="auto"/>
          </w:tcPr>
          <w:p w14:paraId="586B90AB" w14:textId="77777777" w:rsidR="00A266B2" w:rsidRPr="00B62C6C" w:rsidRDefault="00A266B2" w:rsidP="00C9313C">
            <w:pPr>
              <w:pStyle w:val="phtablecellleft"/>
              <w:jc w:val="center"/>
            </w:pPr>
            <w:r w:rsidRPr="00B62C6C">
              <w:t>*</w:t>
            </w:r>
          </w:p>
        </w:tc>
        <w:tc>
          <w:tcPr>
            <w:tcW w:w="248" w:type="pct"/>
            <w:shd w:val="clear" w:color="auto" w:fill="auto"/>
          </w:tcPr>
          <w:p w14:paraId="3199D906" w14:textId="77777777" w:rsidR="00A266B2" w:rsidRPr="00B62C6C" w:rsidRDefault="00A266B2" w:rsidP="00C9313C">
            <w:pPr>
              <w:pStyle w:val="phtablecellleft"/>
              <w:jc w:val="center"/>
            </w:pPr>
          </w:p>
        </w:tc>
      </w:tr>
      <w:tr w:rsidR="00A266B2" w:rsidRPr="00B62C6C" w14:paraId="4401D129" w14:textId="77777777" w:rsidTr="008663FA">
        <w:trPr>
          <w:trHeight w:val="510"/>
        </w:trPr>
        <w:tc>
          <w:tcPr>
            <w:tcW w:w="652" w:type="pct"/>
            <w:shd w:val="clear" w:color="auto" w:fill="auto"/>
          </w:tcPr>
          <w:p w14:paraId="6539AD42" w14:textId="77777777" w:rsidR="00A266B2" w:rsidRPr="00B62C6C" w:rsidRDefault="00A266B2" w:rsidP="00B62C6C">
            <w:pPr>
              <w:pStyle w:val="phtablecellleft"/>
            </w:pPr>
            <w:r w:rsidRPr="00B62C6C">
              <w:t>Сотрудники</w:t>
            </w:r>
          </w:p>
        </w:tc>
        <w:tc>
          <w:tcPr>
            <w:tcW w:w="828" w:type="pct"/>
            <w:shd w:val="clear" w:color="auto" w:fill="auto"/>
          </w:tcPr>
          <w:p w14:paraId="70B89F81" w14:textId="77777777" w:rsidR="00A266B2" w:rsidRPr="00B62C6C" w:rsidRDefault="00A266B2" w:rsidP="00B62C6C">
            <w:pPr>
              <w:pStyle w:val="phtablecellleft"/>
            </w:pPr>
            <w:r w:rsidRPr="00B62C6C">
              <w:t>Редактировать свое портфолио</w:t>
            </w:r>
          </w:p>
        </w:tc>
        <w:tc>
          <w:tcPr>
            <w:tcW w:w="743" w:type="pct"/>
            <w:shd w:val="clear" w:color="auto" w:fill="auto"/>
          </w:tcPr>
          <w:p w14:paraId="75CC1298" w14:textId="77777777" w:rsidR="00A266B2" w:rsidRPr="00B62C6C" w:rsidRDefault="00A266B2" w:rsidP="00B62C6C">
            <w:pPr>
              <w:pStyle w:val="phtablecellleft"/>
            </w:pPr>
            <w:r w:rsidRPr="00B62C6C">
              <w:t>Право на редактирование своего портфолио</w:t>
            </w:r>
          </w:p>
        </w:tc>
        <w:tc>
          <w:tcPr>
            <w:tcW w:w="357" w:type="pct"/>
            <w:shd w:val="clear" w:color="auto" w:fill="auto"/>
          </w:tcPr>
          <w:p w14:paraId="30F23F4A" w14:textId="77777777" w:rsidR="00A266B2" w:rsidRPr="00B62C6C" w:rsidRDefault="00A266B2" w:rsidP="00C9313C">
            <w:pPr>
              <w:pStyle w:val="phtablecellleft"/>
              <w:jc w:val="center"/>
            </w:pPr>
            <w:r w:rsidRPr="00B62C6C">
              <w:t>*</w:t>
            </w:r>
          </w:p>
        </w:tc>
        <w:tc>
          <w:tcPr>
            <w:tcW w:w="249" w:type="pct"/>
            <w:shd w:val="clear" w:color="auto" w:fill="auto"/>
          </w:tcPr>
          <w:p w14:paraId="5872CD47" w14:textId="77777777" w:rsidR="00A266B2" w:rsidRPr="00B62C6C" w:rsidRDefault="00A266B2" w:rsidP="00C9313C">
            <w:pPr>
              <w:pStyle w:val="phtablecellleft"/>
              <w:jc w:val="center"/>
            </w:pPr>
            <w:r w:rsidRPr="00B62C6C">
              <w:t>*</w:t>
            </w:r>
          </w:p>
        </w:tc>
        <w:tc>
          <w:tcPr>
            <w:tcW w:w="361" w:type="pct"/>
            <w:shd w:val="clear" w:color="auto" w:fill="auto"/>
          </w:tcPr>
          <w:p w14:paraId="4739FD00" w14:textId="77777777" w:rsidR="00A266B2" w:rsidRPr="00B62C6C" w:rsidRDefault="00A266B2" w:rsidP="00C9313C">
            <w:pPr>
              <w:pStyle w:val="phtablecellleft"/>
              <w:jc w:val="center"/>
            </w:pPr>
            <w:r w:rsidRPr="00B62C6C">
              <w:t>*</w:t>
            </w:r>
          </w:p>
        </w:tc>
        <w:tc>
          <w:tcPr>
            <w:tcW w:w="241" w:type="pct"/>
            <w:shd w:val="clear" w:color="auto" w:fill="auto"/>
          </w:tcPr>
          <w:p w14:paraId="16ABCB89" w14:textId="77777777" w:rsidR="00A266B2" w:rsidRPr="00B62C6C" w:rsidRDefault="00A266B2" w:rsidP="00C9313C">
            <w:pPr>
              <w:pStyle w:val="phtablecellleft"/>
              <w:jc w:val="center"/>
            </w:pPr>
            <w:r w:rsidRPr="00B62C6C">
              <w:t>*</w:t>
            </w:r>
          </w:p>
        </w:tc>
        <w:tc>
          <w:tcPr>
            <w:tcW w:w="285" w:type="pct"/>
            <w:shd w:val="clear" w:color="auto" w:fill="auto"/>
          </w:tcPr>
          <w:p w14:paraId="57ABF4C6" w14:textId="77777777" w:rsidR="00A266B2" w:rsidRPr="00B62C6C" w:rsidRDefault="00A266B2" w:rsidP="00C9313C">
            <w:pPr>
              <w:pStyle w:val="phtablecellleft"/>
              <w:jc w:val="center"/>
            </w:pPr>
            <w:r w:rsidRPr="00B62C6C">
              <w:t>*</w:t>
            </w:r>
          </w:p>
        </w:tc>
        <w:tc>
          <w:tcPr>
            <w:tcW w:w="396" w:type="pct"/>
            <w:shd w:val="clear" w:color="auto" w:fill="auto"/>
          </w:tcPr>
          <w:p w14:paraId="7ADA3DFF" w14:textId="77777777" w:rsidR="00A266B2" w:rsidRPr="00B62C6C" w:rsidRDefault="00A266B2" w:rsidP="00C9313C">
            <w:pPr>
              <w:pStyle w:val="phtablecellleft"/>
              <w:jc w:val="center"/>
            </w:pPr>
          </w:p>
        </w:tc>
        <w:tc>
          <w:tcPr>
            <w:tcW w:w="293" w:type="pct"/>
            <w:shd w:val="clear" w:color="auto" w:fill="auto"/>
          </w:tcPr>
          <w:p w14:paraId="21895953" w14:textId="77777777" w:rsidR="00A266B2" w:rsidRPr="00B62C6C" w:rsidRDefault="00A266B2" w:rsidP="00C9313C">
            <w:pPr>
              <w:pStyle w:val="phtablecellleft"/>
              <w:jc w:val="center"/>
            </w:pPr>
          </w:p>
        </w:tc>
        <w:tc>
          <w:tcPr>
            <w:tcW w:w="347" w:type="pct"/>
            <w:shd w:val="clear" w:color="auto" w:fill="auto"/>
          </w:tcPr>
          <w:p w14:paraId="2D347808" w14:textId="77777777" w:rsidR="00A266B2" w:rsidRPr="00B62C6C" w:rsidRDefault="00A266B2" w:rsidP="00C9313C">
            <w:pPr>
              <w:pStyle w:val="phtablecellleft"/>
              <w:jc w:val="center"/>
            </w:pPr>
            <w:r w:rsidRPr="00B62C6C">
              <w:t>*</w:t>
            </w:r>
          </w:p>
        </w:tc>
        <w:tc>
          <w:tcPr>
            <w:tcW w:w="248" w:type="pct"/>
            <w:shd w:val="clear" w:color="auto" w:fill="auto"/>
          </w:tcPr>
          <w:p w14:paraId="50ED8B32" w14:textId="77777777" w:rsidR="00A266B2" w:rsidRPr="00B62C6C" w:rsidRDefault="00A266B2" w:rsidP="00C9313C">
            <w:pPr>
              <w:pStyle w:val="phtablecellleft"/>
              <w:jc w:val="center"/>
            </w:pPr>
            <w:r w:rsidRPr="00B62C6C">
              <w:t>*</w:t>
            </w:r>
          </w:p>
        </w:tc>
      </w:tr>
      <w:tr w:rsidR="00A266B2" w:rsidRPr="00B62C6C" w14:paraId="02D4C172" w14:textId="77777777" w:rsidTr="008663FA">
        <w:trPr>
          <w:trHeight w:val="255"/>
        </w:trPr>
        <w:tc>
          <w:tcPr>
            <w:tcW w:w="652" w:type="pct"/>
            <w:shd w:val="clear" w:color="auto" w:fill="auto"/>
            <w:hideMark/>
          </w:tcPr>
          <w:p w14:paraId="14C1DD20" w14:textId="77777777" w:rsidR="00A266B2" w:rsidRPr="00B62C6C" w:rsidRDefault="00A266B2" w:rsidP="00B62C6C">
            <w:pPr>
              <w:pStyle w:val="phtablecellleft"/>
            </w:pPr>
            <w:r w:rsidRPr="00B62C6C">
              <w:lastRenderedPageBreak/>
              <w:t>Сотрудники</w:t>
            </w:r>
          </w:p>
        </w:tc>
        <w:tc>
          <w:tcPr>
            <w:tcW w:w="828" w:type="pct"/>
            <w:shd w:val="clear" w:color="auto" w:fill="auto"/>
            <w:hideMark/>
          </w:tcPr>
          <w:p w14:paraId="6C4CD62F" w14:textId="77777777" w:rsidR="00A266B2" w:rsidRPr="00B62C6C" w:rsidRDefault="00A266B2" w:rsidP="00B62C6C">
            <w:pPr>
              <w:pStyle w:val="phtablecellleft"/>
            </w:pPr>
            <w:r w:rsidRPr="00B62C6C">
              <w:t>Увольнение</w:t>
            </w:r>
          </w:p>
        </w:tc>
        <w:tc>
          <w:tcPr>
            <w:tcW w:w="743" w:type="pct"/>
            <w:shd w:val="clear" w:color="auto" w:fill="auto"/>
            <w:hideMark/>
          </w:tcPr>
          <w:p w14:paraId="5AC1C6CD" w14:textId="77777777" w:rsidR="00A266B2" w:rsidRPr="00B62C6C" w:rsidRDefault="00A266B2" w:rsidP="00B62C6C">
            <w:pPr>
              <w:pStyle w:val="phtablecellleft"/>
            </w:pPr>
            <w:r w:rsidRPr="00B62C6C">
              <w:t>Право на увольнение сотрудников</w:t>
            </w:r>
          </w:p>
        </w:tc>
        <w:tc>
          <w:tcPr>
            <w:tcW w:w="357" w:type="pct"/>
            <w:shd w:val="clear" w:color="auto" w:fill="auto"/>
            <w:hideMark/>
          </w:tcPr>
          <w:p w14:paraId="56F49EBB" w14:textId="77777777" w:rsidR="00A266B2" w:rsidRPr="00B62C6C" w:rsidRDefault="00A266B2" w:rsidP="00C9313C">
            <w:pPr>
              <w:pStyle w:val="phtablecellleft"/>
              <w:jc w:val="center"/>
            </w:pPr>
            <w:r w:rsidRPr="00B62C6C">
              <w:t>*</w:t>
            </w:r>
          </w:p>
        </w:tc>
        <w:tc>
          <w:tcPr>
            <w:tcW w:w="249" w:type="pct"/>
            <w:shd w:val="clear" w:color="auto" w:fill="auto"/>
            <w:hideMark/>
          </w:tcPr>
          <w:p w14:paraId="017A5A3B" w14:textId="77777777" w:rsidR="00A266B2" w:rsidRPr="00B62C6C" w:rsidRDefault="00A266B2" w:rsidP="00C9313C">
            <w:pPr>
              <w:pStyle w:val="phtablecellleft"/>
              <w:jc w:val="center"/>
            </w:pPr>
            <w:r w:rsidRPr="00B62C6C">
              <w:t>*</w:t>
            </w:r>
          </w:p>
        </w:tc>
        <w:tc>
          <w:tcPr>
            <w:tcW w:w="361" w:type="pct"/>
            <w:shd w:val="clear" w:color="auto" w:fill="auto"/>
            <w:hideMark/>
          </w:tcPr>
          <w:p w14:paraId="4DE44B4C" w14:textId="77777777" w:rsidR="00A266B2" w:rsidRPr="00B62C6C" w:rsidRDefault="00A266B2" w:rsidP="00C9313C">
            <w:pPr>
              <w:pStyle w:val="phtablecellleft"/>
              <w:jc w:val="center"/>
            </w:pPr>
          </w:p>
        </w:tc>
        <w:tc>
          <w:tcPr>
            <w:tcW w:w="241" w:type="pct"/>
            <w:shd w:val="clear" w:color="auto" w:fill="auto"/>
            <w:hideMark/>
          </w:tcPr>
          <w:p w14:paraId="4A296F7D" w14:textId="77777777" w:rsidR="00A266B2" w:rsidRPr="00B62C6C" w:rsidRDefault="00A266B2" w:rsidP="00C9313C">
            <w:pPr>
              <w:pStyle w:val="phtablecellleft"/>
              <w:jc w:val="center"/>
            </w:pPr>
          </w:p>
        </w:tc>
        <w:tc>
          <w:tcPr>
            <w:tcW w:w="285" w:type="pct"/>
            <w:shd w:val="clear" w:color="auto" w:fill="auto"/>
            <w:hideMark/>
          </w:tcPr>
          <w:p w14:paraId="32A6DB4A" w14:textId="77777777" w:rsidR="00A266B2" w:rsidRPr="00B62C6C" w:rsidRDefault="00A266B2" w:rsidP="00C9313C">
            <w:pPr>
              <w:pStyle w:val="phtablecellleft"/>
              <w:jc w:val="center"/>
            </w:pPr>
            <w:r w:rsidRPr="00B62C6C">
              <w:t>*</w:t>
            </w:r>
          </w:p>
        </w:tc>
        <w:tc>
          <w:tcPr>
            <w:tcW w:w="396" w:type="pct"/>
            <w:shd w:val="clear" w:color="auto" w:fill="auto"/>
          </w:tcPr>
          <w:p w14:paraId="4637674C" w14:textId="77777777" w:rsidR="00A266B2" w:rsidRPr="00B62C6C" w:rsidRDefault="00A266B2" w:rsidP="00C9313C">
            <w:pPr>
              <w:pStyle w:val="phtablecellleft"/>
              <w:jc w:val="center"/>
            </w:pPr>
          </w:p>
        </w:tc>
        <w:tc>
          <w:tcPr>
            <w:tcW w:w="293" w:type="pct"/>
            <w:shd w:val="clear" w:color="auto" w:fill="auto"/>
          </w:tcPr>
          <w:p w14:paraId="5682980A" w14:textId="77777777" w:rsidR="00A266B2" w:rsidRPr="00B62C6C" w:rsidRDefault="00A266B2" w:rsidP="00C9313C">
            <w:pPr>
              <w:pStyle w:val="phtablecellleft"/>
              <w:jc w:val="center"/>
            </w:pPr>
            <w:r w:rsidRPr="00B62C6C">
              <w:t>*</w:t>
            </w:r>
          </w:p>
        </w:tc>
        <w:tc>
          <w:tcPr>
            <w:tcW w:w="347" w:type="pct"/>
            <w:shd w:val="clear" w:color="auto" w:fill="auto"/>
          </w:tcPr>
          <w:p w14:paraId="6B0F91C5" w14:textId="77777777" w:rsidR="00A266B2" w:rsidRPr="00B62C6C" w:rsidRDefault="00A266B2" w:rsidP="00C9313C">
            <w:pPr>
              <w:pStyle w:val="phtablecellleft"/>
              <w:jc w:val="center"/>
            </w:pPr>
            <w:r w:rsidRPr="00B62C6C">
              <w:t>*</w:t>
            </w:r>
          </w:p>
        </w:tc>
        <w:tc>
          <w:tcPr>
            <w:tcW w:w="248" w:type="pct"/>
            <w:shd w:val="clear" w:color="auto" w:fill="auto"/>
          </w:tcPr>
          <w:p w14:paraId="4F58201C" w14:textId="77777777" w:rsidR="00A266B2" w:rsidRPr="00B62C6C" w:rsidRDefault="00A266B2" w:rsidP="00C9313C">
            <w:pPr>
              <w:pStyle w:val="phtablecellleft"/>
              <w:jc w:val="center"/>
            </w:pPr>
          </w:p>
        </w:tc>
      </w:tr>
      <w:tr w:rsidR="00A266B2" w:rsidRPr="00B62C6C" w14:paraId="2E2A44CA" w14:textId="77777777" w:rsidTr="008663FA">
        <w:trPr>
          <w:trHeight w:val="765"/>
        </w:trPr>
        <w:tc>
          <w:tcPr>
            <w:tcW w:w="652" w:type="pct"/>
            <w:shd w:val="clear" w:color="auto" w:fill="auto"/>
          </w:tcPr>
          <w:p w14:paraId="370DDBC6" w14:textId="77777777" w:rsidR="00A266B2" w:rsidRPr="00B62C6C" w:rsidRDefault="00A266B2" w:rsidP="00B62C6C">
            <w:pPr>
              <w:pStyle w:val="phtablecellleft"/>
            </w:pPr>
            <w:r w:rsidRPr="00B62C6C">
              <w:t>Справочники</w:t>
            </w:r>
          </w:p>
        </w:tc>
        <w:tc>
          <w:tcPr>
            <w:tcW w:w="828" w:type="pct"/>
            <w:shd w:val="clear" w:color="auto" w:fill="auto"/>
          </w:tcPr>
          <w:p w14:paraId="29B51EF7" w14:textId="77777777" w:rsidR="00A266B2" w:rsidRPr="00B62C6C" w:rsidRDefault="00A266B2" w:rsidP="00B62C6C">
            <w:pPr>
              <w:pStyle w:val="phtablecellleft"/>
            </w:pPr>
            <w:r w:rsidRPr="00B62C6C">
              <w:t>Виды организаций: Просмотр</w:t>
            </w:r>
          </w:p>
        </w:tc>
        <w:tc>
          <w:tcPr>
            <w:tcW w:w="743" w:type="pct"/>
            <w:shd w:val="clear" w:color="auto" w:fill="auto"/>
          </w:tcPr>
          <w:p w14:paraId="2471A0A8" w14:textId="77777777" w:rsidR="00A266B2" w:rsidRPr="00B62C6C" w:rsidRDefault="00A266B2" w:rsidP="00B62C6C">
            <w:pPr>
              <w:pStyle w:val="phtablecellleft"/>
            </w:pPr>
          </w:p>
        </w:tc>
        <w:tc>
          <w:tcPr>
            <w:tcW w:w="357" w:type="pct"/>
            <w:shd w:val="clear" w:color="auto" w:fill="auto"/>
          </w:tcPr>
          <w:p w14:paraId="362D05FA" w14:textId="77777777" w:rsidR="00A266B2" w:rsidRPr="00B62C6C" w:rsidRDefault="00A266B2" w:rsidP="00C9313C">
            <w:pPr>
              <w:pStyle w:val="phtablecellleft"/>
              <w:jc w:val="center"/>
            </w:pPr>
          </w:p>
        </w:tc>
        <w:tc>
          <w:tcPr>
            <w:tcW w:w="249" w:type="pct"/>
            <w:shd w:val="clear" w:color="auto" w:fill="auto"/>
          </w:tcPr>
          <w:p w14:paraId="784B2374" w14:textId="77777777" w:rsidR="00A266B2" w:rsidRPr="00B62C6C" w:rsidRDefault="00A266B2" w:rsidP="00C9313C">
            <w:pPr>
              <w:pStyle w:val="phtablecellleft"/>
              <w:jc w:val="center"/>
            </w:pPr>
          </w:p>
        </w:tc>
        <w:tc>
          <w:tcPr>
            <w:tcW w:w="361" w:type="pct"/>
            <w:shd w:val="clear" w:color="auto" w:fill="auto"/>
          </w:tcPr>
          <w:p w14:paraId="759C1EF6" w14:textId="77777777" w:rsidR="00A266B2" w:rsidRPr="00B62C6C" w:rsidRDefault="00A266B2" w:rsidP="00C9313C">
            <w:pPr>
              <w:pStyle w:val="phtablecellleft"/>
              <w:jc w:val="center"/>
            </w:pPr>
          </w:p>
        </w:tc>
        <w:tc>
          <w:tcPr>
            <w:tcW w:w="241" w:type="pct"/>
            <w:shd w:val="clear" w:color="auto" w:fill="auto"/>
          </w:tcPr>
          <w:p w14:paraId="015CACF2" w14:textId="77777777" w:rsidR="00A266B2" w:rsidRPr="00B62C6C" w:rsidRDefault="00A266B2" w:rsidP="00C9313C">
            <w:pPr>
              <w:pStyle w:val="phtablecellleft"/>
              <w:jc w:val="center"/>
            </w:pPr>
          </w:p>
        </w:tc>
        <w:tc>
          <w:tcPr>
            <w:tcW w:w="285" w:type="pct"/>
            <w:shd w:val="clear" w:color="auto" w:fill="auto"/>
          </w:tcPr>
          <w:p w14:paraId="5B6370D7" w14:textId="77777777" w:rsidR="00A266B2" w:rsidRPr="00B62C6C" w:rsidRDefault="00A266B2" w:rsidP="00C9313C">
            <w:pPr>
              <w:pStyle w:val="phtablecellleft"/>
              <w:jc w:val="center"/>
            </w:pPr>
          </w:p>
        </w:tc>
        <w:tc>
          <w:tcPr>
            <w:tcW w:w="396" w:type="pct"/>
            <w:shd w:val="clear" w:color="auto" w:fill="auto"/>
          </w:tcPr>
          <w:p w14:paraId="10ECD967" w14:textId="77777777" w:rsidR="00A266B2" w:rsidRPr="00B62C6C" w:rsidRDefault="00A266B2" w:rsidP="00C9313C">
            <w:pPr>
              <w:pStyle w:val="phtablecellleft"/>
              <w:jc w:val="center"/>
            </w:pPr>
          </w:p>
        </w:tc>
        <w:tc>
          <w:tcPr>
            <w:tcW w:w="293" w:type="pct"/>
            <w:shd w:val="clear" w:color="auto" w:fill="auto"/>
          </w:tcPr>
          <w:p w14:paraId="695CF592" w14:textId="77777777" w:rsidR="00A266B2" w:rsidRPr="00B62C6C" w:rsidRDefault="00A266B2" w:rsidP="00C9313C">
            <w:pPr>
              <w:pStyle w:val="phtablecellleft"/>
              <w:jc w:val="center"/>
            </w:pPr>
          </w:p>
        </w:tc>
        <w:tc>
          <w:tcPr>
            <w:tcW w:w="347" w:type="pct"/>
            <w:shd w:val="clear" w:color="auto" w:fill="auto"/>
          </w:tcPr>
          <w:p w14:paraId="2E45C1E0" w14:textId="77777777" w:rsidR="00A266B2" w:rsidRPr="00B62C6C" w:rsidRDefault="00A266B2" w:rsidP="00C9313C">
            <w:pPr>
              <w:pStyle w:val="phtablecellleft"/>
              <w:jc w:val="center"/>
            </w:pPr>
            <w:r w:rsidRPr="00B62C6C">
              <w:t>*</w:t>
            </w:r>
          </w:p>
        </w:tc>
        <w:tc>
          <w:tcPr>
            <w:tcW w:w="248" w:type="pct"/>
            <w:shd w:val="clear" w:color="auto" w:fill="auto"/>
          </w:tcPr>
          <w:p w14:paraId="452B6E10" w14:textId="77777777" w:rsidR="00A266B2" w:rsidRPr="00B62C6C" w:rsidRDefault="00A266B2" w:rsidP="00C9313C">
            <w:pPr>
              <w:pStyle w:val="phtablecellleft"/>
              <w:jc w:val="center"/>
            </w:pPr>
          </w:p>
        </w:tc>
      </w:tr>
      <w:tr w:rsidR="00A266B2" w:rsidRPr="00B62C6C" w14:paraId="580AE407" w14:textId="77777777" w:rsidTr="008663FA">
        <w:trPr>
          <w:trHeight w:val="765"/>
        </w:trPr>
        <w:tc>
          <w:tcPr>
            <w:tcW w:w="652" w:type="pct"/>
            <w:shd w:val="clear" w:color="auto" w:fill="auto"/>
            <w:hideMark/>
          </w:tcPr>
          <w:p w14:paraId="269DBF38" w14:textId="77777777" w:rsidR="00A266B2" w:rsidRPr="00B62C6C" w:rsidRDefault="00A266B2" w:rsidP="00B62C6C">
            <w:pPr>
              <w:pStyle w:val="phtablecellleft"/>
            </w:pPr>
            <w:r w:rsidRPr="00B62C6C">
              <w:t>Справочники</w:t>
            </w:r>
          </w:p>
        </w:tc>
        <w:tc>
          <w:tcPr>
            <w:tcW w:w="828" w:type="pct"/>
            <w:shd w:val="clear" w:color="auto" w:fill="auto"/>
            <w:hideMark/>
          </w:tcPr>
          <w:p w14:paraId="0CBD85EA" w14:textId="77777777" w:rsidR="00A266B2" w:rsidRPr="00B62C6C" w:rsidRDefault="00A266B2" w:rsidP="00B62C6C">
            <w:pPr>
              <w:pStyle w:val="phtablecellleft"/>
            </w:pPr>
            <w:r w:rsidRPr="00B62C6C">
              <w:t>Количество учебных недель</w:t>
            </w:r>
          </w:p>
        </w:tc>
        <w:tc>
          <w:tcPr>
            <w:tcW w:w="743" w:type="pct"/>
            <w:shd w:val="clear" w:color="auto" w:fill="auto"/>
            <w:hideMark/>
          </w:tcPr>
          <w:p w14:paraId="5DC708D2" w14:textId="77777777" w:rsidR="00A266B2" w:rsidRPr="00B62C6C" w:rsidRDefault="00A266B2" w:rsidP="00B62C6C">
            <w:pPr>
              <w:pStyle w:val="phtablecellleft"/>
            </w:pPr>
            <w:r w:rsidRPr="00B62C6C">
              <w:t>Право доступа к справочнику «Количество учебных недель» с функцией просмотра справочника</w:t>
            </w:r>
          </w:p>
        </w:tc>
        <w:tc>
          <w:tcPr>
            <w:tcW w:w="357" w:type="pct"/>
            <w:shd w:val="clear" w:color="auto" w:fill="auto"/>
            <w:hideMark/>
          </w:tcPr>
          <w:p w14:paraId="37AA3D93" w14:textId="77777777" w:rsidR="00A266B2" w:rsidRPr="00B62C6C" w:rsidRDefault="00A266B2" w:rsidP="00C9313C">
            <w:pPr>
              <w:pStyle w:val="phtablecellleft"/>
              <w:jc w:val="center"/>
            </w:pPr>
            <w:r w:rsidRPr="00B62C6C">
              <w:t>*</w:t>
            </w:r>
          </w:p>
        </w:tc>
        <w:tc>
          <w:tcPr>
            <w:tcW w:w="249" w:type="pct"/>
            <w:shd w:val="clear" w:color="auto" w:fill="auto"/>
            <w:hideMark/>
          </w:tcPr>
          <w:p w14:paraId="19090FB7" w14:textId="77777777" w:rsidR="00A266B2" w:rsidRPr="00B62C6C" w:rsidRDefault="00A266B2" w:rsidP="00C9313C">
            <w:pPr>
              <w:pStyle w:val="phtablecellleft"/>
              <w:jc w:val="center"/>
            </w:pPr>
          </w:p>
        </w:tc>
        <w:tc>
          <w:tcPr>
            <w:tcW w:w="361" w:type="pct"/>
            <w:shd w:val="clear" w:color="auto" w:fill="auto"/>
            <w:hideMark/>
          </w:tcPr>
          <w:p w14:paraId="0BAC94C2" w14:textId="77777777" w:rsidR="00A266B2" w:rsidRPr="00B62C6C" w:rsidRDefault="00A266B2" w:rsidP="00C9313C">
            <w:pPr>
              <w:pStyle w:val="phtablecellleft"/>
              <w:jc w:val="center"/>
            </w:pPr>
            <w:r w:rsidRPr="00B62C6C">
              <w:t>*</w:t>
            </w:r>
          </w:p>
        </w:tc>
        <w:tc>
          <w:tcPr>
            <w:tcW w:w="241" w:type="pct"/>
            <w:shd w:val="clear" w:color="auto" w:fill="auto"/>
            <w:hideMark/>
          </w:tcPr>
          <w:p w14:paraId="76D38F92" w14:textId="77777777" w:rsidR="00A266B2" w:rsidRPr="00B62C6C" w:rsidRDefault="00A266B2" w:rsidP="00C9313C">
            <w:pPr>
              <w:pStyle w:val="phtablecellleft"/>
              <w:jc w:val="center"/>
            </w:pPr>
          </w:p>
        </w:tc>
        <w:tc>
          <w:tcPr>
            <w:tcW w:w="285" w:type="pct"/>
            <w:shd w:val="clear" w:color="auto" w:fill="auto"/>
            <w:hideMark/>
          </w:tcPr>
          <w:p w14:paraId="2D37BD9D" w14:textId="77777777" w:rsidR="00A266B2" w:rsidRPr="00B62C6C" w:rsidRDefault="00A266B2" w:rsidP="00C9313C">
            <w:pPr>
              <w:pStyle w:val="phtablecellleft"/>
              <w:jc w:val="center"/>
            </w:pPr>
          </w:p>
        </w:tc>
        <w:tc>
          <w:tcPr>
            <w:tcW w:w="396" w:type="pct"/>
            <w:shd w:val="clear" w:color="auto" w:fill="auto"/>
            <w:hideMark/>
          </w:tcPr>
          <w:p w14:paraId="4E720753" w14:textId="79B3DAC5" w:rsidR="00A266B2" w:rsidRPr="00B62C6C" w:rsidRDefault="000F1F35" w:rsidP="00C9313C">
            <w:pPr>
              <w:pStyle w:val="phtablecellleft"/>
              <w:jc w:val="center"/>
            </w:pPr>
            <w:r w:rsidRPr="00B62C6C">
              <w:t>*</w:t>
            </w:r>
          </w:p>
        </w:tc>
        <w:tc>
          <w:tcPr>
            <w:tcW w:w="293" w:type="pct"/>
            <w:shd w:val="clear" w:color="auto" w:fill="auto"/>
          </w:tcPr>
          <w:p w14:paraId="078FEC73" w14:textId="77777777" w:rsidR="00A266B2" w:rsidRPr="00B62C6C" w:rsidRDefault="00A266B2" w:rsidP="00C9313C">
            <w:pPr>
              <w:pStyle w:val="phtablecellleft"/>
              <w:jc w:val="center"/>
            </w:pPr>
            <w:r w:rsidRPr="00B62C6C">
              <w:t>*</w:t>
            </w:r>
          </w:p>
        </w:tc>
        <w:tc>
          <w:tcPr>
            <w:tcW w:w="347" w:type="pct"/>
            <w:shd w:val="clear" w:color="auto" w:fill="auto"/>
          </w:tcPr>
          <w:p w14:paraId="376E9D78" w14:textId="77777777" w:rsidR="00A266B2" w:rsidRPr="00B62C6C" w:rsidRDefault="00A266B2" w:rsidP="00C9313C">
            <w:pPr>
              <w:pStyle w:val="phtablecellleft"/>
              <w:jc w:val="center"/>
            </w:pPr>
            <w:r w:rsidRPr="00B62C6C">
              <w:t>*</w:t>
            </w:r>
          </w:p>
        </w:tc>
        <w:tc>
          <w:tcPr>
            <w:tcW w:w="248" w:type="pct"/>
            <w:shd w:val="clear" w:color="auto" w:fill="auto"/>
          </w:tcPr>
          <w:p w14:paraId="299BC615" w14:textId="77777777" w:rsidR="00A266B2" w:rsidRPr="00B62C6C" w:rsidRDefault="00A266B2" w:rsidP="00C9313C">
            <w:pPr>
              <w:pStyle w:val="phtablecellleft"/>
              <w:jc w:val="center"/>
            </w:pPr>
          </w:p>
        </w:tc>
      </w:tr>
      <w:tr w:rsidR="00A266B2" w:rsidRPr="00B62C6C" w14:paraId="5F05DFF1" w14:textId="77777777" w:rsidTr="008663FA">
        <w:trPr>
          <w:trHeight w:val="765"/>
        </w:trPr>
        <w:tc>
          <w:tcPr>
            <w:tcW w:w="652" w:type="pct"/>
            <w:shd w:val="clear" w:color="auto" w:fill="auto"/>
          </w:tcPr>
          <w:p w14:paraId="34DAB690" w14:textId="77777777" w:rsidR="00A266B2" w:rsidRPr="00B62C6C" w:rsidRDefault="00A266B2" w:rsidP="00B62C6C">
            <w:pPr>
              <w:pStyle w:val="phtablecellleft"/>
            </w:pPr>
            <w:r w:rsidRPr="00B62C6C">
              <w:t>Справочники</w:t>
            </w:r>
          </w:p>
        </w:tc>
        <w:tc>
          <w:tcPr>
            <w:tcW w:w="828" w:type="pct"/>
            <w:shd w:val="clear" w:color="auto" w:fill="auto"/>
          </w:tcPr>
          <w:p w14:paraId="459A79DE" w14:textId="77777777" w:rsidR="00A266B2" w:rsidRPr="00B62C6C" w:rsidRDefault="00A266B2" w:rsidP="00B62C6C">
            <w:pPr>
              <w:pStyle w:val="phtablecellleft"/>
            </w:pPr>
            <w:r w:rsidRPr="00B62C6C">
              <w:t>Корпуса</w:t>
            </w:r>
          </w:p>
        </w:tc>
        <w:tc>
          <w:tcPr>
            <w:tcW w:w="743" w:type="pct"/>
            <w:shd w:val="clear" w:color="auto" w:fill="auto"/>
          </w:tcPr>
          <w:p w14:paraId="52422565" w14:textId="77777777" w:rsidR="00A266B2" w:rsidRPr="00B62C6C" w:rsidRDefault="00A266B2" w:rsidP="00B62C6C">
            <w:pPr>
              <w:pStyle w:val="phtablecellleft"/>
            </w:pPr>
          </w:p>
        </w:tc>
        <w:tc>
          <w:tcPr>
            <w:tcW w:w="357" w:type="pct"/>
            <w:shd w:val="clear" w:color="auto" w:fill="auto"/>
          </w:tcPr>
          <w:p w14:paraId="4EA1752C" w14:textId="77777777" w:rsidR="00A266B2" w:rsidRPr="00B62C6C" w:rsidRDefault="00A266B2" w:rsidP="00C9313C">
            <w:pPr>
              <w:pStyle w:val="phtablecellleft"/>
              <w:jc w:val="center"/>
            </w:pPr>
          </w:p>
        </w:tc>
        <w:tc>
          <w:tcPr>
            <w:tcW w:w="249" w:type="pct"/>
            <w:shd w:val="clear" w:color="auto" w:fill="auto"/>
          </w:tcPr>
          <w:p w14:paraId="2318FEE4" w14:textId="77777777" w:rsidR="00A266B2" w:rsidRPr="00B62C6C" w:rsidRDefault="00A266B2" w:rsidP="00C9313C">
            <w:pPr>
              <w:pStyle w:val="phtablecellleft"/>
              <w:jc w:val="center"/>
            </w:pPr>
          </w:p>
        </w:tc>
        <w:tc>
          <w:tcPr>
            <w:tcW w:w="361" w:type="pct"/>
            <w:shd w:val="clear" w:color="auto" w:fill="auto"/>
          </w:tcPr>
          <w:p w14:paraId="10F72582" w14:textId="77777777" w:rsidR="00A266B2" w:rsidRPr="00B62C6C" w:rsidRDefault="00A266B2" w:rsidP="00C9313C">
            <w:pPr>
              <w:pStyle w:val="phtablecellleft"/>
              <w:jc w:val="center"/>
            </w:pPr>
          </w:p>
        </w:tc>
        <w:tc>
          <w:tcPr>
            <w:tcW w:w="241" w:type="pct"/>
            <w:shd w:val="clear" w:color="auto" w:fill="auto"/>
          </w:tcPr>
          <w:p w14:paraId="746693F0" w14:textId="77777777" w:rsidR="00A266B2" w:rsidRPr="00B62C6C" w:rsidRDefault="00A266B2" w:rsidP="00C9313C">
            <w:pPr>
              <w:pStyle w:val="phtablecellleft"/>
              <w:jc w:val="center"/>
            </w:pPr>
          </w:p>
        </w:tc>
        <w:tc>
          <w:tcPr>
            <w:tcW w:w="285" w:type="pct"/>
            <w:shd w:val="clear" w:color="auto" w:fill="auto"/>
          </w:tcPr>
          <w:p w14:paraId="1E46425E" w14:textId="77777777" w:rsidR="00A266B2" w:rsidRPr="00B62C6C" w:rsidRDefault="00A266B2" w:rsidP="00C9313C">
            <w:pPr>
              <w:pStyle w:val="phtablecellleft"/>
              <w:jc w:val="center"/>
            </w:pPr>
          </w:p>
        </w:tc>
        <w:tc>
          <w:tcPr>
            <w:tcW w:w="396" w:type="pct"/>
            <w:shd w:val="clear" w:color="auto" w:fill="auto"/>
          </w:tcPr>
          <w:p w14:paraId="086CE472" w14:textId="77777777" w:rsidR="00A266B2" w:rsidRPr="00B62C6C" w:rsidRDefault="00A266B2" w:rsidP="00C9313C">
            <w:pPr>
              <w:pStyle w:val="phtablecellleft"/>
              <w:jc w:val="center"/>
            </w:pPr>
          </w:p>
        </w:tc>
        <w:tc>
          <w:tcPr>
            <w:tcW w:w="293" w:type="pct"/>
            <w:shd w:val="clear" w:color="auto" w:fill="auto"/>
          </w:tcPr>
          <w:p w14:paraId="5484AA27" w14:textId="77777777" w:rsidR="00A266B2" w:rsidRPr="00B62C6C" w:rsidRDefault="00A266B2" w:rsidP="00C9313C">
            <w:pPr>
              <w:pStyle w:val="phtablecellleft"/>
              <w:jc w:val="center"/>
            </w:pPr>
            <w:r w:rsidRPr="00B62C6C">
              <w:t>*</w:t>
            </w:r>
          </w:p>
        </w:tc>
        <w:tc>
          <w:tcPr>
            <w:tcW w:w="347" w:type="pct"/>
            <w:shd w:val="clear" w:color="auto" w:fill="auto"/>
          </w:tcPr>
          <w:p w14:paraId="0080719D" w14:textId="77777777" w:rsidR="00A266B2" w:rsidRPr="00B62C6C" w:rsidRDefault="00A266B2" w:rsidP="00C9313C">
            <w:pPr>
              <w:pStyle w:val="phtablecellleft"/>
              <w:jc w:val="center"/>
            </w:pPr>
            <w:r w:rsidRPr="00B62C6C">
              <w:t>*</w:t>
            </w:r>
          </w:p>
        </w:tc>
        <w:tc>
          <w:tcPr>
            <w:tcW w:w="248" w:type="pct"/>
            <w:shd w:val="clear" w:color="auto" w:fill="auto"/>
          </w:tcPr>
          <w:p w14:paraId="5A934689" w14:textId="77777777" w:rsidR="00A266B2" w:rsidRPr="00B62C6C" w:rsidRDefault="00A266B2" w:rsidP="00C9313C">
            <w:pPr>
              <w:pStyle w:val="phtablecellleft"/>
              <w:jc w:val="center"/>
            </w:pPr>
          </w:p>
        </w:tc>
      </w:tr>
      <w:tr w:rsidR="00A266B2" w:rsidRPr="00B62C6C" w14:paraId="3537F838" w14:textId="77777777" w:rsidTr="008663FA">
        <w:trPr>
          <w:trHeight w:val="765"/>
        </w:trPr>
        <w:tc>
          <w:tcPr>
            <w:tcW w:w="652" w:type="pct"/>
            <w:shd w:val="clear" w:color="auto" w:fill="auto"/>
          </w:tcPr>
          <w:p w14:paraId="7F6D149C" w14:textId="77777777" w:rsidR="00A266B2" w:rsidRPr="00B62C6C" w:rsidRDefault="00A266B2" w:rsidP="00B62C6C">
            <w:pPr>
              <w:pStyle w:val="phtablecellleft"/>
            </w:pPr>
            <w:r w:rsidRPr="00B62C6C">
              <w:t>Справочники</w:t>
            </w:r>
          </w:p>
        </w:tc>
        <w:tc>
          <w:tcPr>
            <w:tcW w:w="828" w:type="pct"/>
            <w:shd w:val="clear" w:color="auto" w:fill="auto"/>
          </w:tcPr>
          <w:p w14:paraId="16BCB2BD" w14:textId="77777777" w:rsidR="00A266B2" w:rsidRPr="00B62C6C" w:rsidRDefault="00A266B2" w:rsidP="00B62C6C">
            <w:pPr>
              <w:pStyle w:val="phtablecellleft"/>
            </w:pPr>
            <w:r w:rsidRPr="00B62C6C">
              <w:t>Образовательные программы: просмотр</w:t>
            </w:r>
          </w:p>
        </w:tc>
        <w:tc>
          <w:tcPr>
            <w:tcW w:w="743" w:type="pct"/>
            <w:shd w:val="clear" w:color="auto" w:fill="auto"/>
          </w:tcPr>
          <w:p w14:paraId="6021BF1F" w14:textId="77777777" w:rsidR="00A266B2" w:rsidRPr="00B62C6C" w:rsidRDefault="00A266B2" w:rsidP="00B62C6C">
            <w:pPr>
              <w:pStyle w:val="phtablecellleft"/>
            </w:pPr>
          </w:p>
        </w:tc>
        <w:tc>
          <w:tcPr>
            <w:tcW w:w="357" w:type="pct"/>
            <w:shd w:val="clear" w:color="auto" w:fill="auto"/>
          </w:tcPr>
          <w:p w14:paraId="09ADE686" w14:textId="77777777" w:rsidR="00A266B2" w:rsidRPr="00B62C6C" w:rsidRDefault="00A266B2" w:rsidP="00C9313C">
            <w:pPr>
              <w:pStyle w:val="phtablecellleft"/>
              <w:jc w:val="center"/>
            </w:pPr>
          </w:p>
        </w:tc>
        <w:tc>
          <w:tcPr>
            <w:tcW w:w="249" w:type="pct"/>
            <w:shd w:val="clear" w:color="auto" w:fill="auto"/>
          </w:tcPr>
          <w:p w14:paraId="6F71697C" w14:textId="77777777" w:rsidR="00A266B2" w:rsidRPr="00B62C6C" w:rsidRDefault="00A266B2" w:rsidP="00C9313C">
            <w:pPr>
              <w:pStyle w:val="phtablecellleft"/>
              <w:jc w:val="center"/>
            </w:pPr>
          </w:p>
        </w:tc>
        <w:tc>
          <w:tcPr>
            <w:tcW w:w="361" w:type="pct"/>
            <w:shd w:val="clear" w:color="auto" w:fill="auto"/>
          </w:tcPr>
          <w:p w14:paraId="6CE8ACD6" w14:textId="77777777" w:rsidR="00A266B2" w:rsidRPr="00B62C6C" w:rsidRDefault="00A266B2" w:rsidP="00C9313C">
            <w:pPr>
              <w:pStyle w:val="phtablecellleft"/>
              <w:jc w:val="center"/>
            </w:pPr>
            <w:r w:rsidRPr="00B62C6C">
              <w:t>*</w:t>
            </w:r>
          </w:p>
        </w:tc>
        <w:tc>
          <w:tcPr>
            <w:tcW w:w="241" w:type="pct"/>
            <w:shd w:val="clear" w:color="auto" w:fill="auto"/>
          </w:tcPr>
          <w:p w14:paraId="353B7212" w14:textId="77777777" w:rsidR="00A266B2" w:rsidRPr="00B62C6C" w:rsidRDefault="00A266B2" w:rsidP="00C9313C">
            <w:pPr>
              <w:pStyle w:val="phtablecellleft"/>
              <w:jc w:val="center"/>
            </w:pPr>
          </w:p>
        </w:tc>
        <w:tc>
          <w:tcPr>
            <w:tcW w:w="285" w:type="pct"/>
            <w:shd w:val="clear" w:color="auto" w:fill="auto"/>
          </w:tcPr>
          <w:p w14:paraId="4493FEC5" w14:textId="77777777" w:rsidR="00A266B2" w:rsidRPr="00B62C6C" w:rsidRDefault="00A266B2" w:rsidP="00C9313C">
            <w:pPr>
              <w:pStyle w:val="phtablecellleft"/>
              <w:jc w:val="center"/>
            </w:pPr>
          </w:p>
        </w:tc>
        <w:tc>
          <w:tcPr>
            <w:tcW w:w="396" w:type="pct"/>
            <w:shd w:val="clear" w:color="auto" w:fill="auto"/>
          </w:tcPr>
          <w:p w14:paraId="7CA1AA6C" w14:textId="77777777" w:rsidR="00A266B2" w:rsidRPr="00B62C6C" w:rsidRDefault="00A266B2" w:rsidP="00C9313C">
            <w:pPr>
              <w:pStyle w:val="phtablecellleft"/>
              <w:jc w:val="center"/>
            </w:pPr>
          </w:p>
        </w:tc>
        <w:tc>
          <w:tcPr>
            <w:tcW w:w="293" w:type="pct"/>
            <w:shd w:val="clear" w:color="auto" w:fill="auto"/>
          </w:tcPr>
          <w:p w14:paraId="6113EFC9" w14:textId="77777777" w:rsidR="00A266B2" w:rsidRPr="00B62C6C" w:rsidRDefault="00A266B2" w:rsidP="00C9313C">
            <w:pPr>
              <w:pStyle w:val="phtablecellleft"/>
              <w:jc w:val="center"/>
            </w:pPr>
            <w:r w:rsidRPr="00B62C6C">
              <w:t>*</w:t>
            </w:r>
          </w:p>
        </w:tc>
        <w:tc>
          <w:tcPr>
            <w:tcW w:w="347" w:type="pct"/>
            <w:shd w:val="clear" w:color="auto" w:fill="auto"/>
          </w:tcPr>
          <w:p w14:paraId="54E2EA47" w14:textId="77777777" w:rsidR="00A266B2" w:rsidRPr="00B62C6C" w:rsidRDefault="00A266B2" w:rsidP="00C9313C">
            <w:pPr>
              <w:pStyle w:val="phtablecellleft"/>
              <w:jc w:val="center"/>
            </w:pPr>
            <w:r w:rsidRPr="00B62C6C">
              <w:t>*</w:t>
            </w:r>
          </w:p>
        </w:tc>
        <w:tc>
          <w:tcPr>
            <w:tcW w:w="248" w:type="pct"/>
            <w:shd w:val="clear" w:color="auto" w:fill="auto"/>
          </w:tcPr>
          <w:p w14:paraId="20429417" w14:textId="77777777" w:rsidR="00A266B2" w:rsidRPr="00B62C6C" w:rsidRDefault="00A266B2" w:rsidP="00C9313C">
            <w:pPr>
              <w:pStyle w:val="phtablecellleft"/>
              <w:jc w:val="center"/>
            </w:pPr>
          </w:p>
        </w:tc>
      </w:tr>
      <w:tr w:rsidR="00A266B2" w:rsidRPr="00B62C6C" w14:paraId="6BCBCEA3" w14:textId="77777777" w:rsidTr="008663FA">
        <w:trPr>
          <w:trHeight w:val="765"/>
        </w:trPr>
        <w:tc>
          <w:tcPr>
            <w:tcW w:w="652" w:type="pct"/>
            <w:shd w:val="clear" w:color="auto" w:fill="auto"/>
          </w:tcPr>
          <w:p w14:paraId="3F3A4938" w14:textId="77777777" w:rsidR="00A266B2" w:rsidRPr="00B62C6C" w:rsidRDefault="00A266B2" w:rsidP="00B62C6C">
            <w:pPr>
              <w:pStyle w:val="phtablecellleft"/>
            </w:pPr>
            <w:r w:rsidRPr="00B62C6C">
              <w:t>Справочники</w:t>
            </w:r>
          </w:p>
        </w:tc>
        <w:tc>
          <w:tcPr>
            <w:tcW w:w="828" w:type="pct"/>
            <w:shd w:val="clear" w:color="auto" w:fill="auto"/>
          </w:tcPr>
          <w:p w14:paraId="3A17D11F" w14:textId="77777777" w:rsidR="00A266B2" w:rsidRPr="00B62C6C" w:rsidRDefault="00A266B2" w:rsidP="00B62C6C">
            <w:pPr>
              <w:pStyle w:val="phtablecellleft"/>
            </w:pPr>
            <w:r w:rsidRPr="00B62C6C">
              <w:t>Образовательные программы: редактирование</w:t>
            </w:r>
          </w:p>
        </w:tc>
        <w:tc>
          <w:tcPr>
            <w:tcW w:w="743" w:type="pct"/>
            <w:shd w:val="clear" w:color="auto" w:fill="auto"/>
          </w:tcPr>
          <w:p w14:paraId="3EBE5BB1" w14:textId="77777777" w:rsidR="00A266B2" w:rsidRPr="00B62C6C" w:rsidRDefault="00A266B2" w:rsidP="00B62C6C">
            <w:pPr>
              <w:pStyle w:val="phtablecellleft"/>
            </w:pPr>
          </w:p>
        </w:tc>
        <w:tc>
          <w:tcPr>
            <w:tcW w:w="357" w:type="pct"/>
            <w:shd w:val="clear" w:color="auto" w:fill="auto"/>
          </w:tcPr>
          <w:p w14:paraId="27D06F71" w14:textId="77777777" w:rsidR="00A266B2" w:rsidRPr="00B62C6C" w:rsidRDefault="00A266B2" w:rsidP="00C9313C">
            <w:pPr>
              <w:pStyle w:val="phtablecellleft"/>
              <w:jc w:val="center"/>
            </w:pPr>
          </w:p>
        </w:tc>
        <w:tc>
          <w:tcPr>
            <w:tcW w:w="249" w:type="pct"/>
            <w:shd w:val="clear" w:color="auto" w:fill="auto"/>
          </w:tcPr>
          <w:p w14:paraId="0250093D" w14:textId="77777777" w:rsidR="00A266B2" w:rsidRPr="00B62C6C" w:rsidRDefault="00A266B2" w:rsidP="00C9313C">
            <w:pPr>
              <w:pStyle w:val="phtablecellleft"/>
              <w:jc w:val="center"/>
            </w:pPr>
          </w:p>
        </w:tc>
        <w:tc>
          <w:tcPr>
            <w:tcW w:w="361" w:type="pct"/>
            <w:shd w:val="clear" w:color="auto" w:fill="auto"/>
          </w:tcPr>
          <w:p w14:paraId="537F0BB4" w14:textId="77777777" w:rsidR="00A266B2" w:rsidRPr="00B62C6C" w:rsidRDefault="00A266B2" w:rsidP="00C9313C">
            <w:pPr>
              <w:pStyle w:val="phtablecellleft"/>
              <w:jc w:val="center"/>
            </w:pPr>
          </w:p>
        </w:tc>
        <w:tc>
          <w:tcPr>
            <w:tcW w:w="241" w:type="pct"/>
            <w:shd w:val="clear" w:color="auto" w:fill="auto"/>
          </w:tcPr>
          <w:p w14:paraId="4BF0C81E" w14:textId="77777777" w:rsidR="00A266B2" w:rsidRPr="00B62C6C" w:rsidRDefault="00A266B2" w:rsidP="00C9313C">
            <w:pPr>
              <w:pStyle w:val="phtablecellleft"/>
              <w:jc w:val="center"/>
            </w:pPr>
          </w:p>
        </w:tc>
        <w:tc>
          <w:tcPr>
            <w:tcW w:w="285" w:type="pct"/>
            <w:shd w:val="clear" w:color="auto" w:fill="auto"/>
          </w:tcPr>
          <w:p w14:paraId="6F39FB91" w14:textId="77777777" w:rsidR="00A266B2" w:rsidRPr="00B62C6C" w:rsidRDefault="00A266B2" w:rsidP="00C9313C">
            <w:pPr>
              <w:pStyle w:val="phtablecellleft"/>
              <w:jc w:val="center"/>
            </w:pPr>
          </w:p>
        </w:tc>
        <w:tc>
          <w:tcPr>
            <w:tcW w:w="396" w:type="pct"/>
            <w:shd w:val="clear" w:color="auto" w:fill="auto"/>
          </w:tcPr>
          <w:p w14:paraId="1E74CD42" w14:textId="77777777" w:rsidR="00A266B2" w:rsidRPr="00B62C6C" w:rsidRDefault="00A266B2" w:rsidP="00C9313C">
            <w:pPr>
              <w:pStyle w:val="phtablecellleft"/>
              <w:jc w:val="center"/>
            </w:pPr>
          </w:p>
        </w:tc>
        <w:tc>
          <w:tcPr>
            <w:tcW w:w="293" w:type="pct"/>
            <w:shd w:val="clear" w:color="auto" w:fill="auto"/>
          </w:tcPr>
          <w:p w14:paraId="01F31FE4" w14:textId="77777777" w:rsidR="00A266B2" w:rsidRPr="00B62C6C" w:rsidRDefault="00A266B2" w:rsidP="00C9313C">
            <w:pPr>
              <w:pStyle w:val="phtablecellleft"/>
              <w:jc w:val="center"/>
            </w:pPr>
            <w:r w:rsidRPr="00B62C6C">
              <w:t>*</w:t>
            </w:r>
          </w:p>
        </w:tc>
        <w:tc>
          <w:tcPr>
            <w:tcW w:w="347" w:type="pct"/>
            <w:shd w:val="clear" w:color="auto" w:fill="auto"/>
          </w:tcPr>
          <w:p w14:paraId="671B292B" w14:textId="77777777" w:rsidR="00A266B2" w:rsidRPr="00B62C6C" w:rsidRDefault="00A266B2" w:rsidP="00C9313C">
            <w:pPr>
              <w:pStyle w:val="phtablecellleft"/>
              <w:jc w:val="center"/>
            </w:pPr>
            <w:r w:rsidRPr="00B62C6C">
              <w:t>*</w:t>
            </w:r>
          </w:p>
        </w:tc>
        <w:tc>
          <w:tcPr>
            <w:tcW w:w="248" w:type="pct"/>
            <w:shd w:val="clear" w:color="auto" w:fill="auto"/>
          </w:tcPr>
          <w:p w14:paraId="1807516F" w14:textId="77777777" w:rsidR="00A266B2" w:rsidRPr="00B62C6C" w:rsidRDefault="00A266B2" w:rsidP="00C9313C">
            <w:pPr>
              <w:pStyle w:val="phtablecellleft"/>
              <w:jc w:val="center"/>
            </w:pPr>
          </w:p>
        </w:tc>
      </w:tr>
      <w:tr w:rsidR="00A266B2" w:rsidRPr="00B62C6C" w14:paraId="78E85A73" w14:textId="77777777" w:rsidTr="008663FA">
        <w:trPr>
          <w:trHeight w:val="600"/>
        </w:trPr>
        <w:tc>
          <w:tcPr>
            <w:tcW w:w="652" w:type="pct"/>
            <w:shd w:val="clear" w:color="auto" w:fill="auto"/>
          </w:tcPr>
          <w:p w14:paraId="04C32FB7" w14:textId="77777777" w:rsidR="00A266B2" w:rsidRPr="00B62C6C" w:rsidRDefault="00A266B2" w:rsidP="00B62C6C">
            <w:pPr>
              <w:pStyle w:val="phtablecellleft"/>
            </w:pPr>
            <w:r w:rsidRPr="00B62C6C">
              <w:t>Справочники</w:t>
            </w:r>
          </w:p>
        </w:tc>
        <w:tc>
          <w:tcPr>
            <w:tcW w:w="828" w:type="pct"/>
            <w:shd w:val="clear" w:color="auto" w:fill="auto"/>
          </w:tcPr>
          <w:p w14:paraId="4F0A338E" w14:textId="77777777" w:rsidR="00A266B2" w:rsidRPr="00B62C6C" w:rsidRDefault="00A266B2" w:rsidP="00B62C6C">
            <w:pPr>
              <w:pStyle w:val="phtablecellleft"/>
            </w:pPr>
            <w:r w:rsidRPr="00B62C6C">
              <w:t>Общие справочники</w:t>
            </w:r>
          </w:p>
        </w:tc>
        <w:tc>
          <w:tcPr>
            <w:tcW w:w="743" w:type="pct"/>
            <w:shd w:val="clear" w:color="auto" w:fill="auto"/>
          </w:tcPr>
          <w:p w14:paraId="5568B1A4" w14:textId="77777777" w:rsidR="00A266B2" w:rsidRPr="00B62C6C" w:rsidRDefault="00A266B2" w:rsidP="00B62C6C">
            <w:pPr>
              <w:pStyle w:val="phtablecellleft"/>
            </w:pPr>
            <w:r w:rsidRPr="00B62C6C">
              <w:t xml:space="preserve">Право доступа к справочникам: «Виды дополнительных сведений», «Виды оценок», «Количество учебных недель», «Назначение кабинетов», «Периоды обучения», «Причина записи на прием», «Программы доп. </w:t>
            </w:r>
            <w:r w:rsidRPr="00B62C6C">
              <w:lastRenderedPageBreak/>
              <w:t>образования», «Профессии», «Специализации классов», «Специальность», «Учебные блоки», «Учебные смены»</w:t>
            </w:r>
          </w:p>
        </w:tc>
        <w:tc>
          <w:tcPr>
            <w:tcW w:w="357" w:type="pct"/>
            <w:shd w:val="clear" w:color="auto" w:fill="auto"/>
          </w:tcPr>
          <w:p w14:paraId="2C73BF5D" w14:textId="77777777" w:rsidR="00A266B2" w:rsidRPr="00B62C6C" w:rsidRDefault="00A266B2" w:rsidP="00C9313C">
            <w:pPr>
              <w:pStyle w:val="phtablecellleft"/>
              <w:jc w:val="center"/>
            </w:pPr>
            <w:r w:rsidRPr="00B62C6C">
              <w:lastRenderedPageBreak/>
              <w:t>*</w:t>
            </w:r>
          </w:p>
        </w:tc>
        <w:tc>
          <w:tcPr>
            <w:tcW w:w="249" w:type="pct"/>
            <w:shd w:val="clear" w:color="auto" w:fill="auto"/>
          </w:tcPr>
          <w:p w14:paraId="6F812401" w14:textId="77777777" w:rsidR="00A266B2" w:rsidRPr="00B62C6C" w:rsidRDefault="00A266B2" w:rsidP="00C9313C">
            <w:pPr>
              <w:pStyle w:val="phtablecellleft"/>
              <w:jc w:val="center"/>
            </w:pPr>
            <w:r w:rsidRPr="00B62C6C">
              <w:t>*</w:t>
            </w:r>
          </w:p>
        </w:tc>
        <w:tc>
          <w:tcPr>
            <w:tcW w:w="361" w:type="pct"/>
            <w:shd w:val="clear" w:color="auto" w:fill="auto"/>
          </w:tcPr>
          <w:p w14:paraId="484F36AB" w14:textId="77777777" w:rsidR="00A266B2" w:rsidRPr="00B62C6C" w:rsidRDefault="00A266B2" w:rsidP="00C9313C">
            <w:pPr>
              <w:pStyle w:val="phtablecellleft"/>
              <w:jc w:val="center"/>
            </w:pPr>
            <w:r w:rsidRPr="00B62C6C">
              <w:t>*</w:t>
            </w:r>
          </w:p>
        </w:tc>
        <w:tc>
          <w:tcPr>
            <w:tcW w:w="241" w:type="pct"/>
            <w:shd w:val="clear" w:color="auto" w:fill="auto"/>
          </w:tcPr>
          <w:p w14:paraId="21F12526" w14:textId="77777777" w:rsidR="00A266B2" w:rsidRPr="00B62C6C" w:rsidRDefault="00A266B2" w:rsidP="00C9313C">
            <w:pPr>
              <w:pStyle w:val="phtablecellleft"/>
              <w:jc w:val="center"/>
            </w:pPr>
            <w:r w:rsidRPr="00B62C6C">
              <w:t>*</w:t>
            </w:r>
          </w:p>
        </w:tc>
        <w:tc>
          <w:tcPr>
            <w:tcW w:w="285" w:type="pct"/>
            <w:shd w:val="clear" w:color="auto" w:fill="auto"/>
          </w:tcPr>
          <w:p w14:paraId="3B2AF347" w14:textId="77777777" w:rsidR="00A266B2" w:rsidRPr="00B62C6C" w:rsidRDefault="00A266B2" w:rsidP="00C9313C">
            <w:pPr>
              <w:pStyle w:val="phtablecellleft"/>
              <w:jc w:val="center"/>
            </w:pPr>
            <w:r w:rsidRPr="00B62C6C">
              <w:t>*</w:t>
            </w:r>
          </w:p>
        </w:tc>
        <w:tc>
          <w:tcPr>
            <w:tcW w:w="396" w:type="pct"/>
            <w:shd w:val="clear" w:color="auto" w:fill="auto"/>
          </w:tcPr>
          <w:p w14:paraId="79C3C7C7" w14:textId="77777777" w:rsidR="00A266B2" w:rsidRPr="00B62C6C" w:rsidRDefault="00A266B2" w:rsidP="00C9313C">
            <w:pPr>
              <w:pStyle w:val="phtablecellleft"/>
              <w:jc w:val="center"/>
            </w:pPr>
          </w:p>
        </w:tc>
        <w:tc>
          <w:tcPr>
            <w:tcW w:w="293" w:type="pct"/>
            <w:shd w:val="clear" w:color="auto" w:fill="auto"/>
          </w:tcPr>
          <w:p w14:paraId="66D40717" w14:textId="77777777" w:rsidR="00A266B2" w:rsidRPr="00B62C6C" w:rsidRDefault="00A266B2" w:rsidP="00C9313C">
            <w:pPr>
              <w:pStyle w:val="phtablecellleft"/>
              <w:jc w:val="center"/>
            </w:pPr>
            <w:r w:rsidRPr="00B62C6C">
              <w:t>*</w:t>
            </w:r>
          </w:p>
        </w:tc>
        <w:tc>
          <w:tcPr>
            <w:tcW w:w="347" w:type="pct"/>
            <w:shd w:val="clear" w:color="auto" w:fill="auto"/>
          </w:tcPr>
          <w:p w14:paraId="6F20E979" w14:textId="77777777" w:rsidR="00A266B2" w:rsidRPr="00B62C6C" w:rsidRDefault="00A266B2" w:rsidP="00C9313C">
            <w:pPr>
              <w:pStyle w:val="phtablecellleft"/>
              <w:jc w:val="center"/>
            </w:pPr>
            <w:r w:rsidRPr="00B62C6C">
              <w:t>*</w:t>
            </w:r>
          </w:p>
        </w:tc>
        <w:tc>
          <w:tcPr>
            <w:tcW w:w="248" w:type="pct"/>
            <w:shd w:val="clear" w:color="auto" w:fill="auto"/>
          </w:tcPr>
          <w:p w14:paraId="5CA9CB47" w14:textId="77777777" w:rsidR="00A266B2" w:rsidRPr="00B62C6C" w:rsidRDefault="00A266B2" w:rsidP="00C9313C">
            <w:pPr>
              <w:pStyle w:val="phtablecellleft"/>
              <w:jc w:val="center"/>
            </w:pPr>
          </w:p>
        </w:tc>
      </w:tr>
      <w:tr w:rsidR="00A266B2" w:rsidRPr="00B62C6C" w14:paraId="03210B89" w14:textId="77777777" w:rsidTr="008663FA">
        <w:trPr>
          <w:trHeight w:val="765"/>
        </w:trPr>
        <w:tc>
          <w:tcPr>
            <w:tcW w:w="652" w:type="pct"/>
            <w:shd w:val="clear" w:color="auto" w:fill="auto"/>
            <w:hideMark/>
          </w:tcPr>
          <w:p w14:paraId="04E2F10E" w14:textId="77777777" w:rsidR="00A266B2" w:rsidRPr="00B62C6C" w:rsidRDefault="00A266B2" w:rsidP="00B62C6C">
            <w:pPr>
              <w:pStyle w:val="phtablecellleft"/>
            </w:pPr>
            <w:r w:rsidRPr="00B62C6C">
              <w:t>Справочники</w:t>
            </w:r>
          </w:p>
        </w:tc>
        <w:tc>
          <w:tcPr>
            <w:tcW w:w="828" w:type="pct"/>
            <w:shd w:val="clear" w:color="auto" w:fill="auto"/>
            <w:hideMark/>
          </w:tcPr>
          <w:p w14:paraId="1146628E" w14:textId="77777777" w:rsidR="00A266B2" w:rsidRPr="00B62C6C" w:rsidRDefault="00A266B2" w:rsidP="00B62C6C">
            <w:pPr>
              <w:pStyle w:val="phtablecellleft"/>
            </w:pPr>
            <w:r w:rsidRPr="00B62C6C">
              <w:t>Основные справочники</w:t>
            </w:r>
          </w:p>
        </w:tc>
        <w:tc>
          <w:tcPr>
            <w:tcW w:w="743" w:type="pct"/>
            <w:shd w:val="clear" w:color="auto" w:fill="auto"/>
            <w:hideMark/>
          </w:tcPr>
          <w:p w14:paraId="543FAB77" w14:textId="77777777" w:rsidR="00A266B2" w:rsidRPr="00B62C6C" w:rsidRDefault="00A266B2" w:rsidP="00B62C6C">
            <w:pPr>
              <w:pStyle w:val="phtablecellleft"/>
            </w:pPr>
            <w:r w:rsidRPr="00B62C6C">
              <w:t>Право доступа к справочникам «Должности», «Количество учебных недель», «Причина записи на прием», «Программы доп образования», «Территории»</w:t>
            </w:r>
          </w:p>
        </w:tc>
        <w:tc>
          <w:tcPr>
            <w:tcW w:w="357" w:type="pct"/>
            <w:shd w:val="clear" w:color="auto" w:fill="auto"/>
            <w:hideMark/>
          </w:tcPr>
          <w:p w14:paraId="29A1D1D1" w14:textId="77777777" w:rsidR="00A266B2" w:rsidRPr="00B62C6C" w:rsidRDefault="00A266B2" w:rsidP="00C9313C">
            <w:pPr>
              <w:pStyle w:val="phtablecellleft"/>
              <w:jc w:val="center"/>
            </w:pPr>
            <w:r w:rsidRPr="00B62C6C">
              <w:t>*</w:t>
            </w:r>
          </w:p>
        </w:tc>
        <w:tc>
          <w:tcPr>
            <w:tcW w:w="249" w:type="pct"/>
            <w:shd w:val="clear" w:color="auto" w:fill="auto"/>
            <w:hideMark/>
          </w:tcPr>
          <w:p w14:paraId="3FFB13BF" w14:textId="77777777" w:rsidR="00A266B2" w:rsidRPr="00B62C6C" w:rsidRDefault="00A266B2" w:rsidP="00C9313C">
            <w:pPr>
              <w:pStyle w:val="phtablecellleft"/>
              <w:jc w:val="center"/>
            </w:pPr>
          </w:p>
        </w:tc>
        <w:tc>
          <w:tcPr>
            <w:tcW w:w="361" w:type="pct"/>
            <w:shd w:val="clear" w:color="auto" w:fill="auto"/>
            <w:hideMark/>
          </w:tcPr>
          <w:p w14:paraId="1E31518B" w14:textId="77777777" w:rsidR="00A266B2" w:rsidRPr="00B62C6C" w:rsidRDefault="00A266B2" w:rsidP="00C9313C">
            <w:pPr>
              <w:pStyle w:val="phtablecellleft"/>
              <w:jc w:val="center"/>
            </w:pPr>
            <w:r w:rsidRPr="00B62C6C">
              <w:t>*</w:t>
            </w:r>
          </w:p>
        </w:tc>
        <w:tc>
          <w:tcPr>
            <w:tcW w:w="241" w:type="pct"/>
            <w:shd w:val="clear" w:color="auto" w:fill="auto"/>
            <w:hideMark/>
          </w:tcPr>
          <w:p w14:paraId="6511FC17" w14:textId="77777777" w:rsidR="00A266B2" w:rsidRPr="00B62C6C" w:rsidRDefault="00A266B2" w:rsidP="00C9313C">
            <w:pPr>
              <w:pStyle w:val="phtablecellleft"/>
              <w:jc w:val="center"/>
            </w:pPr>
          </w:p>
        </w:tc>
        <w:tc>
          <w:tcPr>
            <w:tcW w:w="285" w:type="pct"/>
            <w:shd w:val="clear" w:color="auto" w:fill="auto"/>
            <w:hideMark/>
          </w:tcPr>
          <w:p w14:paraId="7E00D9D7" w14:textId="77777777" w:rsidR="00A266B2" w:rsidRPr="00B62C6C" w:rsidRDefault="00A266B2" w:rsidP="00C9313C">
            <w:pPr>
              <w:pStyle w:val="phtablecellleft"/>
              <w:jc w:val="center"/>
            </w:pPr>
          </w:p>
        </w:tc>
        <w:tc>
          <w:tcPr>
            <w:tcW w:w="396" w:type="pct"/>
            <w:shd w:val="clear" w:color="auto" w:fill="auto"/>
            <w:hideMark/>
          </w:tcPr>
          <w:p w14:paraId="01B204FF" w14:textId="77777777" w:rsidR="00A266B2" w:rsidRPr="00B62C6C" w:rsidRDefault="00A266B2" w:rsidP="00C9313C">
            <w:pPr>
              <w:pStyle w:val="phtablecellleft"/>
              <w:jc w:val="center"/>
            </w:pPr>
          </w:p>
        </w:tc>
        <w:tc>
          <w:tcPr>
            <w:tcW w:w="293" w:type="pct"/>
            <w:shd w:val="clear" w:color="auto" w:fill="auto"/>
          </w:tcPr>
          <w:p w14:paraId="25764FBA" w14:textId="77777777" w:rsidR="00A266B2" w:rsidRPr="00B62C6C" w:rsidRDefault="00A266B2" w:rsidP="00C9313C">
            <w:pPr>
              <w:pStyle w:val="phtablecellleft"/>
              <w:jc w:val="center"/>
            </w:pPr>
            <w:r w:rsidRPr="00B62C6C">
              <w:t>*</w:t>
            </w:r>
          </w:p>
        </w:tc>
        <w:tc>
          <w:tcPr>
            <w:tcW w:w="347" w:type="pct"/>
            <w:shd w:val="clear" w:color="auto" w:fill="auto"/>
          </w:tcPr>
          <w:p w14:paraId="46DD690A" w14:textId="77777777" w:rsidR="00A266B2" w:rsidRPr="00B62C6C" w:rsidRDefault="00A266B2" w:rsidP="00C9313C">
            <w:pPr>
              <w:pStyle w:val="phtablecellleft"/>
              <w:jc w:val="center"/>
            </w:pPr>
            <w:r w:rsidRPr="00B62C6C">
              <w:t>*</w:t>
            </w:r>
          </w:p>
        </w:tc>
        <w:tc>
          <w:tcPr>
            <w:tcW w:w="248" w:type="pct"/>
            <w:shd w:val="clear" w:color="auto" w:fill="auto"/>
          </w:tcPr>
          <w:p w14:paraId="371386A4" w14:textId="77777777" w:rsidR="00A266B2" w:rsidRPr="00B62C6C" w:rsidRDefault="00A266B2" w:rsidP="00C9313C">
            <w:pPr>
              <w:pStyle w:val="phtablecellleft"/>
              <w:jc w:val="center"/>
            </w:pPr>
          </w:p>
        </w:tc>
      </w:tr>
      <w:tr w:rsidR="00A266B2" w:rsidRPr="00B62C6C" w14:paraId="5919613C" w14:textId="77777777" w:rsidTr="008663FA">
        <w:trPr>
          <w:trHeight w:val="433"/>
        </w:trPr>
        <w:tc>
          <w:tcPr>
            <w:tcW w:w="652" w:type="pct"/>
            <w:shd w:val="clear" w:color="auto" w:fill="auto"/>
            <w:hideMark/>
          </w:tcPr>
          <w:p w14:paraId="25C444F6" w14:textId="77777777" w:rsidR="00A266B2" w:rsidRPr="00B62C6C" w:rsidRDefault="00A266B2" w:rsidP="00B62C6C">
            <w:pPr>
              <w:pStyle w:val="phtablecellleft"/>
            </w:pPr>
            <w:r w:rsidRPr="00B62C6C">
              <w:t>Справочники</w:t>
            </w:r>
          </w:p>
        </w:tc>
        <w:tc>
          <w:tcPr>
            <w:tcW w:w="828" w:type="pct"/>
            <w:shd w:val="clear" w:color="auto" w:fill="auto"/>
            <w:hideMark/>
          </w:tcPr>
          <w:p w14:paraId="75966210" w14:textId="77777777" w:rsidR="00A266B2" w:rsidRPr="00B62C6C" w:rsidRDefault="00A266B2" w:rsidP="00B62C6C">
            <w:pPr>
              <w:pStyle w:val="phtablecellleft"/>
            </w:pPr>
            <w:r w:rsidRPr="00B62C6C">
              <w:t>Просмотр справочника Льгот</w:t>
            </w:r>
          </w:p>
        </w:tc>
        <w:tc>
          <w:tcPr>
            <w:tcW w:w="743" w:type="pct"/>
            <w:shd w:val="clear" w:color="auto" w:fill="auto"/>
            <w:hideMark/>
          </w:tcPr>
          <w:p w14:paraId="253D08B5" w14:textId="77777777" w:rsidR="00A266B2" w:rsidRPr="00B62C6C" w:rsidRDefault="00A266B2" w:rsidP="00B62C6C">
            <w:pPr>
              <w:pStyle w:val="phtablecellleft"/>
            </w:pPr>
            <w:r w:rsidRPr="00B62C6C">
              <w:t>Просмотр справочника «Льгот»</w:t>
            </w:r>
          </w:p>
        </w:tc>
        <w:tc>
          <w:tcPr>
            <w:tcW w:w="357" w:type="pct"/>
            <w:shd w:val="clear" w:color="auto" w:fill="auto"/>
            <w:hideMark/>
          </w:tcPr>
          <w:p w14:paraId="3183DC33" w14:textId="77777777" w:rsidR="00A266B2" w:rsidRPr="00B62C6C" w:rsidRDefault="00A266B2" w:rsidP="00C9313C">
            <w:pPr>
              <w:pStyle w:val="phtablecellleft"/>
              <w:jc w:val="center"/>
            </w:pPr>
          </w:p>
        </w:tc>
        <w:tc>
          <w:tcPr>
            <w:tcW w:w="249" w:type="pct"/>
            <w:shd w:val="clear" w:color="auto" w:fill="auto"/>
            <w:hideMark/>
          </w:tcPr>
          <w:p w14:paraId="2AA35F34" w14:textId="77777777" w:rsidR="00A266B2" w:rsidRPr="00B62C6C" w:rsidRDefault="00A266B2" w:rsidP="00C9313C">
            <w:pPr>
              <w:pStyle w:val="phtablecellleft"/>
              <w:jc w:val="center"/>
            </w:pPr>
          </w:p>
        </w:tc>
        <w:tc>
          <w:tcPr>
            <w:tcW w:w="361" w:type="pct"/>
            <w:shd w:val="clear" w:color="auto" w:fill="auto"/>
            <w:hideMark/>
          </w:tcPr>
          <w:p w14:paraId="58881D17" w14:textId="77777777" w:rsidR="00A266B2" w:rsidRPr="00B62C6C" w:rsidRDefault="00A266B2" w:rsidP="00C9313C">
            <w:pPr>
              <w:pStyle w:val="phtablecellleft"/>
              <w:jc w:val="center"/>
            </w:pPr>
          </w:p>
        </w:tc>
        <w:tc>
          <w:tcPr>
            <w:tcW w:w="241" w:type="pct"/>
            <w:shd w:val="clear" w:color="auto" w:fill="auto"/>
            <w:hideMark/>
          </w:tcPr>
          <w:p w14:paraId="78D0D4F7" w14:textId="77777777" w:rsidR="00A266B2" w:rsidRPr="00B62C6C" w:rsidRDefault="00A266B2" w:rsidP="00C9313C">
            <w:pPr>
              <w:pStyle w:val="phtablecellleft"/>
              <w:jc w:val="center"/>
            </w:pPr>
          </w:p>
        </w:tc>
        <w:tc>
          <w:tcPr>
            <w:tcW w:w="285" w:type="pct"/>
            <w:shd w:val="clear" w:color="auto" w:fill="auto"/>
            <w:hideMark/>
          </w:tcPr>
          <w:p w14:paraId="7E871138" w14:textId="77777777" w:rsidR="00A266B2" w:rsidRPr="00B62C6C" w:rsidRDefault="00A266B2" w:rsidP="00C9313C">
            <w:pPr>
              <w:pStyle w:val="phtablecellleft"/>
              <w:jc w:val="center"/>
            </w:pPr>
          </w:p>
        </w:tc>
        <w:tc>
          <w:tcPr>
            <w:tcW w:w="396" w:type="pct"/>
            <w:shd w:val="clear" w:color="auto" w:fill="auto"/>
            <w:hideMark/>
          </w:tcPr>
          <w:p w14:paraId="1EAC9D89" w14:textId="77777777" w:rsidR="00A266B2" w:rsidRPr="00B62C6C" w:rsidRDefault="00A266B2" w:rsidP="00C9313C">
            <w:pPr>
              <w:pStyle w:val="phtablecellleft"/>
              <w:jc w:val="center"/>
            </w:pPr>
          </w:p>
        </w:tc>
        <w:tc>
          <w:tcPr>
            <w:tcW w:w="293" w:type="pct"/>
            <w:shd w:val="clear" w:color="auto" w:fill="auto"/>
          </w:tcPr>
          <w:p w14:paraId="5F2464EA" w14:textId="77777777" w:rsidR="00A266B2" w:rsidRPr="00B62C6C" w:rsidRDefault="00A266B2" w:rsidP="00C9313C">
            <w:pPr>
              <w:pStyle w:val="phtablecellleft"/>
              <w:jc w:val="center"/>
            </w:pPr>
            <w:r w:rsidRPr="00B62C6C">
              <w:t>*</w:t>
            </w:r>
          </w:p>
        </w:tc>
        <w:tc>
          <w:tcPr>
            <w:tcW w:w="347" w:type="pct"/>
            <w:shd w:val="clear" w:color="auto" w:fill="auto"/>
          </w:tcPr>
          <w:p w14:paraId="12403E2D" w14:textId="77777777" w:rsidR="00A266B2" w:rsidRPr="00B62C6C" w:rsidRDefault="00A266B2" w:rsidP="00C9313C">
            <w:pPr>
              <w:pStyle w:val="phtablecellleft"/>
              <w:jc w:val="center"/>
            </w:pPr>
            <w:r w:rsidRPr="00B62C6C">
              <w:t>*</w:t>
            </w:r>
          </w:p>
        </w:tc>
        <w:tc>
          <w:tcPr>
            <w:tcW w:w="248" w:type="pct"/>
            <w:shd w:val="clear" w:color="auto" w:fill="auto"/>
          </w:tcPr>
          <w:p w14:paraId="459DFDAB" w14:textId="77777777" w:rsidR="00A266B2" w:rsidRPr="00B62C6C" w:rsidRDefault="00A266B2" w:rsidP="00C9313C">
            <w:pPr>
              <w:pStyle w:val="phtablecellleft"/>
              <w:jc w:val="center"/>
            </w:pPr>
          </w:p>
        </w:tc>
      </w:tr>
      <w:tr w:rsidR="00A266B2" w:rsidRPr="00B62C6C" w14:paraId="398D8D4F" w14:textId="77777777" w:rsidTr="008663FA">
        <w:trPr>
          <w:trHeight w:val="445"/>
        </w:trPr>
        <w:tc>
          <w:tcPr>
            <w:tcW w:w="652" w:type="pct"/>
            <w:shd w:val="clear" w:color="auto" w:fill="auto"/>
            <w:hideMark/>
          </w:tcPr>
          <w:p w14:paraId="3DB42C04" w14:textId="77777777" w:rsidR="00A266B2" w:rsidRPr="00B62C6C" w:rsidRDefault="00A266B2" w:rsidP="00B62C6C">
            <w:pPr>
              <w:pStyle w:val="phtablecellleft"/>
            </w:pPr>
            <w:r w:rsidRPr="00B62C6C">
              <w:t>Справочники</w:t>
            </w:r>
          </w:p>
        </w:tc>
        <w:tc>
          <w:tcPr>
            <w:tcW w:w="828" w:type="pct"/>
            <w:shd w:val="clear" w:color="auto" w:fill="auto"/>
            <w:hideMark/>
          </w:tcPr>
          <w:p w14:paraId="44095A89" w14:textId="77777777" w:rsidR="00A266B2" w:rsidRPr="00B62C6C" w:rsidRDefault="00A266B2" w:rsidP="00B62C6C">
            <w:pPr>
              <w:pStyle w:val="phtablecellleft"/>
            </w:pPr>
            <w:r w:rsidRPr="00B62C6C">
              <w:t>Редактирование справочника Льгот</w:t>
            </w:r>
          </w:p>
        </w:tc>
        <w:tc>
          <w:tcPr>
            <w:tcW w:w="743" w:type="pct"/>
            <w:shd w:val="clear" w:color="auto" w:fill="auto"/>
            <w:hideMark/>
          </w:tcPr>
          <w:p w14:paraId="35E325BE" w14:textId="77777777" w:rsidR="00A266B2" w:rsidRPr="00B62C6C" w:rsidRDefault="00A266B2" w:rsidP="00B62C6C">
            <w:pPr>
              <w:pStyle w:val="phtablecellleft"/>
            </w:pPr>
            <w:r w:rsidRPr="00B62C6C">
              <w:t>Редактирование справочника «Льгот»</w:t>
            </w:r>
          </w:p>
        </w:tc>
        <w:tc>
          <w:tcPr>
            <w:tcW w:w="357" w:type="pct"/>
            <w:shd w:val="clear" w:color="auto" w:fill="auto"/>
            <w:hideMark/>
          </w:tcPr>
          <w:p w14:paraId="662BBA0B" w14:textId="77777777" w:rsidR="00A266B2" w:rsidRPr="00B62C6C" w:rsidRDefault="00A266B2" w:rsidP="00C9313C">
            <w:pPr>
              <w:pStyle w:val="phtablecellleft"/>
              <w:jc w:val="center"/>
            </w:pPr>
          </w:p>
        </w:tc>
        <w:tc>
          <w:tcPr>
            <w:tcW w:w="249" w:type="pct"/>
            <w:shd w:val="clear" w:color="auto" w:fill="auto"/>
            <w:hideMark/>
          </w:tcPr>
          <w:p w14:paraId="368D37E6" w14:textId="77777777" w:rsidR="00A266B2" w:rsidRPr="00B62C6C" w:rsidRDefault="00A266B2" w:rsidP="00C9313C">
            <w:pPr>
              <w:pStyle w:val="phtablecellleft"/>
              <w:jc w:val="center"/>
            </w:pPr>
          </w:p>
        </w:tc>
        <w:tc>
          <w:tcPr>
            <w:tcW w:w="361" w:type="pct"/>
            <w:shd w:val="clear" w:color="auto" w:fill="auto"/>
            <w:hideMark/>
          </w:tcPr>
          <w:p w14:paraId="62A64EB7" w14:textId="77777777" w:rsidR="00A266B2" w:rsidRPr="00B62C6C" w:rsidRDefault="00A266B2" w:rsidP="00C9313C">
            <w:pPr>
              <w:pStyle w:val="phtablecellleft"/>
              <w:jc w:val="center"/>
            </w:pPr>
          </w:p>
        </w:tc>
        <w:tc>
          <w:tcPr>
            <w:tcW w:w="241" w:type="pct"/>
            <w:shd w:val="clear" w:color="auto" w:fill="auto"/>
            <w:hideMark/>
          </w:tcPr>
          <w:p w14:paraId="2126AC5B" w14:textId="77777777" w:rsidR="00A266B2" w:rsidRPr="00B62C6C" w:rsidRDefault="00A266B2" w:rsidP="00C9313C">
            <w:pPr>
              <w:pStyle w:val="phtablecellleft"/>
              <w:jc w:val="center"/>
            </w:pPr>
          </w:p>
        </w:tc>
        <w:tc>
          <w:tcPr>
            <w:tcW w:w="285" w:type="pct"/>
            <w:shd w:val="clear" w:color="auto" w:fill="auto"/>
            <w:hideMark/>
          </w:tcPr>
          <w:p w14:paraId="63AEEBC9" w14:textId="77777777" w:rsidR="00A266B2" w:rsidRPr="00B62C6C" w:rsidRDefault="00A266B2" w:rsidP="00C9313C">
            <w:pPr>
              <w:pStyle w:val="phtablecellleft"/>
              <w:jc w:val="center"/>
            </w:pPr>
          </w:p>
        </w:tc>
        <w:tc>
          <w:tcPr>
            <w:tcW w:w="396" w:type="pct"/>
            <w:shd w:val="clear" w:color="auto" w:fill="auto"/>
            <w:hideMark/>
          </w:tcPr>
          <w:p w14:paraId="489857DC" w14:textId="77777777" w:rsidR="00A266B2" w:rsidRPr="00B62C6C" w:rsidRDefault="00A266B2" w:rsidP="00C9313C">
            <w:pPr>
              <w:pStyle w:val="phtablecellleft"/>
              <w:jc w:val="center"/>
            </w:pPr>
          </w:p>
        </w:tc>
        <w:tc>
          <w:tcPr>
            <w:tcW w:w="293" w:type="pct"/>
            <w:shd w:val="clear" w:color="auto" w:fill="auto"/>
          </w:tcPr>
          <w:p w14:paraId="176F6499" w14:textId="77777777" w:rsidR="00A266B2" w:rsidRPr="00B62C6C" w:rsidRDefault="00A266B2" w:rsidP="00C9313C">
            <w:pPr>
              <w:pStyle w:val="phtablecellleft"/>
              <w:jc w:val="center"/>
            </w:pPr>
            <w:r w:rsidRPr="00B62C6C">
              <w:t>*</w:t>
            </w:r>
          </w:p>
        </w:tc>
        <w:tc>
          <w:tcPr>
            <w:tcW w:w="347" w:type="pct"/>
            <w:shd w:val="clear" w:color="auto" w:fill="auto"/>
          </w:tcPr>
          <w:p w14:paraId="2772F49C" w14:textId="77777777" w:rsidR="00A266B2" w:rsidRPr="00B62C6C" w:rsidRDefault="00A266B2" w:rsidP="00C9313C">
            <w:pPr>
              <w:pStyle w:val="phtablecellleft"/>
              <w:jc w:val="center"/>
            </w:pPr>
            <w:r w:rsidRPr="00B62C6C">
              <w:t>*</w:t>
            </w:r>
          </w:p>
        </w:tc>
        <w:tc>
          <w:tcPr>
            <w:tcW w:w="248" w:type="pct"/>
            <w:shd w:val="clear" w:color="auto" w:fill="auto"/>
          </w:tcPr>
          <w:p w14:paraId="001ED2E7" w14:textId="77777777" w:rsidR="00A266B2" w:rsidRPr="00B62C6C" w:rsidRDefault="00A266B2" w:rsidP="00C9313C">
            <w:pPr>
              <w:pStyle w:val="phtablecellleft"/>
              <w:jc w:val="center"/>
            </w:pPr>
          </w:p>
        </w:tc>
      </w:tr>
      <w:tr w:rsidR="00A266B2" w:rsidRPr="00B62C6C" w14:paraId="1BF78454" w14:textId="77777777" w:rsidTr="008663FA">
        <w:trPr>
          <w:trHeight w:val="471"/>
        </w:trPr>
        <w:tc>
          <w:tcPr>
            <w:tcW w:w="652" w:type="pct"/>
            <w:shd w:val="clear" w:color="auto" w:fill="auto"/>
            <w:hideMark/>
          </w:tcPr>
          <w:p w14:paraId="0672DBAF" w14:textId="77777777" w:rsidR="00A266B2" w:rsidRPr="00B62C6C" w:rsidRDefault="00A266B2" w:rsidP="00B62C6C">
            <w:pPr>
              <w:pStyle w:val="phtablecellleft"/>
            </w:pPr>
            <w:r w:rsidRPr="00B62C6C">
              <w:t>Справочники</w:t>
            </w:r>
          </w:p>
        </w:tc>
        <w:tc>
          <w:tcPr>
            <w:tcW w:w="828" w:type="pct"/>
            <w:shd w:val="clear" w:color="auto" w:fill="auto"/>
            <w:hideMark/>
          </w:tcPr>
          <w:p w14:paraId="7F626B1D" w14:textId="77777777" w:rsidR="00A266B2" w:rsidRPr="00B62C6C" w:rsidRDefault="00A266B2" w:rsidP="00B62C6C">
            <w:pPr>
              <w:pStyle w:val="phtablecellleft"/>
            </w:pPr>
            <w:r w:rsidRPr="00B62C6C">
              <w:t>Типы организаций: просмотр</w:t>
            </w:r>
          </w:p>
        </w:tc>
        <w:tc>
          <w:tcPr>
            <w:tcW w:w="743" w:type="pct"/>
            <w:shd w:val="clear" w:color="auto" w:fill="auto"/>
            <w:hideMark/>
          </w:tcPr>
          <w:p w14:paraId="7DB42D9E" w14:textId="77777777" w:rsidR="00A266B2" w:rsidRPr="00B62C6C" w:rsidRDefault="00A266B2" w:rsidP="00B62C6C">
            <w:pPr>
              <w:pStyle w:val="phtablecellleft"/>
            </w:pPr>
            <w:r w:rsidRPr="00B62C6C">
              <w:t>Право просмотра справочника «Типы организаций»</w:t>
            </w:r>
          </w:p>
        </w:tc>
        <w:tc>
          <w:tcPr>
            <w:tcW w:w="357" w:type="pct"/>
            <w:shd w:val="clear" w:color="auto" w:fill="auto"/>
            <w:hideMark/>
          </w:tcPr>
          <w:p w14:paraId="044710CC" w14:textId="77777777" w:rsidR="00A266B2" w:rsidRPr="00B62C6C" w:rsidRDefault="00A266B2" w:rsidP="00C9313C">
            <w:pPr>
              <w:pStyle w:val="phtablecellleft"/>
              <w:jc w:val="center"/>
            </w:pPr>
          </w:p>
        </w:tc>
        <w:tc>
          <w:tcPr>
            <w:tcW w:w="249" w:type="pct"/>
            <w:shd w:val="clear" w:color="auto" w:fill="auto"/>
            <w:hideMark/>
          </w:tcPr>
          <w:p w14:paraId="355C021B" w14:textId="77777777" w:rsidR="00A266B2" w:rsidRPr="00B62C6C" w:rsidRDefault="00A266B2" w:rsidP="00C9313C">
            <w:pPr>
              <w:pStyle w:val="phtablecellleft"/>
              <w:jc w:val="center"/>
            </w:pPr>
          </w:p>
        </w:tc>
        <w:tc>
          <w:tcPr>
            <w:tcW w:w="361" w:type="pct"/>
            <w:shd w:val="clear" w:color="auto" w:fill="auto"/>
            <w:hideMark/>
          </w:tcPr>
          <w:p w14:paraId="25C98ECA" w14:textId="77777777" w:rsidR="00A266B2" w:rsidRPr="00B62C6C" w:rsidRDefault="00A266B2" w:rsidP="00C9313C">
            <w:pPr>
              <w:pStyle w:val="phtablecellleft"/>
              <w:jc w:val="center"/>
            </w:pPr>
          </w:p>
        </w:tc>
        <w:tc>
          <w:tcPr>
            <w:tcW w:w="241" w:type="pct"/>
            <w:shd w:val="clear" w:color="auto" w:fill="auto"/>
            <w:hideMark/>
          </w:tcPr>
          <w:p w14:paraId="4077B213" w14:textId="77777777" w:rsidR="00A266B2" w:rsidRPr="00B62C6C" w:rsidRDefault="00A266B2" w:rsidP="00C9313C">
            <w:pPr>
              <w:pStyle w:val="phtablecellleft"/>
              <w:jc w:val="center"/>
            </w:pPr>
          </w:p>
        </w:tc>
        <w:tc>
          <w:tcPr>
            <w:tcW w:w="285" w:type="pct"/>
            <w:shd w:val="clear" w:color="auto" w:fill="auto"/>
            <w:hideMark/>
          </w:tcPr>
          <w:p w14:paraId="4AF762CF" w14:textId="77777777" w:rsidR="00A266B2" w:rsidRPr="00B62C6C" w:rsidRDefault="00A266B2" w:rsidP="00C9313C">
            <w:pPr>
              <w:pStyle w:val="phtablecellleft"/>
              <w:jc w:val="center"/>
            </w:pPr>
          </w:p>
        </w:tc>
        <w:tc>
          <w:tcPr>
            <w:tcW w:w="396" w:type="pct"/>
            <w:shd w:val="clear" w:color="auto" w:fill="auto"/>
            <w:hideMark/>
          </w:tcPr>
          <w:p w14:paraId="0F968C39" w14:textId="77777777" w:rsidR="00A266B2" w:rsidRPr="00B62C6C" w:rsidRDefault="00A266B2" w:rsidP="00C9313C">
            <w:pPr>
              <w:pStyle w:val="phtablecellleft"/>
              <w:jc w:val="center"/>
            </w:pPr>
          </w:p>
        </w:tc>
        <w:tc>
          <w:tcPr>
            <w:tcW w:w="293" w:type="pct"/>
            <w:shd w:val="clear" w:color="auto" w:fill="auto"/>
          </w:tcPr>
          <w:p w14:paraId="1D8E2533" w14:textId="77777777" w:rsidR="00A266B2" w:rsidRPr="00B62C6C" w:rsidRDefault="00A266B2" w:rsidP="00C9313C">
            <w:pPr>
              <w:pStyle w:val="phtablecellleft"/>
              <w:jc w:val="center"/>
            </w:pPr>
            <w:r w:rsidRPr="00B62C6C">
              <w:t>*</w:t>
            </w:r>
          </w:p>
        </w:tc>
        <w:tc>
          <w:tcPr>
            <w:tcW w:w="347" w:type="pct"/>
            <w:shd w:val="clear" w:color="auto" w:fill="auto"/>
          </w:tcPr>
          <w:p w14:paraId="7135DBBC" w14:textId="77777777" w:rsidR="00A266B2" w:rsidRPr="00B62C6C" w:rsidRDefault="00A266B2" w:rsidP="00C9313C">
            <w:pPr>
              <w:pStyle w:val="phtablecellleft"/>
              <w:jc w:val="center"/>
            </w:pPr>
            <w:r w:rsidRPr="00B62C6C">
              <w:t>*</w:t>
            </w:r>
          </w:p>
        </w:tc>
        <w:tc>
          <w:tcPr>
            <w:tcW w:w="248" w:type="pct"/>
            <w:shd w:val="clear" w:color="auto" w:fill="auto"/>
          </w:tcPr>
          <w:p w14:paraId="3A3B9CB4" w14:textId="77777777" w:rsidR="00A266B2" w:rsidRPr="00B62C6C" w:rsidRDefault="00A266B2" w:rsidP="00C9313C">
            <w:pPr>
              <w:pStyle w:val="phtablecellleft"/>
              <w:jc w:val="center"/>
            </w:pPr>
          </w:p>
        </w:tc>
      </w:tr>
      <w:tr w:rsidR="00A266B2" w:rsidRPr="00B62C6C" w14:paraId="53BE4A06" w14:textId="77777777" w:rsidTr="008663FA">
        <w:trPr>
          <w:trHeight w:val="525"/>
        </w:trPr>
        <w:tc>
          <w:tcPr>
            <w:tcW w:w="652" w:type="pct"/>
            <w:shd w:val="clear" w:color="auto" w:fill="auto"/>
            <w:hideMark/>
          </w:tcPr>
          <w:p w14:paraId="019C4351" w14:textId="77777777" w:rsidR="00A266B2" w:rsidRPr="00B62C6C" w:rsidRDefault="00A266B2" w:rsidP="00B62C6C">
            <w:pPr>
              <w:pStyle w:val="phtablecellleft"/>
            </w:pPr>
            <w:r w:rsidRPr="00B62C6C">
              <w:t>Справочные материалы</w:t>
            </w:r>
          </w:p>
        </w:tc>
        <w:tc>
          <w:tcPr>
            <w:tcW w:w="828" w:type="pct"/>
            <w:shd w:val="clear" w:color="auto" w:fill="auto"/>
            <w:hideMark/>
          </w:tcPr>
          <w:p w14:paraId="62CF21C3" w14:textId="77777777" w:rsidR="00A266B2" w:rsidRPr="00B62C6C" w:rsidRDefault="00A266B2" w:rsidP="00B62C6C">
            <w:pPr>
              <w:pStyle w:val="phtablecellleft"/>
            </w:pPr>
            <w:r w:rsidRPr="00B62C6C">
              <w:t>Просмотр</w:t>
            </w:r>
          </w:p>
        </w:tc>
        <w:tc>
          <w:tcPr>
            <w:tcW w:w="743" w:type="pct"/>
            <w:shd w:val="clear" w:color="auto" w:fill="auto"/>
            <w:hideMark/>
          </w:tcPr>
          <w:p w14:paraId="3F4F1D8B" w14:textId="77777777" w:rsidR="00A266B2" w:rsidRPr="00B62C6C" w:rsidRDefault="00A266B2" w:rsidP="00B62C6C">
            <w:pPr>
              <w:pStyle w:val="phtablecellleft"/>
            </w:pPr>
            <w:r w:rsidRPr="00B62C6C">
              <w:t>Право доступа на просмотр справочника «Справочные материалы»</w:t>
            </w:r>
          </w:p>
        </w:tc>
        <w:tc>
          <w:tcPr>
            <w:tcW w:w="357" w:type="pct"/>
            <w:shd w:val="clear" w:color="auto" w:fill="auto"/>
            <w:hideMark/>
          </w:tcPr>
          <w:p w14:paraId="592D2B6C" w14:textId="77777777" w:rsidR="00A266B2" w:rsidRPr="00B62C6C" w:rsidRDefault="00A266B2" w:rsidP="00C9313C">
            <w:pPr>
              <w:pStyle w:val="phtablecellleft"/>
              <w:jc w:val="center"/>
            </w:pPr>
            <w:r w:rsidRPr="00B62C6C">
              <w:t>*</w:t>
            </w:r>
          </w:p>
        </w:tc>
        <w:tc>
          <w:tcPr>
            <w:tcW w:w="249" w:type="pct"/>
            <w:shd w:val="clear" w:color="auto" w:fill="auto"/>
            <w:hideMark/>
          </w:tcPr>
          <w:p w14:paraId="34E7A47A" w14:textId="77777777" w:rsidR="00A266B2" w:rsidRPr="00B62C6C" w:rsidRDefault="00A266B2" w:rsidP="00C9313C">
            <w:pPr>
              <w:pStyle w:val="phtablecellleft"/>
              <w:jc w:val="center"/>
            </w:pPr>
            <w:r w:rsidRPr="00B62C6C">
              <w:t>*</w:t>
            </w:r>
          </w:p>
        </w:tc>
        <w:tc>
          <w:tcPr>
            <w:tcW w:w="361" w:type="pct"/>
            <w:shd w:val="clear" w:color="auto" w:fill="auto"/>
            <w:hideMark/>
          </w:tcPr>
          <w:p w14:paraId="359DB8C8" w14:textId="77777777" w:rsidR="00A266B2" w:rsidRPr="00B62C6C" w:rsidRDefault="00A266B2" w:rsidP="00C9313C">
            <w:pPr>
              <w:pStyle w:val="phtablecellleft"/>
              <w:jc w:val="center"/>
            </w:pPr>
          </w:p>
        </w:tc>
        <w:tc>
          <w:tcPr>
            <w:tcW w:w="241" w:type="pct"/>
            <w:shd w:val="clear" w:color="auto" w:fill="auto"/>
            <w:hideMark/>
          </w:tcPr>
          <w:p w14:paraId="7EC6B009" w14:textId="77777777" w:rsidR="00A266B2" w:rsidRPr="00B62C6C" w:rsidRDefault="00A266B2" w:rsidP="00C9313C">
            <w:pPr>
              <w:pStyle w:val="phtablecellleft"/>
              <w:jc w:val="center"/>
            </w:pPr>
            <w:r w:rsidRPr="00B62C6C">
              <w:t>*</w:t>
            </w:r>
          </w:p>
        </w:tc>
        <w:tc>
          <w:tcPr>
            <w:tcW w:w="285" w:type="pct"/>
            <w:shd w:val="clear" w:color="auto" w:fill="auto"/>
            <w:hideMark/>
          </w:tcPr>
          <w:p w14:paraId="275C523E" w14:textId="77777777" w:rsidR="00A266B2" w:rsidRPr="00B62C6C" w:rsidRDefault="00A266B2" w:rsidP="00C9313C">
            <w:pPr>
              <w:pStyle w:val="phtablecellleft"/>
              <w:jc w:val="center"/>
            </w:pPr>
            <w:r w:rsidRPr="00B62C6C">
              <w:t>*</w:t>
            </w:r>
          </w:p>
        </w:tc>
        <w:tc>
          <w:tcPr>
            <w:tcW w:w="396" w:type="pct"/>
            <w:shd w:val="clear" w:color="auto" w:fill="auto"/>
            <w:hideMark/>
          </w:tcPr>
          <w:p w14:paraId="1BCBC980" w14:textId="77777777" w:rsidR="00A266B2" w:rsidRPr="00B62C6C" w:rsidRDefault="00A266B2" w:rsidP="00C9313C">
            <w:pPr>
              <w:pStyle w:val="phtablecellleft"/>
              <w:jc w:val="center"/>
            </w:pPr>
            <w:r w:rsidRPr="00B62C6C">
              <w:t>*</w:t>
            </w:r>
          </w:p>
        </w:tc>
        <w:tc>
          <w:tcPr>
            <w:tcW w:w="293" w:type="pct"/>
            <w:shd w:val="clear" w:color="auto" w:fill="auto"/>
          </w:tcPr>
          <w:p w14:paraId="73FDF715" w14:textId="77777777" w:rsidR="00A266B2" w:rsidRPr="00B62C6C" w:rsidRDefault="00A266B2" w:rsidP="00C9313C">
            <w:pPr>
              <w:pStyle w:val="phtablecellleft"/>
              <w:jc w:val="center"/>
            </w:pPr>
            <w:r w:rsidRPr="00B62C6C">
              <w:t>*</w:t>
            </w:r>
          </w:p>
        </w:tc>
        <w:tc>
          <w:tcPr>
            <w:tcW w:w="347" w:type="pct"/>
            <w:shd w:val="clear" w:color="auto" w:fill="auto"/>
          </w:tcPr>
          <w:p w14:paraId="70FCDAAF" w14:textId="77777777" w:rsidR="00A266B2" w:rsidRPr="00B62C6C" w:rsidRDefault="00A266B2" w:rsidP="00C9313C">
            <w:pPr>
              <w:pStyle w:val="phtablecellleft"/>
              <w:jc w:val="center"/>
            </w:pPr>
            <w:r w:rsidRPr="00B62C6C">
              <w:t>*</w:t>
            </w:r>
          </w:p>
        </w:tc>
        <w:tc>
          <w:tcPr>
            <w:tcW w:w="248" w:type="pct"/>
            <w:shd w:val="clear" w:color="auto" w:fill="auto"/>
          </w:tcPr>
          <w:p w14:paraId="2F5E67BB" w14:textId="77777777" w:rsidR="00A266B2" w:rsidRPr="00B62C6C" w:rsidRDefault="00A266B2" w:rsidP="00C9313C">
            <w:pPr>
              <w:pStyle w:val="phtablecellleft"/>
              <w:jc w:val="center"/>
            </w:pPr>
            <w:r w:rsidRPr="00B62C6C">
              <w:t>*</w:t>
            </w:r>
          </w:p>
        </w:tc>
      </w:tr>
      <w:tr w:rsidR="00A266B2" w:rsidRPr="00B62C6C" w14:paraId="7C7CD374" w14:textId="77777777" w:rsidTr="008663FA">
        <w:trPr>
          <w:trHeight w:val="765"/>
        </w:trPr>
        <w:tc>
          <w:tcPr>
            <w:tcW w:w="652" w:type="pct"/>
            <w:shd w:val="clear" w:color="auto" w:fill="auto"/>
            <w:hideMark/>
          </w:tcPr>
          <w:p w14:paraId="462AA0E5" w14:textId="77777777" w:rsidR="00A266B2" w:rsidRPr="00B62C6C" w:rsidRDefault="00A266B2" w:rsidP="00B62C6C">
            <w:pPr>
              <w:pStyle w:val="phtablecellleft"/>
            </w:pPr>
            <w:r w:rsidRPr="00B62C6C">
              <w:t>Тестирование</w:t>
            </w:r>
          </w:p>
        </w:tc>
        <w:tc>
          <w:tcPr>
            <w:tcW w:w="828" w:type="pct"/>
            <w:shd w:val="clear" w:color="auto" w:fill="auto"/>
            <w:hideMark/>
          </w:tcPr>
          <w:p w14:paraId="6C6B4D6D" w14:textId="77777777" w:rsidR="00A266B2" w:rsidRPr="00B62C6C" w:rsidRDefault="00A266B2" w:rsidP="00B62C6C">
            <w:pPr>
              <w:pStyle w:val="phtablecellleft"/>
            </w:pPr>
            <w:r w:rsidRPr="00B62C6C">
              <w:t>Просмотр расписания/результатов тестирования</w:t>
            </w:r>
          </w:p>
        </w:tc>
        <w:tc>
          <w:tcPr>
            <w:tcW w:w="743" w:type="pct"/>
            <w:shd w:val="clear" w:color="auto" w:fill="auto"/>
            <w:hideMark/>
          </w:tcPr>
          <w:p w14:paraId="6B863F70" w14:textId="77777777" w:rsidR="00A266B2" w:rsidRPr="00B62C6C" w:rsidRDefault="00A266B2" w:rsidP="00B62C6C">
            <w:pPr>
              <w:pStyle w:val="phtablecellleft"/>
            </w:pPr>
            <w:r w:rsidRPr="00B62C6C">
              <w:t xml:space="preserve">Право на просмотр расписания и </w:t>
            </w:r>
            <w:r w:rsidRPr="00B62C6C">
              <w:lastRenderedPageBreak/>
              <w:t>результатов тестирования</w:t>
            </w:r>
          </w:p>
        </w:tc>
        <w:tc>
          <w:tcPr>
            <w:tcW w:w="357" w:type="pct"/>
            <w:shd w:val="clear" w:color="auto" w:fill="auto"/>
            <w:hideMark/>
          </w:tcPr>
          <w:p w14:paraId="183C9AA9"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6805F951" w14:textId="77777777" w:rsidR="00A266B2" w:rsidRPr="00B62C6C" w:rsidRDefault="00A266B2" w:rsidP="00C9313C">
            <w:pPr>
              <w:pStyle w:val="phtablecellleft"/>
              <w:jc w:val="center"/>
            </w:pPr>
            <w:r w:rsidRPr="00B62C6C">
              <w:t>*</w:t>
            </w:r>
          </w:p>
        </w:tc>
        <w:tc>
          <w:tcPr>
            <w:tcW w:w="361" w:type="pct"/>
            <w:shd w:val="clear" w:color="auto" w:fill="auto"/>
            <w:hideMark/>
          </w:tcPr>
          <w:p w14:paraId="483A93E8" w14:textId="77777777" w:rsidR="00A266B2" w:rsidRPr="00B62C6C" w:rsidRDefault="00A266B2" w:rsidP="00C9313C">
            <w:pPr>
              <w:pStyle w:val="phtablecellleft"/>
              <w:jc w:val="center"/>
            </w:pPr>
            <w:r w:rsidRPr="00B62C6C">
              <w:t>*</w:t>
            </w:r>
          </w:p>
        </w:tc>
        <w:tc>
          <w:tcPr>
            <w:tcW w:w="241" w:type="pct"/>
            <w:shd w:val="clear" w:color="auto" w:fill="auto"/>
            <w:hideMark/>
          </w:tcPr>
          <w:p w14:paraId="0A491250" w14:textId="77777777" w:rsidR="00A266B2" w:rsidRPr="00B62C6C" w:rsidRDefault="00A266B2" w:rsidP="00C9313C">
            <w:pPr>
              <w:pStyle w:val="phtablecellleft"/>
              <w:jc w:val="center"/>
            </w:pPr>
            <w:r w:rsidRPr="00B62C6C">
              <w:t>*</w:t>
            </w:r>
          </w:p>
        </w:tc>
        <w:tc>
          <w:tcPr>
            <w:tcW w:w="285" w:type="pct"/>
            <w:shd w:val="clear" w:color="auto" w:fill="auto"/>
            <w:hideMark/>
          </w:tcPr>
          <w:p w14:paraId="3050312C" w14:textId="77777777" w:rsidR="00A266B2" w:rsidRPr="00B62C6C" w:rsidRDefault="00A266B2" w:rsidP="00C9313C">
            <w:pPr>
              <w:pStyle w:val="phtablecellleft"/>
              <w:jc w:val="center"/>
            </w:pPr>
          </w:p>
        </w:tc>
        <w:tc>
          <w:tcPr>
            <w:tcW w:w="396" w:type="pct"/>
            <w:shd w:val="clear" w:color="auto" w:fill="auto"/>
            <w:hideMark/>
          </w:tcPr>
          <w:p w14:paraId="0F7B41F9" w14:textId="77777777" w:rsidR="00A266B2" w:rsidRPr="00B62C6C" w:rsidRDefault="00A266B2" w:rsidP="00C9313C">
            <w:pPr>
              <w:pStyle w:val="phtablecellleft"/>
              <w:jc w:val="center"/>
            </w:pPr>
          </w:p>
        </w:tc>
        <w:tc>
          <w:tcPr>
            <w:tcW w:w="293" w:type="pct"/>
            <w:shd w:val="clear" w:color="auto" w:fill="auto"/>
          </w:tcPr>
          <w:p w14:paraId="069EB0E5" w14:textId="77777777" w:rsidR="00A266B2" w:rsidRPr="00B62C6C" w:rsidRDefault="00A266B2" w:rsidP="00C9313C">
            <w:pPr>
              <w:pStyle w:val="phtablecellleft"/>
              <w:jc w:val="center"/>
            </w:pPr>
            <w:r w:rsidRPr="00B62C6C">
              <w:t>*</w:t>
            </w:r>
          </w:p>
        </w:tc>
        <w:tc>
          <w:tcPr>
            <w:tcW w:w="347" w:type="pct"/>
            <w:shd w:val="clear" w:color="auto" w:fill="auto"/>
          </w:tcPr>
          <w:p w14:paraId="10F506F4" w14:textId="77777777" w:rsidR="00A266B2" w:rsidRPr="00B62C6C" w:rsidRDefault="00A266B2" w:rsidP="00C9313C">
            <w:pPr>
              <w:pStyle w:val="phtablecellleft"/>
              <w:jc w:val="center"/>
            </w:pPr>
            <w:r w:rsidRPr="00B62C6C">
              <w:t>*</w:t>
            </w:r>
          </w:p>
        </w:tc>
        <w:tc>
          <w:tcPr>
            <w:tcW w:w="248" w:type="pct"/>
            <w:shd w:val="clear" w:color="auto" w:fill="auto"/>
          </w:tcPr>
          <w:p w14:paraId="2318763D" w14:textId="77777777" w:rsidR="00A266B2" w:rsidRPr="00B62C6C" w:rsidRDefault="00A266B2" w:rsidP="00C9313C">
            <w:pPr>
              <w:pStyle w:val="phtablecellleft"/>
              <w:jc w:val="center"/>
            </w:pPr>
          </w:p>
        </w:tc>
      </w:tr>
      <w:tr w:rsidR="00A266B2" w:rsidRPr="00B62C6C" w14:paraId="09EB814A" w14:textId="77777777" w:rsidTr="008663FA">
        <w:trPr>
          <w:trHeight w:val="780"/>
        </w:trPr>
        <w:tc>
          <w:tcPr>
            <w:tcW w:w="652" w:type="pct"/>
            <w:shd w:val="clear" w:color="auto" w:fill="auto"/>
            <w:hideMark/>
          </w:tcPr>
          <w:p w14:paraId="5BC90C6A" w14:textId="77777777" w:rsidR="00A266B2" w:rsidRPr="00B62C6C" w:rsidRDefault="00A266B2" w:rsidP="00B62C6C">
            <w:pPr>
              <w:pStyle w:val="phtablecellleft"/>
            </w:pPr>
            <w:r w:rsidRPr="00B62C6C">
              <w:t>Тестирование</w:t>
            </w:r>
          </w:p>
        </w:tc>
        <w:tc>
          <w:tcPr>
            <w:tcW w:w="828" w:type="pct"/>
            <w:shd w:val="clear" w:color="auto" w:fill="auto"/>
            <w:hideMark/>
          </w:tcPr>
          <w:p w14:paraId="4AEE2156" w14:textId="77777777" w:rsidR="00A266B2" w:rsidRPr="00B62C6C" w:rsidRDefault="00A266B2" w:rsidP="00B62C6C">
            <w:pPr>
              <w:pStyle w:val="phtablecellleft"/>
            </w:pPr>
            <w:r w:rsidRPr="00B62C6C">
              <w:t>Редактирование расписания/результатов тестирования</w:t>
            </w:r>
          </w:p>
        </w:tc>
        <w:tc>
          <w:tcPr>
            <w:tcW w:w="743" w:type="pct"/>
            <w:shd w:val="clear" w:color="auto" w:fill="auto"/>
            <w:hideMark/>
          </w:tcPr>
          <w:p w14:paraId="2C81D07C" w14:textId="77777777" w:rsidR="00A266B2" w:rsidRPr="00B62C6C" w:rsidRDefault="00A266B2" w:rsidP="00B62C6C">
            <w:pPr>
              <w:pStyle w:val="phtablecellleft"/>
            </w:pPr>
            <w:r w:rsidRPr="00B62C6C">
              <w:t>Право на редактирование расписания и результатов тестирования. Должно быть включено вместе с правом на просмотр</w:t>
            </w:r>
          </w:p>
        </w:tc>
        <w:tc>
          <w:tcPr>
            <w:tcW w:w="357" w:type="pct"/>
            <w:shd w:val="clear" w:color="auto" w:fill="auto"/>
          </w:tcPr>
          <w:p w14:paraId="0B2802A3" w14:textId="77777777" w:rsidR="00A266B2" w:rsidRPr="00B62C6C" w:rsidRDefault="00A266B2" w:rsidP="00C9313C">
            <w:pPr>
              <w:pStyle w:val="phtablecellleft"/>
              <w:jc w:val="center"/>
            </w:pPr>
          </w:p>
        </w:tc>
        <w:tc>
          <w:tcPr>
            <w:tcW w:w="249" w:type="pct"/>
            <w:shd w:val="clear" w:color="auto" w:fill="auto"/>
            <w:hideMark/>
          </w:tcPr>
          <w:p w14:paraId="18F9D5AC" w14:textId="77777777" w:rsidR="00A266B2" w:rsidRPr="00B62C6C" w:rsidRDefault="00A266B2" w:rsidP="00C9313C">
            <w:pPr>
              <w:pStyle w:val="phtablecellleft"/>
              <w:jc w:val="center"/>
            </w:pPr>
          </w:p>
        </w:tc>
        <w:tc>
          <w:tcPr>
            <w:tcW w:w="361" w:type="pct"/>
            <w:shd w:val="clear" w:color="auto" w:fill="auto"/>
            <w:hideMark/>
          </w:tcPr>
          <w:p w14:paraId="4386F2A3" w14:textId="77777777" w:rsidR="00A266B2" w:rsidRPr="00B62C6C" w:rsidRDefault="00A266B2" w:rsidP="00C9313C">
            <w:pPr>
              <w:pStyle w:val="phtablecellleft"/>
              <w:jc w:val="center"/>
            </w:pPr>
          </w:p>
        </w:tc>
        <w:tc>
          <w:tcPr>
            <w:tcW w:w="241" w:type="pct"/>
            <w:shd w:val="clear" w:color="auto" w:fill="auto"/>
            <w:hideMark/>
          </w:tcPr>
          <w:p w14:paraId="2B17382C" w14:textId="77777777" w:rsidR="00A266B2" w:rsidRPr="00B62C6C" w:rsidRDefault="00A266B2" w:rsidP="00C9313C">
            <w:pPr>
              <w:pStyle w:val="phtablecellleft"/>
              <w:jc w:val="center"/>
            </w:pPr>
            <w:r w:rsidRPr="00B62C6C">
              <w:t>*</w:t>
            </w:r>
          </w:p>
        </w:tc>
        <w:tc>
          <w:tcPr>
            <w:tcW w:w="285" w:type="pct"/>
            <w:shd w:val="clear" w:color="auto" w:fill="auto"/>
            <w:hideMark/>
          </w:tcPr>
          <w:p w14:paraId="34D2CB79" w14:textId="77777777" w:rsidR="00A266B2" w:rsidRPr="00B62C6C" w:rsidRDefault="00A266B2" w:rsidP="00C9313C">
            <w:pPr>
              <w:pStyle w:val="phtablecellleft"/>
              <w:jc w:val="center"/>
            </w:pPr>
          </w:p>
        </w:tc>
        <w:tc>
          <w:tcPr>
            <w:tcW w:w="396" w:type="pct"/>
            <w:shd w:val="clear" w:color="auto" w:fill="auto"/>
            <w:hideMark/>
          </w:tcPr>
          <w:p w14:paraId="15D4B27B" w14:textId="77777777" w:rsidR="00A266B2" w:rsidRPr="00B62C6C" w:rsidRDefault="00A266B2" w:rsidP="00C9313C">
            <w:pPr>
              <w:pStyle w:val="phtablecellleft"/>
              <w:jc w:val="center"/>
            </w:pPr>
          </w:p>
        </w:tc>
        <w:tc>
          <w:tcPr>
            <w:tcW w:w="293" w:type="pct"/>
            <w:shd w:val="clear" w:color="auto" w:fill="auto"/>
          </w:tcPr>
          <w:p w14:paraId="1BCFE424" w14:textId="77777777" w:rsidR="00A266B2" w:rsidRPr="00B62C6C" w:rsidRDefault="00A266B2" w:rsidP="00C9313C">
            <w:pPr>
              <w:pStyle w:val="phtablecellleft"/>
              <w:jc w:val="center"/>
            </w:pPr>
            <w:r w:rsidRPr="00B62C6C">
              <w:t>*</w:t>
            </w:r>
          </w:p>
        </w:tc>
        <w:tc>
          <w:tcPr>
            <w:tcW w:w="347" w:type="pct"/>
            <w:shd w:val="clear" w:color="auto" w:fill="auto"/>
          </w:tcPr>
          <w:p w14:paraId="116FE92F" w14:textId="77777777" w:rsidR="00A266B2" w:rsidRPr="00B62C6C" w:rsidRDefault="00A266B2" w:rsidP="00C9313C">
            <w:pPr>
              <w:pStyle w:val="phtablecellleft"/>
              <w:jc w:val="center"/>
            </w:pPr>
            <w:r w:rsidRPr="00B62C6C">
              <w:t>*</w:t>
            </w:r>
          </w:p>
        </w:tc>
        <w:tc>
          <w:tcPr>
            <w:tcW w:w="248" w:type="pct"/>
            <w:shd w:val="clear" w:color="auto" w:fill="auto"/>
          </w:tcPr>
          <w:p w14:paraId="0D517B15" w14:textId="77777777" w:rsidR="00A266B2" w:rsidRPr="00B62C6C" w:rsidRDefault="00A266B2" w:rsidP="00C9313C">
            <w:pPr>
              <w:pStyle w:val="phtablecellleft"/>
              <w:jc w:val="center"/>
            </w:pPr>
          </w:p>
        </w:tc>
      </w:tr>
      <w:tr w:rsidR="00A266B2" w:rsidRPr="00B62C6C" w14:paraId="28A22532" w14:textId="77777777" w:rsidTr="008663FA">
        <w:trPr>
          <w:trHeight w:val="270"/>
        </w:trPr>
        <w:tc>
          <w:tcPr>
            <w:tcW w:w="652" w:type="pct"/>
            <w:shd w:val="clear" w:color="auto" w:fill="auto"/>
            <w:hideMark/>
          </w:tcPr>
          <w:p w14:paraId="2ACBB140" w14:textId="77777777" w:rsidR="00A266B2" w:rsidRPr="00B62C6C" w:rsidRDefault="00A266B2" w:rsidP="00B62C6C">
            <w:pPr>
              <w:pStyle w:val="phtablecellleft"/>
            </w:pPr>
            <w:r w:rsidRPr="00B62C6C">
              <w:t>Учебно-методические комплекты</w:t>
            </w:r>
          </w:p>
        </w:tc>
        <w:tc>
          <w:tcPr>
            <w:tcW w:w="828" w:type="pct"/>
            <w:shd w:val="clear" w:color="auto" w:fill="auto"/>
            <w:hideMark/>
          </w:tcPr>
          <w:p w14:paraId="635BB505" w14:textId="77777777" w:rsidR="00A266B2" w:rsidRPr="00B62C6C" w:rsidRDefault="00A266B2" w:rsidP="00B62C6C">
            <w:pPr>
              <w:pStyle w:val="phtablecellleft"/>
            </w:pPr>
            <w:r w:rsidRPr="00B62C6C">
              <w:t>Просмотр всех</w:t>
            </w:r>
          </w:p>
        </w:tc>
        <w:tc>
          <w:tcPr>
            <w:tcW w:w="743" w:type="pct"/>
            <w:shd w:val="clear" w:color="auto" w:fill="auto"/>
            <w:hideMark/>
          </w:tcPr>
          <w:p w14:paraId="503C79AD" w14:textId="77777777" w:rsidR="00A266B2" w:rsidRPr="00B62C6C" w:rsidRDefault="00A266B2" w:rsidP="00B62C6C">
            <w:pPr>
              <w:pStyle w:val="phtablecellleft"/>
            </w:pPr>
            <w:r w:rsidRPr="00B62C6C">
              <w:t>Право на доступ к реестру «Учебно-методические комплекты» с функцией просмотра реестра</w:t>
            </w:r>
          </w:p>
        </w:tc>
        <w:tc>
          <w:tcPr>
            <w:tcW w:w="357" w:type="pct"/>
            <w:shd w:val="clear" w:color="auto" w:fill="auto"/>
          </w:tcPr>
          <w:p w14:paraId="3B14BB2A" w14:textId="77777777" w:rsidR="00A266B2" w:rsidRPr="00B62C6C" w:rsidRDefault="00A266B2" w:rsidP="00C9313C">
            <w:pPr>
              <w:pStyle w:val="phtablecellleft"/>
              <w:jc w:val="center"/>
            </w:pPr>
          </w:p>
        </w:tc>
        <w:tc>
          <w:tcPr>
            <w:tcW w:w="249" w:type="pct"/>
            <w:shd w:val="clear" w:color="auto" w:fill="auto"/>
            <w:hideMark/>
          </w:tcPr>
          <w:p w14:paraId="255D0184" w14:textId="77777777" w:rsidR="00A266B2" w:rsidRPr="00B62C6C" w:rsidRDefault="00A266B2" w:rsidP="00C9313C">
            <w:pPr>
              <w:pStyle w:val="phtablecellleft"/>
              <w:jc w:val="center"/>
            </w:pPr>
          </w:p>
        </w:tc>
        <w:tc>
          <w:tcPr>
            <w:tcW w:w="361" w:type="pct"/>
            <w:shd w:val="clear" w:color="auto" w:fill="auto"/>
            <w:hideMark/>
          </w:tcPr>
          <w:p w14:paraId="7C0FF4D3" w14:textId="77777777" w:rsidR="00A266B2" w:rsidRPr="00B62C6C" w:rsidRDefault="00A266B2" w:rsidP="00C9313C">
            <w:pPr>
              <w:pStyle w:val="phtablecellleft"/>
              <w:jc w:val="center"/>
            </w:pPr>
          </w:p>
        </w:tc>
        <w:tc>
          <w:tcPr>
            <w:tcW w:w="241" w:type="pct"/>
            <w:shd w:val="clear" w:color="auto" w:fill="auto"/>
            <w:hideMark/>
          </w:tcPr>
          <w:p w14:paraId="0B30349F" w14:textId="77777777" w:rsidR="00A266B2" w:rsidRPr="00B62C6C" w:rsidRDefault="00A266B2" w:rsidP="00C9313C">
            <w:pPr>
              <w:pStyle w:val="phtablecellleft"/>
              <w:jc w:val="center"/>
            </w:pPr>
          </w:p>
        </w:tc>
        <w:tc>
          <w:tcPr>
            <w:tcW w:w="285" w:type="pct"/>
            <w:shd w:val="clear" w:color="auto" w:fill="auto"/>
            <w:hideMark/>
          </w:tcPr>
          <w:p w14:paraId="535F75E0" w14:textId="77777777" w:rsidR="00A266B2" w:rsidRPr="00B62C6C" w:rsidRDefault="00A266B2" w:rsidP="00C9313C">
            <w:pPr>
              <w:pStyle w:val="phtablecellleft"/>
              <w:jc w:val="center"/>
            </w:pPr>
          </w:p>
        </w:tc>
        <w:tc>
          <w:tcPr>
            <w:tcW w:w="396" w:type="pct"/>
            <w:shd w:val="clear" w:color="auto" w:fill="auto"/>
            <w:hideMark/>
          </w:tcPr>
          <w:p w14:paraId="103A0279" w14:textId="77777777" w:rsidR="00A266B2" w:rsidRPr="00B62C6C" w:rsidRDefault="00A266B2" w:rsidP="00C9313C">
            <w:pPr>
              <w:pStyle w:val="phtablecellleft"/>
              <w:jc w:val="center"/>
            </w:pPr>
          </w:p>
        </w:tc>
        <w:tc>
          <w:tcPr>
            <w:tcW w:w="293" w:type="pct"/>
            <w:shd w:val="clear" w:color="auto" w:fill="auto"/>
          </w:tcPr>
          <w:p w14:paraId="1C7D853F" w14:textId="77777777" w:rsidR="00A266B2" w:rsidRPr="00B62C6C" w:rsidRDefault="00A266B2" w:rsidP="00C9313C">
            <w:pPr>
              <w:pStyle w:val="phtablecellleft"/>
              <w:jc w:val="center"/>
            </w:pPr>
          </w:p>
        </w:tc>
        <w:tc>
          <w:tcPr>
            <w:tcW w:w="347" w:type="pct"/>
            <w:shd w:val="clear" w:color="auto" w:fill="auto"/>
          </w:tcPr>
          <w:p w14:paraId="166D7896" w14:textId="77777777" w:rsidR="00A266B2" w:rsidRPr="00B62C6C" w:rsidRDefault="00A266B2" w:rsidP="00C9313C">
            <w:pPr>
              <w:pStyle w:val="phtablecellleft"/>
              <w:jc w:val="center"/>
            </w:pPr>
            <w:r w:rsidRPr="00B62C6C">
              <w:t>*</w:t>
            </w:r>
          </w:p>
        </w:tc>
        <w:tc>
          <w:tcPr>
            <w:tcW w:w="248" w:type="pct"/>
            <w:shd w:val="clear" w:color="auto" w:fill="auto"/>
          </w:tcPr>
          <w:p w14:paraId="00B7DCE6" w14:textId="77777777" w:rsidR="00A266B2" w:rsidRPr="00B62C6C" w:rsidRDefault="00A266B2" w:rsidP="00C9313C">
            <w:pPr>
              <w:pStyle w:val="phtablecellleft"/>
              <w:jc w:val="center"/>
            </w:pPr>
          </w:p>
        </w:tc>
      </w:tr>
      <w:tr w:rsidR="00A266B2" w:rsidRPr="00B62C6C" w14:paraId="3F9AAB7F" w14:textId="77777777" w:rsidTr="008663FA">
        <w:trPr>
          <w:trHeight w:val="765"/>
        </w:trPr>
        <w:tc>
          <w:tcPr>
            <w:tcW w:w="652" w:type="pct"/>
            <w:shd w:val="clear" w:color="auto" w:fill="auto"/>
            <w:hideMark/>
          </w:tcPr>
          <w:p w14:paraId="6F79A722" w14:textId="77777777" w:rsidR="00A266B2" w:rsidRPr="00B62C6C" w:rsidRDefault="00A266B2" w:rsidP="00B62C6C">
            <w:pPr>
              <w:pStyle w:val="phtablecellleft"/>
            </w:pPr>
            <w:r w:rsidRPr="00B62C6C">
              <w:t>Учебно-методические комплекты</w:t>
            </w:r>
          </w:p>
        </w:tc>
        <w:tc>
          <w:tcPr>
            <w:tcW w:w="828" w:type="pct"/>
            <w:shd w:val="clear" w:color="auto" w:fill="auto"/>
            <w:hideMark/>
          </w:tcPr>
          <w:p w14:paraId="290DC2FE" w14:textId="77777777" w:rsidR="00A266B2" w:rsidRPr="00B62C6C" w:rsidRDefault="00A266B2" w:rsidP="00B62C6C">
            <w:pPr>
              <w:pStyle w:val="phtablecellleft"/>
            </w:pPr>
            <w:r w:rsidRPr="00B62C6C">
              <w:t>Просмотр своих</w:t>
            </w:r>
          </w:p>
        </w:tc>
        <w:tc>
          <w:tcPr>
            <w:tcW w:w="743" w:type="pct"/>
            <w:shd w:val="clear" w:color="auto" w:fill="auto"/>
            <w:hideMark/>
          </w:tcPr>
          <w:p w14:paraId="0FFE6145" w14:textId="77777777" w:rsidR="00A266B2" w:rsidRPr="00B62C6C" w:rsidRDefault="00A266B2" w:rsidP="00B62C6C">
            <w:pPr>
              <w:pStyle w:val="phtablecellleft"/>
            </w:pPr>
            <w:r w:rsidRPr="00B62C6C">
              <w:t>Право на доступ к реестру «Учебно-методические комплекты» с функцией просмотра реестра своих УМК</w:t>
            </w:r>
          </w:p>
        </w:tc>
        <w:tc>
          <w:tcPr>
            <w:tcW w:w="357" w:type="pct"/>
            <w:shd w:val="clear" w:color="auto" w:fill="auto"/>
          </w:tcPr>
          <w:p w14:paraId="2CE6431F" w14:textId="77777777" w:rsidR="00A266B2" w:rsidRPr="00B62C6C" w:rsidRDefault="00A266B2" w:rsidP="00C9313C">
            <w:pPr>
              <w:pStyle w:val="phtablecellleft"/>
              <w:jc w:val="center"/>
            </w:pPr>
          </w:p>
        </w:tc>
        <w:tc>
          <w:tcPr>
            <w:tcW w:w="249" w:type="pct"/>
            <w:shd w:val="clear" w:color="auto" w:fill="auto"/>
            <w:hideMark/>
          </w:tcPr>
          <w:p w14:paraId="18A9D8CD" w14:textId="77777777" w:rsidR="00A266B2" w:rsidRPr="00B62C6C" w:rsidRDefault="00A266B2" w:rsidP="00C9313C">
            <w:pPr>
              <w:pStyle w:val="phtablecellleft"/>
              <w:jc w:val="center"/>
            </w:pPr>
            <w:r w:rsidRPr="00B62C6C">
              <w:t>*</w:t>
            </w:r>
          </w:p>
        </w:tc>
        <w:tc>
          <w:tcPr>
            <w:tcW w:w="361" w:type="pct"/>
            <w:shd w:val="clear" w:color="auto" w:fill="auto"/>
            <w:hideMark/>
          </w:tcPr>
          <w:p w14:paraId="46EEF076" w14:textId="77777777" w:rsidR="00A266B2" w:rsidRPr="00B62C6C" w:rsidRDefault="00A266B2" w:rsidP="00C9313C">
            <w:pPr>
              <w:pStyle w:val="phtablecellleft"/>
              <w:jc w:val="center"/>
            </w:pPr>
            <w:r w:rsidRPr="00B62C6C">
              <w:t>*</w:t>
            </w:r>
          </w:p>
        </w:tc>
        <w:tc>
          <w:tcPr>
            <w:tcW w:w="241" w:type="pct"/>
            <w:shd w:val="clear" w:color="auto" w:fill="auto"/>
            <w:hideMark/>
          </w:tcPr>
          <w:p w14:paraId="578BBD5A" w14:textId="77777777" w:rsidR="00A266B2" w:rsidRPr="00B62C6C" w:rsidRDefault="00A266B2" w:rsidP="00C9313C">
            <w:pPr>
              <w:pStyle w:val="phtablecellleft"/>
              <w:jc w:val="center"/>
            </w:pPr>
          </w:p>
        </w:tc>
        <w:tc>
          <w:tcPr>
            <w:tcW w:w="285" w:type="pct"/>
            <w:shd w:val="clear" w:color="auto" w:fill="auto"/>
            <w:hideMark/>
          </w:tcPr>
          <w:p w14:paraId="26EC0169" w14:textId="77777777" w:rsidR="00A266B2" w:rsidRPr="00B62C6C" w:rsidRDefault="00A266B2" w:rsidP="00C9313C">
            <w:pPr>
              <w:pStyle w:val="phtablecellleft"/>
              <w:jc w:val="center"/>
            </w:pPr>
          </w:p>
        </w:tc>
        <w:tc>
          <w:tcPr>
            <w:tcW w:w="396" w:type="pct"/>
            <w:shd w:val="clear" w:color="auto" w:fill="auto"/>
            <w:hideMark/>
          </w:tcPr>
          <w:p w14:paraId="46FED935" w14:textId="77777777" w:rsidR="00A266B2" w:rsidRPr="00B62C6C" w:rsidRDefault="00A266B2" w:rsidP="00C9313C">
            <w:pPr>
              <w:pStyle w:val="phtablecellleft"/>
              <w:jc w:val="center"/>
            </w:pPr>
          </w:p>
        </w:tc>
        <w:tc>
          <w:tcPr>
            <w:tcW w:w="293" w:type="pct"/>
            <w:shd w:val="clear" w:color="auto" w:fill="auto"/>
          </w:tcPr>
          <w:p w14:paraId="39DFABB5" w14:textId="77777777" w:rsidR="00A266B2" w:rsidRPr="00B62C6C" w:rsidRDefault="00A266B2" w:rsidP="00C9313C">
            <w:pPr>
              <w:pStyle w:val="phtablecellleft"/>
              <w:jc w:val="center"/>
            </w:pPr>
          </w:p>
        </w:tc>
        <w:tc>
          <w:tcPr>
            <w:tcW w:w="347" w:type="pct"/>
            <w:shd w:val="clear" w:color="auto" w:fill="auto"/>
          </w:tcPr>
          <w:p w14:paraId="54CB1658" w14:textId="77777777" w:rsidR="00A266B2" w:rsidRPr="00B62C6C" w:rsidRDefault="00A266B2" w:rsidP="00C9313C">
            <w:pPr>
              <w:pStyle w:val="phtablecellleft"/>
              <w:jc w:val="center"/>
            </w:pPr>
            <w:r w:rsidRPr="00B62C6C">
              <w:t>*</w:t>
            </w:r>
          </w:p>
        </w:tc>
        <w:tc>
          <w:tcPr>
            <w:tcW w:w="248" w:type="pct"/>
            <w:shd w:val="clear" w:color="auto" w:fill="auto"/>
          </w:tcPr>
          <w:p w14:paraId="0E2514C6" w14:textId="77777777" w:rsidR="00A266B2" w:rsidRPr="00B62C6C" w:rsidRDefault="00A266B2" w:rsidP="00C9313C">
            <w:pPr>
              <w:pStyle w:val="phtablecellleft"/>
              <w:jc w:val="center"/>
            </w:pPr>
          </w:p>
        </w:tc>
      </w:tr>
      <w:tr w:rsidR="00A266B2" w:rsidRPr="00B62C6C" w14:paraId="403FF7FB" w14:textId="77777777" w:rsidTr="008663FA">
        <w:trPr>
          <w:trHeight w:val="1035"/>
        </w:trPr>
        <w:tc>
          <w:tcPr>
            <w:tcW w:w="652" w:type="pct"/>
            <w:shd w:val="clear" w:color="auto" w:fill="auto"/>
            <w:hideMark/>
          </w:tcPr>
          <w:p w14:paraId="2BB2107D" w14:textId="77777777" w:rsidR="00A266B2" w:rsidRPr="00B62C6C" w:rsidRDefault="00A266B2" w:rsidP="00B62C6C">
            <w:pPr>
              <w:pStyle w:val="phtablecellleft"/>
            </w:pPr>
            <w:r w:rsidRPr="00B62C6C">
              <w:t>Учебно-методические комплекты</w:t>
            </w:r>
          </w:p>
        </w:tc>
        <w:tc>
          <w:tcPr>
            <w:tcW w:w="828" w:type="pct"/>
            <w:shd w:val="clear" w:color="auto" w:fill="auto"/>
            <w:hideMark/>
          </w:tcPr>
          <w:p w14:paraId="692F4DB8" w14:textId="77777777" w:rsidR="00A266B2" w:rsidRPr="00B62C6C" w:rsidRDefault="00A266B2" w:rsidP="00B62C6C">
            <w:pPr>
              <w:pStyle w:val="phtablecellleft"/>
            </w:pPr>
            <w:r w:rsidRPr="00B62C6C">
              <w:t>Редактировать</w:t>
            </w:r>
          </w:p>
        </w:tc>
        <w:tc>
          <w:tcPr>
            <w:tcW w:w="743" w:type="pct"/>
            <w:shd w:val="clear" w:color="auto" w:fill="auto"/>
            <w:hideMark/>
          </w:tcPr>
          <w:p w14:paraId="56C58287" w14:textId="77777777" w:rsidR="00A266B2" w:rsidRPr="00B62C6C" w:rsidRDefault="00A266B2" w:rsidP="00B62C6C">
            <w:pPr>
              <w:pStyle w:val="phtablecellleft"/>
            </w:pPr>
            <w:r w:rsidRPr="00B62C6C">
              <w:t xml:space="preserve">Право на редактирование (добавление, удаление, изменение) реестра «Учебно-методические комплекты». Должно быть включено </w:t>
            </w:r>
            <w:r w:rsidRPr="00B62C6C">
              <w:lastRenderedPageBreak/>
              <w:t>вместе с правом на просмотр</w:t>
            </w:r>
          </w:p>
        </w:tc>
        <w:tc>
          <w:tcPr>
            <w:tcW w:w="357" w:type="pct"/>
            <w:shd w:val="clear" w:color="auto" w:fill="auto"/>
          </w:tcPr>
          <w:p w14:paraId="722D6A74" w14:textId="77777777" w:rsidR="00A266B2" w:rsidRPr="00B62C6C" w:rsidRDefault="00A266B2" w:rsidP="00C9313C">
            <w:pPr>
              <w:pStyle w:val="phtablecellleft"/>
              <w:jc w:val="center"/>
            </w:pPr>
          </w:p>
        </w:tc>
        <w:tc>
          <w:tcPr>
            <w:tcW w:w="249" w:type="pct"/>
            <w:shd w:val="clear" w:color="auto" w:fill="auto"/>
            <w:hideMark/>
          </w:tcPr>
          <w:p w14:paraId="5359D62E" w14:textId="77777777" w:rsidR="00A266B2" w:rsidRPr="00B62C6C" w:rsidRDefault="00A266B2" w:rsidP="00C9313C">
            <w:pPr>
              <w:pStyle w:val="phtablecellleft"/>
              <w:jc w:val="center"/>
            </w:pPr>
          </w:p>
        </w:tc>
        <w:tc>
          <w:tcPr>
            <w:tcW w:w="361" w:type="pct"/>
            <w:shd w:val="clear" w:color="auto" w:fill="auto"/>
            <w:hideMark/>
          </w:tcPr>
          <w:p w14:paraId="387A8E15" w14:textId="77777777" w:rsidR="00A266B2" w:rsidRPr="00B62C6C" w:rsidRDefault="00A266B2" w:rsidP="00C9313C">
            <w:pPr>
              <w:pStyle w:val="phtablecellleft"/>
              <w:jc w:val="center"/>
            </w:pPr>
            <w:r w:rsidRPr="00B62C6C">
              <w:t>*(По любому предмету)</w:t>
            </w:r>
          </w:p>
        </w:tc>
        <w:tc>
          <w:tcPr>
            <w:tcW w:w="241" w:type="pct"/>
            <w:shd w:val="clear" w:color="auto" w:fill="auto"/>
            <w:hideMark/>
          </w:tcPr>
          <w:p w14:paraId="50A9A0A2" w14:textId="77777777" w:rsidR="00A266B2" w:rsidRPr="00B62C6C" w:rsidRDefault="00A266B2" w:rsidP="00C9313C">
            <w:pPr>
              <w:pStyle w:val="phtablecellleft"/>
              <w:jc w:val="center"/>
            </w:pPr>
          </w:p>
        </w:tc>
        <w:tc>
          <w:tcPr>
            <w:tcW w:w="285" w:type="pct"/>
            <w:shd w:val="clear" w:color="auto" w:fill="auto"/>
            <w:hideMark/>
          </w:tcPr>
          <w:p w14:paraId="16843B00" w14:textId="77777777" w:rsidR="00A266B2" w:rsidRPr="00B62C6C" w:rsidRDefault="00A266B2" w:rsidP="00C9313C">
            <w:pPr>
              <w:pStyle w:val="phtablecellleft"/>
              <w:jc w:val="center"/>
            </w:pPr>
          </w:p>
        </w:tc>
        <w:tc>
          <w:tcPr>
            <w:tcW w:w="396" w:type="pct"/>
            <w:shd w:val="clear" w:color="auto" w:fill="auto"/>
            <w:hideMark/>
          </w:tcPr>
          <w:p w14:paraId="69D821CD" w14:textId="77777777" w:rsidR="00A266B2" w:rsidRPr="00B62C6C" w:rsidRDefault="00A266B2" w:rsidP="00C9313C">
            <w:pPr>
              <w:pStyle w:val="phtablecellleft"/>
              <w:jc w:val="center"/>
            </w:pPr>
          </w:p>
        </w:tc>
        <w:tc>
          <w:tcPr>
            <w:tcW w:w="293" w:type="pct"/>
            <w:shd w:val="clear" w:color="auto" w:fill="auto"/>
          </w:tcPr>
          <w:p w14:paraId="23959528" w14:textId="77777777" w:rsidR="00A266B2" w:rsidRPr="00B62C6C" w:rsidRDefault="00A266B2" w:rsidP="00C9313C">
            <w:pPr>
              <w:pStyle w:val="phtablecellleft"/>
              <w:jc w:val="center"/>
            </w:pPr>
          </w:p>
        </w:tc>
        <w:tc>
          <w:tcPr>
            <w:tcW w:w="347" w:type="pct"/>
            <w:shd w:val="clear" w:color="auto" w:fill="auto"/>
          </w:tcPr>
          <w:p w14:paraId="3C87F7A6" w14:textId="77777777" w:rsidR="00A266B2" w:rsidRPr="00B62C6C" w:rsidRDefault="00A266B2" w:rsidP="00C9313C">
            <w:pPr>
              <w:pStyle w:val="phtablecellleft"/>
              <w:jc w:val="center"/>
            </w:pPr>
            <w:r w:rsidRPr="00B62C6C">
              <w:t>*</w:t>
            </w:r>
          </w:p>
        </w:tc>
        <w:tc>
          <w:tcPr>
            <w:tcW w:w="248" w:type="pct"/>
            <w:shd w:val="clear" w:color="auto" w:fill="auto"/>
          </w:tcPr>
          <w:p w14:paraId="47346628" w14:textId="77777777" w:rsidR="00A266B2" w:rsidRPr="00B62C6C" w:rsidRDefault="00A266B2" w:rsidP="00C9313C">
            <w:pPr>
              <w:pStyle w:val="phtablecellleft"/>
              <w:jc w:val="center"/>
            </w:pPr>
          </w:p>
        </w:tc>
      </w:tr>
      <w:tr w:rsidR="00A266B2" w:rsidRPr="00B62C6C" w14:paraId="58D7A119" w14:textId="77777777" w:rsidTr="008663FA">
        <w:trPr>
          <w:trHeight w:val="510"/>
        </w:trPr>
        <w:tc>
          <w:tcPr>
            <w:tcW w:w="652" w:type="pct"/>
            <w:shd w:val="clear" w:color="auto" w:fill="auto"/>
            <w:hideMark/>
          </w:tcPr>
          <w:p w14:paraId="71191DCA" w14:textId="77777777" w:rsidR="00A266B2" w:rsidRPr="00B62C6C" w:rsidRDefault="00A266B2" w:rsidP="00B62C6C">
            <w:pPr>
              <w:pStyle w:val="phtablecellleft"/>
            </w:pPr>
            <w:r w:rsidRPr="00B62C6C">
              <w:t>Учебный план</w:t>
            </w:r>
          </w:p>
        </w:tc>
        <w:tc>
          <w:tcPr>
            <w:tcW w:w="828" w:type="pct"/>
            <w:shd w:val="clear" w:color="auto" w:fill="auto"/>
            <w:hideMark/>
          </w:tcPr>
          <w:p w14:paraId="6B98C4C4" w14:textId="77777777" w:rsidR="00A266B2" w:rsidRPr="00B62C6C" w:rsidRDefault="00A266B2" w:rsidP="00B62C6C">
            <w:pPr>
              <w:pStyle w:val="phtablecellleft"/>
            </w:pPr>
            <w:r w:rsidRPr="00B62C6C">
              <w:t>Импорт УП</w:t>
            </w:r>
          </w:p>
        </w:tc>
        <w:tc>
          <w:tcPr>
            <w:tcW w:w="743" w:type="pct"/>
            <w:shd w:val="clear" w:color="auto" w:fill="auto"/>
            <w:hideMark/>
          </w:tcPr>
          <w:p w14:paraId="5EC1931B" w14:textId="77777777" w:rsidR="00A266B2" w:rsidRPr="00B62C6C" w:rsidRDefault="00A266B2" w:rsidP="00B62C6C">
            <w:pPr>
              <w:pStyle w:val="phtablecellleft"/>
            </w:pPr>
            <w:r w:rsidRPr="00B62C6C">
              <w:t>Право на импорт УП</w:t>
            </w:r>
          </w:p>
        </w:tc>
        <w:tc>
          <w:tcPr>
            <w:tcW w:w="357" w:type="pct"/>
            <w:shd w:val="clear" w:color="auto" w:fill="auto"/>
            <w:hideMark/>
          </w:tcPr>
          <w:p w14:paraId="43354F0C" w14:textId="77777777" w:rsidR="00A266B2" w:rsidRPr="00B62C6C" w:rsidRDefault="00A266B2" w:rsidP="00C9313C">
            <w:pPr>
              <w:pStyle w:val="phtablecellleft"/>
              <w:jc w:val="center"/>
            </w:pPr>
          </w:p>
        </w:tc>
        <w:tc>
          <w:tcPr>
            <w:tcW w:w="249" w:type="pct"/>
            <w:shd w:val="clear" w:color="auto" w:fill="auto"/>
            <w:hideMark/>
          </w:tcPr>
          <w:p w14:paraId="6F2649D6" w14:textId="77777777" w:rsidR="00A266B2" w:rsidRPr="00B62C6C" w:rsidRDefault="00A266B2" w:rsidP="00C9313C">
            <w:pPr>
              <w:pStyle w:val="phtablecellleft"/>
              <w:jc w:val="center"/>
            </w:pPr>
          </w:p>
        </w:tc>
        <w:tc>
          <w:tcPr>
            <w:tcW w:w="361" w:type="pct"/>
            <w:shd w:val="clear" w:color="auto" w:fill="auto"/>
            <w:hideMark/>
          </w:tcPr>
          <w:p w14:paraId="2AEB85B6" w14:textId="77777777" w:rsidR="00A266B2" w:rsidRPr="00B62C6C" w:rsidRDefault="00A266B2" w:rsidP="00C9313C">
            <w:pPr>
              <w:pStyle w:val="phtablecellleft"/>
              <w:jc w:val="center"/>
            </w:pPr>
          </w:p>
        </w:tc>
        <w:tc>
          <w:tcPr>
            <w:tcW w:w="241" w:type="pct"/>
            <w:shd w:val="clear" w:color="auto" w:fill="auto"/>
            <w:hideMark/>
          </w:tcPr>
          <w:p w14:paraId="28757168" w14:textId="77777777" w:rsidR="00A266B2" w:rsidRPr="00B62C6C" w:rsidRDefault="00A266B2" w:rsidP="00C9313C">
            <w:pPr>
              <w:pStyle w:val="phtablecellleft"/>
              <w:jc w:val="center"/>
            </w:pPr>
          </w:p>
        </w:tc>
        <w:tc>
          <w:tcPr>
            <w:tcW w:w="285" w:type="pct"/>
            <w:shd w:val="clear" w:color="auto" w:fill="auto"/>
            <w:hideMark/>
          </w:tcPr>
          <w:p w14:paraId="3C8C77E6" w14:textId="77777777" w:rsidR="00A266B2" w:rsidRPr="00B62C6C" w:rsidRDefault="00A266B2" w:rsidP="00C9313C">
            <w:pPr>
              <w:pStyle w:val="phtablecellleft"/>
              <w:jc w:val="center"/>
            </w:pPr>
          </w:p>
        </w:tc>
        <w:tc>
          <w:tcPr>
            <w:tcW w:w="396" w:type="pct"/>
            <w:shd w:val="clear" w:color="auto" w:fill="auto"/>
            <w:hideMark/>
          </w:tcPr>
          <w:p w14:paraId="73E09994" w14:textId="77777777" w:rsidR="00A266B2" w:rsidRPr="00B62C6C" w:rsidRDefault="00A266B2" w:rsidP="00C9313C">
            <w:pPr>
              <w:pStyle w:val="phtablecellleft"/>
              <w:jc w:val="center"/>
            </w:pPr>
          </w:p>
        </w:tc>
        <w:tc>
          <w:tcPr>
            <w:tcW w:w="293" w:type="pct"/>
            <w:shd w:val="clear" w:color="auto" w:fill="auto"/>
          </w:tcPr>
          <w:p w14:paraId="0A70B99B" w14:textId="77777777" w:rsidR="00A266B2" w:rsidRPr="00B62C6C" w:rsidRDefault="00A266B2" w:rsidP="00C9313C">
            <w:pPr>
              <w:pStyle w:val="phtablecellleft"/>
              <w:jc w:val="center"/>
            </w:pPr>
            <w:r w:rsidRPr="00B62C6C">
              <w:t>*</w:t>
            </w:r>
          </w:p>
        </w:tc>
        <w:tc>
          <w:tcPr>
            <w:tcW w:w="347" w:type="pct"/>
            <w:shd w:val="clear" w:color="auto" w:fill="auto"/>
          </w:tcPr>
          <w:p w14:paraId="218D25EF" w14:textId="77777777" w:rsidR="00A266B2" w:rsidRPr="00B62C6C" w:rsidRDefault="00A266B2" w:rsidP="00C9313C">
            <w:pPr>
              <w:pStyle w:val="phtablecellleft"/>
              <w:jc w:val="center"/>
            </w:pPr>
            <w:r w:rsidRPr="00B62C6C">
              <w:t>*</w:t>
            </w:r>
          </w:p>
        </w:tc>
        <w:tc>
          <w:tcPr>
            <w:tcW w:w="248" w:type="pct"/>
            <w:shd w:val="clear" w:color="auto" w:fill="auto"/>
          </w:tcPr>
          <w:p w14:paraId="3EF50543" w14:textId="77777777" w:rsidR="00A266B2" w:rsidRPr="00B62C6C" w:rsidRDefault="00A266B2" w:rsidP="00C9313C">
            <w:pPr>
              <w:pStyle w:val="phtablecellleft"/>
              <w:jc w:val="center"/>
            </w:pPr>
          </w:p>
        </w:tc>
      </w:tr>
      <w:tr w:rsidR="00A266B2" w:rsidRPr="00B62C6C" w14:paraId="54AF2B9D" w14:textId="77777777" w:rsidTr="008663FA">
        <w:trPr>
          <w:trHeight w:val="510"/>
        </w:trPr>
        <w:tc>
          <w:tcPr>
            <w:tcW w:w="652" w:type="pct"/>
            <w:shd w:val="clear" w:color="auto" w:fill="auto"/>
            <w:hideMark/>
          </w:tcPr>
          <w:p w14:paraId="634C1A0A" w14:textId="77777777" w:rsidR="00A266B2" w:rsidRPr="00B62C6C" w:rsidRDefault="00A266B2" w:rsidP="00B62C6C">
            <w:pPr>
              <w:pStyle w:val="phtablecellleft"/>
            </w:pPr>
            <w:r w:rsidRPr="00B62C6C">
              <w:t>Учебный план</w:t>
            </w:r>
          </w:p>
        </w:tc>
        <w:tc>
          <w:tcPr>
            <w:tcW w:w="828" w:type="pct"/>
            <w:shd w:val="clear" w:color="auto" w:fill="auto"/>
            <w:hideMark/>
          </w:tcPr>
          <w:p w14:paraId="798FE94A" w14:textId="77777777" w:rsidR="00A266B2" w:rsidRPr="00B62C6C" w:rsidRDefault="00A266B2" w:rsidP="00B62C6C">
            <w:pPr>
              <w:pStyle w:val="phtablecellleft"/>
            </w:pPr>
            <w:r w:rsidRPr="00B62C6C">
              <w:t>Просмотр</w:t>
            </w:r>
          </w:p>
        </w:tc>
        <w:tc>
          <w:tcPr>
            <w:tcW w:w="743" w:type="pct"/>
            <w:shd w:val="clear" w:color="auto" w:fill="auto"/>
            <w:hideMark/>
          </w:tcPr>
          <w:p w14:paraId="20F5BF29" w14:textId="77777777" w:rsidR="00A266B2" w:rsidRPr="00B62C6C" w:rsidRDefault="00A266B2" w:rsidP="00B62C6C">
            <w:pPr>
              <w:pStyle w:val="phtablecellleft"/>
            </w:pPr>
            <w:r w:rsidRPr="00B62C6C">
              <w:t>Право на просмотр реестра «Учебный план»</w:t>
            </w:r>
          </w:p>
        </w:tc>
        <w:tc>
          <w:tcPr>
            <w:tcW w:w="357" w:type="pct"/>
            <w:shd w:val="clear" w:color="auto" w:fill="auto"/>
            <w:hideMark/>
          </w:tcPr>
          <w:p w14:paraId="0EB3445D" w14:textId="77777777" w:rsidR="00A266B2" w:rsidRPr="00B62C6C" w:rsidRDefault="00A266B2" w:rsidP="00C9313C">
            <w:pPr>
              <w:pStyle w:val="phtablecellleft"/>
              <w:jc w:val="center"/>
            </w:pPr>
            <w:r w:rsidRPr="00B62C6C">
              <w:t>*</w:t>
            </w:r>
          </w:p>
        </w:tc>
        <w:tc>
          <w:tcPr>
            <w:tcW w:w="249" w:type="pct"/>
            <w:shd w:val="clear" w:color="auto" w:fill="auto"/>
            <w:hideMark/>
          </w:tcPr>
          <w:p w14:paraId="0E526DAB" w14:textId="77777777" w:rsidR="00A266B2" w:rsidRPr="00B62C6C" w:rsidRDefault="00A266B2" w:rsidP="00C9313C">
            <w:pPr>
              <w:pStyle w:val="phtablecellleft"/>
              <w:jc w:val="center"/>
            </w:pPr>
            <w:r w:rsidRPr="00B62C6C">
              <w:t>*</w:t>
            </w:r>
          </w:p>
        </w:tc>
        <w:tc>
          <w:tcPr>
            <w:tcW w:w="361" w:type="pct"/>
            <w:shd w:val="clear" w:color="auto" w:fill="auto"/>
            <w:hideMark/>
          </w:tcPr>
          <w:p w14:paraId="0B45F059" w14:textId="77777777" w:rsidR="00A266B2" w:rsidRPr="00B62C6C" w:rsidRDefault="00A266B2" w:rsidP="00C9313C">
            <w:pPr>
              <w:pStyle w:val="phtablecellleft"/>
              <w:jc w:val="center"/>
            </w:pPr>
            <w:r w:rsidRPr="00B62C6C">
              <w:t>*</w:t>
            </w:r>
          </w:p>
        </w:tc>
        <w:tc>
          <w:tcPr>
            <w:tcW w:w="241" w:type="pct"/>
            <w:shd w:val="clear" w:color="auto" w:fill="auto"/>
            <w:hideMark/>
          </w:tcPr>
          <w:p w14:paraId="152234CA" w14:textId="77777777" w:rsidR="00A266B2" w:rsidRPr="00B62C6C" w:rsidRDefault="00A266B2" w:rsidP="00C9313C">
            <w:pPr>
              <w:pStyle w:val="phtablecellleft"/>
              <w:jc w:val="center"/>
            </w:pPr>
          </w:p>
        </w:tc>
        <w:tc>
          <w:tcPr>
            <w:tcW w:w="285" w:type="pct"/>
            <w:shd w:val="clear" w:color="auto" w:fill="auto"/>
            <w:hideMark/>
          </w:tcPr>
          <w:p w14:paraId="5C4FF489" w14:textId="77777777" w:rsidR="00A266B2" w:rsidRPr="00B62C6C" w:rsidRDefault="00A266B2" w:rsidP="00C9313C">
            <w:pPr>
              <w:pStyle w:val="phtablecellleft"/>
              <w:jc w:val="center"/>
            </w:pPr>
          </w:p>
        </w:tc>
        <w:tc>
          <w:tcPr>
            <w:tcW w:w="396" w:type="pct"/>
            <w:shd w:val="clear" w:color="auto" w:fill="auto"/>
            <w:hideMark/>
          </w:tcPr>
          <w:p w14:paraId="02650CBB" w14:textId="77777777" w:rsidR="00A266B2" w:rsidRPr="00B62C6C" w:rsidRDefault="00A266B2" w:rsidP="00C9313C">
            <w:pPr>
              <w:pStyle w:val="phtablecellleft"/>
              <w:jc w:val="center"/>
            </w:pPr>
          </w:p>
        </w:tc>
        <w:tc>
          <w:tcPr>
            <w:tcW w:w="293" w:type="pct"/>
            <w:shd w:val="clear" w:color="auto" w:fill="auto"/>
          </w:tcPr>
          <w:p w14:paraId="79A6170E" w14:textId="77777777" w:rsidR="00A266B2" w:rsidRPr="00B62C6C" w:rsidRDefault="00A266B2" w:rsidP="00C9313C">
            <w:pPr>
              <w:pStyle w:val="phtablecellleft"/>
              <w:jc w:val="center"/>
            </w:pPr>
            <w:r w:rsidRPr="00B62C6C">
              <w:t>*</w:t>
            </w:r>
          </w:p>
        </w:tc>
        <w:tc>
          <w:tcPr>
            <w:tcW w:w="347" w:type="pct"/>
            <w:shd w:val="clear" w:color="auto" w:fill="auto"/>
          </w:tcPr>
          <w:p w14:paraId="73CF6BF8" w14:textId="77777777" w:rsidR="00A266B2" w:rsidRPr="00B62C6C" w:rsidRDefault="00A266B2" w:rsidP="00C9313C">
            <w:pPr>
              <w:pStyle w:val="phtablecellleft"/>
              <w:jc w:val="center"/>
            </w:pPr>
            <w:r w:rsidRPr="00B62C6C">
              <w:t>*</w:t>
            </w:r>
          </w:p>
        </w:tc>
        <w:tc>
          <w:tcPr>
            <w:tcW w:w="248" w:type="pct"/>
            <w:shd w:val="clear" w:color="auto" w:fill="auto"/>
          </w:tcPr>
          <w:p w14:paraId="776E11D6" w14:textId="77777777" w:rsidR="00A266B2" w:rsidRPr="00B62C6C" w:rsidRDefault="00A266B2" w:rsidP="00C9313C">
            <w:pPr>
              <w:pStyle w:val="phtablecellleft"/>
              <w:jc w:val="center"/>
            </w:pPr>
          </w:p>
        </w:tc>
      </w:tr>
      <w:tr w:rsidR="00A266B2" w:rsidRPr="00B62C6C" w14:paraId="75C1C4FF" w14:textId="77777777" w:rsidTr="008663FA">
        <w:trPr>
          <w:trHeight w:val="510"/>
        </w:trPr>
        <w:tc>
          <w:tcPr>
            <w:tcW w:w="652" w:type="pct"/>
            <w:shd w:val="clear" w:color="auto" w:fill="auto"/>
          </w:tcPr>
          <w:p w14:paraId="5F28FD06" w14:textId="77777777" w:rsidR="00A266B2" w:rsidRPr="00B62C6C" w:rsidRDefault="00A266B2" w:rsidP="00B62C6C">
            <w:pPr>
              <w:pStyle w:val="phtablecellleft"/>
            </w:pPr>
            <w:r w:rsidRPr="00B62C6C">
              <w:t>Учебный план</w:t>
            </w:r>
          </w:p>
        </w:tc>
        <w:tc>
          <w:tcPr>
            <w:tcW w:w="828" w:type="pct"/>
            <w:shd w:val="clear" w:color="auto" w:fill="auto"/>
          </w:tcPr>
          <w:p w14:paraId="427FCAF6" w14:textId="77777777" w:rsidR="00A266B2" w:rsidRPr="00B62C6C" w:rsidRDefault="00A266B2" w:rsidP="00B62C6C">
            <w:pPr>
              <w:pStyle w:val="phtablecellleft"/>
            </w:pPr>
            <w:r w:rsidRPr="00B62C6C">
              <w:t>Редактирование</w:t>
            </w:r>
          </w:p>
        </w:tc>
        <w:tc>
          <w:tcPr>
            <w:tcW w:w="743" w:type="pct"/>
            <w:shd w:val="clear" w:color="auto" w:fill="auto"/>
          </w:tcPr>
          <w:p w14:paraId="3B9A1BE7" w14:textId="77777777" w:rsidR="00A266B2" w:rsidRPr="00B62C6C" w:rsidRDefault="00A266B2" w:rsidP="00B62C6C">
            <w:pPr>
              <w:pStyle w:val="phtablecellleft"/>
            </w:pPr>
            <w:r w:rsidRPr="00B62C6C">
              <w:t>Право на редактирование записей в реестре «Учебный план»</w:t>
            </w:r>
          </w:p>
        </w:tc>
        <w:tc>
          <w:tcPr>
            <w:tcW w:w="357" w:type="pct"/>
            <w:shd w:val="clear" w:color="auto" w:fill="auto"/>
          </w:tcPr>
          <w:p w14:paraId="222D5346" w14:textId="77777777" w:rsidR="00A266B2" w:rsidRPr="00B62C6C" w:rsidRDefault="00A266B2" w:rsidP="00C9313C">
            <w:pPr>
              <w:pStyle w:val="phtablecellleft"/>
              <w:jc w:val="center"/>
            </w:pPr>
            <w:r w:rsidRPr="00B62C6C">
              <w:t>*</w:t>
            </w:r>
          </w:p>
        </w:tc>
        <w:tc>
          <w:tcPr>
            <w:tcW w:w="249" w:type="pct"/>
            <w:shd w:val="clear" w:color="auto" w:fill="auto"/>
          </w:tcPr>
          <w:p w14:paraId="3FE05C8D" w14:textId="77777777" w:rsidR="00A266B2" w:rsidRPr="00B62C6C" w:rsidRDefault="00A266B2" w:rsidP="00C9313C">
            <w:pPr>
              <w:pStyle w:val="phtablecellleft"/>
              <w:jc w:val="center"/>
            </w:pPr>
          </w:p>
        </w:tc>
        <w:tc>
          <w:tcPr>
            <w:tcW w:w="361" w:type="pct"/>
            <w:shd w:val="clear" w:color="auto" w:fill="auto"/>
          </w:tcPr>
          <w:p w14:paraId="1D4B68F0" w14:textId="77777777" w:rsidR="00A266B2" w:rsidRPr="00B62C6C" w:rsidRDefault="00A266B2" w:rsidP="00C9313C">
            <w:pPr>
              <w:pStyle w:val="phtablecellleft"/>
              <w:jc w:val="center"/>
            </w:pPr>
          </w:p>
        </w:tc>
        <w:tc>
          <w:tcPr>
            <w:tcW w:w="241" w:type="pct"/>
            <w:shd w:val="clear" w:color="auto" w:fill="auto"/>
          </w:tcPr>
          <w:p w14:paraId="71057F40" w14:textId="77777777" w:rsidR="00A266B2" w:rsidRPr="00B62C6C" w:rsidRDefault="00A266B2" w:rsidP="00C9313C">
            <w:pPr>
              <w:pStyle w:val="phtablecellleft"/>
              <w:jc w:val="center"/>
            </w:pPr>
          </w:p>
        </w:tc>
        <w:tc>
          <w:tcPr>
            <w:tcW w:w="285" w:type="pct"/>
            <w:shd w:val="clear" w:color="auto" w:fill="auto"/>
          </w:tcPr>
          <w:p w14:paraId="7AEF9FB3" w14:textId="77777777" w:rsidR="00A266B2" w:rsidRPr="00B62C6C" w:rsidRDefault="00A266B2" w:rsidP="00C9313C">
            <w:pPr>
              <w:pStyle w:val="phtablecellleft"/>
              <w:jc w:val="center"/>
            </w:pPr>
          </w:p>
        </w:tc>
        <w:tc>
          <w:tcPr>
            <w:tcW w:w="396" w:type="pct"/>
            <w:shd w:val="clear" w:color="auto" w:fill="auto"/>
          </w:tcPr>
          <w:p w14:paraId="55CE93FB" w14:textId="77777777" w:rsidR="00A266B2" w:rsidRPr="00B62C6C" w:rsidRDefault="00A266B2" w:rsidP="00C9313C">
            <w:pPr>
              <w:pStyle w:val="phtablecellleft"/>
              <w:jc w:val="center"/>
            </w:pPr>
          </w:p>
        </w:tc>
        <w:tc>
          <w:tcPr>
            <w:tcW w:w="293" w:type="pct"/>
            <w:shd w:val="clear" w:color="auto" w:fill="auto"/>
          </w:tcPr>
          <w:p w14:paraId="710FEB0F" w14:textId="77777777" w:rsidR="00A266B2" w:rsidRPr="00B62C6C" w:rsidRDefault="00A266B2" w:rsidP="00C9313C">
            <w:pPr>
              <w:pStyle w:val="phtablecellleft"/>
              <w:jc w:val="center"/>
            </w:pPr>
            <w:r w:rsidRPr="00B62C6C">
              <w:t>*</w:t>
            </w:r>
          </w:p>
        </w:tc>
        <w:tc>
          <w:tcPr>
            <w:tcW w:w="347" w:type="pct"/>
            <w:shd w:val="clear" w:color="auto" w:fill="auto"/>
          </w:tcPr>
          <w:p w14:paraId="0AB9875A" w14:textId="77777777" w:rsidR="00A266B2" w:rsidRPr="00B62C6C" w:rsidRDefault="00A266B2" w:rsidP="00C9313C">
            <w:pPr>
              <w:pStyle w:val="phtablecellleft"/>
              <w:jc w:val="center"/>
            </w:pPr>
            <w:r w:rsidRPr="00B62C6C">
              <w:t>*</w:t>
            </w:r>
          </w:p>
        </w:tc>
        <w:tc>
          <w:tcPr>
            <w:tcW w:w="248" w:type="pct"/>
            <w:shd w:val="clear" w:color="auto" w:fill="auto"/>
          </w:tcPr>
          <w:p w14:paraId="0A8A4690" w14:textId="77777777" w:rsidR="00A266B2" w:rsidRPr="00B62C6C" w:rsidRDefault="00A266B2" w:rsidP="00C9313C">
            <w:pPr>
              <w:pStyle w:val="phtablecellleft"/>
              <w:jc w:val="center"/>
            </w:pPr>
          </w:p>
        </w:tc>
      </w:tr>
      <w:tr w:rsidR="00A266B2" w:rsidRPr="00B62C6C" w14:paraId="19BB51D0" w14:textId="77777777" w:rsidTr="008663FA">
        <w:trPr>
          <w:trHeight w:val="780"/>
        </w:trPr>
        <w:tc>
          <w:tcPr>
            <w:tcW w:w="652" w:type="pct"/>
            <w:shd w:val="clear" w:color="auto" w:fill="auto"/>
            <w:hideMark/>
          </w:tcPr>
          <w:p w14:paraId="25AF5DCE" w14:textId="77777777" w:rsidR="00A266B2" w:rsidRPr="00B62C6C" w:rsidRDefault="00A266B2" w:rsidP="00B62C6C">
            <w:pPr>
              <w:pStyle w:val="phtablecellleft"/>
            </w:pPr>
            <w:r w:rsidRPr="00B62C6C">
              <w:t xml:space="preserve">Ученики </w:t>
            </w:r>
          </w:p>
        </w:tc>
        <w:tc>
          <w:tcPr>
            <w:tcW w:w="828" w:type="pct"/>
            <w:shd w:val="clear" w:color="auto" w:fill="auto"/>
            <w:hideMark/>
          </w:tcPr>
          <w:p w14:paraId="53AE625B" w14:textId="77777777" w:rsidR="00A266B2" w:rsidRPr="00B62C6C" w:rsidRDefault="00A266B2" w:rsidP="00B62C6C">
            <w:pPr>
              <w:pStyle w:val="phtablecellleft"/>
            </w:pPr>
            <w:r w:rsidRPr="00B62C6C">
              <w:t>Импорт учеников</w:t>
            </w:r>
          </w:p>
        </w:tc>
        <w:tc>
          <w:tcPr>
            <w:tcW w:w="743" w:type="pct"/>
            <w:shd w:val="clear" w:color="auto" w:fill="auto"/>
            <w:hideMark/>
          </w:tcPr>
          <w:p w14:paraId="64001193" w14:textId="77777777" w:rsidR="00A266B2" w:rsidRPr="00B62C6C" w:rsidRDefault="00A266B2" w:rsidP="00B62C6C">
            <w:pPr>
              <w:pStyle w:val="phtablecellleft"/>
            </w:pPr>
            <w:r w:rsidRPr="00B62C6C">
              <w:t>Право на импорт учеников</w:t>
            </w:r>
          </w:p>
        </w:tc>
        <w:tc>
          <w:tcPr>
            <w:tcW w:w="357" w:type="pct"/>
            <w:shd w:val="clear" w:color="auto" w:fill="auto"/>
            <w:hideMark/>
          </w:tcPr>
          <w:p w14:paraId="71AF3068" w14:textId="77777777" w:rsidR="00A266B2" w:rsidRPr="00B62C6C" w:rsidRDefault="00A266B2" w:rsidP="00C9313C">
            <w:pPr>
              <w:pStyle w:val="phtablecellleft"/>
              <w:jc w:val="center"/>
            </w:pPr>
            <w:r w:rsidRPr="00B62C6C">
              <w:t>*</w:t>
            </w:r>
          </w:p>
        </w:tc>
        <w:tc>
          <w:tcPr>
            <w:tcW w:w="249" w:type="pct"/>
            <w:shd w:val="clear" w:color="auto" w:fill="auto"/>
            <w:hideMark/>
          </w:tcPr>
          <w:p w14:paraId="68E0F738" w14:textId="77777777" w:rsidR="00A266B2" w:rsidRPr="00B62C6C" w:rsidRDefault="00A266B2" w:rsidP="00C9313C">
            <w:pPr>
              <w:pStyle w:val="phtablecellleft"/>
              <w:jc w:val="center"/>
            </w:pPr>
          </w:p>
        </w:tc>
        <w:tc>
          <w:tcPr>
            <w:tcW w:w="361" w:type="pct"/>
            <w:shd w:val="clear" w:color="auto" w:fill="auto"/>
            <w:hideMark/>
          </w:tcPr>
          <w:p w14:paraId="19791FB3" w14:textId="77777777" w:rsidR="00A266B2" w:rsidRPr="00B62C6C" w:rsidRDefault="00A266B2" w:rsidP="00C9313C">
            <w:pPr>
              <w:pStyle w:val="phtablecellleft"/>
              <w:jc w:val="center"/>
            </w:pPr>
          </w:p>
        </w:tc>
        <w:tc>
          <w:tcPr>
            <w:tcW w:w="241" w:type="pct"/>
            <w:shd w:val="clear" w:color="auto" w:fill="auto"/>
            <w:hideMark/>
          </w:tcPr>
          <w:p w14:paraId="56C1CF46" w14:textId="77777777" w:rsidR="00A266B2" w:rsidRPr="00B62C6C" w:rsidRDefault="00A266B2" w:rsidP="00C9313C">
            <w:pPr>
              <w:pStyle w:val="phtablecellleft"/>
              <w:jc w:val="center"/>
            </w:pPr>
          </w:p>
        </w:tc>
        <w:tc>
          <w:tcPr>
            <w:tcW w:w="285" w:type="pct"/>
            <w:shd w:val="clear" w:color="auto" w:fill="auto"/>
            <w:hideMark/>
          </w:tcPr>
          <w:p w14:paraId="64398193" w14:textId="77777777" w:rsidR="00A266B2" w:rsidRPr="00B62C6C" w:rsidRDefault="00A266B2" w:rsidP="00C9313C">
            <w:pPr>
              <w:pStyle w:val="phtablecellleft"/>
              <w:jc w:val="center"/>
            </w:pPr>
          </w:p>
        </w:tc>
        <w:tc>
          <w:tcPr>
            <w:tcW w:w="396" w:type="pct"/>
            <w:shd w:val="clear" w:color="auto" w:fill="auto"/>
            <w:hideMark/>
          </w:tcPr>
          <w:p w14:paraId="0D2CD9BE" w14:textId="77777777" w:rsidR="00A266B2" w:rsidRPr="00B62C6C" w:rsidRDefault="00A266B2" w:rsidP="00C9313C">
            <w:pPr>
              <w:pStyle w:val="phtablecellleft"/>
              <w:jc w:val="center"/>
            </w:pPr>
            <w:r w:rsidRPr="00B62C6C">
              <w:t>*</w:t>
            </w:r>
          </w:p>
        </w:tc>
        <w:tc>
          <w:tcPr>
            <w:tcW w:w="293" w:type="pct"/>
            <w:shd w:val="clear" w:color="auto" w:fill="auto"/>
          </w:tcPr>
          <w:p w14:paraId="0CAA12BC" w14:textId="77777777" w:rsidR="00A266B2" w:rsidRPr="00B62C6C" w:rsidRDefault="00A266B2" w:rsidP="00C9313C">
            <w:pPr>
              <w:pStyle w:val="phtablecellleft"/>
              <w:jc w:val="center"/>
            </w:pPr>
            <w:r w:rsidRPr="00B62C6C">
              <w:t>*</w:t>
            </w:r>
          </w:p>
        </w:tc>
        <w:tc>
          <w:tcPr>
            <w:tcW w:w="347" w:type="pct"/>
            <w:shd w:val="clear" w:color="auto" w:fill="auto"/>
          </w:tcPr>
          <w:p w14:paraId="739D7F6D" w14:textId="77777777" w:rsidR="00A266B2" w:rsidRPr="00B62C6C" w:rsidRDefault="00A266B2" w:rsidP="00C9313C">
            <w:pPr>
              <w:pStyle w:val="phtablecellleft"/>
              <w:jc w:val="center"/>
            </w:pPr>
            <w:r w:rsidRPr="00B62C6C">
              <w:t>*</w:t>
            </w:r>
          </w:p>
        </w:tc>
        <w:tc>
          <w:tcPr>
            <w:tcW w:w="248" w:type="pct"/>
            <w:shd w:val="clear" w:color="auto" w:fill="auto"/>
          </w:tcPr>
          <w:p w14:paraId="7C2E5D39" w14:textId="77777777" w:rsidR="00A266B2" w:rsidRPr="00B62C6C" w:rsidRDefault="00A266B2" w:rsidP="00C9313C">
            <w:pPr>
              <w:pStyle w:val="phtablecellleft"/>
              <w:jc w:val="center"/>
            </w:pPr>
          </w:p>
        </w:tc>
      </w:tr>
      <w:tr w:rsidR="00A266B2" w:rsidRPr="00B62C6C" w14:paraId="7121A718" w14:textId="77777777" w:rsidTr="008663FA">
        <w:trPr>
          <w:trHeight w:val="780"/>
        </w:trPr>
        <w:tc>
          <w:tcPr>
            <w:tcW w:w="652" w:type="pct"/>
            <w:shd w:val="clear" w:color="auto" w:fill="auto"/>
          </w:tcPr>
          <w:p w14:paraId="423E6703" w14:textId="77777777" w:rsidR="00A266B2" w:rsidRPr="00B62C6C" w:rsidRDefault="00A266B2" w:rsidP="00B62C6C">
            <w:pPr>
              <w:pStyle w:val="phtablecellleft"/>
            </w:pPr>
            <w:r w:rsidRPr="00B62C6C">
              <w:t>Ученики</w:t>
            </w:r>
          </w:p>
        </w:tc>
        <w:tc>
          <w:tcPr>
            <w:tcW w:w="828" w:type="pct"/>
            <w:shd w:val="clear" w:color="auto" w:fill="auto"/>
          </w:tcPr>
          <w:p w14:paraId="6F02BEBF" w14:textId="77777777" w:rsidR="00A266B2" w:rsidRPr="00B62C6C" w:rsidRDefault="00A266B2" w:rsidP="00B62C6C">
            <w:pPr>
              <w:pStyle w:val="phtablecellleft"/>
            </w:pPr>
            <w:r w:rsidRPr="00B62C6C">
              <w:t>Печать реестра</w:t>
            </w:r>
          </w:p>
        </w:tc>
        <w:tc>
          <w:tcPr>
            <w:tcW w:w="743" w:type="pct"/>
            <w:shd w:val="clear" w:color="auto" w:fill="auto"/>
          </w:tcPr>
          <w:p w14:paraId="575C8B5D" w14:textId="77777777" w:rsidR="00A266B2" w:rsidRPr="00B62C6C" w:rsidRDefault="00A266B2" w:rsidP="00B62C6C">
            <w:pPr>
              <w:pStyle w:val="phtablecellleft"/>
            </w:pPr>
            <w:r w:rsidRPr="00B62C6C">
              <w:t>Право на печать списка учеников</w:t>
            </w:r>
          </w:p>
        </w:tc>
        <w:tc>
          <w:tcPr>
            <w:tcW w:w="357" w:type="pct"/>
            <w:shd w:val="clear" w:color="auto" w:fill="auto"/>
          </w:tcPr>
          <w:p w14:paraId="145B50DF" w14:textId="77777777" w:rsidR="00A266B2" w:rsidRPr="00B62C6C" w:rsidRDefault="00A266B2" w:rsidP="00C9313C">
            <w:pPr>
              <w:pStyle w:val="phtablecellleft"/>
              <w:jc w:val="center"/>
            </w:pPr>
          </w:p>
        </w:tc>
        <w:tc>
          <w:tcPr>
            <w:tcW w:w="249" w:type="pct"/>
            <w:shd w:val="clear" w:color="auto" w:fill="auto"/>
          </w:tcPr>
          <w:p w14:paraId="0E3A2593" w14:textId="77777777" w:rsidR="00A266B2" w:rsidRPr="00B62C6C" w:rsidRDefault="00A266B2" w:rsidP="00C9313C">
            <w:pPr>
              <w:pStyle w:val="phtablecellleft"/>
              <w:jc w:val="center"/>
            </w:pPr>
          </w:p>
        </w:tc>
        <w:tc>
          <w:tcPr>
            <w:tcW w:w="361" w:type="pct"/>
            <w:shd w:val="clear" w:color="auto" w:fill="auto"/>
          </w:tcPr>
          <w:p w14:paraId="67C03278" w14:textId="77777777" w:rsidR="00A266B2" w:rsidRPr="00B62C6C" w:rsidRDefault="00A266B2" w:rsidP="00C9313C">
            <w:pPr>
              <w:pStyle w:val="phtablecellleft"/>
              <w:jc w:val="center"/>
            </w:pPr>
          </w:p>
        </w:tc>
        <w:tc>
          <w:tcPr>
            <w:tcW w:w="241" w:type="pct"/>
            <w:shd w:val="clear" w:color="auto" w:fill="auto"/>
          </w:tcPr>
          <w:p w14:paraId="535D1D07" w14:textId="77777777" w:rsidR="00A266B2" w:rsidRPr="00B62C6C" w:rsidRDefault="00A266B2" w:rsidP="00C9313C">
            <w:pPr>
              <w:pStyle w:val="phtablecellleft"/>
              <w:jc w:val="center"/>
            </w:pPr>
          </w:p>
        </w:tc>
        <w:tc>
          <w:tcPr>
            <w:tcW w:w="285" w:type="pct"/>
            <w:shd w:val="clear" w:color="auto" w:fill="auto"/>
          </w:tcPr>
          <w:p w14:paraId="362F83EA" w14:textId="77777777" w:rsidR="00A266B2" w:rsidRPr="00B62C6C" w:rsidRDefault="00A266B2" w:rsidP="00C9313C">
            <w:pPr>
              <w:pStyle w:val="phtablecellleft"/>
              <w:jc w:val="center"/>
            </w:pPr>
          </w:p>
        </w:tc>
        <w:tc>
          <w:tcPr>
            <w:tcW w:w="396" w:type="pct"/>
            <w:shd w:val="clear" w:color="auto" w:fill="auto"/>
          </w:tcPr>
          <w:p w14:paraId="57E470D6" w14:textId="77777777" w:rsidR="00A266B2" w:rsidRPr="00B62C6C" w:rsidRDefault="00A266B2" w:rsidP="00C9313C">
            <w:pPr>
              <w:pStyle w:val="phtablecellleft"/>
              <w:jc w:val="center"/>
            </w:pPr>
          </w:p>
        </w:tc>
        <w:tc>
          <w:tcPr>
            <w:tcW w:w="293" w:type="pct"/>
            <w:shd w:val="clear" w:color="auto" w:fill="auto"/>
          </w:tcPr>
          <w:p w14:paraId="71C9B0DC" w14:textId="77777777" w:rsidR="00A266B2" w:rsidRPr="00B62C6C" w:rsidRDefault="00A266B2" w:rsidP="00C9313C">
            <w:pPr>
              <w:pStyle w:val="phtablecellleft"/>
              <w:jc w:val="center"/>
            </w:pPr>
            <w:r w:rsidRPr="00B62C6C">
              <w:t>*</w:t>
            </w:r>
          </w:p>
        </w:tc>
        <w:tc>
          <w:tcPr>
            <w:tcW w:w="347" w:type="pct"/>
            <w:shd w:val="clear" w:color="auto" w:fill="auto"/>
          </w:tcPr>
          <w:p w14:paraId="6192D012" w14:textId="77777777" w:rsidR="00A266B2" w:rsidRPr="00B62C6C" w:rsidRDefault="00A266B2" w:rsidP="00C9313C">
            <w:pPr>
              <w:pStyle w:val="phtablecellleft"/>
              <w:jc w:val="center"/>
            </w:pPr>
            <w:r w:rsidRPr="00B62C6C">
              <w:t>*</w:t>
            </w:r>
          </w:p>
        </w:tc>
        <w:tc>
          <w:tcPr>
            <w:tcW w:w="248" w:type="pct"/>
            <w:shd w:val="clear" w:color="auto" w:fill="auto"/>
          </w:tcPr>
          <w:p w14:paraId="58452ECF" w14:textId="77777777" w:rsidR="00A266B2" w:rsidRPr="00B62C6C" w:rsidRDefault="00A266B2" w:rsidP="00C9313C">
            <w:pPr>
              <w:pStyle w:val="phtablecellleft"/>
              <w:jc w:val="center"/>
            </w:pPr>
          </w:p>
        </w:tc>
      </w:tr>
      <w:tr w:rsidR="00A266B2" w:rsidRPr="00B62C6C" w14:paraId="3D501173" w14:textId="77777777" w:rsidTr="008663FA">
        <w:trPr>
          <w:trHeight w:val="750"/>
        </w:trPr>
        <w:tc>
          <w:tcPr>
            <w:tcW w:w="652" w:type="pct"/>
            <w:shd w:val="clear" w:color="auto" w:fill="auto"/>
            <w:hideMark/>
          </w:tcPr>
          <w:p w14:paraId="33143323" w14:textId="77777777" w:rsidR="00A266B2" w:rsidRPr="00B62C6C" w:rsidRDefault="00A266B2" w:rsidP="00B62C6C">
            <w:pPr>
              <w:pStyle w:val="phtablecellleft"/>
            </w:pPr>
            <w:r w:rsidRPr="00B62C6C">
              <w:t>Ученики</w:t>
            </w:r>
          </w:p>
        </w:tc>
        <w:tc>
          <w:tcPr>
            <w:tcW w:w="828" w:type="pct"/>
            <w:shd w:val="clear" w:color="auto" w:fill="auto"/>
            <w:hideMark/>
          </w:tcPr>
          <w:p w14:paraId="28FAA374" w14:textId="77777777" w:rsidR="00A266B2" w:rsidRPr="00B62C6C" w:rsidRDefault="00A266B2" w:rsidP="00B62C6C">
            <w:pPr>
              <w:pStyle w:val="phtablecellleft"/>
            </w:pPr>
            <w:r w:rsidRPr="00B62C6C">
              <w:t>Просмотр всех учеников</w:t>
            </w:r>
          </w:p>
        </w:tc>
        <w:tc>
          <w:tcPr>
            <w:tcW w:w="743" w:type="pct"/>
            <w:shd w:val="clear" w:color="auto" w:fill="auto"/>
            <w:hideMark/>
          </w:tcPr>
          <w:p w14:paraId="325D5589" w14:textId="77777777" w:rsidR="00A266B2" w:rsidRPr="00B62C6C" w:rsidRDefault="00A266B2" w:rsidP="00B62C6C">
            <w:pPr>
              <w:pStyle w:val="phtablecellleft"/>
            </w:pPr>
            <w:r w:rsidRPr="00B62C6C">
              <w:t>Право доступа к реестру «Ученики» с функцией просмотра в реестре всех учеников</w:t>
            </w:r>
          </w:p>
        </w:tc>
        <w:tc>
          <w:tcPr>
            <w:tcW w:w="357" w:type="pct"/>
            <w:shd w:val="clear" w:color="auto" w:fill="auto"/>
            <w:hideMark/>
          </w:tcPr>
          <w:p w14:paraId="41A72BAE" w14:textId="77777777" w:rsidR="00A266B2" w:rsidRPr="00B62C6C" w:rsidRDefault="00A266B2" w:rsidP="00C9313C">
            <w:pPr>
              <w:pStyle w:val="phtablecellleft"/>
              <w:jc w:val="center"/>
            </w:pPr>
            <w:r w:rsidRPr="00B62C6C">
              <w:t>*</w:t>
            </w:r>
          </w:p>
        </w:tc>
        <w:tc>
          <w:tcPr>
            <w:tcW w:w="249" w:type="pct"/>
            <w:shd w:val="clear" w:color="auto" w:fill="auto"/>
            <w:hideMark/>
          </w:tcPr>
          <w:p w14:paraId="454393EB" w14:textId="77777777" w:rsidR="00A266B2" w:rsidRPr="00B62C6C" w:rsidRDefault="00A266B2" w:rsidP="00C9313C">
            <w:pPr>
              <w:pStyle w:val="phtablecellleft"/>
              <w:jc w:val="center"/>
            </w:pPr>
            <w:r w:rsidRPr="00B62C6C">
              <w:t>*</w:t>
            </w:r>
          </w:p>
        </w:tc>
        <w:tc>
          <w:tcPr>
            <w:tcW w:w="361" w:type="pct"/>
            <w:shd w:val="clear" w:color="auto" w:fill="auto"/>
            <w:hideMark/>
          </w:tcPr>
          <w:p w14:paraId="4C8E72D1" w14:textId="77777777" w:rsidR="00A266B2" w:rsidRPr="00B62C6C" w:rsidRDefault="00A266B2" w:rsidP="00C9313C">
            <w:pPr>
              <w:pStyle w:val="phtablecellleft"/>
              <w:jc w:val="center"/>
            </w:pPr>
            <w:r w:rsidRPr="00B62C6C">
              <w:t>*</w:t>
            </w:r>
          </w:p>
        </w:tc>
        <w:tc>
          <w:tcPr>
            <w:tcW w:w="241" w:type="pct"/>
            <w:shd w:val="clear" w:color="auto" w:fill="auto"/>
            <w:hideMark/>
          </w:tcPr>
          <w:p w14:paraId="0FD78A9B" w14:textId="77777777" w:rsidR="00A266B2" w:rsidRPr="00B62C6C" w:rsidRDefault="00A266B2" w:rsidP="00C9313C">
            <w:pPr>
              <w:pStyle w:val="phtablecellleft"/>
              <w:jc w:val="center"/>
            </w:pPr>
          </w:p>
        </w:tc>
        <w:tc>
          <w:tcPr>
            <w:tcW w:w="285" w:type="pct"/>
            <w:shd w:val="clear" w:color="auto" w:fill="auto"/>
            <w:hideMark/>
          </w:tcPr>
          <w:p w14:paraId="5AED0525" w14:textId="77777777" w:rsidR="00A266B2" w:rsidRPr="00B62C6C" w:rsidRDefault="00A266B2" w:rsidP="00C9313C">
            <w:pPr>
              <w:pStyle w:val="phtablecellleft"/>
              <w:jc w:val="center"/>
            </w:pPr>
            <w:r w:rsidRPr="00B62C6C">
              <w:t>*</w:t>
            </w:r>
          </w:p>
        </w:tc>
        <w:tc>
          <w:tcPr>
            <w:tcW w:w="396" w:type="pct"/>
            <w:shd w:val="clear" w:color="auto" w:fill="auto"/>
            <w:hideMark/>
          </w:tcPr>
          <w:p w14:paraId="51EB360E" w14:textId="77777777" w:rsidR="00A266B2" w:rsidRPr="00B62C6C" w:rsidRDefault="00A266B2" w:rsidP="00C9313C">
            <w:pPr>
              <w:pStyle w:val="phtablecellleft"/>
              <w:jc w:val="center"/>
            </w:pPr>
            <w:r w:rsidRPr="00B62C6C">
              <w:t>*</w:t>
            </w:r>
          </w:p>
        </w:tc>
        <w:tc>
          <w:tcPr>
            <w:tcW w:w="293" w:type="pct"/>
            <w:shd w:val="clear" w:color="auto" w:fill="auto"/>
          </w:tcPr>
          <w:p w14:paraId="47859A37" w14:textId="77777777" w:rsidR="00A266B2" w:rsidRPr="00B62C6C" w:rsidRDefault="00A266B2" w:rsidP="00C9313C">
            <w:pPr>
              <w:pStyle w:val="phtablecellleft"/>
              <w:jc w:val="center"/>
            </w:pPr>
            <w:r w:rsidRPr="00B62C6C">
              <w:t>*</w:t>
            </w:r>
          </w:p>
        </w:tc>
        <w:tc>
          <w:tcPr>
            <w:tcW w:w="347" w:type="pct"/>
            <w:shd w:val="clear" w:color="auto" w:fill="auto"/>
          </w:tcPr>
          <w:p w14:paraId="6B7A15BB" w14:textId="77777777" w:rsidR="00A266B2" w:rsidRPr="00B62C6C" w:rsidRDefault="00A266B2" w:rsidP="00C9313C">
            <w:pPr>
              <w:pStyle w:val="phtablecellleft"/>
              <w:jc w:val="center"/>
            </w:pPr>
            <w:r w:rsidRPr="00B62C6C">
              <w:t>*</w:t>
            </w:r>
          </w:p>
        </w:tc>
        <w:tc>
          <w:tcPr>
            <w:tcW w:w="248" w:type="pct"/>
            <w:shd w:val="clear" w:color="auto" w:fill="auto"/>
          </w:tcPr>
          <w:p w14:paraId="45A09A66" w14:textId="77777777" w:rsidR="00A266B2" w:rsidRPr="00B62C6C" w:rsidRDefault="00A266B2" w:rsidP="00C9313C">
            <w:pPr>
              <w:pStyle w:val="phtablecellleft"/>
              <w:jc w:val="center"/>
            </w:pPr>
            <w:r w:rsidRPr="00B62C6C">
              <w:t>*</w:t>
            </w:r>
          </w:p>
        </w:tc>
      </w:tr>
      <w:tr w:rsidR="00A266B2" w:rsidRPr="00B62C6C" w14:paraId="1B25F586" w14:textId="77777777" w:rsidTr="008663FA">
        <w:trPr>
          <w:trHeight w:val="750"/>
        </w:trPr>
        <w:tc>
          <w:tcPr>
            <w:tcW w:w="652" w:type="pct"/>
            <w:shd w:val="clear" w:color="auto" w:fill="auto"/>
            <w:hideMark/>
          </w:tcPr>
          <w:p w14:paraId="43BA2CD0" w14:textId="77777777" w:rsidR="00A266B2" w:rsidRPr="00B62C6C" w:rsidRDefault="00A266B2" w:rsidP="00B62C6C">
            <w:pPr>
              <w:pStyle w:val="phtablecellleft"/>
            </w:pPr>
            <w:r w:rsidRPr="00B62C6C">
              <w:t>Ученики</w:t>
            </w:r>
          </w:p>
        </w:tc>
        <w:tc>
          <w:tcPr>
            <w:tcW w:w="828" w:type="pct"/>
            <w:shd w:val="clear" w:color="auto" w:fill="auto"/>
            <w:hideMark/>
          </w:tcPr>
          <w:p w14:paraId="5855FEB4" w14:textId="77777777" w:rsidR="00A266B2" w:rsidRPr="00B62C6C" w:rsidRDefault="00A266B2" w:rsidP="00B62C6C">
            <w:pPr>
              <w:pStyle w:val="phtablecellleft"/>
            </w:pPr>
            <w:r w:rsidRPr="00B62C6C">
              <w:t>Просмотр портфолио</w:t>
            </w:r>
          </w:p>
        </w:tc>
        <w:tc>
          <w:tcPr>
            <w:tcW w:w="743" w:type="pct"/>
            <w:shd w:val="clear" w:color="auto" w:fill="auto"/>
            <w:hideMark/>
          </w:tcPr>
          <w:p w14:paraId="761922BE" w14:textId="77777777" w:rsidR="00A266B2" w:rsidRPr="00B62C6C" w:rsidRDefault="00A266B2" w:rsidP="00B62C6C">
            <w:pPr>
              <w:pStyle w:val="phtablecellleft"/>
            </w:pPr>
            <w:r w:rsidRPr="00B62C6C">
              <w:t>Право на добавление и удаление учеников из реестра «Ученики»</w:t>
            </w:r>
          </w:p>
        </w:tc>
        <w:tc>
          <w:tcPr>
            <w:tcW w:w="357" w:type="pct"/>
            <w:shd w:val="clear" w:color="auto" w:fill="auto"/>
            <w:hideMark/>
          </w:tcPr>
          <w:p w14:paraId="3D56CDAE" w14:textId="77777777" w:rsidR="00A266B2" w:rsidRPr="00B62C6C" w:rsidRDefault="00A266B2" w:rsidP="00C9313C">
            <w:pPr>
              <w:pStyle w:val="phtablecellleft"/>
              <w:jc w:val="center"/>
            </w:pPr>
          </w:p>
        </w:tc>
        <w:tc>
          <w:tcPr>
            <w:tcW w:w="249" w:type="pct"/>
            <w:shd w:val="clear" w:color="auto" w:fill="auto"/>
            <w:hideMark/>
          </w:tcPr>
          <w:p w14:paraId="461D7363" w14:textId="77777777" w:rsidR="00A266B2" w:rsidRPr="00B62C6C" w:rsidRDefault="00A266B2" w:rsidP="00C9313C">
            <w:pPr>
              <w:pStyle w:val="phtablecellleft"/>
              <w:jc w:val="center"/>
            </w:pPr>
            <w:r w:rsidRPr="00B62C6C">
              <w:t>*</w:t>
            </w:r>
          </w:p>
        </w:tc>
        <w:tc>
          <w:tcPr>
            <w:tcW w:w="361" w:type="pct"/>
            <w:shd w:val="clear" w:color="auto" w:fill="auto"/>
            <w:hideMark/>
          </w:tcPr>
          <w:p w14:paraId="72E07B5F" w14:textId="77777777" w:rsidR="00A266B2" w:rsidRPr="00B62C6C" w:rsidRDefault="00A266B2" w:rsidP="00C9313C">
            <w:pPr>
              <w:pStyle w:val="phtablecellleft"/>
              <w:jc w:val="center"/>
            </w:pPr>
            <w:r w:rsidRPr="00B62C6C">
              <w:t>*</w:t>
            </w:r>
          </w:p>
        </w:tc>
        <w:tc>
          <w:tcPr>
            <w:tcW w:w="241" w:type="pct"/>
            <w:shd w:val="clear" w:color="auto" w:fill="auto"/>
            <w:hideMark/>
          </w:tcPr>
          <w:p w14:paraId="28E9E69F" w14:textId="77777777" w:rsidR="00A266B2" w:rsidRPr="00B62C6C" w:rsidRDefault="00A266B2" w:rsidP="00C9313C">
            <w:pPr>
              <w:pStyle w:val="phtablecellleft"/>
              <w:jc w:val="center"/>
            </w:pPr>
          </w:p>
        </w:tc>
        <w:tc>
          <w:tcPr>
            <w:tcW w:w="285" w:type="pct"/>
            <w:shd w:val="clear" w:color="auto" w:fill="auto"/>
            <w:hideMark/>
          </w:tcPr>
          <w:p w14:paraId="30412606" w14:textId="77777777" w:rsidR="00A266B2" w:rsidRPr="00B62C6C" w:rsidRDefault="00A266B2" w:rsidP="00C9313C">
            <w:pPr>
              <w:pStyle w:val="phtablecellleft"/>
              <w:jc w:val="center"/>
            </w:pPr>
          </w:p>
        </w:tc>
        <w:tc>
          <w:tcPr>
            <w:tcW w:w="396" w:type="pct"/>
            <w:shd w:val="clear" w:color="auto" w:fill="auto"/>
            <w:hideMark/>
          </w:tcPr>
          <w:p w14:paraId="4E5C79DD" w14:textId="77777777" w:rsidR="00A266B2" w:rsidRPr="00B62C6C" w:rsidRDefault="00A266B2" w:rsidP="00C9313C">
            <w:pPr>
              <w:pStyle w:val="phtablecellleft"/>
              <w:jc w:val="center"/>
            </w:pPr>
            <w:r w:rsidRPr="00B62C6C">
              <w:t>*</w:t>
            </w:r>
          </w:p>
        </w:tc>
        <w:tc>
          <w:tcPr>
            <w:tcW w:w="293" w:type="pct"/>
            <w:shd w:val="clear" w:color="auto" w:fill="auto"/>
          </w:tcPr>
          <w:p w14:paraId="4CBBEA47" w14:textId="77777777" w:rsidR="00A266B2" w:rsidRPr="00B62C6C" w:rsidRDefault="00A266B2" w:rsidP="00C9313C">
            <w:pPr>
              <w:pStyle w:val="phtablecellleft"/>
              <w:jc w:val="center"/>
            </w:pPr>
            <w:r w:rsidRPr="00B62C6C">
              <w:t>*</w:t>
            </w:r>
          </w:p>
        </w:tc>
        <w:tc>
          <w:tcPr>
            <w:tcW w:w="347" w:type="pct"/>
            <w:shd w:val="clear" w:color="auto" w:fill="auto"/>
          </w:tcPr>
          <w:p w14:paraId="60177B36" w14:textId="77777777" w:rsidR="00A266B2" w:rsidRPr="00B62C6C" w:rsidRDefault="00A266B2" w:rsidP="00C9313C">
            <w:pPr>
              <w:pStyle w:val="phtablecellleft"/>
              <w:jc w:val="center"/>
            </w:pPr>
            <w:r w:rsidRPr="00B62C6C">
              <w:t>*</w:t>
            </w:r>
          </w:p>
        </w:tc>
        <w:tc>
          <w:tcPr>
            <w:tcW w:w="248" w:type="pct"/>
            <w:shd w:val="clear" w:color="auto" w:fill="auto"/>
          </w:tcPr>
          <w:p w14:paraId="7FDEA326" w14:textId="77777777" w:rsidR="00A266B2" w:rsidRPr="00B62C6C" w:rsidRDefault="00A266B2" w:rsidP="00C9313C">
            <w:pPr>
              <w:pStyle w:val="phtablecellleft"/>
              <w:jc w:val="center"/>
            </w:pPr>
          </w:p>
        </w:tc>
      </w:tr>
      <w:tr w:rsidR="00A266B2" w:rsidRPr="00B62C6C" w14:paraId="69F46661" w14:textId="77777777" w:rsidTr="008663FA">
        <w:trPr>
          <w:trHeight w:val="750"/>
        </w:trPr>
        <w:tc>
          <w:tcPr>
            <w:tcW w:w="652" w:type="pct"/>
            <w:shd w:val="clear" w:color="auto" w:fill="auto"/>
            <w:hideMark/>
          </w:tcPr>
          <w:p w14:paraId="1A48CDCE" w14:textId="77777777" w:rsidR="00A266B2" w:rsidRPr="00B62C6C" w:rsidRDefault="00A266B2" w:rsidP="00B62C6C">
            <w:pPr>
              <w:pStyle w:val="phtablecellleft"/>
            </w:pPr>
            <w:r w:rsidRPr="00B62C6C">
              <w:t>Ученики</w:t>
            </w:r>
          </w:p>
        </w:tc>
        <w:tc>
          <w:tcPr>
            <w:tcW w:w="828" w:type="pct"/>
            <w:shd w:val="clear" w:color="auto" w:fill="auto"/>
            <w:hideMark/>
          </w:tcPr>
          <w:p w14:paraId="760C0D2F" w14:textId="77777777" w:rsidR="00A266B2" w:rsidRPr="00B62C6C" w:rsidRDefault="00A266B2" w:rsidP="00B62C6C">
            <w:pPr>
              <w:pStyle w:val="phtablecellleft"/>
            </w:pPr>
            <w:r w:rsidRPr="00B62C6C">
              <w:t>Просмотр своих учеников</w:t>
            </w:r>
          </w:p>
        </w:tc>
        <w:tc>
          <w:tcPr>
            <w:tcW w:w="743" w:type="pct"/>
            <w:shd w:val="clear" w:color="auto" w:fill="auto"/>
            <w:hideMark/>
          </w:tcPr>
          <w:p w14:paraId="4762AA80" w14:textId="77777777" w:rsidR="00A266B2" w:rsidRPr="00B62C6C" w:rsidRDefault="00A266B2" w:rsidP="00B62C6C">
            <w:pPr>
              <w:pStyle w:val="phtablecellleft"/>
            </w:pPr>
            <w:r w:rsidRPr="00B62C6C">
              <w:t xml:space="preserve">Право доступа к реестру «Ученики» с функцией просмотра учеников класса, в </w:t>
            </w:r>
            <w:r w:rsidRPr="00B62C6C">
              <w:lastRenderedPageBreak/>
              <w:t>котором данный сотрудник является классным руководителем</w:t>
            </w:r>
          </w:p>
        </w:tc>
        <w:tc>
          <w:tcPr>
            <w:tcW w:w="357" w:type="pct"/>
            <w:shd w:val="clear" w:color="auto" w:fill="auto"/>
            <w:hideMark/>
          </w:tcPr>
          <w:p w14:paraId="2F33D607" w14:textId="77777777" w:rsidR="00A266B2" w:rsidRPr="00B62C6C" w:rsidRDefault="00A266B2" w:rsidP="00C9313C">
            <w:pPr>
              <w:pStyle w:val="phtablecellleft"/>
              <w:jc w:val="center"/>
            </w:pPr>
            <w:r w:rsidRPr="00B62C6C">
              <w:lastRenderedPageBreak/>
              <w:t>*</w:t>
            </w:r>
          </w:p>
        </w:tc>
        <w:tc>
          <w:tcPr>
            <w:tcW w:w="249" w:type="pct"/>
            <w:shd w:val="clear" w:color="auto" w:fill="auto"/>
            <w:hideMark/>
          </w:tcPr>
          <w:p w14:paraId="72A6A91A" w14:textId="77777777" w:rsidR="00A266B2" w:rsidRPr="00B62C6C" w:rsidRDefault="00A266B2" w:rsidP="00C9313C">
            <w:pPr>
              <w:pStyle w:val="phtablecellleft"/>
              <w:jc w:val="center"/>
            </w:pPr>
            <w:r w:rsidRPr="00B62C6C">
              <w:t>*</w:t>
            </w:r>
          </w:p>
        </w:tc>
        <w:tc>
          <w:tcPr>
            <w:tcW w:w="361" w:type="pct"/>
            <w:shd w:val="clear" w:color="auto" w:fill="auto"/>
            <w:hideMark/>
          </w:tcPr>
          <w:p w14:paraId="7EB22D1F" w14:textId="77777777" w:rsidR="00A266B2" w:rsidRPr="00B62C6C" w:rsidRDefault="00A266B2" w:rsidP="00C9313C">
            <w:pPr>
              <w:pStyle w:val="phtablecellleft"/>
              <w:jc w:val="center"/>
            </w:pPr>
            <w:r w:rsidRPr="00B62C6C">
              <w:t>*</w:t>
            </w:r>
          </w:p>
        </w:tc>
        <w:tc>
          <w:tcPr>
            <w:tcW w:w="241" w:type="pct"/>
            <w:shd w:val="clear" w:color="auto" w:fill="auto"/>
            <w:hideMark/>
          </w:tcPr>
          <w:p w14:paraId="147A0702" w14:textId="77777777" w:rsidR="00A266B2" w:rsidRPr="00B62C6C" w:rsidRDefault="00A266B2" w:rsidP="00C9313C">
            <w:pPr>
              <w:pStyle w:val="phtablecellleft"/>
              <w:jc w:val="center"/>
            </w:pPr>
          </w:p>
        </w:tc>
        <w:tc>
          <w:tcPr>
            <w:tcW w:w="285" w:type="pct"/>
            <w:shd w:val="clear" w:color="auto" w:fill="auto"/>
            <w:hideMark/>
          </w:tcPr>
          <w:p w14:paraId="286B9E3C" w14:textId="77777777" w:rsidR="00A266B2" w:rsidRPr="00B62C6C" w:rsidRDefault="00A266B2" w:rsidP="00C9313C">
            <w:pPr>
              <w:pStyle w:val="phtablecellleft"/>
              <w:jc w:val="center"/>
            </w:pPr>
            <w:r w:rsidRPr="00B62C6C">
              <w:t>*</w:t>
            </w:r>
          </w:p>
        </w:tc>
        <w:tc>
          <w:tcPr>
            <w:tcW w:w="396" w:type="pct"/>
            <w:shd w:val="clear" w:color="auto" w:fill="auto"/>
            <w:hideMark/>
          </w:tcPr>
          <w:p w14:paraId="43A23AB7" w14:textId="77777777" w:rsidR="00A266B2" w:rsidRPr="00B62C6C" w:rsidRDefault="00A266B2" w:rsidP="00C9313C">
            <w:pPr>
              <w:pStyle w:val="phtablecellleft"/>
              <w:jc w:val="center"/>
            </w:pPr>
            <w:r w:rsidRPr="00B62C6C">
              <w:t>*</w:t>
            </w:r>
          </w:p>
        </w:tc>
        <w:tc>
          <w:tcPr>
            <w:tcW w:w="293" w:type="pct"/>
            <w:shd w:val="clear" w:color="auto" w:fill="auto"/>
          </w:tcPr>
          <w:p w14:paraId="41B34CEE" w14:textId="77777777" w:rsidR="00A266B2" w:rsidRPr="00B62C6C" w:rsidRDefault="00A266B2" w:rsidP="00C9313C">
            <w:pPr>
              <w:pStyle w:val="phtablecellleft"/>
              <w:jc w:val="center"/>
            </w:pPr>
            <w:r w:rsidRPr="00B62C6C">
              <w:t>*</w:t>
            </w:r>
          </w:p>
        </w:tc>
        <w:tc>
          <w:tcPr>
            <w:tcW w:w="347" w:type="pct"/>
            <w:shd w:val="clear" w:color="auto" w:fill="auto"/>
          </w:tcPr>
          <w:p w14:paraId="169B271F" w14:textId="77777777" w:rsidR="00A266B2" w:rsidRPr="00B62C6C" w:rsidRDefault="00A266B2" w:rsidP="00C9313C">
            <w:pPr>
              <w:pStyle w:val="phtablecellleft"/>
              <w:jc w:val="center"/>
            </w:pPr>
            <w:r w:rsidRPr="00B62C6C">
              <w:t>*</w:t>
            </w:r>
          </w:p>
        </w:tc>
        <w:tc>
          <w:tcPr>
            <w:tcW w:w="248" w:type="pct"/>
            <w:shd w:val="clear" w:color="auto" w:fill="auto"/>
          </w:tcPr>
          <w:p w14:paraId="59388FE0" w14:textId="77777777" w:rsidR="00A266B2" w:rsidRPr="00B62C6C" w:rsidRDefault="00A266B2" w:rsidP="00C9313C">
            <w:pPr>
              <w:pStyle w:val="phtablecellleft"/>
              <w:jc w:val="center"/>
            </w:pPr>
            <w:r w:rsidRPr="00B62C6C">
              <w:t>*</w:t>
            </w:r>
          </w:p>
        </w:tc>
      </w:tr>
      <w:tr w:rsidR="00A266B2" w:rsidRPr="00B62C6C" w14:paraId="148DB27A" w14:textId="77777777" w:rsidTr="008663FA">
        <w:trPr>
          <w:trHeight w:val="750"/>
        </w:trPr>
        <w:tc>
          <w:tcPr>
            <w:tcW w:w="652" w:type="pct"/>
            <w:shd w:val="clear" w:color="auto" w:fill="auto"/>
            <w:hideMark/>
          </w:tcPr>
          <w:p w14:paraId="6008878E" w14:textId="77777777" w:rsidR="00A266B2" w:rsidRPr="00B62C6C" w:rsidRDefault="00A266B2" w:rsidP="00B62C6C">
            <w:pPr>
              <w:pStyle w:val="phtablecellleft"/>
            </w:pPr>
            <w:r w:rsidRPr="00B62C6C">
              <w:t>Ученики</w:t>
            </w:r>
          </w:p>
        </w:tc>
        <w:tc>
          <w:tcPr>
            <w:tcW w:w="828" w:type="pct"/>
            <w:shd w:val="clear" w:color="auto" w:fill="auto"/>
            <w:hideMark/>
          </w:tcPr>
          <w:p w14:paraId="42453724" w14:textId="77777777" w:rsidR="00A266B2" w:rsidRPr="00B62C6C" w:rsidRDefault="00A266B2" w:rsidP="00B62C6C">
            <w:pPr>
              <w:pStyle w:val="phtablecellleft"/>
            </w:pPr>
            <w:r w:rsidRPr="00B62C6C">
              <w:t>Редактирование характеристики</w:t>
            </w:r>
          </w:p>
        </w:tc>
        <w:tc>
          <w:tcPr>
            <w:tcW w:w="743" w:type="pct"/>
            <w:shd w:val="clear" w:color="auto" w:fill="auto"/>
            <w:hideMark/>
          </w:tcPr>
          <w:p w14:paraId="746130C6" w14:textId="77777777" w:rsidR="00A266B2" w:rsidRPr="00B62C6C" w:rsidRDefault="00A266B2" w:rsidP="00B62C6C">
            <w:pPr>
              <w:pStyle w:val="phtablecellleft"/>
            </w:pPr>
            <w:r w:rsidRPr="00B62C6C">
              <w:t>Право на редактирование портфолио всех учеников</w:t>
            </w:r>
          </w:p>
        </w:tc>
        <w:tc>
          <w:tcPr>
            <w:tcW w:w="357" w:type="pct"/>
            <w:shd w:val="clear" w:color="auto" w:fill="auto"/>
            <w:hideMark/>
          </w:tcPr>
          <w:p w14:paraId="4F990DD2" w14:textId="77777777" w:rsidR="00A266B2" w:rsidRPr="00B62C6C" w:rsidRDefault="00A266B2" w:rsidP="00C9313C">
            <w:pPr>
              <w:pStyle w:val="phtablecellleft"/>
              <w:jc w:val="center"/>
            </w:pPr>
            <w:r w:rsidRPr="00B62C6C">
              <w:t>*</w:t>
            </w:r>
          </w:p>
        </w:tc>
        <w:tc>
          <w:tcPr>
            <w:tcW w:w="249" w:type="pct"/>
            <w:shd w:val="clear" w:color="auto" w:fill="auto"/>
            <w:hideMark/>
          </w:tcPr>
          <w:p w14:paraId="3DB40EBA" w14:textId="77777777" w:rsidR="00A266B2" w:rsidRPr="00B62C6C" w:rsidRDefault="00A266B2" w:rsidP="00C9313C">
            <w:pPr>
              <w:pStyle w:val="phtablecellleft"/>
              <w:jc w:val="center"/>
            </w:pPr>
            <w:r w:rsidRPr="00B62C6C">
              <w:t>*</w:t>
            </w:r>
          </w:p>
        </w:tc>
        <w:tc>
          <w:tcPr>
            <w:tcW w:w="361" w:type="pct"/>
            <w:shd w:val="clear" w:color="auto" w:fill="auto"/>
            <w:hideMark/>
          </w:tcPr>
          <w:p w14:paraId="3FA5BC74" w14:textId="77777777" w:rsidR="00A266B2" w:rsidRPr="00B62C6C" w:rsidRDefault="00A266B2" w:rsidP="00C9313C">
            <w:pPr>
              <w:pStyle w:val="phtablecellleft"/>
              <w:jc w:val="center"/>
            </w:pPr>
            <w:r w:rsidRPr="00B62C6C">
              <w:t>*</w:t>
            </w:r>
          </w:p>
        </w:tc>
        <w:tc>
          <w:tcPr>
            <w:tcW w:w="241" w:type="pct"/>
            <w:shd w:val="clear" w:color="auto" w:fill="auto"/>
            <w:hideMark/>
          </w:tcPr>
          <w:p w14:paraId="543B8189" w14:textId="77777777" w:rsidR="00A266B2" w:rsidRPr="00B62C6C" w:rsidRDefault="00A266B2" w:rsidP="00C9313C">
            <w:pPr>
              <w:pStyle w:val="phtablecellleft"/>
              <w:jc w:val="center"/>
            </w:pPr>
          </w:p>
        </w:tc>
        <w:tc>
          <w:tcPr>
            <w:tcW w:w="285" w:type="pct"/>
            <w:shd w:val="clear" w:color="auto" w:fill="auto"/>
            <w:hideMark/>
          </w:tcPr>
          <w:p w14:paraId="09E544FB" w14:textId="77777777" w:rsidR="00A266B2" w:rsidRPr="00B62C6C" w:rsidRDefault="00A266B2" w:rsidP="00C9313C">
            <w:pPr>
              <w:pStyle w:val="phtablecellleft"/>
              <w:jc w:val="center"/>
            </w:pPr>
          </w:p>
        </w:tc>
        <w:tc>
          <w:tcPr>
            <w:tcW w:w="396" w:type="pct"/>
            <w:shd w:val="clear" w:color="auto" w:fill="auto"/>
            <w:hideMark/>
          </w:tcPr>
          <w:p w14:paraId="3B940D5A" w14:textId="77777777" w:rsidR="00A266B2" w:rsidRPr="00B62C6C" w:rsidRDefault="00A266B2" w:rsidP="00C9313C">
            <w:pPr>
              <w:pStyle w:val="phtablecellleft"/>
              <w:jc w:val="center"/>
            </w:pPr>
          </w:p>
        </w:tc>
        <w:tc>
          <w:tcPr>
            <w:tcW w:w="293" w:type="pct"/>
            <w:shd w:val="clear" w:color="auto" w:fill="auto"/>
          </w:tcPr>
          <w:p w14:paraId="39D10A11" w14:textId="77777777" w:rsidR="00A266B2" w:rsidRPr="00B62C6C" w:rsidRDefault="00A266B2" w:rsidP="00C9313C">
            <w:pPr>
              <w:pStyle w:val="phtablecellleft"/>
              <w:jc w:val="center"/>
            </w:pPr>
            <w:r w:rsidRPr="00B62C6C">
              <w:t>*</w:t>
            </w:r>
          </w:p>
        </w:tc>
        <w:tc>
          <w:tcPr>
            <w:tcW w:w="347" w:type="pct"/>
            <w:shd w:val="clear" w:color="auto" w:fill="auto"/>
          </w:tcPr>
          <w:p w14:paraId="237BF5E2" w14:textId="77777777" w:rsidR="00A266B2" w:rsidRPr="00B62C6C" w:rsidRDefault="00A266B2" w:rsidP="00C9313C">
            <w:pPr>
              <w:pStyle w:val="phtablecellleft"/>
              <w:jc w:val="center"/>
            </w:pPr>
            <w:r w:rsidRPr="00B62C6C">
              <w:t>*</w:t>
            </w:r>
          </w:p>
        </w:tc>
        <w:tc>
          <w:tcPr>
            <w:tcW w:w="248" w:type="pct"/>
            <w:shd w:val="clear" w:color="auto" w:fill="auto"/>
          </w:tcPr>
          <w:p w14:paraId="6594B26B" w14:textId="77777777" w:rsidR="00A266B2" w:rsidRPr="00B62C6C" w:rsidRDefault="00A266B2" w:rsidP="00C9313C">
            <w:pPr>
              <w:pStyle w:val="phtablecellleft"/>
              <w:jc w:val="center"/>
            </w:pPr>
          </w:p>
        </w:tc>
      </w:tr>
      <w:tr w:rsidR="003C050E" w:rsidRPr="00B62C6C" w14:paraId="62449C21" w14:textId="77777777" w:rsidTr="008663FA">
        <w:trPr>
          <w:trHeight w:val="750"/>
        </w:trPr>
        <w:tc>
          <w:tcPr>
            <w:tcW w:w="652" w:type="pct"/>
            <w:shd w:val="clear" w:color="auto" w:fill="auto"/>
          </w:tcPr>
          <w:p w14:paraId="48E5A760" w14:textId="7802A8AC" w:rsidR="003C050E" w:rsidRPr="00B62C6C" w:rsidRDefault="003C050E" w:rsidP="00B62C6C">
            <w:pPr>
              <w:pStyle w:val="phtablecellleft"/>
            </w:pPr>
            <w:r w:rsidRPr="00B62C6C">
              <w:t>Ученики</w:t>
            </w:r>
          </w:p>
        </w:tc>
        <w:tc>
          <w:tcPr>
            <w:tcW w:w="828" w:type="pct"/>
            <w:shd w:val="clear" w:color="auto" w:fill="auto"/>
          </w:tcPr>
          <w:p w14:paraId="2D52F5BA" w14:textId="190DC792" w:rsidR="003C050E" w:rsidRPr="00B62C6C" w:rsidRDefault="003C050E" w:rsidP="00B62C6C">
            <w:pPr>
              <w:pStyle w:val="phtablecellleft"/>
            </w:pPr>
            <w:r w:rsidRPr="00B62C6C">
              <w:t>Редактировать портфолио</w:t>
            </w:r>
          </w:p>
        </w:tc>
        <w:tc>
          <w:tcPr>
            <w:tcW w:w="743" w:type="pct"/>
            <w:shd w:val="clear" w:color="auto" w:fill="auto"/>
          </w:tcPr>
          <w:p w14:paraId="62A9B0F7" w14:textId="40ADF3E5" w:rsidR="003C050E" w:rsidRPr="00B62C6C" w:rsidRDefault="003C050E" w:rsidP="00B62C6C">
            <w:pPr>
              <w:pStyle w:val="phtablecellleft"/>
            </w:pPr>
            <w:r w:rsidRPr="00B62C6C">
              <w:t>На вкладке «Основное» право на редактирование параметра «Отправлять в Эл.Жур»</w:t>
            </w:r>
          </w:p>
        </w:tc>
        <w:tc>
          <w:tcPr>
            <w:tcW w:w="357" w:type="pct"/>
            <w:shd w:val="clear" w:color="auto" w:fill="auto"/>
          </w:tcPr>
          <w:p w14:paraId="22F6F01D" w14:textId="77777777" w:rsidR="003C050E" w:rsidRPr="00B62C6C" w:rsidRDefault="003C050E" w:rsidP="00C9313C">
            <w:pPr>
              <w:pStyle w:val="phtablecellleft"/>
              <w:jc w:val="center"/>
            </w:pPr>
          </w:p>
        </w:tc>
        <w:tc>
          <w:tcPr>
            <w:tcW w:w="249" w:type="pct"/>
            <w:shd w:val="clear" w:color="auto" w:fill="auto"/>
          </w:tcPr>
          <w:p w14:paraId="76665017" w14:textId="77777777" w:rsidR="003C050E" w:rsidRPr="00B62C6C" w:rsidRDefault="003C050E" w:rsidP="00C9313C">
            <w:pPr>
              <w:pStyle w:val="phtablecellleft"/>
              <w:jc w:val="center"/>
            </w:pPr>
          </w:p>
        </w:tc>
        <w:tc>
          <w:tcPr>
            <w:tcW w:w="361" w:type="pct"/>
            <w:shd w:val="clear" w:color="auto" w:fill="auto"/>
          </w:tcPr>
          <w:p w14:paraId="4E1B6E1A" w14:textId="77777777" w:rsidR="003C050E" w:rsidRPr="00B62C6C" w:rsidRDefault="003C050E" w:rsidP="00C9313C">
            <w:pPr>
              <w:pStyle w:val="phtablecellleft"/>
              <w:jc w:val="center"/>
            </w:pPr>
          </w:p>
        </w:tc>
        <w:tc>
          <w:tcPr>
            <w:tcW w:w="241" w:type="pct"/>
            <w:shd w:val="clear" w:color="auto" w:fill="auto"/>
          </w:tcPr>
          <w:p w14:paraId="0D5BBCEE" w14:textId="77777777" w:rsidR="003C050E" w:rsidRPr="00B62C6C" w:rsidRDefault="003C050E" w:rsidP="00C9313C">
            <w:pPr>
              <w:pStyle w:val="phtablecellleft"/>
              <w:jc w:val="center"/>
            </w:pPr>
          </w:p>
        </w:tc>
        <w:tc>
          <w:tcPr>
            <w:tcW w:w="285" w:type="pct"/>
            <w:shd w:val="clear" w:color="auto" w:fill="auto"/>
          </w:tcPr>
          <w:p w14:paraId="136BB601" w14:textId="77777777" w:rsidR="003C050E" w:rsidRPr="00B62C6C" w:rsidRDefault="003C050E" w:rsidP="00C9313C">
            <w:pPr>
              <w:pStyle w:val="phtablecellleft"/>
              <w:jc w:val="center"/>
            </w:pPr>
          </w:p>
        </w:tc>
        <w:tc>
          <w:tcPr>
            <w:tcW w:w="396" w:type="pct"/>
            <w:shd w:val="clear" w:color="auto" w:fill="auto"/>
          </w:tcPr>
          <w:p w14:paraId="2631F90A" w14:textId="77777777" w:rsidR="003C050E" w:rsidRPr="00B62C6C" w:rsidRDefault="003C050E" w:rsidP="00C9313C">
            <w:pPr>
              <w:pStyle w:val="phtablecellleft"/>
              <w:jc w:val="center"/>
            </w:pPr>
          </w:p>
        </w:tc>
        <w:tc>
          <w:tcPr>
            <w:tcW w:w="293" w:type="pct"/>
            <w:shd w:val="clear" w:color="auto" w:fill="auto"/>
          </w:tcPr>
          <w:p w14:paraId="662BC2B5" w14:textId="77777777" w:rsidR="003C050E" w:rsidRPr="00B62C6C" w:rsidRDefault="003C050E" w:rsidP="00C9313C">
            <w:pPr>
              <w:pStyle w:val="phtablecellleft"/>
              <w:jc w:val="center"/>
            </w:pPr>
          </w:p>
        </w:tc>
        <w:tc>
          <w:tcPr>
            <w:tcW w:w="347" w:type="pct"/>
            <w:shd w:val="clear" w:color="auto" w:fill="auto"/>
          </w:tcPr>
          <w:p w14:paraId="37D97DEF" w14:textId="5B12F068" w:rsidR="003C050E" w:rsidRPr="00B62C6C" w:rsidRDefault="003C050E" w:rsidP="00C9313C">
            <w:pPr>
              <w:pStyle w:val="phtablecellleft"/>
              <w:jc w:val="center"/>
            </w:pPr>
            <w:r w:rsidRPr="00B62C6C">
              <w:t>*</w:t>
            </w:r>
          </w:p>
        </w:tc>
        <w:tc>
          <w:tcPr>
            <w:tcW w:w="248" w:type="pct"/>
            <w:shd w:val="clear" w:color="auto" w:fill="auto"/>
          </w:tcPr>
          <w:p w14:paraId="2DC10E0C" w14:textId="77777777" w:rsidR="003C050E" w:rsidRPr="00B62C6C" w:rsidRDefault="003C050E" w:rsidP="00C9313C">
            <w:pPr>
              <w:pStyle w:val="phtablecellleft"/>
              <w:jc w:val="center"/>
            </w:pPr>
          </w:p>
        </w:tc>
      </w:tr>
      <w:tr w:rsidR="00A266B2" w:rsidRPr="00B62C6C" w14:paraId="7E54D3C6" w14:textId="77777777" w:rsidTr="008663FA">
        <w:trPr>
          <w:trHeight w:val="750"/>
        </w:trPr>
        <w:tc>
          <w:tcPr>
            <w:tcW w:w="652" w:type="pct"/>
            <w:shd w:val="clear" w:color="auto" w:fill="auto"/>
            <w:hideMark/>
          </w:tcPr>
          <w:p w14:paraId="1B04B29D" w14:textId="77777777" w:rsidR="00A266B2" w:rsidRPr="00B62C6C" w:rsidRDefault="00A266B2" w:rsidP="00B62C6C">
            <w:pPr>
              <w:pStyle w:val="phtablecellleft"/>
            </w:pPr>
            <w:r w:rsidRPr="00B62C6C">
              <w:t>Ученики</w:t>
            </w:r>
          </w:p>
        </w:tc>
        <w:tc>
          <w:tcPr>
            <w:tcW w:w="828" w:type="pct"/>
            <w:shd w:val="clear" w:color="auto" w:fill="auto"/>
            <w:hideMark/>
          </w:tcPr>
          <w:p w14:paraId="1E44DEAB" w14:textId="77777777" w:rsidR="00A266B2" w:rsidRPr="00B62C6C" w:rsidRDefault="00A266B2" w:rsidP="00B62C6C">
            <w:pPr>
              <w:pStyle w:val="phtablecellleft"/>
            </w:pPr>
            <w:r w:rsidRPr="00B62C6C">
              <w:t>Редактировать портфолио</w:t>
            </w:r>
          </w:p>
        </w:tc>
        <w:tc>
          <w:tcPr>
            <w:tcW w:w="743" w:type="pct"/>
            <w:shd w:val="clear" w:color="auto" w:fill="auto"/>
            <w:hideMark/>
          </w:tcPr>
          <w:p w14:paraId="531F1159" w14:textId="77777777" w:rsidR="00A266B2" w:rsidRPr="00B62C6C" w:rsidRDefault="00A266B2" w:rsidP="00B62C6C">
            <w:pPr>
              <w:pStyle w:val="phtablecellleft"/>
            </w:pPr>
            <w:r w:rsidRPr="00B62C6C">
              <w:t>Право на редактирование портфолио ученика</w:t>
            </w:r>
          </w:p>
        </w:tc>
        <w:tc>
          <w:tcPr>
            <w:tcW w:w="357" w:type="pct"/>
            <w:shd w:val="clear" w:color="auto" w:fill="auto"/>
            <w:hideMark/>
          </w:tcPr>
          <w:p w14:paraId="69E96B41" w14:textId="77777777" w:rsidR="00A266B2" w:rsidRPr="00B62C6C" w:rsidRDefault="00A266B2" w:rsidP="00C9313C">
            <w:pPr>
              <w:pStyle w:val="phtablecellleft"/>
              <w:jc w:val="center"/>
            </w:pPr>
            <w:r w:rsidRPr="00B62C6C">
              <w:t>*</w:t>
            </w:r>
          </w:p>
        </w:tc>
        <w:tc>
          <w:tcPr>
            <w:tcW w:w="249" w:type="pct"/>
            <w:shd w:val="clear" w:color="auto" w:fill="auto"/>
            <w:hideMark/>
          </w:tcPr>
          <w:p w14:paraId="3AC49A58" w14:textId="77777777" w:rsidR="00A266B2" w:rsidRPr="00B62C6C" w:rsidRDefault="00A266B2" w:rsidP="00C9313C">
            <w:pPr>
              <w:pStyle w:val="phtablecellleft"/>
              <w:jc w:val="center"/>
            </w:pPr>
            <w:r w:rsidRPr="00B62C6C">
              <w:t>*</w:t>
            </w:r>
          </w:p>
        </w:tc>
        <w:tc>
          <w:tcPr>
            <w:tcW w:w="361" w:type="pct"/>
            <w:shd w:val="clear" w:color="auto" w:fill="auto"/>
            <w:hideMark/>
          </w:tcPr>
          <w:p w14:paraId="2361F3DE" w14:textId="77777777" w:rsidR="00A266B2" w:rsidRPr="00B62C6C" w:rsidRDefault="00A266B2" w:rsidP="00C9313C">
            <w:pPr>
              <w:pStyle w:val="phtablecellleft"/>
              <w:jc w:val="center"/>
            </w:pPr>
            <w:r w:rsidRPr="00B62C6C">
              <w:t>*</w:t>
            </w:r>
          </w:p>
        </w:tc>
        <w:tc>
          <w:tcPr>
            <w:tcW w:w="241" w:type="pct"/>
            <w:shd w:val="clear" w:color="auto" w:fill="auto"/>
            <w:hideMark/>
          </w:tcPr>
          <w:p w14:paraId="7FD55393" w14:textId="77777777" w:rsidR="00A266B2" w:rsidRPr="00B62C6C" w:rsidRDefault="00A266B2" w:rsidP="00C9313C">
            <w:pPr>
              <w:pStyle w:val="phtablecellleft"/>
              <w:jc w:val="center"/>
            </w:pPr>
          </w:p>
        </w:tc>
        <w:tc>
          <w:tcPr>
            <w:tcW w:w="285" w:type="pct"/>
            <w:shd w:val="clear" w:color="auto" w:fill="auto"/>
            <w:hideMark/>
          </w:tcPr>
          <w:p w14:paraId="35F43CFE" w14:textId="77777777" w:rsidR="00A266B2" w:rsidRPr="00B62C6C" w:rsidRDefault="00A266B2" w:rsidP="00C9313C">
            <w:pPr>
              <w:pStyle w:val="phtablecellleft"/>
              <w:jc w:val="center"/>
            </w:pPr>
          </w:p>
        </w:tc>
        <w:tc>
          <w:tcPr>
            <w:tcW w:w="396" w:type="pct"/>
            <w:shd w:val="clear" w:color="auto" w:fill="auto"/>
            <w:hideMark/>
          </w:tcPr>
          <w:p w14:paraId="75D4A939" w14:textId="77777777" w:rsidR="00A266B2" w:rsidRPr="00B62C6C" w:rsidRDefault="00A266B2" w:rsidP="00C9313C">
            <w:pPr>
              <w:pStyle w:val="phtablecellleft"/>
              <w:jc w:val="center"/>
            </w:pPr>
            <w:r w:rsidRPr="00B62C6C">
              <w:t>*</w:t>
            </w:r>
          </w:p>
        </w:tc>
        <w:tc>
          <w:tcPr>
            <w:tcW w:w="293" w:type="pct"/>
            <w:shd w:val="clear" w:color="auto" w:fill="auto"/>
          </w:tcPr>
          <w:p w14:paraId="7A6CDE73" w14:textId="77777777" w:rsidR="00A266B2" w:rsidRPr="00B62C6C" w:rsidRDefault="00A266B2" w:rsidP="00C9313C">
            <w:pPr>
              <w:pStyle w:val="phtablecellleft"/>
              <w:jc w:val="center"/>
            </w:pPr>
            <w:r w:rsidRPr="00B62C6C">
              <w:t>*</w:t>
            </w:r>
          </w:p>
        </w:tc>
        <w:tc>
          <w:tcPr>
            <w:tcW w:w="347" w:type="pct"/>
            <w:shd w:val="clear" w:color="auto" w:fill="auto"/>
          </w:tcPr>
          <w:p w14:paraId="3D9ECD73" w14:textId="77777777" w:rsidR="00A266B2" w:rsidRPr="00B62C6C" w:rsidRDefault="00A266B2" w:rsidP="00C9313C">
            <w:pPr>
              <w:pStyle w:val="phtablecellleft"/>
              <w:jc w:val="center"/>
            </w:pPr>
            <w:r w:rsidRPr="00B62C6C">
              <w:t>*</w:t>
            </w:r>
          </w:p>
        </w:tc>
        <w:tc>
          <w:tcPr>
            <w:tcW w:w="248" w:type="pct"/>
            <w:shd w:val="clear" w:color="auto" w:fill="auto"/>
          </w:tcPr>
          <w:p w14:paraId="103C8F5E" w14:textId="77777777" w:rsidR="00A266B2" w:rsidRPr="00B62C6C" w:rsidRDefault="00A266B2" w:rsidP="00C9313C">
            <w:pPr>
              <w:pStyle w:val="phtablecellleft"/>
              <w:jc w:val="center"/>
            </w:pPr>
          </w:p>
        </w:tc>
      </w:tr>
      <w:tr w:rsidR="00A266B2" w:rsidRPr="00B62C6C" w14:paraId="677A077C" w14:textId="77777777" w:rsidTr="008663FA">
        <w:trPr>
          <w:trHeight w:val="750"/>
        </w:trPr>
        <w:tc>
          <w:tcPr>
            <w:tcW w:w="652" w:type="pct"/>
            <w:shd w:val="clear" w:color="auto" w:fill="auto"/>
            <w:hideMark/>
          </w:tcPr>
          <w:p w14:paraId="174D4FD7" w14:textId="77777777" w:rsidR="00A266B2" w:rsidRPr="00B62C6C" w:rsidRDefault="00A266B2" w:rsidP="00B62C6C">
            <w:pPr>
              <w:pStyle w:val="phtablecellleft"/>
            </w:pPr>
            <w:r w:rsidRPr="00B62C6C">
              <w:t>Ученики</w:t>
            </w:r>
          </w:p>
        </w:tc>
        <w:tc>
          <w:tcPr>
            <w:tcW w:w="828" w:type="pct"/>
            <w:shd w:val="clear" w:color="auto" w:fill="auto"/>
            <w:hideMark/>
          </w:tcPr>
          <w:p w14:paraId="0BFC96CB" w14:textId="77777777" w:rsidR="00A266B2" w:rsidRPr="00B62C6C" w:rsidRDefault="00A266B2" w:rsidP="00B62C6C">
            <w:pPr>
              <w:pStyle w:val="phtablecellleft"/>
            </w:pPr>
            <w:r w:rsidRPr="00B62C6C">
              <w:t>Редактировать портфолио своих учеников</w:t>
            </w:r>
          </w:p>
        </w:tc>
        <w:tc>
          <w:tcPr>
            <w:tcW w:w="743" w:type="pct"/>
            <w:shd w:val="clear" w:color="auto" w:fill="auto"/>
            <w:hideMark/>
          </w:tcPr>
          <w:p w14:paraId="7431993F" w14:textId="77777777" w:rsidR="00A266B2" w:rsidRPr="00B62C6C" w:rsidRDefault="00A266B2" w:rsidP="00B62C6C">
            <w:pPr>
              <w:pStyle w:val="phtablecellleft"/>
            </w:pPr>
            <w:r w:rsidRPr="00B62C6C">
              <w:t>Право на редактирование портфолио учеников класса, в котором данный сотрудник является классным руководителем</w:t>
            </w:r>
          </w:p>
        </w:tc>
        <w:tc>
          <w:tcPr>
            <w:tcW w:w="357" w:type="pct"/>
            <w:shd w:val="clear" w:color="auto" w:fill="auto"/>
            <w:hideMark/>
          </w:tcPr>
          <w:p w14:paraId="2DD10C3C" w14:textId="77777777" w:rsidR="00A266B2" w:rsidRPr="00B62C6C" w:rsidRDefault="00A266B2" w:rsidP="00C9313C">
            <w:pPr>
              <w:pStyle w:val="phtablecellleft"/>
              <w:jc w:val="center"/>
            </w:pPr>
          </w:p>
        </w:tc>
        <w:tc>
          <w:tcPr>
            <w:tcW w:w="249" w:type="pct"/>
            <w:shd w:val="clear" w:color="auto" w:fill="auto"/>
            <w:hideMark/>
          </w:tcPr>
          <w:p w14:paraId="47CF277F" w14:textId="77777777" w:rsidR="00A266B2" w:rsidRPr="00B62C6C" w:rsidRDefault="00A266B2" w:rsidP="00C9313C">
            <w:pPr>
              <w:pStyle w:val="phtablecellleft"/>
              <w:jc w:val="center"/>
            </w:pPr>
            <w:r w:rsidRPr="00B62C6C">
              <w:t>*</w:t>
            </w:r>
          </w:p>
        </w:tc>
        <w:tc>
          <w:tcPr>
            <w:tcW w:w="361" w:type="pct"/>
            <w:shd w:val="clear" w:color="auto" w:fill="auto"/>
            <w:hideMark/>
          </w:tcPr>
          <w:p w14:paraId="712B1AD6" w14:textId="77777777" w:rsidR="00A266B2" w:rsidRPr="00B62C6C" w:rsidRDefault="00A266B2" w:rsidP="00C9313C">
            <w:pPr>
              <w:pStyle w:val="phtablecellleft"/>
              <w:jc w:val="center"/>
            </w:pPr>
            <w:r w:rsidRPr="00B62C6C">
              <w:t>*</w:t>
            </w:r>
          </w:p>
        </w:tc>
        <w:tc>
          <w:tcPr>
            <w:tcW w:w="241" w:type="pct"/>
            <w:shd w:val="clear" w:color="auto" w:fill="auto"/>
            <w:hideMark/>
          </w:tcPr>
          <w:p w14:paraId="1DB16C92" w14:textId="77777777" w:rsidR="00A266B2" w:rsidRPr="00B62C6C" w:rsidRDefault="00A266B2" w:rsidP="00C9313C">
            <w:pPr>
              <w:pStyle w:val="phtablecellleft"/>
              <w:jc w:val="center"/>
            </w:pPr>
          </w:p>
        </w:tc>
        <w:tc>
          <w:tcPr>
            <w:tcW w:w="285" w:type="pct"/>
            <w:shd w:val="clear" w:color="auto" w:fill="auto"/>
            <w:hideMark/>
          </w:tcPr>
          <w:p w14:paraId="3A9ED503" w14:textId="77777777" w:rsidR="00A266B2" w:rsidRPr="00B62C6C" w:rsidRDefault="00A266B2" w:rsidP="00C9313C">
            <w:pPr>
              <w:pStyle w:val="phtablecellleft"/>
              <w:jc w:val="center"/>
            </w:pPr>
          </w:p>
        </w:tc>
        <w:tc>
          <w:tcPr>
            <w:tcW w:w="396" w:type="pct"/>
            <w:shd w:val="clear" w:color="auto" w:fill="auto"/>
            <w:hideMark/>
          </w:tcPr>
          <w:p w14:paraId="7A5EA1DD" w14:textId="77777777" w:rsidR="00A266B2" w:rsidRPr="00B62C6C" w:rsidRDefault="00A266B2" w:rsidP="00C9313C">
            <w:pPr>
              <w:pStyle w:val="phtablecellleft"/>
              <w:jc w:val="center"/>
            </w:pPr>
          </w:p>
        </w:tc>
        <w:tc>
          <w:tcPr>
            <w:tcW w:w="293" w:type="pct"/>
            <w:shd w:val="clear" w:color="auto" w:fill="auto"/>
          </w:tcPr>
          <w:p w14:paraId="1B7489F5" w14:textId="77777777" w:rsidR="00A266B2" w:rsidRPr="00B62C6C" w:rsidRDefault="00A266B2" w:rsidP="00C9313C">
            <w:pPr>
              <w:pStyle w:val="phtablecellleft"/>
              <w:jc w:val="center"/>
            </w:pPr>
            <w:r w:rsidRPr="00B62C6C">
              <w:t>*</w:t>
            </w:r>
          </w:p>
        </w:tc>
        <w:tc>
          <w:tcPr>
            <w:tcW w:w="347" w:type="pct"/>
            <w:shd w:val="clear" w:color="auto" w:fill="auto"/>
          </w:tcPr>
          <w:p w14:paraId="60DD3A6B" w14:textId="77777777" w:rsidR="00A266B2" w:rsidRPr="00B62C6C" w:rsidRDefault="00A266B2" w:rsidP="00C9313C">
            <w:pPr>
              <w:pStyle w:val="phtablecellleft"/>
              <w:jc w:val="center"/>
            </w:pPr>
            <w:r w:rsidRPr="00B62C6C">
              <w:t>*</w:t>
            </w:r>
          </w:p>
        </w:tc>
        <w:tc>
          <w:tcPr>
            <w:tcW w:w="248" w:type="pct"/>
            <w:shd w:val="clear" w:color="auto" w:fill="auto"/>
          </w:tcPr>
          <w:p w14:paraId="2217007A" w14:textId="77777777" w:rsidR="00A266B2" w:rsidRPr="00B62C6C" w:rsidRDefault="00A266B2" w:rsidP="00C9313C">
            <w:pPr>
              <w:pStyle w:val="phtablecellleft"/>
              <w:jc w:val="center"/>
            </w:pPr>
          </w:p>
        </w:tc>
      </w:tr>
      <w:tr w:rsidR="00A266B2" w:rsidRPr="00B62C6C" w14:paraId="59D44847" w14:textId="77777777" w:rsidTr="008663FA">
        <w:trPr>
          <w:trHeight w:val="750"/>
        </w:trPr>
        <w:tc>
          <w:tcPr>
            <w:tcW w:w="652" w:type="pct"/>
            <w:shd w:val="clear" w:color="auto" w:fill="auto"/>
            <w:hideMark/>
          </w:tcPr>
          <w:p w14:paraId="4F7DFE9B" w14:textId="77777777" w:rsidR="00A266B2" w:rsidRPr="00B62C6C" w:rsidRDefault="00A266B2" w:rsidP="00B62C6C">
            <w:pPr>
              <w:pStyle w:val="phtablecellleft"/>
            </w:pPr>
            <w:r w:rsidRPr="00B62C6C">
              <w:t>Ученики</w:t>
            </w:r>
          </w:p>
        </w:tc>
        <w:tc>
          <w:tcPr>
            <w:tcW w:w="828" w:type="pct"/>
            <w:shd w:val="clear" w:color="auto" w:fill="auto"/>
            <w:hideMark/>
          </w:tcPr>
          <w:p w14:paraId="2F9D62FE" w14:textId="77777777" w:rsidR="00A266B2" w:rsidRPr="00B62C6C" w:rsidRDefault="00A266B2" w:rsidP="00B62C6C">
            <w:pPr>
              <w:pStyle w:val="phtablecellleft"/>
            </w:pPr>
            <w:r w:rsidRPr="00B62C6C">
              <w:t>Создание/удаление</w:t>
            </w:r>
          </w:p>
        </w:tc>
        <w:tc>
          <w:tcPr>
            <w:tcW w:w="743" w:type="pct"/>
            <w:shd w:val="clear" w:color="auto" w:fill="auto"/>
            <w:hideMark/>
          </w:tcPr>
          <w:p w14:paraId="43EB6637" w14:textId="77777777" w:rsidR="00A266B2" w:rsidRPr="00B62C6C" w:rsidRDefault="00A266B2" w:rsidP="00B62C6C">
            <w:pPr>
              <w:pStyle w:val="phtablecellleft"/>
            </w:pPr>
            <w:r w:rsidRPr="00B62C6C">
              <w:t>Право на создание удаление записей об учениках в реестре</w:t>
            </w:r>
          </w:p>
        </w:tc>
        <w:tc>
          <w:tcPr>
            <w:tcW w:w="357" w:type="pct"/>
            <w:shd w:val="clear" w:color="auto" w:fill="auto"/>
            <w:hideMark/>
          </w:tcPr>
          <w:p w14:paraId="38BD31CF" w14:textId="77777777" w:rsidR="00A266B2" w:rsidRPr="00B62C6C" w:rsidRDefault="00A266B2" w:rsidP="00C9313C">
            <w:pPr>
              <w:pStyle w:val="phtablecellleft"/>
              <w:jc w:val="center"/>
            </w:pPr>
            <w:r w:rsidRPr="00B62C6C">
              <w:t>*</w:t>
            </w:r>
          </w:p>
        </w:tc>
        <w:tc>
          <w:tcPr>
            <w:tcW w:w="249" w:type="pct"/>
            <w:shd w:val="clear" w:color="auto" w:fill="auto"/>
            <w:hideMark/>
          </w:tcPr>
          <w:p w14:paraId="4D2CA645" w14:textId="77777777" w:rsidR="00A266B2" w:rsidRPr="00B62C6C" w:rsidRDefault="00A266B2" w:rsidP="00C9313C">
            <w:pPr>
              <w:pStyle w:val="phtablecellleft"/>
              <w:jc w:val="center"/>
            </w:pPr>
            <w:r w:rsidRPr="00B62C6C">
              <w:t>*</w:t>
            </w:r>
          </w:p>
        </w:tc>
        <w:tc>
          <w:tcPr>
            <w:tcW w:w="361" w:type="pct"/>
            <w:shd w:val="clear" w:color="auto" w:fill="auto"/>
            <w:hideMark/>
          </w:tcPr>
          <w:p w14:paraId="44F37743" w14:textId="77777777" w:rsidR="00A266B2" w:rsidRPr="00B62C6C" w:rsidRDefault="00A266B2" w:rsidP="00C9313C">
            <w:pPr>
              <w:pStyle w:val="phtablecellleft"/>
              <w:jc w:val="center"/>
            </w:pPr>
            <w:r w:rsidRPr="00B62C6C">
              <w:t>*</w:t>
            </w:r>
          </w:p>
        </w:tc>
        <w:tc>
          <w:tcPr>
            <w:tcW w:w="241" w:type="pct"/>
            <w:shd w:val="clear" w:color="auto" w:fill="auto"/>
            <w:hideMark/>
          </w:tcPr>
          <w:p w14:paraId="4B332925" w14:textId="77777777" w:rsidR="00A266B2" w:rsidRPr="00B62C6C" w:rsidRDefault="00A266B2" w:rsidP="00C9313C">
            <w:pPr>
              <w:pStyle w:val="phtablecellleft"/>
              <w:jc w:val="center"/>
            </w:pPr>
          </w:p>
        </w:tc>
        <w:tc>
          <w:tcPr>
            <w:tcW w:w="285" w:type="pct"/>
            <w:shd w:val="clear" w:color="auto" w:fill="auto"/>
            <w:hideMark/>
          </w:tcPr>
          <w:p w14:paraId="04BE4830" w14:textId="77777777" w:rsidR="00A266B2" w:rsidRPr="00B62C6C" w:rsidRDefault="00A266B2" w:rsidP="00C9313C">
            <w:pPr>
              <w:pStyle w:val="phtablecellleft"/>
              <w:jc w:val="center"/>
            </w:pPr>
          </w:p>
        </w:tc>
        <w:tc>
          <w:tcPr>
            <w:tcW w:w="396" w:type="pct"/>
            <w:shd w:val="clear" w:color="auto" w:fill="auto"/>
            <w:hideMark/>
          </w:tcPr>
          <w:p w14:paraId="12E40174" w14:textId="77777777" w:rsidR="00A266B2" w:rsidRPr="00B62C6C" w:rsidRDefault="00A266B2" w:rsidP="00C9313C">
            <w:pPr>
              <w:pStyle w:val="phtablecellleft"/>
              <w:jc w:val="center"/>
            </w:pPr>
            <w:r w:rsidRPr="00B62C6C">
              <w:t>*</w:t>
            </w:r>
          </w:p>
        </w:tc>
        <w:tc>
          <w:tcPr>
            <w:tcW w:w="293" w:type="pct"/>
            <w:shd w:val="clear" w:color="auto" w:fill="auto"/>
          </w:tcPr>
          <w:p w14:paraId="50187277" w14:textId="77777777" w:rsidR="00A266B2" w:rsidRPr="00B62C6C" w:rsidRDefault="00A266B2" w:rsidP="00C9313C">
            <w:pPr>
              <w:pStyle w:val="phtablecellleft"/>
              <w:jc w:val="center"/>
            </w:pPr>
            <w:r w:rsidRPr="00B62C6C">
              <w:t>*</w:t>
            </w:r>
          </w:p>
        </w:tc>
        <w:tc>
          <w:tcPr>
            <w:tcW w:w="347" w:type="pct"/>
            <w:shd w:val="clear" w:color="auto" w:fill="auto"/>
          </w:tcPr>
          <w:p w14:paraId="54EC2954" w14:textId="77777777" w:rsidR="00A266B2" w:rsidRPr="00B62C6C" w:rsidRDefault="00A266B2" w:rsidP="00C9313C">
            <w:pPr>
              <w:pStyle w:val="phtablecellleft"/>
              <w:jc w:val="center"/>
            </w:pPr>
            <w:r w:rsidRPr="00B62C6C">
              <w:t>*</w:t>
            </w:r>
          </w:p>
        </w:tc>
        <w:tc>
          <w:tcPr>
            <w:tcW w:w="248" w:type="pct"/>
            <w:shd w:val="clear" w:color="auto" w:fill="auto"/>
          </w:tcPr>
          <w:p w14:paraId="02FA5D27" w14:textId="77777777" w:rsidR="00A266B2" w:rsidRPr="00B62C6C" w:rsidRDefault="00A266B2" w:rsidP="00C9313C">
            <w:pPr>
              <w:pStyle w:val="phtablecellleft"/>
              <w:jc w:val="center"/>
            </w:pPr>
          </w:p>
        </w:tc>
      </w:tr>
      <w:tr w:rsidR="00A266B2" w:rsidRPr="00B62C6C" w14:paraId="40F3D643" w14:textId="77777777" w:rsidTr="008663FA">
        <w:trPr>
          <w:trHeight w:val="750"/>
        </w:trPr>
        <w:tc>
          <w:tcPr>
            <w:tcW w:w="652" w:type="pct"/>
            <w:shd w:val="clear" w:color="auto" w:fill="auto"/>
          </w:tcPr>
          <w:p w14:paraId="3FE5C4F4" w14:textId="77777777" w:rsidR="00A266B2" w:rsidRPr="00B62C6C" w:rsidRDefault="00A266B2" w:rsidP="00B62C6C">
            <w:pPr>
              <w:pStyle w:val="phtablecellleft"/>
            </w:pPr>
            <w:r w:rsidRPr="00B62C6C">
              <w:t>Организация</w:t>
            </w:r>
          </w:p>
        </w:tc>
        <w:tc>
          <w:tcPr>
            <w:tcW w:w="828" w:type="pct"/>
            <w:shd w:val="clear" w:color="auto" w:fill="auto"/>
          </w:tcPr>
          <w:p w14:paraId="6CC1AA77" w14:textId="77777777" w:rsidR="00A266B2" w:rsidRPr="00B62C6C" w:rsidRDefault="00A266B2" w:rsidP="00B62C6C">
            <w:pPr>
              <w:pStyle w:val="phtablecellleft"/>
            </w:pPr>
            <w:r w:rsidRPr="00B62C6C">
              <w:t>Мат. база просмотр</w:t>
            </w:r>
          </w:p>
        </w:tc>
        <w:tc>
          <w:tcPr>
            <w:tcW w:w="743" w:type="pct"/>
            <w:shd w:val="clear" w:color="auto" w:fill="auto"/>
          </w:tcPr>
          <w:p w14:paraId="5CB591A9" w14:textId="77777777" w:rsidR="00A266B2" w:rsidRPr="00B62C6C" w:rsidRDefault="00A266B2" w:rsidP="00B62C6C">
            <w:pPr>
              <w:pStyle w:val="phtablecellleft"/>
            </w:pPr>
            <w:r w:rsidRPr="00B62C6C">
              <w:t>Просмотр данных о мат. базе организации</w:t>
            </w:r>
          </w:p>
        </w:tc>
        <w:tc>
          <w:tcPr>
            <w:tcW w:w="357" w:type="pct"/>
            <w:shd w:val="clear" w:color="auto" w:fill="auto"/>
          </w:tcPr>
          <w:p w14:paraId="3CA1F8F4" w14:textId="77777777" w:rsidR="00A266B2" w:rsidRPr="00B62C6C" w:rsidRDefault="00A266B2" w:rsidP="00C9313C">
            <w:pPr>
              <w:pStyle w:val="phtablecellleft"/>
              <w:jc w:val="center"/>
            </w:pPr>
            <w:r w:rsidRPr="00B62C6C">
              <w:t>*</w:t>
            </w:r>
          </w:p>
        </w:tc>
        <w:tc>
          <w:tcPr>
            <w:tcW w:w="249" w:type="pct"/>
            <w:shd w:val="clear" w:color="auto" w:fill="auto"/>
          </w:tcPr>
          <w:p w14:paraId="2CD88C72" w14:textId="77777777" w:rsidR="00A266B2" w:rsidRPr="00B62C6C" w:rsidRDefault="00A266B2" w:rsidP="00C9313C">
            <w:pPr>
              <w:pStyle w:val="phtablecellleft"/>
              <w:jc w:val="center"/>
            </w:pPr>
            <w:r w:rsidRPr="00B62C6C">
              <w:t>*</w:t>
            </w:r>
          </w:p>
        </w:tc>
        <w:tc>
          <w:tcPr>
            <w:tcW w:w="361" w:type="pct"/>
            <w:shd w:val="clear" w:color="auto" w:fill="auto"/>
          </w:tcPr>
          <w:p w14:paraId="0A90C929" w14:textId="77777777" w:rsidR="00A266B2" w:rsidRPr="00B62C6C" w:rsidRDefault="00A266B2" w:rsidP="00C9313C">
            <w:pPr>
              <w:pStyle w:val="phtablecellleft"/>
              <w:jc w:val="center"/>
            </w:pPr>
            <w:r w:rsidRPr="00B62C6C">
              <w:t>*</w:t>
            </w:r>
          </w:p>
        </w:tc>
        <w:tc>
          <w:tcPr>
            <w:tcW w:w="241" w:type="pct"/>
            <w:shd w:val="clear" w:color="auto" w:fill="auto"/>
          </w:tcPr>
          <w:p w14:paraId="6F81D1E7" w14:textId="77777777" w:rsidR="00A266B2" w:rsidRPr="00B62C6C" w:rsidRDefault="00A266B2" w:rsidP="00C9313C">
            <w:pPr>
              <w:pStyle w:val="phtablecellleft"/>
              <w:jc w:val="center"/>
            </w:pPr>
          </w:p>
        </w:tc>
        <w:tc>
          <w:tcPr>
            <w:tcW w:w="285" w:type="pct"/>
            <w:shd w:val="clear" w:color="auto" w:fill="auto"/>
          </w:tcPr>
          <w:p w14:paraId="625E8AF8" w14:textId="77777777" w:rsidR="00A266B2" w:rsidRPr="00B62C6C" w:rsidRDefault="00A266B2" w:rsidP="00C9313C">
            <w:pPr>
              <w:pStyle w:val="phtablecellleft"/>
              <w:jc w:val="center"/>
            </w:pPr>
          </w:p>
        </w:tc>
        <w:tc>
          <w:tcPr>
            <w:tcW w:w="396" w:type="pct"/>
            <w:shd w:val="clear" w:color="auto" w:fill="auto"/>
          </w:tcPr>
          <w:p w14:paraId="60063644" w14:textId="77777777" w:rsidR="00A266B2" w:rsidRPr="00B62C6C" w:rsidRDefault="00A266B2" w:rsidP="00C9313C">
            <w:pPr>
              <w:pStyle w:val="phtablecellleft"/>
              <w:jc w:val="center"/>
            </w:pPr>
            <w:r w:rsidRPr="00B62C6C">
              <w:t>*</w:t>
            </w:r>
          </w:p>
        </w:tc>
        <w:tc>
          <w:tcPr>
            <w:tcW w:w="293" w:type="pct"/>
            <w:shd w:val="clear" w:color="auto" w:fill="auto"/>
          </w:tcPr>
          <w:p w14:paraId="695CB74D" w14:textId="77777777" w:rsidR="00A266B2" w:rsidRPr="00B62C6C" w:rsidRDefault="00A266B2" w:rsidP="00C9313C">
            <w:pPr>
              <w:pStyle w:val="phtablecellleft"/>
              <w:jc w:val="center"/>
            </w:pPr>
            <w:r w:rsidRPr="00B62C6C">
              <w:t>*</w:t>
            </w:r>
          </w:p>
        </w:tc>
        <w:tc>
          <w:tcPr>
            <w:tcW w:w="347" w:type="pct"/>
            <w:shd w:val="clear" w:color="auto" w:fill="auto"/>
          </w:tcPr>
          <w:p w14:paraId="24F0F4B1" w14:textId="77777777" w:rsidR="00A266B2" w:rsidRPr="00B62C6C" w:rsidRDefault="00A266B2" w:rsidP="00C9313C">
            <w:pPr>
              <w:pStyle w:val="phtablecellleft"/>
              <w:jc w:val="center"/>
            </w:pPr>
            <w:r w:rsidRPr="00B62C6C">
              <w:t>*</w:t>
            </w:r>
          </w:p>
        </w:tc>
        <w:tc>
          <w:tcPr>
            <w:tcW w:w="248" w:type="pct"/>
            <w:shd w:val="clear" w:color="auto" w:fill="auto"/>
          </w:tcPr>
          <w:p w14:paraId="4AE7FD79" w14:textId="77777777" w:rsidR="00A266B2" w:rsidRPr="00B62C6C" w:rsidRDefault="00A266B2" w:rsidP="00C9313C">
            <w:pPr>
              <w:pStyle w:val="phtablecellleft"/>
              <w:jc w:val="center"/>
            </w:pPr>
          </w:p>
        </w:tc>
      </w:tr>
      <w:tr w:rsidR="00A266B2" w:rsidRPr="00B62C6C" w14:paraId="46C1F0F0" w14:textId="77777777" w:rsidTr="008663FA">
        <w:trPr>
          <w:trHeight w:val="750"/>
        </w:trPr>
        <w:tc>
          <w:tcPr>
            <w:tcW w:w="652" w:type="pct"/>
            <w:shd w:val="clear" w:color="auto" w:fill="auto"/>
          </w:tcPr>
          <w:p w14:paraId="656F90DE" w14:textId="77777777" w:rsidR="00A266B2" w:rsidRPr="00B62C6C" w:rsidRDefault="00A266B2" w:rsidP="00B62C6C">
            <w:pPr>
              <w:pStyle w:val="phtablecellleft"/>
            </w:pPr>
            <w:r w:rsidRPr="00B62C6C">
              <w:lastRenderedPageBreak/>
              <w:t>Организация</w:t>
            </w:r>
          </w:p>
        </w:tc>
        <w:tc>
          <w:tcPr>
            <w:tcW w:w="828" w:type="pct"/>
            <w:shd w:val="clear" w:color="auto" w:fill="auto"/>
          </w:tcPr>
          <w:p w14:paraId="04158E43" w14:textId="77777777" w:rsidR="00A266B2" w:rsidRPr="00B62C6C" w:rsidRDefault="00A266B2" w:rsidP="00B62C6C">
            <w:pPr>
              <w:pStyle w:val="phtablecellleft"/>
            </w:pPr>
            <w:r w:rsidRPr="00B62C6C">
              <w:t>Мат. база редактирование</w:t>
            </w:r>
          </w:p>
        </w:tc>
        <w:tc>
          <w:tcPr>
            <w:tcW w:w="743" w:type="pct"/>
            <w:shd w:val="clear" w:color="auto" w:fill="auto"/>
          </w:tcPr>
          <w:p w14:paraId="49FF4C3F" w14:textId="77777777" w:rsidR="00A266B2" w:rsidRPr="00B62C6C" w:rsidRDefault="00A266B2" w:rsidP="00B62C6C">
            <w:pPr>
              <w:pStyle w:val="phtablecellleft"/>
            </w:pPr>
            <w:r w:rsidRPr="00B62C6C">
              <w:t>Редактирование данных о мат. базе организации</w:t>
            </w:r>
          </w:p>
        </w:tc>
        <w:tc>
          <w:tcPr>
            <w:tcW w:w="357" w:type="pct"/>
            <w:shd w:val="clear" w:color="auto" w:fill="auto"/>
          </w:tcPr>
          <w:p w14:paraId="621CF7A8" w14:textId="77777777" w:rsidR="00A266B2" w:rsidRPr="00B62C6C" w:rsidRDefault="00A266B2" w:rsidP="00C9313C">
            <w:pPr>
              <w:pStyle w:val="phtablecellleft"/>
              <w:jc w:val="center"/>
            </w:pPr>
            <w:r w:rsidRPr="00B62C6C">
              <w:t>*</w:t>
            </w:r>
          </w:p>
        </w:tc>
        <w:tc>
          <w:tcPr>
            <w:tcW w:w="249" w:type="pct"/>
            <w:shd w:val="clear" w:color="auto" w:fill="auto"/>
          </w:tcPr>
          <w:p w14:paraId="0C55E205" w14:textId="77777777" w:rsidR="00A266B2" w:rsidRPr="00B62C6C" w:rsidRDefault="00A266B2" w:rsidP="00C9313C">
            <w:pPr>
              <w:pStyle w:val="phtablecellleft"/>
              <w:jc w:val="center"/>
            </w:pPr>
            <w:r w:rsidRPr="00B62C6C">
              <w:t>*</w:t>
            </w:r>
          </w:p>
        </w:tc>
        <w:tc>
          <w:tcPr>
            <w:tcW w:w="361" w:type="pct"/>
            <w:shd w:val="clear" w:color="auto" w:fill="auto"/>
          </w:tcPr>
          <w:p w14:paraId="55CC8234" w14:textId="77777777" w:rsidR="00A266B2" w:rsidRPr="00B62C6C" w:rsidRDefault="00A266B2" w:rsidP="00C9313C">
            <w:pPr>
              <w:pStyle w:val="phtablecellleft"/>
              <w:jc w:val="center"/>
            </w:pPr>
          </w:p>
        </w:tc>
        <w:tc>
          <w:tcPr>
            <w:tcW w:w="241" w:type="pct"/>
            <w:shd w:val="clear" w:color="auto" w:fill="auto"/>
          </w:tcPr>
          <w:p w14:paraId="21ABDB0F" w14:textId="77777777" w:rsidR="00A266B2" w:rsidRPr="00B62C6C" w:rsidRDefault="00A266B2" w:rsidP="00C9313C">
            <w:pPr>
              <w:pStyle w:val="phtablecellleft"/>
              <w:jc w:val="center"/>
            </w:pPr>
          </w:p>
        </w:tc>
        <w:tc>
          <w:tcPr>
            <w:tcW w:w="285" w:type="pct"/>
            <w:shd w:val="clear" w:color="auto" w:fill="auto"/>
          </w:tcPr>
          <w:p w14:paraId="58FFA3F1" w14:textId="77777777" w:rsidR="00A266B2" w:rsidRPr="00B62C6C" w:rsidRDefault="00A266B2" w:rsidP="00C9313C">
            <w:pPr>
              <w:pStyle w:val="phtablecellleft"/>
              <w:jc w:val="center"/>
            </w:pPr>
          </w:p>
        </w:tc>
        <w:tc>
          <w:tcPr>
            <w:tcW w:w="396" w:type="pct"/>
            <w:shd w:val="clear" w:color="auto" w:fill="auto"/>
          </w:tcPr>
          <w:p w14:paraId="6241380E" w14:textId="77777777" w:rsidR="00A266B2" w:rsidRPr="00B62C6C" w:rsidRDefault="00A266B2" w:rsidP="00C9313C">
            <w:pPr>
              <w:pStyle w:val="phtablecellleft"/>
              <w:jc w:val="center"/>
            </w:pPr>
            <w:r w:rsidRPr="00B62C6C">
              <w:t>*</w:t>
            </w:r>
          </w:p>
        </w:tc>
        <w:tc>
          <w:tcPr>
            <w:tcW w:w="293" w:type="pct"/>
            <w:shd w:val="clear" w:color="auto" w:fill="auto"/>
          </w:tcPr>
          <w:p w14:paraId="7B105350" w14:textId="77777777" w:rsidR="00A266B2" w:rsidRPr="00B62C6C" w:rsidRDefault="00A266B2" w:rsidP="00C9313C">
            <w:pPr>
              <w:pStyle w:val="phtablecellleft"/>
              <w:jc w:val="center"/>
            </w:pPr>
            <w:r w:rsidRPr="00B62C6C">
              <w:t>*</w:t>
            </w:r>
          </w:p>
        </w:tc>
        <w:tc>
          <w:tcPr>
            <w:tcW w:w="347" w:type="pct"/>
            <w:shd w:val="clear" w:color="auto" w:fill="auto"/>
          </w:tcPr>
          <w:p w14:paraId="3C592949" w14:textId="77777777" w:rsidR="00A266B2" w:rsidRPr="00B62C6C" w:rsidRDefault="00A266B2" w:rsidP="00C9313C">
            <w:pPr>
              <w:pStyle w:val="phtablecellleft"/>
              <w:jc w:val="center"/>
            </w:pPr>
            <w:r w:rsidRPr="00B62C6C">
              <w:t>*</w:t>
            </w:r>
          </w:p>
        </w:tc>
        <w:tc>
          <w:tcPr>
            <w:tcW w:w="248" w:type="pct"/>
            <w:shd w:val="clear" w:color="auto" w:fill="auto"/>
          </w:tcPr>
          <w:p w14:paraId="4391ADB6" w14:textId="77777777" w:rsidR="00A266B2" w:rsidRPr="00B62C6C" w:rsidRDefault="00A266B2" w:rsidP="00C9313C">
            <w:pPr>
              <w:pStyle w:val="phtablecellleft"/>
              <w:jc w:val="center"/>
            </w:pPr>
          </w:p>
        </w:tc>
      </w:tr>
      <w:tr w:rsidR="00A266B2" w:rsidRPr="00B62C6C" w14:paraId="4339579D" w14:textId="77777777" w:rsidTr="008663FA">
        <w:trPr>
          <w:trHeight w:val="750"/>
        </w:trPr>
        <w:tc>
          <w:tcPr>
            <w:tcW w:w="652" w:type="pct"/>
            <w:shd w:val="clear" w:color="auto" w:fill="auto"/>
          </w:tcPr>
          <w:p w14:paraId="19450E84" w14:textId="77777777" w:rsidR="00A266B2" w:rsidRPr="00B62C6C" w:rsidRDefault="00A266B2" w:rsidP="00B62C6C">
            <w:pPr>
              <w:pStyle w:val="phtablecellleft"/>
            </w:pPr>
            <w:r w:rsidRPr="00B62C6C">
              <w:t>Организация</w:t>
            </w:r>
          </w:p>
        </w:tc>
        <w:tc>
          <w:tcPr>
            <w:tcW w:w="828" w:type="pct"/>
            <w:shd w:val="clear" w:color="auto" w:fill="auto"/>
          </w:tcPr>
          <w:p w14:paraId="094AA3F1" w14:textId="77777777" w:rsidR="00A266B2" w:rsidRPr="00B62C6C" w:rsidRDefault="00A266B2" w:rsidP="00B62C6C">
            <w:pPr>
              <w:pStyle w:val="phtablecellleft"/>
            </w:pPr>
            <w:r w:rsidRPr="00B62C6C">
              <w:t>Не отправлять в Контингент</w:t>
            </w:r>
          </w:p>
        </w:tc>
        <w:tc>
          <w:tcPr>
            <w:tcW w:w="743" w:type="pct"/>
            <w:shd w:val="clear" w:color="auto" w:fill="auto"/>
          </w:tcPr>
          <w:p w14:paraId="0F7FFAB1" w14:textId="77777777" w:rsidR="00A266B2" w:rsidRPr="00B62C6C" w:rsidRDefault="00A266B2" w:rsidP="00B62C6C">
            <w:pPr>
              <w:pStyle w:val="phtablecellleft"/>
            </w:pPr>
            <w:r w:rsidRPr="00B62C6C">
              <w:t>Не отправлять данные об организации в Контингент</w:t>
            </w:r>
          </w:p>
        </w:tc>
        <w:tc>
          <w:tcPr>
            <w:tcW w:w="357" w:type="pct"/>
            <w:shd w:val="clear" w:color="auto" w:fill="auto"/>
          </w:tcPr>
          <w:p w14:paraId="3BC11D3C" w14:textId="77777777" w:rsidR="00A266B2" w:rsidRPr="00B62C6C" w:rsidRDefault="00A266B2" w:rsidP="00C9313C">
            <w:pPr>
              <w:pStyle w:val="phtablecellleft"/>
              <w:jc w:val="center"/>
            </w:pPr>
          </w:p>
        </w:tc>
        <w:tc>
          <w:tcPr>
            <w:tcW w:w="249" w:type="pct"/>
            <w:shd w:val="clear" w:color="auto" w:fill="auto"/>
          </w:tcPr>
          <w:p w14:paraId="7A8B64D4" w14:textId="77777777" w:rsidR="00A266B2" w:rsidRPr="00B62C6C" w:rsidRDefault="00A266B2" w:rsidP="00C9313C">
            <w:pPr>
              <w:pStyle w:val="phtablecellleft"/>
              <w:jc w:val="center"/>
            </w:pPr>
          </w:p>
        </w:tc>
        <w:tc>
          <w:tcPr>
            <w:tcW w:w="361" w:type="pct"/>
            <w:shd w:val="clear" w:color="auto" w:fill="auto"/>
          </w:tcPr>
          <w:p w14:paraId="50A817A5" w14:textId="77777777" w:rsidR="00A266B2" w:rsidRPr="00B62C6C" w:rsidRDefault="00A266B2" w:rsidP="00C9313C">
            <w:pPr>
              <w:pStyle w:val="phtablecellleft"/>
              <w:jc w:val="center"/>
            </w:pPr>
          </w:p>
        </w:tc>
        <w:tc>
          <w:tcPr>
            <w:tcW w:w="241" w:type="pct"/>
            <w:shd w:val="clear" w:color="auto" w:fill="auto"/>
          </w:tcPr>
          <w:p w14:paraId="5B9FEDBB" w14:textId="77777777" w:rsidR="00A266B2" w:rsidRPr="00B62C6C" w:rsidRDefault="00A266B2" w:rsidP="00C9313C">
            <w:pPr>
              <w:pStyle w:val="phtablecellleft"/>
              <w:jc w:val="center"/>
            </w:pPr>
          </w:p>
        </w:tc>
        <w:tc>
          <w:tcPr>
            <w:tcW w:w="285" w:type="pct"/>
            <w:shd w:val="clear" w:color="auto" w:fill="auto"/>
          </w:tcPr>
          <w:p w14:paraId="21700224" w14:textId="77777777" w:rsidR="00A266B2" w:rsidRPr="00B62C6C" w:rsidRDefault="00A266B2" w:rsidP="00C9313C">
            <w:pPr>
              <w:pStyle w:val="phtablecellleft"/>
              <w:jc w:val="center"/>
            </w:pPr>
          </w:p>
        </w:tc>
        <w:tc>
          <w:tcPr>
            <w:tcW w:w="396" w:type="pct"/>
            <w:shd w:val="clear" w:color="auto" w:fill="auto"/>
          </w:tcPr>
          <w:p w14:paraId="610EE56F" w14:textId="77777777" w:rsidR="00A266B2" w:rsidRPr="00B62C6C" w:rsidRDefault="00A266B2" w:rsidP="00C9313C">
            <w:pPr>
              <w:pStyle w:val="phtablecellleft"/>
              <w:jc w:val="center"/>
            </w:pPr>
          </w:p>
        </w:tc>
        <w:tc>
          <w:tcPr>
            <w:tcW w:w="293" w:type="pct"/>
            <w:shd w:val="clear" w:color="auto" w:fill="auto"/>
          </w:tcPr>
          <w:p w14:paraId="1384C2AC" w14:textId="77777777" w:rsidR="00A266B2" w:rsidRPr="00B62C6C" w:rsidRDefault="00A266B2" w:rsidP="00C9313C">
            <w:pPr>
              <w:pStyle w:val="phtablecellleft"/>
              <w:jc w:val="center"/>
            </w:pPr>
          </w:p>
        </w:tc>
        <w:tc>
          <w:tcPr>
            <w:tcW w:w="347" w:type="pct"/>
            <w:shd w:val="clear" w:color="auto" w:fill="auto"/>
          </w:tcPr>
          <w:p w14:paraId="672CF0D0" w14:textId="77777777" w:rsidR="00A266B2" w:rsidRPr="00B62C6C" w:rsidRDefault="00A266B2" w:rsidP="00C9313C">
            <w:pPr>
              <w:pStyle w:val="phtablecellleft"/>
              <w:jc w:val="center"/>
            </w:pPr>
            <w:r w:rsidRPr="00B62C6C">
              <w:t>*</w:t>
            </w:r>
          </w:p>
        </w:tc>
        <w:tc>
          <w:tcPr>
            <w:tcW w:w="248" w:type="pct"/>
            <w:shd w:val="clear" w:color="auto" w:fill="auto"/>
          </w:tcPr>
          <w:p w14:paraId="421F3B79" w14:textId="77777777" w:rsidR="00A266B2" w:rsidRPr="00B62C6C" w:rsidRDefault="00A266B2" w:rsidP="00C9313C">
            <w:pPr>
              <w:pStyle w:val="phtablecellleft"/>
              <w:jc w:val="center"/>
            </w:pPr>
          </w:p>
        </w:tc>
      </w:tr>
      <w:tr w:rsidR="00A266B2" w:rsidRPr="00B62C6C" w14:paraId="23796DF1" w14:textId="77777777" w:rsidTr="008663FA">
        <w:trPr>
          <w:trHeight w:val="645"/>
        </w:trPr>
        <w:tc>
          <w:tcPr>
            <w:tcW w:w="652" w:type="pct"/>
            <w:shd w:val="clear" w:color="auto" w:fill="auto"/>
            <w:hideMark/>
          </w:tcPr>
          <w:p w14:paraId="09E306E4" w14:textId="77777777" w:rsidR="00A266B2" w:rsidRPr="00B62C6C" w:rsidRDefault="00A266B2" w:rsidP="00B62C6C">
            <w:pPr>
              <w:pStyle w:val="phtablecellleft"/>
            </w:pPr>
            <w:r w:rsidRPr="00B62C6C">
              <w:t>Организация</w:t>
            </w:r>
          </w:p>
        </w:tc>
        <w:tc>
          <w:tcPr>
            <w:tcW w:w="828" w:type="pct"/>
            <w:shd w:val="clear" w:color="auto" w:fill="auto"/>
            <w:hideMark/>
          </w:tcPr>
          <w:p w14:paraId="658C1F09" w14:textId="77777777" w:rsidR="00A266B2" w:rsidRPr="00B62C6C" w:rsidRDefault="00A266B2" w:rsidP="00B62C6C">
            <w:pPr>
              <w:pStyle w:val="phtablecellleft"/>
            </w:pPr>
            <w:r w:rsidRPr="00B62C6C">
              <w:t>Просмотр</w:t>
            </w:r>
          </w:p>
        </w:tc>
        <w:tc>
          <w:tcPr>
            <w:tcW w:w="743" w:type="pct"/>
            <w:shd w:val="clear" w:color="auto" w:fill="auto"/>
            <w:hideMark/>
          </w:tcPr>
          <w:p w14:paraId="4B8F7DAD" w14:textId="77777777" w:rsidR="00A266B2" w:rsidRPr="00B62C6C" w:rsidRDefault="00A266B2" w:rsidP="00B62C6C">
            <w:pPr>
              <w:pStyle w:val="phtablecellleft"/>
            </w:pPr>
            <w:r w:rsidRPr="00B62C6C">
              <w:t>Просмотр данных об организации</w:t>
            </w:r>
          </w:p>
        </w:tc>
        <w:tc>
          <w:tcPr>
            <w:tcW w:w="357" w:type="pct"/>
            <w:shd w:val="clear" w:color="auto" w:fill="auto"/>
            <w:hideMark/>
          </w:tcPr>
          <w:p w14:paraId="5AD534C8" w14:textId="77777777" w:rsidR="00A266B2" w:rsidRPr="00B62C6C" w:rsidRDefault="00A266B2" w:rsidP="00C9313C">
            <w:pPr>
              <w:pStyle w:val="phtablecellleft"/>
              <w:jc w:val="center"/>
            </w:pPr>
            <w:r w:rsidRPr="00B62C6C">
              <w:t>*</w:t>
            </w:r>
          </w:p>
        </w:tc>
        <w:tc>
          <w:tcPr>
            <w:tcW w:w="249" w:type="pct"/>
            <w:shd w:val="clear" w:color="auto" w:fill="auto"/>
            <w:hideMark/>
          </w:tcPr>
          <w:p w14:paraId="4056BBD1" w14:textId="77777777" w:rsidR="00A266B2" w:rsidRPr="00B62C6C" w:rsidRDefault="00A266B2" w:rsidP="00C9313C">
            <w:pPr>
              <w:pStyle w:val="phtablecellleft"/>
              <w:jc w:val="center"/>
            </w:pPr>
            <w:r w:rsidRPr="00B62C6C">
              <w:t>*</w:t>
            </w:r>
          </w:p>
        </w:tc>
        <w:tc>
          <w:tcPr>
            <w:tcW w:w="361" w:type="pct"/>
            <w:shd w:val="clear" w:color="auto" w:fill="auto"/>
            <w:hideMark/>
          </w:tcPr>
          <w:p w14:paraId="5A700EA0" w14:textId="77777777" w:rsidR="00A266B2" w:rsidRPr="00B62C6C" w:rsidRDefault="00A266B2" w:rsidP="00C9313C">
            <w:pPr>
              <w:pStyle w:val="phtablecellleft"/>
              <w:jc w:val="center"/>
            </w:pPr>
            <w:r w:rsidRPr="00B62C6C">
              <w:t>*</w:t>
            </w:r>
          </w:p>
        </w:tc>
        <w:tc>
          <w:tcPr>
            <w:tcW w:w="241" w:type="pct"/>
            <w:shd w:val="clear" w:color="auto" w:fill="auto"/>
            <w:hideMark/>
          </w:tcPr>
          <w:p w14:paraId="17EDF7D4" w14:textId="77777777" w:rsidR="00A266B2" w:rsidRPr="00B62C6C" w:rsidRDefault="00A266B2" w:rsidP="00C9313C">
            <w:pPr>
              <w:pStyle w:val="phtablecellleft"/>
              <w:jc w:val="center"/>
            </w:pPr>
          </w:p>
        </w:tc>
        <w:tc>
          <w:tcPr>
            <w:tcW w:w="285" w:type="pct"/>
            <w:shd w:val="clear" w:color="auto" w:fill="auto"/>
            <w:hideMark/>
          </w:tcPr>
          <w:p w14:paraId="1F49427B" w14:textId="77777777" w:rsidR="00A266B2" w:rsidRPr="00B62C6C" w:rsidRDefault="00A266B2" w:rsidP="00C9313C">
            <w:pPr>
              <w:pStyle w:val="phtablecellleft"/>
              <w:jc w:val="center"/>
            </w:pPr>
          </w:p>
        </w:tc>
        <w:tc>
          <w:tcPr>
            <w:tcW w:w="396" w:type="pct"/>
            <w:shd w:val="clear" w:color="auto" w:fill="auto"/>
            <w:hideMark/>
          </w:tcPr>
          <w:p w14:paraId="58882094" w14:textId="77777777" w:rsidR="00A266B2" w:rsidRPr="00B62C6C" w:rsidRDefault="00A266B2" w:rsidP="00C9313C">
            <w:pPr>
              <w:pStyle w:val="phtablecellleft"/>
              <w:jc w:val="center"/>
            </w:pPr>
            <w:r w:rsidRPr="00B62C6C">
              <w:t>*</w:t>
            </w:r>
          </w:p>
        </w:tc>
        <w:tc>
          <w:tcPr>
            <w:tcW w:w="293" w:type="pct"/>
            <w:shd w:val="clear" w:color="auto" w:fill="auto"/>
          </w:tcPr>
          <w:p w14:paraId="7956BAEF" w14:textId="77777777" w:rsidR="00A266B2" w:rsidRPr="00B62C6C" w:rsidRDefault="00A266B2" w:rsidP="00C9313C">
            <w:pPr>
              <w:pStyle w:val="phtablecellleft"/>
              <w:jc w:val="center"/>
            </w:pPr>
            <w:r w:rsidRPr="00B62C6C">
              <w:t>*</w:t>
            </w:r>
          </w:p>
        </w:tc>
        <w:tc>
          <w:tcPr>
            <w:tcW w:w="347" w:type="pct"/>
            <w:shd w:val="clear" w:color="auto" w:fill="auto"/>
          </w:tcPr>
          <w:p w14:paraId="0F4E559E" w14:textId="77777777" w:rsidR="00A266B2" w:rsidRPr="00B62C6C" w:rsidRDefault="00A266B2" w:rsidP="00C9313C">
            <w:pPr>
              <w:pStyle w:val="phtablecellleft"/>
              <w:jc w:val="center"/>
            </w:pPr>
            <w:r w:rsidRPr="00B62C6C">
              <w:t>*</w:t>
            </w:r>
          </w:p>
        </w:tc>
        <w:tc>
          <w:tcPr>
            <w:tcW w:w="248" w:type="pct"/>
            <w:shd w:val="clear" w:color="auto" w:fill="auto"/>
          </w:tcPr>
          <w:p w14:paraId="4B374C5D" w14:textId="77777777" w:rsidR="00A266B2" w:rsidRPr="00B62C6C" w:rsidRDefault="00A266B2" w:rsidP="00C9313C">
            <w:pPr>
              <w:pStyle w:val="phtablecellleft"/>
              <w:jc w:val="center"/>
            </w:pPr>
          </w:p>
        </w:tc>
      </w:tr>
      <w:tr w:rsidR="00A266B2" w:rsidRPr="00B62C6C" w14:paraId="397CD519" w14:textId="77777777" w:rsidTr="008663FA">
        <w:trPr>
          <w:trHeight w:val="645"/>
        </w:trPr>
        <w:tc>
          <w:tcPr>
            <w:tcW w:w="652" w:type="pct"/>
            <w:shd w:val="clear" w:color="auto" w:fill="auto"/>
            <w:hideMark/>
          </w:tcPr>
          <w:p w14:paraId="047B8E72" w14:textId="77777777" w:rsidR="00A266B2" w:rsidRPr="00B62C6C" w:rsidRDefault="00A266B2" w:rsidP="00B62C6C">
            <w:pPr>
              <w:pStyle w:val="phtablecellleft"/>
            </w:pPr>
            <w:r w:rsidRPr="00B62C6C">
              <w:t>Организация</w:t>
            </w:r>
          </w:p>
        </w:tc>
        <w:tc>
          <w:tcPr>
            <w:tcW w:w="828" w:type="pct"/>
            <w:shd w:val="clear" w:color="auto" w:fill="auto"/>
            <w:hideMark/>
          </w:tcPr>
          <w:p w14:paraId="1314615E" w14:textId="77777777" w:rsidR="00A266B2" w:rsidRPr="00B62C6C" w:rsidRDefault="00A266B2" w:rsidP="00B62C6C">
            <w:pPr>
              <w:pStyle w:val="phtablecellleft"/>
            </w:pPr>
            <w:r w:rsidRPr="00B62C6C">
              <w:t>Редактирование</w:t>
            </w:r>
          </w:p>
        </w:tc>
        <w:tc>
          <w:tcPr>
            <w:tcW w:w="743" w:type="pct"/>
            <w:shd w:val="clear" w:color="auto" w:fill="auto"/>
            <w:hideMark/>
          </w:tcPr>
          <w:p w14:paraId="0FE7FE3C" w14:textId="77777777" w:rsidR="00A266B2" w:rsidRPr="00B62C6C" w:rsidRDefault="00A266B2" w:rsidP="00B62C6C">
            <w:pPr>
              <w:pStyle w:val="phtablecellleft"/>
            </w:pPr>
            <w:r w:rsidRPr="00B62C6C">
              <w:t>Редактирование данных об организации</w:t>
            </w:r>
          </w:p>
        </w:tc>
        <w:tc>
          <w:tcPr>
            <w:tcW w:w="357" w:type="pct"/>
            <w:shd w:val="clear" w:color="auto" w:fill="auto"/>
            <w:hideMark/>
          </w:tcPr>
          <w:p w14:paraId="52110848" w14:textId="77777777" w:rsidR="00A266B2" w:rsidRPr="00B62C6C" w:rsidRDefault="00A266B2" w:rsidP="00C9313C">
            <w:pPr>
              <w:pStyle w:val="phtablecellleft"/>
              <w:jc w:val="center"/>
            </w:pPr>
            <w:r w:rsidRPr="00B62C6C">
              <w:t>*</w:t>
            </w:r>
          </w:p>
        </w:tc>
        <w:tc>
          <w:tcPr>
            <w:tcW w:w="249" w:type="pct"/>
            <w:shd w:val="clear" w:color="auto" w:fill="auto"/>
            <w:hideMark/>
          </w:tcPr>
          <w:p w14:paraId="72778CBE" w14:textId="77777777" w:rsidR="00A266B2" w:rsidRPr="00B62C6C" w:rsidRDefault="00A266B2" w:rsidP="00C9313C">
            <w:pPr>
              <w:pStyle w:val="phtablecellleft"/>
              <w:jc w:val="center"/>
            </w:pPr>
          </w:p>
        </w:tc>
        <w:tc>
          <w:tcPr>
            <w:tcW w:w="361" w:type="pct"/>
            <w:shd w:val="clear" w:color="auto" w:fill="auto"/>
            <w:hideMark/>
          </w:tcPr>
          <w:p w14:paraId="6F5F4603" w14:textId="77777777" w:rsidR="00A266B2" w:rsidRPr="00B62C6C" w:rsidRDefault="00A266B2" w:rsidP="00C9313C">
            <w:pPr>
              <w:pStyle w:val="phtablecellleft"/>
              <w:jc w:val="center"/>
            </w:pPr>
          </w:p>
        </w:tc>
        <w:tc>
          <w:tcPr>
            <w:tcW w:w="241" w:type="pct"/>
            <w:shd w:val="clear" w:color="auto" w:fill="auto"/>
            <w:hideMark/>
          </w:tcPr>
          <w:p w14:paraId="350DDDFF" w14:textId="77777777" w:rsidR="00A266B2" w:rsidRPr="00B62C6C" w:rsidRDefault="00A266B2" w:rsidP="00C9313C">
            <w:pPr>
              <w:pStyle w:val="phtablecellleft"/>
              <w:jc w:val="center"/>
            </w:pPr>
          </w:p>
        </w:tc>
        <w:tc>
          <w:tcPr>
            <w:tcW w:w="285" w:type="pct"/>
            <w:shd w:val="clear" w:color="auto" w:fill="auto"/>
            <w:hideMark/>
          </w:tcPr>
          <w:p w14:paraId="700A51AE" w14:textId="77777777" w:rsidR="00A266B2" w:rsidRPr="00B62C6C" w:rsidRDefault="00A266B2" w:rsidP="00C9313C">
            <w:pPr>
              <w:pStyle w:val="phtablecellleft"/>
              <w:jc w:val="center"/>
            </w:pPr>
          </w:p>
        </w:tc>
        <w:tc>
          <w:tcPr>
            <w:tcW w:w="396" w:type="pct"/>
            <w:shd w:val="clear" w:color="auto" w:fill="auto"/>
            <w:hideMark/>
          </w:tcPr>
          <w:p w14:paraId="56EC7C71" w14:textId="77777777" w:rsidR="00A266B2" w:rsidRPr="00B62C6C" w:rsidRDefault="00A266B2" w:rsidP="00C9313C">
            <w:pPr>
              <w:pStyle w:val="phtablecellleft"/>
              <w:jc w:val="center"/>
            </w:pPr>
            <w:r w:rsidRPr="00B62C6C">
              <w:t>*</w:t>
            </w:r>
          </w:p>
        </w:tc>
        <w:tc>
          <w:tcPr>
            <w:tcW w:w="293" w:type="pct"/>
            <w:shd w:val="clear" w:color="auto" w:fill="auto"/>
          </w:tcPr>
          <w:p w14:paraId="496EDB09" w14:textId="77777777" w:rsidR="00A266B2" w:rsidRPr="00B62C6C" w:rsidRDefault="00A266B2" w:rsidP="00C9313C">
            <w:pPr>
              <w:pStyle w:val="phtablecellleft"/>
              <w:jc w:val="center"/>
            </w:pPr>
            <w:r w:rsidRPr="00B62C6C">
              <w:t>*(кроме доб.</w:t>
            </w:r>
          </w:p>
          <w:p w14:paraId="3CD5B5E5" w14:textId="77777777" w:rsidR="00A266B2" w:rsidRPr="00B62C6C" w:rsidRDefault="00A266B2" w:rsidP="00C9313C">
            <w:pPr>
              <w:pStyle w:val="phtablecellleft"/>
              <w:jc w:val="center"/>
            </w:pPr>
            <w:r w:rsidRPr="00B62C6C">
              <w:t>И уд.)</w:t>
            </w:r>
          </w:p>
        </w:tc>
        <w:tc>
          <w:tcPr>
            <w:tcW w:w="347" w:type="pct"/>
            <w:shd w:val="clear" w:color="auto" w:fill="auto"/>
          </w:tcPr>
          <w:p w14:paraId="6DAFF2EC" w14:textId="77777777" w:rsidR="00A266B2" w:rsidRPr="00B62C6C" w:rsidRDefault="00A266B2" w:rsidP="00C9313C">
            <w:pPr>
              <w:pStyle w:val="phtablecellleft"/>
              <w:jc w:val="center"/>
            </w:pPr>
            <w:r w:rsidRPr="00B62C6C">
              <w:t>*</w:t>
            </w:r>
          </w:p>
        </w:tc>
        <w:tc>
          <w:tcPr>
            <w:tcW w:w="248" w:type="pct"/>
            <w:shd w:val="clear" w:color="auto" w:fill="auto"/>
          </w:tcPr>
          <w:p w14:paraId="120734AF" w14:textId="77777777" w:rsidR="00A266B2" w:rsidRPr="00B62C6C" w:rsidRDefault="00A266B2" w:rsidP="00C9313C">
            <w:pPr>
              <w:pStyle w:val="phtablecellleft"/>
              <w:jc w:val="center"/>
            </w:pPr>
          </w:p>
        </w:tc>
      </w:tr>
      <w:tr w:rsidR="003C050E" w:rsidRPr="00B62C6C" w14:paraId="12B4760D" w14:textId="77777777" w:rsidTr="008663FA">
        <w:trPr>
          <w:trHeight w:val="645"/>
        </w:trPr>
        <w:tc>
          <w:tcPr>
            <w:tcW w:w="652" w:type="pct"/>
            <w:shd w:val="clear" w:color="auto" w:fill="auto"/>
          </w:tcPr>
          <w:p w14:paraId="7587A295" w14:textId="17BDC75D" w:rsidR="003C050E" w:rsidRPr="00B62C6C" w:rsidRDefault="003C050E" w:rsidP="00B62C6C">
            <w:pPr>
              <w:pStyle w:val="phtablecellleft"/>
            </w:pPr>
            <w:r w:rsidRPr="00B62C6C">
              <w:t>Организация</w:t>
            </w:r>
          </w:p>
        </w:tc>
        <w:tc>
          <w:tcPr>
            <w:tcW w:w="828" w:type="pct"/>
            <w:shd w:val="clear" w:color="auto" w:fill="auto"/>
          </w:tcPr>
          <w:p w14:paraId="6F752796" w14:textId="66960363" w:rsidR="003C050E" w:rsidRPr="00B62C6C" w:rsidRDefault="003C050E" w:rsidP="00B62C6C">
            <w:pPr>
              <w:pStyle w:val="phtablecellleft"/>
            </w:pPr>
            <w:r w:rsidRPr="00B62C6C">
              <w:t>Редактирование</w:t>
            </w:r>
          </w:p>
        </w:tc>
        <w:tc>
          <w:tcPr>
            <w:tcW w:w="743" w:type="pct"/>
            <w:shd w:val="clear" w:color="auto" w:fill="auto"/>
          </w:tcPr>
          <w:p w14:paraId="7C7C9043" w14:textId="240CED8B" w:rsidR="003C050E" w:rsidRPr="00B62C6C" w:rsidRDefault="003C050E" w:rsidP="00B62C6C">
            <w:pPr>
              <w:pStyle w:val="phtablecellleft"/>
            </w:pPr>
            <w:r w:rsidRPr="00B62C6C">
              <w:t xml:space="preserve">На вкладке «Основное» редактирование параметра «Отправлять в Эл.Жур» </w:t>
            </w:r>
          </w:p>
        </w:tc>
        <w:tc>
          <w:tcPr>
            <w:tcW w:w="357" w:type="pct"/>
            <w:shd w:val="clear" w:color="auto" w:fill="auto"/>
          </w:tcPr>
          <w:p w14:paraId="51B75466" w14:textId="77777777" w:rsidR="003C050E" w:rsidRPr="00B62C6C" w:rsidRDefault="003C050E" w:rsidP="00C9313C">
            <w:pPr>
              <w:pStyle w:val="phtablecellleft"/>
              <w:jc w:val="center"/>
            </w:pPr>
          </w:p>
        </w:tc>
        <w:tc>
          <w:tcPr>
            <w:tcW w:w="249" w:type="pct"/>
            <w:shd w:val="clear" w:color="auto" w:fill="auto"/>
          </w:tcPr>
          <w:p w14:paraId="012DA2DA" w14:textId="77777777" w:rsidR="003C050E" w:rsidRPr="00B62C6C" w:rsidRDefault="003C050E" w:rsidP="00C9313C">
            <w:pPr>
              <w:pStyle w:val="phtablecellleft"/>
              <w:jc w:val="center"/>
            </w:pPr>
          </w:p>
        </w:tc>
        <w:tc>
          <w:tcPr>
            <w:tcW w:w="361" w:type="pct"/>
            <w:shd w:val="clear" w:color="auto" w:fill="auto"/>
          </w:tcPr>
          <w:p w14:paraId="4ECD37D9" w14:textId="77777777" w:rsidR="003C050E" w:rsidRPr="00B62C6C" w:rsidRDefault="003C050E" w:rsidP="00C9313C">
            <w:pPr>
              <w:pStyle w:val="phtablecellleft"/>
              <w:jc w:val="center"/>
            </w:pPr>
          </w:p>
        </w:tc>
        <w:tc>
          <w:tcPr>
            <w:tcW w:w="241" w:type="pct"/>
            <w:shd w:val="clear" w:color="auto" w:fill="auto"/>
          </w:tcPr>
          <w:p w14:paraId="31E45195" w14:textId="77777777" w:rsidR="003C050E" w:rsidRPr="00B62C6C" w:rsidRDefault="003C050E" w:rsidP="00C9313C">
            <w:pPr>
              <w:pStyle w:val="phtablecellleft"/>
              <w:jc w:val="center"/>
            </w:pPr>
          </w:p>
        </w:tc>
        <w:tc>
          <w:tcPr>
            <w:tcW w:w="285" w:type="pct"/>
            <w:shd w:val="clear" w:color="auto" w:fill="auto"/>
          </w:tcPr>
          <w:p w14:paraId="1F1A8697" w14:textId="77777777" w:rsidR="003C050E" w:rsidRPr="00B62C6C" w:rsidRDefault="003C050E" w:rsidP="00C9313C">
            <w:pPr>
              <w:pStyle w:val="phtablecellleft"/>
              <w:jc w:val="center"/>
            </w:pPr>
          </w:p>
        </w:tc>
        <w:tc>
          <w:tcPr>
            <w:tcW w:w="396" w:type="pct"/>
            <w:shd w:val="clear" w:color="auto" w:fill="auto"/>
          </w:tcPr>
          <w:p w14:paraId="57AA10F1" w14:textId="77777777" w:rsidR="003C050E" w:rsidRPr="00B62C6C" w:rsidRDefault="003C050E" w:rsidP="00C9313C">
            <w:pPr>
              <w:pStyle w:val="phtablecellleft"/>
              <w:jc w:val="center"/>
            </w:pPr>
          </w:p>
        </w:tc>
        <w:tc>
          <w:tcPr>
            <w:tcW w:w="293" w:type="pct"/>
            <w:shd w:val="clear" w:color="auto" w:fill="auto"/>
          </w:tcPr>
          <w:p w14:paraId="3258CF55" w14:textId="77777777" w:rsidR="003C050E" w:rsidRPr="00B62C6C" w:rsidRDefault="003C050E" w:rsidP="00C9313C">
            <w:pPr>
              <w:pStyle w:val="phtablecellleft"/>
              <w:jc w:val="center"/>
            </w:pPr>
          </w:p>
        </w:tc>
        <w:tc>
          <w:tcPr>
            <w:tcW w:w="347" w:type="pct"/>
            <w:shd w:val="clear" w:color="auto" w:fill="auto"/>
          </w:tcPr>
          <w:p w14:paraId="1416CB4B" w14:textId="43B86858" w:rsidR="003C050E" w:rsidRPr="00B62C6C" w:rsidRDefault="003C050E" w:rsidP="00C9313C">
            <w:pPr>
              <w:pStyle w:val="phtablecellleft"/>
              <w:jc w:val="center"/>
            </w:pPr>
            <w:r w:rsidRPr="00B62C6C">
              <w:t>*</w:t>
            </w:r>
          </w:p>
        </w:tc>
        <w:tc>
          <w:tcPr>
            <w:tcW w:w="248" w:type="pct"/>
            <w:shd w:val="clear" w:color="auto" w:fill="auto"/>
          </w:tcPr>
          <w:p w14:paraId="4981C6CD" w14:textId="77777777" w:rsidR="003C050E" w:rsidRPr="00B62C6C" w:rsidRDefault="003C050E" w:rsidP="00C9313C">
            <w:pPr>
              <w:pStyle w:val="phtablecellleft"/>
              <w:jc w:val="center"/>
            </w:pPr>
          </w:p>
        </w:tc>
      </w:tr>
      <w:tr w:rsidR="00A266B2" w:rsidRPr="00B62C6C" w14:paraId="133F3D3C" w14:textId="77777777" w:rsidTr="008663FA">
        <w:trPr>
          <w:trHeight w:val="243"/>
        </w:trPr>
        <w:tc>
          <w:tcPr>
            <w:tcW w:w="652" w:type="pct"/>
            <w:shd w:val="clear" w:color="auto" w:fill="auto"/>
            <w:hideMark/>
          </w:tcPr>
          <w:p w14:paraId="0507EA6A" w14:textId="77777777" w:rsidR="00A266B2" w:rsidRPr="00B62C6C" w:rsidRDefault="00A266B2" w:rsidP="00B62C6C">
            <w:pPr>
              <w:pStyle w:val="phtablecellleft"/>
            </w:pPr>
            <w:r w:rsidRPr="00B62C6C">
              <w:t>Организации</w:t>
            </w:r>
          </w:p>
        </w:tc>
        <w:tc>
          <w:tcPr>
            <w:tcW w:w="828" w:type="pct"/>
            <w:shd w:val="clear" w:color="auto" w:fill="auto"/>
            <w:hideMark/>
          </w:tcPr>
          <w:p w14:paraId="1BB89F2E" w14:textId="77777777" w:rsidR="00A266B2" w:rsidRPr="00B62C6C" w:rsidRDefault="00A266B2" w:rsidP="00B62C6C">
            <w:pPr>
              <w:pStyle w:val="phtablecellleft"/>
            </w:pPr>
            <w:r w:rsidRPr="00B62C6C">
              <w:t>ДМО просмотр</w:t>
            </w:r>
          </w:p>
        </w:tc>
        <w:tc>
          <w:tcPr>
            <w:tcW w:w="743" w:type="pct"/>
            <w:shd w:val="clear" w:color="auto" w:fill="auto"/>
            <w:hideMark/>
          </w:tcPr>
          <w:p w14:paraId="14BF63CE" w14:textId="77777777" w:rsidR="00A266B2" w:rsidRPr="00B62C6C" w:rsidRDefault="00A266B2" w:rsidP="00B62C6C">
            <w:pPr>
              <w:pStyle w:val="phtablecellleft"/>
            </w:pPr>
            <w:r w:rsidRPr="00B62C6C">
              <w:t>Просмотр доп. информации об организации</w:t>
            </w:r>
          </w:p>
        </w:tc>
        <w:tc>
          <w:tcPr>
            <w:tcW w:w="357" w:type="pct"/>
            <w:shd w:val="clear" w:color="auto" w:fill="auto"/>
            <w:hideMark/>
          </w:tcPr>
          <w:p w14:paraId="0D64A33E" w14:textId="77777777" w:rsidR="00A266B2" w:rsidRPr="00B62C6C" w:rsidRDefault="00A266B2" w:rsidP="00C9313C">
            <w:pPr>
              <w:pStyle w:val="phtablecellleft"/>
              <w:jc w:val="center"/>
            </w:pPr>
            <w:r w:rsidRPr="00B62C6C">
              <w:t>*</w:t>
            </w:r>
          </w:p>
        </w:tc>
        <w:tc>
          <w:tcPr>
            <w:tcW w:w="249" w:type="pct"/>
            <w:shd w:val="clear" w:color="auto" w:fill="auto"/>
            <w:hideMark/>
          </w:tcPr>
          <w:p w14:paraId="68D726FC" w14:textId="77777777" w:rsidR="00A266B2" w:rsidRPr="00B62C6C" w:rsidRDefault="00A266B2" w:rsidP="00C9313C">
            <w:pPr>
              <w:pStyle w:val="phtablecellleft"/>
              <w:jc w:val="center"/>
            </w:pPr>
            <w:r w:rsidRPr="00B62C6C">
              <w:t>*</w:t>
            </w:r>
          </w:p>
        </w:tc>
        <w:tc>
          <w:tcPr>
            <w:tcW w:w="361" w:type="pct"/>
            <w:shd w:val="clear" w:color="auto" w:fill="auto"/>
            <w:hideMark/>
          </w:tcPr>
          <w:p w14:paraId="20FF8ADC" w14:textId="77777777" w:rsidR="00A266B2" w:rsidRPr="00B62C6C" w:rsidRDefault="00A266B2" w:rsidP="00C9313C">
            <w:pPr>
              <w:pStyle w:val="phtablecellleft"/>
              <w:jc w:val="center"/>
            </w:pPr>
          </w:p>
        </w:tc>
        <w:tc>
          <w:tcPr>
            <w:tcW w:w="241" w:type="pct"/>
            <w:shd w:val="clear" w:color="auto" w:fill="auto"/>
            <w:hideMark/>
          </w:tcPr>
          <w:p w14:paraId="067ED053" w14:textId="77777777" w:rsidR="00A266B2" w:rsidRPr="00B62C6C" w:rsidRDefault="00A266B2" w:rsidP="00C9313C">
            <w:pPr>
              <w:pStyle w:val="phtablecellleft"/>
              <w:jc w:val="center"/>
            </w:pPr>
          </w:p>
        </w:tc>
        <w:tc>
          <w:tcPr>
            <w:tcW w:w="285" w:type="pct"/>
            <w:shd w:val="clear" w:color="auto" w:fill="auto"/>
            <w:hideMark/>
          </w:tcPr>
          <w:p w14:paraId="4A0AAEAF" w14:textId="77777777" w:rsidR="00A266B2" w:rsidRPr="00B62C6C" w:rsidRDefault="00A266B2" w:rsidP="00C9313C">
            <w:pPr>
              <w:pStyle w:val="phtablecellleft"/>
              <w:jc w:val="center"/>
            </w:pPr>
          </w:p>
        </w:tc>
        <w:tc>
          <w:tcPr>
            <w:tcW w:w="396" w:type="pct"/>
            <w:shd w:val="clear" w:color="auto" w:fill="auto"/>
            <w:hideMark/>
          </w:tcPr>
          <w:p w14:paraId="16DC41B3" w14:textId="77777777" w:rsidR="00A266B2" w:rsidRPr="00B62C6C" w:rsidRDefault="00A266B2" w:rsidP="00C9313C">
            <w:pPr>
              <w:pStyle w:val="phtablecellleft"/>
              <w:jc w:val="center"/>
            </w:pPr>
            <w:r w:rsidRPr="00B62C6C">
              <w:t>*</w:t>
            </w:r>
          </w:p>
        </w:tc>
        <w:tc>
          <w:tcPr>
            <w:tcW w:w="293" w:type="pct"/>
            <w:shd w:val="clear" w:color="auto" w:fill="auto"/>
          </w:tcPr>
          <w:p w14:paraId="1AD12681" w14:textId="77777777" w:rsidR="00A266B2" w:rsidRPr="00B62C6C" w:rsidRDefault="00A266B2" w:rsidP="00C9313C">
            <w:pPr>
              <w:pStyle w:val="phtablecellleft"/>
              <w:jc w:val="center"/>
            </w:pPr>
            <w:r w:rsidRPr="00B62C6C">
              <w:t>*</w:t>
            </w:r>
          </w:p>
        </w:tc>
        <w:tc>
          <w:tcPr>
            <w:tcW w:w="347" w:type="pct"/>
            <w:shd w:val="clear" w:color="auto" w:fill="auto"/>
          </w:tcPr>
          <w:p w14:paraId="64BED85C" w14:textId="77777777" w:rsidR="00A266B2" w:rsidRPr="00B62C6C" w:rsidRDefault="00A266B2" w:rsidP="00C9313C">
            <w:pPr>
              <w:pStyle w:val="phtablecellleft"/>
              <w:jc w:val="center"/>
            </w:pPr>
            <w:r w:rsidRPr="00B62C6C">
              <w:t>*</w:t>
            </w:r>
          </w:p>
        </w:tc>
        <w:tc>
          <w:tcPr>
            <w:tcW w:w="248" w:type="pct"/>
            <w:shd w:val="clear" w:color="auto" w:fill="auto"/>
          </w:tcPr>
          <w:p w14:paraId="087F35CA" w14:textId="77777777" w:rsidR="00A266B2" w:rsidRPr="00B62C6C" w:rsidRDefault="00A266B2" w:rsidP="00C9313C">
            <w:pPr>
              <w:pStyle w:val="phtablecellleft"/>
              <w:jc w:val="center"/>
            </w:pPr>
          </w:p>
        </w:tc>
      </w:tr>
      <w:tr w:rsidR="00A266B2" w:rsidRPr="00B62C6C" w14:paraId="72D2745C" w14:textId="77777777" w:rsidTr="008663FA">
        <w:trPr>
          <w:trHeight w:val="645"/>
        </w:trPr>
        <w:tc>
          <w:tcPr>
            <w:tcW w:w="652" w:type="pct"/>
            <w:shd w:val="clear" w:color="auto" w:fill="auto"/>
            <w:hideMark/>
          </w:tcPr>
          <w:p w14:paraId="7C1CD8C5" w14:textId="77777777" w:rsidR="00A266B2" w:rsidRPr="00B62C6C" w:rsidRDefault="00A266B2" w:rsidP="00B62C6C">
            <w:pPr>
              <w:pStyle w:val="phtablecellleft"/>
            </w:pPr>
            <w:r w:rsidRPr="00B62C6C">
              <w:t>Организации</w:t>
            </w:r>
          </w:p>
        </w:tc>
        <w:tc>
          <w:tcPr>
            <w:tcW w:w="828" w:type="pct"/>
            <w:shd w:val="clear" w:color="auto" w:fill="auto"/>
            <w:hideMark/>
          </w:tcPr>
          <w:p w14:paraId="79B503AF" w14:textId="77777777" w:rsidR="00A266B2" w:rsidRPr="00B62C6C" w:rsidRDefault="00A266B2" w:rsidP="00B62C6C">
            <w:pPr>
              <w:pStyle w:val="phtablecellleft"/>
            </w:pPr>
            <w:r w:rsidRPr="00B62C6C">
              <w:t>ДМО редактирование</w:t>
            </w:r>
          </w:p>
        </w:tc>
        <w:tc>
          <w:tcPr>
            <w:tcW w:w="743" w:type="pct"/>
            <w:shd w:val="clear" w:color="auto" w:fill="auto"/>
            <w:hideMark/>
          </w:tcPr>
          <w:p w14:paraId="305B5606" w14:textId="77777777" w:rsidR="00A266B2" w:rsidRPr="00B62C6C" w:rsidRDefault="00A266B2" w:rsidP="00B62C6C">
            <w:pPr>
              <w:pStyle w:val="phtablecellleft"/>
            </w:pPr>
            <w:r w:rsidRPr="00B62C6C">
              <w:t>Редактирование доп. информации об организации</w:t>
            </w:r>
          </w:p>
        </w:tc>
        <w:tc>
          <w:tcPr>
            <w:tcW w:w="357" w:type="pct"/>
            <w:shd w:val="clear" w:color="auto" w:fill="auto"/>
            <w:hideMark/>
          </w:tcPr>
          <w:p w14:paraId="3AFFEAFD" w14:textId="77777777" w:rsidR="00A266B2" w:rsidRPr="00B62C6C" w:rsidRDefault="00A266B2" w:rsidP="00C9313C">
            <w:pPr>
              <w:pStyle w:val="phtablecellleft"/>
              <w:jc w:val="center"/>
            </w:pPr>
            <w:r w:rsidRPr="00B62C6C">
              <w:t>*</w:t>
            </w:r>
          </w:p>
        </w:tc>
        <w:tc>
          <w:tcPr>
            <w:tcW w:w="249" w:type="pct"/>
            <w:shd w:val="clear" w:color="auto" w:fill="auto"/>
            <w:hideMark/>
          </w:tcPr>
          <w:p w14:paraId="06E6B857" w14:textId="77777777" w:rsidR="00A266B2" w:rsidRPr="00B62C6C" w:rsidRDefault="00A266B2" w:rsidP="00C9313C">
            <w:pPr>
              <w:pStyle w:val="phtablecellleft"/>
              <w:jc w:val="center"/>
            </w:pPr>
            <w:r w:rsidRPr="00B62C6C">
              <w:t>*</w:t>
            </w:r>
          </w:p>
        </w:tc>
        <w:tc>
          <w:tcPr>
            <w:tcW w:w="361" w:type="pct"/>
            <w:shd w:val="clear" w:color="auto" w:fill="auto"/>
            <w:hideMark/>
          </w:tcPr>
          <w:p w14:paraId="5C3A9F92" w14:textId="77777777" w:rsidR="00A266B2" w:rsidRPr="00B62C6C" w:rsidRDefault="00A266B2" w:rsidP="00C9313C">
            <w:pPr>
              <w:pStyle w:val="phtablecellleft"/>
              <w:jc w:val="center"/>
            </w:pPr>
          </w:p>
        </w:tc>
        <w:tc>
          <w:tcPr>
            <w:tcW w:w="241" w:type="pct"/>
            <w:shd w:val="clear" w:color="auto" w:fill="auto"/>
            <w:hideMark/>
          </w:tcPr>
          <w:p w14:paraId="50088632" w14:textId="77777777" w:rsidR="00A266B2" w:rsidRPr="00B62C6C" w:rsidRDefault="00A266B2" w:rsidP="00C9313C">
            <w:pPr>
              <w:pStyle w:val="phtablecellleft"/>
              <w:jc w:val="center"/>
            </w:pPr>
          </w:p>
        </w:tc>
        <w:tc>
          <w:tcPr>
            <w:tcW w:w="285" w:type="pct"/>
            <w:shd w:val="clear" w:color="auto" w:fill="auto"/>
            <w:hideMark/>
          </w:tcPr>
          <w:p w14:paraId="7211040D" w14:textId="77777777" w:rsidR="00A266B2" w:rsidRPr="00B62C6C" w:rsidRDefault="00A266B2" w:rsidP="00C9313C">
            <w:pPr>
              <w:pStyle w:val="phtablecellleft"/>
              <w:jc w:val="center"/>
            </w:pPr>
          </w:p>
        </w:tc>
        <w:tc>
          <w:tcPr>
            <w:tcW w:w="396" w:type="pct"/>
            <w:shd w:val="clear" w:color="auto" w:fill="auto"/>
            <w:hideMark/>
          </w:tcPr>
          <w:p w14:paraId="11D56967" w14:textId="77777777" w:rsidR="00A266B2" w:rsidRPr="00B62C6C" w:rsidRDefault="00A266B2" w:rsidP="00C9313C">
            <w:pPr>
              <w:pStyle w:val="phtablecellleft"/>
              <w:jc w:val="center"/>
            </w:pPr>
          </w:p>
        </w:tc>
        <w:tc>
          <w:tcPr>
            <w:tcW w:w="293" w:type="pct"/>
            <w:shd w:val="clear" w:color="auto" w:fill="auto"/>
          </w:tcPr>
          <w:p w14:paraId="43393F80" w14:textId="77777777" w:rsidR="00A266B2" w:rsidRPr="00B62C6C" w:rsidRDefault="00A266B2" w:rsidP="00C9313C">
            <w:pPr>
              <w:pStyle w:val="phtablecellleft"/>
              <w:jc w:val="center"/>
            </w:pPr>
            <w:r w:rsidRPr="00B62C6C">
              <w:t>*</w:t>
            </w:r>
          </w:p>
        </w:tc>
        <w:tc>
          <w:tcPr>
            <w:tcW w:w="347" w:type="pct"/>
            <w:shd w:val="clear" w:color="auto" w:fill="auto"/>
          </w:tcPr>
          <w:p w14:paraId="0645FC5A" w14:textId="77777777" w:rsidR="00A266B2" w:rsidRPr="00B62C6C" w:rsidRDefault="00A266B2" w:rsidP="00C9313C">
            <w:pPr>
              <w:pStyle w:val="phtablecellleft"/>
              <w:jc w:val="center"/>
            </w:pPr>
            <w:r w:rsidRPr="00B62C6C">
              <w:t>*</w:t>
            </w:r>
          </w:p>
        </w:tc>
        <w:tc>
          <w:tcPr>
            <w:tcW w:w="248" w:type="pct"/>
            <w:shd w:val="clear" w:color="auto" w:fill="auto"/>
          </w:tcPr>
          <w:p w14:paraId="45EEBCEC" w14:textId="77777777" w:rsidR="00A266B2" w:rsidRPr="00B62C6C" w:rsidRDefault="00A266B2" w:rsidP="00C9313C">
            <w:pPr>
              <w:pStyle w:val="phtablecellleft"/>
              <w:jc w:val="center"/>
            </w:pPr>
          </w:p>
        </w:tc>
      </w:tr>
      <w:tr w:rsidR="00A266B2" w:rsidRPr="00B62C6C" w14:paraId="29A8C1B7" w14:textId="77777777" w:rsidTr="008663FA">
        <w:trPr>
          <w:trHeight w:val="645"/>
        </w:trPr>
        <w:tc>
          <w:tcPr>
            <w:tcW w:w="652" w:type="pct"/>
            <w:shd w:val="clear" w:color="auto" w:fill="auto"/>
            <w:hideMark/>
          </w:tcPr>
          <w:p w14:paraId="0EC6EA55" w14:textId="77777777" w:rsidR="00A266B2" w:rsidRPr="00B62C6C" w:rsidRDefault="00A266B2" w:rsidP="00B62C6C">
            <w:pPr>
              <w:pStyle w:val="phtablecellleft"/>
            </w:pPr>
            <w:r w:rsidRPr="00B62C6C">
              <w:t>Шаблоны расписаний</w:t>
            </w:r>
          </w:p>
        </w:tc>
        <w:tc>
          <w:tcPr>
            <w:tcW w:w="828" w:type="pct"/>
            <w:shd w:val="clear" w:color="auto" w:fill="auto"/>
            <w:hideMark/>
          </w:tcPr>
          <w:p w14:paraId="00186A91" w14:textId="77777777" w:rsidR="00A266B2" w:rsidRPr="00B62C6C" w:rsidRDefault="00A266B2" w:rsidP="00B62C6C">
            <w:pPr>
              <w:pStyle w:val="phtablecellleft"/>
            </w:pPr>
            <w:r w:rsidRPr="00B62C6C">
              <w:t>Редактирование шаблона</w:t>
            </w:r>
          </w:p>
        </w:tc>
        <w:tc>
          <w:tcPr>
            <w:tcW w:w="743" w:type="pct"/>
            <w:shd w:val="clear" w:color="auto" w:fill="auto"/>
            <w:hideMark/>
          </w:tcPr>
          <w:p w14:paraId="43BCEC2E" w14:textId="77777777" w:rsidR="00A266B2" w:rsidRPr="00B62C6C" w:rsidRDefault="00A266B2" w:rsidP="00B62C6C">
            <w:pPr>
              <w:pStyle w:val="phtablecellleft"/>
            </w:pPr>
            <w:r w:rsidRPr="00B62C6C">
              <w:t>Право на редактирование шаблона расписания</w:t>
            </w:r>
          </w:p>
        </w:tc>
        <w:tc>
          <w:tcPr>
            <w:tcW w:w="357" w:type="pct"/>
            <w:shd w:val="clear" w:color="auto" w:fill="auto"/>
            <w:hideMark/>
          </w:tcPr>
          <w:p w14:paraId="41BD80B2" w14:textId="77777777" w:rsidR="00A266B2" w:rsidRPr="00B62C6C" w:rsidRDefault="00A266B2" w:rsidP="00C9313C">
            <w:pPr>
              <w:pStyle w:val="phtablecellleft"/>
              <w:jc w:val="center"/>
            </w:pPr>
            <w:r w:rsidRPr="00B62C6C">
              <w:t>*</w:t>
            </w:r>
          </w:p>
        </w:tc>
        <w:tc>
          <w:tcPr>
            <w:tcW w:w="249" w:type="pct"/>
            <w:shd w:val="clear" w:color="auto" w:fill="auto"/>
            <w:hideMark/>
          </w:tcPr>
          <w:p w14:paraId="1DFF07EE" w14:textId="77777777" w:rsidR="00A266B2" w:rsidRPr="00B62C6C" w:rsidRDefault="00A266B2" w:rsidP="00C9313C">
            <w:pPr>
              <w:pStyle w:val="phtablecellleft"/>
              <w:jc w:val="center"/>
            </w:pPr>
            <w:r w:rsidRPr="00B62C6C">
              <w:t>*</w:t>
            </w:r>
          </w:p>
        </w:tc>
        <w:tc>
          <w:tcPr>
            <w:tcW w:w="361" w:type="pct"/>
            <w:shd w:val="clear" w:color="auto" w:fill="auto"/>
            <w:hideMark/>
          </w:tcPr>
          <w:p w14:paraId="5BDFF214" w14:textId="77777777" w:rsidR="00A266B2" w:rsidRPr="00B62C6C" w:rsidRDefault="00A266B2" w:rsidP="00C9313C">
            <w:pPr>
              <w:pStyle w:val="phtablecellleft"/>
              <w:jc w:val="center"/>
            </w:pPr>
          </w:p>
        </w:tc>
        <w:tc>
          <w:tcPr>
            <w:tcW w:w="241" w:type="pct"/>
            <w:shd w:val="clear" w:color="auto" w:fill="auto"/>
            <w:hideMark/>
          </w:tcPr>
          <w:p w14:paraId="3956C115" w14:textId="77777777" w:rsidR="00A266B2" w:rsidRPr="00B62C6C" w:rsidRDefault="00A266B2" w:rsidP="00C9313C">
            <w:pPr>
              <w:pStyle w:val="phtablecellleft"/>
              <w:jc w:val="center"/>
            </w:pPr>
          </w:p>
        </w:tc>
        <w:tc>
          <w:tcPr>
            <w:tcW w:w="285" w:type="pct"/>
            <w:shd w:val="clear" w:color="auto" w:fill="auto"/>
            <w:hideMark/>
          </w:tcPr>
          <w:p w14:paraId="503A17F9" w14:textId="77777777" w:rsidR="00A266B2" w:rsidRPr="00B62C6C" w:rsidRDefault="00A266B2" w:rsidP="00C9313C">
            <w:pPr>
              <w:pStyle w:val="phtablecellleft"/>
              <w:jc w:val="center"/>
            </w:pPr>
          </w:p>
        </w:tc>
        <w:tc>
          <w:tcPr>
            <w:tcW w:w="396" w:type="pct"/>
            <w:shd w:val="clear" w:color="auto" w:fill="auto"/>
            <w:hideMark/>
          </w:tcPr>
          <w:p w14:paraId="5FB68106" w14:textId="77777777" w:rsidR="00A266B2" w:rsidRPr="00B62C6C" w:rsidRDefault="00A266B2" w:rsidP="00C9313C">
            <w:pPr>
              <w:pStyle w:val="phtablecellleft"/>
              <w:jc w:val="center"/>
            </w:pPr>
          </w:p>
        </w:tc>
        <w:tc>
          <w:tcPr>
            <w:tcW w:w="293" w:type="pct"/>
            <w:shd w:val="clear" w:color="auto" w:fill="auto"/>
          </w:tcPr>
          <w:p w14:paraId="7780ADA6" w14:textId="77777777" w:rsidR="00A266B2" w:rsidRPr="00B62C6C" w:rsidRDefault="00A266B2" w:rsidP="00C9313C">
            <w:pPr>
              <w:pStyle w:val="phtablecellleft"/>
              <w:jc w:val="center"/>
            </w:pPr>
            <w:r w:rsidRPr="00B62C6C">
              <w:t>*</w:t>
            </w:r>
          </w:p>
        </w:tc>
        <w:tc>
          <w:tcPr>
            <w:tcW w:w="347" w:type="pct"/>
            <w:shd w:val="clear" w:color="auto" w:fill="auto"/>
          </w:tcPr>
          <w:p w14:paraId="1E92BDC8" w14:textId="77777777" w:rsidR="00A266B2" w:rsidRPr="00B62C6C" w:rsidRDefault="00A266B2" w:rsidP="00C9313C">
            <w:pPr>
              <w:pStyle w:val="phtablecellleft"/>
              <w:jc w:val="center"/>
            </w:pPr>
            <w:r w:rsidRPr="00B62C6C">
              <w:t>*</w:t>
            </w:r>
          </w:p>
        </w:tc>
        <w:tc>
          <w:tcPr>
            <w:tcW w:w="248" w:type="pct"/>
            <w:shd w:val="clear" w:color="auto" w:fill="auto"/>
          </w:tcPr>
          <w:p w14:paraId="7E875A86" w14:textId="77777777" w:rsidR="00A266B2" w:rsidRPr="00B62C6C" w:rsidRDefault="00A266B2" w:rsidP="00C9313C">
            <w:pPr>
              <w:pStyle w:val="phtablecellleft"/>
              <w:jc w:val="center"/>
            </w:pPr>
          </w:p>
        </w:tc>
      </w:tr>
      <w:tr w:rsidR="00A266B2" w:rsidRPr="00B62C6C" w14:paraId="15F75B3E" w14:textId="77777777" w:rsidTr="008663FA">
        <w:trPr>
          <w:trHeight w:val="645"/>
        </w:trPr>
        <w:tc>
          <w:tcPr>
            <w:tcW w:w="652" w:type="pct"/>
            <w:shd w:val="clear" w:color="auto" w:fill="auto"/>
            <w:hideMark/>
          </w:tcPr>
          <w:p w14:paraId="4A1C46B2" w14:textId="77777777" w:rsidR="00A266B2" w:rsidRPr="00B62C6C" w:rsidRDefault="00A266B2" w:rsidP="00B62C6C">
            <w:pPr>
              <w:pStyle w:val="phtablecellleft"/>
            </w:pPr>
            <w:r w:rsidRPr="00B62C6C">
              <w:lastRenderedPageBreak/>
              <w:t>Шаблоны расписаний</w:t>
            </w:r>
          </w:p>
        </w:tc>
        <w:tc>
          <w:tcPr>
            <w:tcW w:w="828" w:type="pct"/>
            <w:shd w:val="clear" w:color="auto" w:fill="auto"/>
            <w:hideMark/>
          </w:tcPr>
          <w:p w14:paraId="39D103DD" w14:textId="77777777" w:rsidR="00A266B2" w:rsidRPr="00B62C6C" w:rsidRDefault="00A266B2" w:rsidP="00B62C6C">
            <w:pPr>
              <w:pStyle w:val="phtablecellleft"/>
            </w:pPr>
            <w:r w:rsidRPr="00B62C6C">
              <w:t>Создание и удаление шаблона</w:t>
            </w:r>
          </w:p>
        </w:tc>
        <w:tc>
          <w:tcPr>
            <w:tcW w:w="743" w:type="pct"/>
            <w:shd w:val="clear" w:color="auto" w:fill="auto"/>
            <w:hideMark/>
          </w:tcPr>
          <w:p w14:paraId="228E1007" w14:textId="77777777" w:rsidR="00A266B2" w:rsidRPr="00B62C6C" w:rsidRDefault="00A266B2" w:rsidP="00B62C6C">
            <w:pPr>
              <w:pStyle w:val="phtablecellleft"/>
            </w:pPr>
            <w:r w:rsidRPr="00B62C6C">
              <w:t>Право на создание и удаление шаблона расписания</w:t>
            </w:r>
          </w:p>
        </w:tc>
        <w:tc>
          <w:tcPr>
            <w:tcW w:w="357" w:type="pct"/>
            <w:shd w:val="clear" w:color="auto" w:fill="auto"/>
            <w:hideMark/>
          </w:tcPr>
          <w:p w14:paraId="3F098EBF" w14:textId="77777777" w:rsidR="00A266B2" w:rsidRPr="00B62C6C" w:rsidRDefault="00A266B2" w:rsidP="00C9313C">
            <w:pPr>
              <w:pStyle w:val="phtablecellleft"/>
              <w:jc w:val="center"/>
            </w:pPr>
            <w:r w:rsidRPr="00B62C6C">
              <w:t>*</w:t>
            </w:r>
          </w:p>
        </w:tc>
        <w:tc>
          <w:tcPr>
            <w:tcW w:w="249" w:type="pct"/>
            <w:shd w:val="clear" w:color="auto" w:fill="auto"/>
            <w:hideMark/>
          </w:tcPr>
          <w:p w14:paraId="6CB603AF" w14:textId="77777777" w:rsidR="00A266B2" w:rsidRPr="00B62C6C" w:rsidRDefault="00A266B2" w:rsidP="00C9313C">
            <w:pPr>
              <w:pStyle w:val="phtablecellleft"/>
              <w:jc w:val="center"/>
            </w:pPr>
            <w:r w:rsidRPr="00B62C6C">
              <w:t>*</w:t>
            </w:r>
          </w:p>
        </w:tc>
        <w:tc>
          <w:tcPr>
            <w:tcW w:w="361" w:type="pct"/>
            <w:shd w:val="clear" w:color="auto" w:fill="auto"/>
            <w:hideMark/>
          </w:tcPr>
          <w:p w14:paraId="1DB849A9" w14:textId="77777777" w:rsidR="00A266B2" w:rsidRPr="00B62C6C" w:rsidRDefault="00A266B2" w:rsidP="00C9313C">
            <w:pPr>
              <w:pStyle w:val="phtablecellleft"/>
              <w:jc w:val="center"/>
            </w:pPr>
          </w:p>
        </w:tc>
        <w:tc>
          <w:tcPr>
            <w:tcW w:w="241" w:type="pct"/>
            <w:shd w:val="clear" w:color="auto" w:fill="auto"/>
            <w:hideMark/>
          </w:tcPr>
          <w:p w14:paraId="41EEA040" w14:textId="77777777" w:rsidR="00A266B2" w:rsidRPr="00B62C6C" w:rsidRDefault="00A266B2" w:rsidP="00C9313C">
            <w:pPr>
              <w:pStyle w:val="phtablecellleft"/>
              <w:jc w:val="center"/>
            </w:pPr>
          </w:p>
        </w:tc>
        <w:tc>
          <w:tcPr>
            <w:tcW w:w="285" w:type="pct"/>
            <w:shd w:val="clear" w:color="auto" w:fill="auto"/>
            <w:hideMark/>
          </w:tcPr>
          <w:p w14:paraId="7A869881" w14:textId="77777777" w:rsidR="00A266B2" w:rsidRPr="00B62C6C" w:rsidRDefault="00A266B2" w:rsidP="00C9313C">
            <w:pPr>
              <w:pStyle w:val="phtablecellleft"/>
              <w:jc w:val="center"/>
            </w:pPr>
          </w:p>
        </w:tc>
        <w:tc>
          <w:tcPr>
            <w:tcW w:w="396" w:type="pct"/>
            <w:shd w:val="clear" w:color="auto" w:fill="auto"/>
            <w:hideMark/>
          </w:tcPr>
          <w:p w14:paraId="1895843A" w14:textId="77777777" w:rsidR="00A266B2" w:rsidRPr="00B62C6C" w:rsidRDefault="00A266B2" w:rsidP="00C9313C">
            <w:pPr>
              <w:pStyle w:val="phtablecellleft"/>
              <w:jc w:val="center"/>
            </w:pPr>
          </w:p>
        </w:tc>
        <w:tc>
          <w:tcPr>
            <w:tcW w:w="293" w:type="pct"/>
            <w:shd w:val="clear" w:color="auto" w:fill="auto"/>
          </w:tcPr>
          <w:p w14:paraId="3AFE662F" w14:textId="77777777" w:rsidR="00A266B2" w:rsidRPr="00B62C6C" w:rsidRDefault="00A266B2" w:rsidP="00C9313C">
            <w:pPr>
              <w:pStyle w:val="phtablecellleft"/>
              <w:jc w:val="center"/>
            </w:pPr>
            <w:r w:rsidRPr="00B62C6C">
              <w:t>*</w:t>
            </w:r>
          </w:p>
        </w:tc>
        <w:tc>
          <w:tcPr>
            <w:tcW w:w="347" w:type="pct"/>
            <w:shd w:val="clear" w:color="auto" w:fill="auto"/>
          </w:tcPr>
          <w:p w14:paraId="4CA2ECFE" w14:textId="77777777" w:rsidR="00A266B2" w:rsidRPr="00B62C6C" w:rsidRDefault="00A266B2" w:rsidP="00C9313C">
            <w:pPr>
              <w:pStyle w:val="phtablecellleft"/>
              <w:jc w:val="center"/>
            </w:pPr>
            <w:r w:rsidRPr="00B62C6C">
              <w:t>*</w:t>
            </w:r>
          </w:p>
        </w:tc>
        <w:tc>
          <w:tcPr>
            <w:tcW w:w="248" w:type="pct"/>
            <w:shd w:val="clear" w:color="auto" w:fill="auto"/>
          </w:tcPr>
          <w:p w14:paraId="216AB6E6" w14:textId="77777777" w:rsidR="00A266B2" w:rsidRPr="00B62C6C" w:rsidRDefault="00A266B2" w:rsidP="00C9313C">
            <w:pPr>
              <w:pStyle w:val="phtablecellleft"/>
              <w:jc w:val="center"/>
            </w:pPr>
          </w:p>
        </w:tc>
      </w:tr>
      <w:tr w:rsidR="00A266B2" w:rsidRPr="00B62C6C" w14:paraId="62004C78" w14:textId="77777777" w:rsidTr="008663FA">
        <w:trPr>
          <w:trHeight w:val="461"/>
        </w:trPr>
        <w:tc>
          <w:tcPr>
            <w:tcW w:w="652" w:type="pct"/>
            <w:shd w:val="clear" w:color="auto" w:fill="auto"/>
            <w:hideMark/>
          </w:tcPr>
          <w:p w14:paraId="4D740A27" w14:textId="77777777" w:rsidR="00A266B2" w:rsidRPr="00B62C6C" w:rsidRDefault="00A266B2" w:rsidP="00B62C6C">
            <w:pPr>
              <w:pStyle w:val="phtablecellleft"/>
            </w:pPr>
            <w:r w:rsidRPr="00B62C6C">
              <w:t>Шаблоны расписаний</w:t>
            </w:r>
          </w:p>
        </w:tc>
        <w:tc>
          <w:tcPr>
            <w:tcW w:w="828" w:type="pct"/>
            <w:shd w:val="clear" w:color="auto" w:fill="auto"/>
            <w:hideMark/>
          </w:tcPr>
          <w:p w14:paraId="77B64F95" w14:textId="77777777" w:rsidR="00A266B2" w:rsidRPr="00B62C6C" w:rsidRDefault="00A266B2" w:rsidP="00B62C6C">
            <w:pPr>
              <w:pStyle w:val="phtablecellleft"/>
            </w:pPr>
            <w:r w:rsidRPr="00B62C6C">
              <w:t>Утверждение шаблона</w:t>
            </w:r>
          </w:p>
        </w:tc>
        <w:tc>
          <w:tcPr>
            <w:tcW w:w="743" w:type="pct"/>
            <w:shd w:val="clear" w:color="auto" w:fill="auto"/>
            <w:hideMark/>
          </w:tcPr>
          <w:p w14:paraId="28180A08" w14:textId="77777777" w:rsidR="00A266B2" w:rsidRPr="00B62C6C" w:rsidRDefault="00A266B2" w:rsidP="00B62C6C">
            <w:pPr>
              <w:pStyle w:val="phtablecellleft"/>
            </w:pPr>
            <w:r w:rsidRPr="00B62C6C">
              <w:t>Право на утверждение шаблона расписания</w:t>
            </w:r>
          </w:p>
        </w:tc>
        <w:tc>
          <w:tcPr>
            <w:tcW w:w="357" w:type="pct"/>
            <w:shd w:val="clear" w:color="auto" w:fill="auto"/>
            <w:hideMark/>
          </w:tcPr>
          <w:p w14:paraId="3D4594F8" w14:textId="77777777" w:rsidR="00A266B2" w:rsidRPr="00B62C6C" w:rsidRDefault="00A266B2" w:rsidP="00C9313C">
            <w:pPr>
              <w:pStyle w:val="phtablecellleft"/>
              <w:jc w:val="center"/>
            </w:pPr>
            <w:r w:rsidRPr="00B62C6C">
              <w:t>*</w:t>
            </w:r>
          </w:p>
        </w:tc>
        <w:tc>
          <w:tcPr>
            <w:tcW w:w="249" w:type="pct"/>
            <w:shd w:val="clear" w:color="auto" w:fill="auto"/>
            <w:hideMark/>
          </w:tcPr>
          <w:p w14:paraId="3170D38C" w14:textId="77777777" w:rsidR="00A266B2" w:rsidRPr="00B62C6C" w:rsidRDefault="00A266B2" w:rsidP="00C9313C">
            <w:pPr>
              <w:pStyle w:val="phtablecellleft"/>
              <w:jc w:val="center"/>
            </w:pPr>
            <w:r w:rsidRPr="00B62C6C">
              <w:t>*</w:t>
            </w:r>
          </w:p>
        </w:tc>
        <w:tc>
          <w:tcPr>
            <w:tcW w:w="361" w:type="pct"/>
            <w:shd w:val="clear" w:color="auto" w:fill="auto"/>
            <w:hideMark/>
          </w:tcPr>
          <w:p w14:paraId="50707973" w14:textId="77777777" w:rsidR="00A266B2" w:rsidRPr="00B62C6C" w:rsidRDefault="00A266B2" w:rsidP="00C9313C">
            <w:pPr>
              <w:pStyle w:val="phtablecellleft"/>
              <w:jc w:val="center"/>
            </w:pPr>
          </w:p>
        </w:tc>
        <w:tc>
          <w:tcPr>
            <w:tcW w:w="241" w:type="pct"/>
            <w:shd w:val="clear" w:color="auto" w:fill="auto"/>
            <w:hideMark/>
          </w:tcPr>
          <w:p w14:paraId="05F01795" w14:textId="77777777" w:rsidR="00A266B2" w:rsidRPr="00B62C6C" w:rsidRDefault="00A266B2" w:rsidP="00C9313C">
            <w:pPr>
              <w:pStyle w:val="phtablecellleft"/>
              <w:jc w:val="center"/>
            </w:pPr>
          </w:p>
        </w:tc>
        <w:tc>
          <w:tcPr>
            <w:tcW w:w="285" w:type="pct"/>
            <w:shd w:val="clear" w:color="auto" w:fill="auto"/>
            <w:hideMark/>
          </w:tcPr>
          <w:p w14:paraId="66C56AB2" w14:textId="77777777" w:rsidR="00A266B2" w:rsidRPr="00B62C6C" w:rsidRDefault="00A266B2" w:rsidP="00C9313C">
            <w:pPr>
              <w:pStyle w:val="phtablecellleft"/>
              <w:jc w:val="center"/>
            </w:pPr>
          </w:p>
        </w:tc>
        <w:tc>
          <w:tcPr>
            <w:tcW w:w="396" w:type="pct"/>
            <w:shd w:val="clear" w:color="auto" w:fill="auto"/>
            <w:hideMark/>
          </w:tcPr>
          <w:p w14:paraId="3E9B1803" w14:textId="77777777" w:rsidR="00A266B2" w:rsidRPr="00B62C6C" w:rsidRDefault="00A266B2" w:rsidP="00C9313C">
            <w:pPr>
              <w:pStyle w:val="phtablecellleft"/>
              <w:jc w:val="center"/>
            </w:pPr>
          </w:p>
        </w:tc>
        <w:tc>
          <w:tcPr>
            <w:tcW w:w="293" w:type="pct"/>
            <w:shd w:val="clear" w:color="auto" w:fill="auto"/>
          </w:tcPr>
          <w:p w14:paraId="5EF513C3" w14:textId="77777777" w:rsidR="00A266B2" w:rsidRPr="00B62C6C" w:rsidRDefault="00A266B2" w:rsidP="00C9313C">
            <w:pPr>
              <w:pStyle w:val="phtablecellleft"/>
              <w:jc w:val="center"/>
            </w:pPr>
            <w:r w:rsidRPr="00B62C6C">
              <w:t>*</w:t>
            </w:r>
          </w:p>
        </w:tc>
        <w:tc>
          <w:tcPr>
            <w:tcW w:w="347" w:type="pct"/>
            <w:shd w:val="clear" w:color="auto" w:fill="auto"/>
          </w:tcPr>
          <w:p w14:paraId="7B041686" w14:textId="77777777" w:rsidR="00A266B2" w:rsidRPr="00B62C6C" w:rsidRDefault="00A266B2" w:rsidP="00C9313C">
            <w:pPr>
              <w:pStyle w:val="phtablecellleft"/>
              <w:jc w:val="center"/>
            </w:pPr>
            <w:r w:rsidRPr="00B62C6C">
              <w:t>*</w:t>
            </w:r>
          </w:p>
        </w:tc>
        <w:tc>
          <w:tcPr>
            <w:tcW w:w="248" w:type="pct"/>
            <w:shd w:val="clear" w:color="auto" w:fill="auto"/>
          </w:tcPr>
          <w:p w14:paraId="66E10817" w14:textId="77777777" w:rsidR="00A266B2" w:rsidRPr="00B62C6C" w:rsidRDefault="00A266B2" w:rsidP="00C9313C">
            <w:pPr>
              <w:pStyle w:val="phtablecellleft"/>
              <w:jc w:val="center"/>
            </w:pPr>
          </w:p>
        </w:tc>
      </w:tr>
    </w:tbl>
    <w:p w14:paraId="0D88BD50" w14:textId="77777777" w:rsidR="00DE243A" w:rsidRDefault="00DE243A" w:rsidP="00DE243A">
      <w:pPr>
        <w:pStyle w:val="phnormal"/>
        <w:rPr>
          <w:rFonts w:cs="Arial"/>
        </w:rPr>
      </w:pPr>
    </w:p>
    <w:p w14:paraId="7706ED4A" w14:textId="77777777" w:rsidR="00A266B2" w:rsidRPr="00A80107" w:rsidRDefault="00A266B2" w:rsidP="00DE243A">
      <w:pPr>
        <w:pStyle w:val="phnormal"/>
        <w:rPr>
          <w:rFonts w:cs="Arial"/>
        </w:rPr>
        <w:sectPr w:rsidR="00A266B2" w:rsidRPr="00A80107" w:rsidSect="004D3FC5">
          <w:pgSz w:w="16838" w:h="11906" w:orient="landscape"/>
          <w:pgMar w:top="1134" w:right="567" w:bottom="1134" w:left="1134" w:header="709" w:footer="284" w:gutter="0"/>
          <w:cols w:space="708"/>
          <w:docGrid w:linePitch="360"/>
        </w:sectPr>
      </w:pPr>
    </w:p>
    <w:p w14:paraId="1BA5948E" w14:textId="77777777" w:rsidR="005B6474" w:rsidRPr="00A80107" w:rsidRDefault="005B6474" w:rsidP="00753C8E">
      <w:pPr>
        <w:pStyle w:val="phadditiontitle1"/>
        <w:rPr>
          <w:rFonts w:cs="Arial"/>
        </w:rPr>
      </w:pPr>
      <w:bookmarkStart w:id="1536" w:name="_Toc5960353"/>
      <w:bookmarkStart w:id="1537" w:name="_Toc66376752"/>
      <w:bookmarkStart w:id="1538" w:name="_Toc448313544"/>
      <w:bookmarkStart w:id="1539" w:name="_Toc266701296"/>
      <w:bookmarkStart w:id="1540" w:name="_Toc266701375"/>
      <w:bookmarkStart w:id="1541" w:name="_Toc266705025"/>
      <w:bookmarkStart w:id="1542" w:name="_Toc359491131"/>
      <w:bookmarkStart w:id="1543" w:name="_Toc347933904"/>
      <w:bookmarkStart w:id="1544" w:name="_Toc448313543"/>
      <w:bookmarkEnd w:id="0"/>
      <w:bookmarkEnd w:id="1"/>
      <w:bookmarkEnd w:id="2"/>
      <w:bookmarkEnd w:id="6"/>
      <w:bookmarkEnd w:id="7"/>
      <w:bookmarkEnd w:id="1536"/>
      <w:bookmarkEnd w:id="1537"/>
    </w:p>
    <w:p w14:paraId="3A40DA1D" w14:textId="77777777" w:rsidR="005B6474" w:rsidRPr="00A80107" w:rsidRDefault="005B6474" w:rsidP="00C230F7">
      <w:pPr>
        <w:pStyle w:val="phtitlepagedocument"/>
      </w:pPr>
      <w:r w:rsidRPr="00A80107">
        <w:t>Сообщения об ошибках в Системе</w:t>
      </w:r>
      <w:bookmarkEnd w:id="1538"/>
    </w:p>
    <w:p w14:paraId="64FC4BCC" w14:textId="77777777" w:rsidR="005B6474" w:rsidRPr="00A80107" w:rsidRDefault="005B6474" w:rsidP="005B6474">
      <w:pPr>
        <w:pStyle w:val="phnormal"/>
        <w:rPr>
          <w:rFonts w:cs="Arial"/>
        </w:rPr>
      </w:pPr>
      <w:r w:rsidRPr="00A80107">
        <w:rPr>
          <w:rFonts w:cs="Arial"/>
        </w:rPr>
        <w:t>В силу того, что в Системе осуществляется множество проверок, за каждой из которой закреплено сообщение, можно поделить выдаваемые оператору сообщения на несколько типов.</w:t>
      </w:r>
    </w:p>
    <w:p w14:paraId="3DF4B2F7" w14:textId="238C1BAA" w:rsidR="005B6474" w:rsidRPr="00A80107" w:rsidRDefault="005B6474" w:rsidP="005B6474">
      <w:pPr>
        <w:pStyle w:val="phnormal"/>
        <w:rPr>
          <w:rFonts w:cs="Arial"/>
        </w:rPr>
      </w:pPr>
      <w:r w:rsidRPr="00A80107">
        <w:rPr>
          <w:rFonts w:cs="Arial"/>
        </w:rPr>
        <w:t>Типы сообщений об ошибках приведены в таблице (</w:t>
      </w:r>
      <w:r w:rsidR="00D06FF4">
        <w:rPr>
          <w:rFonts w:cs="Arial"/>
        </w:rPr>
        <w:fldChar w:fldCharType="begin"/>
      </w:r>
      <w:r w:rsidR="00D06FF4">
        <w:rPr>
          <w:rFonts w:cs="Arial"/>
        </w:rPr>
        <w:instrText xml:space="preserve"> REF _Ref509561634 \h </w:instrText>
      </w:r>
      <w:r w:rsidR="00D06FF4">
        <w:rPr>
          <w:rFonts w:cs="Arial"/>
        </w:rPr>
      </w:r>
      <w:r w:rsidR="00D06FF4">
        <w:rPr>
          <w:rFonts w:cs="Arial"/>
        </w:rPr>
        <w:fldChar w:fldCharType="separate"/>
      </w:r>
      <w:r w:rsidR="00610998">
        <w:t>Таблица Б.</w:t>
      </w:r>
      <w:r w:rsidR="00610998">
        <w:rPr>
          <w:noProof/>
        </w:rPr>
        <w:t>1</w:t>
      </w:r>
      <w:r w:rsidR="00D06FF4">
        <w:rPr>
          <w:rFonts w:cs="Arial"/>
        </w:rPr>
        <w:fldChar w:fldCharType="end"/>
      </w:r>
      <w:r w:rsidRPr="00A80107">
        <w:rPr>
          <w:rFonts w:cs="Arial"/>
        </w:rPr>
        <w:t>).</w:t>
      </w:r>
    </w:p>
    <w:p w14:paraId="6F82901C" w14:textId="231EDE1D" w:rsidR="001668AC" w:rsidRPr="00A80107" w:rsidRDefault="009B2BFE" w:rsidP="00D06FF4">
      <w:pPr>
        <w:pStyle w:val="phtabletitle"/>
        <w:rPr>
          <w:rFonts w:cs="Arial"/>
        </w:rPr>
      </w:pPr>
      <w:bookmarkStart w:id="1545" w:name="_Ref509561634"/>
      <w:r>
        <w:t>Т</w:t>
      </w:r>
      <w:r w:rsidR="00F04952">
        <w:t>аблица </w:t>
      </w:r>
      <w:r>
        <w:t>Б</w:t>
      </w:r>
      <w:r w:rsidR="00D06FF4">
        <w:t>.</w:t>
      </w:r>
      <w:r w:rsidR="00E31B1D">
        <w:rPr>
          <w:noProof/>
        </w:rPr>
        <w:fldChar w:fldCharType="begin"/>
      </w:r>
      <w:r w:rsidR="00E31B1D">
        <w:rPr>
          <w:noProof/>
        </w:rPr>
        <w:instrText xml:space="preserve"> SEQ Таблица_Б.1. \* ARABIC </w:instrText>
      </w:r>
      <w:r w:rsidR="00E31B1D">
        <w:rPr>
          <w:noProof/>
        </w:rPr>
        <w:fldChar w:fldCharType="separate"/>
      </w:r>
      <w:r w:rsidR="00610998">
        <w:rPr>
          <w:noProof/>
        </w:rPr>
        <w:t>1</w:t>
      </w:r>
      <w:r w:rsidR="00E31B1D">
        <w:rPr>
          <w:noProof/>
        </w:rPr>
        <w:fldChar w:fldCharType="end"/>
      </w:r>
      <w:bookmarkEnd w:id="1545"/>
      <w:r w:rsidR="001668AC" w:rsidRPr="00A80107">
        <w:rPr>
          <w:rFonts w:cs="Arial"/>
        </w:rPr>
        <w:t xml:space="preserve"> – Типы сообщений об ошибках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6"/>
        <w:gridCol w:w="3086"/>
        <w:gridCol w:w="3233"/>
      </w:tblGrid>
      <w:tr w:rsidR="009A2D54" w:rsidRPr="00A80107" w14:paraId="0D5382D5" w14:textId="77777777" w:rsidTr="00BE7CC7">
        <w:trPr>
          <w:tblHeade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7EDF6EF7" w14:textId="77777777" w:rsidR="009A2D54" w:rsidRPr="00A80107" w:rsidRDefault="009A2D54">
            <w:pPr>
              <w:pStyle w:val="phtablecolcaption"/>
            </w:pPr>
            <w:r w:rsidRPr="00A80107">
              <w:t>Сообщение об ошибке</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CB0F00A" w14:textId="77777777" w:rsidR="009A2D54" w:rsidRPr="00A80107" w:rsidRDefault="009A2D54">
            <w:pPr>
              <w:pStyle w:val="phtablecolcaption"/>
            </w:pPr>
            <w:r w:rsidRPr="00A80107">
              <w:t>Возможная причина</w:t>
            </w:r>
          </w:p>
        </w:tc>
        <w:tc>
          <w:tcPr>
            <w:tcW w:w="1606" w:type="pct"/>
            <w:tcBorders>
              <w:top w:val="single" w:sz="4" w:space="0" w:color="auto"/>
              <w:left w:val="single" w:sz="4" w:space="0" w:color="auto"/>
              <w:bottom w:val="single" w:sz="4" w:space="0" w:color="auto"/>
              <w:right w:val="single" w:sz="4" w:space="0" w:color="auto"/>
            </w:tcBorders>
            <w:vAlign w:val="center"/>
            <w:hideMark/>
          </w:tcPr>
          <w:p w14:paraId="0AF5A8A5" w14:textId="77777777" w:rsidR="009A2D54" w:rsidRPr="00A80107" w:rsidRDefault="009A2D54">
            <w:pPr>
              <w:pStyle w:val="phtablecolcaption"/>
            </w:pPr>
            <w:r w:rsidRPr="00A80107">
              <w:t>Рекомендации</w:t>
            </w:r>
          </w:p>
        </w:tc>
      </w:tr>
      <w:tr w:rsidR="009A2D54" w:rsidRPr="00A80107" w14:paraId="17150552" w14:textId="77777777" w:rsidTr="00BE7CC7">
        <w:trPr>
          <w:jc w:val="center"/>
        </w:trPr>
        <w:tc>
          <w:tcPr>
            <w:tcW w:w="1860" w:type="pct"/>
            <w:tcBorders>
              <w:top w:val="single" w:sz="4" w:space="0" w:color="auto"/>
              <w:left w:val="single" w:sz="4" w:space="0" w:color="auto"/>
              <w:bottom w:val="single" w:sz="4" w:space="0" w:color="auto"/>
              <w:right w:val="single" w:sz="4" w:space="0" w:color="auto"/>
            </w:tcBorders>
            <w:hideMark/>
          </w:tcPr>
          <w:p w14:paraId="57CEE464" w14:textId="77777777" w:rsidR="009A2D54" w:rsidRPr="00A80107" w:rsidRDefault="009A2D54">
            <w:pPr>
              <w:pStyle w:val="phtablecellleft"/>
            </w:pPr>
            <w:r w:rsidRPr="00A80107">
              <w:t>Запрещающие сообщения</w:t>
            </w:r>
          </w:p>
          <w:p w14:paraId="371CC751" w14:textId="77777777" w:rsidR="009A2D54" w:rsidRPr="00A80107" w:rsidRDefault="00FA6269">
            <w:pPr>
              <w:pStyle w:val="phtablecellleft"/>
            </w:pPr>
            <w:r w:rsidRPr="00A80107">
              <w:rPr>
                <w:noProof/>
              </w:rPr>
              <w:drawing>
                <wp:inline distT="0" distB="0" distL="0" distR="0" wp14:anchorId="771E9DA8" wp14:editId="6C93400C">
                  <wp:extent cx="2114550" cy="809625"/>
                  <wp:effectExtent l="0" t="0" r="0" b="9525"/>
                  <wp:docPr id="6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4" cstate="email">
                            <a:extLst>
                              <a:ext uri="{28A0092B-C50C-407E-A947-70E740481C1C}">
                                <a14:useLocalDpi xmlns:a14="http://schemas.microsoft.com/office/drawing/2010/main"/>
                              </a:ext>
                            </a:extLst>
                          </a:blip>
                          <a:srcRect/>
                          <a:stretch>
                            <a:fillRect/>
                          </a:stretch>
                        </pic:blipFill>
                        <pic:spPr bwMode="auto">
                          <a:xfrm>
                            <a:off x="0" y="0"/>
                            <a:ext cx="2114550" cy="809625"/>
                          </a:xfrm>
                          <a:prstGeom prst="rect">
                            <a:avLst/>
                          </a:prstGeom>
                          <a:noFill/>
                          <a:ln>
                            <a:noFill/>
                          </a:ln>
                        </pic:spPr>
                      </pic:pic>
                    </a:graphicData>
                  </a:graphic>
                </wp:inline>
              </w:drawing>
            </w:r>
          </w:p>
        </w:tc>
        <w:tc>
          <w:tcPr>
            <w:tcW w:w="1534" w:type="pct"/>
            <w:tcBorders>
              <w:top w:val="single" w:sz="4" w:space="0" w:color="auto"/>
              <w:left w:val="single" w:sz="4" w:space="0" w:color="auto"/>
              <w:bottom w:val="single" w:sz="4" w:space="0" w:color="auto"/>
              <w:right w:val="single" w:sz="4" w:space="0" w:color="auto"/>
            </w:tcBorders>
            <w:hideMark/>
          </w:tcPr>
          <w:p w14:paraId="661732FC" w14:textId="77777777" w:rsidR="009A2D54" w:rsidRPr="00A80107" w:rsidRDefault="009A2D54">
            <w:pPr>
              <w:pStyle w:val="phtablecellleft"/>
            </w:pPr>
            <w:r w:rsidRPr="00A80107">
              <w:t>Причина ошибки описана в тексте сообщения</w:t>
            </w:r>
          </w:p>
        </w:tc>
        <w:tc>
          <w:tcPr>
            <w:tcW w:w="1606" w:type="pct"/>
            <w:tcBorders>
              <w:top w:val="single" w:sz="4" w:space="0" w:color="auto"/>
              <w:left w:val="single" w:sz="4" w:space="0" w:color="auto"/>
              <w:bottom w:val="single" w:sz="4" w:space="0" w:color="auto"/>
              <w:right w:val="single" w:sz="4" w:space="0" w:color="auto"/>
            </w:tcBorders>
            <w:hideMark/>
          </w:tcPr>
          <w:p w14:paraId="230BCF1B" w14:textId="77777777" w:rsidR="009A2D54" w:rsidRPr="00A80107" w:rsidRDefault="009A2D54">
            <w:pPr>
              <w:pStyle w:val="phtablecellleft"/>
            </w:pPr>
            <w:r w:rsidRPr="00A80107">
              <w:t>Исправьте ошибку, описанную в сообщении, и повторите действия</w:t>
            </w:r>
          </w:p>
        </w:tc>
      </w:tr>
      <w:tr w:rsidR="009A2D54" w:rsidRPr="00A80107" w14:paraId="29C240D3" w14:textId="77777777" w:rsidTr="00BE7CC7">
        <w:trPr>
          <w:jc w:val="center"/>
        </w:trPr>
        <w:tc>
          <w:tcPr>
            <w:tcW w:w="1860" w:type="pct"/>
            <w:tcBorders>
              <w:top w:val="single" w:sz="4" w:space="0" w:color="auto"/>
              <w:left w:val="single" w:sz="4" w:space="0" w:color="auto"/>
              <w:bottom w:val="single" w:sz="4" w:space="0" w:color="auto"/>
              <w:right w:val="single" w:sz="4" w:space="0" w:color="auto"/>
            </w:tcBorders>
            <w:hideMark/>
          </w:tcPr>
          <w:p w14:paraId="1C79CB58" w14:textId="77777777" w:rsidR="009A2D54" w:rsidRPr="00A80107" w:rsidRDefault="009A2D54">
            <w:pPr>
              <w:pStyle w:val="phtablecellleft"/>
            </w:pPr>
            <w:r w:rsidRPr="00A80107">
              <w:t>Сообщение о запрете действия по ограничению прав доступа пользователя</w:t>
            </w:r>
          </w:p>
          <w:p w14:paraId="077ABD6C" w14:textId="77777777" w:rsidR="009A2D54" w:rsidRPr="00A80107" w:rsidRDefault="00FA6269">
            <w:pPr>
              <w:pStyle w:val="phtablecellleft"/>
            </w:pPr>
            <w:r w:rsidRPr="00A80107">
              <w:rPr>
                <w:noProof/>
              </w:rPr>
              <w:drawing>
                <wp:inline distT="0" distB="0" distL="0" distR="0" wp14:anchorId="680CFCAD" wp14:editId="55465D7A">
                  <wp:extent cx="2314575" cy="704850"/>
                  <wp:effectExtent l="0" t="0" r="9525"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2314575" cy="704850"/>
                          </a:xfrm>
                          <a:prstGeom prst="rect">
                            <a:avLst/>
                          </a:prstGeom>
                          <a:noFill/>
                          <a:ln>
                            <a:noFill/>
                          </a:ln>
                        </pic:spPr>
                      </pic:pic>
                    </a:graphicData>
                  </a:graphic>
                </wp:inline>
              </w:drawing>
            </w:r>
          </w:p>
        </w:tc>
        <w:tc>
          <w:tcPr>
            <w:tcW w:w="1534" w:type="pct"/>
            <w:tcBorders>
              <w:top w:val="single" w:sz="4" w:space="0" w:color="auto"/>
              <w:left w:val="single" w:sz="4" w:space="0" w:color="auto"/>
              <w:bottom w:val="single" w:sz="4" w:space="0" w:color="auto"/>
              <w:right w:val="single" w:sz="4" w:space="0" w:color="auto"/>
            </w:tcBorders>
            <w:hideMark/>
          </w:tcPr>
          <w:p w14:paraId="0AC19288" w14:textId="77777777" w:rsidR="009A2D54" w:rsidRPr="00A80107" w:rsidRDefault="009A2D54">
            <w:pPr>
              <w:pStyle w:val="phtablecellleft"/>
            </w:pPr>
            <w:r w:rsidRPr="00A80107">
              <w:t>Ограничение прав доступа к произведенному действию у пользователя</w:t>
            </w:r>
          </w:p>
        </w:tc>
        <w:tc>
          <w:tcPr>
            <w:tcW w:w="1606" w:type="pct"/>
            <w:tcBorders>
              <w:top w:val="single" w:sz="4" w:space="0" w:color="auto"/>
              <w:left w:val="single" w:sz="4" w:space="0" w:color="auto"/>
              <w:bottom w:val="single" w:sz="4" w:space="0" w:color="auto"/>
              <w:right w:val="single" w:sz="4" w:space="0" w:color="auto"/>
            </w:tcBorders>
            <w:hideMark/>
          </w:tcPr>
          <w:p w14:paraId="3F1F2B05" w14:textId="77777777" w:rsidR="009A2D54" w:rsidRPr="00A80107" w:rsidRDefault="009A2D54">
            <w:pPr>
              <w:pStyle w:val="phtablecellleft"/>
            </w:pPr>
            <w:r w:rsidRPr="00A80107">
              <w:t>Обратитесь к администратору Системы за дальнейшими разъяснениями</w:t>
            </w:r>
          </w:p>
        </w:tc>
      </w:tr>
      <w:tr w:rsidR="009A2D54" w:rsidRPr="00A80107" w14:paraId="582BDB13" w14:textId="77777777" w:rsidTr="00BE7CC7">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1C3DA89C" w14:textId="3E6F036E" w:rsidR="009A2D54" w:rsidRPr="00A80107" w:rsidRDefault="009A2D54" w:rsidP="00AF3162">
            <w:pPr>
              <w:pStyle w:val="phtablecellleft"/>
            </w:pPr>
            <w:r w:rsidRPr="00A80107">
              <w:t>Внутренняя ошибка сервера (ошибка</w:t>
            </w:r>
            <w:r w:rsidR="00AF3162" w:rsidRPr="00A80107">
              <w:t> </w:t>
            </w:r>
            <w:r w:rsidRPr="00A80107">
              <w:t>500)</w:t>
            </w:r>
          </w:p>
        </w:tc>
        <w:tc>
          <w:tcPr>
            <w:tcW w:w="1534" w:type="pct"/>
            <w:tcBorders>
              <w:top w:val="single" w:sz="4" w:space="0" w:color="auto"/>
              <w:left w:val="single" w:sz="4" w:space="0" w:color="auto"/>
              <w:bottom w:val="single" w:sz="4" w:space="0" w:color="auto"/>
              <w:right w:val="single" w:sz="4" w:space="0" w:color="auto"/>
            </w:tcBorders>
            <w:vAlign w:val="center"/>
            <w:hideMark/>
          </w:tcPr>
          <w:p w14:paraId="047A26DE" w14:textId="77777777" w:rsidR="009A2D54" w:rsidRPr="00A80107" w:rsidRDefault="009A2D54">
            <w:pPr>
              <w:pStyle w:val="phtablecellleft"/>
            </w:pPr>
            <w:r w:rsidRPr="00A80107">
              <w:t>Неполадки Системы</w:t>
            </w:r>
          </w:p>
        </w:tc>
        <w:tc>
          <w:tcPr>
            <w:tcW w:w="1606" w:type="pct"/>
            <w:tcBorders>
              <w:top w:val="single" w:sz="4" w:space="0" w:color="auto"/>
              <w:left w:val="single" w:sz="4" w:space="0" w:color="auto"/>
              <w:bottom w:val="single" w:sz="4" w:space="0" w:color="auto"/>
              <w:right w:val="single" w:sz="4" w:space="0" w:color="auto"/>
            </w:tcBorders>
            <w:vAlign w:val="center"/>
            <w:hideMark/>
          </w:tcPr>
          <w:p w14:paraId="5D31BCFB" w14:textId="77777777" w:rsidR="009A2D54" w:rsidRPr="00A80107" w:rsidRDefault="009A2D54" w:rsidP="006C78A2">
            <w:pPr>
              <w:pStyle w:val="phtablecellleft"/>
            </w:pPr>
            <w:r w:rsidRPr="00A80107">
              <w:t>Обратитесь в службу техподдержк</w:t>
            </w:r>
            <w:r w:rsidR="006C78A2" w:rsidRPr="00A80107">
              <w:t>и</w:t>
            </w:r>
            <w:r w:rsidRPr="00A80107">
              <w:t xml:space="preserve"> с подробным описанием проделанных действий, приведших к ошибке</w:t>
            </w:r>
          </w:p>
        </w:tc>
      </w:tr>
      <w:tr w:rsidR="009A2D54" w:rsidRPr="00A80107" w14:paraId="7AF3FE0A" w14:textId="77777777" w:rsidTr="00BE7CC7">
        <w:trPr>
          <w:trHeight w:val="793"/>
          <w:jc w:val="center"/>
        </w:trPr>
        <w:tc>
          <w:tcPr>
            <w:tcW w:w="1860" w:type="pct"/>
            <w:vMerge w:val="restart"/>
            <w:tcBorders>
              <w:top w:val="single" w:sz="4" w:space="0" w:color="auto"/>
              <w:left w:val="single" w:sz="4" w:space="0" w:color="auto"/>
              <w:bottom w:val="single" w:sz="4" w:space="0" w:color="auto"/>
              <w:right w:val="single" w:sz="4" w:space="0" w:color="auto"/>
            </w:tcBorders>
            <w:vAlign w:val="center"/>
            <w:hideMark/>
          </w:tcPr>
          <w:p w14:paraId="25804557" w14:textId="77777777" w:rsidR="009A2D54" w:rsidRPr="00A80107" w:rsidRDefault="009A2D54">
            <w:pPr>
              <w:pStyle w:val="phtablecellleft"/>
            </w:pPr>
            <w:r w:rsidRPr="00A80107">
              <w:t>Страница не найдена (ошибка 404)</w:t>
            </w:r>
          </w:p>
        </w:tc>
        <w:tc>
          <w:tcPr>
            <w:tcW w:w="1534" w:type="pct"/>
            <w:tcBorders>
              <w:top w:val="single" w:sz="4" w:space="0" w:color="auto"/>
              <w:left w:val="single" w:sz="4" w:space="0" w:color="auto"/>
              <w:bottom w:val="single" w:sz="4" w:space="0" w:color="auto"/>
              <w:right w:val="single" w:sz="4" w:space="0" w:color="auto"/>
            </w:tcBorders>
            <w:vAlign w:val="center"/>
            <w:hideMark/>
          </w:tcPr>
          <w:p w14:paraId="44F0E17D" w14:textId="5E643A91" w:rsidR="009A2D54" w:rsidRPr="00A80107" w:rsidRDefault="009A2D54">
            <w:pPr>
              <w:pStyle w:val="phtablecellleft"/>
            </w:pPr>
            <w:r w:rsidRPr="00A80107">
              <w:t xml:space="preserve">Неверно введенный адрес в адресной строке </w:t>
            </w:r>
            <w:r w:rsidR="00CF3AF3">
              <w:rPr>
                <w:lang w:val="en-US"/>
              </w:rPr>
              <w:t>web</w:t>
            </w:r>
            <w:r w:rsidR="00CF3AF3" w:rsidRPr="00CF3AF3">
              <w:t>-</w:t>
            </w:r>
            <w:r w:rsidRPr="00A80107">
              <w:t>браузера</w:t>
            </w:r>
          </w:p>
        </w:tc>
        <w:tc>
          <w:tcPr>
            <w:tcW w:w="1606" w:type="pct"/>
            <w:tcBorders>
              <w:top w:val="single" w:sz="4" w:space="0" w:color="auto"/>
              <w:left w:val="single" w:sz="4" w:space="0" w:color="auto"/>
              <w:bottom w:val="single" w:sz="4" w:space="0" w:color="auto"/>
              <w:right w:val="single" w:sz="4" w:space="0" w:color="auto"/>
            </w:tcBorders>
            <w:vAlign w:val="center"/>
            <w:hideMark/>
          </w:tcPr>
          <w:p w14:paraId="68074BCE" w14:textId="77777777" w:rsidR="009A2D54" w:rsidRPr="00A80107" w:rsidRDefault="009A2D54">
            <w:pPr>
              <w:pStyle w:val="phtablecellleft"/>
            </w:pPr>
            <w:r w:rsidRPr="00A80107">
              <w:t>Проверьте введенный адрес в адресной строке web-браузера</w:t>
            </w:r>
          </w:p>
        </w:tc>
      </w:tr>
      <w:tr w:rsidR="009A2D54" w:rsidRPr="00A80107" w14:paraId="4FF8EA10" w14:textId="77777777" w:rsidTr="00BE7CC7">
        <w:trPr>
          <w:trHeight w:val="846"/>
          <w:jc w:val="center"/>
        </w:trPr>
        <w:tc>
          <w:tcPr>
            <w:tcW w:w="1860" w:type="pct"/>
            <w:vMerge/>
            <w:tcBorders>
              <w:top w:val="single" w:sz="4" w:space="0" w:color="auto"/>
              <w:left w:val="single" w:sz="4" w:space="0" w:color="auto"/>
              <w:bottom w:val="single" w:sz="4" w:space="0" w:color="auto"/>
              <w:right w:val="single" w:sz="4" w:space="0" w:color="auto"/>
            </w:tcBorders>
            <w:vAlign w:val="center"/>
            <w:hideMark/>
          </w:tcPr>
          <w:p w14:paraId="7D65CE86" w14:textId="77777777" w:rsidR="009A2D54" w:rsidRPr="00A80107" w:rsidRDefault="009A2D54" w:rsidP="003C5EAD">
            <w:pPr>
              <w:rPr>
                <w:rFonts w:cs="Arial"/>
              </w:rPr>
            </w:pPr>
          </w:p>
        </w:tc>
        <w:tc>
          <w:tcPr>
            <w:tcW w:w="1534" w:type="pct"/>
            <w:tcBorders>
              <w:top w:val="single" w:sz="4" w:space="0" w:color="auto"/>
              <w:left w:val="single" w:sz="4" w:space="0" w:color="auto"/>
              <w:bottom w:val="single" w:sz="4" w:space="0" w:color="auto"/>
              <w:right w:val="single" w:sz="4" w:space="0" w:color="auto"/>
            </w:tcBorders>
            <w:vAlign w:val="center"/>
            <w:hideMark/>
          </w:tcPr>
          <w:p w14:paraId="45B0E57D" w14:textId="77777777" w:rsidR="009A2D54" w:rsidRPr="00A80107" w:rsidRDefault="009A2D54">
            <w:pPr>
              <w:pStyle w:val="phtablecellleft"/>
            </w:pPr>
            <w:r w:rsidRPr="00A80107">
              <w:t>При скачивании файла означает, что файл был удален из Системы (БД)</w:t>
            </w:r>
          </w:p>
        </w:tc>
        <w:tc>
          <w:tcPr>
            <w:tcW w:w="1606" w:type="pct"/>
            <w:tcBorders>
              <w:top w:val="single" w:sz="4" w:space="0" w:color="auto"/>
              <w:left w:val="single" w:sz="4" w:space="0" w:color="auto"/>
              <w:bottom w:val="single" w:sz="4" w:space="0" w:color="auto"/>
              <w:right w:val="single" w:sz="4" w:space="0" w:color="auto"/>
            </w:tcBorders>
            <w:vAlign w:val="center"/>
            <w:hideMark/>
          </w:tcPr>
          <w:p w14:paraId="2E60BB29" w14:textId="77777777" w:rsidR="009A2D54" w:rsidRPr="00A80107" w:rsidRDefault="009A2D54">
            <w:pPr>
              <w:pStyle w:val="phtablecellleft"/>
            </w:pPr>
            <w:r w:rsidRPr="00A80107">
              <w:t>Загрузите файл</w:t>
            </w:r>
          </w:p>
        </w:tc>
      </w:tr>
      <w:tr w:rsidR="009A2D54" w:rsidRPr="00A80107" w14:paraId="02EBD01B" w14:textId="77777777" w:rsidTr="00BE7CC7">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1B383D4F" w14:textId="77777777" w:rsidR="009A2D54" w:rsidRPr="00A80107" w:rsidRDefault="009A2D54">
            <w:pPr>
              <w:pStyle w:val="phtablecellleft"/>
            </w:pPr>
            <w:r w:rsidRPr="00A80107">
              <w:t>Сервер временно недоступен</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794BCD7" w14:textId="77777777" w:rsidR="009A2D54" w:rsidRPr="00A80107" w:rsidRDefault="009A2D54">
            <w:pPr>
              <w:pStyle w:val="phtablecellleft"/>
            </w:pPr>
            <w:r w:rsidRPr="00A80107">
              <w:t>Проблемы с подключением к сети</w:t>
            </w:r>
          </w:p>
        </w:tc>
        <w:tc>
          <w:tcPr>
            <w:tcW w:w="1606" w:type="pct"/>
            <w:tcBorders>
              <w:top w:val="single" w:sz="4" w:space="0" w:color="auto"/>
              <w:left w:val="single" w:sz="4" w:space="0" w:color="auto"/>
              <w:bottom w:val="single" w:sz="4" w:space="0" w:color="auto"/>
              <w:right w:val="single" w:sz="4" w:space="0" w:color="auto"/>
            </w:tcBorders>
            <w:vAlign w:val="center"/>
            <w:hideMark/>
          </w:tcPr>
          <w:p w14:paraId="001D6657" w14:textId="77777777" w:rsidR="009A2D54" w:rsidRPr="00A80107" w:rsidRDefault="009A2D54">
            <w:pPr>
              <w:pStyle w:val="phtablecellleft"/>
            </w:pPr>
            <w:r w:rsidRPr="00A80107">
              <w:t>Проверьте подключение к сети и доступность сервера. Если ошибка не устранена, обратитесь в службу техподдержки</w:t>
            </w:r>
          </w:p>
        </w:tc>
      </w:tr>
      <w:tr w:rsidR="009A2D54" w:rsidRPr="00A80107" w14:paraId="26576D23" w14:textId="77777777" w:rsidTr="00BE7CC7">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2B9B4DA4" w14:textId="77777777" w:rsidR="009A2D54" w:rsidRPr="00A80107" w:rsidRDefault="009A2D54">
            <w:pPr>
              <w:pStyle w:val="phtablecellleft"/>
            </w:pPr>
            <w:r w:rsidRPr="00A80107">
              <w:t>Bad Gateway (ошибка 502)</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FFE4668" w14:textId="77777777" w:rsidR="009A2D54" w:rsidRPr="00A80107" w:rsidRDefault="009A2D54">
            <w:pPr>
              <w:pStyle w:val="phtablecellleft"/>
            </w:pPr>
            <w:r w:rsidRPr="00A80107">
              <w:t>Высокая загруженность сети в связи с большим количеством одновременно работающих пользователей</w:t>
            </w:r>
          </w:p>
        </w:tc>
        <w:tc>
          <w:tcPr>
            <w:tcW w:w="1606" w:type="pct"/>
            <w:tcBorders>
              <w:top w:val="single" w:sz="4" w:space="0" w:color="auto"/>
              <w:left w:val="single" w:sz="4" w:space="0" w:color="auto"/>
              <w:bottom w:val="single" w:sz="4" w:space="0" w:color="auto"/>
              <w:right w:val="single" w:sz="4" w:space="0" w:color="auto"/>
            </w:tcBorders>
            <w:vAlign w:val="center"/>
            <w:hideMark/>
          </w:tcPr>
          <w:p w14:paraId="58E00CC9" w14:textId="4627BDD1" w:rsidR="009A2D54" w:rsidRPr="00A80107" w:rsidRDefault="009A2D54">
            <w:pPr>
              <w:pStyle w:val="phtablecellleft"/>
            </w:pPr>
            <w:r w:rsidRPr="00A80107">
              <w:t xml:space="preserve">Перезагрузите страницу </w:t>
            </w:r>
            <w:r w:rsidR="00CF3AF3">
              <w:rPr>
                <w:lang w:val="en-US"/>
              </w:rPr>
              <w:t>web</w:t>
            </w:r>
            <w:r w:rsidR="00CF3AF3" w:rsidRPr="00F47553">
              <w:t>-</w:t>
            </w:r>
            <w:r w:rsidRPr="00A80107">
              <w:t>браузера. Если ошибка не устранена, обратитесь в службу техподдержки</w:t>
            </w:r>
          </w:p>
        </w:tc>
      </w:tr>
      <w:tr w:rsidR="009A2D54" w:rsidRPr="00A80107" w14:paraId="1DD5C4DE" w14:textId="77777777" w:rsidTr="00BE7CC7">
        <w:trPr>
          <w:trHeight w:val="1481"/>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0302A3B2" w14:textId="77777777" w:rsidR="009A2D54" w:rsidRPr="00A80107" w:rsidRDefault="009A2D54">
            <w:pPr>
              <w:pStyle w:val="phtablecellleft"/>
            </w:pPr>
            <w:r w:rsidRPr="00A80107">
              <w:lastRenderedPageBreak/>
              <w:t>Уважаемый пользователь Системы, период действия гарантированной поддержки по Вашей лицензии закончится завтра.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174E9E30" w14:textId="77777777" w:rsidR="009A2D54" w:rsidRPr="00A80107" w:rsidRDefault="009A2D54">
            <w:pPr>
              <w:pStyle w:val="phtablecellleft"/>
            </w:pPr>
            <w:r w:rsidRPr="00A80107">
              <w:t xml:space="preserve">Заканчивается срок действия гарантированной </w:t>
            </w:r>
            <w:r w:rsidR="006C78A2" w:rsidRPr="00A80107">
              <w:t>тех</w:t>
            </w:r>
            <w:r w:rsidRPr="00A80107">
              <w:t>поддержки</w:t>
            </w:r>
          </w:p>
        </w:tc>
        <w:tc>
          <w:tcPr>
            <w:tcW w:w="1606" w:type="pct"/>
            <w:tcBorders>
              <w:top w:val="single" w:sz="4" w:space="0" w:color="auto"/>
              <w:left w:val="single" w:sz="4" w:space="0" w:color="auto"/>
              <w:bottom w:val="single" w:sz="4" w:space="0" w:color="auto"/>
              <w:right w:val="single" w:sz="4" w:space="0" w:color="auto"/>
            </w:tcBorders>
            <w:vAlign w:val="center"/>
            <w:hideMark/>
          </w:tcPr>
          <w:p w14:paraId="3E174599" w14:textId="120A8438" w:rsidR="009A2D54" w:rsidRPr="00A80107" w:rsidRDefault="009A2D54">
            <w:pPr>
              <w:pStyle w:val="phtablecellleft"/>
            </w:pPr>
            <w:r w:rsidRPr="00A80107">
              <w:t>Нажмите</w:t>
            </w:r>
            <w:r w:rsidR="006F2A0F">
              <w:t xml:space="preserve"> на</w:t>
            </w:r>
            <w:r w:rsidRPr="00A80107">
              <w:t xml:space="preserve"> кнопку «Ok», продолжите работу в Системе (данное сообщение является информационным и не блокирует работу пользователя в Системе)</w:t>
            </w:r>
          </w:p>
        </w:tc>
      </w:tr>
      <w:tr w:rsidR="009A2D54" w:rsidRPr="00A80107" w14:paraId="2781DF90" w14:textId="77777777" w:rsidTr="00BE7CC7">
        <w:trPr>
          <w:trHeight w:val="1630"/>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2CEE3AA9" w14:textId="77777777" w:rsidR="009A2D54" w:rsidRPr="00A80107" w:rsidRDefault="009A2D54">
            <w:pPr>
              <w:pStyle w:val="phtablecellleft"/>
            </w:pPr>
            <w:r w:rsidRPr="00A80107">
              <w:t>Уважаемый пользователь Системы, превышено максимальное количество front-office/ back-office, установленных лицензией.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4A4D4035" w14:textId="77777777" w:rsidR="009A2D54" w:rsidRPr="00A80107" w:rsidRDefault="009A2D54">
            <w:pPr>
              <w:pStyle w:val="phtablecellleft"/>
            </w:pPr>
            <w:r w:rsidRPr="00A80107">
              <w:t>Превышено максимальное количество front-office/ back-office</w:t>
            </w:r>
          </w:p>
        </w:tc>
        <w:tc>
          <w:tcPr>
            <w:tcW w:w="1606" w:type="pct"/>
            <w:tcBorders>
              <w:top w:val="single" w:sz="4" w:space="0" w:color="auto"/>
              <w:left w:val="single" w:sz="4" w:space="0" w:color="auto"/>
              <w:bottom w:val="single" w:sz="4" w:space="0" w:color="auto"/>
              <w:right w:val="single" w:sz="4" w:space="0" w:color="auto"/>
            </w:tcBorders>
            <w:vAlign w:val="center"/>
            <w:hideMark/>
          </w:tcPr>
          <w:p w14:paraId="10A510CA" w14:textId="77777777" w:rsidR="009A2D54" w:rsidRPr="00A80107" w:rsidRDefault="009A2D54">
            <w:pPr>
              <w:pStyle w:val="phtablecellleft"/>
            </w:pPr>
            <w:r w:rsidRPr="00A80107">
              <w:t>Обратитесь к администратору Системы</w:t>
            </w:r>
          </w:p>
        </w:tc>
      </w:tr>
      <w:tr w:rsidR="009A2D54" w:rsidRPr="00A80107" w14:paraId="1AF8B71E" w14:textId="77777777" w:rsidTr="00BE7CC7">
        <w:trPr>
          <w:trHeight w:val="1554"/>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3C6A6A69" w14:textId="77777777" w:rsidR="009A2D54" w:rsidRPr="00A80107" w:rsidRDefault="009A2D54">
            <w:pPr>
              <w:pStyle w:val="phtablecellleft"/>
            </w:pPr>
            <w:r w:rsidRPr="00A80107">
              <w:t>Уважаемый пользователь Системы! Вход в Систему невозможен. Файл лицензии является ошибочным, либо отсутствует.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981027A" w14:textId="77777777" w:rsidR="009A2D54" w:rsidRPr="00A80107" w:rsidRDefault="009A2D54">
            <w:pPr>
              <w:pStyle w:val="phtablecellleft"/>
            </w:pPr>
            <w:r w:rsidRPr="00A80107">
              <w:t>Файл лицензии является ошибочным</w:t>
            </w:r>
          </w:p>
        </w:tc>
        <w:tc>
          <w:tcPr>
            <w:tcW w:w="1606" w:type="pct"/>
            <w:tcBorders>
              <w:top w:val="single" w:sz="4" w:space="0" w:color="auto"/>
              <w:left w:val="single" w:sz="4" w:space="0" w:color="auto"/>
              <w:bottom w:val="single" w:sz="4" w:space="0" w:color="auto"/>
              <w:right w:val="single" w:sz="4" w:space="0" w:color="auto"/>
            </w:tcBorders>
            <w:vAlign w:val="center"/>
            <w:hideMark/>
          </w:tcPr>
          <w:p w14:paraId="4548F556" w14:textId="77777777" w:rsidR="009A2D54" w:rsidRPr="00A80107" w:rsidRDefault="009A2D54" w:rsidP="009C249E">
            <w:pPr>
              <w:pStyle w:val="phtablecellleft"/>
              <w:keepNext/>
            </w:pPr>
            <w:r w:rsidRPr="00A80107">
              <w:t>Обратитесь к администратору Системы</w:t>
            </w:r>
          </w:p>
        </w:tc>
      </w:tr>
    </w:tbl>
    <w:p w14:paraId="526400DE" w14:textId="77777777" w:rsidR="00FD5870" w:rsidRDefault="00FD5870" w:rsidP="00FD5870">
      <w:pPr>
        <w:pStyle w:val="phnormal"/>
        <w:sectPr w:rsidR="00FD5870" w:rsidSect="004D3FC5">
          <w:pgSz w:w="11906" w:h="16838" w:code="9"/>
          <w:pgMar w:top="1134" w:right="567" w:bottom="1134" w:left="1134" w:header="397" w:footer="283" w:gutter="0"/>
          <w:cols w:space="708"/>
          <w:docGrid w:linePitch="360"/>
        </w:sectPr>
      </w:pPr>
      <w:bookmarkStart w:id="1546" w:name="_Ref471988150"/>
      <w:bookmarkEnd w:id="1539"/>
      <w:bookmarkEnd w:id="1540"/>
      <w:bookmarkEnd w:id="1541"/>
      <w:bookmarkEnd w:id="1542"/>
      <w:bookmarkEnd w:id="1543"/>
      <w:bookmarkEnd w:id="1544"/>
    </w:p>
    <w:p w14:paraId="0F87ED5F" w14:textId="77777777" w:rsidR="00FD5870" w:rsidRPr="00FD5870" w:rsidRDefault="00FD5870" w:rsidP="00FD5870">
      <w:pPr>
        <w:pStyle w:val="phadditiontitle1"/>
      </w:pPr>
      <w:bookmarkStart w:id="1547" w:name="приложение_В"/>
      <w:bookmarkStart w:id="1548" w:name="_Toc5960354"/>
      <w:bookmarkStart w:id="1549" w:name="_Toc66376753"/>
      <w:bookmarkEnd w:id="1547"/>
      <w:bookmarkEnd w:id="1548"/>
      <w:bookmarkEnd w:id="1549"/>
    </w:p>
    <w:bookmarkEnd w:id="1546"/>
    <w:p w14:paraId="6E810CF4" w14:textId="1EA49CE8" w:rsidR="00FD5870" w:rsidRDefault="00FD5870" w:rsidP="00FD5870">
      <w:pPr>
        <w:pStyle w:val="phnormal"/>
        <w:rPr>
          <w:rFonts w:cs="Arial"/>
        </w:rPr>
      </w:pPr>
      <w:r>
        <w:rPr>
          <w:rFonts w:cs="Arial"/>
        </w:rPr>
        <w:t>Цикл прохождения заявлений на зачисление представлен ниже (</w:t>
      </w:r>
      <w:r>
        <w:rPr>
          <w:rFonts w:cs="Arial"/>
        </w:rPr>
        <w:fldChar w:fldCharType="begin"/>
      </w:r>
      <w:r>
        <w:rPr>
          <w:rFonts w:cs="Arial"/>
        </w:rPr>
        <w:instrText xml:space="preserve"> REF _Ref475023975 \h  \* MERGEFORMAT </w:instrText>
      </w:r>
      <w:r>
        <w:rPr>
          <w:rFonts w:cs="Arial"/>
        </w:rPr>
      </w:r>
      <w:r>
        <w:rPr>
          <w:rFonts w:cs="Arial"/>
        </w:rPr>
        <w:fldChar w:fldCharType="separate"/>
      </w:r>
      <w:r w:rsidR="00610998" w:rsidRPr="00610998">
        <w:rPr>
          <w:rFonts w:cs="Arial"/>
        </w:rPr>
        <w:t>Рисунок В.1</w:t>
      </w:r>
      <w:r>
        <w:rPr>
          <w:rFonts w:cs="Arial"/>
        </w:rPr>
        <w:fldChar w:fldCharType="end"/>
      </w:r>
      <w:r>
        <w:rPr>
          <w:rFonts w:cs="Arial"/>
        </w:rPr>
        <w:t>).</w:t>
      </w:r>
    </w:p>
    <w:p w14:paraId="67DADFBA" w14:textId="065D3BC5" w:rsidR="00FD5870" w:rsidRDefault="00BA3BE0" w:rsidP="00BA3BE0">
      <w:pPr>
        <w:pStyle w:val="phfigure"/>
        <w:rPr>
          <w:rFonts w:cs="Arial"/>
        </w:rPr>
      </w:pPr>
      <w:r>
        <w:rPr>
          <w:noProof/>
        </w:rPr>
        <mc:AlternateContent>
          <mc:Choice Requires="wps">
            <w:drawing>
              <wp:inline distT="0" distB="0" distL="0" distR="0" wp14:anchorId="58C79AB6" wp14:editId="2A426F89">
                <wp:extent cx="304800" cy="304800"/>
                <wp:effectExtent l="0" t="0" r="0" b="0"/>
                <wp:docPr id="253" name="Прямоугольник 253" descr="1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DD2DDD" id="Прямоугольник 253" o:spid="_x0000_s1026" alt="11.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bZfUv5QIAANsF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rPr>
        <w:drawing>
          <wp:inline distT="0" distB="0" distL="0" distR="0" wp14:anchorId="586EB19A" wp14:editId="10E2BF0E">
            <wp:extent cx="6877398" cy="4373880"/>
            <wp:effectExtent l="0" t="0" r="0"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cstate="email">
                      <a:extLst>
                        <a:ext uri="{28A0092B-C50C-407E-A947-70E740481C1C}">
                          <a14:useLocalDpi xmlns:a14="http://schemas.microsoft.com/office/drawing/2010/main"/>
                        </a:ext>
                      </a:extLst>
                    </a:blip>
                    <a:stretch>
                      <a:fillRect/>
                    </a:stretch>
                  </pic:blipFill>
                  <pic:spPr>
                    <a:xfrm>
                      <a:off x="0" y="0"/>
                      <a:ext cx="6872432" cy="4370722"/>
                    </a:xfrm>
                    <a:prstGeom prst="rect">
                      <a:avLst/>
                    </a:prstGeom>
                  </pic:spPr>
                </pic:pic>
              </a:graphicData>
            </a:graphic>
          </wp:inline>
        </w:drawing>
      </w:r>
    </w:p>
    <w:p w14:paraId="5AF4618B" w14:textId="01545CF7" w:rsidR="00815650" w:rsidRDefault="00FD5870" w:rsidP="00FD5870">
      <w:pPr>
        <w:pStyle w:val="phfiguretitle"/>
        <w:sectPr w:rsidR="00815650" w:rsidSect="004D3FC5">
          <w:pgSz w:w="16838" w:h="11906" w:orient="landscape" w:code="9"/>
          <w:pgMar w:top="1134" w:right="567" w:bottom="1134" w:left="1134" w:header="397" w:footer="283" w:gutter="0"/>
          <w:cols w:space="708"/>
          <w:docGrid w:linePitch="360"/>
        </w:sectPr>
      </w:pPr>
      <w:bookmarkStart w:id="1550" w:name="_Ref475023975"/>
      <w:r>
        <w:t>Р</w:t>
      </w:r>
      <w:r w:rsidR="00F04952">
        <w:t>исунок </w:t>
      </w:r>
      <w:r>
        <w:t>В.</w:t>
      </w:r>
      <w:r w:rsidR="00E31B1D">
        <w:rPr>
          <w:noProof/>
        </w:rPr>
        <w:fldChar w:fldCharType="begin"/>
      </w:r>
      <w:r w:rsidR="00E31B1D">
        <w:rPr>
          <w:noProof/>
        </w:rPr>
        <w:instrText xml:space="preserve"> SEQ Рисунок_В \* ARABIC </w:instrText>
      </w:r>
      <w:r w:rsidR="00E31B1D">
        <w:rPr>
          <w:noProof/>
        </w:rPr>
        <w:fldChar w:fldCharType="separate"/>
      </w:r>
      <w:r w:rsidR="00610998">
        <w:rPr>
          <w:noProof/>
        </w:rPr>
        <w:t>1</w:t>
      </w:r>
      <w:r w:rsidR="00E31B1D">
        <w:rPr>
          <w:noProof/>
        </w:rPr>
        <w:fldChar w:fldCharType="end"/>
      </w:r>
      <w:bookmarkEnd w:id="1550"/>
      <w:r>
        <w:t xml:space="preserve"> – Цикл про</w:t>
      </w:r>
      <w:r w:rsidR="00815650">
        <w:t>хождения заявлений на зачислен</w:t>
      </w:r>
      <w:r w:rsidR="00663A7F">
        <w:t>ие</w:t>
      </w:r>
    </w:p>
    <w:p w14:paraId="72A07F8A" w14:textId="77777777" w:rsidR="00060B11" w:rsidRPr="00A80107" w:rsidRDefault="00060B11" w:rsidP="00855515">
      <w:pPr>
        <w:pStyle w:val="phcontent"/>
      </w:pPr>
      <w:r w:rsidRPr="00A80107">
        <w:lastRenderedPageBreak/>
        <w:t>Лист регистрации изменений</w:t>
      </w:r>
    </w:p>
    <w:tbl>
      <w:tblPr>
        <w:tblW w:w="5000" w:type="pct"/>
        <w:tblBorders>
          <w:top w:val="single" w:sz="12" w:space="0" w:color="auto"/>
          <w:insideH w:val="single" w:sz="4" w:space="0" w:color="auto"/>
          <w:insideV w:val="single" w:sz="12" w:space="0" w:color="auto"/>
        </w:tblBorders>
        <w:tblCellMar>
          <w:left w:w="56" w:type="dxa"/>
          <w:right w:w="56" w:type="dxa"/>
        </w:tblCellMar>
        <w:tblLook w:val="0000" w:firstRow="0" w:lastRow="0" w:firstColumn="0" w:lastColumn="0" w:noHBand="0" w:noVBand="0"/>
      </w:tblPr>
      <w:tblGrid>
        <w:gridCol w:w="1033"/>
        <w:gridCol w:w="1623"/>
        <w:gridCol w:w="2212"/>
        <w:gridCol w:w="2063"/>
        <w:gridCol w:w="3244"/>
      </w:tblGrid>
      <w:tr w:rsidR="004A4A31" w:rsidRPr="00A80107" w14:paraId="5DA85DD2" w14:textId="77777777" w:rsidTr="00BE7CC7">
        <w:trPr>
          <w:cantSplit/>
          <w:trHeight w:val="20"/>
          <w:tblHeader/>
        </w:trPr>
        <w:tc>
          <w:tcPr>
            <w:tcW w:w="507" w:type="pct"/>
            <w:tcBorders>
              <w:top w:val="single" w:sz="12" w:space="0" w:color="auto"/>
              <w:left w:val="single" w:sz="12" w:space="0" w:color="auto"/>
              <w:bottom w:val="single" w:sz="12" w:space="0" w:color="auto"/>
            </w:tcBorders>
            <w:vAlign w:val="center"/>
          </w:tcPr>
          <w:p w14:paraId="1249D8AE" w14:textId="77777777" w:rsidR="004A4A31" w:rsidRPr="00A80107" w:rsidRDefault="004A4A31" w:rsidP="00AD4980">
            <w:pPr>
              <w:pStyle w:val="phtablecolcaption"/>
            </w:pPr>
            <w:r w:rsidRPr="00A80107">
              <w:t>Изм.</w:t>
            </w:r>
          </w:p>
        </w:tc>
        <w:tc>
          <w:tcPr>
            <w:tcW w:w="797" w:type="pct"/>
            <w:tcBorders>
              <w:top w:val="single" w:sz="12" w:space="0" w:color="auto"/>
              <w:bottom w:val="single" w:sz="12" w:space="0" w:color="auto"/>
            </w:tcBorders>
            <w:vAlign w:val="center"/>
          </w:tcPr>
          <w:p w14:paraId="360A5551" w14:textId="77777777" w:rsidR="004A4A31" w:rsidRPr="00A80107" w:rsidRDefault="004A4A31" w:rsidP="00AD4980">
            <w:pPr>
              <w:pStyle w:val="phtablecolcaption"/>
            </w:pPr>
            <w:r w:rsidRPr="00A80107">
              <w:t>Версия Системы</w:t>
            </w:r>
          </w:p>
        </w:tc>
        <w:tc>
          <w:tcPr>
            <w:tcW w:w="1087" w:type="pct"/>
            <w:tcBorders>
              <w:top w:val="single" w:sz="12" w:space="0" w:color="auto"/>
              <w:bottom w:val="single" w:sz="12" w:space="0" w:color="auto"/>
            </w:tcBorders>
            <w:vAlign w:val="center"/>
          </w:tcPr>
          <w:p w14:paraId="4577D08E" w14:textId="77777777" w:rsidR="004A4A31" w:rsidRPr="00A80107" w:rsidRDefault="004A4A31" w:rsidP="00AD4980">
            <w:pPr>
              <w:pStyle w:val="phtablecolcaption"/>
            </w:pPr>
            <w:r w:rsidRPr="00A80107">
              <w:t>Дата внесения изменений</w:t>
            </w:r>
          </w:p>
        </w:tc>
        <w:tc>
          <w:tcPr>
            <w:tcW w:w="1014" w:type="pct"/>
            <w:tcBorders>
              <w:top w:val="single" w:sz="12" w:space="0" w:color="auto"/>
              <w:bottom w:val="single" w:sz="12" w:space="0" w:color="auto"/>
            </w:tcBorders>
            <w:vAlign w:val="center"/>
          </w:tcPr>
          <w:p w14:paraId="2088A00B" w14:textId="77777777" w:rsidR="004A4A31" w:rsidRPr="00A80107" w:rsidRDefault="004A4A31" w:rsidP="00AD4980">
            <w:pPr>
              <w:pStyle w:val="phtablecolcaption"/>
            </w:pPr>
            <w:r w:rsidRPr="00A80107">
              <w:t>Автор изменений</w:t>
            </w:r>
          </w:p>
        </w:tc>
        <w:tc>
          <w:tcPr>
            <w:tcW w:w="1594" w:type="pct"/>
            <w:tcBorders>
              <w:top w:val="single" w:sz="12" w:space="0" w:color="auto"/>
              <w:bottom w:val="single" w:sz="12" w:space="0" w:color="auto"/>
              <w:right w:val="single" w:sz="12" w:space="0" w:color="auto"/>
            </w:tcBorders>
            <w:vAlign w:val="center"/>
          </w:tcPr>
          <w:p w14:paraId="34709246" w14:textId="77777777" w:rsidR="004A4A31" w:rsidRPr="00A80107" w:rsidRDefault="004A4A31" w:rsidP="00AD4980">
            <w:pPr>
              <w:pStyle w:val="phtablecolcaption"/>
            </w:pPr>
            <w:r w:rsidRPr="00A80107">
              <w:t>Краткое описание изменений</w:t>
            </w:r>
          </w:p>
        </w:tc>
      </w:tr>
      <w:tr w:rsidR="004A4A31" w:rsidRPr="00A80107" w14:paraId="076B10E2"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1F242BB1" w14:textId="77777777" w:rsidR="004A4A31" w:rsidRPr="00A80107" w:rsidRDefault="004A4A31" w:rsidP="00AD4980">
            <w:pPr>
              <w:pStyle w:val="phtablecellleft"/>
            </w:pPr>
            <w:r w:rsidRPr="00A80107">
              <w:t>1</w:t>
            </w:r>
          </w:p>
        </w:tc>
        <w:tc>
          <w:tcPr>
            <w:tcW w:w="797" w:type="pct"/>
            <w:tcBorders>
              <w:top w:val="single" w:sz="4" w:space="0" w:color="auto"/>
              <w:left w:val="single" w:sz="4" w:space="0" w:color="auto"/>
              <w:bottom w:val="single" w:sz="4" w:space="0" w:color="auto"/>
              <w:right w:val="single" w:sz="4" w:space="0" w:color="auto"/>
            </w:tcBorders>
          </w:tcPr>
          <w:p w14:paraId="49ACD614" w14:textId="77777777" w:rsidR="004A4A31" w:rsidRPr="00A80107" w:rsidRDefault="004A4A31" w:rsidP="00AD4980">
            <w:pPr>
              <w:pStyle w:val="phtablecellleft"/>
            </w:pPr>
            <w:r w:rsidRPr="00A80107">
              <w:t>1.27.0</w:t>
            </w:r>
          </w:p>
        </w:tc>
        <w:tc>
          <w:tcPr>
            <w:tcW w:w="1087" w:type="pct"/>
            <w:tcBorders>
              <w:top w:val="single" w:sz="4" w:space="0" w:color="auto"/>
              <w:left w:val="single" w:sz="4" w:space="0" w:color="auto"/>
              <w:bottom w:val="single" w:sz="4" w:space="0" w:color="auto"/>
              <w:right w:val="single" w:sz="4" w:space="0" w:color="auto"/>
            </w:tcBorders>
          </w:tcPr>
          <w:p w14:paraId="069DA0A0" w14:textId="77777777" w:rsidR="004A4A31" w:rsidRPr="00A80107" w:rsidRDefault="004A4A31" w:rsidP="00AD4980">
            <w:pPr>
              <w:pStyle w:val="phtablecellleft"/>
            </w:pPr>
            <w:r w:rsidRPr="00A80107">
              <w:t>17.08.2016</w:t>
            </w:r>
          </w:p>
        </w:tc>
        <w:tc>
          <w:tcPr>
            <w:tcW w:w="1014" w:type="pct"/>
            <w:tcBorders>
              <w:top w:val="single" w:sz="4" w:space="0" w:color="auto"/>
              <w:left w:val="single" w:sz="4" w:space="0" w:color="auto"/>
              <w:bottom w:val="single" w:sz="4" w:space="0" w:color="auto"/>
              <w:right w:val="single" w:sz="4" w:space="0" w:color="auto"/>
            </w:tcBorders>
          </w:tcPr>
          <w:p w14:paraId="6827C80E" w14:textId="77777777" w:rsidR="004A4A31" w:rsidRPr="00A80107" w:rsidRDefault="004A4A31" w:rsidP="00AD4980">
            <w:pPr>
              <w:pStyle w:val="phtablecellleft"/>
            </w:pPr>
            <w:r w:rsidRPr="00A80107">
              <w:t>Макарова Н.А.</w:t>
            </w:r>
          </w:p>
        </w:tc>
        <w:tc>
          <w:tcPr>
            <w:tcW w:w="1594" w:type="pct"/>
            <w:tcBorders>
              <w:top w:val="single" w:sz="4" w:space="0" w:color="auto"/>
              <w:left w:val="single" w:sz="4" w:space="0" w:color="auto"/>
              <w:bottom w:val="single" w:sz="4" w:space="0" w:color="auto"/>
            </w:tcBorders>
          </w:tcPr>
          <w:p w14:paraId="5932A830" w14:textId="6799A8F3" w:rsidR="004A4A31" w:rsidRPr="00A80107" w:rsidRDefault="004A4A31" w:rsidP="00AD4980">
            <w:pPr>
              <w:pStyle w:val="phtablecellleft"/>
            </w:pPr>
            <w:r w:rsidRPr="00A80107">
              <w:t>Добавлен п.</w:t>
            </w:r>
            <w:r w:rsidR="00480E00" w:rsidRPr="00A80107">
              <w:t xml:space="preserve"> </w:t>
            </w:r>
            <w:r w:rsidRPr="00A80107">
              <w:t>4.2.13, 10.2.3,</w:t>
            </w:r>
            <w:r w:rsidR="00C97CB7" w:rsidRPr="00A80107">
              <w:t xml:space="preserve"> </w:t>
            </w:r>
            <w:r w:rsidRPr="00A80107">
              <w:t>10.2.2, 10.2.3, 12.3,17, 18, 19,20, 20.2</w:t>
            </w:r>
          </w:p>
        </w:tc>
      </w:tr>
      <w:tr w:rsidR="004A4A31" w:rsidRPr="00A80107" w14:paraId="1A3F751C"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3173609B" w14:textId="77777777" w:rsidR="004A4A31" w:rsidRPr="00A80107" w:rsidRDefault="004A4A31" w:rsidP="00AD4980">
            <w:pPr>
              <w:pStyle w:val="phtablecellleft"/>
            </w:pPr>
            <w:r w:rsidRPr="00A80107">
              <w:t>2</w:t>
            </w:r>
          </w:p>
        </w:tc>
        <w:tc>
          <w:tcPr>
            <w:tcW w:w="797" w:type="pct"/>
            <w:tcBorders>
              <w:top w:val="single" w:sz="4" w:space="0" w:color="auto"/>
              <w:left w:val="single" w:sz="4" w:space="0" w:color="auto"/>
              <w:bottom w:val="single" w:sz="4" w:space="0" w:color="auto"/>
              <w:right w:val="single" w:sz="4" w:space="0" w:color="auto"/>
            </w:tcBorders>
          </w:tcPr>
          <w:p w14:paraId="324DDE1F" w14:textId="77777777" w:rsidR="004A4A31" w:rsidRPr="00A80107" w:rsidRDefault="004A4A31" w:rsidP="00AD4980">
            <w:pPr>
              <w:pStyle w:val="phtablecellleft"/>
            </w:pPr>
            <w:r w:rsidRPr="00A80107">
              <w:t>1.28.0</w:t>
            </w:r>
          </w:p>
        </w:tc>
        <w:tc>
          <w:tcPr>
            <w:tcW w:w="1087" w:type="pct"/>
            <w:tcBorders>
              <w:top w:val="single" w:sz="4" w:space="0" w:color="auto"/>
              <w:left w:val="single" w:sz="4" w:space="0" w:color="auto"/>
              <w:bottom w:val="single" w:sz="4" w:space="0" w:color="auto"/>
              <w:right w:val="single" w:sz="4" w:space="0" w:color="auto"/>
            </w:tcBorders>
          </w:tcPr>
          <w:p w14:paraId="704F0D7F" w14:textId="77777777" w:rsidR="004A4A31" w:rsidRPr="00A80107" w:rsidRDefault="004A4A31" w:rsidP="00AD4980">
            <w:pPr>
              <w:pStyle w:val="phtablecellleft"/>
            </w:pPr>
            <w:r w:rsidRPr="00A80107">
              <w:t>03.10.2016</w:t>
            </w:r>
          </w:p>
        </w:tc>
        <w:tc>
          <w:tcPr>
            <w:tcW w:w="1014" w:type="pct"/>
            <w:tcBorders>
              <w:top w:val="single" w:sz="4" w:space="0" w:color="auto"/>
              <w:left w:val="single" w:sz="4" w:space="0" w:color="auto"/>
              <w:bottom w:val="single" w:sz="4" w:space="0" w:color="auto"/>
              <w:right w:val="single" w:sz="4" w:space="0" w:color="auto"/>
            </w:tcBorders>
          </w:tcPr>
          <w:p w14:paraId="23C5B0DB" w14:textId="77777777" w:rsidR="004A4A31" w:rsidRPr="00A80107" w:rsidRDefault="004A4A31" w:rsidP="00AD4980">
            <w:pPr>
              <w:pStyle w:val="phtablecellleft"/>
            </w:pPr>
            <w:r w:rsidRPr="00A80107">
              <w:t>Макарова Н.А.</w:t>
            </w:r>
          </w:p>
        </w:tc>
        <w:tc>
          <w:tcPr>
            <w:tcW w:w="1594" w:type="pct"/>
            <w:tcBorders>
              <w:top w:val="single" w:sz="4" w:space="0" w:color="auto"/>
              <w:left w:val="single" w:sz="4" w:space="0" w:color="auto"/>
              <w:bottom w:val="single" w:sz="4" w:space="0" w:color="auto"/>
            </w:tcBorders>
          </w:tcPr>
          <w:p w14:paraId="721E94CD" w14:textId="45C52177" w:rsidR="004A4A31" w:rsidRPr="00A80107" w:rsidRDefault="004A4A31" w:rsidP="00AD4980">
            <w:pPr>
              <w:pStyle w:val="phtablecellleft"/>
            </w:pPr>
            <w:r w:rsidRPr="00A80107">
              <w:t>Добавлено описание/</w:t>
            </w:r>
            <w:r w:rsidR="00C97CB7" w:rsidRPr="00A80107">
              <w:t>изменены скриншоты</w:t>
            </w:r>
            <w:r w:rsidRPr="00A80107">
              <w:t xml:space="preserve"> в п.</w:t>
            </w:r>
            <w:r w:rsidR="00480E00" w:rsidRPr="00A80107">
              <w:t xml:space="preserve"> </w:t>
            </w:r>
            <w:r w:rsidRPr="00A80107">
              <w:t>3.2.2, 5.2, 7.2, 7.3, 7.11.1, 7.12, 7.13, 7</w:t>
            </w:r>
            <w:r w:rsidR="00C97CB7" w:rsidRPr="00A80107">
              <w:t>.14.1, 8, 9.4, 12.6, 14.1, 14.2</w:t>
            </w:r>
            <w:r w:rsidRPr="00A80107">
              <w:t>, 14.2.1, 14.3, 15.5, 20.7</w:t>
            </w:r>
          </w:p>
        </w:tc>
      </w:tr>
      <w:tr w:rsidR="004A4A31" w:rsidRPr="00A80107" w14:paraId="74D07B5A"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0F7C77BC" w14:textId="77777777" w:rsidR="004A4A31" w:rsidRPr="00A80107" w:rsidRDefault="004A4A31" w:rsidP="00AD4980">
            <w:pPr>
              <w:pStyle w:val="phtablecellleft"/>
            </w:pPr>
            <w:r w:rsidRPr="00A80107">
              <w:t>3</w:t>
            </w:r>
          </w:p>
        </w:tc>
        <w:tc>
          <w:tcPr>
            <w:tcW w:w="797" w:type="pct"/>
            <w:tcBorders>
              <w:top w:val="single" w:sz="4" w:space="0" w:color="auto"/>
              <w:left w:val="single" w:sz="4" w:space="0" w:color="auto"/>
              <w:bottom w:val="single" w:sz="4" w:space="0" w:color="auto"/>
              <w:right w:val="single" w:sz="4" w:space="0" w:color="auto"/>
            </w:tcBorders>
          </w:tcPr>
          <w:p w14:paraId="350A227E" w14:textId="77777777" w:rsidR="004A4A31" w:rsidRPr="00A80107" w:rsidRDefault="004A4A31" w:rsidP="00AD4980">
            <w:pPr>
              <w:pStyle w:val="phtablecellleft"/>
            </w:pPr>
            <w:r w:rsidRPr="00A80107">
              <w:t>1.29.0</w:t>
            </w:r>
          </w:p>
        </w:tc>
        <w:tc>
          <w:tcPr>
            <w:tcW w:w="1087" w:type="pct"/>
            <w:tcBorders>
              <w:top w:val="single" w:sz="4" w:space="0" w:color="auto"/>
              <w:left w:val="single" w:sz="4" w:space="0" w:color="auto"/>
              <w:bottom w:val="single" w:sz="4" w:space="0" w:color="auto"/>
              <w:right w:val="single" w:sz="4" w:space="0" w:color="auto"/>
            </w:tcBorders>
          </w:tcPr>
          <w:p w14:paraId="60DA0247" w14:textId="77777777" w:rsidR="004A4A31" w:rsidRPr="00A80107" w:rsidRDefault="004A4A31" w:rsidP="00AD4980">
            <w:pPr>
              <w:pStyle w:val="phtablecellleft"/>
            </w:pPr>
            <w:r w:rsidRPr="00A80107">
              <w:t>27.10.2016</w:t>
            </w:r>
          </w:p>
        </w:tc>
        <w:tc>
          <w:tcPr>
            <w:tcW w:w="1014" w:type="pct"/>
            <w:tcBorders>
              <w:top w:val="single" w:sz="4" w:space="0" w:color="auto"/>
              <w:left w:val="single" w:sz="4" w:space="0" w:color="auto"/>
              <w:bottom w:val="single" w:sz="4" w:space="0" w:color="auto"/>
              <w:right w:val="single" w:sz="4" w:space="0" w:color="auto"/>
            </w:tcBorders>
          </w:tcPr>
          <w:p w14:paraId="26965B13" w14:textId="77777777" w:rsidR="004A4A31" w:rsidRPr="00A80107" w:rsidRDefault="004A4A31" w:rsidP="00AD4980">
            <w:pPr>
              <w:pStyle w:val="phtablecellleft"/>
            </w:pPr>
            <w:r w:rsidRPr="00A80107">
              <w:t>Макарова Н.А.</w:t>
            </w:r>
          </w:p>
        </w:tc>
        <w:tc>
          <w:tcPr>
            <w:tcW w:w="1594" w:type="pct"/>
            <w:tcBorders>
              <w:top w:val="single" w:sz="4" w:space="0" w:color="auto"/>
              <w:left w:val="single" w:sz="4" w:space="0" w:color="auto"/>
              <w:bottom w:val="single" w:sz="4" w:space="0" w:color="auto"/>
            </w:tcBorders>
          </w:tcPr>
          <w:p w14:paraId="7130B659" w14:textId="77777777" w:rsidR="004A4A31" w:rsidRPr="00A80107" w:rsidRDefault="004A4A31" w:rsidP="00AD4980">
            <w:pPr>
              <w:pStyle w:val="phtablecellleft"/>
            </w:pPr>
            <w:r w:rsidRPr="00A80107">
              <w:t>Добавлены п.</w:t>
            </w:r>
            <w:r w:rsidR="00480E00" w:rsidRPr="00A80107">
              <w:t xml:space="preserve"> </w:t>
            </w:r>
            <w:r w:rsidRPr="00A80107">
              <w:t>4.2.14, 10.2.2, 10.2.3, 12.3, 20.2</w:t>
            </w:r>
          </w:p>
        </w:tc>
      </w:tr>
      <w:tr w:rsidR="004A4A31" w:rsidRPr="00A80107" w14:paraId="48CFEA03"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7D1911D2" w14:textId="77777777" w:rsidR="004A4A31" w:rsidRPr="00A80107" w:rsidRDefault="004A4A31" w:rsidP="00AD4980">
            <w:pPr>
              <w:pStyle w:val="phtablecellleft"/>
            </w:pPr>
            <w:r w:rsidRPr="00A80107">
              <w:t>4</w:t>
            </w:r>
          </w:p>
        </w:tc>
        <w:tc>
          <w:tcPr>
            <w:tcW w:w="797" w:type="pct"/>
            <w:tcBorders>
              <w:top w:val="single" w:sz="4" w:space="0" w:color="auto"/>
              <w:left w:val="single" w:sz="4" w:space="0" w:color="auto"/>
              <w:bottom w:val="single" w:sz="4" w:space="0" w:color="auto"/>
              <w:right w:val="single" w:sz="4" w:space="0" w:color="auto"/>
            </w:tcBorders>
          </w:tcPr>
          <w:p w14:paraId="45CD954F" w14:textId="77777777" w:rsidR="004A4A31" w:rsidRPr="00A80107" w:rsidRDefault="004A4A31" w:rsidP="00AD4980">
            <w:pPr>
              <w:pStyle w:val="phtablecellleft"/>
            </w:pPr>
            <w:r w:rsidRPr="00A80107">
              <w:t>1.30.0</w:t>
            </w:r>
          </w:p>
        </w:tc>
        <w:tc>
          <w:tcPr>
            <w:tcW w:w="1087" w:type="pct"/>
            <w:tcBorders>
              <w:top w:val="single" w:sz="4" w:space="0" w:color="auto"/>
              <w:left w:val="single" w:sz="4" w:space="0" w:color="auto"/>
              <w:bottom w:val="single" w:sz="4" w:space="0" w:color="auto"/>
              <w:right w:val="single" w:sz="4" w:space="0" w:color="auto"/>
            </w:tcBorders>
          </w:tcPr>
          <w:p w14:paraId="7AE5C074" w14:textId="77777777" w:rsidR="004A4A31" w:rsidRPr="00A80107" w:rsidRDefault="004A4A31" w:rsidP="00AD4980">
            <w:pPr>
              <w:pStyle w:val="phtablecellleft"/>
            </w:pPr>
            <w:r w:rsidRPr="00A80107">
              <w:t>29.11.2016</w:t>
            </w:r>
          </w:p>
        </w:tc>
        <w:tc>
          <w:tcPr>
            <w:tcW w:w="1014" w:type="pct"/>
            <w:tcBorders>
              <w:top w:val="single" w:sz="4" w:space="0" w:color="auto"/>
              <w:left w:val="single" w:sz="4" w:space="0" w:color="auto"/>
              <w:bottom w:val="single" w:sz="4" w:space="0" w:color="auto"/>
              <w:right w:val="single" w:sz="4" w:space="0" w:color="auto"/>
            </w:tcBorders>
          </w:tcPr>
          <w:p w14:paraId="5B150A4A" w14:textId="77777777" w:rsidR="004A4A31" w:rsidRPr="00A80107" w:rsidRDefault="004A4A31" w:rsidP="00AD4980">
            <w:pPr>
              <w:pStyle w:val="phtablecellleft"/>
            </w:pPr>
            <w:r w:rsidRPr="00A80107">
              <w:t xml:space="preserve">Макарова Н.А. </w:t>
            </w:r>
          </w:p>
        </w:tc>
        <w:tc>
          <w:tcPr>
            <w:tcW w:w="1594" w:type="pct"/>
            <w:tcBorders>
              <w:top w:val="single" w:sz="4" w:space="0" w:color="auto"/>
              <w:left w:val="single" w:sz="4" w:space="0" w:color="auto"/>
              <w:bottom w:val="single" w:sz="4" w:space="0" w:color="auto"/>
            </w:tcBorders>
          </w:tcPr>
          <w:p w14:paraId="5138A54E" w14:textId="77777777" w:rsidR="004A4A31" w:rsidRPr="00A80107" w:rsidRDefault="004A4A31" w:rsidP="00AD4980">
            <w:pPr>
              <w:pStyle w:val="phtablecellleft"/>
            </w:pPr>
            <w:r w:rsidRPr="00A80107">
              <w:t>Руководства с плагином Контингентом и без плагина объединены в одно общее</w:t>
            </w:r>
          </w:p>
          <w:p w14:paraId="052A74CF" w14:textId="77777777" w:rsidR="004A4A31" w:rsidRPr="00A80107" w:rsidRDefault="004A4A31" w:rsidP="00AD4980">
            <w:pPr>
              <w:pStyle w:val="phtablecellleft"/>
            </w:pPr>
            <w:r w:rsidRPr="00A80107">
              <w:t>Добавлен</w:t>
            </w:r>
            <w:r w:rsidR="00480E00" w:rsidRPr="00A80107">
              <w:t xml:space="preserve"> </w:t>
            </w:r>
            <w:r w:rsidRPr="00A80107">
              <w:t>п.</w:t>
            </w:r>
            <w:r w:rsidR="00480E00" w:rsidRPr="00A80107">
              <w:t xml:space="preserve"> </w:t>
            </w:r>
            <w:r w:rsidRPr="00A80107">
              <w:t>17 с описанием доступных плагинов Системы</w:t>
            </w:r>
          </w:p>
        </w:tc>
      </w:tr>
      <w:tr w:rsidR="004A4A31" w:rsidRPr="00A80107" w14:paraId="17AD71EF"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6B51537F" w14:textId="77777777" w:rsidR="004A4A31" w:rsidRPr="00A80107" w:rsidRDefault="004A4A31" w:rsidP="00AD4980">
            <w:pPr>
              <w:pStyle w:val="phtablecellleft"/>
            </w:pPr>
            <w:r w:rsidRPr="00A80107">
              <w:t>5</w:t>
            </w:r>
          </w:p>
        </w:tc>
        <w:tc>
          <w:tcPr>
            <w:tcW w:w="797" w:type="pct"/>
            <w:tcBorders>
              <w:top w:val="single" w:sz="4" w:space="0" w:color="auto"/>
              <w:left w:val="single" w:sz="4" w:space="0" w:color="auto"/>
              <w:bottom w:val="single" w:sz="4" w:space="0" w:color="auto"/>
              <w:right w:val="single" w:sz="4" w:space="0" w:color="auto"/>
            </w:tcBorders>
          </w:tcPr>
          <w:p w14:paraId="29FD2A3F" w14:textId="77777777" w:rsidR="004A4A31" w:rsidRPr="00A80107" w:rsidRDefault="004A4A31" w:rsidP="00AD4980">
            <w:pPr>
              <w:pStyle w:val="phtablecellleft"/>
            </w:pPr>
            <w:r w:rsidRPr="00A80107">
              <w:t>1.31.0</w:t>
            </w:r>
          </w:p>
        </w:tc>
        <w:tc>
          <w:tcPr>
            <w:tcW w:w="1087" w:type="pct"/>
            <w:tcBorders>
              <w:top w:val="single" w:sz="4" w:space="0" w:color="auto"/>
              <w:left w:val="single" w:sz="4" w:space="0" w:color="auto"/>
              <w:bottom w:val="single" w:sz="4" w:space="0" w:color="auto"/>
              <w:right w:val="single" w:sz="4" w:space="0" w:color="auto"/>
            </w:tcBorders>
          </w:tcPr>
          <w:p w14:paraId="704A7725" w14:textId="77777777" w:rsidR="004A4A31" w:rsidRPr="00A80107" w:rsidRDefault="004A4A31" w:rsidP="00AD4980">
            <w:pPr>
              <w:pStyle w:val="phtablecellleft"/>
            </w:pPr>
            <w:r w:rsidRPr="00A80107">
              <w:t>31.01.2017</w:t>
            </w:r>
          </w:p>
        </w:tc>
        <w:tc>
          <w:tcPr>
            <w:tcW w:w="1014" w:type="pct"/>
            <w:tcBorders>
              <w:top w:val="single" w:sz="4" w:space="0" w:color="auto"/>
              <w:left w:val="single" w:sz="4" w:space="0" w:color="auto"/>
              <w:bottom w:val="single" w:sz="4" w:space="0" w:color="auto"/>
              <w:right w:val="single" w:sz="4" w:space="0" w:color="auto"/>
            </w:tcBorders>
          </w:tcPr>
          <w:p w14:paraId="73C9B27C" w14:textId="77777777" w:rsidR="004A4A31" w:rsidRPr="00A80107" w:rsidRDefault="004A4A31" w:rsidP="00AD4980">
            <w:pPr>
              <w:pStyle w:val="phtablecellleft"/>
            </w:pPr>
            <w:r w:rsidRPr="00A80107">
              <w:t>Макарова Н.А.</w:t>
            </w:r>
          </w:p>
        </w:tc>
        <w:tc>
          <w:tcPr>
            <w:tcW w:w="1594" w:type="pct"/>
            <w:tcBorders>
              <w:top w:val="single" w:sz="4" w:space="0" w:color="auto"/>
              <w:left w:val="single" w:sz="4" w:space="0" w:color="auto"/>
              <w:bottom w:val="single" w:sz="4" w:space="0" w:color="auto"/>
            </w:tcBorders>
          </w:tcPr>
          <w:p w14:paraId="1BD13C8E" w14:textId="77777777" w:rsidR="004A4A31" w:rsidRPr="00A80107" w:rsidRDefault="004A4A31" w:rsidP="00AD4980">
            <w:pPr>
              <w:pStyle w:val="phtablecellleft"/>
            </w:pPr>
            <w:r w:rsidRPr="00A80107">
              <w:t>Руководства обновлены согласно новому шаблону (</w:t>
            </w:r>
            <w:r w:rsidRPr="00A80107">
              <w:rPr>
                <w:lang w:val="en-US"/>
              </w:rPr>
              <w:t>Arial</w:t>
            </w:r>
            <w:r w:rsidRPr="00A80107">
              <w:t>). Проведено исправление ошибок, найденных в ходе внутренней проверки.</w:t>
            </w:r>
          </w:p>
          <w:p w14:paraId="450CD0A7" w14:textId="77777777" w:rsidR="004A4A31" w:rsidRPr="00A80107" w:rsidRDefault="004A4A31" w:rsidP="00AD4980">
            <w:pPr>
              <w:pStyle w:val="phtablecellleft"/>
            </w:pPr>
            <w:r w:rsidRPr="00A80107">
              <w:t>Согласно списку задач версии 1.31 обновлено описание: п.2.2, 2.3, 10.1.1 и 10.1.2 объединены в 10.1, 17.1, 17.1.2, 17.4.1, 17.7, 17.23.3, Приложение А</w:t>
            </w:r>
          </w:p>
        </w:tc>
      </w:tr>
      <w:tr w:rsidR="00037405" w:rsidRPr="00A80107" w14:paraId="760C5B9B"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73F89A70" w14:textId="77777777" w:rsidR="00037405" w:rsidRPr="00A80107" w:rsidRDefault="00037405" w:rsidP="00037405">
            <w:pPr>
              <w:pStyle w:val="phtablecellleft"/>
            </w:pPr>
            <w:r w:rsidRPr="00A80107">
              <w:t>6</w:t>
            </w:r>
          </w:p>
        </w:tc>
        <w:tc>
          <w:tcPr>
            <w:tcW w:w="797" w:type="pct"/>
            <w:tcBorders>
              <w:top w:val="single" w:sz="4" w:space="0" w:color="auto"/>
              <w:left w:val="single" w:sz="4" w:space="0" w:color="auto"/>
              <w:bottom w:val="single" w:sz="4" w:space="0" w:color="auto"/>
              <w:right w:val="single" w:sz="4" w:space="0" w:color="auto"/>
            </w:tcBorders>
          </w:tcPr>
          <w:p w14:paraId="2349B8DE" w14:textId="77777777" w:rsidR="00037405" w:rsidRPr="00A80107" w:rsidRDefault="00037405" w:rsidP="00037405">
            <w:pPr>
              <w:pStyle w:val="phtablecellleft"/>
            </w:pPr>
            <w:r w:rsidRPr="00A80107">
              <w:t>1.32.0</w:t>
            </w:r>
          </w:p>
        </w:tc>
        <w:tc>
          <w:tcPr>
            <w:tcW w:w="1087" w:type="pct"/>
            <w:tcBorders>
              <w:top w:val="single" w:sz="4" w:space="0" w:color="auto"/>
              <w:left w:val="single" w:sz="4" w:space="0" w:color="auto"/>
              <w:bottom w:val="single" w:sz="4" w:space="0" w:color="auto"/>
              <w:right w:val="single" w:sz="4" w:space="0" w:color="auto"/>
            </w:tcBorders>
          </w:tcPr>
          <w:p w14:paraId="5E45F1FE" w14:textId="77777777" w:rsidR="00037405" w:rsidRPr="00A80107" w:rsidRDefault="00037405" w:rsidP="00037405">
            <w:pPr>
              <w:pStyle w:val="phtablecellleft"/>
            </w:pPr>
            <w:r w:rsidRPr="00A80107">
              <w:t>14.02.2017</w:t>
            </w:r>
          </w:p>
        </w:tc>
        <w:tc>
          <w:tcPr>
            <w:tcW w:w="1014" w:type="pct"/>
            <w:tcBorders>
              <w:top w:val="single" w:sz="4" w:space="0" w:color="auto"/>
              <w:left w:val="single" w:sz="4" w:space="0" w:color="auto"/>
              <w:bottom w:val="single" w:sz="4" w:space="0" w:color="auto"/>
              <w:right w:val="single" w:sz="4" w:space="0" w:color="auto"/>
            </w:tcBorders>
          </w:tcPr>
          <w:p w14:paraId="3C6172D8" w14:textId="77777777" w:rsidR="00037405" w:rsidRPr="00A80107" w:rsidRDefault="00037405" w:rsidP="00037405">
            <w:pPr>
              <w:pStyle w:val="phtablecellleft"/>
            </w:pPr>
            <w:r w:rsidRPr="00A80107">
              <w:t>Абдуллина А.Ф.</w:t>
            </w:r>
          </w:p>
        </w:tc>
        <w:tc>
          <w:tcPr>
            <w:tcW w:w="1594" w:type="pct"/>
            <w:tcBorders>
              <w:top w:val="single" w:sz="4" w:space="0" w:color="auto"/>
              <w:left w:val="single" w:sz="4" w:space="0" w:color="auto"/>
              <w:bottom w:val="single" w:sz="4" w:space="0" w:color="auto"/>
            </w:tcBorders>
          </w:tcPr>
          <w:p w14:paraId="017F8C95" w14:textId="77777777" w:rsidR="00F77A70" w:rsidRPr="00A80107" w:rsidRDefault="00F77A70" w:rsidP="00037405">
            <w:pPr>
              <w:pStyle w:val="phtablecellleft"/>
            </w:pPr>
            <w:r w:rsidRPr="00A80107">
              <w:t>Документ обновлен в соответствии с обновлением Системы.</w:t>
            </w:r>
          </w:p>
          <w:p w14:paraId="1540E7E1" w14:textId="7C55B4B7" w:rsidR="00F77A70" w:rsidRPr="00A80107" w:rsidRDefault="00D74489" w:rsidP="00194B09">
            <w:pPr>
              <w:pStyle w:val="phtablecellleft"/>
            </w:pPr>
            <w:r>
              <w:t xml:space="preserve">Изменены </w:t>
            </w:r>
            <w:r w:rsidR="00B1508B" w:rsidRPr="00A80107">
              <w:t xml:space="preserve">п. </w:t>
            </w:r>
            <w:r w:rsidR="00B1508B" w:rsidRPr="00A80107">
              <w:fldChar w:fldCharType="begin"/>
            </w:r>
            <w:r w:rsidR="00B1508B" w:rsidRPr="00A80107">
              <w:instrText xml:space="preserve"> REF _Ref442451505 \n \h </w:instrText>
            </w:r>
            <w:r w:rsidR="007D6531" w:rsidRPr="00A80107">
              <w:instrText xml:space="preserve"> \* MERGEFORMAT </w:instrText>
            </w:r>
            <w:r w:rsidR="00B1508B" w:rsidRPr="00A80107">
              <w:fldChar w:fldCharType="separate"/>
            </w:r>
            <w:r w:rsidR="00610998">
              <w:t>6.13.1</w:t>
            </w:r>
            <w:r w:rsidR="00B1508B" w:rsidRPr="00A80107">
              <w:fldChar w:fldCharType="end"/>
            </w:r>
            <w:r w:rsidR="00B1508B" w:rsidRPr="00A80107">
              <w:t xml:space="preserve">, </w:t>
            </w:r>
            <w:r w:rsidR="00B1508B" w:rsidRPr="00A80107">
              <w:fldChar w:fldCharType="begin"/>
            </w:r>
            <w:r w:rsidR="00B1508B" w:rsidRPr="00A80107">
              <w:instrText xml:space="preserve"> REF _Ref474911821 \n \h </w:instrText>
            </w:r>
            <w:r w:rsidR="007D6531" w:rsidRPr="00A80107">
              <w:instrText xml:space="preserve"> \* MERGEFORMAT </w:instrText>
            </w:r>
            <w:r w:rsidR="00B1508B" w:rsidRPr="00A80107">
              <w:fldChar w:fldCharType="separate"/>
            </w:r>
            <w:r w:rsidR="00610998">
              <w:t>6.15</w:t>
            </w:r>
            <w:r w:rsidR="00B1508B" w:rsidRPr="00A80107">
              <w:fldChar w:fldCharType="end"/>
            </w:r>
          </w:p>
        </w:tc>
      </w:tr>
      <w:tr w:rsidR="008C7E15" w:rsidRPr="00A80107" w14:paraId="3DE19E6F"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53234FD7" w14:textId="77777777" w:rsidR="008C7E15" w:rsidRPr="00A80107" w:rsidRDefault="008C7E15" w:rsidP="008C7E15">
            <w:pPr>
              <w:pStyle w:val="phtablecellleft"/>
            </w:pPr>
            <w:r w:rsidRPr="00A80107">
              <w:t>7</w:t>
            </w:r>
          </w:p>
        </w:tc>
        <w:tc>
          <w:tcPr>
            <w:tcW w:w="797" w:type="pct"/>
            <w:tcBorders>
              <w:top w:val="single" w:sz="4" w:space="0" w:color="auto"/>
              <w:left w:val="single" w:sz="4" w:space="0" w:color="auto"/>
              <w:bottom w:val="single" w:sz="4" w:space="0" w:color="auto"/>
              <w:right w:val="single" w:sz="4" w:space="0" w:color="auto"/>
            </w:tcBorders>
          </w:tcPr>
          <w:p w14:paraId="0CBADD60" w14:textId="77777777" w:rsidR="008C7E15" w:rsidRPr="00A80107" w:rsidRDefault="008C7E15" w:rsidP="008C7E15">
            <w:pPr>
              <w:pStyle w:val="phtablecellleft"/>
            </w:pPr>
            <w:r w:rsidRPr="00A80107">
              <w:t>1.33.0</w:t>
            </w:r>
          </w:p>
        </w:tc>
        <w:tc>
          <w:tcPr>
            <w:tcW w:w="1087" w:type="pct"/>
            <w:tcBorders>
              <w:top w:val="single" w:sz="4" w:space="0" w:color="auto"/>
              <w:left w:val="single" w:sz="4" w:space="0" w:color="auto"/>
              <w:bottom w:val="single" w:sz="4" w:space="0" w:color="auto"/>
              <w:right w:val="single" w:sz="4" w:space="0" w:color="auto"/>
            </w:tcBorders>
          </w:tcPr>
          <w:p w14:paraId="77CB5F6C" w14:textId="77777777" w:rsidR="008C7E15" w:rsidRPr="00A80107" w:rsidRDefault="008C7E15" w:rsidP="008C7E15">
            <w:pPr>
              <w:pStyle w:val="phtablecellleft"/>
            </w:pPr>
            <w:r w:rsidRPr="00A80107">
              <w:t>04.04.2017</w:t>
            </w:r>
          </w:p>
        </w:tc>
        <w:tc>
          <w:tcPr>
            <w:tcW w:w="1014" w:type="pct"/>
            <w:tcBorders>
              <w:top w:val="single" w:sz="4" w:space="0" w:color="auto"/>
              <w:left w:val="single" w:sz="4" w:space="0" w:color="auto"/>
              <w:bottom w:val="single" w:sz="4" w:space="0" w:color="auto"/>
              <w:right w:val="single" w:sz="4" w:space="0" w:color="auto"/>
            </w:tcBorders>
          </w:tcPr>
          <w:p w14:paraId="5018B13D" w14:textId="77777777" w:rsidR="008C7E15" w:rsidRPr="00A80107" w:rsidRDefault="008C7E15" w:rsidP="008C7E15">
            <w:pPr>
              <w:pStyle w:val="phtablecellleft"/>
            </w:pPr>
            <w:r w:rsidRPr="00A80107">
              <w:t>Абдуллина А.Ф.</w:t>
            </w:r>
          </w:p>
        </w:tc>
        <w:tc>
          <w:tcPr>
            <w:tcW w:w="1594" w:type="pct"/>
            <w:tcBorders>
              <w:top w:val="single" w:sz="4" w:space="0" w:color="auto"/>
              <w:left w:val="single" w:sz="4" w:space="0" w:color="auto"/>
              <w:bottom w:val="single" w:sz="4" w:space="0" w:color="auto"/>
            </w:tcBorders>
          </w:tcPr>
          <w:p w14:paraId="6221986E" w14:textId="2BC812FD" w:rsidR="008C7E15" w:rsidRPr="00A80107" w:rsidRDefault="008C7E15" w:rsidP="00194B09">
            <w:pPr>
              <w:pStyle w:val="phtablecellleft"/>
            </w:pPr>
            <w:r w:rsidRPr="00A80107">
              <w:t>Документ обновлен в соответствии с обновлением Системы.</w:t>
            </w:r>
          </w:p>
        </w:tc>
      </w:tr>
      <w:tr w:rsidR="008E4C8F" w:rsidRPr="00A80107" w14:paraId="3D90138E"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1387E670" w14:textId="77777777" w:rsidR="008E4C8F" w:rsidRPr="00A80107" w:rsidRDefault="008E4C8F" w:rsidP="008E4C8F">
            <w:pPr>
              <w:pStyle w:val="phtablecellleft"/>
            </w:pPr>
            <w:r w:rsidRPr="00A80107">
              <w:t>8</w:t>
            </w:r>
          </w:p>
        </w:tc>
        <w:tc>
          <w:tcPr>
            <w:tcW w:w="797" w:type="pct"/>
            <w:tcBorders>
              <w:top w:val="single" w:sz="4" w:space="0" w:color="auto"/>
              <w:left w:val="single" w:sz="4" w:space="0" w:color="auto"/>
              <w:bottom w:val="single" w:sz="4" w:space="0" w:color="auto"/>
              <w:right w:val="single" w:sz="4" w:space="0" w:color="auto"/>
            </w:tcBorders>
          </w:tcPr>
          <w:p w14:paraId="5FA00F8E" w14:textId="77777777" w:rsidR="008E4C8F" w:rsidRPr="00A80107" w:rsidRDefault="008E4C8F" w:rsidP="008E4C8F">
            <w:pPr>
              <w:pStyle w:val="phtablecellleft"/>
            </w:pPr>
            <w:r w:rsidRPr="00A80107">
              <w:t>1.33.0</w:t>
            </w:r>
          </w:p>
        </w:tc>
        <w:tc>
          <w:tcPr>
            <w:tcW w:w="1087" w:type="pct"/>
            <w:tcBorders>
              <w:top w:val="single" w:sz="4" w:space="0" w:color="auto"/>
              <w:left w:val="single" w:sz="4" w:space="0" w:color="auto"/>
              <w:bottom w:val="single" w:sz="4" w:space="0" w:color="auto"/>
              <w:right w:val="single" w:sz="4" w:space="0" w:color="auto"/>
            </w:tcBorders>
          </w:tcPr>
          <w:p w14:paraId="1A81B59F" w14:textId="77777777" w:rsidR="008E4C8F" w:rsidRPr="00A80107" w:rsidRDefault="008E4C8F" w:rsidP="008E4C8F">
            <w:pPr>
              <w:pStyle w:val="phtablecellleft"/>
            </w:pPr>
            <w:r w:rsidRPr="00A80107">
              <w:t>25.04.2017</w:t>
            </w:r>
          </w:p>
        </w:tc>
        <w:tc>
          <w:tcPr>
            <w:tcW w:w="1014" w:type="pct"/>
            <w:tcBorders>
              <w:top w:val="single" w:sz="4" w:space="0" w:color="auto"/>
              <w:left w:val="single" w:sz="4" w:space="0" w:color="auto"/>
              <w:bottom w:val="single" w:sz="4" w:space="0" w:color="auto"/>
              <w:right w:val="single" w:sz="4" w:space="0" w:color="auto"/>
            </w:tcBorders>
          </w:tcPr>
          <w:p w14:paraId="7D2151FA" w14:textId="77777777" w:rsidR="008E4C8F" w:rsidRPr="00A80107" w:rsidRDefault="008E4C8F" w:rsidP="008E4C8F">
            <w:pPr>
              <w:pStyle w:val="phtablecellleft"/>
            </w:pPr>
            <w:r w:rsidRPr="00A80107">
              <w:t>Абдуллина А.Ф.</w:t>
            </w:r>
          </w:p>
        </w:tc>
        <w:tc>
          <w:tcPr>
            <w:tcW w:w="1594" w:type="pct"/>
            <w:tcBorders>
              <w:top w:val="single" w:sz="4" w:space="0" w:color="auto"/>
              <w:left w:val="single" w:sz="4" w:space="0" w:color="auto"/>
              <w:bottom w:val="single" w:sz="4" w:space="0" w:color="auto"/>
            </w:tcBorders>
          </w:tcPr>
          <w:p w14:paraId="0252CD06" w14:textId="24AF3FCE" w:rsidR="008E4C8F" w:rsidRPr="00A80107" w:rsidRDefault="00194B09" w:rsidP="00194B09">
            <w:pPr>
              <w:pStyle w:val="phtablecellleft"/>
            </w:pPr>
            <w:r w:rsidRPr="00A80107">
              <w:t>Документ обновлен в соответствии с обновлением Системы.</w:t>
            </w:r>
          </w:p>
        </w:tc>
      </w:tr>
      <w:tr w:rsidR="003D0A9F" w:rsidRPr="00A80107" w14:paraId="48097513"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5B4B0727" w14:textId="77777777" w:rsidR="003D0A9F" w:rsidRPr="00A80107" w:rsidRDefault="003D0A9F" w:rsidP="003D0A9F">
            <w:pPr>
              <w:pStyle w:val="phtablecellleft"/>
            </w:pPr>
            <w:r w:rsidRPr="00A80107">
              <w:t>9</w:t>
            </w:r>
          </w:p>
        </w:tc>
        <w:tc>
          <w:tcPr>
            <w:tcW w:w="797" w:type="pct"/>
            <w:tcBorders>
              <w:top w:val="single" w:sz="4" w:space="0" w:color="auto"/>
              <w:left w:val="single" w:sz="4" w:space="0" w:color="auto"/>
              <w:bottom w:val="single" w:sz="4" w:space="0" w:color="auto"/>
              <w:right w:val="single" w:sz="4" w:space="0" w:color="auto"/>
            </w:tcBorders>
          </w:tcPr>
          <w:p w14:paraId="685E4878" w14:textId="77777777" w:rsidR="003D0A9F" w:rsidRPr="00A80107" w:rsidRDefault="003D0A9F" w:rsidP="003D0A9F">
            <w:pPr>
              <w:pStyle w:val="phtablecellleft"/>
            </w:pPr>
            <w:r w:rsidRPr="00A80107">
              <w:t>1.34.0</w:t>
            </w:r>
          </w:p>
        </w:tc>
        <w:tc>
          <w:tcPr>
            <w:tcW w:w="1087" w:type="pct"/>
            <w:tcBorders>
              <w:top w:val="single" w:sz="4" w:space="0" w:color="auto"/>
              <w:left w:val="single" w:sz="4" w:space="0" w:color="auto"/>
              <w:bottom w:val="single" w:sz="4" w:space="0" w:color="auto"/>
              <w:right w:val="single" w:sz="4" w:space="0" w:color="auto"/>
            </w:tcBorders>
          </w:tcPr>
          <w:p w14:paraId="040F139E" w14:textId="77777777" w:rsidR="003D0A9F" w:rsidRPr="00A80107" w:rsidRDefault="003D0A9F" w:rsidP="003D0A9F">
            <w:pPr>
              <w:pStyle w:val="phtablecellleft"/>
            </w:pPr>
            <w:r w:rsidRPr="00A80107">
              <w:t>29.05.2017</w:t>
            </w:r>
          </w:p>
        </w:tc>
        <w:tc>
          <w:tcPr>
            <w:tcW w:w="1014" w:type="pct"/>
            <w:tcBorders>
              <w:top w:val="single" w:sz="4" w:space="0" w:color="auto"/>
              <w:left w:val="single" w:sz="4" w:space="0" w:color="auto"/>
              <w:bottom w:val="single" w:sz="4" w:space="0" w:color="auto"/>
              <w:right w:val="single" w:sz="4" w:space="0" w:color="auto"/>
            </w:tcBorders>
          </w:tcPr>
          <w:p w14:paraId="517036B7" w14:textId="77777777" w:rsidR="003D0A9F" w:rsidRPr="00A80107" w:rsidRDefault="003D0A9F" w:rsidP="003D0A9F">
            <w:pPr>
              <w:pStyle w:val="phtablecellleft"/>
            </w:pPr>
            <w:r w:rsidRPr="00A80107">
              <w:t>Абдуллина А.Ф.</w:t>
            </w:r>
          </w:p>
        </w:tc>
        <w:tc>
          <w:tcPr>
            <w:tcW w:w="1594" w:type="pct"/>
            <w:tcBorders>
              <w:top w:val="single" w:sz="4" w:space="0" w:color="auto"/>
              <w:left w:val="single" w:sz="4" w:space="0" w:color="auto"/>
              <w:bottom w:val="single" w:sz="4" w:space="0" w:color="auto"/>
            </w:tcBorders>
          </w:tcPr>
          <w:p w14:paraId="58EFEBA9" w14:textId="77777777" w:rsidR="003D0A9F" w:rsidRPr="00A80107" w:rsidRDefault="003D0A9F" w:rsidP="003D0A9F">
            <w:pPr>
              <w:pStyle w:val="phtablecellleft"/>
            </w:pPr>
            <w:r w:rsidRPr="00A80107">
              <w:t>Документ обновлен в соответствии с обновлением Системы.</w:t>
            </w:r>
          </w:p>
          <w:p w14:paraId="6FE1E48A" w14:textId="2AC1F0E4" w:rsidR="003D0A9F" w:rsidRPr="00A80107" w:rsidRDefault="00D74489" w:rsidP="00194B09">
            <w:pPr>
              <w:pStyle w:val="phtablecellleft"/>
            </w:pPr>
            <w:r>
              <w:t xml:space="preserve">Изменены </w:t>
            </w:r>
            <w:r w:rsidR="003D0A9F" w:rsidRPr="00A80107">
              <w:t xml:space="preserve">п. </w:t>
            </w:r>
            <w:r w:rsidR="003D0A9F" w:rsidRPr="00A80107">
              <w:fldChar w:fldCharType="begin"/>
            </w:r>
            <w:r w:rsidR="003D0A9F" w:rsidRPr="00A80107">
              <w:instrText xml:space="preserve"> REF _Ref483834488 \n \h </w:instrText>
            </w:r>
            <w:r w:rsidR="007D6531" w:rsidRPr="00A80107">
              <w:instrText xml:space="preserve"> \* MERGEFORMAT </w:instrText>
            </w:r>
            <w:r w:rsidR="003D0A9F" w:rsidRPr="00A80107">
              <w:fldChar w:fldCharType="separate"/>
            </w:r>
            <w:r w:rsidR="00610998">
              <w:t>3.3</w:t>
            </w:r>
            <w:r w:rsidR="003D0A9F" w:rsidRPr="00A80107">
              <w:fldChar w:fldCharType="end"/>
            </w:r>
            <w:r w:rsidR="003D0A9F" w:rsidRPr="00A80107">
              <w:t xml:space="preserve">, </w:t>
            </w:r>
            <w:r w:rsidR="003D0A9F" w:rsidRPr="00A80107">
              <w:fldChar w:fldCharType="begin"/>
            </w:r>
            <w:r w:rsidR="003D0A9F" w:rsidRPr="00A80107">
              <w:instrText xml:space="preserve"> REF _Ref483834510 \n \h </w:instrText>
            </w:r>
            <w:r w:rsidR="007D6531" w:rsidRPr="00A80107">
              <w:instrText xml:space="preserve"> \* MERGEFORMAT </w:instrText>
            </w:r>
            <w:r w:rsidR="003D0A9F" w:rsidRPr="00A80107">
              <w:fldChar w:fldCharType="separate"/>
            </w:r>
            <w:r w:rsidR="00610998">
              <w:t>10.3.1</w:t>
            </w:r>
            <w:r w:rsidR="003D0A9F" w:rsidRPr="00A80107">
              <w:fldChar w:fldCharType="end"/>
            </w:r>
            <w:r w:rsidR="003D0A9F" w:rsidRPr="00A80107">
              <w:t xml:space="preserve">, </w:t>
            </w:r>
            <w:r w:rsidR="003D0A9F" w:rsidRPr="00A80107">
              <w:fldChar w:fldCharType="begin"/>
            </w:r>
            <w:r w:rsidR="003D0A9F" w:rsidRPr="00A80107">
              <w:instrText xml:space="preserve"> REF _Ref459286309 \n \h </w:instrText>
            </w:r>
            <w:r w:rsidR="007D6531" w:rsidRPr="00A80107">
              <w:instrText xml:space="preserve"> \* MERGEFORMAT </w:instrText>
            </w:r>
            <w:r w:rsidR="003D0A9F" w:rsidRPr="00A80107">
              <w:fldChar w:fldCharType="separate"/>
            </w:r>
            <w:r w:rsidR="00610998">
              <w:t>6.3</w:t>
            </w:r>
            <w:r w:rsidR="003D0A9F" w:rsidRPr="00A80107">
              <w:fldChar w:fldCharType="end"/>
            </w:r>
            <w:r w:rsidR="003D0A9F" w:rsidRPr="00A80107">
              <w:t xml:space="preserve">, </w:t>
            </w:r>
            <w:r w:rsidR="003D0A9F" w:rsidRPr="00A80107">
              <w:fldChar w:fldCharType="begin"/>
            </w:r>
            <w:r w:rsidR="003D0A9F" w:rsidRPr="00A80107">
              <w:instrText xml:space="preserve"> REF _Ref483834556 \n \h </w:instrText>
            </w:r>
            <w:r w:rsidR="007D6531" w:rsidRPr="00A80107">
              <w:instrText xml:space="preserve"> \* MERGEFORMAT </w:instrText>
            </w:r>
            <w:r w:rsidR="003D0A9F" w:rsidRPr="00A80107">
              <w:fldChar w:fldCharType="separate"/>
            </w:r>
            <w:r w:rsidR="00610998">
              <w:t>6.10</w:t>
            </w:r>
            <w:r w:rsidR="003D0A9F" w:rsidRPr="00A80107">
              <w:fldChar w:fldCharType="end"/>
            </w:r>
            <w:r w:rsidR="003D0A9F" w:rsidRPr="00A80107">
              <w:t xml:space="preserve">, </w:t>
            </w:r>
            <w:r w:rsidR="003D0A9F" w:rsidRPr="00A80107">
              <w:fldChar w:fldCharType="begin"/>
            </w:r>
            <w:r w:rsidR="003D0A9F" w:rsidRPr="00A80107">
              <w:instrText xml:space="preserve"> REF _Ref459286494 \n \h </w:instrText>
            </w:r>
            <w:r w:rsidR="007D6531" w:rsidRPr="00A80107">
              <w:instrText xml:space="preserve"> \* MERGEFORMAT </w:instrText>
            </w:r>
            <w:r w:rsidR="003D0A9F" w:rsidRPr="00A80107">
              <w:fldChar w:fldCharType="separate"/>
            </w:r>
            <w:r w:rsidR="00610998">
              <w:t>6.13</w:t>
            </w:r>
            <w:r w:rsidR="003D0A9F" w:rsidRPr="00A80107">
              <w:fldChar w:fldCharType="end"/>
            </w:r>
            <w:r w:rsidR="003D0A9F" w:rsidRPr="00A80107">
              <w:t xml:space="preserve">, </w:t>
            </w:r>
            <w:r w:rsidR="003D0A9F" w:rsidRPr="00A80107">
              <w:fldChar w:fldCharType="begin"/>
            </w:r>
            <w:r w:rsidR="003D0A9F" w:rsidRPr="00A80107">
              <w:instrText xml:space="preserve"> REF _Ref483834579 \n \h </w:instrText>
            </w:r>
            <w:r w:rsidR="007D6531" w:rsidRPr="00A80107">
              <w:instrText xml:space="preserve"> \* MERGEFORMAT </w:instrText>
            </w:r>
            <w:r w:rsidR="003D0A9F" w:rsidRPr="00A80107">
              <w:fldChar w:fldCharType="separate"/>
            </w:r>
            <w:r w:rsidR="00610998">
              <w:t>6.14.1.1</w:t>
            </w:r>
            <w:r w:rsidR="003D0A9F" w:rsidRPr="00A80107">
              <w:fldChar w:fldCharType="end"/>
            </w:r>
            <w:r w:rsidR="003D0A9F" w:rsidRPr="00A80107">
              <w:t xml:space="preserve">, </w:t>
            </w:r>
            <w:r w:rsidR="003D0A9F" w:rsidRPr="00A80107">
              <w:fldChar w:fldCharType="begin"/>
            </w:r>
            <w:r w:rsidR="003D0A9F" w:rsidRPr="00A80107">
              <w:instrText xml:space="preserve"> REF _Ref361665931 \n \h </w:instrText>
            </w:r>
            <w:r w:rsidR="007D6531" w:rsidRPr="00A80107">
              <w:instrText xml:space="preserve"> \* MERGEFORMAT </w:instrText>
            </w:r>
            <w:r w:rsidR="003D0A9F" w:rsidRPr="00A80107">
              <w:fldChar w:fldCharType="separate"/>
            </w:r>
            <w:r w:rsidR="00610998">
              <w:t>6.14.2</w:t>
            </w:r>
            <w:r w:rsidR="003D0A9F" w:rsidRPr="00A80107">
              <w:fldChar w:fldCharType="end"/>
            </w:r>
            <w:r w:rsidR="003D0A9F" w:rsidRPr="00A80107">
              <w:t xml:space="preserve">, </w:t>
            </w:r>
            <w:r w:rsidR="003D0A9F" w:rsidRPr="00A80107">
              <w:fldChar w:fldCharType="begin"/>
            </w:r>
            <w:r w:rsidR="003D0A9F" w:rsidRPr="00A80107">
              <w:instrText xml:space="preserve"> REF _Ref483834605 \n \h </w:instrText>
            </w:r>
            <w:r w:rsidR="007D6531" w:rsidRPr="00A80107">
              <w:instrText xml:space="preserve"> \* MERGEFORMAT </w:instrText>
            </w:r>
            <w:r w:rsidR="003D0A9F" w:rsidRPr="00A80107">
              <w:fldChar w:fldCharType="separate"/>
            </w:r>
            <w:r w:rsidR="00610998">
              <w:t>6.15.1</w:t>
            </w:r>
            <w:r w:rsidR="003D0A9F" w:rsidRPr="00A80107">
              <w:fldChar w:fldCharType="end"/>
            </w:r>
            <w:r w:rsidR="003D0A9F" w:rsidRPr="00A80107">
              <w:t xml:space="preserve">, </w:t>
            </w:r>
            <w:r w:rsidR="003D0A9F" w:rsidRPr="00A80107">
              <w:fldChar w:fldCharType="begin"/>
            </w:r>
            <w:r w:rsidR="003D0A9F" w:rsidRPr="00A80107">
              <w:instrText xml:space="preserve"> REF _Ref483834616 \n \h </w:instrText>
            </w:r>
            <w:r w:rsidR="007D6531" w:rsidRPr="00A80107">
              <w:instrText xml:space="preserve"> \* MERGEFORMAT </w:instrText>
            </w:r>
            <w:r w:rsidR="003D0A9F" w:rsidRPr="00A80107">
              <w:fldChar w:fldCharType="separate"/>
            </w:r>
            <w:r w:rsidR="00610998">
              <w:t>10.2</w:t>
            </w:r>
            <w:r w:rsidR="003D0A9F" w:rsidRPr="00A80107">
              <w:fldChar w:fldCharType="end"/>
            </w:r>
            <w:r w:rsidR="003D0A9F" w:rsidRPr="00A80107">
              <w:t xml:space="preserve">, </w:t>
            </w:r>
            <w:r w:rsidR="003D0A9F" w:rsidRPr="00A80107">
              <w:fldChar w:fldCharType="begin"/>
            </w:r>
            <w:r w:rsidR="003D0A9F" w:rsidRPr="00A80107">
              <w:instrText xml:space="preserve"> REF _Ref483834623 \n \h </w:instrText>
            </w:r>
            <w:r w:rsidR="007D6531" w:rsidRPr="00A80107">
              <w:instrText xml:space="preserve"> \* MERGEFORMAT </w:instrText>
            </w:r>
            <w:r w:rsidR="003D0A9F" w:rsidRPr="00A80107">
              <w:fldChar w:fldCharType="separate"/>
            </w:r>
            <w:r w:rsidR="00610998">
              <w:t>10.3.1</w:t>
            </w:r>
            <w:r w:rsidR="003D0A9F" w:rsidRPr="00A80107">
              <w:fldChar w:fldCharType="end"/>
            </w:r>
            <w:r w:rsidR="003D0A9F" w:rsidRPr="00A80107">
              <w:t xml:space="preserve">, </w:t>
            </w:r>
            <w:r w:rsidR="003D0A9F" w:rsidRPr="00A80107">
              <w:fldChar w:fldCharType="begin"/>
            </w:r>
            <w:r w:rsidR="003D0A9F" w:rsidRPr="00A80107">
              <w:instrText xml:space="preserve"> REF _Ref483834630 \n \h </w:instrText>
            </w:r>
            <w:r w:rsidR="007D6531" w:rsidRPr="00A80107">
              <w:instrText xml:space="preserve"> \* MERGEFORMAT </w:instrText>
            </w:r>
            <w:r w:rsidR="003D0A9F" w:rsidRPr="00A80107">
              <w:fldChar w:fldCharType="separate"/>
            </w:r>
            <w:r w:rsidR="00610998">
              <w:t>10.4.1</w:t>
            </w:r>
            <w:r w:rsidR="003D0A9F" w:rsidRPr="00A80107">
              <w:fldChar w:fldCharType="end"/>
            </w:r>
            <w:r w:rsidR="003D0A9F" w:rsidRPr="00A80107">
              <w:t xml:space="preserve">, </w:t>
            </w:r>
            <w:r w:rsidR="003D0A9F" w:rsidRPr="00A80107">
              <w:fldChar w:fldCharType="begin"/>
            </w:r>
            <w:r w:rsidR="003D0A9F" w:rsidRPr="00A80107">
              <w:instrText xml:space="preserve"> REF _Ref483834638 \n \h </w:instrText>
            </w:r>
            <w:r w:rsidR="007D6531" w:rsidRPr="00A80107">
              <w:instrText xml:space="preserve"> \* MERGEFORMAT </w:instrText>
            </w:r>
            <w:r w:rsidR="003D0A9F" w:rsidRPr="00A80107">
              <w:fldChar w:fldCharType="separate"/>
            </w:r>
            <w:r w:rsidR="00610998">
              <w:t>11.2.2</w:t>
            </w:r>
            <w:r w:rsidR="003D0A9F" w:rsidRPr="00A80107">
              <w:fldChar w:fldCharType="end"/>
            </w:r>
            <w:r w:rsidR="003D0A9F" w:rsidRPr="00A80107">
              <w:t xml:space="preserve">, </w:t>
            </w:r>
            <w:r w:rsidR="003D0A9F" w:rsidRPr="00A80107">
              <w:fldChar w:fldCharType="begin"/>
            </w:r>
            <w:r w:rsidR="003D0A9F" w:rsidRPr="00A80107">
              <w:instrText xml:space="preserve"> REF _Ref459286499 \n \h </w:instrText>
            </w:r>
            <w:r w:rsidR="007D6531" w:rsidRPr="00A80107">
              <w:instrText xml:space="preserve"> \* MERGEFORMAT </w:instrText>
            </w:r>
            <w:r w:rsidR="003D0A9F" w:rsidRPr="00A80107">
              <w:fldChar w:fldCharType="separate"/>
            </w:r>
            <w:r w:rsidR="00610998">
              <w:t>11.3</w:t>
            </w:r>
            <w:r w:rsidR="003D0A9F" w:rsidRPr="00A80107">
              <w:fldChar w:fldCharType="end"/>
            </w:r>
          </w:p>
        </w:tc>
      </w:tr>
      <w:tr w:rsidR="00762FAB" w:rsidRPr="00A80107" w14:paraId="39CE83E2"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2DDD25F5" w14:textId="77777777" w:rsidR="00762FAB" w:rsidRPr="00A80107" w:rsidRDefault="00762FAB" w:rsidP="003D0A9F">
            <w:pPr>
              <w:pStyle w:val="phtablecellleft"/>
            </w:pPr>
            <w:r w:rsidRPr="00A80107">
              <w:t>10</w:t>
            </w:r>
          </w:p>
        </w:tc>
        <w:tc>
          <w:tcPr>
            <w:tcW w:w="797" w:type="pct"/>
            <w:tcBorders>
              <w:top w:val="single" w:sz="4" w:space="0" w:color="auto"/>
              <w:left w:val="single" w:sz="4" w:space="0" w:color="auto"/>
              <w:bottom w:val="single" w:sz="4" w:space="0" w:color="auto"/>
              <w:right w:val="single" w:sz="4" w:space="0" w:color="auto"/>
            </w:tcBorders>
          </w:tcPr>
          <w:p w14:paraId="1805E97E" w14:textId="77777777" w:rsidR="00762FAB" w:rsidRPr="00A80107" w:rsidRDefault="00762FAB" w:rsidP="003D0A9F">
            <w:pPr>
              <w:pStyle w:val="phtablecellleft"/>
            </w:pPr>
            <w:r w:rsidRPr="00A80107">
              <w:t>1.35.0</w:t>
            </w:r>
          </w:p>
        </w:tc>
        <w:tc>
          <w:tcPr>
            <w:tcW w:w="1087" w:type="pct"/>
            <w:tcBorders>
              <w:top w:val="single" w:sz="4" w:space="0" w:color="auto"/>
              <w:left w:val="single" w:sz="4" w:space="0" w:color="auto"/>
              <w:bottom w:val="single" w:sz="4" w:space="0" w:color="auto"/>
              <w:right w:val="single" w:sz="4" w:space="0" w:color="auto"/>
            </w:tcBorders>
          </w:tcPr>
          <w:p w14:paraId="35DB572C" w14:textId="328A67A1" w:rsidR="00762FAB" w:rsidRPr="00A80107" w:rsidRDefault="000176B0" w:rsidP="003D0A9F">
            <w:pPr>
              <w:pStyle w:val="phtablecellleft"/>
            </w:pPr>
            <w:r w:rsidRPr="00A80107">
              <w:t>30</w:t>
            </w:r>
            <w:r w:rsidR="00762FAB" w:rsidRPr="00A80107">
              <w:t>.06.2017</w:t>
            </w:r>
          </w:p>
        </w:tc>
        <w:tc>
          <w:tcPr>
            <w:tcW w:w="1014" w:type="pct"/>
            <w:tcBorders>
              <w:top w:val="single" w:sz="4" w:space="0" w:color="auto"/>
              <w:left w:val="single" w:sz="4" w:space="0" w:color="auto"/>
              <w:bottom w:val="single" w:sz="4" w:space="0" w:color="auto"/>
              <w:right w:val="single" w:sz="4" w:space="0" w:color="auto"/>
            </w:tcBorders>
          </w:tcPr>
          <w:p w14:paraId="3AAC0901" w14:textId="77777777" w:rsidR="00762FAB" w:rsidRPr="00A80107" w:rsidRDefault="00762FAB" w:rsidP="003D0A9F">
            <w:pPr>
              <w:pStyle w:val="phtablecellleft"/>
            </w:pPr>
            <w:r w:rsidRPr="00A80107">
              <w:t>Абдуллина А.Ф.</w:t>
            </w:r>
          </w:p>
          <w:p w14:paraId="74E232EB" w14:textId="77777777" w:rsidR="00762FAB" w:rsidRPr="00A80107" w:rsidRDefault="00762FAB" w:rsidP="003D0A9F">
            <w:pPr>
              <w:pStyle w:val="phtablecellleft"/>
            </w:pPr>
            <w:r w:rsidRPr="00A80107">
              <w:t>Красько Я.С.</w:t>
            </w:r>
          </w:p>
        </w:tc>
        <w:tc>
          <w:tcPr>
            <w:tcW w:w="1594" w:type="pct"/>
            <w:tcBorders>
              <w:top w:val="single" w:sz="4" w:space="0" w:color="auto"/>
              <w:left w:val="single" w:sz="4" w:space="0" w:color="auto"/>
              <w:bottom w:val="single" w:sz="4" w:space="0" w:color="auto"/>
            </w:tcBorders>
          </w:tcPr>
          <w:p w14:paraId="24C84D1F" w14:textId="77777777" w:rsidR="00762FAB" w:rsidRPr="00A80107" w:rsidRDefault="00762FAB" w:rsidP="003D0A9F">
            <w:pPr>
              <w:pStyle w:val="phtablecellleft"/>
            </w:pPr>
            <w:r w:rsidRPr="00A80107">
              <w:t xml:space="preserve">В приложение А добавлена информация по праву на печать списка учеников для </w:t>
            </w:r>
            <w:r w:rsidRPr="00A80107">
              <w:lastRenderedPageBreak/>
              <w:t>функционала «Печать реестра» модуля «Ученики».</w:t>
            </w:r>
          </w:p>
          <w:p w14:paraId="1130D6E8" w14:textId="44F5250E" w:rsidR="000176B0" w:rsidRPr="00A80107" w:rsidRDefault="000176B0" w:rsidP="000176B0">
            <w:pPr>
              <w:pStyle w:val="phtablecellleft"/>
            </w:pPr>
            <w:r w:rsidRPr="00A80107">
              <w:t xml:space="preserve">Добавлен п. </w:t>
            </w:r>
            <w:r w:rsidRPr="00A80107">
              <w:fldChar w:fldCharType="begin"/>
            </w:r>
            <w:r w:rsidRPr="00A80107">
              <w:instrText xml:space="preserve"> REF _Ref486585288 \n \h </w:instrText>
            </w:r>
            <w:r w:rsidR="007D6531" w:rsidRPr="00A80107">
              <w:instrText xml:space="preserve"> \* MERGEFORMAT </w:instrText>
            </w:r>
            <w:r w:rsidRPr="00A80107">
              <w:fldChar w:fldCharType="separate"/>
            </w:r>
            <w:r w:rsidR="00610998">
              <w:t>12.2</w:t>
            </w:r>
            <w:r w:rsidRPr="00A80107">
              <w:fldChar w:fldCharType="end"/>
            </w:r>
            <w:r w:rsidR="00FB567B" w:rsidRPr="00A80107">
              <w:t>.</w:t>
            </w:r>
          </w:p>
          <w:p w14:paraId="33435988" w14:textId="0308690A" w:rsidR="000176B0" w:rsidRPr="00A80107" w:rsidRDefault="00D74489" w:rsidP="00194B09">
            <w:pPr>
              <w:pStyle w:val="phtablecellleft"/>
            </w:pPr>
            <w:r>
              <w:t>Изменены п</w:t>
            </w:r>
            <w:r w:rsidR="000176B0" w:rsidRPr="00A80107">
              <w:t xml:space="preserve">. </w:t>
            </w:r>
            <w:r w:rsidR="00FF2D51" w:rsidRPr="00A80107">
              <w:fldChar w:fldCharType="begin"/>
            </w:r>
            <w:r w:rsidR="00FF2D51" w:rsidRPr="00A80107">
              <w:instrText xml:space="preserve"> REF _Ref486608111 \n \h </w:instrText>
            </w:r>
            <w:r w:rsidR="007D6531" w:rsidRPr="00A80107">
              <w:instrText xml:space="preserve"> \* MERGEFORMAT </w:instrText>
            </w:r>
            <w:r w:rsidR="00FF2D51" w:rsidRPr="00A80107">
              <w:fldChar w:fldCharType="separate"/>
            </w:r>
            <w:r w:rsidR="00610998">
              <w:t>4</w:t>
            </w:r>
            <w:r w:rsidR="00FF2D51" w:rsidRPr="00A80107">
              <w:fldChar w:fldCharType="end"/>
            </w:r>
            <w:r w:rsidR="00FF2D51" w:rsidRPr="00A80107">
              <w:t xml:space="preserve">, </w:t>
            </w:r>
            <w:r w:rsidR="00D65B21" w:rsidRPr="00A80107">
              <w:fldChar w:fldCharType="begin"/>
            </w:r>
            <w:r w:rsidR="00D65B21" w:rsidRPr="00A80107">
              <w:instrText xml:space="preserve"> REF _Ref459286300 \n \h </w:instrText>
            </w:r>
            <w:r w:rsidR="007D6531" w:rsidRPr="00A80107">
              <w:instrText xml:space="preserve"> \* MERGEFORMAT </w:instrText>
            </w:r>
            <w:r w:rsidR="00D65B21" w:rsidRPr="00A80107">
              <w:fldChar w:fldCharType="separate"/>
            </w:r>
            <w:r w:rsidR="00610998">
              <w:t>6.2</w:t>
            </w:r>
            <w:r w:rsidR="00D65B21" w:rsidRPr="00A80107">
              <w:fldChar w:fldCharType="end"/>
            </w:r>
            <w:r w:rsidR="00D65B21" w:rsidRPr="00A80107">
              <w:t xml:space="preserve">, </w:t>
            </w:r>
            <w:r w:rsidR="00FF2D51" w:rsidRPr="00A80107">
              <w:fldChar w:fldCharType="begin"/>
            </w:r>
            <w:r w:rsidR="00FF2D51" w:rsidRPr="00A80107">
              <w:instrText xml:space="preserve"> REF _Ref486608143 \n \h </w:instrText>
            </w:r>
            <w:r w:rsidR="007D6531" w:rsidRPr="00A80107">
              <w:instrText xml:space="preserve"> \* MERGEFORMAT </w:instrText>
            </w:r>
            <w:r w:rsidR="00FF2D51" w:rsidRPr="00A80107">
              <w:fldChar w:fldCharType="separate"/>
            </w:r>
            <w:r w:rsidR="00610998">
              <w:t>6.10</w:t>
            </w:r>
            <w:r w:rsidR="00FF2D51" w:rsidRPr="00A80107">
              <w:fldChar w:fldCharType="end"/>
            </w:r>
            <w:r w:rsidR="00FF2D51" w:rsidRPr="00A80107">
              <w:t xml:space="preserve">, </w:t>
            </w:r>
            <w:r w:rsidR="00FF2D51" w:rsidRPr="00A80107">
              <w:fldChar w:fldCharType="begin"/>
            </w:r>
            <w:r w:rsidR="00FF2D51" w:rsidRPr="00A80107">
              <w:instrText xml:space="preserve"> REF _Ref486608149 \n \h </w:instrText>
            </w:r>
            <w:r w:rsidR="007D6531" w:rsidRPr="00A80107">
              <w:instrText xml:space="preserve"> \* MERGEFORMAT </w:instrText>
            </w:r>
            <w:r w:rsidR="00FF2D51" w:rsidRPr="00A80107">
              <w:fldChar w:fldCharType="separate"/>
            </w:r>
            <w:r w:rsidR="00610998">
              <w:t>6.11</w:t>
            </w:r>
            <w:r w:rsidR="00FF2D51" w:rsidRPr="00A80107">
              <w:fldChar w:fldCharType="end"/>
            </w:r>
            <w:r w:rsidR="00FF2D51" w:rsidRPr="00A80107">
              <w:t xml:space="preserve">, </w:t>
            </w:r>
            <w:r w:rsidR="00FF2D51" w:rsidRPr="00A80107">
              <w:fldChar w:fldCharType="begin"/>
            </w:r>
            <w:r w:rsidR="00FF2D51" w:rsidRPr="00A80107">
              <w:instrText xml:space="preserve"> REF _Ref486608191 \n \h </w:instrText>
            </w:r>
            <w:r w:rsidR="007D6531" w:rsidRPr="00A80107">
              <w:instrText xml:space="preserve"> \* MERGEFORMAT </w:instrText>
            </w:r>
            <w:r w:rsidR="00FF2D51" w:rsidRPr="00A80107">
              <w:fldChar w:fldCharType="separate"/>
            </w:r>
            <w:r w:rsidR="00610998">
              <w:t>6.14</w:t>
            </w:r>
            <w:r w:rsidR="00FF2D51" w:rsidRPr="00A80107">
              <w:fldChar w:fldCharType="end"/>
            </w:r>
            <w:r w:rsidR="00FF2D51" w:rsidRPr="00A80107">
              <w:t xml:space="preserve">, </w:t>
            </w:r>
            <w:r w:rsidR="000176B0" w:rsidRPr="00A80107">
              <w:fldChar w:fldCharType="begin"/>
            </w:r>
            <w:r w:rsidR="000176B0" w:rsidRPr="00A80107">
              <w:instrText xml:space="preserve"> REF _Ref451262246 \n \h </w:instrText>
            </w:r>
            <w:r w:rsidR="007D6531" w:rsidRPr="00A80107">
              <w:instrText xml:space="preserve"> \* MERGEFORMAT </w:instrText>
            </w:r>
            <w:r w:rsidR="000176B0" w:rsidRPr="00A80107">
              <w:fldChar w:fldCharType="separate"/>
            </w:r>
            <w:r w:rsidR="00610998">
              <w:t>11.2.1</w:t>
            </w:r>
            <w:r w:rsidR="000176B0" w:rsidRPr="00A80107">
              <w:fldChar w:fldCharType="end"/>
            </w:r>
          </w:p>
        </w:tc>
      </w:tr>
      <w:tr w:rsidR="00161C3E" w:rsidRPr="00A80107" w14:paraId="481567C7"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1AC54162" w14:textId="0D7D6A54" w:rsidR="00161C3E" w:rsidRPr="00A80107" w:rsidRDefault="00161C3E" w:rsidP="00161C3E">
            <w:pPr>
              <w:pStyle w:val="phtablecellleft"/>
            </w:pPr>
            <w:r w:rsidRPr="00A80107">
              <w:lastRenderedPageBreak/>
              <w:t>11</w:t>
            </w:r>
          </w:p>
        </w:tc>
        <w:tc>
          <w:tcPr>
            <w:tcW w:w="797" w:type="pct"/>
            <w:tcBorders>
              <w:top w:val="single" w:sz="4" w:space="0" w:color="auto"/>
              <w:left w:val="single" w:sz="4" w:space="0" w:color="auto"/>
              <w:bottom w:val="single" w:sz="4" w:space="0" w:color="auto"/>
              <w:right w:val="single" w:sz="4" w:space="0" w:color="auto"/>
            </w:tcBorders>
          </w:tcPr>
          <w:p w14:paraId="1C6A0FAA" w14:textId="6347715E" w:rsidR="00161C3E" w:rsidRPr="00A80107" w:rsidRDefault="00161C3E" w:rsidP="00161C3E">
            <w:pPr>
              <w:pStyle w:val="phtablecellleft"/>
            </w:pPr>
            <w:r w:rsidRPr="00A80107">
              <w:t>1.36.0</w:t>
            </w:r>
          </w:p>
        </w:tc>
        <w:tc>
          <w:tcPr>
            <w:tcW w:w="1087" w:type="pct"/>
            <w:tcBorders>
              <w:top w:val="single" w:sz="4" w:space="0" w:color="auto"/>
              <w:left w:val="single" w:sz="4" w:space="0" w:color="auto"/>
              <w:bottom w:val="single" w:sz="4" w:space="0" w:color="auto"/>
              <w:right w:val="single" w:sz="4" w:space="0" w:color="auto"/>
            </w:tcBorders>
          </w:tcPr>
          <w:p w14:paraId="2BE7B60A" w14:textId="4C2C73BA" w:rsidR="00161C3E" w:rsidRPr="00A80107" w:rsidRDefault="00161C3E" w:rsidP="00161C3E">
            <w:pPr>
              <w:pStyle w:val="phtablecellleft"/>
            </w:pPr>
            <w:r w:rsidRPr="00A80107">
              <w:t>25.07.2017</w:t>
            </w:r>
          </w:p>
        </w:tc>
        <w:tc>
          <w:tcPr>
            <w:tcW w:w="1014" w:type="pct"/>
            <w:tcBorders>
              <w:top w:val="single" w:sz="4" w:space="0" w:color="auto"/>
              <w:left w:val="single" w:sz="4" w:space="0" w:color="auto"/>
              <w:bottom w:val="single" w:sz="4" w:space="0" w:color="auto"/>
              <w:right w:val="single" w:sz="4" w:space="0" w:color="auto"/>
            </w:tcBorders>
          </w:tcPr>
          <w:p w14:paraId="733F69D5" w14:textId="0B9A2DA6" w:rsidR="00161C3E" w:rsidRPr="00A80107" w:rsidRDefault="00161C3E" w:rsidP="00161C3E">
            <w:pPr>
              <w:pStyle w:val="phtablecellleft"/>
            </w:pPr>
            <w:r w:rsidRPr="00A80107">
              <w:t>Абдуллина А.Ф.</w:t>
            </w:r>
          </w:p>
        </w:tc>
        <w:tc>
          <w:tcPr>
            <w:tcW w:w="1594" w:type="pct"/>
            <w:tcBorders>
              <w:top w:val="single" w:sz="4" w:space="0" w:color="auto"/>
              <w:left w:val="single" w:sz="4" w:space="0" w:color="auto"/>
              <w:bottom w:val="single" w:sz="4" w:space="0" w:color="auto"/>
            </w:tcBorders>
          </w:tcPr>
          <w:p w14:paraId="62CC062A" w14:textId="77D70842" w:rsidR="00FB567B" w:rsidRPr="00A80107" w:rsidRDefault="00D74489" w:rsidP="00161C3E">
            <w:pPr>
              <w:pStyle w:val="phtablecellleft"/>
            </w:pPr>
            <w:r>
              <w:t xml:space="preserve">Изменены </w:t>
            </w:r>
            <w:r w:rsidR="00161C3E" w:rsidRPr="00A80107">
              <w:t xml:space="preserve">п. </w:t>
            </w:r>
            <w:r w:rsidR="00FB567B" w:rsidRPr="00A80107">
              <w:fldChar w:fldCharType="begin"/>
            </w:r>
            <w:r w:rsidR="00FB567B" w:rsidRPr="00A80107">
              <w:instrText xml:space="preserve"> REF _Ref483834605 \n \h </w:instrText>
            </w:r>
            <w:r w:rsidR="007D6531" w:rsidRPr="00A80107">
              <w:instrText xml:space="preserve"> \* MERGEFORMAT </w:instrText>
            </w:r>
            <w:r w:rsidR="00FB567B" w:rsidRPr="00A80107">
              <w:fldChar w:fldCharType="separate"/>
            </w:r>
            <w:r w:rsidR="00610998">
              <w:t>6.15.1</w:t>
            </w:r>
            <w:r w:rsidR="00FB567B" w:rsidRPr="00A80107">
              <w:fldChar w:fldCharType="end"/>
            </w:r>
          </w:p>
        </w:tc>
      </w:tr>
      <w:tr w:rsidR="00BE0E3C" w:rsidRPr="00A80107" w14:paraId="65D98665"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0447BD5D" w14:textId="6505C308" w:rsidR="00BE0E3C" w:rsidRPr="00A80107" w:rsidRDefault="00BE0E3C" w:rsidP="00161C3E">
            <w:pPr>
              <w:pStyle w:val="phtablecellleft"/>
            </w:pPr>
            <w:r w:rsidRPr="00A80107">
              <w:t>12</w:t>
            </w:r>
          </w:p>
        </w:tc>
        <w:tc>
          <w:tcPr>
            <w:tcW w:w="797" w:type="pct"/>
            <w:tcBorders>
              <w:top w:val="single" w:sz="4" w:space="0" w:color="auto"/>
              <w:left w:val="single" w:sz="4" w:space="0" w:color="auto"/>
              <w:bottom w:val="single" w:sz="4" w:space="0" w:color="auto"/>
              <w:right w:val="single" w:sz="4" w:space="0" w:color="auto"/>
            </w:tcBorders>
          </w:tcPr>
          <w:p w14:paraId="4F384C43" w14:textId="2917EACA" w:rsidR="00BE0E3C" w:rsidRPr="00A80107" w:rsidRDefault="00BE0E3C" w:rsidP="00161C3E">
            <w:pPr>
              <w:pStyle w:val="phtablecellleft"/>
            </w:pPr>
            <w:r w:rsidRPr="00A80107">
              <w:t>1.37.0</w:t>
            </w:r>
          </w:p>
        </w:tc>
        <w:tc>
          <w:tcPr>
            <w:tcW w:w="1087" w:type="pct"/>
            <w:tcBorders>
              <w:top w:val="single" w:sz="4" w:space="0" w:color="auto"/>
              <w:left w:val="single" w:sz="4" w:space="0" w:color="auto"/>
              <w:bottom w:val="single" w:sz="4" w:space="0" w:color="auto"/>
              <w:right w:val="single" w:sz="4" w:space="0" w:color="auto"/>
            </w:tcBorders>
          </w:tcPr>
          <w:p w14:paraId="3DD27803" w14:textId="15971BE8" w:rsidR="00BE0E3C" w:rsidRPr="00A80107" w:rsidRDefault="00BE0E3C" w:rsidP="00161C3E">
            <w:pPr>
              <w:pStyle w:val="phtablecellleft"/>
            </w:pPr>
            <w:r w:rsidRPr="00A80107">
              <w:t>22.09.2017</w:t>
            </w:r>
          </w:p>
        </w:tc>
        <w:tc>
          <w:tcPr>
            <w:tcW w:w="1014" w:type="pct"/>
            <w:tcBorders>
              <w:top w:val="single" w:sz="4" w:space="0" w:color="auto"/>
              <w:left w:val="single" w:sz="4" w:space="0" w:color="auto"/>
              <w:bottom w:val="single" w:sz="4" w:space="0" w:color="auto"/>
              <w:right w:val="single" w:sz="4" w:space="0" w:color="auto"/>
            </w:tcBorders>
          </w:tcPr>
          <w:p w14:paraId="4E52E47B" w14:textId="49D6B24A" w:rsidR="00BE0E3C" w:rsidRPr="00A80107" w:rsidRDefault="00BE0E3C" w:rsidP="00161C3E">
            <w:pPr>
              <w:pStyle w:val="phtablecellleft"/>
            </w:pPr>
            <w:r w:rsidRPr="00A80107">
              <w:t>Макарова Н.А</w:t>
            </w:r>
            <w:r w:rsidR="00A42CA6">
              <w:t>.</w:t>
            </w:r>
          </w:p>
        </w:tc>
        <w:tc>
          <w:tcPr>
            <w:tcW w:w="1594" w:type="pct"/>
            <w:tcBorders>
              <w:top w:val="single" w:sz="4" w:space="0" w:color="auto"/>
              <w:left w:val="single" w:sz="4" w:space="0" w:color="auto"/>
              <w:bottom w:val="single" w:sz="4" w:space="0" w:color="auto"/>
            </w:tcBorders>
          </w:tcPr>
          <w:p w14:paraId="5D1410E8" w14:textId="72663290" w:rsidR="00A80107" w:rsidRPr="00A80107" w:rsidRDefault="00A80107" w:rsidP="006A4238">
            <w:pPr>
              <w:pStyle w:val="phtablecellleft"/>
            </w:pPr>
            <w:r>
              <w:t xml:space="preserve">Актуализированы п. </w:t>
            </w:r>
            <w:r>
              <w:fldChar w:fldCharType="begin"/>
            </w:r>
            <w:r>
              <w:instrText xml:space="preserve"> REF _Ref494182237 \w \h </w:instrText>
            </w:r>
            <w:r>
              <w:fldChar w:fldCharType="separate"/>
            </w:r>
            <w:r w:rsidR="00610998">
              <w:t>5</w:t>
            </w:r>
            <w:r>
              <w:fldChar w:fldCharType="end"/>
            </w:r>
            <w:r>
              <w:t xml:space="preserve">, </w:t>
            </w:r>
            <w:r>
              <w:fldChar w:fldCharType="begin"/>
            </w:r>
            <w:r>
              <w:instrText xml:space="preserve"> REF _Ref494182286 \w \h </w:instrText>
            </w:r>
            <w:r>
              <w:fldChar w:fldCharType="separate"/>
            </w:r>
            <w:r w:rsidR="00610998">
              <w:t>6.14.3</w:t>
            </w:r>
            <w:r>
              <w:fldChar w:fldCharType="end"/>
            </w:r>
            <w:r>
              <w:t xml:space="preserve">, </w:t>
            </w:r>
            <w:r>
              <w:fldChar w:fldCharType="begin"/>
            </w:r>
            <w:r>
              <w:instrText xml:space="preserve"> REF _Ref463619469 \w \h </w:instrText>
            </w:r>
            <w:r>
              <w:fldChar w:fldCharType="separate"/>
            </w:r>
            <w:r w:rsidR="00610998">
              <w:t>10.3.5</w:t>
            </w:r>
            <w:r>
              <w:fldChar w:fldCharType="end"/>
            </w:r>
            <w:r>
              <w:t xml:space="preserve">, </w:t>
            </w:r>
            <w:r>
              <w:fldChar w:fldCharType="begin"/>
            </w:r>
            <w:r>
              <w:instrText xml:space="preserve"> REF _Ref494182333 \w \h </w:instrText>
            </w:r>
            <w:r>
              <w:fldChar w:fldCharType="separate"/>
            </w:r>
            <w:r w:rsidR="00610998">
              <w:t>10.8</w:t>
            </w:r>
            <w:r>
              <w:fldChar w:fldCharType="end"/>
            </w:r>
            <w:r>
              <w:t xml:space="preserve">, </w:t>
            </w:r>
            <w:r>
              <w:fldChar w:fldCharType="begin"/>
            </w:r>
            <w:r>
              <w:instrText xml:space="preserve"> REF _Ref451262246 \w \h </w:instrText>
            </w:r>
            <w:r>
              <w:fldChar w:fldCharType="separate"/>
            </w:r>
            <w:r w:rsidR="00610998">
              <w:t>11.2.1</w:t>
            </w:r>
            <w:r>
              <w:fldChar w:fldCharType="end"/>
            </w:r>
            <w:r>
              <w:t xml:space="preserve">, </w:t>
            </w:r>
            <w:r>
              <w:fldChar w:fldCharType="begin"/>
            </w:r>
            <w:r>
              <w:instrText xml:space="preserve"> REF _Ref494182387 \w \h </w:instrText>
            </w:r>
            <w:r>
              <w:fldChar w:fldCharType="separate"/>
            </w:r>
            <w:r w:rsidR="00610998">
              <w:t>12.1.3</w:t>
            </w:r>
            <w:r>
              <w:fldChar w:fldCharType="end"/>
            </w:r>
            <w:r w:rsidR="00D74489">
              <w:t>.</w:t>
            </w:r>
          </w:p>
        </w:tc>
      </w:tr>
      <w:tr w:rsidR="00AF269E" w:rsidRPr="00A80107" w14:paraId="52551791"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65BB1D01" w14:textId="3BC82637" w:rsidR="00AF269E" w:rsidRPr="00A80107" w:rsidRDefault="00AF269E" w:rsidP="00161C3E">
            <w:pPr>
              <w:pStyle w:val="phtablecellleft"/>
            </w:pPr>
            <w:r>
              <w:t>13</w:t>
            </w:r>
          </w:p>
        </w:tc>
        <w:tc>
          <w:tcPr>
            <w:tcW w:w="797" w:type="pct"/>
            <w:tcBorders>
              <w:top w:val="single" w:sz="4" w:space="0" w:color="auto"/>
              <w:left w:val="single" w:sz="4" w:space="0" w:color="auto"/>
              <w:bottom w:val="single" w:sz="4" w:space="0" w:color="auto"/>
              <w:right w:val="single" w:sz="4" w:space="0" w:color="auto"/>
            </w:tcBorders>
          </w:tcPr>
          <w:p w14:paraId="5654AF0A" w14:textId="6C14D20E" w:rsidR="00AF269E" w:rsidRPr="00A80107" w:rsidRDefault="00AF269E" w:rsidP="00161C3E">
            <w:pPr>
              <w:pStyle w:val="phtablecellleft"/>
            </w:pPr>
            <w:r>
              <w:t>1.38.0</w:t>
            </w:r>
          </w:p>
        </w:tc>
        <w:tc>
          <w:tcPr>
            <w:tcW w:w="1087" w:type="pct"/>
            <w:tcBorders>
              <w:top w:val="single" w:sz="4" w:space="0" w:color="auto"/>
              <w:left w:val="single" w:sz="4" w:space="0" w:color="auto"/>
              <w:bottom w:val="single" w:sz="4" w:space="0" w:color="auto"/>
              <w:right w:val="single" w:sz="4" w:space="0" w:color="auto"/>
            </w:tcBorders>
          </w:tcPr>
          <w:p w14:paraId="09CC0042" w14:textId="61D5C858" w:rsidR="00AF269E" w:rsidRPr="00A80107" w:rsidRDefault="00F42D1D" w:rsidP="00161C3E">
            <w:pPr>
              <w:pStyle w:val="phtablecellleft"/>
            </w:pPr>
            <w:r>
              <w:t>1</w:t>
            </w:r>
            <w:r w:rsidR="00AF269E">
              <w:t>9.10.2017</w:t>
            </w:r>
          </w:p>
        </w:tc>
        <w:tc>
          <w:tcPr>
            <w:tcW w:w="1014" w:type="pct"/>
            <w:tcBorders>
              <w:top w:val="single" w:sz="4" w:space="0" w:color="auto"/>
              <w:left w:val="single" w:sz="4" w:space="0" w:color="auto"/>
              <w:bottom w:val="single" w:sz="4" w:space="0" w:color="auto"/>
              <w:right w:val="single" w:sz="4" w:space="0" w:color="auto"/>
            </w:tcBorders>
          </w:tcPr>
          <w:p w14:paraId="5A388018" w14:textId="6C4B2E2E" w:rsidR="00AF269E" w:rsidRDefault="00AF269E" w:rsidP="00161C3E">
            <w:pPr>
              <w:pStyle w:val="phtablecellleft"/>
            </w:pPr>
            <w:r>
              <w:t>Абатова Е.В</w:t>
            </w:r>
            <w:r w:rsidR="00D74489">
              <w:t>.</w:t>
            </w:r>
            <w:r w:rsidR="00A42CA6">
              <w:t>,</w:t>
            </w:r>
          </w:p>
          <w:p w14:paraId="72328D7C" w14:textId="4873E0F0" w:rsidR="00A42CA6" w:rsidRPr="00A80107" w:rsidRDefault="00A42CA6" w:rsidP="00161C3E">
            <w:pPr>
              <w:pStyle w:val="phtablecellleft"/>
            </w:pPr>
            <w:r>
              <w:t>Гильманшина С.Р.</w:t>
            </w:r>
          </w:p>
        </w:tc>
        <w:tc>
          <w:tcPr>
            <w:tcW w:w="1594" w:type="pct"/>
            <w:tcBorders>
              <w:top w:val="single" w:sz="4" w:space="0" w:color="auto"/>
              <w:left w:val="single" w:sz="4" w:space="0" w:color="auto"/>
              <w:bottom w:val="single" w:sz="4" w:space="0" w:color="auto"/>
            </w:tcBorders>
          </w:tcPr>
          <w:p w14:paraId="186AC004" w14:textId="6AF81C5F" w:rsidR="00AF269E" w:rsidRDefault="00D74489" w:rsidP="00194B09">
            <w:pPr>
              <w:pStyle w:val="phtablecellleft"/>
            </w:pPr>
            <w:r>
              <w:t xml:space="preserve">Актуализированы </w:t>
            </w:r>
            <w:r w:rsidR="00F42D1D">
              <w:t xml:space="preserve">п. </w:t>
            </w:r>
            <w:r w:rsidR="00F42D1D">
              <w:fldChar w:fldCharType="begin"/>
            </w:r>
            <w:r w:rsidR="00F42D1D">
              <w:instrText xml:space="preserve"> REF _Ref442451505 \r \h </w:instrText>
            </w:r>
            <w:r w:rsidR="00F42D1D">
              <w:fldChar w:fldCharType="separate"/>
            </w:r>
            <w:r w:rsidR="00610998">
              <w:t>6.13.1</w:t>
            </w:r>
            <w:r w:rsidR="00F42D1D">
              <w:fldChar w:fldCharType="end"/>
            </w:r>
            <w:r w:rsidR="00F42D1D">
              <w:t>,</w:t>
            </w:r>
            <w:r w:rsidR="00A42CA6">
              <w:t xml:space="preserve"> </w:t>
            </w:r>
            <w:r w:rsidR="00A42CA6">
              <w:fldChar w:fldCharType="begin"/>
            </w:r>
            <w:r w:rsidR="00A42CA6">
              <w:instrText xml:space="preserve"> REF _Ref496528670 \r \h </w:instrText>
            </w:r>
            <w:r w:rsidR="00A42CA6">
              <w:fldChar w:fldCharType="separate"/>
            </w:r>
            <w:r w:rsidR="00610998">
              <w:t>10.8</w:t>
            </w:r>
            <w:r w:rsidR="00A42CA6">
              <w:fldChar w:fldCharType="end"/>
            </w:r>
            <w:r w:rsidR="00A42CA6">
              <w:t xml:space="preserve">, </w:t>
            </w:r>
            <w:r w:rsidR="00F42D1D">
              <w:fldChar w:fldCharType="begin"/>
            </w:r>
            <w:r w:rsidR="00F42D1D">
              <w:instrText xml:space="preserve"> REF _Ref471805041 \r \h </w:instrText>
            </w:r>
            <w:r w:rsidR="00F42D1D">
              <w:fldChar w:fldCharType="separate"/>
            </w:r>
            <w:r w:rsidR="00610998">
              <w:t>Приложение А</w:t>
            </w:r>
            <w:r w:rsidR="00F42D1D">
              <w:fldChar w:fldCharType="end"/>
            </w:r>
          </w:p>
        </w:tc>
      </w:tr>
      <w:tr w:rsidR="00D74489" w:rsidRPr="00A80107" w14:paraId="524AB601"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013CC997" w14:textId="173532A9" w:rsidR="00D74489" w:rsidRDefault="00D74489" w:rsidP="00161C3E">
            <w:pPr>
              <w:pStyle w:val="phtablecellleft"/>
            </w:pPr>
            <w:r>
              <w:t>14</w:t>
            </w:r>
          </w:p>
        </w:tc>
        <w:tc>
          <w:tcPr>
            <w:tcW w:w="797" w:type="pct"/>
            <w:tcBorders>
              <w:top w:val="single" w:sz="4" w:space="0" w:color="auto"/>
              <w:left w:val="single" w:sz="4" w:space="0" w:color="auto"/>
              <w:bottom w:val="single" w:sz="4" w:space="0" w:color="auto"/>
              <w:right w:val="single" w:sz="4" w:space="0" w:color="auto"/>
            </w:tcBorders>
          </w:tcPr>
          <w:p w14:paraId="140E63D3" w14:textId="6EE53F41" w:rsidR="00D74489" w:rsidRDefault="00D74489" w:rsidP="00161C3E">
            <w:pPr>
              <w:pStyle w:val="phtablecellleft"/>
            </w:pPr>
            <w:r>
              <w:t>1.39.0</w:t>
            </w:r>
          </w:p>
        </w:tc>
        <w:tc>
          <w:tcPr>
            <w:tcW w:w="1087" w:type="pct"/>
            <w:tcBorders>
              <w:top w:val="single" w:sz="4" w:space="0" w:color="auto"/>
              <w:left w:val="single" w:sz="4" w:space="0" w:color="auto"/>
              <w:bottom w:val="single" w:sz="4" w:space="0" w:color="auto"/>
              <w:right w:val="single" w:sz="4" w:space="0" w:color="auto"/>
            </w:tcBorders>
          </w:tcPr>
          <w:p w14:paraId="07185173" w14:textId="6BB893DA" w:rsidR="00D74489" w:rsidRDefault="00D74489" w:rsidP="00161C3E">
            <w:pPr>
              <w:pStyle w:val="phtablecellleft"/>
            </w:pPr>
            <w:r>
              <w:t>20.11.2017</w:t>
            </w:r>
          </w:p>
        </w:tc>
        <w:tc>
          <w:tcPr>
            <w:tcW w:w="1014" w:type="pct"/>
            <w:tcBorders>
              <w:top w:val="single" w:sz="4" w:space="0" w:color="auto"/>
              <w:left w:val="single" w:sz="4" w:space="0" w:color="auto"/>
              <w:bottom w:val="single" w:sz="4" w:space="0" w:color="auto"/>
              <w:right w:val="single" w:sz="4" w:space="0" w:color="auto"/>
            </w:tcBorders>
          </w:tcPr>
          <w:p w14:paraId="4AF965CE" w14:textId="230CF9F9" w:rsidR="00D74489" w:rsidRDefault="00D74489" w:rsidP="00161C3E">
            <w:pPr>
              <w:pStyle w:val="phtablecellleft"/>
            </w:pPr>
            <w:r>
              <w:t>Шамсутдинова Н.А.</w:t>
            </w:r>
          </w:p>
        </w:tc>
        <w:tc>
          <w:tcPr>
            <w:tcW w:w="1594" w:type="pct"/>
            <w:tcBorders>
              <w:top w:val="single" w:sz="4" w:space="0" w:color="auto"/>
              <w:left w:val="single" w:sz="4" w:space="0" w:color="auto"/>
              <w:bottom w:val="single" w:sz="4" w:space="0" w:color="auto"/>
            </w:tcBorders>
          </w:tcPr>
          <w:p w14:paraId="5CC37ACB" w14:textId="39811329" w:rsidR="00586528" w:rsidRDefault="00D74489" w:rsidP="00586528">
            <w:pPr>
              <w:pStyle w:val="phtablecellleft"/>
            </w:pPr>
            <w:r>
              <w:t>Актуализировано описание п.</w:t>
            </w:r>
            <w:r w:rsidR="00586528">
              <w:t> </w:t>
            </w:r>
            <w:r w:rsidR="00586528">
              <w:fldChar w:fldCharType="begin"/>
            </w:r>
            <w:r w:rsidR="00586528">
              <w:instrText xml:space="preserve"> REF _Ref499017284 \w \h </w:instrText>
            </w:r>
            <w:r w:rsidR="00586528">
              <w:fldChar w:fldCharType="separate"/>
            </w:r>
            <w:r w:rsidR="00610998">
              <w:t>6.11.2.9</w:t>
            </w:r>
            <w:r w:rsidR="00586528">
              <w:fldChar w:fldCharType="end"/>
            </w:r>
            <w:r w:rsidR="00586528">
              <w:t xml:space="preserve">, </w:t>
            </w:r>
            <w:r w:rsidR="00586528">
              <w:fldChar w:fldCharType="begin"/>
            </w:r>
            <w:r w:rsidR="00586528">
              <w:instrText xml:space="preserve"> REF _Ref499017295 \w \h </w:instrText>
            </w:r>
            <w:r w:rsidR="00586528">
              <w:fldChar w:fldCharType="separate"/>
            </w:r>
            <w:r w:rsidR="00610998">
              <w:t>8.2.1.2</w:t>
            </w:r>
            <w:r w:rsidR="00586528">
              <w:fldChar w:fldCharType="end"/>
            </w:r>
            <w:r w:rsidR="00586528">
              <w:t>-</w:t>
            </w:r>
            <w:r w:rsidR="00586528">
              <w:fldChar w:fldCharType="begin"/>
            </w:r>
            <w:r w:rsidR="00586528">
              <w:instrText xml:space="preserve"> REF _Ref447630084 \w \h </w:instrText>
            </w:r>
            <w:r w:rsidR="00586528">
              <w:fldChar w:fldCharType="separate"/>
            </w:r>
            <w:r w:rsidR="00610998">
              <w:t>8.2.2</w:t>
            </w:r>
            <w:r w:rsidR="00586528">
              <w:fldChar w:fldCharType="end"/>
            </w:r>
            <w:r w:rsidR="00586528">
              <w:t xml:space="preserve">, </w:t>
            </w:r>
            <w:r w:rsidR="00586528">
              <w:fldChar w:fldCharType="begin"/>
            </w:r>
            <w:r w:rsidR="00586528">
              <w:instrText xml:space="preserve"> REF _Ref483834510 \w \h </w:instrText>
            </w:r>
            <w:r w:rsidR="00586528">
              <w:fldChar w:fldCharType="separate"/>
            </w:r>
            <w:r w:rsidR="00610998">
              <w:t>10.3.1</w:t>
            </w:r>
            <w:r w:rsidR="00586528">
              <w:fldChar w:fldCharType="end"/>
            </w:r>
            <w:r w:rsidR="00586528">
              <w:t xml:space="preserve">, </w:t>
            </w:r>
            <w:r w:rsidR="00586528">
              <w:fldChar w:fldCharType="begin"/>
            </w:r>
            <w:r w:rsidR="00586528">
              <w:instrText xml:space="preserve"> REF _Ref459286500 \w \h </w:instrText>
            </w:r>
            <w:r w:rsidR="00586528">
              <w:fldChar w:fldCharType="separate"/>
            </w:r>
            <w:r w:rsidR="00610998">
              <w:t>12.1.4</w:t>
            </w:r>
            <w:r w:rsidR="00586528">
              <w:fldChar w:fldCharType="end"/>
            </w:r>
          </w:p>
        </w:tc>
      </w:tr>
      <w:tr w:rsidR="00170491" w:rsidRPr="00A80107" w14:paraId="4D6AF9D7"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7E0440A0" w14:textId="1BFF9688" w:rsidR="00170491" w:rsidRDefault="00170491" w:rsidP="00161C3E">
            <w:pPr>
              <w:pStyle w:val="phtablecellleft"/>
            </w:pPr>
            <w:r>
              <w:t>15</w:t>
            </w:r>
          </w:p>
        </w:tc>
        <w:tc>
          <w:tcPr>
            <w:tcW w:w="797" w:type="pct"/>
            <w:tcBorders>
              <w:top w:val="single" w:sz="4" w:space="0" w:color="auto"/>
              <w:left w:val="single" w:sz="4" w:space="0" w:color="auto"/>
              <w:bottom w:val="single" w:sz="4" w:space="0" w:color="auto"/>
              <w:right w:val="single" w:sz="4" w:space="0" w:color="auto"/>
            </w:tcBorders>
          </w:tcPr>
          <w:p w14:paraId="043031B7" w14:textId="7A01F601" w:rsidR="00170491" w:rsidRDefault="00170491" w:rsidP="00161C3E">
            <w:pPr>
              <w:pStyle w:val="phtablecellleft"/>
            </w:pPr>
            <w:r>
              <w:t>1.40.0</w:t>
            </w:r>
          </w:p>
        </w:tc>
        <w:tc>
          <w:tcPr>
            <w:tcW w:w="1087" w:type="pct"/>
            <w:tcBorders>
              <w:top w:val="single" w:sz="4" w:space="0" w:color="auto"/>
              <w:left w:val="single" w:sz="4" w:space="0" w:color="auto"/>
              <w:bottom w:val="single" w:sz="4" w:space="0" w:color="auto"/>
              <w:right w:val="single" w:sz="4" w:space="0" w:color="auto"/>
            </w:tcBorders>
          </w:tcPr>
          <w:p w14:paraId="47EFE90F" w14:textId="57B843B0" w:rsidR="00170491" w:rsidRDefault="00170491" w:rsidP="00161C3E">
            <w:pPr>
              <w:pStyle w:val="phtablecellleft"/>
            </w:pPr>
            <w:r>
              <w:t>18.12.2017</w:t>
            </w:r>
          </w:p>
        </w:tc>
        <w:tc>
          <w:tcPr>
            <w:tcW w:w="1014" w:type="pct"/>
            <w:tcBorders>
              <w:top w:val="single" w:sz="4" w:space="0" w:color="auto"/>
              <w:left w:val="single" w:sz="4" w:space="0" w:color="auto"/>
              <w:bottom w:val="single" w:sz="4" w:space="0" w:color="auto"/>
              <w:right w:val="single" w:sz="4" w:space="0" w:color="auto"/>
            </w:tcBorders>
          </w:tcPr>
          <w:p w14:paraId="59CCCB66" w14:textId="136D6358" w:rsidR="00170491" w:rsidRDefault="00170491" w:rsidP="00161C3E">
            <w:pPr>
              <w:pStyle w:val="phtablecellleft"/>
            </w:pPr>
            <w:r>
              <w:t>Гильманшина С.Р.</w:t>
            </w:r>
          </w:p>
        </w:tc>
        <w:tc>
          <w:tcPr>
            <w:tcW w:w="1594" w:type="pct"/>
            <w:tcBorders>
              <w:top w:val="single" w:sz="4" w:space="0" w:color="auto"/>
              <w:left w:val="single" w:sz="4" w:space="0" w:color="auto"/>
              <w:bottom w:val="single" w:sz="4" w:space="0" w:color="auto"/>
            </w:tcBorders>
          </w:tcPr>
          <w:p w14:paraId="09261ED2" w14:textId="5D901818" w:rsidR="00194B09" w:rsidRDefault="00170491" w:rsidP="00194B09">
            <w:pPr>
              <w:pStyle w:val="phtablecellleft"/>
            </w:pPr>
            <w:r>
              <w:t xml:space="preserve">Актуализированы п. </w:t>
            </w:r>
            <w:r>
              <w:fldChar w:fldCharType="begin"/>
            </w:r>
            <w:r>
              <w:instrText xml:space="preserve"> REF _Ref501367964 \r \h </w:instrText>
            </w:r>
            <w:r>
              <w:fldChar w:fldCharType="separate"/>
            </w:r>
            <w:r w:rsidR="00610998">
              <w:t>6.11</w:t>
            </w:r>
            <w:r>
              <w:fldChar w:fldCharType="end"/>
            </w:r>
          </w:p>
          <w:p w14:paraId="20A3F7ED" w14:textId="2C62C92B" w:rsidR="00170491" w:rsidRDefault="00170491" w:rsidP="006D679F">
            <w:pPr>
              <w:pStyle w:val="phtablecellleft"/>
            </w:pPr>
          </w:p>
        </w:tc>
      </w:tr>
      <w:tr w:rsidR="003F5261" w:rsidRPr="00A80107" w14:paraId="63C4FCD6"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571F150E" w14:textId="7278C255" w:rsidR="003F5261" w:rsidRDefault="003F5261" w:rsidP="00161C3E">
            <w:pPr>
              <w:pStyle w:val="phtablecellleft"/>
            </w:pPr>
            <w:r>
              <w:t>16</w:t>
            </w:r>
          </w:p>
        </w:tc>
        <w:tc>
          <w:tcPr>
            <w:tcW w:w="797" w:type="pct"/>
            <w:tcBorders>
              <w:top w:val="single" w:sz="4" w:space="0" w:color="auto"/>
              <w:left w:val="single" w:sz="4" w:space="0" w:color="auto"/>
              <w:bottom w:val="single" w:sz="4" w:space="0" w:color="auto"/>
              <w:right w:val="single" w:sz="4" w:space="0" w:color="auto"/>
            </w:tcBorders>
          </w:tcPr>
          <w:p w14:paraId="5E779ABE" w14:textId="0C1A4B73" w:rsidR="003F5261" w:rsidRDefault="003F5261" w:rsidP="00161C3E">
            <w:pPr>
              <w:pStyle w:val="phtablecellleft"/>
            </w:pPr>
            <w:r>
              <w:t>1.41.0</w:t>
            </w:r>
          </w:p>
        </w:tc>
        <w:tc>
          <w:tcPr>
            <w:tcW w:w="1087" w:type="pct"/>
            <w:tcBorders>
              <w:top w:val="single" w:sz="4" w:space="0" w:color="auto"/>
              <w:left w:val="single" w:sz="4" w:space="0" w:color="auto"/>
              <w:bottom w:val="single" w:sz="4" w:space="0" w:color="auto"/>
              <w:right w:val="single" w:sz="4" w:space="0" w:color="auto"/>
            </w:tcBorders>
          </w:tcPr>
          <w:p w14:paraId="2D785101" w14:textId="49C6FA0D" w:rsidR="003F5261" w:rsidRDefault="003F5261" w:rsidP="00161C3E">
            <w:pPr>
              <w:pStyle w:val="phtablecellleft"/>
            </w:pPr>
            <w:r>
              <w:t>27.02.2018</w:t>
            </w:r>
          </w:p>
        </w:tc>
        <w:tc>
          <w:tcPr>
            <w:tcW w:w="1014" w:type="pct"/>
            <w:tcBorders>
              <w:top w:val="single" w:sz="4" w:space="0" w:color="auto"/>
              <w:left w:val="single" w:sz="4" w:space="0" w:color="auto"/>
              <w:bottom w:val="single" w:sz="4" w:space="0" w:color="auto"/>
              <w:right w:val="single" w:sz="4" w:space="0" w:color="auto"/>
            </w:tcBorders>
          </w:tcPr>
          <w:p w14:paraId="7BC84F01" w14:textId="04845877" w:rsidR="003F5261" w:rsidRDefault="003F5261" w:rsidP="00161C3E">
            <w:pPr>
              <w:pStyle w:val="phtablecellleft"/>
            </w:pPr>
            <w:r>
              <w:t>Шамсутдинова Н.А.</w:t>
            </w:r>
          </w:p>
        </w:tc>
        <w:tc>
          <w:tcPr>
            <w:tcW w:w="1594" w:type="pct"/>
            <w:tcBorders>
              <w:top w:val="single" w:sz="4" w:space="0" w:color="auto"/>
              <w:left w:val="single" w:sz="4" w:space="0" w:color="auto"/>
              <w:bottom w:val="single" w:sz="4" w:space="0" w:color="auto"/>
            </w:tcBorders>
          </w:tcPr>
          <w:p w14:paraId="4E8BC9AE" w14:textId="5F6FDCAF" w:rsidR="003F5261" w:rsidRDefault="003F5261" w:rsidP="00194B09">
            <w:pPr>
              <w:pStyle w:val="phtablecellleft"/>
            </w:pPr>
            <w:r>
              <w:t xml:space="preserve">Актуализированы п. </w:t>
            </w:r>
            <w:r>
              <w:fldChar w:fldCharType="begin"/>
            </w:r>
            <w:r>
              <w:instrText xml:space="preserve"> REF _Ref507585279 \w \h </w:instrText>
            </w:r>
            <w:r>
              <w:fldChar w:fldCharType="separate"/>
            </w:r>
            <w:r w:rsidR="00610998">
              <w:t>6.11</w:t>
            </w:r>
            <w:r>
              <w:fldChar w:fldCharType="end"/>
            </w:r>
            <w:r>
              <w:t xml:space="preserve">, </w:t>
            </w:r>
            <w:r>
              <w:fldChar w:fldCharType="begin"/>
            </w:r>
            <w:r>
              <w:instrText xml:space="preserve"> REF _Ref507585280 \w \h </w:instrText>
            </w:r>
            <w:r>
              <w:fldChar w:fldCharType="separate"/>
            </w:r>
            <w:r w:rsidR="00610998">
              <w:t>6.11.1.1</w:t>
            </w:r>
            <w:r>
              <w:fldChar w:fldCharType="end"/>
            </w:r>
            <w:r>
              <w:t xml:space="preserve">, </w:t>
            </w:r>
            <w:r>
              <w:fldChar w:fldCharType="begin"/>
            </w:r>
            <w:r>
              <w:instrText xml:space="preserve"> REF _Ref507585281 \w \h </w:instrText>
            </w:r>
            <w:r>
              <w:fldChar w:fldCharType="separate"/>
            </w:r>
            <w:r w:rsidR="00610998">
              <w:t>6.11.1.8</w:t>
            </w:r>
            <w:r>
              <w:fldChar w:fldCharType="end"/>
            </w:r>
          </w:p>
        </w:tc>
      </w:tr>
      <w:tr w:rsidR="00C474B3" w:rsidRPr="00A80107" w14:paraId="5B108139"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1CC81A15" w14:textId="4D7C402B" w:rsidR="00C474B3" w:rsidRDefault="00C474B3" w:rsidP="00161C3E">
            <w:pPr>
              <w:pStyle w:val="phtablecellleft"/>
            </w:pPr>
            <w:r>
              <w:t>17</w:t>
            </w:r>
          </w:p>
        </w:tc>
        <w:tc>
          <w:tcPr>
            <w:tcW w:w="797" w:type="pct"/>
            <w:tcBorders>
              <w:top w:val="single" w:sz="4" w:space="0" w:color="auto"/>
              <w:left w:val="single" w:sz="4" w:space="0" w:color="auto"/>
              <w:bottom w:val="single" w:sz="4" w:space="0" w:color="auto"/>
              <w:right w:val="single" w:sz="4" w:space="0" w:color="auto"/>
            </w:tcBorders>
          </w:tcPr>
          <w:p w14:paraId="439D531F" w14:textId="18692CCF" w:rsidR="00C474B3" w:rsidRDefault="00C474B3" w:rsidP="00161C3E">
            <w:pPr>
              <w:pStyle w:val="phtablecellleft"/>
            </w:pPr>
            <w:r>
              <w:t>1.42.0</w:t>
            </w:r>
          </w:p>
        </w:tc>
        <w:tc>
          <w:tcPr>
            <w:tcW w:w="1087" w:type="pct"/>
            <w:tcBorders>
              <w:top w:val="single" w:sz="4" w:space="0" w:color="auto"/>
              <w:left w:val="single" w:sz="4" w:space="0" w:color="auto"/>
              <w:bottom w:val="single" w:sz="4" w:space="0" w:color="auto"/>
              <w:right w:val="single" w:sz="4" w:space="0" w:color="auto"/>
            </w:tcBorders>
          </w:tcPr>
          <w:p w14:paraId="058AAEA5" w14:textId="4C3973CE" w:rsidR="00C474B3" w:rsidRDefault="00C474B3" w:rsidP="00161C3E">
            <w:pPr>
              <w:pStyle w:val="phtablecellleft"/>
            </w:pPr>
            <w:r>
              <w:t>22.03.2018</w:t>
            </w:r>
          </w:p>
        </w:tc>
        <w:tc>
          <w:tcPr>
            <w:tcW w:w="1014" w:type="pct"/>
            <w:tcBorders>
              <w:top w:val="single" w:sz="4" w:space="0" w:color="auto"/>
              <w:left w:val="single" w:sz="4" w:space="0" w:color="auto"/>
              <w:bottom w:val="single" w:sz="4" w:space="0" w:color="auto"/>
              <w:right w:val="single" w:sz="4" w:space="0" w:color="auto"/>
            </w:tcBorders>
          </w:tcPr>
          <w:p w14:paraId="345AB660" w14:textId="76BE156D" w:rsidR="00C474B3" w:rsidRDefault="00C474B3" w:rsidP="00161C3E">
            <w:pPr>
              <w:pStyle w:val="phtablecellleft"/>
            </w:pPr>
            <w:r>
              <w:t>Зиннатуллина Ф.З.</w:t>
            </w:r>
          </w:p>
        </w:tc>
        <w:tc>
          <w:tcPr>
            <w:tcW w:w="1594" w:type="pct"/>
            <w:tcBorders>
              <w:top w:val="single" w:sz="4" w:space="0" w:color="auto"/>
              <w:left w:val="single" w:sz="4" w:space="0" w:color="auto"/>
              <w:bottom w:val="single" w:sz="4" w:space="0" w:color="auto"/>
            </w:tcBorders>
          </w:tcPr>
          <w:p w14:paraId="171350D4" w14:textId="163D8DB5" w:rsidR="00C474B3" w:rsidRDefault="00C474B3" w:rsidP="008B1C55">
            <w:pPr>
              <w:pStyle w:val="phtablecellleft"/>
            </w:pPr>
            <w:r>
              <w:t xml:space="preserve">Внесены изменения в п. </w:t>
            </w:r>
            <w:r>
              <w:fldChar w:fldCharType="begin"/>
            </w:r>
            <w:r>
              <w:instrText xml:space="preserve"> REF _Ref509495922 \r \h </w:instrText>
            </w:r>
            <w:r>
              <w:fldChar w:fldCharType="separate"/>
            </w:r>
            <w:r w:rsidR="00610998">
              <w:t>6.13.1.9</w:t>
            </w:r>
            <w:r>
              <w:fldChar w:fldCharType="end"/>
            </w:r>
            <w:r>
              <w:t xml:space="preserve">, </w:t>
            </w:r>
            <w:r>
              <w:fldChar w:fldCharType="begin"/>
            </w:r>
            <w:r>
              <w:instrText xml:space="preserve"> REF _Ref483834510 \r \h </w:instrText>
            </w:r>
            <w:r>
              <w:fldChar w:fldCharType="separate"/>
            </w:r>
            <w:r w:rsidR="00610998">
              <w:t>10.3.1</w:t>
            </w:r>
            <w:r>
              <w:fldChar w:fldCharType="end"/>
            </w:r>
            <w:r>
              <w:t xml:space="preserve">, </w:t>
            </w:r>
            <w:r>
              <w:fldChar w:fldCharType="begin"/>
            </w:r>
            <w:r>
              <w:instrText xml:space="preserve"> REF _Ref509496038 \r \h </w:instrText>
            </w:r>
            <w:r>
              <w:fldChar w:fldCharType="separate"/>
            </w:r>
            <w:r w:rsidR="00610998">
              <w:t>10.4.1</w:t>
            </w:r>
            <w:r>
              <w:fldChar w:fldCharType="end"/>
            </w:r>
            <w:r>
              <w:t xml:space="preserve">, </w:t>
            </w:r>
            <w:r>
              <w:fldChar w:fldCharType="begin"/>
            </w:r>
            <w:r>
              <w:instrText xml:space="preserve"> REF _Ref509496051 \r \h </w:instrText>
            </w:r>
            <w:r>
              <w:fldChar w:fldCharType="separate"/>
            </w:r>
            <w:r w:rsidR="00610998">
              <w:t>11.2</w:t>
            </w:r>
            <w:r>
              <w:fldChar w:fldCharType="end"/>
            </w:r>
          </w:p>
        </w:tc>
      </w:tr>
      <w:tr w:rsidR="00C474B3" w:rsidRPr="00A80107" w14:paraId="461FF7C9"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2DEFED92" w14:textId="3A58756E" w:rsidR="00C474B3" w:rsidRDefault="001D30B5" w:rsidP="00161C3E">
            <w:pPr>
              <w:pStyle w:val="phtablecellleft"/>
            </w:pPr>
            <w:r>
              <w:t>18</w:t>
            </w:r>
          </w:p>
        </w:tc>
        <w:tc>
          <w:tcPr>
            <w:tcW w:w="797" w:type="pct"/>
            <w:tcBorders>
              <w:top w:val="single" w:sz="4" w:space="0" w:color="auto"/>
              <w:left w:val="single" w:sz="4" w:space="0" w:color="auto"/>
              <w:bottom w:val="single" w:sz="4" w:space="0" w:color="auto"/>
              <w:right w:val="single" w:sz="4" w:space="0" w:color="auto"/>
            </w:tcBorders>
          </w:tcPr>
          <w:p w14:paraId="6879BC33" w14:textId="684DA24F" w:rsidR="00C474B3" w:rsidRDefault="001D30B5" w:rsidP="00161C3E">
            <w:pPr>
              <w:pStyle w:val="phtablecellleft"/>
            </w:pPr>
            <w:r>
              <w:t>1.43.0</w:t>
            </w:r>
          </w:p>
        </w:tc>
        <w:tc>
          <w:tcPr>
            <w:tcW w:w="1087" w:type="pct"/>
            <w:tcBorders>
              <w:top w:val="single" w:sz="4" w:space="0" w:color="auto"/>
              <w:left w:val="single" w:sz="4" w:space="0" w:color="auto"/>
              <w:bottom w:val="single" w:sz="4" w:space="0" w:color="auto"/>
              <w:right w:val="single" w:sz="4" w:space="0" w:color="auto"/>
            </w:tcBorders>
          </w:tcPr>
          <w:p w14:paraId="2135D948" w14:textId="6A67BD1E" w:rsidR="00C474B3" w:rsidRDefault="001D30B5" w:rsidP="00161C3E">
            <w:pPr>
              <w:pStyle w:val="phtablecellleft"/>
            </w:pPr>
            <w:r>
              <w:t>18.04.2018</w:t>
            </w:r>
          </w:p>
        </w:tc>
        <w:tc>
          <w:tcPr>
            <w:tcW w:w="1014" w:type="pct"/>
            <w:tcBorders>
              <w:top w:val="single" w:sz="4" w:space="0" w:color="auto"/>
              <w:left w:val="single" w:sz="4" w:space="0" w:color="auto"/>
              <w:bottom w:val="single" w:sz="4" w:space="0" w:color="auto"/>
              <w:right w:val="single" w:sz="4" w:space="0" w:color="auto"/>
            </w:tcBorders>
          </w:tcPr>
          <w:p w14:paraId="29DD5016" w14:textId="55F93DD9" w:rsidR="00C474B3" w:rsidRDefault="001D30B5" w:rsidP="00161C3E">
            <w:pPr>
              <w:pStyle w:val="phtablecellleft"/>
            </w:pPr>
            <w:r>
              <w:t>Гильманшина С.Р.</w:t>
            </w:r>
          </w:p>
        </w:tc>
        <w:tc>
          <w:tcPr>
            <w:tcW w:w="1594" w:type="pct"/>
            <w:tcBorders>
              <w:top w:val="single" w:sz="4" w:space="0" w:color="auto"/>
              <w:left w:val="single" w:sz="4" w:space="0" w:color="auto"/>
              <w:bottom w:val="single" w:sz="4" w:space="0" w:color="auto"/>
            </w:tcBorders>
          </w:tcPr>
          <w:p w14:paraId="0D598058" w14:textId="77777777" w:rsidR="00C474B3" w:rsidRDefault="001D30B5" w:rsidP="00194B09">
            <w:pPr>
              <w:pStyle w:val="phtablecellleft"/>
            </w:pPr>
            <w:r>
              <w:t>По тексту и на скриншотах слово «Учреждение» заменено на «Организация»</w:t>
            </w:r>
            <w:r w:rsidR="00956EB5">
              <w:t>.</w:t>
            </w:r>
          </w:p>
          <w:p w14:paraId="2A5626EC" w14:textId="4B6547AC" w:rsidR="00956EB5" w:rsidRDefault="00956EB5" w:rsidP="00194B09">
            <w:pPr>
              <w:pStyle w:val="phtablecellleft"/>
            </w:pPr>
            <w:r>
              <w:t xml:space="preserve">Дополнены п. </w:t>
            </w:r>
            <w:r>
              <w:fldChar w:fldCharType="begin"/>
            </w:r>
            <w:r>
              <w:instrText xml:space="preserve"> REF _Ref442451505 \r \h </w:instrText>
            </w:r>
            <w:r w:rsidR="00F47553">
              <w:instrText xml:space="preserve"> \* MERGEFORMAT </w:instrText>
            </w:r>
            <w:r>
              <w:fldChar w:fldCharType="separate"/>
            </w:r>
            <w:r w:rsidR="00610998">
              <w:t>6.13.1</w:t>
            </w:r>
            <w:r>
              <w:fldChar w:fldCharType="end"/>
            </w:r>
            <w:r>
              <w:t xml:space="preserve">, </w:t>
            </w:r>
            <w:r>
              <w:fldChar w:fldCharType="begin"/>
            </w:r>
            <w:r>
              <w:instrText xml:space="preserve"> REF _Ref511827538 \r \h </w:instrText>
            </w:r>
            <w:r w:rsidR="00F47553">
              <w:instrText xml:space="preserve"> \* MERGEFORMAT </w:instrText>
            </w:r>
            <w:r>
              <w:fldChar w:fldCharType="separate"/>
            </w:r>
            <w:r w:rsidR="00610998">
              <w:t>6.14</w:t>
            </w:r>
            <w:r>
              <w:fldChar w:fldCharType="end"/>
            </w:r>
            <w:r>
              <w:t xml:space="preserve">, </w:t>
            </w:r>
            <w:r>
              <w:fldChar w:fldCharType="begin"/>
            </w:r>
            <w:r>
              <w:instrText xml:space="preserve"> REF _Ref447630084 \r \h </w:instrText>
            </w:r>
            <w:r w:rsidR="00F47553">
              <w:instrText xml:space="preserve"> \* MERGEFORMAT </w:instrText>
            </w:r>
            <w:r>
              <w:fldChar w:fldCharType="separate"/>
            </w:r>
            <w:r w:rsidR="00610998">
              <w:t>8.2.2</w:t>
            </w:r>
            <w:r>
              <w:fldChar w:fldCharType="end"/>
            </w:r>
            <w:r w:rsidR="00F47553">
              <w:t xml:space="preserve">, </w:t>
            </w:r>
            <w:r w:rsidR="00F47553">
              <w:fldChar w:fldCharType="begin"/>
            </w:r>
            <w:r w:rsidR="00F47553">
              <w:instrText xml:space="preserve"> REF _Ref471805041 \r \h </w:instrText>
            </w:r>
            <w:r w:rsidR="00F47553">
              <w:fldChar w:fldCharType="separate"/>
            </w:r>
            <w:r w:rsidR="00610998">
              <w:t>Приложение А</w:t>
            </w:r>
            <w:r w:rsidR="00F47553">
              <w:fldChar w:fldCharType="end"/>
            </w:r>
          </w:p>
        </w:tc>
      </w:tr>
      <w:tr w:rsidR="00C474B3" w:rsidRPr="00A80107" w14:paraId="3147108D"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70D68C79" w14:textId="3700C8F8" w:rsidR="00C474B3" w:rsidRDefault="00A2344C" w:rsidP="00161C3E">
            <w:pPr>
              <w:pStyle w:val="phtablecellleft"/>
            </w:pPr>
            <w:r>
              <w:t>19</w:t>
            </w:r>
          </w:p>
        </w:tc>
        <w:tc>
          <w:tcPr>
            <w:tcW w:w="797" w:type="pct"/>
            <w:tcBorders>
              <w:top w:val="single" w:sz="4" w:space="0" w:color="auto"/>
              <w:left w:val="single" w:sz="4" w:space="0" w:color="auto"/>
              <w:bottom w:val="single" w:sz="4" w:space="0" w:color="auto"/>
              <w:right w:val="single" w:sz="4" w:space="0" w:color="auto"/>
            </w:tcBorders>
          </w:tcPr>
          <w:p w14:paraId="71D7FFE1" w14:textId="03E6B472" w:rsidR="00C474B3" w:rsidRDefault="00A2344C" w:rsidP="00161C3E">
            <w:pPr>
              <w:pStyle w:val="phtablecellleft"/>
            </w:pPr>
            <w:r>
              <w:t>1.44.0</w:t>
            </w:r>
          </w:p>
        </w:tc>
        <w:tc>
          <w:tcPr>
            <w:tcW w:w="1087" w:type="pct"/>
            <w:tcBorders>
              <w:top w:val="single" w:sz="4" w:space="0" w:color="auto"/>
              <w:left w:val="single" w:sz="4" w:space="0" w:color="auto"/>
              <w:bottom w:val="single" w:sz="4" w:space="0" w:color="auto"/>
              <w:right w:val="single" w:sz="4" w:space="0" w:color="auto"/>
            </w:tcBorders>
          </w:tcPr>
          <w:p w14:paraId="06805999" w14:textId="608C32F8" w:rsidR="00C474B3" w:rsidRDefault="00AB03E9" w:rsidP="00161C3E">
            <w:pPr>
              <w:pStyle w:val="phtablecellleft"/>
            </w:pPr>
            <w:r>
              <w:t>31.05.2018</w:t>
            </w:r>
          </w:p>
        </w:tc>
        <w:tc>
          <w:tcPr>
            <w:tcW w:w="1014" w:type="pct"/>
            <w:tcBorders>
              <w:top w:val="single" w:sz="4" w:space="0" w:color="auto"/>
              <w:left w:val="single" w:sz="4" w:space="0" w:color="auto"/>
              <w:bottom w:val="single" w:sz="4" w:space="0" w:color="auto"/>
              <w:right w:val="single" w:sz="4" w:space="0" w:color="auto"/>
            </w:tcBorders>
          </w:tcPr>
          <w:p w14:paraId="04F9E3A1" w14:textId="7D8C4BC0" w:rsidR="00C474B3" w:rsidRDefault="00AB03E9" w:rsidP="00161C3E">
            <w:pPr>
              <w:pStyle w:val="phtablecellleft"/>
            </w:pPr>
            <w:r>
              <w:t>Алексеева О.Н.</w:t>
            </w:r>
          </w:p>
        </w:tc>
        <w:tc>
          <w:tcPr>
            <w:tcW w:w="1594" w:type="pct"/>
            <w:tcBorders>
              <w:top w:val="single" w:sz="4" w:space="0" w:color="auto"/>
              <w:left w:val="single" w:sz="4" w:space="0" w:color="auto"/>
              <w:bottom w:val="single" w:sz="4" w:space="0" w:color="auto"/>
            </w:tcBorders>
          </w:tcPr>
          <w:p w14:paraId="019E4EF0" w14:textId="486D2E88" w:rsidR="00C474B3" w:rsidRDefault="006B5A7F" w:rsidP="00BD68C6">
            <w:pPr>
              <w:pStyle w:val="phtablecellleft"/>
            </w:pPr>
            <w:r>
              <w:t xml:space="preserve">Дополнены п. </w:t>
            </w:r>
            <w:r>
              <w:fldChar w:fldCharType="begin"/>
            </w:r>
            <w:r>
              <w:instrText xml:space="preserve"> REF _Ref515634009 \r \h </w:instrText>
            </w:r>
            <w:r>
              <w:fldChar w:fldCharType="separate"/>
            </w:r>
            <w:r w:rsidR="00610998">
              <w:t>4.5</w:t>
            </w:r>
            <w:r>
              <w:fldChar w:fldCharType="end"/>
            </w:r>
            <w:r>
              <w:t xml:space="preserve">, </w:t>
            </w:r>
            <w:r>
              <w:fldChar w:fldCharType="begin"/>
            </w:r>
            <w:r>
              <w:instrText xml:space="preserve"> REF _Ref515634010 \r \h </w:instrText>
            </w:r>
            <w:r>
              <w:fldChar w:fldCharType="separate"/>
            </w:r>
            <w:r w:rsidR="00610998">
              <w:t>6.5</w:t>
            </w:r>
            <w:r>
              <w:fldChar w:fldCharType="end"/>
            </w:r>
            <w:r>
              <w:t xml:space="preserve">, </w:t>
            </w:r>
            <w:r>
              <w:fldChar w:fldCharType="begin"/>
            </w:r>
            <w:r>
              <w:instrText xml:space="preserve"> REF _Ref515634011 \r \h </w:instrText>
            </w:r>
            <w:r>
              <w:fldChar w:fldCharType="separate"/>
            </w:r>
            <w:r w:rsidR="00610998">
              <w:t>6.7</w:t>
            </w:r>
            <w:r>
              <w:fldChar w:fldCharType="end"/>
            </w:r>
            <w:r>
              <w:t xml:space="preserve">, </w:t>
            </w:r>
            <w:r>
              <w:fldChar w:fldCharType="begin"/>
            </w:r>
            <w:r>
              <w:instrText xml:space="preserve"> REF _Ref515634013 \r \h </w:instrText>
            </w:r>
            <w:r>
              <w:fldChar w:fldCharType="separate"/>
            </w:r>
            <w:r w:rsidR="00610998">
              <w:t>6.10</w:t>
            </w:r>
            <w:r>
              <w:fldChar w:fldCharType="end"/>
            </w:r>
            <w:r>
              <w:t xml:space="preserve">, </w:t>
            </w:r>
            <w:r>
              <w:fldChar w:fldCharType="begin"/>
            </w:r>
            <w:r>
              <w:instrText xml:space="preserve"> REF _Ref515634014 \r \h </w:instrText>
            </w:r>
            <w:r>
              <w:fldChar w:fldCharType="separate"/>
            </w:r>
            <w:r w:rsidR="00610998">
              <w:t>10</w:t>
            </w:r>
            <w:r>
              <w:fldChar w:fldCharType="end"/>
            </w:r>
            <w:r>
              <w:t xml:space="preserve">, </w:t>
            </w:r>
            <w:r>
              <w:fldChar w:fldCharType="begin"/>
            </w:r>
            <w:r>
              <w:instrText xml:space="preserve"> REF _Ref515634015 \r \h </w:instrText>
            </w:r>
            <w:r>
              <w:fldChar w:fldCharType="separate"/>
            </w:r>
            <w:r w:rsidR="00610998">
              <w:t>10.4.1</w:t>
            </w:r>
            <w:r>
              <w:fldChar w:fldCharType="end"/>
            </w:r>
          </w:p>
        </w:tc>
      </w:tr>
      <w:tr w:rsidR="00C474B3" w:rsidRPr="00A80107" w14:paraId="3521E838"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1BEFE72F" w14:textId="11D74C18" w:rsidR="00C474B3" w:rsidRDefault="00C74368" w:rsidP="00161C3E">
            <w:pPr>
              <w:pStyle w:val="phtablecellleft"/>
            </w:pPr>
            <w:r>
              <w:t>20</w:t>
            </w:r>
          </w:p>
        </w:tc>
        <w:tc>
          <w:tcPr>
            <w:tcW w:w="797" w:type="pct"/>
            <w:tcBorders>
              <w:top w:val="single" w:sz="4" w:space="0" w:color="auto"/>
              <w:left w:val="single" w:sz="4" w:space="0" w:color="auto"/>
              <w:bottom w:val="single" w:sz="4" w:space="0" w:color="auto"/>
              <w:right w:val="single" w:sz="4" w:space="0" w:color="auto"/>
            </w:tcBorders>
          </w:tcPr>
          <w:p w14:paraId="5D84B59D" w14:textId="4E5FE35A" w:rsidR="00C474B3" w:rsidRDefault="00C74368" w:rsidP="00161C3E">
            <w:pPr>
              <w:pStyle w:val="phtablecellleft"/>
            </w:pPr>
            <w:r>
              <w:t>1.45.0</w:t>
            </w:r>
          </w:p>
        </w:tc>
        <w:tc>
          <w:tcPr>
            <w:tcW w:w="1087" w:type="pct"/>
            <w:tcBorders>
              <w:top w:val="single" w:sz="4" w:space="0" w:color="auto"/>
              <w:left w:val="single" w:sz="4" w:space="0" w:color="auto"/>
              <w:bottom w:val="single" w:sz="4" w:space="0" w:color="auto"/>
              <w:right w:val="single" w:sz="4" w:space="0" w:color="auto"/>
            </w:tcBorders>
          </w:tcPr>
          <w:p w14:paraId="47382313" w14:textId="54DA1057" w:rsidR="00C474B3" w:rsidRDefault="008E39F8" w:rsidP="00161C3E">
            <w:pPr>
              <w:pStyle w:val="phtablecellleft"/>
            </w:pPr>
            <w:r>
              <w:t>02.07</w:t>
            </w:r>
            <w:r w:rsidR="00C74368">
              <w:t>.2018</w:t>
            </w:r>
          </w:p>
        </w:tc>
        <w:tc>
          <w:tcPr>
            <w:tcW w:w="1014" w:type="pct"/>
            <w:tcBorders>
              <w:top w:val="single" w:sz="4" w:space="0" w:color="auto"/>
              <w:left w:val="single" w:sz="4" w:space="0" w:color="auto"/>
              <w:bottom w:val="single" w:sz="4" w:space="0" w:color="auto"/>
              <w:right w:val="single" w:sz="4" w:space="0" w:color="auto"/>
            </w:tcBorders>
          </w:tcPr>
          <w:p w14:paraId="4FA65DFA" w14:textId="5F0993F4" w:rsidR="00C474B3" w:rsidRDefault="00C74368" w:rsidP="00161C3E">
            <w:pPr>
              <w:pStyle w:val="phtablecellleft"/>
            </w:pPr>
            <w:r>
              <w:t>Алексеева О.Н.</w:t>
            </w:r>
          </w:p>
        </w:tc>
        <w:tc>
          <w:tcPr>
            <w:tcW w:w="1594" w:type="pct"/>
            <w:tcBorders>
              <w:top w:val="single" w:sz="4" w:space="0" w:color="auto"/>
              <w:left w:val="single" w:sz="4" w:space="0" w:color="auto"/>
              <w:bottom w:val="single" w:sz="4" w:space="0" w:color="auto"/>
            </w:tcBorders>
          </w:tcPr>
          <w:p w14:paraId="66EB475A" w14:textId="77777777" w:rsidR="00C474B3" w:rsidRDefault="00C74368" w:rsidP="00194B09">
            <w:pPr>
              <w:pStyle w:val="phtablecellleft"/>
            </w:pPr>
            <w:r>
              <w:t>Замена скриншота в п.</w:t>
            </w:r>
            <w:r>
              <w:fldChar w:fldCharType="begin"/>
            </w:r>
            <w:r>
              <w:instrText xml:space="preserve"> REF _Ref459286300 \r \h </w:instrText>
            </w:r>
            <w:r>
              <w:fldChar w:fldCharType="separate"/>
            </w:r>
            <w:r w:rsidR="00610998">
              <w:t>6.2</w:t>
            </w:r>
            <w:r>
              <w:fldChar w:fldCharType="end"/>
            </w:r>
          </w:p>
          <w:p w14:paraId="3D7FB57B" w14:textId="77777777" w:rsidR="00C74368" w:rsidRDefault="00C74368" w:rsidP="00194B09">
            <w:pPr>
              <w:pStyle w:val="phtablecellleft"/>
            </w:pPr>
            <w:r>
              <w:t>Актуализированы п.</w:t>
            </w:r>
            <w:r>
              <w:fldChar w:fldCharType="begin"/>
            </w:r>
            <w:r>
              <w:instrText xml:space="preserve"> REF _Ref459286494 \r \h </w:instrText>
            </w:r>
            <w:r>
              <w:fldChar w:fldCharType="separate"/>
            </w:r>
            <w:r w:rsidR="00610998">
              <w:t>6.13</w:t>
            </w:r>
            <w:r>
              <w:fldChar w:fldCharType="end"/>
            </w:r>
            <w:r>
              <w:t xml:space="preserve">, </w:t>
            </w:r>
            <w:r>
              <w:fldChar w:fldCharType="begin"/>
            </w:r>
            <w:r>
              <w:instrText xml:space="preserve"> REF _Ref483834605 \r \h </w:instrText>
            </w:r>
            <w:r>
              <w:fldChar w:fldCharType="separate"/>
            </w:r>
            <w:r w:rsidR="00610998">
              <w:t>6.15.1</w:t>
            </w:r>
            <w:r>
              <w:fldChar w:fldCharType="end"/>
            </w:r>
            <w:r>
              <w:t>.</w:t>
            </w:r>
          </w:p>
          <w:p w14:paraId="3C702400" w14:textId="204D3DEC" w:rsidR="00C74368" w:rsidRDefault="00C74368" w:rsidP="00E35826">
            <w:pPr>
              <w:pStyle w:val="phtablecellleft"/>
            </w:pPr>
            <w:r>
              <w:t xml:space="preserve">Добавлен </w:t>
            </w:r>
            <w:r w:rsidR="00E35826">
              <w:t xml:space="preserve">п. </w:t>
            </w:r>
            <w:r w:rsidR="00E35826">
              <w:fldChar w:fldCharType="begin"/>
            </w:r>
            <w:r w:rsidR="00E35826">
              <w:instrText xml:space="preserve"> REF _Ref518301412 \r \h </w:instrText>
            </w:r>
            <w:r w:rsidR="00E35826">
              <w:fldChar w:fldCharType="separate"/>
            </w:r>
            <w:r w:rsidR="00610998">
              <w:t>12.3</w:t>
            </w:r>
            <w:r w:rsidR="00E35826">
              <w:fldChar w:fldCharType="end"/>
            </w:r>
          </w:p>
        </w:tc>
      </w:tr>
      <w:tr w:rsidR="00C474B3" w:rsidRPr="00A80107" w14:paraId="3EB35368"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2DBBF2A2" w14:textId="4E98AD9C" w:rsidR="00C474B3" w:rsidRDefault="00130CE7" w:rsidP="00161C3E">
            <w:pPr>
              <w:pStyle w:val="phtablecellleft"/>
            </w:pPr>
            <w:r>
              <w:t>21</w:t>
            </w:r>
          </w:p>
        </w:tc>
        <w:tc>
          <w:tcPr>
            <w:tcW w:w="797" w:type="pct"/>
            <w:tcBorders>
              <w:top w:val="single" w:sz="4" w:space="0" w:color="auto"/>
              <w:left w:val="single" w:sz="4" w:space="0" w:color="auto"/>
              <w:bottom w:val="single" w:sz="4" w:space="0" w:color="auto"/>
              <w:right w:val="single" w:sz="4" w:space="0" w:color="auto"/>
            </w:tcBorders>
          </w:tcPr>
          <w:p w14:paraId="1E57F56A" w14:textId="52490AF8" w:rsidR="00C474B3" w:rsidRDefault="00130CE7" w:rsidP="00161C3E">
            <w:pPr>
              <w:pStyle w:val="phtablecellleft"/>
            </w:pPr>
            <w:r>
              <w:t>1.46.0</w:t>
            </w:r>
          </w:p>
        </w:tc>
        <w:tc>
          <w:tcPr>
            <w:tcW w:w="1087" w:type="pct"/>
            <w:tcBorders>
              <w:top w:val="single" w:sz="4" w:space="0" w:color="auto"/>
              <w:left w:val="single" w:sz="4" w:space="0" w:color="auto"/>
              <w:bottom w:val="single" w:sz="4" w:space="0" w:color="auto"/>
              <w:right w:val="single" w:sz="4" w:space="0" w:color="auto"/>
            </w:tcBorders>
          </w:tcPr>
          <w:p w14:paraId="2F6E9EB4" w14:textId="5736A901" w:rsidR="00C474B3" w:rsidRDefault="00130CE7" w:rsidP="00161C3E">
            <w:pPr>
              <w:pStyle w:val="phtablecellleft"/>
            </w:pPr>
            <w:r>
              <w:t>08.08.2018</w:t>
            </w:r>
          </w:p>
        </w:tc>
        <w:tc>
          <w:tcPr>
            <w:tcW w:w="1014" w:type="pct"/>
            <w:tcBorders>
              <w:top w:val="single" w:sz="4" w:space="0" w:color="auto"/>
              <w:left w:val="single" w:sz="4" w:space="0" w:color="auto"/>
              <w:bottom w:val="single" w:sz="4" w:space="0" w:color="auto"/>
              <w:right w:val="single" w:sz="4" w:space="0" w:color="auto"/>
            </w:tcBorders>
          </w:tcPr>
          <w:p w14:paraId="41CB25E6" w14:textId="196B33B5" w:rsidR="00C474B3" w:rsidRPr="00E93C9D" w:rsidRDefault="00E93C9D" w:rsidP="00161C3E">
            <w:pPr>
              <w:pStyle w:val="phtablecellleft"/>
            </w:pPr>
            <w:r>
              <w:t>Алексеева О.Н.</w:t>
            </w:r>
          </w:p>
        </w:tc>
        <w:tc>
          <w:tcPr>
            <w:tcW w:w="1594" w:type="pct"/>
            <w:tcBorders>
              <w:top w:val="single" w:sz="4" w:space="0" w:color="auto"/>
              <w:left w:val="single" w:sz="4" w:space="0" w:color="auto"/>
              <w:bottom w:val="single" w:sz="4" w:space="0" w:color="auto"/>
            </w:tcBorders>
          </w:tcPr>
          <w:p w14:paraId="2979BF79" w14:textId="06113479" w:rsidR="00DA531A" w:rsidRDefault="00DA531A" w:rsidP="00130440">
            <w:pPr>
              <w:pStyle w:val="phtablecellleft"/>
            </w:pPr>
            <w:r>
              <w:t>Внесены изменения в п</w:t>
            </w:r>
            <w:r w:rsidR="00130440">
              <w:t>.</w:t>
            </w:r>
            <w:r>
              <w:t xml:space="preserve"> </w:t>
            </w:r>
            <w:r>
              <w:fldChar w:fldCharType="begin"/>
            </w:r>
            <w:r>
              <w:instrText xml:space="preserve"> REF _Ref521492372 \r \h </w:instrText>
            </w:r>
            <w:r>
              <w:fldChar w:fldCharType="separate"/>
            </w:r>
            <w:r w:rsidR="00610998">
              <w:t>6.21</w:t>
            </w:r>
            <w:r>
              <w:fldChar w:fldCharType="end"/>
            </w:r>
            <w:r>
              <w:t>,</w:t>
            </w:r>
            <w:r w:rsidR="00130440">
              <w:t xml:space="preserve"> </w:t>
            </w:r>
            <w:r>
              <w:fldChar w:fldCharType="begin"/>
            </w:r>
            <w:r>
              <w:instrText xml:space="preserve"> REF _Ref521492407 \r \h </w:instrText>
            </w:r>
            <w:r>
              <w:fldChar w:fldCharType="separate"/>
            </w:r>
            <w:r w:rsidR="00610998">
              <w:t>9.5</w:t>
            </w:r>
            <w:r>
              <w:fldChar w:fldCharType="end"/>
            </w:r>
            <w:r>
              <w:t xml:space="preserve">, </w:t>
            </w:r>
            <w:r>
              <w:fldChar w:fldCharType="begin"/>
            </w:r>
            <w:r>
              <w:instrText xml:space="preserve"> REF _Ref483834510 \r \h </w:instrText>
            </w:r>
            <w:r>
              <w:fldChar w:fldCharType="separate"/>
            </w:r>
            <w:r w:rsidR="00610998">
              <w:t>10.3.1</w:t>
            </w:r>
            <w:r>
              <w:fldChar w:fldCharType="end"/>
            </w:r>
            <w:r>
              <w:t xml:space="preserve">, </w:t>
            </w:r>
            <w:r>
              <w:fldChar w:fldCharType="begin"/>
            </w:r>
            <w:r>
              <w:instrText xml:space="preserve"> REF _Ref521492427 \r \h </w:instrText>
            </w:r>
            <w:r>
              <w:fldChar w:fldCharType="separate"/>
            </w:r>
            <w:r w:rsidR="00610998">
              <w:t>10.7</w:t>
            </w:r>
            <w:r>
              <w:fldChar w:fldCharType="end"/>
            </w:r>
            <w:r>
              <w:t xml:space="preserve">, </w:t>
            </w:r>
            <w:r>
              <w:fldChar w:fldCharType="begin"/>
            </w:r>
            <w:r>
              <w:instrText xml:space="preserve"> REF _Ref451262246 \r \h </w:instrText>
            </w:r>
            <w:r>
              <w:fldChar w:fldCharType="separate"/>
            </w:r>
            <w:r w:rsidR="00610998">
              <w:t>11.2.1</w:t>
            </w:r>
            <w:r>
              <w:fldChar w:fldCharType="end"/>
            </w:r>
          </w:p>
        </w:tc>
      </w:tr>
      <w:tr w:rsidR="00C474B3" w:rsidRPr="00A80107" w14:paraId="2C1C3C0A"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00939D71" w14:textId="2782CCB6" w:rsidR="00C474B3" w:rsidRDefault="00C92ED9" w:rsidP="00161C3E">
            <w:pPr>
              <w:pStyle w:val="phtablecellleft"/>
            </w:pPr>
            <w:r>
              <w:t>22</w:t>
            </w:r>
          </w:p>
        </w:tc>
        <w:tc>
          <w:tcPr>
            <w:tcW w:w="797" w:type="pct"/>
            <w:tcBorders>
              <w:top w:val="single" w:sz="4" w:space="0" w:color="auto"/>
              <w:left w:val="single" w:sz="4" w:space="0" w:color="auto"/>
              <w:bottom w:val="single" w:sz="4" w:space="0" w:color="auto"/>
              <w:right w:val="single" w:sz="4" w:space="0" w:color="auto"/>
            </w:tcBorders>
          </w:tcPr>
          <w:p w14:paraId="3A0BB7AA" w14:textId="5FF43117" w:rsidR="00C474B3" w:rsidRDefault="00C92ED9" w:rsidP="00161C3E">
            <w:pPr>
              <w:pStyle w:val="phtablecellleft"/>
            </w:pPr>
            <w:r>
              <w:t>1.47.0</w:t>
            </w:r>
          </w:p>
        </w:tc>
        <w:tc>
          <w:tcPr>
            <w:tcW w:w="1087" w:type="pct"/>
            <w:tcBorders>
              <w:top w:val="single" w:sz="4" w:space="0" w:color="auto"/>
              <w:left w:val="single" w:sz="4" w:space="0" w:color="auto"/>
              <w:bottom w:val="single" w:sz="4" w:space="0" w:color="auto"/>
              <w:right w:val="single" w:sz="4" w:space="0" w:color="auto"/>
            </w:tcBorders>
          </w:tcPr>
          <w:p w14:paraId="6E91D6C3" w14:textId="35D268C8" w:rsidR="00C474B3" w:rsidRDefault="00631028" w:rsidP="00161C3E">
            <w:pPr>
              <w:pStyle w:val="phtablecellleft"/>
            </w:pPr>
            <w:r>
              <w:t>20</w:t>
            </w:r>
            <w:r w:rsidR="00C92ED9">
              <w:t>.09.2018</w:t>
            </w:r>
          </w:p>
        </w:tc>
        <w:tc>
          <w:tcPr>
            <w:tcW w:w="1014" w:type="pct"/>
            <w:tcBorders>
              <w:top w:val="single" w:sz="4" w:space="0" w:color="auto"/>
              <w:left w:val="single" w:sz="4" w:space="0" w:color="auto"/>
              <w:bottom w:val="single" w:sz="4" w:space="0" w:color="auto"/>
              <w:right w:val="single" w:sz="4" w:space="0" w:color="auto"/>
            </w:tcBorders>
          </w:tcPr>
          <w:p w14:paraId="6BE8F29E" w14:textId="07D4FAC5" w:rsidR="00C474B3" w:rsidRDefault="00C92ED9" w:rsidP="00161C3E">
            <w:pPr>
              <w:pStyle w:val="phtablecellleft"/>
            </w:pPr>
            <w:r>
              <w:t>Алексеева О.Н.</w:t>
            </w:r>
          </w:p>
        </w:tc>
        <w:tc>
          <w:tcPr>
            <w:tcW w:w="1594" w:type="pct"/>
            <w:tcBorders>
              <w:top w:val="single" w:sz="4" w:space="0" w:color="auto"/>
              <w:left w:val="single" w:sz="4" w:space="0" w:color="auto"/>
              <w:bottom w:val="single" w:sz="4" w:space="0" w:color="auto"/>
            </w:tcBorders>
          </w:tcPr>
          <w:p w14:paraId="1BD2AEBC" w14:textId="45BD8B15" w:rsidR="00C474B3" w:rsidRDefault="00AD0293" w:rsidP="00194B09">
            <w:pPr>
              <w:pStyle w:val="phtablecellleft"/>
            </w:pPr>
            <w:r>
              <w:t>Добавлены примечания</w:t>
            </w:r>
            <w:r w:rsidR="00BD68C6">
              <w:t xml:space="preserve"> в п.</w:t>
            </w:r>
            <w:r>
              <w:fldChar w:fldCharType="begin"/>
            </w:r>
            <w:r>
              <w:instrText xml:space="preserve"> REF _Ref442451505 \r \h </w:instrText>
            </w:r>
            <w:r>
              <w:fldChar w:fldCharType="separate"/>
            </w:r>
            <w:r w:rsidR="00610998">
              <w:t>6.13.1</w:t>
            </w:r>
            <w:r>
              <w:fldChar w:fldCharType="end"/>
            </w:r>
            <w:r>
              <w:t xml:space="preserve">, </w:t>
            </w:r>
            <w:r>
              <w:fldChar w:fldCharType="begin"/>
            </w:r>
            <w:r>
              <w:instrText xml:space="preserve"> REF _Ref525199128 \r \h </w:instrText>
            </w:r>
            <w:r>
              <w:fldChar w:fldCharType="separate"/>
            </w:r>
            <w:r w:rsidR="00610998">
              <w:t>6.14</w:t>
            </w:r>
            <w:r>
              <w:fldChar w:fldCharType="end"/>
            </w:r>
            <w:r>
              <w:t>,</w:t>
            </w:r>
            <w:r w:rsidR="00BD68C6">
              <w:t xml:space="preserve"> </w:t>
            </w:r>
            <w:r w:rsidR="00BD68C6">
              <w:fldChar w:fldCharType="begin"/>
            </w:r>
            <w:r w:rsidR="00BD68C6">
              <w:instrText xml:space="preserve"> REF _Ref524535970 \r \h </w:instrText>
            </w:r>
            <w:r w:rsidR="00BD68C6">
              <w:fldChar w:fldCharType="separate"/>
            </w:r>
            <w:r w:rsidR="00610998">
              <w:t>9.5</w:t>
            </w:r>
            <w:r w:rsidR="00BD68C6">
              <w:fldChar w:fldCharType="end"/>
            </w:r>
            <w:r>
              <w:t xml:space="preserve">, </w:t>
            </w:r>
            <w:r>
              <w:fldChar w:fldCharType="begin"/>
            </w:r>
            <w:r>
              <w:instrText xml:space="preserve"> REF _Ref525199141 \r \h </w:instrText>
            </w:r>
            <w:r>
              <w:fldChar w:fldCharType="separate"/>
            </w:r>
            <w:r w:rsidR="00610998">
              <w:t>10.4.1</w:t>
            </w:r>
            <w:r>
              <w:fldChar w:fldCharType="end"/>
            </w:r>
          </w:p>
          <w:p w14:paraId="62B09A4C" w14:textId="51387AA7" w:rsidR="00442AE1" w:rsidRPr="00BD68C6" w:rsidRDefault="00442AE1" w:rsidP="00194B09">
            <w:pPr>
              <w:pStyle w:val="phtablecellleft"/>
            </w:pPr>
            <w:r>
              <w:t xml:space="preserve">Внесены изменения в п. </w:t>
            </w:r>
            <w:r>
              <w:fldChar w:fldCharType="begin"/>
            </w:r>
            <w:r>
              <w:instrText xml:space="preserve"> REF _Ref507585280 \r \h </w:instrText>
            </w:r>
            <w:r>
              <w:fldChar w:fldCharType="separate"/>
            </w:r>
            <w:r w:rsidR="00610998">
              <w:t>6.11.1.1</w:t>
            </w:r>
            <w:r>
              <w:fldChar w:fldCharType="end"/>
            </w:r>
          </w:p>
        </w:tc>
      </w:tr>
      <w:tr w:rsidR="00C474B3" w:rsidRPr="00A80107" w14:paraId="717E346C"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52380AB9" w14:textId="149AAC98" w:rsidR="00C474B3" w:rsidRDefault="00132E21" w:rsidP="00161C3E">
            <w:pPr>
              <w:pStyle w:val="phtablecellleft"/>
            </w:pPr>
            <w:r>
              <w:t>23</w:t>
            </w:r>
          </w:p>
        </w:tc>
        <w:tc>
          <w:tcPr>
            <w:tcW w:w="797" w:type="pct"/>
            <w:tcBorders>
              <w:top w:val="single" w:sz="4" w:space="0" w:color="auto"/>
              <w:left w:val="single" w:sz="4" w:space="0" w:color="auto"/>
              <w:bottom w:val="single" w:sz="4" w:space="0" w:color="auto"/>
              <w:right w:val="single" w:sz="4" w:space="0" w:color="auto"/>
            </w:tcBorders>
          </w:tcPr>
          <w:p w14:paraId="4B0032CC" w14:textId="61BA7937" w:rsidR="00C474B3" w:rsidRDefault="00132E21" w:rsidP="00161C3E">
            <w:pPr>
              <w:pStyle w:val="phtablecellleft"/>
            </w:pPr>
            <w:r>
              <w:t>1.48.0</w:t>
            </w:r>
          </w:p>
        </w:tc>
        <w:tc>
          <w:tcPr>
            <w:tcW w:w="1087" w:type="pct"/>
            <w:tcBorders>
              <w:top w:val="single" w:sz="4" w:space="0" w:color="auto"/>
              <w:left w:val="single" w:sz="4" w:space="0" w:color="auto"/>
              <w:bottom w:val="single" w:sz="4" w:space="0" w:color="auto"/>
              <w:right w:val="single" w:sz="4" w:space="0" w:color="auto"/>
            </w:tcBorders>
          </w:tcPr>
          <w:p w14:paraId="61A9A2E9" w14:textId="437924F4" w:rsidR="00C474B3" w:rsidRDefault="00132E21" w:rsidP="00161C3E">
            <w:pPr>
              <w:pStyle w:val="phtablecellleft"/>
            </w:pPr>
            <w:r>
              <w:t>24.10.2018</w:t>
            </w:r>
          </w:p>
        </w:tc>
        <w:tc>
          <w:tcPr>
            <w:tcW w:w="1014" w:type="pct"/>
            <w:tcBorders>
              <w:top w:val="single" w:sz="4" w:space="0" w:color="auto"/>
              <w:left w:val="single" w:sz="4" w:space="0" w:color="auto"/>
              <w:bottom w:val="single" w:sz="4" w:space="0" w:color="auto"/>
              <w:right w:val="single" w:sz="4" w:space="0" w:color="auto"/>
            </w:tcBorders>
          </w:tcPr>
          <w:p w14:paraId="43DBA693" w14:textId="42BFD860" w:rsidR="00C474B3" w:rsidRDefault="00132E21" w:rsidP="00161C3E">
            <w:pPr>
              <w:pStyle w:val="phtablecellleft"/>
            </w:pPr>
            <w:r>
              <w:t>Алексеева О.Н.</w:t>
            </w:r>
          </w:p>
        </w:tc>
        <w:tc>
          <w:tcPr>
            <w:tcW w:w="1594" w:type="pct"/>
            <w:tcBorders>
              <w:top w:val="single" w:sz="4" w:space="0" w:color="auto"/>
              <w:left w:val="single" w:sz="4" w:space="0" w:color="auto"/>
              <w:bottom w:val="single" w:sz="4" w:space="0" w:color="auto"/>
            </w:tcBorders>
          </w:tcPr>
          <w:p w14:paraId="5C923EC0" w14:textId="0A5914DE" w:rsidR="00132E21" w:rsidRDefault="00132E21" w:rsidP="00194B09">
            <w:pPr>
              <w:pStyle w:val="phtablecellleft"/>
            </w:pPr>
            <w:r>
              <w:t xml:space="preserve">Перенесен в общую функциональность п. </w:t>
            </w:r>
            <w:r>
              <w:fldChar w:fldCharType="begin"/>
            </w:r>
            <w:r>
              <w:instrText xml:space="preserve"> REF _Ref528140582 \r \h </w:instrText>
            </w:r>
            <w:r>
              <w:fldChar w:fldCharType="separate"/>
            </w:r>
            <w:r w:rsidR="00610998">
              <w:t>6.11.3</w:t>
            </w:r>
            <w:r>
              <w:fldChar w:fldCharType="end"/>
            </w:r>
          </w:p>
        </w:tc>
      </w:tr>
      <w:tr w:rsidR="00C474B3" w:rsidRPr="00A80107" w14:paraId="788F54FA"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633E7CC5" w14:textId="650CCEC3" w:rsidR="00C474B3" w:rsidRDefault="00225250" w:rsidP="00161C3E">
            <w:pPr>
              <w:pStyle w:val="phtablecellleft"/>
            </w:pPr>
            <w:r>
              <w:t>24</w:t>
            </w:r>
          </w:p>
        </w:tc>
        <w:tc>
          <w:tcPr>
            <w:tcW w:w="797" w:type="pct"/>
            <w:tcBorders>
              <w:top w:val="single" w:sz="4" w:space="0" w:color="auto"/>
              <w:left w:val="single" w:sz="4" w:space="0" w:color="auto"/>
              <w:bottom w:val="single" w:sz="4" w:space="0" w:color="auto"/>
              <w:right w:val="single" w:sz="4" w:space="0" w:color="auto"/>
            </w:tcBorders>
          </w:tcPr>
          <w:p w14:paraId="6F457332" w14:textId="3765059A" w:rsidR="00C474B3" w:rsidRDefault="00225250" w:rsidP="00161C3E">
            <w:pPr>
              <w:pStyle w:val="phtablecellleft"/>
            </w:pPr>
            <w:r>
              <w:t>1.49.0</w:t>
            </w:r>
          </w:p>
        </w:tc>
        <w:tc>
          <w:tcPr>
            <w:tcW w:w="1087" w:type="pct"/>
            <w:tcBorders>
              <w:top w:val="single" w:sz="4" w:space="0" w:color="auto"/>
              <w:left w:val="single" w:sz="4" w:space="0" w:color="auto"/>
              <w:bottom w:val="single" w:sz="4" w:space="0" w:color="auto"/>
              <w:right w:val="single" w:sz="4" w:space="0" w:color="auto"/>
            </w:tcBorders>
          </w:tcPr>
          <w:p w14:paraId="56613901" w14:textId="3994BAF7" w:rsidR="00C474B3" w:rsidRDefault="00225250" w:rsidP="00161C3E">
            <w:pPr>
              <w:pStyle w:val="phtablecellleft"/>
            </w:pPr>
            <w:r>
              <w:t>21.11.2018</w:t>
            </w:r>
          </w:p>
        </w:tc>
        <w:tc>
          <w:tcPr>
            <w:tcW w:w="1014" w:type="pct"/>
            <w:tcBorders>
              <w:top w:val="single" w:sz="4" w:space="0" w:color="auto"/>
              <w:left w:val="single" w:sz="4" w:space="0" w:color="auto"/>
              <w:bottom w:val="single" w:sz="4" w:space="0" w:color="auto"/>
              <w:right w:val="single" w:sz="4" w:space="0" w:color="auto"/>
            </w:tcBorders>
          </w:tcPr>
          <w:p w14:paraId="6AD4AE28" w14:textId="19D55D4A" w:rsidR="00C474B3" w:rsidRDefault="00225250" w:rsidP="00161C3E">
            <w:pPr>
              <w:pStyle w:val="phtablecellleft"/>
            </w:pPr>
            <w:r>
              <w:t>Насритдинова Н.С.</w:t>
            </w:r>
          </w:p>
        </w:tc>
        <w:tc>
          <w:tcPr>
            <w:tcW w:w="1594" w:type="pct"/>
            <w:tcBorders>
              <w:top w:val="single" w:sz="4" w:space="0" w:color="auto"/>
              <w:left w:val="single" w:sz="4" w:space="0" w:color="auto"/>
              <w:bottom w:val="single" w:sz="4" w:space="0" w:color="auto"/>
            </w:tcBorders>
          </w:tcPr>
          <w:p w14:paraId="7C2A29B7" w14:textId="1EFF478D" w:rsidR="00C474B3" w:rsidRDefault="00225250" w:rsidP="00194B09">
            <w:pPr>
              <w:pStyle w:val="phtablecellleft"/>
            </w:pPr>
            <w:r>
              <w:t>Обновлен п.</w:t>
            </w:r>
            <w:r w:rsidR="00A3007E">
              <w:t>6.13 и п.</w:t>
            </w:r>
            <w:r>
              <w:t xml:space="preserve"> 6.21</w:t>
            </w:r>
          </w:p>
        </w:tc>
      </w:tr>
      <w:tr w:rsidR="00CC36A3" w:rsidRPr="00A80107" w14:paraId="114A6746" w14:textId="77777777" w:rsidTr="00BE7CC7">
        <w:tblPrEx>
          <w:tblBorders>
            <w:left w:val="single" w:sz="12" w:space="0" w:color="auto"/>
            <w:bottom w:val="single" w:sz="12" w:space="0" w:color="auto"/>
            <w:right w:val="single" w:sz="12" w:space="0" w:color="auto"/>
            <w:insideH w:val="single" w:sz="12" w:space="0" w:color="auto"/>
          </w:tblBorders>
        </w:tblPrEx>
        <w:trPr>
          <w:trHeight w:val="20"/>
        </w:trPr>
        <w:tc>
          <w:tcPr>
            <w:tcW w:w="507" w:type="pct"/>
            <w:tcBorders>
              <w:top w:val="single" w:sz="4" w:space="0" w:color="auto"/>
              <w:bottom w:val="single" w:sz="4" w:space="0" w:color="auto"/>
              <w:right w:val="single" w:sz="4" w:space="0" w:color="auto"/>
            </w:tcBorders>
          </w:tcPr>
          <w:p w14:paraId="34465575" w14:textId="4011EF5B" w:rsidR="00CC36A3" w:rsidRDefault="00CC36A3" w:rsidP="00161C3E">
            <w:pPr>
              <w:pStyle w:val="phtablecellleft"/>
            </w:pPr>
            <w:r>
              <w:t>25</w:t>
            </w:r>
          </w:p>
        </w:tc>
        <w:tc>
          <w:tcPr>
            <w:tcW w:w="797" w:type="pct"/>
            <w:tcBorders>
              <w:top w:val="single" w:sz="4" w:space="0" w:color="auto"/>
              <w:left w:val="single" w:sz="4" w:space="0" w:color="auto"/>
              <w:bottom w:val="single" w:sz="4" w:space="0" w:color="auto"/>
              <w:right w:val="single" w:sz="4" w:space="0" w:color="auto"/>
            </w:tcBorders>
          </w:tcPr>
          <w:p w14:paraId="09492DC4" w14:textId="3E22AC57" w:rsidR="00CC36A3" w:rsidRDefault="00CC36A3" w:rsidP="00161C3E">
            <w:pPr>
              <w:pStyle w:val="phtablecellleft"/>
            </w:pPr>
            <w:r>
              <w:t>1.50.0</w:t>
            </w:r>
          </w:p>
        </w:tc>
        <w:tc>
          <w:tcPr>
            <w:tcW w:w="1087" w:type="pct"/>
            <w:tcBorders>
              <w:top w:val="single" w:sz="4" w:space="0" w:color="auto"/>
              <w:left w:val="single" w:sz="4" w:space="0" w:color="auto"/>
              <w:bottom w:val="single" w:sz="4" w:space="0" w:color="auto"/>
              <w:right w:val="single" w:sz="4" w:space="0" w:color="auto"/>
            </w:tcBorders>
          </w:tcPr>
          <w:p w14:paraId="576D7DE3" w14:textId="235E011D" w:rsidR="00CC36A3" w:rsidRDefault="00CC36A3" w:rsidP="00161C3E">
            <w:pPr>
              <w:pStyle w:val="phtablecellleft"/>
            </w:pPr>
            <w:r>
              <w:t>28.12.2018</w:t>
            </w:r>
          </w:p>
        </w:tc>
        <w:tc>
          <w:tcPr>
            <w:tcW w:w="1014" w:type="pct"/>
            <w:tcBorders>
              <w:top w:val="single" w:sz="4" w:space="0" w:color="auto"/>
              <w:left w:val="single" w:sz="4" w:space="0" w:color="auto"/>
              <w:bottom w:val="single" w:sz="4" w:space="0" w:color="auto"/>
              <w:right w:val="single" w:sz="4" w:space="0" w:color="auto"/>
            </w:tcBorders>
          </w:tcPr>
          <w:p w14:paraId="1E834475" w14:textId="11B5D0EA" w:rsidR="00CC36A3" w:rsidRDefault="00CC36A3" w:rsidP="00161C3E">
            <w:pPr>
              <w:pStyle w:val="phtablecellleft"/>
            </w:pPr>
            <w:r>
              <w:t>Сафарова А.Р.</w:t>
            </w:r>
          </w:p>
        </w:tc>
        <w:tc>
          <w:tcPr>
            <w:tcW w:w="1594" w:type="pct"/>
            <w:tcBorders>
              <w:top w:val="single" w:sz="4" w:space="0" w:color="auto"/>
              <w:left w:val="single" w:sz="4" w:space="0" w:color="auto"/>
              <w:bottom w:val="single" w:sz="4" w:space="0" w:color="auto"/>
            </w:tcBorders>
          </w:tcPr>
          <w:p w14:paraId="2CE611EC" w14:textId="32F37285" w:rsidR="00CC36A3" w:rsidRDefault="00CC36A3" w:rsidP="00194B09">
            <w:pPr>
              <w:pStyle w:val="phtablecellleft"/>
            </w:pPr>
            <w:r>
              <w:t>Документ актуализирован до версии 1.50.0</w:t>
            </w:r>
          </w:p>
        </w:tc>
      </w:tr>
      <w:tr w:rsidR="00540178" w:rsidRPr="00A80107" w14:paraId="01A9D2CD"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338B7E1C" w14:textId="0BBE2092" w:rsidR="00540178" w:rsidRDefault="00540178" w:rsidP="00161C3E">
            <w:pPr>
              <w:pStyle w:val="phtablecellleft"/>
            </w:pPr>
            <w:r>
              <w:lastRenderedPageBreak/>
              <w:t>26</w:t>
            </w:r>
          </w:p>
        </w:tc>
        <w:tc>
          <w:tcPr>
            <w:tcW w:w="797" w:type="pct"/>
            <w:tcBorders>
              <w:top w:val="single" w:sz="4" w:space="0" w:color="auto"/>
              <w:left w:val="single" w:sz="4" w:space="0" w:color="auto"/>
              <w:bottom w:val="single" w:sz="4" w:space="0" w:color="auto"/>
              <w:right w:val="single" w:sz="4" w:space="0" w:color="auto"/>
            </w:tcBorders>
          </w:tcPr>
          <w:p w14:paraId="0971BBD6" w14:textId="2AA1F14E" w:rsidR="00540178" w:rsidRDefault="00540178" w:rsidP="00161C3E">
            <w:pPr>
              <w:pStyle w:val="phtablecellleft"/>
            </w:pPr>
            <w:r>
              <w:t>1.51.0</w:t>
            </w:r>
          </w:p>
        </w:tc>
        <w:tc>
          <w:tcPr>
            <w:tcW w:w="1087" w:type="pct"/>
            <w:tcBorders>
              <w:top w:val="single" w:sz="4" w:space="0" w:color="auto"/>
              <w:left w:val="single" w:sz="4" w:space="0" w:color="auto"/>
              <w:bottom w:val="single" w:sz="4" w:space="0" w:color="auto"/>
              <w:right w:val="single" w:sz="4" w:space="0" w:color="auto"/>
            </w:tcBorders>
          </w:tcPr>
          <w:p w14:paraId="6B3FB50A" w14:textId="7683C511" w:rsidR="00540178" w:rsidRDefault="00540178" w:rsidP="00161C3E">
            <w:pPr>
              <w:pStyle w:val="phtablecellleft"/>
            </w:pPr>
            <w:r>
              <w:t>15.02.2019</w:t>
            </w:r>
          </w:p>
        </w:tc>
        <w:tc>
          <w:tcPr>
            <w:tcW w:w="1014" w:type="pct"/>
            <w:tcBorders>
              <w:top w:val="single" w:sz="4" w:space="0" w:color="auto"/>
              <w:left w:val="single" w:sz="4" w:space="0" w:color="auto"/>
              <w:bottom w:val="single" w:sz="4" w:space="0" w:color="auto"/>
              <w:right w:val="single" w:sz="4" w:space="0" w:color="auto"/>
            </w:tcBorders>
          </w:tcPr>
          <w:p w14:paraId="06113899" w14:textId="382C2206" w:rsidR="00540178" w:rsidRDefault="00540178" w:rsidP="00161C3E">
            <w:pPr>
              <w:pStyle w:val="phtablecellleft"/>
            </w:pPr>
            <w:r>
              <w:t>Зиннатуллина Ф.З.</w:t>
            </w:r>
          </w:p>
        </w:tc>
        <w:tc>
          <w:tcPr>
            <w:tcW w:w="1594" w:type="pct"/>
            <w:tcBorders>
              <w:top w:val="single" w:sz="4" w:space="0" w:color="auto"/>
              <w:left w:val="single" w:sz="4" w:space="0" w:color="auto"/>
              <w:bottom w:val="single" w:sz="4" w:space="0" w:color="auto"/>
            </w:tcBorders>
          </w:tcPr>
          <w:p w14:paraId="5DB4F1B7" w14:textId="0C02BC43" w:rsidR="00540178" w:rsidRDefault="00540178" w:rsidP="003421C2">
            <w:pPr>
              <w:pStyle w:val="phtablecellleft"/>
            </w:pPr>
            <w:r>
              <w:t xml:space="preserve">Внесены изменения в п. </w:t>
            </w:r>
            <w:r w:rsidR="009D07E5">
              <w:fldChar w:fldCharType="begin"/>
            </w:r>
            <w:r w:rsidR="009D07E5">
              <w:instrText xml:space="preserve"> REF _Ref1118283 \r \h </w:instrText>
            </w:r>
            <w:r w:rsidR="009D07E5">
              <w:fldChar w:fldCharType="separate"/>
            </w:r>
            <w:r w:rsidR="00610998">
              <w:t>6.11</w:t>
            </w:r>
            <w:r w:rsidR="009D07E5">
              <w:fldChar w:fldCharType="end"/>
            </w:r>
            <w:r w:rsidR="009D07E5">
              <w:t xml:space="preserve">, </w:t>
            </w:r>
            <w:r w:rsidR="009D07E5">
              <w:fldChar w:fldCharType="begin"/>
            </w:r>
            <w:r w:rsidR="009D07E5">
              <w:instrText xml:space="preserve"> REF _Ref1118295 \r \h </w:instrText>
            </w:r>
            <w:r w:rsidR="009D07E5">
              <w:fldChar w:fldCharType="separate"/>
            </w:r>
            <w:r w:rsidR="00610998">
              <w:t>10</w:t>
            </w:r>
            <w:r w:rsidR="009D07E5">
              <w:fldChar w:fldCharType="end"/>
            </w:r>
            <w:r w:rsidR="00B877E6">
              <w:t>,</w:t>
            </w:r>
            <w:r w:rsidR="009D07E5">
              <w:t xml:space="preserve"> </w:t>
            </w:r>
            <w:r w:rsidR="009D07E5">
              <w:fldChar w:fldCharType="begin"/>
            </w:r>
            <w:r w:rsidR="009D07E5">
              <w:instrText xml:space="preserve"> REF приложение_А \h </w:instrText>
            </w:r>
            <w:r w:rsidR="009D07E5">
              <w:fldChar w:fldCharType="separate"/>
            </w:r>
            <w:r w:rsidR="00610998">
              <w:t>Таблица А.</w:t>
            </w:r>
            <w:r w:rsidR="00610998">
              <w:rPr>
                <w:noProof/>
              </w:rPr>
              <w:t>1</w:t>
            </w:r>
            <w:r w:rsidR="00610998" w:rsidRPr="00A80107">
              <w:t xml:space="preserve"> </w:t>
            </w:r>
            <w:r w:rsidR="009D07E5">
              <w:fldChar w:fldCharType="end"/>
            </w:r>
            <w:r w:rsidR="009D07E5">
              <w:fldChar w:fldCharType="begin"/>
            </w:r>
            <w:r w:rsidR="009D07E5">
              <w:instrText xml:space="preserve"> REF приложение_А \h </w:instrText>
            </w:r>
            <w:r w:rsidR="009D07E5">
              <w:fldChar w:fldCharType="separate"/>
            </w:r>
            <w:r w:rsidR="00610998">
              <w:t>Таблица А.</w:t>
            </w:r>
            <w:r w:rsidR="00610998">
              <w:rPr>
                <w:noProof/>
              </w:rPr>
              <w:t>1</w:t>
            </w:r>
            <w:r w:rsidR="00610998" w:rsidRPr="00A80107">
              <w:t xml:space="preserve"> </w:t>
            </w:r>
            <w:r w:rsidR="009D07E5">
              <w:fldChar w:fldCharType="end"/>
            </w:r>
          </w:p>
        </w:tc>
      </w:tr>
      <w:tr w:rsidR="00BD4038" w:rsidRPr="00A80107" w14:paraId="5941D175"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1A4A591A" w14:textId="16DFA425" w:rsidR="00BD4038" w:rsidRDefault="00BD4038" w:rsidP="00161C3E">
            <w:pPr>
              <w:pStyle w:val="phtablecellleft"/>
            </w:pPr>
            <w:r>
              <w:t>27</w:t>
            </w:r>
          </w:p>
        </w:tc>
        <w:tc>
          <w:tcPr>
            <w:tcW w:w="797" w:type="pct"/>
            <w:tcBorders>
              <w:top w:val="single" w:sz="4" w:space="0" w:color="auto"/>
              <w:left w:val="single" w:sz="4" w:space="0" w:color="auto"/>
              <w:bottom w:val="single" w:sz="4" w:space="0" w:color="auto"/>
              <w:right w:val="single" w:sz="4" w:space="0" w:color="auto"/>
            </w:tcBorders>
          </w:tcPr>
          <w:p w14:paraId="3148E90D" w14:textId="7F7D05A8" w:rsidR="00BD4038" w:rsidRDefault="00BD4038" w:rsidP="00161C3E">
            <w:pPr>
              <w:pStyle w:val="phtablecellleft"/>
            </w:pPr>
            <w:r>
              <w:t>1.52.0</w:t>
            </w:r>
          </w:p>
        </w:tc>
        <w:tc>
          <w:tcPr>
            <w:tcW w:w="1087" w:type="pct"/>
            <w:tcBorders>
              <w:top w:val="single" w:sz="4" w:space="0" w:color="auto"/>
              <w:left w:val="single" w:sz="4" w:space="0" w:color="auto"/>
              <w:bottom w:val="single" w:sz="4" w:space="0" w:color="auto"/>
              <w:right w:val="single" w:sz="4" w:space="0" w:color="auto"/>
            </w:tcBorders>
          </w:tcPr>
          <w:p w14:paraId="552170D0" w14:textId="36845D67" w:rsidR="00BD4038" w:rsidRDefault="00CC36A3" w:rsidP="00161C3E">
            <w:pPr>
              <w:pStyle w:val="phtablecellleft"/>
            </w:pPr>
            <w:r>
              <w:t>25.03.2019</w:t>
            </w:r>
          </w:p>
        </w:tc>
        <w:tc>
          <w:tcPr>
            <w:tcW w:w="1014" w:type="pct"/>
            <w:tcBorders>
              <w:top w:val="single" w:sz="4" w:space="0" w:color="auto"/>
              <w:left w:val="single" w:sz="4" w:space="0" w:color="auto"/>
              <w:bottom w:val="single" w:sz="4" w:space="0" w:color="auto"/>
              <w:right w:val="single" w:sz="4" w:space="0" w:color="auto"/>
            </w:tcBorders>
          </w:tcPr>
          <w:p w14:paraId="7EF1B446" w14:textId="679AC83E" w:rsidR="00BD4038" w:rsidRDefault="00CC36A3" w:rsidP="00161C3E">
            <w:pPr>
              <w:pStyle w:val="phtablecellleft"/>
            </w:pPr>
            <w:r>
              <w:t>Гильманшина С.Р.</w:t>
            </w:r>
          </w:p>
        </w:tc>
        <w:tc>
          <w:tcPr>
            <w:tcW w:w="1594" w:type="pct"/>
            <w:tcBorders>
              <w:top w:val="single" w:sz="4" w:space="0" w:color="auto"/>
              <w:left w:val="single" w:sz="4" w:space="0" w:color="auto"/>
              <w:bottom w:val="single" w:sz="4" w:space="0" w:color="auto"/>
            </w:tcBorders>
          </w:tcPr>
          <w:p w14:paraId="199DE408" w14:textId="07453CFF" w:rsidR="00BD4038" w:rsidRDefault="00CC36A3" w:rsidP="003421C2">
            <w:pPr>
              <w:pStyle w:val="phtablecellleft"/>
            </w:pPr>
            <w:r>
              <w:t xml:space="preserve">Отредактированы п. </w:t>
            </w:r>
            <w:r>
              <w:fldChar w:fldCharType="begin"/>
            </w:r>
            <w:r>
              <w:instrText xml:space="preserve"> REF _Ref447630084 \r \h </w:instrText>
            </w:r>
            <w:r>
              <w:fldChar w:fldCharType="separate"/>
            </w:r>
            <w:r w:rsidR="00610998">
              <w:t>8.2.2</w:t>
            </w:r>
            <w:r>
              <w:fldChar w:fldCharType="end"/>
            </w:r>
            <w:r>
              <w:t xml:space="preserve">, </w:t>
            </w:r>
            <w:r>
              <w:fldChar w:fldCharType="begin"/>
            </w:r>
            <w:r>
              <w:instrText xml:space="preserve"> REF _Ref4416579 \r \h </w:instrText>
            </w:r>
            <w:r>
              <w:fldChar w:fldCharType="separate"/>
            </w:r>
            <w:r w:rsidR="00610998">
              <w:t>9.8</w:t>
            </w:r>
            <w:r>
              <w:fldChar w:fldCharType="end"/>
            </w:r>
            <w:r>
              <w:t xml:space="preserve">, </w:t>
            </w:r>
            <w:r>
              <w:fldChar w:fldCharType="begin"/>
            </w:r>
            <w:r>
              <w:instrText xml:space="preserve"> REF _Ref4416587 \r \h </w:instrText>
            </w:r>
            <w:r>
              <w:fldChar w:fldCharType="separate"/>
            </w:r>
            <w:r w:rsidR="00610998">
              <w:t>10.4.1</w:t>
            </w:r>
            <w:r>
              <w:fldChar w:fldCharType="end"/>
            </w:r>
            <w:r>
              <w:t xml:space="preserve">, </w:t>
            </w:r>
            <w:r>
              <w:fldChar w:fldCharType="begin"/>
            </w:r>
            <w:r>
              <w:instrText xml:space="preserve"> REF _Ref451262246 \r \h </w:instrText>
            </w:r>
            <w:r>
              <w:fldChar w:fldCharType="separate"/>
            </w:r>
            <w:r w:rsidR="00610998">
              <w:t>11.2.1</w:t>
            </w:r>
            <w:r>
              <w:fldChar w:fldCharType="end"/>
            </w:r>
            <w:r>
              <w:t xml:space="preserve">, </w:t>
            </w:r>
            <w:r>
              <w:fldChar w:fldCharType="begin"/>
            </w:r>
            <w:r>
              <w:instrText xml:space="preserve"> REF _Ref4416609 \r \h </w:instrText>
            </w:r>
            <w:r>
              <w:fldChar w:fldCharType="separate"/>
            </w:r>
            <w:r w:rsidR="00610998">
              <w:t>12.1.1</w:t>
            </w:r>
            <w:r>
              <w:fldChar w:fldCharType="end"/>
            </w:r>
            <w:r>
              <w:t xml:space="preserve">, </w:t>
            </w:r>
            <w:r>
              <w:fldChar w:fldCharType="begin"/>
            </w:r>
            <w:r>
              <w:instrText xml:space="preserve"> REF _Ref471805041 \r \h </w:instrText>
            </w:r>
            <w:r>
              <w:fldChar w:fldCharType="separate"/>
            </w:r>
            <w:r w:rsidR="00610998">
              <w:t>Приложение А</w:t>
            </w:r>
            <w:r>
              <w:fldChar w:fldCharType="end"/>
            </w:r>
          </w:p>
        </w:tc>
      </w:tr>
      <w:tr w:rsidR="008910A6" w:rsidRPr="00A80107" w14:paraId="7D5C3D85"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55B8D7DF" w14:textId="56B12109" w:rsidR="008910A6" w:rsidRDefault="008910A6" w:rsidP="00161C3E">
            <w:pPr>
              <w:pStyle w:val="phtablecellleft"/>
            </w:pPr>
            <w:r>
              <w:t>28</w:t>
            </w:r>
          </w:p>
        </w:tc>
        <w:tc>
          <w:tcPr>
            <w:tcW w:w="797" w:type="pct"/>
            <w:tcBorders>
              <w:top w:val="single" w:sz="4" w:space="0" w:color="auto"/>
              <w:left w:val="single" w:sz="4" w:space="0" w:color="auto"/>
              <w:bottom w:val="single" w:sz="4" w:space="0" w:color="auto"/>
              <w:right w:val="single" w:sz="4" w:space="0" w:color="auto"/>
            </w:tcBorders>
          </w:tcPr>
          <w:p w14:paraId="2F3E5DFB" w14:textId="237D62F4" w:rsidR="008910A6" w:rsidRDefault="008910A6" w:rsidP="00161C3E">
            <w:pPr>
              <w:pStyle w:val="phtablecellleft"/>
            </w:pPr>
            <w:r>
              <w:t>1.52.0</w:t>
            </w:r>
          </w:p>
        </w:tc>
        <w:tc>
          <w:tcPr>
            <w:tcW w:w="1087" w:type="pct"/>
            <w:tcBorders>
              <w:top w:val="single" w:sz="4" w:space="0" w:color="auto"/>
              <w:left w:val="single" w:sz="4" w:space="0" w:color="auto"/>
              <w:bottom w:val="single" w:sz="4" w:space="0" w:color="auto"/>
              <w:right w:val="single" w:sz="4" w:space="0" w:color="auto"/>
            </w:tcBorders>
          </w:tcPr>
          <w:p w14:paraId="06A8231B" w14:textId="166F7523" w:rsidR="008910A6" w:rsidRDefault="008027A9" w:rsidP="00161C3E">
            <w:pPr>
              <w:pStyle w:val="phtablecellleft"/>
            </w:pPr>
            <w:r>
              <w:t>11</w:t>
            </w:r>
            <w:r w:rsidR="008910A6">
              <w:t>.04.2019</w:t>
            </w:r>
          </w:p>
        </w:tc>
        <w:tc>
          <w:tcPr>
            <w:tcW w:w="1014" w:type="pct"/>
            <w:tcBorders>
              <w:top w:val="single" w:sz="4" w:space="0" w:color="auto"/>
              <w:left w:val="single" w:sz="4" w:space="0" w:color="auto"/>
              <w:bottom w:val="single" w:sz="4" w:space="0" w:color="auto"/>
              <w:right w:val="single" w:sz="4" w:space="0" w:color="auto"/>
            </w:tcBorders>
          </w:tcPr>
          <w:p w14:paraId="7B5769C5" w14:textId="58B8781F" w:rsidR="008910A6" w:rsidRDefault="008910A6" w:rsidP="00161C3E">
            <w:pPr>
              <w:pStyle w:val="phtablecellleft"/>
            </w:pPr>
            <w:r>
              <w:t>Гайнанова Д. А.</w:t>
            </w:r>
          </w:p>
        </w:tc>
        <w:tc>
          <w:tcPr>
            <w:tcW w:w="1594" w:type="pct"/>
            <w:tcBorders>
              <w:top w:val="single" w:sz="4" w:space="0" w:color="auto"/>
              <w:left w:val="single" w:sz="4" w:space="0" w:color="auto"/>
              <w:bottom w:val="single" w:sz="4" w:space="0" w:color="auto"/>
            </w:tcBorders>
          </w:tcPr>
          <w:p w14:paraId="230BF38E" w14:textId="77777777" w:rsidR="008910A6" w:rsidRDefault="008910A6" w:rsidP="003421C2">
            <w:pPr>
              <w:pStyle w:val="phtablecellleft"/>
            </w:pPr>
            <w:r>
              <w:t>Актуализировала п</w:t>
            </w:r>
            <w:r w:rsidR="008027A9">
              <w:t>п</w:t>
            </w:r>
            <w:r>
              <w:t>.</w:t>
            </w:r>
            <w:r w:rsidR="008027A9">
              <w:t xml:space="preserve"> </w:t>
            </w:r>
            <w:r w:rsidR="008027A9">
              <w:fldChar w:fldCharType="begin"/>
            </w:r>
            <w:r w:rsidR="008027A9">
              <w:instrText xml:space="preserve"> REF _Ref5888545 \r \h </w:instrText>
            </w:r>
            <w:r w:rsidR="008027A9">
              <w:fldChar w:fldCharType="separate"/>
            </w:r>
            <w:r w:rsidR="00610998">
              <w:t>6.13.1.1</w:t>
            </w:r>
            <w:r w:rsidR="008027A9">
              <w:fldChar w:fldCharType="end"/>
            </w:r>
            <w:r w:rsidR="008027A9">
              <w:t xml:space="preserve">, </w:t>
            </w:r>
            <w:r>
              <w:fldChar w:fldCharType="begin"/>
            </w:r>
            <w:r>
              <w:instrText xml:space="preserve"> REF _Ref5697222 \r \h </w:instrText>
            </w:r>
            <w:r>
              <w:fldChar w:fldCharType="separate"/>
            </w:r>
            <w:r w:rsidR="00610998">
              <w:t>10.8</w:t>
            </w:r>
            <w:r>
              <w:fldChar w:fldCharType="end"/>
            </w:r>
            <w:r w:rsidR="003D64AD">
              <w:t>,</w:t>
            </w:r>
            <w:r w:rsidR="008027A9">
              <w:t xml:space="preserve"> </w:t>
            </w:r>
            <w:r w:rsidR="008027A9">
              <w:fldChar w:fldCharType="begin"/>
            </w:r>
            <w:r w:rsidR="008027A9">
              <w:instrText xml:space="preserve"> REF _Ref451262246 \r \h </w:instrText>
            </w:r>
            <w:r w:rsidR="008027A9">
              <w:fldChar w:fldCharType="separate"/>
            </w:r>
            <w:r w:rsidR="00610998">
              <w:t>11.2.1</w:t>
            </w:r>
            <w:r w:rsidR="008027A9">
              <w:fldChar w:fldCharType="end"/>
            </w:r>
            <w:r w:rsidR="008027A9">
              <w:t>.</w:t>
            </w:r>
          </w:p>
          <w:p w14:paraId="638195C9" w14:textId="106A6C84" w:rsidR="008027A9" w:rsidRDefault="008027A9" w:rsidP="000C5874">
            <w:pPr>
              <w:pStyle w:val="phtablecellleft"/>
            </w:pPr>
            <w:r>
              <w:t xml:space="preserve">Заменила </w:t>
            </w:r>
            <w:r>
              <w:fldChar w:fldCharType="begin"/>
            </w:r>
            <w:r>
              <w:instrText xml:space="preserve"> REF _Ref361406259 \h </w:instrText>
            </w:r>
            <w:r>
              <w:fldChar w:fldCharType="separate"/>
            </w:r>
            <w:r w:rsidR="00610998">
              <w:t>Рисунок </w:t>
            </w:r>
            <w:r w:rsidR="00610998">
              <w:rPr>
                <w:noProof/>
              </w:rPr>
              <w:t>38</w:t>
            </w:r>
            <w:r>
              <w:fldChar w:fldCharType="end"/>
            </w:r>
            <w:r>
              <w:t xml:space="preserve">, </w:t>
            </w:r>
            <w:r>
              <w:fldChar w:fldCharType="begin"/>
            </w:r>
            <w:r>
              <w:instrText xml:space="preserve"> REF _Ref419722051 \h </w:instrText>
            </w:r>
            <w:r>
              <w:fldChar w:fldCharType="separate"/>
            </w:r>
            <w:r w:rsidR="00610998">
              <w:t>Рисунок </w:t>
            </w:r>
            <w:r w:rsidR="00610998">
              <w:rPr>
                <w:noProof/>
              </w:rPr>
              <w:t>40</w:t>
            </w:r>
            <w:r>
              <w:fldChar w:fldCharType="end"/>
            </w:r>
            <w:r>
              <w:t xml:space="preserve">, </w:t>
            </w:r>
            <w:r>
              <w:fldChar w:fldCharType="begin"/>
            </w:r>
            <w:r>
              <w:instrText xml:space="preserve"> REF _Ref361410566 \h </w:instrText>
            </w:r>
            <w:r>
              <w:fldChar w:fldCharType="separate"/>
            </w:r>
            <w:r w:rsidR="00610998">
              <w:t>Рисунок </w:t>
            </w:r>
            <w:r w:rsidR="00610998">
              <w:rPr>
                <w:noProof/>
              </w:rPr>
              <w:t>63</w:t>
            </w:r>
            <w:r>
              <w:fldChar w:fldCharType="end"/>
            </w:r>
            <w:r>
              <w:t xml:space="preserve">, </w:t>
            </w:r>
            <w:r>
              <w:fldChar w:fldCharType="begin"/>
            </w:r>
            <w:r>
              <w:instrText xml:space="preserve"> REF _Ref361410513 \h </w:instrText>
            </w:r>
            <w:r>
              <w:fldChar w:fldCharType="separate"/>
            </w:r>
            <w:r w:rsidR="00610998">
              <w:t>Рисунок </w:t>
            </w:r>
            <w:r w:rsidR="00610998">
              <w:rPr>
                <w:noProof/>
              </w:rPr>
              <w:t>64</w:t>
            </w:r>
            <w:r>
              <w:fldChar w:fldCharType="end"/>
            </w:r>
            <w:r>
              <w:t xml:space="preserve">, </w:t>
            </w:r>
            <w:r>
              <w:fldChar w:fldCharType="begin"/>
            </w:r>
            <w:r>
              <w:instrText xml:space="preserve"> REF _Ref442342053 \h </w:instrText>
            </w:r>
            <w:r>
              <w:fldChar w:fldCharType="separate"/>
            </w:r>
            <w:r w:rsidR="00610998">
              <w:t>Рисунок </w:t>
            </w:r>
            <w:r w:rsidR="00610998">
              <w:rPr>
                <w:noProof/>
              </w:rPr>
              <w:t>85</w:t>
            </w:r>
            <w:r>
              <w:fldChar w:fldCharType="end"/>
            </w:r>
            <w:r>
              <w:t xml:space="preserve">, </w:t>
            </w:r>
            <w:r>
              <w:fldChar w:fldCharType="begin"/>
            </w:r>
            <w:r>
              <w:instrText xml:space="preserve"> REF _Ref442451249 \h </w:instrText>
            </w:r>
            <w:r>
              <w:fldChar w:fldCharType="separate"/>
            </w:r>
            <w:r w:rsidR="00610998">
              <w:t>Рисунок </w:t>
            </w:r>
            <w:r w:rsidR="00610998">
              <w:rPr>
                <w:noProof/>
              </w:rPr>
              <w:t>106</w:t>
            </w:r>
            <w:r>
              <w:fldChar w:fldCharType="end"/>
            </w:r>
            <w:r>
              <w:t xml:space="preserve">, </w:t>
            </w:r>
            <w:r>
              <w:fldChar w:fldCharType="begin"/>
            </w:r>
            <w:r>
              <w:instrText xml:space="preserve"> REF _Ref5726633 \h </w:instrText>
            </w:r>
            <w:r>
              <w:fldChar w:fldCharType="separate"/>
            </w:r>
            <w:r w:rsidR="00610998">
              <w:t>Рисунок </w:t>
            </w:r>
            <w:r w:rsidR="00610998">
              <w:rPr>
                <w:noProof/>
              </w:rPr>
              <w:t>107</w:t>
            </w:r>
            <w:r>
              <w:fldChar w:fldCharType="end"/>
            </w:r>
            <w:r>
              <w:t xml:space="preserve">, </w:t>
            </w:r>
            <w:r>
              <w:fldChar w:fldCharType="begin"/>
            </w:r>
            <w:r>
              <w:instrText xml:space="preserve"> REF _Ref361660436 \h </w:instrText>
            </w:r>
            <w:r>
              <w:fldChar w:fldCharType="separate"/>
            </w:r>
            <w:r w:rsidR="00610998">
              <w:t>Рисунок </w:t>
            </w:r>
            <w:r w:rsidR="00610998">
              <w:rPr>
                <w:noProof/>
              </w:rPr>
              <w:t>161</w:t>
            </w:r>
            <w:r>
              <w:fldChar w:fldCharType="end"/>
            </w:r>
            <w:r>
              <w:t xml:space="preserve">, </w:t>
            </w:r>
            <w:r>
              <w:fldChar w:fldCharType="begin"/>
            </w:r>
            <w:r>
              <w:instrText xml:space="preserve"> REF _Ref511738643 \h </w:instrText>
            </w:r>
            <w:r>
              <w:fldChar w:fldCharType="separate"/>
            </w:r>
            <w:r w:rsidR="00610998">
              <w:t>Рисунок </w:t>
            </w:r>
            <w:r w:rsidR="00610998">
              <w:rPr>
                <w:noProof/>
              </w:rPr>
              <w:t>167</w:t>
            </w:r>
            <w:r>
              <w:fldChar w:fldCharType="end"/>
            </w:r>
            <w:r>
              <w:t xml:space="preserve">, </w:t>
            </w:r>
            <w:r>
              <w:fldChar w:fldCharType="begin"/>
            </w:r>
            <w:r>
              <w:instrText xml:space="preserve"> REF _Ref309200104 \h </w:instrText>
            </w:r>
            <w:r>
              <w:fldChar w:fldCharType="separate"/>
            </w:r>
            <w:r w:rsidR="00610998">
              <w:t>Рисунок </w:t>
            </w:r>
            <w:r w:rsidR="00610998">
              <w:rPr>
                <w:noProof/>
              </w:rPr>
              <w:t>169</w:t>
            </w:r>
            <w:r>
              <w:fldChar w:fldCharType="end"/>
            </w:r>
            <w:r>
              <w:t xml:space="preserve">, </w:t>
            </w:r>
            <w:r>
              <w:fldChar w:fldCharType="begin"/>
            </w:r>
            <w:r>
              <w:instrText xml:space="preserve"> REF _Ref309201055 \h </w:instrText>
            </w:r>
            <w:r>
              <w:fldChar w:fldCharType="separate"/>
            </w:r>
            <w:r w:rsidR="00610998">
              <w:t>Рисунок </w:t>
            </w:r>
            <w:r w:rsidR="00610998">
              <w:rPr>
                <w:noProof/>
              </w:rPr>
              <w:t>171</w:t>
            </w:r>
            <w:r>
              <w:fldChar w:fldCharType="end"/>
            </w:r>
            <w:r>
              <w:t xml:space="preserve">, </w:t>
            </w:r>
            <w:r>
              <w:fldChar w:fldCharType="begin"/>
            </w:r>
            <w:r>
              <w:instrText xml:space="preserve"> REF _Ref5800573 \h </w:instrText>
            </w:r>
            <w:r>
              <w:fldChar w:fldCharType="separate"/>
            </w:r>
            <w:r w:rsidR="00610998">
              <w:t>Рисунок </w:t>
            </w:r>
            <w:r w:rsidR="00610998">
              <w:rPr>
                <w:noProof/>
              </w:rPr>
              <w:t>174</w:t>
            </w:r>
            <w:r>
              <w:fldChar w:fldCharType="end"/>
            </w:r>
            <w:r>
              <w:t xml:space="preserve">, </w:t>
            </w:r>
            <w:r>
              <w:fldChar w:fldCharType="begin"/>
            </w:r>
            <w:r>
              <w:instrText xml:space="preserve"> REF _Ref309201381 \h </w:instrText>
            </w:r>
            <w:r>
              <w:fldChar w:fldCharType="separate"/>
            </w:r>
            <w:r w:rsidR="00610998">
              <w:t>Рисунок </w:t>
            </w:r>
            <w:r w:rsidR="00610998">
              <w:rPr>
                <w:noProof/>
              </w:rPr>
              <w:t>177</w:t>
            </w:r>
            <w:r>
              <w:fldChar w:fldCharType="end"/>
            </w:r>
            <w:r>
              <w:t xml:space="preserve">, </w:t>
            </w:r>
            <w:r>
              <w:fldChar w:fldCharType="begin"/>
            </w:r>
            <w:r>
              <w:instrText xml:space="preserve"> REF _Ref5802498 \h </w:instrText>
            </w:r>
            <w:r>
              <w:fldChar w:fldCharType="separate"/>
            </w:r>
            <w:r w:rsidR="00610998">
              <w:t>Рисунок </w:t>
            </w:r>
            <w:r w:rsidR="00610998">
              <w:rPr>
                <w:noProof/>
              </w:rPr>
              <w:t>178</w:t>
            </w:r>
            <w:r>
              <w:fldChar w:fldCharType="end"/>
            </w:r>
            <w:r>
              <w:t xml:space="preserve">, </w:t>
            </w:r>
            <w:r>
              <w:fldChar w:fldCharType="begin"/>
            </w:r>
            <w:r>
              <w:instrText xml:space="preserve"> REF _Ref309201877 \h </w:instrText>
            </w:r>
            <w:r>
              <w:fldChar w:fldCharType="separate"/>
            </w:r>
            <w:r w:rsidR="00610998">
              <w:t>Рисунок </w:t>
            </w:r>
            <w:r w:rsidR="00610998">
              <w:rPr>
                <w:noProof/>
              </w:rPr>
              <w:t>194</w:t>
            </w:r>
            <w:r>
              <w:fldChar w:fldCharType="end"/>
            </w:r>
            <w:r>
              <w:t xml:space="preserve">, </w:t>
            </w:r>
            <w:r>
              <w:fldChar w:fldCharType="begin"/>
            </w:r>
            <w:r>
              <w:instrText xml:space="preserve"> REF _Ref361663266 \h </w:instrText>
            </w:r>
            <w:r>
              <w:fldChar w:fldCharType="separate"/>
            </w:r>
            <w:r w:rsidR="00610998">
              <w:t>Рисунок </w:t>
            </w:r>
            <w:r w:rsidR="00610998">
              <w:rPr>
                <w:noProof/>
              </w:rPr>
              <w:t>195</w:t>
            </w:r>
            <w:r>
              <w:fldChar w:fldCharType="end"/>
            </w:r>
            <w:r>
              <w:t xml:space="preserve">, </w:t>
            </w:r>
            <w:r>
              <w:fldChar w:fldCharType="begin"/>
            </w:r>
            <w:r>
              <w:instrText xml:space="preserve"> REF _Ref409612555 \h </w:instrText>
            </w:r>
            <w:r>
              <w:fldChar w:fldCharType="separate"/>
            </w:r>
            <w:r w:rsidR="00610998">
              <w:t>Рисунок </w:t>
            </w:r>
            <w:r w:rsidR="00610998">
              <w:rPr>
                <w:noProof/>
              </w:rPr>
              <w:t>273</w:t>
            </w:r>
            <w:r>
              <w:fldChar w:fldCharType="end"/>
            </w:r>
            <w:r>
              <w:t xml:space="preserve">, </w:t>
            </w:r>
            <w:r>
              <w:fldChar w:fldCharType="begin"/>
            </w:r>
            <w:r>
              <w:instrText xml:space="preserve"> REF _Ref409621156 \h </w:instrText>
            </w:r>
            <w:r>
              <w:fldChar w:fldCharType="separate"/>
            </w:r>
            <w:r w:rsidR="00610998">
              <w:t>Рисунок </w:t>
            </w:r>
            <w:r w:rsidR="00610998">
              <w:rPr>
                <w:noProof/>
              </w:rPr>
              <w:t>279</w:t>
            </w:r>
            <w:r>
              <w:fldChar w:fldCharType="end"/>
            </w:r>
            <w:r>
              <w:t xml:space="preserve">, </w:t>
            </w:r>
            <w:r>
              <w:fldChar w:fldCharType="begin"/>
            </w:r>
            <w:r>
              <w:instrText xml:space="preserve"> REF _Ref467670761 \h </w:instrText>
            </w:r>
            <w:r>
              <w:fldChar w:fldCharType="separate"/>
            </w:r>
            <w:r w:rsidR="00610998">
              <w:t>Рисунок </w:t>
            </w:r>
            <w:r w:rsidR="00610998">
              <w:rPr>
                <w:noProof/>
              </w:rPr>
              <w:t>280</w:t>
            </w:r>
            <w:r>
              <w:fldChar w:fldCharType="end"/>
            </w:r>
            <w:r>
              <w:t xml:space="preserve">, </w:t>
            </w:r>
            <w:r>
              <w:fldChar w:fldCharType="begin"/>
            </w:r>
            <w:r>
              <w:instrText xml:space="preserve"> REF _Ref361729522 \h </w:instrText>
            </w:r>
            <w:r>
              <w:fldChar w:fldCharType="separate"/>
            </w:r>
            <w:r w:rsidR="00610998">
              <w:t>Рисунок </w:t>
            </w:r>
            <w:r w:rsidR="00610998">
              <w:rPr>
                <w:noProof/>
              </w:rPr>
              <w:t>322</w:t>
            </w:r>
            <w:r>
              <w:fldChar w:fldCharType="end"/>
            </w:r>
            <w:r>
              <w:t xml:space="preserve">, </w:t>
            </w:r>
            <w:r>
              <w:fldChar w:fldCharType="begin"/>
            </w:r>
            <w:r>
              <w:instrText xml:space="preserve"> REF _Ref5869988 \h </w:instrText>
            </w:r>
            <w:r>
              <w:fldChar w:fldCharType="separate"/>
            </w:r>
            <w:r w:rsidR="00610998">
              <w:t>Рисунок </w:t>
            </w:r>
            <w:r w:rsidR="00610998">
              <w:rPr>
                <w:noProof/>
              </w:rPr>
              <w:t>323</w:t>
            </w:r>
            <w:r>
              <w:fldChar w:fldCharType="end"/>
            </w:r>
            <w:r>
              <w:t xml:space="preserve">, </w:t>
            </w:r>
            <w:r>
              <w:fldChar w:fldCharType="begin"/>
            </w:r>
            <w:r>
              <w:instrText xml:space="preserve"> REF _Ref395274359 \h </w:instrText>
            </w:r>
            <w:r>
              <w:fldChar w:fldCharType="separate"/>
            </w:r>
            <w:r w:rsidR="00610998">
              <w:t>Рисунок </w:t>
            </w:r>
            <w:r w:rsidR="00610998">
              <w:rPr>
                <w:noProof/>
              </w:rPr>
              <w:t>349</w:t>
            </w:r>
            <w:r>
              <w:fldChar w:fldCharType="end"/>
            </w:r>
            <w:r>
              <w:t xml:space="preserve">, </w:t>
            </w:r>
            <w:r>
              <w:fldChar w:fldCharType="begin"/>
            </w:r>
            <w:r>
              <w:instrText xml:space="preserve"> REF _Ref493583320 \h </w:instrText>
            </w:r>
            <w:r>
              <w:fldChar w:fldCharType="separate"/>
            </w:r>
            <w:r w:rsidR="00610998">
              <w:t>Рисунок </w:t>
            </w:r>
            <w:r w:rsidR="00610998">
              <w:rPr>
                <w:noProof/>
              </w:rPr>
              <w:t>370</w:t>
            </w:r>
            <w:r>
              <w:fldChar w:fldCharType="end"/>
            </w:r>
            <w:r>
              <w:t xml:space="preserve">, </w:t>
            </w:r>
            <w:r>
              <w:fldChar w:fldCharType="begin"/>
            </w:r>
            <w:r>
              <w:instrText xml:space="preserve"> REF _Ref5638543 \h </w:instrText>
            </w:r>
            <w:r>
              <w:fldChar w:fldCharType="separate"/>
            </w:r>
            <w:r w:rsidR="00610998">
              <w:t>Рисунок </w:t>
            </w:r>
            <w:r w:rsidR="00610998">
              <w:rPr>
                <w:noProof/>
              </w:rPr>
              <w:t>371</w:t>
            </w:r>
            <w:r>
              <w:fldChar w:fldCharType="end"/>
            </w:r>
            <w:r>
              <w:t xml:space="preserve">, </w:t>
            </w:r>
            <w:r>
              <w:fldChar w:fldCharType="begin"/>
            </w:r>
            <w:r>
              <w:instrText xml:space="preserve"> REF _Ref468721921 \h </w:instrText>
            </w:r>
            <w:r>
              <w:fldChar w:fldCharType="separate"/>
            </w:r>
            <w:r w:rsidR="00610998">
              <w:t>Рисунок </w:t>
            </w:r>
            <w:r w:rsidR="00610998">
              <w:rPr>
                <w:noProof/>
              </w:rPr>
              <w:t>376</w:t>
            </w:r>
            <w:r>
              <w:fldChar w:fldCharType="end"/>
            </w:r>
            <w:r>
              <w:t xml:space="preserve">, </w:t>
            </w:r>
            <w:r>
              <w:fldChar w:fldCharType="begin"/>
            </w:r>
            <w:r>
              <w:instrText xml:space="preserve"> REF _Ref467680841 \h </w:instrText>
            </w:r>
            <w:r>
              <w:fldChar w:fldCharType="separate"/>
            </w:r>
            <w:r w:rsidR="00610998">
              <w:t>Рисунок </w:t>
            </w:r>
            <w:r w:rsidR="00610998">
              <w:rPr>
                <w:noProof/>
              </w:rPr>
              <w:t>404</w:t>
            </w:r>
            <w:r>
              <w:fldChar w:fldCharType="end"/>
            </w:r>
            <w:r>
              <w:t xml:space="preserve">, </w:t>
            </w:r>
            <w:r>
              <w:fldChar w:fldCharType="begin"/>
            </w:r>
            <w:r>
              <w:instrText xml:space="preserve"> REF _Ref309230900 \h </w:instrText>
            </w:r>
            <w:r>
              <w:fldChar w:fldCharType="separate"/>
            </w:r>
            <w:r w:rsidR="00610998">
              <w:t>Рисунок </w:t>
            </w:r>
            <w:r w:rsidR="00610998">
              <w:rPr>
                <w:noProof/>
              </w:rPr>
              <w:t>405</w:t>
            </w:r>
            <w:r>
              <w:fldChar w:fldCharType="end"/>
            </w:r>
          </w:p>
        </w:tc>
      </w:tr>
      <w:tr w:rsidR="00E946C8" w:rsidRPr="00A80107" w14:paraId="3AF6B2E3"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310B9404" w14:textId="510149DE" w:rsidR="00E946C8" w:rsidRDefault="00E946C8" w:rsidP="00161C3E">
            <w:pPr>
              <w:pStyle w:val="phtablecellleft"/>
            </w:pPr>
            <w:r>
              <w:t>29</w:t>
            </w:r>
          </w:p>
        </w:tc>
        <w:tc>
          <w:tcPr>
            <w:tcW w:w="797" w:type="pct"/>
            <w:tcBorders>
              <w:top w:val="single" w:sz="4" w:space="0" w:color="auto"/>
              <w:left w:val="single" w:sz="4" w:space="0" w:color="auto"/>
              <w:bottom w:val="single" w:sz="4" w:space="0" w:color="auto"/>
              <w:right w:val="single" w:sz="4" w:space="0" w:color="auto"/>
            </w:tcBorders>
          </w:tcPr>
          <w:p w14:paraId="243A1D4B" w14:textId="397B9819" w:rsidR="00E946C8" w:rsidRDefault="00E946C8" w:rsidP="00161C3E">
            <w:pPr>
              <w:pStyle w:val="phtablecellleft"/>
            </w:pPr>
            <w:r>
              <w:t>1.52.1</w:t>
            </w:r>
          </w:p>
        </w:tc>
        <w:tc>
          <w:tcPr>
            <w:tcW w:w="1087" w:type="pct"/>
            <w:tcBorders>
              <w:top w:val="single" w:sz="4" w:space="0" w:color="auto"/>
              <w:left w:val="single" w:sz="4" w:space="0" w:color="auto"/>
              <w:bottom w:val="single" w:sz="4" w:space="0" w:color="auto"/>
              <w:right w:val="single" w:sz="4" w:space="0" w:color="auto"/>
            </w:tcBorders>
          </w:tcPr>
          <w:p w14:paraId="648296CB" w14:textId="5586D7BD" w:rsidR="00E946C8" w:rsidRDefault="00E946C8" w:rsidP="00161C3E">
            <w:pPr>
              <w:pStyle w:val="phtablecellleft"/>
            </w:pPr>
            <w:r>
              <w:t>12.04.2019</w:t>
            </w:r>
          </w:p>
        </w:tc>
        <w:tc>
          <w:tcPr>
            <w:tcW w:w="1014" w:type="pct"/>
            <w:tcBorders>
              <w:top w:val="single" w:sz="4" w:space="0" w:color="auto"/>
              <w:left w:val="single" w:sz="4" w:space="0" w:color="auto"/>
              <w:bottom w:val="single" w:sz="4" w:space="0" w:color="auto"/>
              <w:right w:val="single" w:sz="4" w:space="0" w:color="auto"/>
            </w:tcBorders>
          </w:tcPr>
          <w:p w14:paraId="00DFCDB4" w14:textId="310F53A4" w:rsidR="00E946C8" w:rsidRDefault="00E946C8" w:rsidP="00161C3E">
            <w:pPr>
              <w:pStyle w:val="phtablecellleft"/>
            </w:pPr>
            <w:r>
              <w:t>Насритдинова Н.С.</w:t>
            </w:r>
          </w:p>
        </w:tc>
        <w:tc>
          <w:tcPr>
            <w:tcW w:w="1594" w:type="pct"/>
            <w:tcBorders>
              <w:top w:val="single" w:sz="4" w:space="0" w:color="auto"/>
              <w:left w:val="single" w:sz="4" w:space="0" w:color="auto"/>
              <w:bottom w:val="single" w:sz="4" w:space="0" w:color="auto"/>
            </w:tcBorders>
          </w:tcPr>
          <w:p w14:paraId="24E331B5" w14:textId="34087639" w:rsidR="00E946C8" w:rsidRDefault="00E946C8" w:rsidP="003421C2">
            <w:pPr>
              <w:pStyle w:val="phtablecellleft"/>
            </w:pPr>
            <w:r>
              <w:t xml:space="preserve">Добавлен п. </w:t>
            </w:r>
            <w:r>
              <w:fldChar w:fldCharType="begin"/>
            </w:r>
            <w:r>
              <w:instrText xml:space="preserve"> REF _Ref5874852 \r \h </w:instrText>
            </w:r>
            <w:r>
              <w:fldChar w:fldCharType="separate"/>
            </w:r>
            <w:r w:rsidR="00610998">
              <w:t>6.13.3</w:t>
            </w:r>
            <w:r>
              <w:fldChar w:fldCharType="end"/>
            </w:r>
          </w:p>
        </w:tc>
      </w:tr>
      <w:tr w:rsidR="00A229DB" w:rsidRPr="00A80107" w14:paraId="407761C9"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0FDB8A54" w14:textId="761CECD9" w:rsidR="00A229DB" w:rsidRDefault="00E946C8" w:rsidP="00161C3E">
            <w:pPr>
              <w:pStyle w:val="phtablecellleft"/>
            </w:pPr>
            <w:r>
              <w:t>30</w:t>
            </w:r>
          </w:p>
        </w:tc>
        <w:tc>
          <w:tcPr>
            <w:tcW w:w="797" w:type="pct"/>
            <w:tcBorders>
              <w:top w:val="single" w:sz="4" w:space="0" w:color="auto"/>
              <w:left w:val="single" w:sz="4" w:space="0" w:color="auto"/>
              <w:bottom w:val="single" w:sz="4" w:space="0" w:color="auto"/>
              <w:right w:val="single" w:sz="4" w:space="0" w:color="auto"/>
            </w:tcBorders>
          </w:tcPr>
          <w:p w14:paraId="7456694B" w14:textId="6D971671" w:rsidR="00A229DB" w:rsidRDefault="00A229DB" w:rsidP="00161C3E">
            <w:pPr>
              <w:pStyle w:val="phtablecellleft"/>
            </w:pPr>
            <w:r>
              <w:t>1.53.0</w:t>
            </w:r>
          </w:p>
        </w:tc>
        <w:tc>
          <w:tcPr>
            <w:tcW w:w="1087" w:type="pct"/>
            <w:tcBorders>
              <w:top w:val="single" w:sz="4" w:space="0" w:color="auto"/>
              <w:left w:val="single" w:sz="4" w:space="0" w:color="auto"/>
              <w:bottom w:val="single" w:sz="4" w:space="0" w:color="auto"/>
              <w:right w:val="single" w:sz="4" w:space="0" w:color="auto"/>
            </w:tcBorders>
          </w:tcPr>
          <w:p w14:paraId="3212459A" w14:textId="5844DCC5" w:rsidR="00A229DB" w:rsidRDefault="00A229DB" w:rsidP="00161C3E">
            <w:pPr>
              <w:pStyle w:val="phtablecellleft"/>
            </w:pPr>
            <w:r>
              <w:t>19.04.2019</w:t>
            </w:r>
          </w:p>
        </w:tc>
        <w:tc>
          <w:tcPr>
            <w:tcW w:w="1014" w:type="pct"/>
            <w:tcBorders>
              <w:top w:val="single" w:sz="4" w:space="0" w:color="auto"/>
              <w:left w:val="single" w:sz="4" w:space="0" w:color="auto"/>
              <w:bottom w:val="single" w:sz="4" w:space="0" w:color="auto"/>
              <w:right w:val="single" w:sz="4" w:space="0" w:color="auto"/>
            </w:tcBorders>
          </w:tcPr>
          <w:p w14:paraId="0204F93E" w14:textId="64D644CF" w:rsidR="00A229DB" w:rsidRDefault="00A229DB" w:rsidP="00161C3E">
            <w:pPr>
              <w:pStyle w:val="phtablecellleft"/>
            </w:pPr>
            <w:r>
              <w:t>Насритдинова Н.С.</w:t>
            </w:r>
          </w:p>
        </w:tc>
        <w:tc>
          <w:tcPr>
            <w:tcW w:w="1594" w:type="pct"/>
            <w:tcBorders>
              <w:top w:val="single" w:sz="4" w:space="0" w:color="auto"/>
              <w:left w:val="single" w:sz="4" w:space="0" w:color="auto"/>
              <w:bottom w:val="single" w:sz="4" w:space="0" w:color="auto"/>
            </w:tcBorders>
          </w:tcPr>
          <w:p w14:paraId="13DA8044" w14:textId="481E977C" w:rsidR="00A229DB" w:rsidRDefault="00A229DB" w:rsidP="003421C2">
            <w:pPr>
              <w:pStyle w:val="phtablecellleft"/>
            </w:pPr>
            <w:r>
              <w:t xml:space="preserve">Актуализированы п. </w:t>
            </w:r>
            <w:r>
              <w:fldChar w:fldCharType="begin"/>
            </w:r>
            <w:r>
              <w:instrText xml:space="preserve"> REF _Ref458006813 \r \h </w:instrText>
            </w:r>
            <w:r>
              <w:fldChar w:fldCharType="separate"/>
            </w:r>
            <w:r w:rsidR="00610998">
              <w:t>6.11.1</w:t>
            </w:r>
            <w:r>
              <w:fldChar w:fldCharType="end"/>
            </w:r>
            <w:r>
              <w:t xml:space="preserve">, </w:t>
            </w:r>
            <w:r>
              <w:fldChar w:fldCharType="begin"/>
            </w:r>
            <w:r>
              <w:instrText xml:space="preserve"> REF _Ref6573478 \r \h </w:instrText>
            </w:r>
            <w:r>
              <w:fldChar w:fldCharType="separate"/>
            </w:r>
            <w:r w:rsidR="00610998">
              <w:t>8.1.1</w:t>
            </w:r>
            <w:r>
              <w:fldChar w:fldCharType="end"/>
            </w:r>
            <w:r>
              <w:t xml:space="preserve">, </w:t>
            </w:r>
            <w:r>
              <w:fldChar w:fldCharType="begin"/>
            </w:r>
            <w:r>
              <w:instrText xml:space="preserve"> REF _Ref521492385 \r \h </w:instrText>
            </w:r>
            <w:r>
              <w:fldChar w:fldCharType="separate"/>
            </w:r>
            <w:r w:rsidR="00610998">
              <w:t>8.1.2</w:t>
            </w:r>
            <w:r>
              <w:fldChar w:fldCharType="end"/>
            </w:r>
            <w:r>
              <w:t xml:space="preserve">, </w:t>
            </w:r>
            <w:r>
              <w:fldChar w:fldCharType="begin"/>
            </w:r>
            <w:r>
              <w:instrText xml:space="preserve"> REF _Ref6573486 \r \h </w:instrText>
            </w:r>
            <w:r>
              <w:fldChar w:fldCharType="separate"/>
            </w:r>
            <w:r w:rsidR="00610998">
              <w:t>8.1.4</w:t>
            </w:r>
            <w:r>
              <w:fldChar w:fldCharType="end"/>
            </w:r>
            <w:r>
              <w:t xml:space="preserve">, </w:t>
            </w:r>
            <w:r>
              <w:fldChar w:fldCharType="begin"/>
            </w:r>
            <w:r>
              <w:instrText xml:space="preserve"> REF _Ref521492392 \r \h </w:instrText>
            </w:r>
            <w:r>
              <w:fldChar w:fldCharType="separate"/>
            </w:r>
            <w:r w:rsidR="00610998">
              <w:t>0</w:t>
            </w:r>
            <w:r>
              <w:fldChar w:fldCharType="end"/>
            </w:r>
            <w:r>
              <w:t xml:space="preserve">, </w:t>
            </w:r>
            <w:r>
              <w:fldChar w:fldCharType="begin"/>
            </w:r>
            <w:r>
              <w:instrText xml:space="preserve"> REF _Ref471805041 \r \h </w:instrText>
            </w:r>
            <w:r>
              <w:fldChar w:fldCharType="separate"/>
            </w:r>
            <w:r w:rsidR="00610998">
              <w:t>Приложение А</w:t>
            </w:r>
            <w:r>
              <w:fldChar w:fldCharType="end"/>
            </w:r>
          </w:p>
        </w:tc>
      </w:tr>
      <w:tr w:rsidR="00B76B44" w:rsidRPr="00A80107" w14:paraId="28D7A800"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0D4D0A5D" w14:textId="76E76C98" w:rsidR="00B76B44" w:rsidRDefault="00B76B44" w:rsidP="00161C3E">
            <w:pPr>
              <w:pStyle w:val="phtablecellleft"/>
            </w:pPr>
            <w:r>
              <w:t>31</w:t>
            </w:r>
          </w:p>
        </w:tc>
        <w:tc>
          <w:tcPr>
            <w:tcW w:w="797" w:type="pct"/>
            <w:tcBorders>
              <w:top w:val="single" w:sz="4" w:space="0" w:color="auto"/>
              <w:left w:val="single" w:sz="4" w:space="0" w:color="auto"/>
              <w:bottom w:val="single" w:sz="4" w:space="0" w:color="auto"/>
              <w:right w:val="single" w:sz="4" w:space="0" w:color="auto"/>
            </w:tcBorders>
          </w:tcPr>
          <w:p w14:paraId="5F935CF0" w14:textId="0E5DC1C8" w:rsidR="00B76B44" w:rsidRDefault="00B76B44" w:rsidP="00161C3E">
            <w:pPr>
              <w:pStyle w:val="phtablecellleft"/>
            </w:pPr>
            <w:r>
              <w:t>1.54.0</w:t>
            </w:r>
          </w:p>
        </w:tc>
        <w:tc>
          <w:tcPr>
            <w:tcW w:w="1087" w:type="pct"/>
            <w:tcBorders>
              <w:top w:val="single" w:sz="4" w:space="0" w:color="auto"/>
              <w:left w:val="single" w:sz="4" w:space="0" w:color="auto"/>
              <w:bottom w:val="single" w:sz="4" w:space="0" w:color="auto"/>
              <w:right w:val="single" w:sz="4" w:space="0" w:color="auto"/>
            </w:tcBorders>
          </w:tcPr>
          <w:p w14:paraId="33614425" w14:textId="532A3963" w:rsidR="00B76B44" w:rsidRDefault="007E2242" w:rsidP="00161C3E">
            <w:pPr>
              <w:pStyle w:val="phtablecellleft"/>
            </w:pPr>
            <w:r>
              <w:t>20.05.2019</w:t>
            </w:r>
          </w:p>
        </w:tc>
        <w:tc>
          <w:tcPr>
            <w:tcW w:w="1014" w:type="pct"/>
            <w:tcBorders>
              <w:top w:val="single" w:sz="4" w:space="0" w:color="auto"/>
              <w:left w:val="single" w:sz="4" w:space="0" w:color="auto"/>
              <w:bottom w:val="single" w:sz="4" w:space="0" w:color="auto"/>
              <w:right w:val="single" w:sz="4" w:space="0" w:color="auto"/>
            </w:tcBorders>
          </w:tcPr>
          <w:p w14:paraId="35801AEE" w14:textId="7ABACD4E" w:rsidR="00B76B44" w:rsidRDefault="00B76B44" w:rsidP="00161C3E">
            <w:pPr>
              <w:pStyle w:val="phtablecellleft"/>
            </w:pPr>
            <w:r>
              <w:t>Гильманшина С.Р.</w:t>
            </w:r>
          </w:p>
        </w:tc>
        <w:tc>
          <w:tcPr>
            <w:tcW w:w="1594" w:type="pct"/>
            <w:tcBorders>
              <w:top w:val="single" w:sz="4" w:space="0" w:color="auto"/>
              <w:left w:val="single" w:sz="4" w:space="0" w:color="auto"/>
              <w:bottom w:val="single" w:sz="4" w:space="0" w:color="auto"/>
            </w:tcBorders>
          </w:tcPr>
          <w:p w14:paraId="0E95EDFC" w14:textId="07141487" w:rsidR="00B76B44" w:rsidRDefault="00B76B44" w:rsidP="003421C2">
            <w:pPr>
              <w:pStyle w:val="phtablecellleft"/>
            </w:pPr>
            <w:r>
              <w:t xml:space="preserve">Актуализированы п. </w:t>
            </w:r>
            <w:r>
              <w:fldChar w:fldCharType="begin"/>
            </w:r>
            <w:r>
              <w:instrText xml:space="preserve"> REF _Ref8998745 \r \h </w:instrText>
            </w:r>
            <w:r>
              <w:fldChar w:fldCharType="separate"/>
            </w:r>
            <w:r w:rsidR="00610998">
              <w:t>6.11</w:t>
            </w:r>
            <w:r>
              <w:fldChar w:fldCharType="end"/>
            </w:r>
            <w:r>
              <w:t xml:space="preserve">, </w:t>
            </w:r>
            <w:r>
              <w:fldChar w:fldCharType="begin"/>
            </w:r>
            <w:r>
              <w:instrText xml:space="preserve"> REF _Ref483834579 \r \h </w:instrText>
            </w:r>
            <w:r>
              <w:fldChar w:fldCharType="separate"/>
            </w:r>
            <w:r w:rsidR="00610998">
              <w:t>6.14.1.1</w:t>
            </w:r>
            <w:r>
              <w:fldChar w:fldCharType="end"/>
            </w:r>
            <w:r>
              <w:t xml:space="preserve">, </w:t>
            </w:r>
            <w:r>
              <w:fldChar w:fldCharType="begin"/>
            </w:r>
            <w:r>
              <w:instrText xml:space="preserve"> REF _Ref8998770 \r \h </w:instrText>
            </w:r>
            <w:r>
              <w:fldChar w:fldCharType="separate"/>
            </w:r>
            <w:r w:rsidR="00610998">
              <w:t>6.14.1.4</w:t>
            </w:r>
            <w:r>
              <w:fldChar w:fldCharType="end"/>
            </w:r>
            <w:r>
              <w:t xml:space="preserve">, </w:t>
            </w:r>
            <w:r>
              <w:fldChar w:fldCharType="begin"/>
            </w:r>
            <w:r>
              <w:instrText xml:space="preserve"> REF _Ref521492385 \r \h </w:instrText>
            </w:r>
            <w:r>
              <w:fldChar w:fldCharType="separate"/>
            </w:r>
            <w:r w:rsidR="00610998">
              <w:t>8.1.2</w:t>
            </w:r>
            <w:r>
              <w:fldChar w:fldCharType="end"/>
            </w:r>
            <w:r>
              <w:t xml:space="preserve">, </w:t>
            </w:r>
            <w:r>
              <w:fldChar w:fldCharType="begin"/>
            </w:r>
            <w:r>
              <w:instrText xml:space="preserve"> REF _Ref447630084 \r \h </w:instrText>
            </w:r>
            <w:r>
              <w:fldChar w:fldCharType="separate"/>
            </w:r>
            <w:r w:rsidR="00610998">
              <w:t>8.2.2</w:t>
            </w:r>
            <w:r>
              <w:fldChar w:fldCharType="end"/>
            </w:r>
            <w:r>
              <w:t xml:space="preserve">, </w:t>
            </w:r>
            <w:r>
              <w:fldChar w:fldCharType="begin"/>
            </w:r>
            <w:r>
              <w:instrText xml:space="preserve"> REF _Ref8998951 \r \h </w:instrText>
            </w:r>
            <w:r>
              <w:fldChar w:fldCharType="separate"/>
            </w:r>
            <w:r w:rsidR="00610998">
              <w:t>10.1</w:t>
            </w:r>
            <w:r>
              <w:fldChar w:fldCharType="end"/>
            </w:r>
            <w:r>
              <w:t xml:space="preserve">, </w:t>
            </w:r>
            <w:r>
              <w:fldChar w:fldCharType="begin"/>
            </w:r>
            <w:r>
              <w:instrText xml:space="preserve"> REF _Ref483834510 \r \h </w:instrText>
            </w:r>
            <w:r>
              <w:fldChar w:fldCharType="separate"/>
            </w:r>
            <w:r w:rsidR="00610998">
              <w:t>10.3.1</w:t>
            </w:r>
            <w:r>
              <w:fldChar w:fldCharType="end"/>
            </w:r>
            <w:r>
              <w:t xml:space="preserve">, </w:t>
            </w:r>
            <w:r>
              <w:fldChar w:fldCharType="begin"/>
            </w:r>
            <w:r>
              <w:instrText xml:space="preserve"> REF _Ref8998975 \r \h </w:instrText>
            </w:r>
            <w:r>
              <w:fldChar w:fldCharType="separate"/>
            </w:r>
            <w:r w:rsidR="00610998">
              <w:t>10.7</w:t>
            </w:r>
            <w:r>
              <w:fldChar w:fldCharType="end"/>
            </w:r>
            <w:r>
              <w:t xml:space="preserve">, </w:t>
            </w:r>
            <w:r>
              <w:fldChar w:fldCharType="begin"/>
            </w:r>
            <w:r>
              <w:instrText xml:space="preserve"> REF _Ref8998981 \r \h </w:instrText>
            </w:r>
            <w:r>
              <w:fldChar w:fldCharType="separate"/>
            </w:r>
            <w:r w:rsidR="00610998">
              <w:t>10.8</w:t>
            </w:r>
            <w:r>
              <w:fldChar w:fldCharType="end"/>
            </w:r>
          </w:p>
        </w:tc>
      </w:tr>
      <w:tr w:rsidR="00AC416F" w:rsidRPr="00A80107" w14:paraId="73EB71E9"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64C20AC4" w14:textId="2A7DE2CB" w:rsidR="00AC416F" w:rsidRDefault="00AC416F" w:rsidP="00161C3E">
            <w:pPr>
              <w:pStyle w:val="phtablecellleft"/>
            </w:pPr>
            <w:r>
              <w:t>32</w:t>
            </w:r>
          </w:p>
        </w:tc>
        <w:tc>
          <w:tcPr>
            <w:tcW w:w="797" w:type="pct"/>
            <w:tcBorders>
              <w:top w:val="single" w:sz="4" w:space="0" w:color="auto"/>
              <w:left w:val="single" w:sz="4" w:space="0" w:color="auto"/>
              <w:bottom w:val="single" w:sz="4" w:space="0" w:color="auto"/>
              <w:right w:val="single" w:sz="4" w:space="0" w:color="auto"/>
            </w:tcBorders>
          </w:tcPr>
          <w:p w14:paraId="0323E084" w14:textId="3A7255D8" w:rsidR="00AC416F" w:rsidRDefault="00AC416F" w:rsidP="00161C3E">
            <w:pPr>
              <w:pStyle w:val="phtablecellleft"/>
            </w:pPr>
            <w:r>
              <w:t>1.55.0</w:t>
            </w:r>
          </w:p>
        </w:tc>
        <w:tc>
          <w:tcPr>
            <w:tcW w:w="1087" w:type="pct"/>
            <w:tcBorders>
              <w:top w:val="single" w:sz="4" w:space="0" w:color="auto"/>
              <w:left w:val="single" w:sz="4" w:space="0" w:color="auto"/>
              <w:bottom w:val="single" w:sz="4" w:space="0" w:color="auto"/>
              <w:right w:val="single" w:sz="4" w:space="0" w:color="auto"/>
            </w:tcBorders>
          </w:tcPr>
          <w:p w14:paraId="1268DD3B" w14:textId="650679C6" w:rsidR="00AC416F" w:rsidRDefault="00D648FF" w:rsidP="00161C3E">
            <w:pPr>
              <w:pStyle w:val="phtablecellleft"/>
            </w:pPr>
            <w:r>
              <w:t>19.06.2019</w:t>
            </w:r>
          </w:p>
        </w:tc>
        <w:tc>
          <w:tcPr>
            <w:tcW w:w="1014" w:type="pct"/>
            <w:tcBorders>
              <w:top w:val="single" w:sz="4" w:space="0" w:color="auto"/>
              <w:left w:val="single" w:sz="4" w:space="0" w:color="auto"/>
              <w:bottom w:val="single" w:sz="4" w:space="0" w:color="auto"/>
              <w:right w:val="single" w:sz="4" w:space="0" w:color="auto"/>
            </w:tcBorders>
          </w:tcPr>
          <w:p w14:paraId="5BFBD988" w14:textId="4F541FFA" w:rsidR="00AC416F" w:rsidRDefault="00AC416F" w:rsidP="00161C3E">
            <w:pPr>
              <w:pStyle w:val="phtablecellleft"/>
            </w:pPr>
            <w:r>
              <w:t>Гайнанова Д. А.</w:t>
            </w:r>
          </w:p>
        </w:tc>
        <w:tc>
          <w:tcPr>
            <w:tcW w:w="1594" w:type="pct"/>
            <w:tcBorders>
              <w:top w:val="single" w:sz="4" w:space="0" w:color="auto"/>
              <w:left w:val="single" w:sz="4" w:space="0" w:color="auto"/>
              <w:bottom w:val="single" w:sz="4" w:space="0" w:color="auto"/>
            </w:tcBorders>
          </w:tcPr>
          <w:p w14:paraId="4E9C2FFE" w14:textId="77777777" w:rsidR="00AC416F" w:rsidRDefault="004D695B" w:rsidP="003421C2">
            <w:pPr>
              <w:pStyle w:val="phtablecellleft"/>
            </w:pPr>
            <w:r>
              <w:t xml:space="preserve">Актуализировала пп. </w:t>
            </w:r>
            <w:r>
              <w:fldChar w:fldCharType="begin"/>
            </w:r>
            <w:r>
              <w:instrText xml:space="preserve"> REF _Ref5888545 \r \h </w:instrText>
            </w:r>
            <w:r>
              <w:fldChar w:fldCharType="separate"/>
            </w:r>
            <w:r w:rsidR="00610998">
              <w:t>6.13.1.1</w:t>
            </w:r>
            <w:r>
              <w:fldChar w:fldCharType="end"/>
            </w:r>
            <w:r>
              <w:t>,</w:t>
            </w:r>
            <w:r w:rsidR="00AC416F">
              <w:t xml:space="preserve"> </w:t>
            </w:r>
            <w:r w:rsidR="0016460A">
              <w:fldChar w:fldCharType="begin"/>
            </w:r>
            <w:r w:rsidR="0016460A">
              <w:instrText xml:space="preserve"> REF _Ref11684504 \r \h </w:instrText>
            </w:r>
            <w:r w:rsidR="001925F8">
              <w:instrText xml:space="preserve"> \* MERGEFORMAT </w:instrText>
            </w:r>
            <w:r w:rsidR="0016460A">
              <w:fldChar w:fldCharType="separate"/>
            </w:r>
            <w:r w:rsidR="00610998">
              <w:t>6.21</w:t>
            </w:r>
            <w:r w:rsidR="0016460A">
              <w:fldChar w:fldCharType="end"/>
            </w:r>
            <w:r>
              <w:t>.</w:t>
            </w:r>
          </w:p>
          <w:p w14:paraId="67D5109E" w14:textId="5791D206" w:rsidR="004D695B" w:rsidRDefault="004D695B" w:rsidP="003421C2">
            <w:pPr>
              <w:pStyle w:val="phtablecellleft"/>
            </w:pPr>
            <w:r>
              <w:t xml:space="preserve">Заменила </w:t>
            </w:r>
            <w:r>
              <w:fldChar w:fldCharType="begin"/>
            </w:r>
            <w:r>
              <w:instrText xml:space="preserve"> REF _Ref367174563 \h </w:instrText>
            </w:r>
            <w:r>
              <w:fldChar w:fldCharType="separate"/>
            </w:r>
            <w:r w:rsidR="00610998">
              <w:t>Рисунок </w:t>
            </w:r>
            <w:r w:rsidR="00610998">
              <w:rPr>
                <w:noProof/>
              </w:rPr>
              <w:t>93</w:t>
            </w:r>
            <w:r>
              <w:fldChar w:fldCharType="end"/>
            </w:r>
            <w:r>
              <w:t xml:space="preserve">, </w:t>
            </w:r>
            <w:r>
              <w:fldChar w:fldCharType="begin"/>
            </w:r>
            <w:r>
              <w:instrText xml:space="preserve"> REF _Ref367174872 \h </w:instrText>
            </w:r>
            <w:r>
              <w:fldChar w:fldCharType="separate"/>
            </w:r>
            <w:r w:rsidR="00610998">
              <w:t>Рисунок </w:t>
            </w:r>
            <w:r w:rsidR="00610998">
              <w:rPr>
                <w:noProof/>
              </w:rPr>
              <w:t>95</w:t>
            </w:r>
            <w:r>
              <w:fldChar w:fldCharType="end"/>
            </w:r>
            <w:r>
              <w:t xml:space="preserve">, </w:t>
            </w:r>
            <w:r>
              <w:fldChar w:fldCharType="begin"/>
            </w:r>
            <w:r>
              <w:instrText xml:space="preserve"> REF _Ref309150886 \h </w:instrText>
            </w:r>
            <w:r>
              <w:fldChar w:fldCharType="separate"/>
            </w:r>
            <w:r w:rsidR="00610998">
              <w:t>Рисунок </w:t>
            </w:r>
            <w:r w:rsidR="00610998">
              <w:rPr>
                <w:noProof/>
              </w:rPr>
              <w:t>122</w:t>
            </w:r>
            <w:r>
              <w:fldChar w:fldCharType="end"/>
            </w:r>
            <w:r>
              <w:t xml:space="preserve">, </w:t>
            </w:r>
            <w:r>
              <w:fldChar w:fldCharType="begin"/>
            </w:r>
            <w:r>
              <w:instrText xml:space="preserve"> REF _Ref309151428 \h </w:instrText>
            </w:r>
            <w:r>
              <w:fldChar w:fldCharType="separate"/>
            </w:r>
            <w:r w:rsidR="00610998">
              <w:t>Рисунок </w:t>
            </w:r>
            <w:r w:rsidR="00610998">
              <w:rPr>
                <w:noProof/>
              </w:rPr>
              <w:t>154</w:t>
            </w:r>
            <w:r>
              <w:fldChar w:fldCharType="end"/>
            </w:r>
            <w:r>
              <w:t xml:space="preserve">, </w:t>
            </w:r>
            <w:r>
              <w:fldChar w:fldCharType="begin"/>
            </w:r>
            <w:r>
              <w:instrText xml:space="preserve"> REF _Ref374542579 \h </w:instrText>
            </w:r>
            <w:r>
              <w:fldChar w:fldCharType="separate"/>
            </w:r>
            <w:r w:rsidR="00610998">
              <w:t>Рисунок </w:t>
            </w:r>
            <w:r w:rsidR="00610998">
              <w:rPr>
                <w:noProof/>
              </w:rPr>
              <w:t>204</w:t>
            </w:r>
            <w:r>
              <w:fldChar w:fldCharType="end"/>
            </w:r>
            <w:r>
              <w:t xml:space="preserve">, </w:t>
            </w:r>
            <w:r>
              <w:fldChar w:fldCharType="begin"/>
            </w:r>
            <w:r>
              <w:instrText xml:space="preserve"> REF _Ref391891975 \h </w:instrText>
            </w:r>
            <w:r>
              <w:fldChar w:fldCharType="separate"/>
            </w:r>
            <w:r w:rsidR="00610998">
              <w:t>Рисунок </w:t>
            </w:r>
            <w:r w:rsidR="00610998">
              <w:rPr>
                <w:noProof/>
              </w:rPr>
              <w:t>378</w:t>
            </w:r>
            <w:r>
              <w:fldChar w:fldCharType="end"/>
            </w:r>
            <w:r>
              <w:t xml:space="preserve">, </w:t>
            </w:r>
            <w:r>
              <w:fldChar w:fldCharType="begin"/>
            </w:r>
            <w:r>
              <w:instrText xml:space="preserve"> REF _Ref309229998 \h </w:instrText>
            </w:r>
            <w:r>
              <w:fldChar w:fldCharType="separate"/>
            </w:r>
            <w:r w:rsidR="00610998">
              <w:t>Рисунок </w:t>
            </w:r>
            <w:r w:rsidR="00610998">
              <w:rPr>
                <w:noProof/>
              </w:rPr>
              <w:t>391</w:t>
            </w:r>
            <w:r>
              <w:fldChar w:fldCharType="end"/>
            </w:r>
            <w:r>
              <w:t xml:space="preserve">, </w:t>
            </w:r>
            <w:r>
              <w:fldChar w:fldCharType="begin"/>
            </w:r>
            <w:r>
              <w:instrText xml:space="preserve"> REF _Ref375411875 \h </w:instrText>
            </w:r>
            <w:r>
              <w:fldChar w:fldCharType="separate"/>
            </w:r>
            <w:r w:rsidR="00610998">
              <w:t>Рисунок </w:t>
            </w:r>
            <w:r w:rsidR="00610998">
              <w:rPr>
                <w:noProof/>
              </w:rPr>
              <w:t>392</w:t>
            </w:r>
            <w:r>
              <w:fldChar w:fldCharType="end"/>
            </w:r>
          </w:p>
        </w:tc>
      </w:tr>
      <w:tr w:rsidR="006D6DF3" w:rsidRPr="00A80107" w14:paraId="66FCF29A"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2ED3F352" w14:textId="10F3F948" w:rsidR="006D6DF3" w:rsidRDefault="006D6DF3" w:rsidP="00161C3E">
            <w:pPr>
              <w:pStyle w:val="phtablecellleft"/>
            </w:pPr>
            <w:r>
              <w:t>33</w:t>
            </w:r>
          </w:p>
        </w:tc>
        <w:tc>
          <w:tcPr>
            <w:tcW w:w="797" w:type="pct"/>
            <w:tcBorders>
              <w:top w:val="single" w:sz="4" w:space="0" w:color="auto"/>
              <w:left w:val="single" w:sz="4" w:space="0" w:color="auto"/>
              <w:bottom w:val="single" w:sz="4" w:space="0" w:color="auto"/>
              <w:right w:val="single" w:sz="4" w:space="0" w:color="auto"/>
            </w:tcBorders>
          </w:tcPr>
          <w:p w14:paraId="142A6D8E" w14:textId="7AAEF1E1" w:rsidR="006D6DF3" w:rsidRDefault="006D6DF3" w:rsidP="00161C3E">
            <w:pPr>
              <w:pStyle w:val="phtablecellleft"/>
            </w:pPr>
            <w:r>
              <w:t>1.56.0</w:t>
            </w:r>
          </w:p>
        </w:tc>
        <w:tc>
          <w:tcPr>
            <w:tcW w:w="1087" w:type="pct"/>
            <w:tcBorders>
              <w:top w:val="single" w:sz="4" w:space="0" w:color="auto"/>
              <w:left w:val="single" w:sz="4" w:space="0" w:color="auto"/>
              <w:bottom w:val="single" w:sz="4" w:space="0" w:color="auto"/>
              <w:right w:val="single" w:sz="4" w:space="0" w:color="auto"/>
            </w:tcBorders>
          </w:tcPr>
          <w:p w14:paraId="3AB98F1E" w14:textId="248243D2" w:rsidR="006D6DF3" w:rsidRDefault="006D6DF3" w:rsidP="00161C3E">
            <w:pPr>
              <w:pStyle w:val="phtablecellleft"/>
            </w:pPr>
            <w:r>
              <w:t>29.07.2019</w:t>
            </w:r>
          </w:p>
        </w:tc>
        <w:tc>
          <w:tcPr>
            <w:tcW w:w="1014" w:type="pct"/>
            <w:tcBorders>
              <w:top w:val="single" w:sz="4" w:space="0" w:color="auto"/>
              <w:left w:val="single" w:sz="4" w:space="0" w:color="auto"/>
              <w:bottom w:val="single" w:sz="4" w:space="0" w:color="auto"/>
              <w:right w:val="single" w:sz="4" w:space="0" w:color="auto"/>
            </w:tcBorders>
          </w:tcPr>
          <w:p w14:paraId="7BB44404" w14:textId="3470852A" w:rsidR="006D6DF3" w:rsidRDefault="006D6DF3" w:rsidP="00161C3E">
            <w:pPr>
              <w:pStyle w:val="phtablecellleft"/>
            </w:pPr>
            <w:r>
              <w:t>Кожина А.Д.</w:t>
            </w:r>
          </w:p>
        </w:tc>
        <w:tc>
          <w:tcPr>
            <w:tcW w:w="1594" w:type="pct"/>
            <w:tcBorders>
              <w:top w:val="single" w:sz="4" w:space="0" w:color="auto"/>
              <w:left w:val="single" w:sz="4" w:space="0" w:color="auto"/>
              <w:bottom w:val="single" w:sz="4" w:space="0" w:color="auto"/>
            </w:tcBorders>
          </w:tcPr>
          <w:p w14:paraId="6BF5273C" w14:textId="77777777" w:rsidR="006D6DF3" w:rsidRDefault="006D6DF3" w:rsidP="003421C2">
            <w:pPr>
              <w:pStyle w:val="phtablecellleft"/>
            </w:pPr>
            <w:r>
              <w:t xml:space="preserve">Актуализированы пп. </w:t>
            </w:r>
            <w:r>
              <w:fldChar w:fldCharType="begin"/>
            </w:r>
            <w:r>
              <w:instrText xml:space="preserve"> REF _Ref5874852 \n \h </w:instrText>
            </w:r>
            <w:r>
              <w:fldChar w:fldCharType="separate"/>
            </w:r>
            <w:r w:rsidR="00610998">
              <w:t>6.13.3</w:t>
            </w:r>
            <w:r>
              <w:fldChar w:fldCharType="end"/>
            </w:r>
            <w:r>
              <w:t xml:space="preserve">, </w:t>
            </w:r>
            <w:r>
              <w:fldChar w:fldCharType="begin"/>
            </w:r>
            <w:r>
              <w:instrText xml:space="preserve"> REF _Ref15284112 \n \h </w:instrText>
            </w:r>
            <w:r>
              <w:fldChar w:fldCharType="separate"/>
            </w:r>
            <w:r w:rsidR="00610998">
              <w:t>6.14</w:t>
            </w:r>
            <w:r>
              <w:fldChar w:fldCharType="end"/>
            </w:r>
            <w:r>
              <w:t xml:space="preserve">, </w:t>
            </w:r>
            <w:r>
              <w:fldChar w:fldCharType="begin"/>
            </w:r>
            <w:r>
              <w:instrText xml:space="preserve"> REF _Ref15284131 \n \h </w:instrText>
            </w:r>
            <w:r>
              <w:fldChar w:fldCharType="separate"/>
            </w:r>
            <w:r w:rsidR="00610998">
              <w:t>6.22</w:t>
            </w:r>
            <w:r>
              <w:fldChar w:fldCharType="end"/>
            </w:r>
            <w:r>
              <w:t xml:space="preserve">, </w:t>
            </w:r>
            <w:r>
              <w:fldChar w:fldCharType="begin"/>
            </w:r>
            <w:r>
              <w:instrText xml:space="preserve"> REF _Ref15284143 \n \h </w:instrText>
            </w:r>
            <w:r>
              <w:fldChar w:fldCharType="separate"/>
            </w:r>
            <w:r w:rsidR="00610998">
              <w:t>8.1.1</w:t>
            </w:r>
            <w:r>
              <w:fldChar w:fldCharType="end"/>
            </w:r>
            <w:r>
              <w:t xml:space="preserve">, </w:t>
            </w:r>
            <w:r>
              <w:fldChar w:fldCharType="begin"/>
            </w:r>
            <w:r>
              <w:instrText xml:space="preserve"> REF _Ref15284171 \n \h </w:instrText>
            </w:r>
            <w:r>
              <w:fldChar w:fldCharType="separate"/>
            </w:r>
            <w:r w:rsidR="00610998">
              <w:t>8.1.4</w:t>
            </w:r>
            <w:r>
              <w:fldChar w:fldCharType="end"/>
            </w:r>
            <w:r>
              <w:t xml:space="preserve">, </w:t>
            </w:r>
            <w:r>
              <w:fldChar w:fldCharType="begin"/>
            </w:r>
            <w:r>
              <w:instrText xml:space="preserve"> REF _Ref15284196 \n \h </w:instrText>
            </w:r>
            <w:r>
              <w:fldChar w:fldCharType="separate"/>
            </w:r>
            <w:r w:rsidR="00610998">
              <w:t>9.6</w:t>
            </w:r>
            <w:r>
              <w:fldChar w:fldCharType="end"/>
            </w:r>
            <w:r>
              <w:t xml:space="preserve">, </w:t>
            </w:r>
            <w:r>
              <w:fldChar w:fldCharType="begin"/>
            </w:r>
            <w:r>
              <w:instrText xml:space="preserve"> REF _Ref15284204 \n \h </w:instrText>
            </w:r>
            <w:r>
              <w:fldChar w:fldCharType="separate"/>
            </w:r>
            <w:r w:rsidR="00610998">
              <w:t>9.8</w:t>
            </w:r>
            <w:r>
              <w:fldChar w:fldCharType="end"/>
            </w:r>
            <w:r>
              <w:t xml:space="preserve">, </w:t>
            </w:r>
            <w:r>
              <w:fldChar w:fldCharType="begin"/>
            </w:r>
            <w:r>
              <w:instrText xml:space="preserve"> REF _Ref483834510 \n \h </w:instrText>
            </w:r>
            <w:r>
              <w:fldChar w:fldCharType="separate"/>
            </w:r>
            <w:r w:rsidR="00610998">
              <w:t>10.3.1</w:t>
            </w:r>
            <w:r>
              <w:fldChar w:fldCharType="end"/>
            </w:r>
            <w:r>
              <w:t xml:space="preserve">, </w:t>
            </w:r>
            <w:r>
              <w:fldChar w:fldCharType="begin"/>
            </w:r>
            <w:r>
              <w:instrText xml:space="preserve"> REF _Ref15284232 \n \h </w:instrText>
            </w:r>
            <w:r>
              <w:fldChar w:fldCharType="separate"/>
            </w:r>
            <w:r w:rsidR="00610998">
              <w:t>10.8</w:t>
            </w:r>
            <w:r>
              <w:fldChar w:fldCharType="end"/>
            </w:r>
            <w:r>
              <w:t>.</w:t>
            </w:r>
          </w:p>
          <w:p w14:paraId="4DA250A7" w14:textId="7D71BB8C" w:rsidR="006D6DF3" w:rsidRDefault="006D6DF3" w:rsidP="00836730">
            <w:pPr>
              <w:pStyle w:val="phtablecellleft"/>
            </w:pPr>
            <w:r>
              <w:t xml:space="preserve">Добавлен пп. </w:t>
            </w:r>
            <w:r>
              <w:fldChar w:fldCharType="begin"/>
            </w:r>
            <w:r>
              <w:instrText xml:space="preserve"> REF _Ref15284288 \n \h </w:instrText>
            </w:r>
            <w:r>
              <w:fldChar w:fldCharType="separate"/>
            </w:r>
            <w:r w:rsidR="00610998">
              <w:t>8.1.1.1</w:t>
            </w:r>
            <w:r>
              <w:fldChar w:fldCharType="end"/>
            </w:r>
            <w:r>
              <w:t xml:space="preserve">, </w:t>
            </w:r>
            <w:r>
              <w:fldChar w:fldCharType="begin"/>
            </w:r>
            <w:r>
              <w:instrText xml:space="preserve"> REF _Ref14963037 \n \h </w:instrText>
            </w:r>
            <w:r>
              <w:fldChar w:fldCharType="separate"/>
            </w:r>
            <w:r w:rsidR="00610998">
              <w:t>8.1.1.2</w:t>
            </w:r>
            <w:r>
              <w:fldChar w:fldCharType="end"/>
            </w:r>
            <w:r>
              <w:t xml:space="preserve">, </w:t>
            </w:r>
            <w:r>
              <w:fldChar w:fldCharType="begin"/>
            </w:r>
            <w:r>
              <w:instrText xml:space="preserve"> REF _Ref15284320 \n \h </w:instrText>
            </w:r>
            <w:r>
              <w:fldChar w:fldCharType="separate"/>
            </w:r>
            <w:r w:rsidR="00610998">
              <w:t>8.1.2</w:t>
            </w:r>
            <w:r>
              <w:fldChar w:fldCharType="end"/>
            </w:r>
            <w:r>
              <w:t xml:space="preserve">, </w:t>
            </w:r>
            <w:r>
              <w:fldChar w:fldCharType="begin"/>
            </w:r>
            <w:r>
              <w:instrText xml:space="preserve"> REF _Ref15284331 \n \h </w:instrText>
            </w:r>
            <w:r>
              <w:fldChar w:fldCharType="separate"/>
            </w:r>
            <w:r w:rsidR="00610998">
              <w:t>8.1.6</w:t>
            </w:r>
            <w:r>
              <w:fldChar w:fldCharType="end"/>
            </w:r>
            <w:r>
              <w:t>.</w:t>
            </w:r>
          </w:p>
        </w:tc>
      </w:tr>
      <w:tr w:rsidR="00836730" w:rsidRPr="00A80107" w14:paraId="2A856B60"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3966C071" w14:textId="344DE8D4" w:rsidR="00836730" w:rsidRDefault="00836730" w:rsidP="00161C3E">
            <w:pPr>
              <w:pStyle w:val="phtablecellleft"/>
            </w:pPr>
            <w:r>
              <w:t>34</w:t>
            </w:r>
          </w:p>
        </w:tc>
        <w:tc>
          <w:tcPr>
            <w:tcW w:w="797" w:type="pct"/>
            <w:tcBorders>
              <w:top w:val="single" w:sz="4" w:space="0" w:color="auto"/>
              <w:left w:val="single" w:sz="4" w:space="0" w:color="auto"/>
              <w:bottom w:val="single" w:sz="4" w:space="0" w:color="auto"/>
              <w:right w:val="single" w:sz="4" w:space="0" w:color="auto"/>
            </w:tcBorders>
          </w:tcPr>
          <w:p w14:paraId="35F18A04" w14:textId="2BE9E5F5" w:rsidR="00836730" w:rsidRDefault="00836730" w:rsidP="00161C3E">
            <w:pPr>
              <w:pStyle w:val="phtablecellleft"/>
            </w:pPr>
            <w:r>
              <w:t>1.56.0</w:t>
            </w:r>
          </w:p>
        </w:tc>
        <w:tc>
          <w:tcPr>
            <w:tcW w:w="1087" w:type="pct"/>
            <w:tcBorders>
              <w:top w:val="single" w:sz="4" w:space="0" w:color="auto"/>
              <w:left w:val="single" w:sz="4" w:space="0" w:color="auto"/>
              <w:bottom w:val="single" w:sz="4" w:space="0" w:color="auto"/>
              <w:right w:val="single" w:sz="4" w:space="0" w:color="auto"/>
            </w:tcBorders>
          </w:tcPr>
          <w:p w14:paraId="0E488290" w14:textId="4727B2C8" w:rsidR="00836730" w:rsidRDefault="00836730" w:rsidP="00161C3E">
            <w:pPr>
              <w:pStyle w:val="phtablecellleft"/>
            </w:pPr>
            <w:r>
              <w:t>12.08.2019</w:t>
            </w:r>
          </w:p>
        </w:tc>
        <w:tc>
          <w:tcPr>
            <w:tcW w:w="1014" w:type="pct"/>
            <w:tcBorders>
              <w:top w:val="single" w:sz="4" w:space="0" w:color="auto"/>
              <w:left w:val="single" w:sz="4" w:space="0" w:color="auto"/>
              <w:bottom w:val="single" w:sz="4" w:space="0" w:color="auto"/>
              <w:right w:val="single" w:sz="4" w:space="0" w:color="auto"/>
            </w:tcBorders>
          </w:tcPr>
          <w:p w14:paraId="0EC59041" w14:textId="59028722" w:rsidR="00836730" w:rsidRDefault="00836730" w:rsidP="00161C3E">
            <w:pPr>
              <w:pStyle w:val="phtablecellleft"/>
            </w:pPr>
            <w:r>
              <w:t>Кожина А.Д.</w:t>
            </w:r>
          </w:p>
        </w:tc>
        <w:tc>
          <w:tcPr>
            <w:tcW w:w="1594" w:type="pct"/>
            <w:tcBorders>
              <w:top w:val="single" w:sz="4" w:space="0" w:color="auto"/>
              <w:left w:val="single" w:sz="4" w:space="0" w:color="auto"/>
              <w:bottom w:val="single" w:sz="4" w:space="0" w:color="auto"/>
            </w:tcBorders>
          </w:tcPr>
          <w:p w14:paraId="4C3BBB18" w14:textId="66225ED7" w:rsidR="00836730" w:rsidRDefault="00836730" w:rsidP="003421C2">
            <w:pPr>
              <w:pStyle w:val="phtablecellleft"/>
            </w:pPr>
            <w:r>
              <w:t xml:space="preserve">Внесены изменения в пп. </w:t>
            </w:r>
            <w:r>
              <w:fldChar w:fldCharType="begin"/>
            </w:r>
            <w:r>
              <w:instrText xml:space="preserve"> REF _Ref473713665 \n \h </w:instrText>
            </w:r>
            <w:r>
              <w:fldChar w:fldCharType="separate"/>
            </w:r>
            <w:r w:rsidR="00610998">
              <w:t>8.2.1.1</w:t>
            </w:r>
            <w:r>
              <w:fldChar w:fldCharType="end"/>
            </w:r>
            <w:r>
              <w:t>,</w:t>
            </w:r>
            <w:r w:rsidR="00F3380F">
              <w:t xml:space="preserve"> </w:t>
            </w:r>
            <w:r w:rsidR="00F3380F">
              <w:fldChar w:fldCharType="begin"/>
            </w:r>
            <w:r w:rsidR="00F3380F">
              <w:instrText xml:space="preserve"> REF _Ref447630084 \n \h </w:instrText>
            </w:r>
            <w:r w:rsidR="00F3380F">
              <w:fldChar w:fldCharType="separate"/>
            </w:r>
            <w:r w:rsidR="00610998">
              <w:t>8.2.2</w:t>
            </w:r>
            <w:r w:rsidR="00F3380F">
              <w:fldChar w:fldCharType="end"/>
            </w:r>
            <w:r w:rsidR="00F3380F">
              <w:t>,</w:t>
            </w:r>
            <w:r>
              <w:t xml:space="preserve"> </w:t>
            </w:r>
            <w:r>
              <w:fldChar w:fldCharType="begin"/>
            </w:r>
            <w:r>
              <w:instrText xml:space="preserve"> REF _Ref16510516 \n \h </w:instrText>
            </w:r>
            <w:r>
              <w:fldChar w:fldCharType="separate"/>
            </w:r>
            <w:r w:rsidR="00610998">
              <w:t>10</w:t>
            </w:r>
            <w:r>
              <w:fldChar w:fldCharType="end"/>
            </w:r>
            <w:r>
              <w:t xml:space="preserve">, </w:t>
            </w:r>
            <w:r>
              <w:fldChar w:fldCharType="begin"/>
            </w:r>
            <w:r>
              <w:instrText xml:space="preserve"> REF _Ref8998951 \n \h </w:instrText>
            </w:r>
            <w:r>
              <w:fldChar w:fldCharType="separate"/>
            </w:r>
            <w:r w:rsidR="00610998">
              <w:t>10.1</w:t>
            </w:r>
            <w:r>
              <w:fldChar w:fldCharType="end"/>
            </w:r>
            <w:r>
              <w:t xml:space="preserve">, </w:t>
            </w:r>
            <w:r>
              <w:fldChar w:fldCharType="begin"/>
            </w:r>
            <w:r>
              <w:instrText xml:space="preserve"> REF _Ref16510577 \n \h </w:instrText>
            </w:r>
            <w:r>
              <w:fldChar w:fldCharType="separate"/>
            </w:r>
            <w:r w:rsidR="00610998">
              <w:t>10.3.3</w:t>
            </w:r>
            <w:r>
              <w:fldChar w:fldCharType="end"/>
            </w:r>
            <w:r>
              <w:t>.</w:t>
            </w:r>
          </w:p>
        </w:tc>
      </w:tr>
      <w:tr w:rsidR="001B2EE0" w:rsidRPr="00A80107" w14:paraId="7F3D85F6"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74E51822" w14:textId="76492247" w:rsidR="001B2EE0" w:rsidRDefault="001B2EE0" w:rsidP="00161C3E">
            <w:pPr>
              <w:pStyle w:val="phtablecellleft"/>
            </w:pPr>
            <w:r>
              <w:t>35</w:t>
            </w:r>
          </w:p>
        </w:tc>
        <w:tc>
          <w:tcPr>
            <w:tcW w:w="797" w:type="pct"/>
            <w:tcBorders>
              <w:top w:val="single" w:sz="4" w:space="0" w:color="auto"/>
              <w:left w:val="single" w:sz="4" w:space="0" w:color="auto"/>
              <w:bottom w:val="single" w:sz="4" w:space="0" w:color="auto"/>
              <w:right w:val="single" w:sz="4" w:space="0" w:color="auto"/>
            </w:tcBorders>
          </w:tcPr>
          <w:p w14:paraId="13DBBF53" w14:textId="6EB4FDFE" w:rsidR="001B2EE0" w:rsidRDefault="001B2EE0" w:rsidP="00161C3E">
            <w:pPr>
              <w:pStyle w:val="phtablecellleft"/>
            </w:pPr>
            <w:r>
              <w:t>1.57.0</w:t>
            </w:r>
          </w:p>
        </w:tc>
        <w:tc>
          <w:tcPr>
            <w:tcW w:w="1087" w:type="pct"/>
            <w:tcBorders>
              <w:top w:val="single" w:sz="4" w:space="0" w:color="auto"/>
              <w:left w:val="single" w:sz="4" w:space="0" w:color="auto"/>
              <w:bottom w:val="single" w:sz="4" w:space="0" w:color="auto"/>
              <w:right w:val="single" w:sz="4" w:space="0" w:color="auto"/>
            </w:tcBorders>
          </w:tcPr>
          <w:p w14:paraId="70478713" w14:textId="3080F162" w:rsidR="001B2EE0" w:rsidRDefault="001B2EE0" w:rsidP="00161C3E">
            <w:pPr>
              <w:pStyle w:val="phtablecellleft"/>
            </w:pPr>
            <w:r>
              <w:t>24.08.2019</w:t>
            </w:r>
          </w:p>
        </w:tc>
        <w:tc>
          <w:tcPr>
            <w:tcW w:w="1014" w:type="pct"/>
            <w:tcBorders>
              <w:top w:val="single" w:sz="4" w:space="0" w:color="auto"/>
              <w:left w:val="single" w:sz="4" w:space="0" w:color="auto"/>
              <w:bottom w:val="single" w:sz="4" w:space="0" w:color="auto"/>
              <w:right w:val="single" w:sz="4" w:space="0" w:color="auto"/>
            </w:tcBorders>
          </w:tcPr>
          <w:p w14:paraId="0315DF63" w14:textId="219BB358" w:rsidR="001B2EE0" w:rsidRDefault="001B2EE0" w:rsidP="00161C3E">
            <w:pPr>
              <w:pStyle w:val="phtablecellleft"/>
            </w:pPr>
            <w:r>
              <w:t>Насритдинова Н.С.</w:t>
            </w:r>
          </w:p>
        </w:tc>
        <w:tc>
          <w:tcPr>
            <w:tcW w:w="1594" w:type="pct"/>
            <w:tcBorders>
              <w:top w:val="single" w:sz="4" w:space="0" w:color="auto"/>
              <w:left w:val="single" w:sz="4" w:space="0" w:color="auto"/>
              <w:bottom w:val="single" w:sz="4" w:space="0" w:color="auto"/>
            </w:tcBorders>
          </w:tcPr>
          <w:p w14:paraId="792799A0" w14:textId="3F167FDA" w:rsidR="001B2EE0" w:rsidRPr="001B2EE0" w:rsidRDefault="001B2EE0" w:rsidP="001B2EE0">
            <w:pPr>
              <w:pStyle w:val="phtablecellleft"/>
              <w:rPr>
                <w:lang w:val="en-US"/>
              </w:rPr>
            </w:pPr>
            <w:r>
              <w:t xml:space="preserve">Актуализированы п. </w:t>
            </w:r>
            <w:r>
              <w:fldChar w:fldCharType="begin"/>
            </w:r>
            <w:r>
              <w:instrText xml:space="preserve"> REF _Ref442451505 \r \h </w:instrText>
            </w:r>
            <w:r>
              <w:fldChar w:fldCharType="separate"/>
            </w:r>
            <w:r w:rsidR="00610998">
              <w:t>6.13.1</w:t>
            </w:r>
            <w:r>
              <w:fldChar w:fldCharType="end"/>
            </w:r>
            <w:r>
              <w:t xml:space="preserve">, </w:t>
            </w:r>
            <w:r>
              <w:fldChar w:fldCharType="begin"/>
            </w:r>
            <w:r>
              <w:instrText xml:space="preserve"> REF _Ref447630084 \r \h </w:instrText>
            </w:r>
            <w:r>
              <w:fldChar w:fldCharType="separate"/>
            </w:r>
            <w:r w:rsidR="00610998">
              <w:t>8.2.2</w:t>
            </w:r>
            <w:r>
              <w:fldChar w:fldCharType="end"/>
            </w:r>
            <w:r>
              <w:t xml:space="preserve">, </w:t>
            </w:r>
            <w:r>
              <w:fldChar w:fldCharType="begin"/>
            </w:r>
            <w:r>
              <w:instrText xml:space="preserve"> REF _Ref17538687 \r \h </w:instrText>
            </w:r>
            <w:r>
              <w:fldChar w:fldCharType="separate"/>
            </w:r>
            <w:r w:rsidR="00610998">
              <w:t>9.2</w:t>
            </w:r>
            <w:r>
              <w:fldChar w:fldCharType="end"/>
            </w:r>
            <w:r>
              <w:t xml:space="preserve">, </w:t>
            </w:r>
            <w:r>
              <w:fldChar w:fldCharType="begin"/>
            </w:r>
            <w:r>
              <w:instrText xml:space="preserve"> REF _Ref451262246 \r \h </w:instrText>
            </w:r>
            <w:r>
              <w:fldChar w:fldCharType="separate"/>
            </w:r>
            <w:r w:rsidR="00610998">
              <w:t>11.2.1</w:t>
            </w:r>
            <w:r>
              <w:fldChar w:fldCharType="end"/>
            </w:r>
            <w:r>
              <w:t xml:space="preserve">, </w:t>
            </w:r>
            <w:r>
              <w:fldChar w:fldCharType="begin"/>
            </w:r>
            <w:r>
              <w:instrText xml:space="preserve"> REF _Ref471805041 \w \h </w:instrText>
            </w:r>
            <w:r>
              <w:fldChar w:fldCharType="separate"/>
            </w:r>
            <w:r w:rsidR="00610998">
              <w:t>Приложение А</w:t>
            </w:r>
            <w:r>
              <w:fldChar w:fldCharType="end"/>
            </w:r>
          </w:p>
        </w:tc>
      </w:tr>
      <w:tr w:rsidR="001C5F2D" w:rsidRPr="00A80107" w14:paraId="24405530"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036F3A94" w14:textId="79DB9842" w:rsidR="001C5F2D" w:rsidRDefault="007920D1" w:rsidP="00161C3E">
            <w:pPr>
              <w:pStyle w:val="phtablecellleft"/>
            </w:pPr>
            <w:r>
              <w:t>36</w:t>
            </w:r>
          </w:p>
        </w:tc>
        <w:tc>
          <w:tcPr>
            <w:tcW w:w="797" w:type="pct"/>
            <w:tcBorders>
              <w:top w:val="single" w:sz="4" w:space="0" w:color="auto"/>
              <w:left w:val="single" w:sz="4" w:space="0" w:color="auto"/>
              <w:bottom w:val="single" w:sz="4" w:space="0" w:color="auto"/>
              <w:right w:val="single" w:sz="4" w:space="0" w:color="auto"/>
            </w:tcBorders>
          </w:tcPr>
          <w:p w14:paraId="5D270479" w14:textId="104D2044" w:rsidR="001C5F2D" w:rsidRDefault="007920D1" w:rsidP="00161C3E">
            <w:pPr>
              <w:pStyle w:val="phtablecellleft"/>
            </w:pPr>
            <w:r>
              <w:t>1.58.0</w:t>
            </w:r>
          </w:p>
        </w:tc>
        <w:tc>
          <w:tcPr>
            <w:tcW w:w="1087" w:type="pct"/>
            <w:tcBorders>
              <w:top w:val="single" w:sz="4" w:space="0" w:color="auto"/>
              <w:left w:val="single" w:sz="4" w:space="0" w:color="auto"/>
              <w:bottom w:val="single" w:sz="4" w:space="0" w:color="auto"/>
              <w:right w:val="single" w:sz="4" w:space="0" w:color="auto"/>
            </w:tcBorders>
          </w:tcPr>
          <w:p w14:paraId="3CE38573" w14:textId="64FE714A" w:rsidR="001C5F2D" w:rsidRDefault="007920D1" w:rsidP="00161C3E">
            <w:pPr>
              <w:pStyle w:val="phtablecellleft"/>
            </w:pPr>
            <w:r>
              <w:t>23.09.2019</w:t>
            </w:r>
          </w:p>
        </w:tc>
        <w:tc>
          <w:tcPr>
            <w:tcW w:w="1014" w:type="pct"/>
            <w:tcBorders>
              <w:top w:val="single" w:sz="4" w:space="0" w:color="auto"/>
              <w:left w:val="single" w:sz="4" w:space="0" w:color="auto"/>
              <w:bottom w:val="single" w:sz="4" w:space="0" w:color="auto"/>
              <w:right w:val="single" w:sz="4" w:space="0" w:color="auto"/>
            </w:tcBorders>
          </w:tcPr>
          <w:p w14:paraId="7F837167" w14:textId="0469AC2A" w:rsidR="001C5F2D" w:rsidRDefault="007920D1" w:rsidP="00161C3E">
            <w:pPr>
              <w:pStyle w:val="phtablecellleft"/>
            </w:pPr>
            <w:r>
              <w:t>Мальцева Е.В.</w:t>
            </w:r>
          </w:p>
        </w:tc>
        <w:tc>
          <w:tcPr>
            <w:tcW w:w="1594" w:type="pct"/>
            <w:tcBorders>
              <w:top w:val="single" w:sz="4" w:space="0" w:color="auto"/>
              <w:left w:val="single" w:sz="4" w:space="0" w:color="auto"/>
              <w:bottom w:val="single" w:sz="4" w:space="0" w:color="auto"/>
            </w:tcBorders>
          </w:tcPr>
          <w:p w14:paraId="5E39AC8D" w14:textId="7FCC3BC4" w:rsidR="009E7AFD" w:rsidRDefault="009E7AFD" w:rsidP="001B2EE0">
            <w:pPr>
              <w:pStyle w:val="phtablecellleft"/>
            </w:pPr>
            <w:r>
              <w:t xml:space="preserve">Актуализирован </w:t>
            </w:r>
            <w:r w:rsidR="00974220">
              <w:t xml:space="preserve">п. </w:t>
            </w:r>
            <w:r w:rsidR="003641BC">
              <w:fldChar w:fldCharType="begin"/>
            </w:r>
            <w:r w:rsidR="003641BC">
              <w:instrText xml:space="preserve"> REF _Ref23252674 \r \h </w:instrText>
            </w:r>
            <w:r w:rsidR="003641BC">
              <w:fldChar w:fldCharType="separate"/>
            </w:r>
            <w:r w:rsidR="00610998">
              <w:t>6.13.1.7</w:t>
            </w:r>
            <w:r w:rsidR="003641BC">
              <w:fldChar w:fldCharType="end"/>
            </w:r>
            <w:r w:rsidR="003641BC">
              <w:t xml:space="preserve">, </w:t>
            </w:r>
            <w:r w:rsidR="003641BC">
              <w:fldChar w:fldCharType="begin"/>
            </w:r>
            <w:r w:rsidR="003641BC">
              <w:instrText xml:space="preserve"> REF _Ref15284320 \r \h </w:instrText>
            </w:r>
            <w:r w:rsidR="003641BC">
              <w:fldChar w:fldCharType="separate"/>
            </w:r>
            <w:r w:rsidR="00610998">
              <w:t>8.1.2</w:t>
            </w:r>
            <w:r w:rsidR="003641BC">
              <w:fldChar w:fldCharType="end"/>
            </w:r>
            <w:r w:rsidR="003641BC">
              <w:t xml:space="preserve">, </w:t>
            </w:r>
            <w:r w:rsidR="003641BC">
              <w:fldChar w:fldCharType="begin"/>
            </w:r>
            <w:r w:rsidR="003641BC">
              <w:instrText xml:space="preserve"> REF _Ref15284331 \r \h </w:instrText>
            </w:r>
            <w:r w:rsidR="003641BC">
              <w:fldChar w:fldCharType="separate"/>
            </w:r>
            <w:r w:rsidR="00610998">
              <w:t>8.1.6</w:t>
            </w:r>
            <w:r w:rsidR="003641BC">
              <w:fldChar w:fldCharType="end"/>
            </w:r>
            <w:r w:rsidR="003641BC">
              <w:t xml:space="preserve">, </w:t>
            </w:r>
            <w:r w:rsidR="003641BC">
              <w:fldChar w:fldCharType="begin"/>
            </w:r>
            <w:r w:rsidR="003641BC">
              <w:instrText xml:space="preserve"> REF _Ref447630084 \r \h </w:instrText>
            </w:r>
            <w:r w:rsidR="003641BC">
              <w:fldChar w:fldCharType="separate"/>
            </w:r>
            <w:r w:rsidR="00610998">
              <w:t>8.2.2</w:t>
            </w:r>
            <w:r w:rsidR="003641BC">
              <w:fldChar w:fldCharType="end"/>
            </w:r>
            <w:r w:rsidR="003641BC">
              <w:t xml:space="preserve">, </w:t>
            </w:r>
            <w:r w:rsidR="003641BC">
              <w:fldChar w:fldCharType="begin"/>
            </w:r>
            <w:r w:rsidR="003641BC">
              <w:instrText xml:space="preserve"> REF _Ref23252710 \r \h </w:instrText>
            </w:r>
            <w:r w:rsidR="003641BC">
              <w:fldChar w:fldCharType="separate"/>
            </w:r>
            <w:r w:rsidR="00610998">
              <w:t>8.2.2.1</w:t>
            </w:r>
            <w:r w:rsidR="003641BC">
              <w:fldChar w:fldCharType="end"/>
            </w:r>
            <w:r w:rsidR="003641BC">
              <w:t xml:space="preserve">, </w:t>
            </w:r>
            <w:r w:rsidR="003641BC">
              <w:fldChar w:fldCharType="begin"/>
            </w:r>
            <w:r w:rsidR="003641BC">
              <w:instrText xml:space="preserve"> REF _Ref23252721 \r \h </w:instrText>
            </w:r>
            <w:r w:rsidR="003641BC">
              <w:fldChar w:fldCharType="separate"/>
            </w:r>
            <w:r w:rsidR="00610998">
              <w:t>10</w:t>
            </w:r>
            <w:r w:rsidR="003641BC">
              <w:fldChar w:fldCharType="end"/>
            </w:r>
            <w:r w:rsidR="003641BC">
              <w:t xml:space="preserve">, </w:t>
            </w:r>
            <w:r w:rsidR="003641BC">
              <w:fldChar w:fldCharType="begin"/>
            </w:r>
            <w:r w:rsidR="003641BC">
              <w:instrText xml:space="preserve"> REF _Ref8998951 \r \h </w:instrText>
            </w:r>
            <w:r w:rsidR="003641BC">
              <w:fldChar w:fldCharType="separate"/>
            </w:r>
            <w:r w:rsidR="00610998">
              <w:t>10.1</w:t>
            </w:r>
            <w:r w:rsidR="003641BC">
              <w:fldChar w:fldCharType="end"/>
            </w:r>
          </w:p>
          <w:p w14:paraId="70A27A72" w14:textId="4509B95E" w:rsidR="001C5F2D" w:rsidRDefault="001C5F2D" w:rsidP="001B2EE0">
            <w:pPr>
              <w:pStyle w:val="phtablecellleft"/>
            </w:pPr>
            <w:r>
              <w:t>Заменила</w:t>
            </w:r>
            <w:r w:rsidR="009E7AFD">
              <w:t xml:space="preserve"> </w:t>
            </w:r>
            <w:r w:rsidR="009E7AFD">
              <w:fldChar w:fldCharType="begin"/>
            </w:r>
            <w:r w:rsidR="009E7AFD">
              <w:instrText xml:space="preserve"> REF _Ref373775894 \h </w:instrText>
            </w:r>
            <w:r w:rsidR="009E7AFD">
              <w:fldChar w:fldCharType="separate"/>
            </w:r>
            <w:r w:rsidR="00610998">
              <w:t>Рисунок </w:t>
            </w:r>
            <w:r w:rsidR="00610998">
              <w:rPr>
                <w:noProof/>
              </w:rPr>
              <w:t>130</w:t>
            </w:r>
            <w:r w:rsidR="009E7AFD">
              <w:fldChar w:fldCharType="end"/>
            </w:r>
            <w:r w:rsidR="009E7AFD">
              <w:t xml:space="preserve">, </w:t>
            </w:r>
            <w:r w:rsidR="009E7AFD">
              <w:fldChar w:fldCharType="begin"/>
            </w:r>
            <w:r w:rsidR="009E7AFD">
              <w:instrText xml:space="preserve"> REF _Ref309201381 \h </w:instrText>
            </w:r>
            <w:r w:rsidR="009E7AFD">
              <w:fldChar w:fldCharType="separate"/>
            </w:r>
            <w:r w:rsidR="00610998">
              <w:t>Рисунок </w:t>
            </w:r>
            <w:r w:rsidR="00610998">
              <w:rPr>
                <w:noProof/>
              </w:rPr>
              <w:t>177</w:t>
            </w:r>
            <w:r w:rsidR="009E7AFD">
              <w:fldChar w:fldCharType="end"/>
            </w:r>
          </w:p>
        </w:tc>
      </w:tr>
      <w:tr w:rsidR="00776D53" w:rsidRPr="00A80107" w14:paraId="66944978"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72643F61" w14:textId="04E21EC2" w:rsidR="00776D53" w:rsidRDefault="00776D53" w:rsidP="00161C3E">
            <w:pPr>
              <w:pStyle w:val="phtablecellleft"/>
            </w:pPr>
            <w:r>
              <w:lastRenderedPageBreak/>
              <w:t>37</w:t>
            </w:r>
          </w:p>
        </w:tc>
        <w:tc>
          <w:tcPr>
            <w:tcW w:w="797" w:type="pct"/>
            <w:tcBorders>
              <w:top w:val="single" w:sz="4" w:space="0" w:color="auto"/>
              <w:left w:val="single" w:sz="4" w:space="0" w:color="auto"/>
              <w:bottom w:val="single" w:sz="4" w:space="0" w:color="auto"/>
              <w:right w:val="single" w:sz="4" w:space="0" w:color="auto"/>
            </w:tcBorders>
          </w:tcPr>
          <w:p w14:paraId="0AE0646D" w14:textId="031CAD36" w:rsidR="00776D53" w:rsidRDefault="00776D53" w:rsidP="00161C3E">
            <w:pPr>
              <w:pStyle w:val="phtablecellleft"/>
            </w:pPr>
            <w:r>
              <w:t>1.59.0</w:t>
            </w:r>
          </w:p>
        </w:tc>
        <w:tc>
          <w:tcPr>
            <w:tcW w:w="1087" w:type="pct"/>
            <w:tcBorders>
              <w:top w:val="single" w:sz="4" w:space="0" w:color="auto"/>
              <w:left w:val="single" w:sz="4" w:space="0" w:color="auto"/>
              <w:bottom w:val="single" w:sz="4" w:space="0" w:color="auto"/>
              <w:right w:val="single" w:sz="4" w:space="0" w:color="auto"/>
            </w:tcBorders>
          </w:tcPr>
          <w:p w14:paraId="5D796A8F" w14:textId="6CD8F689" w:rsidR="00776D53" w:rsidRDefault="00776D53" w:rsidP="00161C3E">
            <w:pPr>
              <w:pStyle w:val="phtablecellleft"/>
            </w:pPr>
            <w:r>
              <w:t>23.10.2019</w:t>
            </w:r>
          </w:p>
        </w:tc>
        <w:tc>
          <w:tcPr>
            <w:tcW w:w="1014" w:type="pct"/>
            <w:tcBorders>
              <w:top w:val="single" w:sz="4" w:space="0" w:color="auto"/>
              <w:left w:val="single" w:sz="4" w:space="0" w:color="auto"/>
              <w:bottom w:val="single" w:sz="4" w:space="0" w:color="auto"/>
              <w:right w:val="single" w:sz="4" w:space="0" w:color="auto"/>
            </w:tcBorders>
          </w:tcPr>
          <w:p w14:paraId="15F9DC4C" w14:textId="1DB435D4" w:rsidR="00776D53" w:rsidRDefault="00776D53" w:rsidP="00161C3E">
            <w:pPr>
              <w:pStyle w:val="phtablecellleft"/>
            </w:pPr>
            <w:r>
              <w:t>Полина А.А.</w:t>
            </w:r>
          </w:p>
        </w:tc>
        <w:tc>
          <w:tcPr>
            <w:tcW w:w="1594" w:type="pct"/>
            <w:tcBorders>
              <w:top w:val="single" w:sz="4" w:space="0" w:color="auto"/>
              <w:left w:val="single" w:sz="4" w:space="0" w:color="auto"/>
              <w:bottom w:val="single" w:sz="4" w:space="0" w:color="auto"/>
            </w:tcBorders>
          </w:tcPr>
          <w:p w14:paraId="682C97BC" w14:textId="77777777" w:rsidR="00776D53" w:rsidRDefault="00776D53" w:rsidP="001B2EE0">
            <w:pPr>
              <w:pStyle w:val="phtablecellleft"/>
            </w:pPr>
            <w:r>
              <w:t xml:space="preserve">Актуализированы п. </w:t>
            </w:r>
            <w:r>
              <w:fldChar w:fldCharType="begin"/>
            </w:r>
            <w:r>
              <w:instrText xml:space="preserve"> REF _Ref457993588 \r \h </w:instrText>
            </w:r>
            <w:r>
              <w:fldChar w:fldCharType="separate"/>
            </w:r>
            <w:r w:rsidR="00610998">
              <w:t>3.2.1</w:t>
            </w:r>
            <w:r>
              <w:fldChar w:fldCharType="end"/>
            </w:r>
            <w:r>
              <w:t xml:space="preserve">, </w:t>
            </w:r>
            <w:r>
              <w:fldChar w:fldCharType="begin"/>
            </w:r>
            <w:r>
              <w:instrText xml:space="preserve"> REF _Ref459286494 \r \h </w:instrText>
            </w:r>
            <w:r>
              <w:fldChar w:fldCharType="separate"/>
            </w:r>
            <w:r w:rsidR="00610998">
              <w:t>6.13</w:t>
            </w:r>
            <w:r>
              <w:fldChar w:fldCharType="end"/>
            </w:r>
            <w:r>
              <w:t xml:space="preserve">, </w:t>
            </w:r>
            <w:r>
              <w:fldChar w:fldCharType="begin"/>
            </w:r>
            <w:r>
              <w:instrText xml:space="preserve"> REF _Ref22744873 \r \h </w:instrText>
            </w:r>
            <w:r>
              <w:fldChar w:fldCharType="separate"/>
            </w:r>
            <w:r w:rsidR="00610998">
              <w:t>6.14.1</w:t>
            </w:r>
            <w:r>
              <w:fldChar w:fldCharType="end"/>
            </w:r>
            <w:r>
              <w:t xml:space="preserve">, </w:t>
            </w:r>
            <w:r>
              <w:fldChar w:fldCharType="begin"/>
            </w:r>
            <w:r>
              <w:instrText xml:space="preserve"> REF _Ref22744887 \r \h </w:instrText>
            </w:r>
            <w:r>
              <w:fldChar w:fldCharType="separate"/>
            </w:r>
            <w:r w:rsidR="00610998">
              <w:t>8.1.1</w:t>
            </w:r>
            <w:r>
              <w:fldChar w:fldCharType="end"/>
            </w:r>
            <w:r>
              <w:t xml:space="preserve">, </w:t>
            </w:r>
            <w:r>
              <w:fldChar w:fldCharType="begin"/>
            </w:r>
            <w:r>
              <w:instrText xml:space="preserve"> REF _Ref15284320 \r \h </w:instrText>
            </w:r>
            <w:r>
              <w:fldChar w:fldCharType="separate"/>
            </w:r>
            <w:r w:rsidR="00610998">
              <w:t>8.1.2</w:t>
            </w:r>
            <w:r>
              <w:fldChar w:fldCharType="end"/>
            </w:r>
            <w:r>
              <w:t xml:space="preserve">, </w:t>
            </w:r>
            <w:r>
              <w:fldChar w:fldCharType="begin"/>
            </w:r>
            <w:r>
              <w:instrText xml:space="preserve"> REF _Ref447630084 \r \h </w:instrText>
            </w:r>
            <w:r>
              <w:fldChar w:fldCharType="separate"/>
            </w:r>
            <w:r w:rsidR="00610998">
              <w:t>8.2.2</w:t>
            </w:r>
            <w:r>
              <w:fldChar w:fldCharType="end"/>
            </w:r>
            <w:r>
              <w:t xml:space="preserve">, </w:t>
            </w:r>
            <w:r>
              <w:fldChar w:fldCharType="begin"/>
            </w:r>
            <w:r>
              <w:instrText xml:space="preserve"> REF _Ref22744914 \r \h </w:instrText>
            </w:r>
            <w:r>
              <w:fldChar w:fldCharType="separate"/>
            </w:r>
            <w:r w:rsidR="00610998">
              <w:t>9.3</w:t>
            </w:r>
            <w:r>
              <w:fldChar w:fldCharType="end"/>
            </w:r>
            <w:r>
              <w:t xml:space="preserve">, </w:t>
            </w:r>
            <w:r>
              <w:fldChar w:fldCharType="begin"/>
            </w:r>
            <w:r>
              <w:instrText xml:space="preserve"> REF _Ref22744920 \r \h </w:instrText>
            </w:r>
            <w:r>
              <w:fldChar w:fldCharType="separate"/>
            </w:r>
            <w:r w:rsidR="00610998">
              <w:t>9.5</w:t>
            </w:r>
            <w:r>
              <w:fldChar w:fldCharType="end"/>
            </w:r>
            <w:r>
              <w:t xml:space="preserve">, </w:t>
            </w:r>
            <w:r>
              <w:fldChar w:fldCharType="begin"/>
            </w:r>
            <w:r>
              <w:instrText xml:space="preserve"> REF _Ref22744930 \r \h </w:instrText>
            </w:r>
            <w:r>
              <w:fldChar w:fldCharType="separate"/>
            </w:r>
            <w:r w:rsidR="00610998">
              <w:t>10</w:t>
            </w:r>
            <w:r>
              <w:fldChar w:fldCharType="end"/>
            </w:r>
            <w:r>
              <w:t xml:space="preserve">, </w:t>
            </w:r>
            <w:r>
              <w:fldChar w:fldCharType="begin"/>
            </w:r>
            <w:r>
              <w:instrText xml:space="preserve"> REF _Ref8998951 \r \h </w:instrText>
            </w:r>
            <w:r>
              <w:fldChar w:fldCharType="separate"/>
            </w:r>
            <w:r w:rsidR="00610998">
              <w:t>10.1</w:t>
            </w:r>
            <w:r>
              <w:fldChar w:fldCharType="end"/>
            </w:r>
          </w:p>
          <w:p w14:paraId="2D851C1D" w14:textId="6744BF8D" w:rsidR="003722C6" w:rsidRDefault="00236562" w:rsidP="001B2EE0">
            <w:pPr>
              <w:pStyle w:val="phtablecellleft"/>
            </w:pPr>
            <w:r>
              <w:t xml:space="preserve">Заменила </w:t>
            </w:r>
            <w:r>
              <w:fldChar w:fldCharType="begin"/>
            </w:r>
            <w:r>
              <w:instrText xml:space="preserve"> REF _Ref309151428 \h </w:instrText>
            </w:r>
            <w:r>
              <w:fldChar w:fldCharType="separate"/>
            </w:r>
            <w:r w:rsidR="00610998">
              <w:t>Рисунок </w:t>
            </w:r>
            <w:r w:rsidR="00610998">
              <w:rPr>
                <w:noProof/>
              </w:rPr>
              <w:t>154</w:t>
            </w:r>
            <w:r>
              <w:fldChar w:fldCharType="end"/>
            </w:r>
            <w:r>
              <w:t xml:space="preserve">, </w:t>
            </w:r>
            <w:r>
              <w:fldChar w:fldCharType="begin"/>
            </w:r>
            <w:r>
              <w:instrText xml:space="preserve"> REF _Ref390957758 \h </w:instrText>
            </w:r>
            <w:r>
              <w:fldChar w:fldCharType="separate"/>
            </w:r>
            <w:r w:rsidR="00610998">
              <w:t>Рисунок </w:t>
            </w:r>
            <w:r w:rsidR="00610998">
              <w:rPr>
                <w:noProof/>
              </w:rPr>
              <w:t>246</w:t>
            </w:r>
            <w:r>
              <w:fldChar w:fldCharType="end"/>
            </w:r>
            <w:r>
              <w:t xml:space="preserve">, </w:t>
            </w:r>
            <w:r>
              <w:fldChar w:fldCharType="begin"/>
            </w:r>
            <w:r>
              <w:instrText xml:space="preserve"> REF _Ref390959391 \h </w:instrText>
            </w:r>
            <w:r>
              <w:fldChar w:fldCharType="separate"/>
            </w:r>
            <w:r w:rsidR="00610998">
              <w:t>Рисунок </w:t>
            </w:r>
            <w:r w:rsidR="00610998">
              <w:rPr>
                <w:noProof/>
              </w:rPr>
              <w:t>247</w:t>
            </w:r>
            <w:r>
              <w:fldChar w:fldCharType="end"/>
            </w:r>
            <w:r>
              <w:t>,</w:t>
            </w:r>
            <w:r>
              <w:fldChar w:fldCharType="begin"/>
            </w:r>
            <w:r>
              <w:instrText xml:space="preserve"> REF _Ref391018155 \h </w:instrText>
            </w:r>
            <w:r>
              <w:fldChar w:fldCharType="separate"/>
            </w:r>
            <w:r w:rsidR="00610998">
              <w:t>Рисунок </w:t>
            </w:r>
            <w:r w:rsidR="00610998">
              <w:rPr>
                <w:noProof/>
              </w:rPr>
              <w:t>255</w:t>
            </w:r>
            <w:r>
              <w:fldChar w:fldCharType="end"/>
            </w:r>
            <w:r>
              <w:t xml:space="preserve">, </w:t>
            </w:r>
            <w:r>
              <w:fldChar w:fldCharType="begin"/>
            </w:r>
            <w:r>
              <w:instrText xml:space="preserve"> REF _Ref22568614 \h </w:instrText>
            </w:r>
            <w:r>
              <w:fldChar w:fldCharType="separate"/>
            </w:r>
            <w:r w:rsidR="00610998" w:rsidRPr="002015D9">
              <w:t>Р</w:t>
            </w:r>
            <w:r w:rsidR="00610998">
              <w:t>исунок </w:t>
            </w:r>
            <w:r w:rsidR="00610998">
              <w:rPr>
                <w:noProof/>
              </w:rPr>
              <w:t>257</w:t>
            </w:r>
            <w:r>
              <w:fldChar w:fldCharType="end"/>
            </w:r>
            <w:r>
              <w:t xml:space="preserve">, </w:t>
            </w:r>
            <w:r>
              <w:fldChar w:fldCharType="begin"/>
            </w:r>
            <w:r>
              <w:instrText xml:space="preserve"> REF _Ref14965026 \h </w:instrText>
            </w:r>
            <w:r>
              <w:fldChar w:fldCharType="separate"/>
            </w:r>
            <w:r w:rsidR="00610998">
              <w:t>Рисунок </w:t>
            </w:r>
            <w:r w:rsidR="00610998">
              <w:rPr>
                <w:noProof/>
              </w:rPr>
              <w:t>256</w:t>
            </w:r>
            <w:r>
              <w:fldChar w:fldCharType="end"/>
            </w:r>
            <w:r>
              <w:t xml:space="preserve">, </w:t>
            </w:r>
            <w:r>
              <w:fldChar w:fldCharType="begin"/>
            </w:r>
            <w:r>
              <w:instrText xml:space="preserve"> REF _Ref409614455 \h </w:instrText>
            </w:r>
            <w:r>
              <w:fldChar w:fldCharType="separate"/>
            </w:r>
            <w:r w:rsidR="00610998">
              <w:t>Рисунок </w:t>
            </w:r>
            <w:r w:rsidR="00610998">
              <w:rPr>
                <w:noProof/>
              </w:rPr>
              <w:t>274</w:t>
            </w:r>
            <w:r>
              <w:fldChar w:fldCharType="end"/>
            </w:r>
            <w:r>
              <w:t xml:space="preserve">, </w:t>
            </w:r>
            <w:r>
              <w:fldChar w:fldCharType="begin"/>
            </w:r>
            <w:r>
              <w:instrText xml:space="preserve"> REF _Ref375040119 \h </w:instrText>
            </w:r>
            <w:r>
              <w:fldChar w:fldCharType="separate"/>
            </w:r>
            <w:r w:rsidR="00610998">
              <w:t>Рисунок </w:t>
            </w:r>
            <w:r w:rsidR="00610998">
              <w:rPr>
                <w:noProof/>
              </w:rPr>
              <w:t>284</w:t>
            </w:r>
            <w:r>
              <w:fldChar w:fldCharType="end"/>
            </w:r>
            <w:r>
              <w:t xml:space="preserve">, </w:t>
            </w:r>
            <w:r>
              <w:fldChar w:fldCharType="begin"/>
            </w:r>
            <w:r>
              <w:instrText xml:space="preserve"> REF _Ref309227959 \h </w:instrText>
            </w:r>
            <w:r>
              <w:fldChar w:fldCharType="separate"/>
            </w:r>
            <w:r w:rsidR="00610998">
              <w:t>Рисунок </w:t>
            </w:r>
            <w:r w:rsidR="00610998">
              <w:rPr>
                <w:noProof/>
              </w:rPr>
              <w:t>334</w:t>
            </w:r>
            <w:r>
              <w:fldChar w:fldCharType="end"/>
            </w:r>
          </w:p>
        </w:tc>
      </w:tr>
      <w:tr w:rsidR="00C6694B" w:rsidRPr="00A80107" w14:paraId="382D1E58"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46286C86" w14:textId="35F1E9F7" w:rsidR="00C6694B" w:rsidRDefault="00C6694B" w:rsidP="00161C3E">
            <w:pPr>
              <w:pStyle w:val="phtablecellleft"/>
            </w:pPr>
            <w:r>
              <w:t>38</w:t>
            </w:r>
          </w:p>
        </w:tc>
        <w:tc>
          <w:tcPr>
            <w:tcW w:w="797" w:type="pct"/>
            <w:tcBorders>
              <w:top w:val="single" w:sz="4" w:space="0" w:color="auto"/>
              <w:left w:val="single" w:sz="4" w:space="0" w:color="auto"/>
              <w:bottom w:val="single" w:sz="4" w:space="0" w:color="auto"/>
              <w:right w:val="single" w:sz="4" w:space="0" w:color="auto"/>
            </w:tcBorders>
          </w:tcPr>
          <w:p w14:paraId="17D8250D" w14:textId="1CA973F6" w:rsidR="00C6694B" w:rsidRDefault="00C6694B" w:rsidP="00161C3E">
            <w:pPr>
              <w:pStyle w:val="phtablecellleft"/>
            </w:pPr>
            <w:r>
              <w:t>1.60.0</w:t>
            </w:r>
          </w:p>
        </w:tc>
        <w:tc>
          <w:tcPr>
            <w:tcW w:w="1087" w:type="pct"/>
            <w:tcBorders>
              <w:top w:val="single" w:sz="4" w:space="0" w:color="auto"/>
              <w:left w:val="single" w:sz="4" w:space="0" w:color="auto"/>
              <w:bottom w:val="single" w:sz="4" w:space="0" w:color="auto"/>
              <w:right w:val="single" w:sz="4" w:space="0" w:color="auto"/>
            </w:tcBorders>
          </w:tcPr>
          <w:p w14:paraId="5A122B6E" w14:textId="2BD265EE" w:rsidR="00C6694B" w:rsidRDefault="00C6694B" w:rsidP="00161C3E">
            <w:pPr>
              <w:pStyle w:val="phtablecellleft"/>
            </w:pPr>
            <w:r>
              <w:t>14.11.2019</w:t>
            </w:r>
          </w:p>
        </w:tc>
        <w:tc>
          <w:tcPr>
            <w:tcW w:w="1014" w:type="pct"/>
            <w:tcBorders>
              <w:top w:val="single" w:sz="4" w:space="0" w:color="auto"/>
              <w:left w:val="single" w:sz="4" w:space="0" w:color="auto"/>
              <w:bottom w:val="single" w:sz="4" w:space="0" w:color="auto"/>
              <w:right w:val="single" w:sz="4" w:space="0" w:color="auto"/>
            </w:tcBorders>
          </w:tcPr>
          <w:p w14:paraId="0618EE49" w14:textId="419D32D4" w:rsidR="00C6694B" w:rsidRDefault="00C6694B" w:rsidP="00161C3E">
            <w:pPr>
              <w:pStyle w:val="phtablecellleft"/>
            </w:pPr>
            <w:r>
              <w:t>Мальцева Е.В.</w:t>
            </w:r>
          </w:p>
        </w:tc>
        <w:tc>
          <w:tcPr>
            <w:tcW w:w="1594" w:type="pct"/>
            <w:tcBorders>
              <w:top w:val="single" w:sz="4" w:space="0" w:color="auto"/>
              <w:left w:val="single" w:sz="4" w:space="0" w:color="auto"/>
              <w:bottom w:val="single" w:sz="4" w:space="0" w:color="auto"/>
            </w:tcBorders>
          </w:tcPr>
          <w:p w14:paraId="69F1CAD5" w14:textId="58456D6C" w:rsidR="00C6694B" w:rsidRDefault="00C6694B" w:rsidP="001B2EE0">
            <w:pPr>
              <w:pStyle w:val="phtablecellleft"/>
            </w:pPr>
            <w:r>
              <w:t>Актуализированы п.</w:t>
            </w:r>
            <w:r w:rsidR="007373ED">
              <w:t xml:space="preserve"> </w:t>
            </w:r>
            <w:r w:rsidR="007373ED">
              <w:fldChar w:fldCharType="begin"/>
            </w:r>
            <w:r w:rsidR="007373ED">
              <w:instrText xml:space="preserve"> REF _Ref25069418 \n \h </w:instrText>
            </w:r>
            <w:r w:rsidR="007373ED">
              <w:fldChar w:fldCharType="separate"/>
            </w:r>
            <w:r w:rsidR="00610998">
              <w:t>8.1.4</w:t>
            </w:r>
            <w:r w:rsidR="007373ED">
              <w:fldChar w:fldCharType="end"/>
            </w:r>
            <w:r w:rsidR="007373ED">
              <w:t xml:space="preserve">, </w:t>
            </w:r>
            <w:r>
              <w:fldChar w:fldCharType="begin"/>
            </w:r>
            <w:r>
              <w:instrText xml:space="preserve"> REF _Ref15284331 \n \h </w:instrText>
            </w:r>
            <w:r>
              <w:fldChar w:fldCharType="separate"/>
            </w:r>
            <w:r w:rsidR="00610998">
              <w:t>8.1.6</w:t>
            </w:r>
            <w:r>
              <w:fldChar w:fldCharType="end"/>
            </w:r>
            <w:r w:rsidR="0072697C">
              <w:t xml:space="preserve">, </w:t>
            </w:r>
            <w:r w:rsidR="0072697C">
              <w:fldChar w:fldCharType="begin"/>
            </w:r>
            <w:r w:rsidR="0072697C">
              <w:instrText xml:space="preserve"> REF _Ref24614595 \n \h </w:instrText>
            </w:r>
            <w:r w:rsidR="0072697C">
              <w:fldChar w:fldCharType="separate"/>
            </w:r>
            <w:r w:rsidR="00610998">
              <w:t>10</w:t>
            </w:r>
            <w:r w:rsidR="0072697C">
              <w:fldChar w:fldCharType="end"/>
            </w:r>
            <w:r w:rsidR="001A23FF">
              <w:t xml:space="preserve">, </w:t>
            </w:r>
            <w:r w:rsidR="001A23FF">
              <w:fldChar w:fldCharType="begin"/>
            </w:r>
            <w:r w:rsidR="001A23FF">
              <w:instrText xml:space="preserve"> REF _Ref24736966 \n \h </w:instrText>
            </w:r>
            <w:r w:rsidR="001A23FF">
              <w:fldChar w:fldCharType="separate"/>
            </w:r>
            <w:r w:rsidR="00610998">
              <w:t>10.3.3</w:t>
            </w:r>
            <w:r w:rsidR="001A23FF">
              <w:fldChar w:fldCharType="end"/>
            </w:r>
          </w:p>
          <w:p w14:paraId="7A83A538" w14:textId="34216AED" w:rsidR="007373ED" w:rsidRDefault="007373ED" w:rsidP="001B2EE0">
            <w:pPr>
              <w:pStyle w:val="phtablecellleft"/>
            </w:pPr>
            <w:r>
              <w:t>Добавлен п.</w:t>
            </w:r>
            <w:r>
              <w:fldChar w:fldCharType="begin"/>
            </w:r>
            <w:r>
              <w:instrText xml:space="preserve"> REF _Ref25069442 \n \h </w:instrText>
            </w:r>
            <w:r>
              <w:fldChar w:fldCharType="separate"/>
            </w:r>
            <w:r w:rsidR="00610998">
              <w:t>8.1.3</w:t>
            </w:r>
            <w:r>
              <w:fldChar w:fldCharType="end"/>
            </w:r>
          </w:p>
          <w:p w14:paraId="057A1966" w14:textId="5D15CA66" w:rsidR="00CD3312" w:rsidRDefault="00CD3312" w:rsidP="001B2EE0">
            <w:pPr>
              <w:pStyle w:val="phtablecellleft"/>
            </w:pPr>
            <w:r>
              <w:t xml:space="preserve">Заменила </w:t>
            </w:r>
            <w:r>
              <w:fldChar w:fldCharType="begin"/>
            </w:r>
            <w:r>
              <w:instrText xml:space="preserve"> REF _Ref14858871 \h </w:instrText>
            </w:r>
            <w:r>
              <w:fldChar w:fldCharType="separate"/>
            </w:r>
            <w:r w:rsidR="00610998">
              <w:t>Рисунок </w:t>
            </w:r>
            <w:r w:rsidR="00610998">
              <w:rPr>
                <w:noProof/>
              </w:rPr>
              <w:t>281</w:t>
            </w:r>
            <w:r>
              <w:fldChar w:fldCharType="end"/>
            </w:r>
          </w:p>
        </w:tc>
      </w:tr>
      <w:tr w:rsidR="00822863" w:rsidRPr="00A80107" w14:paraId="329E7D4A"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19945F8C" w14:textId="05394233" w:rsidR="00822863" w:rsidRDefault="00822863" w:rsidP="00161C3E">
            <w:pPr>
              <w:pStyle w:val="phtablecellleft"/>
            </w:pPr>
            <w:r>
              <w:t>39</w:t>
            </w:r>
          </w:p>
        </w:tc>
        <w:tc>
          <w:tcPr>
            <w:tcW w:w="797" w:type="pct"/>
            <w:tcBorders>
              <w:top w:val="single" w:sz="4" w:space="0" w:color="auto"/>
              <w:left w:val="single" w:sz="4" w:space="0" w:color="auto"/>
              <w:bottom w:val="single" w:sz="4" w:space="0" w:color="auto"/>
              <w:right w:val="single" w:sz="4" w:space="0" w:color="auto"/>
            </w:tcBorders>
          </w:tcPr>
          <w:p w14:paraId="6C222BF0" w14:textId="00AD487E" w:rsidR="00822863" w:rsidRDefault="00822863" w:rsidP="00161C3E">
            <w:pPr>
              <w:pStyle w:val="phtablecellleft"/>
            </w:pPr>
            <w:r>
              <w:t>1.61.0</w:t>
            </w:r>
          </w:p>
        </w:tc>
        <w:tc>
          <w:tcPr>
            <w:tcW w:w="1087" w:type="pct"/>
            <w:tcBorders>
              <w:top w:val="single" w:sz="4" w:space="0" w:color="auto"/>
              <w:left w:val="single" w:sz="4" w:space="0" w:color="auto"/>
              <w:bottom w:val="single" w:sz="4" w:space="0" w:color="auto"/>
              <w:right w:val="single" w:sz="4" w:space="0" w:color="auto"/>
            </w:tcBorders>
          </w:tcPr>
          <w:p w14:paraId="75FC8B39" w14:textId="12C2B276" w:rsidR="00822863" w:rsidRDefault="00822863" w:rsidP="00161C3E">
            <w:pPr>
              <w:pStyle w:val="phtablecellleft"/>
            </w:pPr>
            <w:r>
              <w:t>17.12.2019</w:t>
            </w:r>
          </w:p>
        </w:tc>
        <w:tc>
          <w:tcPr>
            <w:tcW w:w="1014" w:type="pct"/>
            <w:tcBorders>
              <w:top w:val="single" w:sz="4" w:space="0" w:color="auto"/>
              <w:left w:val="single" w:sz="4" w:space="0" w:color="auto"/>
              <w:bottom w:val="single" w:sz="4" w:space="0" w:color="auto"/>
              <w:right w:val="single" w:sz="4" w:space="0" w:color="auto"/>
            </w:tcBorders>
          </w:tcPr>
          <w:p w14:paraId="7475FF44" w14:textId="57FFD2DF" w:rsidR="00822863" w:rsidRDefault="00822863" w:rsidP="00161C3E">
            <w:pPr>
              <w:pStyle w:val="phtablecellleft"/>
            </w:pPr>
            <w:r>
              <w:t>Чувьюрова А.С,</w:t>
            </w:r>
          </w:p>
        </w:tc>
        <w:tc>
          <w:tcPr>
            <w:tcW w:w="1594" w:type="pct"/>
            <w:tcBorders>
              <w:top w:val="single" w:sz="4" w:space="0" w:color="auto"/>
              <w:left w:val="single" w:sz="4" w:space="0" w:color="auto"/>
              <w:bottom w:val="single" w:sz="4" w:space="0" w:color="auto"/>
            </w:tcBorders>
          </w:tcPr>
          <w:p w14:paraId="1CF47D4E" w14:textId="78389A47" w:rsidR="00822863" w:rsidRDefault="00822863" w:rsidP="001B2EE0">
            <w:pPr>
              <w:pStyle w:val="phtablecellleft"/>
            </w:pPr>
            <w:r>
              <w:t xml:space="preserve">Актуализированы п. </w:t>
            </w:r>
            <w:r>
              <w:fldChar w:fldCharType="begin"/>
            </w:r>
            <w:r>
              <w:instrText xml:space="preserve"> REF _Ref458001762 \r \h </w:instrText>
            </w:r>
            <w:r>
              <w:fldChar w:fldCharType="separate"/>
            </w:r>
            <w:r w:rsidR="00610998">
              <w:t>3.4.2</w:t>
            </w:r>
            <w:r>
              <w:fldChar w:fldCharType="end"/>
            </w:r>
            <w:r>
              <w:t xml:space="preserve">, </w:t>
            </w:r>
            <w:r>
              <w:fldChar w:fldCharType="begin"/>
            </w:r>
            <w:r>
              <w:instrText xml:space="preserve"> REF _Ref27467514 \r \h </w:instrText>
            </w:r>
            <w:r>
              <w:fldChar w:fldCharType="separate"/>
            </w:r>
            <w:r w:rsidR="00610998">
              <w:t>6.1</w:t>
            </w:r>
            <w:r>
              <w:fldChar w:fldCharType="end"/>
            </w:r>
            <w:r>
              <w:t xml:space="preserve">, </w:t>
            </w:r>
            <w:r>
              <w:fldChar w:fldCharType="begin"/>
            </w:r>
            <w:r>
              <w:instrText xml:space="preserve"> REF _Ref459286300 \r \h </w:instrText>
            </w:r>
            <w:r>
              <w:fldChar w:fldCharType="separate"/>
            </w:r>
            <w:r w:rsidR="00610998">
              <w:t>6.2</w:t>
            </w:r>
            <w:r>
              <w:fldChar w:fldCharType="end"/>
            </w:r>
            <w:r>
              <w:t xml:space="preserve">, </w:t>
            </w:r>
            <w:r>
              <w:fldChar w:fldCharType="begin"/>
            </w:r>
            <w:r>
              <w:instrText xml:space="preserve"> REF _Ref27467522 \r \h </w:instrText>
            </w:r>
            <w:r>
              <w:fldChar w:fldCharType="separate"/>
            </w:r>
            <w:r w:rsidR="00610998">
              <w:t>10.3.2</w:t>
            </w:r>
            <w:r>
              <w:fldChar w:fldCharType="end"/>
            </w:r>
            <w:r>
              <w:t xml:space="preserve">, </w:t>
            </w:r>
            <w:r>
              <w:fldChar w:fldCharType="begin"/>
            </w:r>
            <w:r>
              <w:instrText xml:space="preserve"> REF _Ref27467523 \r \h </w:instrText>
            </w:r>
            <w:r>
              <w:fldChar w:fldCharType="separate"/>
            </w:r>
            <w:r w:rsidR="00610998">
              <w:t>10.3.3</w:t>
            </w:r>
            <w:r>
              <w:fldChar w:fldCharType="end"/>
            </w:r>
          </w:p>
          <w:p w14:paraId="6DCED3C1" w14:textId="1B51139F" w:rsidR="00822863" w:rsidRDefault="00822863" w:rsidP="000C5874">
            <w:pPr>
              <w:pStyle w:val="phtablecellleft"/>
            </w:pPr>
            <w:r>
              <w:t>Актуализация рисунков:</w:t>
            </w:r>
            <w:r w:rsidR="00B877E6">
              <w:t xml:space="preserve"> </w:t>
            </w:r>
            <w:r>
              <w:fldChar w:fldCharType="begin"/>
            </w:r>
            <w:r>
              <w:instrText xml:space="preserve"> REF _Ref310324758 \h </w:instrText>
            </w:r>
            <w:r>
              <w:fldChar w:fldCharType="separate"/>
            </w:r>
            <w:r w:rsidR="00610998">
              <w:t>Рисунок </w:t>
            </w:r>
            <w:r w:rsidR="00610998">
              <w:rPr>
                <w:noProof/>
              </w:rPr>
              <w:t>14</w:t>
            </w:r>
            <w:r>
              <w:fldChar w:fldCharType="end"/>
            </w:r>
            <w:r>
              <w:t xml:space="preserve">, </w:t>
            </w:r>
            <w:r>
              <w:fldChar w:fldCharType="begin"/>
            </w:r>
            <w:r>
              <w:instrText xml:space="preserve"> REF _Ref309144706 \h </w:instrText>
            </w:r>
            <w:r>
              <w:fldChar w:fldCharType="separate"/>
            </w:r>
            <w:r w:rsidR="00610998">
              <w:t>Рисунок </w:t>
            </w:r>
            <w:r w:rsidR="00610998">
              <w:rPr>
                <w:noProof/>
              </w:rPr>
              <w:t>58</w:t>
            </w:r>
            <w:r>
              <w:fldChar w:fldCharType="end"/>
            </w:r>
            <w:r>
              <w:t xml:space="preserve">, </w:t>
            </w:r>
            <w:r>
              <w:fldChar w:fldCharType="begin"/>
            </w:r>
            <w:r>
              <w:instrText xml:space="preserve"> REF _Ref361410513 \h </w:instrText>
            </w:r>
            <w:r>
              <w:fldChar w:fldCharType="separate"/>
            </w:r>
            <w:r w:rsidR="00610998">
              <w:t>Рисунок </w:t>
            </w:r>
            <w:r w:rsidR="00610998">
              <w:rPr>
                <w:noProof/>
              </w:rPr>
              <w:t>64</w:t>
            </w:r>
            <w:r>
              <w:fldChar w:fldCharType="end"/>
            </w:r>
            <w:r>
              <w:t xml:space="preserve">, </w:t>
            </w:r>
            <w:r>
              <w:fldChar w:fldCharType="begin"/>
            </w:r>
            <w:r>
              <w:instrText xml:space="preserve"> REF _Ref467676208 \h </w:instrText>
            </w:r>
            <w:r>
              <w:fldChar w:fldCharType="separate"/>
            </w:r>
            <w:r w:rsidR="00610998">
              <w:t>Рисунок </w:t>
            </w:r>
            <w:r w:rsidR="00610998">
              <w:rPr>
                <w:noProof/>
              </w:rPr>
              <w:t>354</w:t>
            </w:r>
            <w:r>
              <w:fldChar w:fldCharType="end"/>
            </w:r>
          </w:p>
        </w:tc>
      </w:tr>
      <w:tr w:rsidR="009B4E91" w:rsidRPr="00A80107" w14:paraId="7B825F1E"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1012075A" w14:textId="6C620D49" w:rsidR="009B4E91" w:rsidRDefault="00872494" w:rsidP="00161C3E">
            <w:pPr>
              <w:pStyle w:val="phtablecellleft"/>
            </w:pPr>
            <w:r>
              <w:t>40</w:t>
            </w:r>
          </w:p>
        </w:tc>
        <w:tc>
          <w:tcPr>
            <w:tcW w:w="797" w:type="pct"/>
            <w:tcBorders>
              <w:top w:val="single" w:sz="4" w:space="0" w:color="auto"/>
              <w:left w:val="single" w:sz="4" w:space="0" w:color="auto"/>
              <w:bottom w:val="single" w:sz="4" w:space="0" w:color="auto"/>
              <w:right w:val="single" w:sz="4" w:space="0" w:color="auto"/>
            </w:tcBorders>
          </w:tcPr>
          <w:p w14:paraId="1EB0D121" w14:textId="08A48E9A" w:rsidR="009B4E91" w:rsidRDefault="00872494" w:rsidP="00161C3E">
            <w:pPr>
              <w:pStyle w:val="phtablecellleft"/>
            </w:pPr>
            <w:r>
              <w:t>1.62.0</w:t>
            </w:r>
          </w:p>
        </w:tc>
        <w:tc>
          <w:tcPr>
            <w:tcW w:w="1087" w:type="pct"/>
            <w:tcBorders>
              <w:top w:val="single" w:sz="4" w:space="0" w:color="auto"/>
              <w:left w:val="single" w:sz="4" w:space="0" w:color="auto"/>
              <w:bottom w:val="single" w:sz="4" w:space="0" w:color="auto"/>
              <w:right w:val="single" w:sz="4" w:space="0" w:color="auto"/>
            </w:tcBorders>
          </w:tcPr>
          <w:p w14:paraId="005392C5" w14:textId="2BFF5EC5" w:rsidR="009B4E91" w:rsidRDefault="00872494" w:rsidP="00161C3E">
            <w:pPr>
              <w:pStyle w:val="phtablecellleft"/>
            </w:pPr>
            <w:r>
              <w:t>06.02.2020</w:t>
            </w:r>
          </w:p>
        </w:tc>
        <w:tc>
          <w:tcPr>
            <w:tcW w:w="1014" w:type="pct"/>
            <w:tcBorders>
              <w:top w:val="single" w:sz="4" w:space="0" w:color="auto"/>
              <w:left w:val="single" w:sz="4" w:space="0" w:color="auto"/>
              <w:bottom w:val="single" w:sz="4" w:space="0" w:color="auto"/>
              <w:right w:val="single" w:sz="4" w:space="0" w:color="auto"/>
            </w:tcBorders>
          </w:tcPr>
          <w:p w14:paraId="21323063" w14:textId="7EE38793" w:rsidR="009B4E91" w:rsidRDefault="00872494" w:rsidP="00161C3E">
            <w:pPr>
              <w:pStyle w:val="phtablecellleft"/>
            </w:pPr>
            <w:r>
              <w:t>Полина А.А.</w:t>
            </w:r>
          </w:p>
        </w:tc>
        <w:tc>
          <w:tcPr>
            <w:tcW w:w="1594" w:type="pct"/>
            <w:tcBorders>
              <w:top w:val="single" w:sz="4" w:space="0" w:color="auto"/>
              <w:left w:val="single" w:sz="4" w:space="0" w:color="auto"/>
              <w:bottom w:val="single" w:sz="4" w:space="0" w:color="auto"/>
            </w:tcBorders>
          </w:tcPr>
          <w:p w14:paraId="0601CD27" w14:textId="21A02E27" w:rsidR="009B4E91" w:rsidRDefault="00117AAF" w:rsidP="001B2EE0">
            <w:pPr>
              <w:pStyle w:val="phtablecellleft"/>
            </w:pPr>
            <w:r>
              <w:t>Актуализированы</w:t>
            </w:r>
            <w:r w:rsidRPr="007D460B">
              <w:t>:</w:t>
            </w:r>
            <w:r>
              <w:t xml:space="preserve"> п. </w:t>
            </w:r>
            <w:r>
              <w:fldChar w:fldCharType="begin"/>
            </w:r>
            <w:r>
              <w:instrText xml:space="preserve"> REF _Ref459286300 \r \h </w:instrText>
            </w:r>
            <w:r>
              <w:fldChar w:fldCharType="separate"/>
            </w:r>
            <w:r w:rsidR="00610998">
              <w:t>6.2</w:t>
            </w:r>
            <w:r>
              <w:fldChar w:fldCharType="end"/>
            </w:r>
            <w:r>
              <w:t xml:space="preserve">, </w:t>
            </w:r>
            <w:r>
              <w:fldChar w:fldCharType="begin"/>
            </w:r>
            <w:r>
              <w:instrText xml:space="preserve"> REF _Ref31902985 \r \h </w:instrText>
            </w:r>
            <w:r>
              <w:fldChar w:fldCharType="separate"/>
            </w:r>
            <w:r w:rsidR="00610998">
              <w:t>6.14</w:t>
            </w:r>
            <w:r>
              <w:fldChar w:fldCharType="end"/>
            </w:r>
            <w:r>
              <w:t xml:space="preserve">, </w:t>
            </w:r>
            <w:r>
              <w:fldChar w:fldCharType="begin"/>
            </w:r>
            <w:r>
              <w:instrText xml:space="preserve"> REF _Ref31902993 \r \h </w:instrText>
            </w:r>
            <w:r>
              <w:fldChar w:fldCharType="separate"/>
            </w:r>
            <w:r w:rsidR="00610998">
              <w:t>6.19</w:t>
            </w:r>
            <w:r>
              <w:fldChar w:fldCharType="end"/>
            </w:r>
            <w:r>
              <w:t xml:space="preserve">, </w:t>
            </w:r>
            <w:r>
              <w:fldChar w:fldCharType="begin"/>
            </w:r>
            <w:r>
              <w:instrText xml:space="preserve"> REF _Ref31903008 \r \h </w:instrText>
            </w:r>
            <w:r>
              <w:fldChar w:fldCharType="separate"/>
            </w:r>
            <w:r w:rsidR="00610998">
              <w:t>10</w:t>
            </w:r>
            <w:r>
              <w:fldChar w:fldCharType="end"/>
            </w:r>
            <w:r>
              <w:t xml:space="preserve">, </w:t>
            </w:r>
            <w:r w:rsidR="007D460B">
              <w:fldChar w:fldCharType="begin"/>
            </w:r>
            <w:r w:rsidR="007D460B">
              <w:instrText xml:space="preserve"> REF _Ref451262246 \r \h </w:instrText>
            </w:r>
            <w:r w:rsidR="007D460B">
              <w:fldChar w:fldCharType="separate"/>
            </w:r>
            <w:r w:rsidR="00610998">
              <w:t>11.2.1</w:t>
            </w:r>
            <w:r w:rsidR="007D460B">
              <w:fldChar w:fldCharType="end"/>
            </w:r>
            <w:r w:rsidR="007D460B">
              <w:t>,</w:t>
            </w:r>
            <w:r>
              <w:fldChar w:fldCharType="begin"/>
            </w:r>
            <w:r>
              <w:instrText xml:space="preserve"> REF _Ref31903022 \r \h </w:instrText>
            </w:r>
            <w:r>
              <w:fldChar w:fldCharType="separate"/>
            </w:r>
            <w:r w:rsidR="00610998">
              <w:t>12.1.3</w:t>
            </w:r>
            <w:r>
              <w:fldChar w:fldCharType="end"/>
            </w:r>
            <w:r>
              <w:t xml:space="preserve">, </w:t>
            </w:r>
            <w:r>
              <w:fldChar w:fldCharType="begin"/>
            </w:r>
            <w:r>
              <w:instrText xml:space="preserve"> REF _Ref486585288 \r \h </w:instrText>
            </w:r>
            <w:r>
              <w:fldChar w:fldCharType="separate"/>
            </w:r>
            <w:r w:rsidR="00610998">
              <w:t>12.2</w:t>
            </w:r>
            <w:r>
              <w:fldChar w:fldCharType="end"/>
            </w:r>
          </w:p>
          <w:p w14:paraId="266F0698" w14:textId="442A06BB" w:rsidR="00117AAF" w:rsidRPr="00117AAF" w:rsidRDefault="00117AAF" w:rsidP="001B2EE0">
            <w:pPr>
              <w:pStyle w:val="phtablecellleft"/>
            </w:pPr>
            <w:r>
              <w:t>Замена</w:t>
            </w:r>
            <w:r w:rsidRPr="00117AAF">
              <w:t xml:space="preserve">: </w:t>
            </w:r>
            <w:r>
              <w:fldChar w:fldCharType="begin"/>
            </w:r>
            <w:r>
              <w:instrText xml:space="preserve"> REF _Ref361410513 \h </w:instrText>
            </w:r>
            <w:r>
              <w:fldChar w:fldCharType="separate"/>
            </w:r>
            <w:r w:rsidR="00610998">
              <w:t>Рисунок </w:t>
            </w:r>
            <w:r w:rsidR="00610998">
              <w:rPr>
                <w:noProof/>
              </w:rPr>
              <w:t>64</w:t>
            </w:r>
            <w:r>
              <w:fldChar w:fldCharType="end"/>
            </w:r>
            <w:r>
              <w:t xml:space="preserve">, </w:t>
            </w:r>
            <w:r>
              <w:fldChar w:fldCharType="begin"/>
            </w:r>
            <w:r>
              <w:instrText xml:space="preserve"> REF _Ref5979145 \h </w:instrText>
            </w:r>
            <w:r>
              <w:fldChar w:fldCharType="separate"/>
            </w:r>
            <w:r w:rsidR="00610998">
              <w:t>Рисунок </w:t>
            </w:r>
            <w:r w:rsidR="00610998">
              <w:rPr>
                <w:noProof/>
              </w:rPr>
              <w:t>189</w:t>
            </w:r>
            <w:r>
              <w:fldChar w:fldCharType="end"/>
            </w:r>
            <w:r>
              <w:t xml:space="preserve">, </w:t>
            </w:r>
            <w:r>
              <w:fldChar w:fldCharType="begin"/>
            </w:r>
            <w:r>
              <w:instrText xml:space="preserve"> REF _Ref467682077 \h </w:instrText>
            </w:r>
            <w:r>
              <w:fldChar w:fldCharType="separate"/>
            </w:r>
            <w:r w:rsidR="00610998">
              <w:t>Рисунок </w:t>
            </w:r>
            <w:r w:rsidR="00610998">
              <w:rPr>
                <w:noProof/>
              </w:rPr>
              <w:t>223</w:t>
            </w:r>
            <w:r>
              <w:fldChar w:fldCharType="end"/>
            </w:r>
            <w:r>
              <w:t xml:space="preserve">, </w:t>
            </w:r>
            <w:r>
              <w:fldChar w:fldCharType="begin"/>
            </w:r>
            <w:r>
              <w:instrText xml:space="preserve"> REF _Ref31357388 \h </w:instrText>
            </w:r>
            <w:r>
              <w:fldChar w:fldCharType="separate"/>
            </w:r>
            <w:r w:rsidR="00610998">
              <w:t>Рисунок </w:t>
            </w:r>
            <w:r w:rsidR="00610998">
              <w:rPr>
                <w:noProof/>
              </w:rPr>
              <w:t>225</w:t>
            </w:r>
            <w:r>
              <w:fldChar w:fldCharType="end"/>
            </w:r>
            <w:r>
              <w:t xml:space="preserve">, </w:t>
            </w:r>
            <w:r>
              <w:fldChar w:fldCharType="begin"/>
            </w:r>
            <w:r>
              <w:instrText xml:space="preserve"> REF _Ref31374709 \h </w:instrText>
            </w:r>
            <w:r>
              <w:fldChar w:fldCharType="separate"/>
            </w:r>
            <w:r w:rsidR="00610998">
              <w:t>Рисунок </w:t>
            </w:r>
            <w:r w:rsidR="00610998">
              <w:rPr>
                <w:noProof/>
              </w:rPr>
              <w:t>262</w:t>
            </w:r>
            <w:r>
              <w:fldChar w:fldCharType="end"/>
            </w:r>
            <w:r>
              <w:t xml:space="preserve">, </w:t>
            </w:r>
            <w:r>
              <w:fldChar w:fldCharType="begin"/>
            </w:r>
            <w:r>
              <w:instrText xml:space="preserve"> REF _Ref375040119 \h </w:instrText>
            </w:r>
            <w:r>
              <w:fldChar w:fldCharType="separate"/>
            </w:r>
            <w:r w:rsidR="00610998">
              <w:t>Рисунок </w:t>
            </w:r>
            <w:r w:rsidR="00610998">
              <w:rPr>
                <w:noProof/>
              </w:rPr>
              <w:t>284</w:t>
            </w:r>
            <w:r>
              <w:fldChar w:fldCharType="end"/>
            </w:r>
            <w:r>
              <w:t xml:space="preserve">, </w:t>
            </w:r>
            <w:r>
              <w:fldChar w:fldCharType="begin"/>
            </w:r>
            <w:r>
              <w:instrText xml:space="preserve"> REF _Ref309227959 \h </w:instrText>
            </w:r>
            <w:r>
              <w:fldChar w:fldCharType="separate"/>
            </w:r>
            <w:r w:rsidR="00610998">
              <w:t>Рисунок </w:t>
            </w:r>
            <w:r w:rsidR="00610998">
              <w:rPr>
                <w:noProof/>
              </w:rPr>
              <w:t>334</w:t>
            </w:r>
            <w:r>
              <w:fldChar w:fldCharType="end"/>
            </w:r>
            <w:r>
              <w:t xml:space="preserve">, </w:t>
            </w:r>
            <w:r>
              <w:fldChar w:fldCharType="begin"/>
            </w:r>
            <w:r>
              <w:instrText xml:space="preserve"> REF _Ref447550632 \h </w:instrText>
            </w:r>
            <w:r>
              <w:fldChar w:fldCharType="separate"/>
            </w:r>
            <w:r w:rsidR="00610998">
              <w:t>Рисунок </w:t>
            </w:r>
            <w:r w:rsidR="00610998">
              <w:rPr>
                <w:noProof/>
              </w:rPr>
              <w:t>346</w:t>
            </w:r>
            <w:r>
              <w:fldChar w:fldCharType="end"/>
            </w:r>
            <w:r>
              <w:t xml:space="preserve">, </w:t>
            </w:r>
            <w:r>
              <w:fldChar w:fldCharType="begin"/>
            </w:r>
            <w:r>
              <w:instrText xml:space="preserve"> REF _Ref395274359 \h </w:instrText>
            </w:r>
            <w:r>
              <w:fldChar w:fldCharType="separate"/>
            </w:r>
            <w:r w:rsidR="00610998">
              <w:t>Рисунок </w:t>
            </w:r>
            <w:r w:rsidR="00610998">
              <w:rPr>
                <w:noProof/>
              </w:rPr>
              <w:t>349</w:t>
            </w:r>
            <w:r>
              <w:fldChar w:fldCharType="end"/>
            </w:r>
            <w:r>
              <w:t xml:space="preserve">, </w:t>
            </w:r>
            <w:r>
              <w:fldChar w:fldCharType="begin"/>
            </w:r>
            <w:r>
              <w:instrText xml:space="preserve"> REF _Ref467677244 \h </w:instrText>
            </w:r>
            <w:r>
              <w:fldChar w:fldCharType="separate"/>
            </w:r>
            <w:r w:rsidR="00610998">
              <w:t>Рисунок </w:t>
            </w:r>
            <w:r w:rsidR="00610998">
              <w:rPr>
                <w:noProof/>
              </w:rPr>
              <w:t>359</w:t>
            </w:r>
            <w:r>
              <w:fldChar w:fldCharType="end"/>
            </w:r>
            <w:r>
              <w:t xml:space="preserve">, </w:t>
            </w:r>
            <w:r>
              <w:fldChar w:fldCharType="begin"/>
            </w:r>
            <w:r>
              <w:instrText xml:space="preserve"> REF _Ref459102270 \h </w:instrText>
            </w:r>
            <w:r>
              <w:fldChar w:fldCharType="separate"/>
            </w:r>
            <w:r w:rsidR="00610998">
              <w:t>Рисунок </w:t>
            </w:r>
            <w:r w:rsidR="00610998">
              <w:rPr>
                <w:noProof/>
              </w:rPr>
              <w:t>368</w:t>
            </w:r>
            <w:r>
              <w:fldChar w:fldCharType="end"/>
            </w:r>
            <w:r>
              <w:t xml:space="preserve">, </w:t>
            </w:r>
            <w:r>
              <w:fldChar w:fldCharType="begin"/>
            </w:r>
            <w:r>
              <w:instrText xml:space="preserve"> REF _Ref17477500 \h </w:instrText>
            </w:r>
            <w:r>
              <w:fldChar w:fldCharType="separate"/>
            </w:r>
            <w:r w:rsidR="00610998">
              <w:t>Рисунок </w:t>
            </w:r>
            <w:r w:rsidR="00610998">
              <w:rPr>
                <w:noProof/>
              </w:rPr>
              <w:t>372</w:t>
            </w:r>
            <w:r>
              <w:fldChar w:fldCharType="end"/>
            </w:r>
            <w:r>
              <w:t xml:space="preserve">, </w:t>
            </w:r>
            <w:r>
              <w:fldChar w:fldCharType="begin"/>
            </w:r>
            <w:r>
              <w:instrText xml:space="preserve"> REF _Ref419447306 \h </w:instrText>
            </w:r>
            <w:r>
              <w:fldChar w:fldCharType="separate"/>
            </w:r>
            <w:r w:rsidR="00610998">
              <w:t>Рисунок </w:t>
            </w:r>
            <w:r w:rsidR="00610998">
              <w:rPr>
                <w:noProof/>
              </w:rPr>
              <w:t>407</w:t>
            </w:r>
            <w:r>
              <w:fldChar w:fldCharType="end"/>
            </w:r>
            <w:r>
              <w:t xml:space="preserve">, </w:t>
            </w:r>
            <w:r>
              <w:fldChar w:fldCharType="begin"/>
            </w:r>
            <w:r>
              <w:instrText xml:space="preserve"> REF _Ref11847599 \h </w:instrText>
            </w:r>
            <w:r>
              <w:fldChar w:fldCharType="separate"/>
            </w:r>
            <w:r w:rsidR="00610998">
              <w:t>Рисунок </w:t>
            </w:r>
            <w:r w:rsidR="00610998">
              <w:rPr>
                <w:noProof/>
              </w:rPr>
              <w:t>410</w:t>
            </w:r>
            <w:r>
              <w:fldChar w:fldCharType="end"/>
            </w:r>
            <w:r>
              <w:t xml:space="preserve">, </w:t>
            </w:r>
            <w:r>
              <w:fldChar w:fldCharType="begin"/>
            </w:r>
            <w:r>
              <w:instrText xml:space="preserve"> REF _Ref509561634 \h </w:instrText>
            </w:r>
            <w:r>
              <w:fldChar w:fldCharType="separate"/>
            </w:r>
            <w:r w:rsidR="00610998">
              <w:t>Таблица Б.</w:t>
            </w:r>
            <w:r w:rsidR="00610998">
              <w:rPr>
                <w:noProof/>
              </w:rPr>
              <w:t>1</w:t>
            </w:r>
            <w:r>
              <w:fldChar w:fldCharType="end"/>
            </w:r>
          </w:p>
          <w:p w14:paraId="1D770EE0" w14:textId="18B3C8C6" w:rsidR="00117AAF" w:rsidRPr="00117AAF" w:rsidRDefault="000C5874" w:rsidP="000C5874">
            <w:pPr>
              <w:pStyle w:val="phtablecellleft"/>
            </w:pPr>
            <w:r>
              <w:t>Добавлен</w:t>
            </w:r>
            <w:r w:rsidR="00117AAF" w:rsidRPr="00B7544F">
              <w:t>:</w:t>
            </w:r>
            <w:r w:rsidR="00117AAF">
              <w:t xml:space="preserve"> п. </w:t>
            </w:r>
            <w:r w:rsidR="00117AAF">
              <w:fldChar w:fldCharType="begin"/>
            </w:r>
            <w:r w:rsidR="00117AAF">
              <w:instrText xml:space="preserve"> REF _Ref483834510 \r \h </w:instrText>
            </w:r>
            <w:r w:rsidR="00117AAF">
              <w:fldChar w:fldCharType="separate"/>
            </w:r>
            <w:r w:rsidR="00610998">
              <w:t>10.3.1</w:t>
            </w:r>
            <w:r w:rsidR="00117AAF">
              <w:fldChar w:fldCharType="end"/>
            </w:r>
          </w:p>
        </w:tc>
      </w:tr>
      <w:tr w:rsidR="00826548" w:rsidRPr="00A80107" w14:paraId="14DD9061"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00C6C25B" w14:textId="6582CB68" w:rsidR="00826548" w:rsidRDefault="00826548" w:rsidP="00161C3E">
            <w:pPr>
              <w:pStyle w:val="phtablecellleft"/>
            </w:pPr>
            <w:r>
              <w:t>41</w:t>
            </w:r>
          </w:p>
        </w:tc>
        <w:tc>
          <w:tcPr>
            <w:tcW w:w="797" w:type="pct"/>
            <w:tcBorders>
              <w:top w:val="single" w:sz="4" w:space="0" w:color="auto"/>
              <w:left w:val="single" w:sz="4" w:space="0" w:color="auto"/>
              <w:bottom w:val="single" w:sz="4" w:space="0" w:color="auto"/>
              <w:right w:val="single" w:sz="4" w:space="0" w:color="auto"/>
            </w:tcBorders>
          </w:tcPr>
          <w:p w14:paraId="641AC033" w14:textId="333B32A7" w:rsidR="00826548" w:rsidRDefault="00826548" w:rsidP="00161C3E">
            <w:pPr>
              <w:pStyle w:val="phtablecellleft"/>
            </w:pPr>
            <w:r>
              <w:t>1.63.0</w:t>
            </w:r>
          </w:p>
        </w:tc>
        <w:tc>
          <w:tcPr>
            <w:tcW w:w="1087" w:type="pct"/>
            <w:tcBorders>
              <w:top w:val="single" w:sz="4" w:space="0" w:color="auto"/>
              <w:left w:val="single" w:sz="4" w:space="0" w:color="auto"/>
              <w:bottom w:val="single" w:sz="4" w:space="0" w:color="auto"/>
              <w:right w:val="single" w:sz="4" w:space="0" w:color="auto"/>
            </w:tcBorders>
          </w:tcPr>
          <w:p w14:paraId="714C45A2" w14:textId="191B927F" w:rsidR="00826548" w:rsidRDefault="00826548" w:rsidP="00161C3E">
            <w:pPr>
              <w:pStyle w:val="phtablecellleft"/>
            </w:pPr>
            <w:r>
              <w:t>25.03.2020</w:t>
            </w:r>
          </w:p>
        </w:tc>
        <w:tc>
          <w:tcPr>
            <w:tcW w:w="1014" w:type="pct"/>
            <w:tcBorders>
              <w:top w:val="single" w:sz="4" w:space="0" w:color="auto"/>
              <w:left w:val="single" w:sz="4" w:space="0" w:color="auto"/>
              <w:bottom w:val="single" w:sz="4" w:space="0" w:color="auto"/>
              <w:right w:val="single" w:sz="4" w:space="0" w:color="auto"/>
            </w:tcBorders>
          </w:tcPr>
          <w:p w14:paraId="16184CBE" w14:textId="10C68BDF" w:rsidR="00826548" w:rsidRDefault="00826548" w:rsidP="00161C3E">
            <w:pPr>
              <w:pStyle w:val="phtablecellleft"/>
            </w:pPr>
            <w:r>
              <w:t>Мальцева Е.В.</w:t>
            </w:r>
          </w:p>
        </w:tc>
        <w:tc>
          <w:tcPr>
            <w:tcW w:w="1594" w:type="pct"/>
            <w:tcBorders>
              <w:top w:val="single" w:sz="4" w:space="0" w:color="auto"/>
              <w:left w:val="single" w:sz="4" w:space="0" w:color="auto"/>
              <w:bottom w:val="single" w:sz="4" w:space="0" w:color="auto"/>
            </w:tcBorders>
          </w:tcPr>
          <w:p w14:paraId="408F4A91" w14:textId="3DCFCBE6" w:rsidR="00826548" w:rsidRDefault="00826548" w:rsidP="001B2EE0">
            <w:pPr>
              <w:pStyle w:val="phtablecellleft"/>
            </w:pPr>
            <w:r>
              <w:t xml:space="preserve">Актуализированы п. </w:t>
            </w:r>
            <w:r w:rsidR="00B03680">
              <w:fldChar w:fldCharType="begin"/>
            </w:r>
            <w:r w:rsidR="00B03680">
              <w:instrText xml:space="preserve"> REF _Ref36049764 \r \h </w:instrText>
            </w:r>
            <w:r w:rsidR="00B03680">
              <w:fldChar w:fldCharType="separate"/>
            </w:r>
            <w:r w:rsidR="00610998">
              <w:t>3.3</w:t>
            </w:r>
            <w:r w:rsidR="00B03680">
              <w:fldChar w:fldCharType="end"/>
            </w:r>
            <w:r w:rsidR="00B03680">
              <w:t xml:space="preserve">, </w:t>
            </w:r>
            <w:r w:rsidR="00B03680">
              <w:fldChar w:fldCharType="begin"/>
            </w:r>
            <w:r w:rsidR="00B03680">
              <w:instrText xml:space="preserve"> REF _Ref459286494 \r \h </w:instrText>
            </w:r>
            <w:r w:rsidR="00B03680">
              <w:fldChar w:fldCharType="separate"/>
            </w:r>
            <w:r w:rsidR="00610998">
              <w:t>6.13</w:t>
            </w:r>
            <w:r w:rsidR="00B03680">
              <w:fldChar w:fldCharType="end"/>
            </w:r>
            <w:r w:rsidR="00B03680">
              <w:t xml:space="preserve">, </w:t>
            </w:r>
            <w:r w:rsidR="00B03680">
              <w:fldChar w:fldCharType="begin"/>
            </w:r>
            <w:r w:rsidR="00B03680">
              <w:instrText xml:space="preserve"> REF _Ref36049824 \r \h </w:instrText>
            </w:r>
            <w:r w:rsidR="00B03680">
              <w:fldChar w:fldCharType="separate"/>
            </w:r>
            <w:r w:rsidR="00610998">
              <w:t>6.19</w:t>
            </w:r>
            <w:r w:rsidR="00B03680">
              <w:fldChar w:fldCharType="end"/>
            </w:r>
            <w:r w:rsidR="00B03680">
              <w:t xml:space="preserve">, </w:t>
            </w:r>
            <w:r w:rsidR="00B03680">
              <w:fldChar w:fldCharType="begin"/>
            </w:r>
            <w:r w:rsidR="00B03680">
              <w:instrText xml:space="preserve"> REF _Ref447630084 \n \h </w:instrText>
            </w:r>
            <w:r w:rsidR="00B03680">
              <w:fldChar w:fldCharType="separate"/>
            </w:r>
            <w:r w:rsidR="00610998">
              <w:t>8.2.2</w:t>
            </w:r>
            <w:r w:rsidR="00B03680">
              <w:fldChar w:fldCharType="end"/>
            </w:r>
            <w:r w:rsidR="00B03680">
              <w:t xml:space="preserve">, </w:t>
            </w:r>
            <w:r w:rsidR="00B03680">
              <w:fldChar w:fldCharType="begin"/>
            </w:r>
            <w:r w:rsidR="00B03680">
              <w:instrText xml:space="preserve"> REF _Ref36049851 \n \h </w:instrText>
            </w:r>
            <w:r w:rsidR="00B03680">
              <w:fldChar w:fldCharType="separate"/>
            </w:r>
            <w:r w:rsidR="00610998">
              <w:t>10</w:t>
            </w:r>
            <w:r w:rsidR="00B03680">
              <w:fldChar w:fldCharType="end"/>
            </w:r>
            <w:r w:rsidR="00B03680">
              <w:t xml:space="preserve">, </w:t>
            </w:r>
            <w:r w:rsidR="00B03680">
              <w:fldChar w:fldCharType="begin"/>
            </w:r>
            <w:r w:rsidR="00B03680">
              <w:instrText xml:space="preserve"> REF _Ref483834510 \n \h </w:instrText>
            </w:r>
            <w:r w:rsidR="00B03680">
              <w:fldChar w:fldCharType="separate"/>
            </w:r>
            <w:r w:rsidR="00610998">
              <w:t>10.3.1</w:t>
            </w:r>
            <w:r w:rsidR="00B03680">
              <w:fldChar w:fldCharType="end"/>
            </w:r>
            <w:r w:rsidR="00B03680">
              <w:t xml:space="preserve">, </w:t>
            </w:r>
            <w:r w:rsidR="00B03680">
              <w:fldChar w:fldCharType="begin"/>
            </w:r>
            <w:r w:rsidR="00B03680">
              <w:instrText xml:space="preserve"> REF _Ref36049865 \n \h </w:instrText>
            </w:r>
            <w:r w:rsidR="00B03680">
              <w:fldChar w:fldCharType="separate"/>
            </w:r>
            <w:r w:rsidR="00610998">
              <w:t>12.1.3</w:t>
            </w:r>
            <w:r w:rsidR="00B03680">
              <w:fldChar w:fldCharType="end"/>
            </w:r>
          </w:p>
          <w:p w14:paraId="3B9C0892" w14:textId="50675588" w:rsidR="00556530" w:rsidRDefault="00556530" w:rsidP="001B2EE0">
            <w:pPr>
              <w:pStyle w:val="phtablecellleft"/>
            </w:pPr>
            <w:r>
              <w:t xml:space="preserve">Добавлен п. </w:t>
            </w:r>
            <w:r>
              <w:fldChar w:fldCharType="begin"/>
            </w:r>
            <w:r>
              <w:instrText xml:space="preserve"> REF _Ref36049846 \n \h </w:instrText>
            </w:r>
            <w:r>
              <w:fldChar w:fldCharType="separate"/>
            </w:r>
            <w:r w:rsidR="00610998">
              <w:t>8.2.2.3</w:t>
            </w:r>
            <w:r>
              <w:fldChar w:fldCharType="end"/>
            </w:r>
          </w:p>
          <w:p w14:paraId="3D44D649" w14:textId="6F425B7B" w:rsidR="00B03680" w:rsidRDefault="00B03680" w:rsidP="00363DA9">
            <w:pPr>
              <w:pStyle w:val="phtablecellleft"/>
            </w:pPr>
            <w:r>
              <w:t>Заменила</w:t>
            </w:r>
            <w:r w:rsidR="00363DA9">
              <w:t xml:space="preserve"> </w:t>
            </w:r>
            <w:r w:rsidR="00363DA9">
              <w:fldChar w:fldCharType="begin"/>
            </w:r>
            <w:r w:rsidR="00363DA9">
              <w:instrText xml:space="preserve"> REF _Ref467682077 \h </w:instrText>
            </w:r>
            <w:r w:rsidR="00363DA9">
              <w:fldChar w:fldCharType="separate"/>
            </w:r>
            <w:r w:rsidR="00610998">
              <w:t>Рисунок </w:t>
            </w:r>
            <w:r w:rsidR="00610998">
              <w:rPr>
                <w:noProof/>
              </w:rPr>
              <w:t>223</w:t>
            </w:r>
            <w:r w:rsidR="00363DA9">
              <w:fldChar w:fldCharType="end"/>
            </w:r>
            <w:r>
              <w:t xml:space="preserve">, </w:t>
            </w:r>
            <w:r w:rsidR="000F56AE">
              <w:fldChar w:fldCharType="begin"/>
            </w:r>
            <w:r w:rsidR="000F56AE">
              <w:instrText xml:space="preserve"> REF _Ref35353858 \h </w:instrText>
            </w:r>
            <w:r w:rsidR="000F56AE">
              <w:fldChar w:fldCharType="separate"/>
            </w:r>
            <w:r w:rsidR="00610998">
              <w:t>Рисунок </w:t>
            </w:r>
            <w:r w:rsidR="00610998">
              <w:rPr>
                <w:noProof/>
              </w:rPr>
              <w:t>302</w:t>
            </w:r>
            <w:r w:rsidR="000F56AE">
              <w:fldChar w:fldCharType="end"/>
            </w:r>
            <w:r w:rsidR="000F56AE">
              <w:t xml:space="preserve">, </w:t>
            </w:r>
            <w:r w:rsidR="000F56AE">
              <w:fldChar w:fldCharType="begin"/>
            </w:r>
            <w:r w:rsidR="000F56AE">
              <w:instrText xml:space="preserve"> REF _Ref35354306 \h </w:instrText>
            </w:r>
            <w:r w:rsidR="000F56AE">
              <w:fldChar w:fldCharType="separate"/>
            </w:r>
            <w:r w:rsidR="00610998">
              <w:t>Рисунок </w:t>
            </w:r>
            <w:r w:rsidR="00610998">
              <w:rPr>
                <w:noProof/>
              </w:rPr>
              <w:t>303</w:t>
            </w:r>
            <w:r w:rsidR="000F56AE">
              <w:fldChar w:fldCharType="end"/>
            </w:r>
          </w:p>
        </w:tc>
      </w:tr>
      <w:tr w:rsidR="00F76A4A" w:rsidRPr="00A80107" w14:paraId="565DEEAB"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5D12BECE" w14:textId="6C9A011E" w:rsidR="00F76A4A" w:rsidRDefault="00F76A4A" w:rsidP="00161C3E">
            <w:pPr>
              <w:pStyle w:val="phtablecellleft"/>
            </w:pPr>
            <w:r>
              <w:t>42</w:t>
            </w:r>
          </w:p>
        </w:tc>
        <w:tc>
          <w:tcPr>
            <w:tcW w:w="797" w:type="pct"/>
            <w:tcBorders>
              <w:top w:val="single" w:sz="4" w:space="0" w:color="auto"/>
              <w:left w:val="single" w:sz="4" w:space="0" w:color="auto"/>
              <w:bottom w:val="single" w:sz="4" w:space="0" w:color="auto"/>
              <w:right w:val="single" w:sz="4" w:space="0" w:color="auto"/>
            </w:tcBorders>
          </w:tcPr>
          <w:p w14:paraId="332EC51F" w14:textId="6B29C46C" w:rsidR="00F76A4A" w:rsidRDefault="00F76A4A" w:rsidP="00161C3E">
            <w:pPr>
              <w:pStyle w:val="phtablecellleft"/>
            </w:pPr>
            <w:r>
              <w:t>1.64.0</w:t>
            </w:r>
          </w:p>
        </w:tc>
        <w:tc>
          <w:tcPr>
            <w:tcW w:w="1087" w:type="pct"/>
            <w:tcBorders>
              <w:top w:val="single" w:sz="4" w:space="0" w:color="auto"/>
              <w:left w:val="single" w:sz="4" w:space="0" w:color="auto"/>
              <w:bottom w:val="single" w:sz="4" w:space="0" w:color="auto"/>
              <w:right w:val="single" w:sz="4" w:space="0" w:color="auto"/>
            </w:tcBorders>
          </w:tcPr>
          <w:p w14:paraId="244CF966" w14:textId="3C614C0F" w:rsidR="00F76A4A" w:rsidRDefault="00F76A4A" w:rsidP="00161C3E">
            <w:pPr>
              <w:pStyle w:val="phtablecellleft"/>
            </w:pPr>
            <w:r>
              <w:t>20.04.2020</w:t>
            </w:r>
          </w:p>
        </w:tc>
        <w:tc>
          <w:tcPr>
            <w:tcW w:w="1014" w:type="pct"/>
            <w:tcBorders>
              <w:top w:val="single" w:sz="4" w:space="0" w:color="auto"/>
              <w:left w:val="single" w:sz="4" w:space="0" w:color="auto"/>
              <w:bottom w:val="single" w:sz="4" w:space="0" w:color="auto"/>
              <w:right w:val="single" w:sz="4" w:space="0" w:color="auto"/>
            </w:tcBorders>
          </w:tcPr>
          <w:p w14:paraId="38088E4E" w14:textId="7BAFB9C8" w:rsidR="00F76A4A" w:rsidRDefault="00F76A4A" w:rsidP="00161C3E">
            <w:pPr>
              <w:pStyle w:val="phtablecellleft"/>
            </w:pPr>
            <w:r>
              <w:t>Чувьюрова А.С.</w:t>
            </w:r>
          </w:p>
        </w:tc>
        <w:tc>
          <w:tcPr>
            <w:tcW w:w="1594" w:type="pct"/>
            <w:tcBorders>
              <w:top w:val="single" w:sz="4" w:space="0" w:color="auto"/>
              <w:left w:val="single" w:sz="4" w:space="0" w:color="auto"/>
              <w:bottom w:val="single" w:sz="4" w:space="0" w:color="auto"/>
            </w:tcBorders>
          </w:tcPr>
          <w:p w14:paraId="03538B6B" w14:textId="77777777" w:rsidR="00F76A4A" w:rsidRDefault="00F76A4A" w:rsidP="001B2EE0">
            <w:pPr>
              <w:pStyle w:val="phtablecellleft"/>
            </w:pPr>
            <w:r>
              <w:t xml:space="preserve">Актуализированы п. </w:t>
            </w:r>
            <w:r>
              <w:fldChar w:fldCharType="begin"/>
            </w:r>
            <w:r>
              <w:instrText xml:space="preserve"> REF _Ref38353438 \r \h </w:instrText>
            </w:r>
            <w:r>
              <w:fldChar w:fldCharType="separate"/>
            </w:r>
            <w:r w:rsidR="00610998">
              <w:t>10.3.3</w:t>
            </w:r>
            <w:r>
              <w:fldChar w:fldCharType="end"/>
            </w:r>
            <w:r>
              <w:t xml:space="preserve">, </w:t>
            </w:r>
            <w:r>
              <w:fldChar w:fldCharType="begin"/>
            </w:r>
            <w:r>
              <w:instrText xml:space="preserve"> REF _Ref38353441 \r \h </w:instrText>
            </w:r>
            <w:r>
              <w:fldChar w:fldCharType="separate"/>
            </w:r>
            <w:r w:rsidR="00610998">
              <w:t>10.3.4</w:t>
            </w:r>
            <w:r>
              <w:fldChar w:fldCharType="end"/>
            </w:r>
            <w:r>
              <w:t xml:space="preserve">, </w:t>
            </w:r>
            <w:r>
              <w:fldChar w:fldCharType="begin"/>
            </w:r>
            <w:r>
              <w:instrText xml:space="preserve"> REF _Ref309230128 \r \h </w:instrText>
            </w:r>
            <w:r>
              <w:fldChar w:fldCharType="separate"/>
            </w:r>
            <w:r w:rsidR="00610998">
              <w:t>11.1</w:t>
            </w:r>
            <w:r>
              <w:fldChar w:fldCharType="end"/>
            </w:r>
            <w:r>
              <w:t xml:space="preserve">, </w:t>
            </w:r>
            <w:r>
              <w:fldChar w:fldCharType="begin"/>
            </w:r>
            <w:r>
              <w:instrText xml:space="preserve"> REF _Ref38353448 \r \h </w:instrText>
            </w:r>
            <w:r>
              <w:fldChar w:fldCharType="separate"/>
            </w:r>
            <w:r w:rsidR="00610998">
              <w:t>11.2</w:t>
            </w:r>
            <w:r>
              <w:fldChar w:fldCharType="end"/>
            </w:r>
            <w:r>
              <w:t xml:space="preserve">, </w:t>
            </w:r>
            <w:r>
              <w:fldChar w:fldCharType="begin"/>
            </w:r>
            <w:r>
              <w:instrText xml:space="preserve"> REF _Ref459286499 \r \h </w:instrText>
            </w:r>
            <w:r>
              <w:fldChar w:fldCharType="separate"/>
            </w:r>
            <w:r w:rsidR="00610998">
              <w:t>11.3</w:t>
            </w:r>
            <w:r>
              <w:fldChar w:fldCharType="end"/>
            </w:r>
          </w:p>
          <w:p w14:paraId="3B480E6B" w14:textId="2E0274B6" w:rsidR="00F76A4A" w:rsidRDefault="00F76A4A" w:rsidP="00971F2F">
            <w:pPr>
              <w:pStyle w:val="phtablecellleft"/>
            </w:pPr>
            <w:r>
              <w:t xml:space="preserve">Актуализированы рисунки: </w:t>
            </w:r>
            <w:r>
              <w:fldChar w:fldCharType="begin"/>
            </w:r>
            <w:r>
              <w:instrText xml:space="preserve"> REF _Ref309144706 \h </w:instrText>
            </w:r>
            <w:r>
              <w:fldChar w:fldCharType="separate"/>
            </w:r>
            <w:r w:rsidR="00610998">
              <w:t>Рисунок </w:t>
            </w:r>
            <w:r w:rsidR="00610998">
              <w:rPr>
                <w:noProof/>
              </w:rPr>
              <w:t>58</w:t>
            </w:r>
            <w:r>
              <w:fldChar w:fldCharType="end"/>
            </w:r>
            <w:r>
              <w:t>,</w:t>
            </w:r>
            <w:r w:rsidR="00971F2F">
              <w:t xml:space="preserve"> </w:t>
            </w:r>
            <w:r>
              <w:fldChar w:fldCharType="begin"/>
            </w:r>
            <w:r>
              <w:instrText xml:space="preserve"> REF _Ref374018468 \h </w:instrText>
            </w:r>
            <w:r>
              <w:fldChar w:fldCharType="separate"/>
            </w:r>
            <w:r w:rsidR="00610998">
              <w:t>Рисунок </w:t>
            </w:r>
            <w:r w:rsidR="00610998">
              <w:rPr>
                <w:noProof/>
              </w:rPr>
              <w:t>155</w:t>
            </w:r>
            <w:r>
              <w:fldChar w:fldCharType="end"/>
            </w:r>
            <w:r>
              <w:t xml:space="preserve">, </w:t>
            </w:r>
            <w:r>
              <w:fldChar w:fldCharType="begin"/>
            </w:r>
            <w:r>
              <w:instrText xml:space="preserve"> REF _Ref309229718 \h </w:instrText>
            </w:r>
            <w:r>
              <w:fldChar w:fldCharType="separate"/>
            </w:r>
            <w:r w:rsidR="00610998">
              <w:t>Рисунок </w:t>
            </w:r>
            <w:r w:rsidR="00610998">
              <w:rPr>
                <w:noProof/>
              </w:rPr>
              <w:t>373</w:t>
            </w:r>
            <w:r>
              <w:fldChar w:fldCharType="end"/>
            </w:r>
            <w:r>
              <w:t>,</w:t>
            </w:r>
            <w:r w:rsidR="008E026B">
              <w:t xml:space="preserve"> </w:t>
            </w:r>
            <w:r>
              <w:fldChar w:fldCharType="begin"/>
            </w:r>
            <w:r>
              <w:instrText xml:space="preserve"> REF _Ref309229832 \h </w:instrText>
            </w:r>
            <w:r>
              <w:fldChar w:fldCharType="separate"/>
            </w:r>
            <w:r w:rsidR="00610998">
              <w:t>Рисунок </w:t>
            </w:r>
            <w:r w:rsidR="00610998">
              <w:rPr>
                <w:noProof/>
              </w:rPr>
              <w:t>380</w:t>
            </w:r>
            <w:r>
              <w:fldChar w:fldCharType="end"/>
            </w:r>
            <w:r>
              <w:t xml:space="preserve">, </w:t>
            </w:r>
            <w:r>
              <w:fldChar w:fldCharType="begin"/>
            </w:r>
            <w:r>
              <w:instrText xml:space="preserve"> REF _Ref468189963 \h </w:instrText>
            </w:r>
            <w:r>
              <w:fldChar w:fldCharType="separate"/>
            </w:r>
            <w:r w:rsidR="00610998">
              <w:t>Рисунок </w:t>
            </w:r>
            <w:r w:rsidR="00610998">
              <w:rPr>
                <w:noProof/>
              </w:rPr>
              <w:t>382</w:t>
            </w:r>
            <w:r>
              <w:fldChar w:fldCharType="end"/>
            </w:r>
          </w:p>
        </w:tc>
      </w:tr>
      <w:tr w:rsidR="003F6110" w:rsidRPr="00A80107" w14:paraId="31402EC8"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05D8B8E9" w14:textId="064F8B0C" w:rsidR="003F6110" w:rsidRDefault="003F6110" w:rsidP="00161C3E">
            <w:pPr>
              <w:pStyle w:val="phtablecellleft"/>
            </w:pPr>
            <w:r>
              <w:t>43</w:t>
            </w:r>
          </w:p>
        </w:tc>
        <w:tc>
          <w:tcPr>
            <w:tcW w:w="797" w:type="pct"/>
            <w:tcBorders>
              <w:top w:val="single" w:sz="4" w:space="0" w:color="auto"/>
              <w:left w:val="single" w:sz="4" w:space="0" w:color="auto"/>
              <w:bottom w:val="single" w:sz="4" w:space="0" w:color="auto"/>
              <w:right w:val="single" w:sz="4" w:space="0" w:color="auto"/>
            </w:tcBorders>
          </w:tcPr>
          <w:p w14:paraId="663A743F" w14:textId="552838BD" w:rsidR="003F6110" w:rsidRDefault="003F6110" w:rsidP="00161C3E">
            <w:pPr>
              <w:pStyle w:val="phtablecellleft"/>
            </w:pPr>
            <w:r>
              <w:t>1.65.0</w:t>
            </w:r>
          </w:p>
        </w:tc>
        <w:tc>
          <w:tcPr>
            <w:tcW w:w="1087" w:type="pct"/>
            <w:tcBorders>
              <w:top w:val="single" w:sz="4" w:space="0" w:color="auto"/>
              <w:left w:val="single" w:sz="4" w:space="0" w:color="auto"/>
              <w:bottom w:val="single" w:sz="4" w:space="0" w:color="auto"/>
              <w:right w:val="single" w:sz="4" w:space="0" w:color="auto"/>
            </w:tcBorders>
          </w:tcPr>
          <w:p w14:paraId="6B8A782A" w14:textId="290D2EC3" w:rsidR="003F6110" w:rsidRDefault="007D7D1F" w:rsidP="00161C3E">
            <w:pPr>
              <w:pStyle w:val="phtablecellleft"/>
            </w:pPr>
            <w:r>
              <w:t>28</w:t>
            </w:r>
            <w:r w:rsidR="003F6110">
              <w:t>.05.2020</w:t>
            </w:r>
          </w:p>
        </w:tc>
        <w:tc>
          <w:tcPr>
            <w:tcW w:w="1014" w:type="pct"/>
            <w:tcBorders>
              <w:top w:val="single" w:sz="4" w:space="0" w:color="auto"/>
              <w:left w:val="single" w:sz="4" w:space="0" w:color="auto"/>
              <w:bottom w:val="single" w:sz="4" w:space="0" w:color="auto"/>
              <w:right w:val="single" w:sz="4" w:space="0" w:color="auto"/>
            </w:tcBorders>
          </w:tcPr>
          <w:p w14:paraId="3A30D6F3" w14:textId="6B411767" w:rsidR="003F6110" w:rsidRDefault="003F6110" w:rsidP="00161C3E">
            <w:pPr>
              <w:pStyle w:val="phtablecellleft"/>
            </w:pPr>
            <w:r>
              <w:t>Чувьюрова А.С.</w:t>
            </w:r>
          </w:p>
        </w:tc>
        <w:tc>
          <w:tcPr>
            <w:tcW w:w="1594" w:type="pct"/>
            <w:tcBorders>
              <w:top w:val="single" w:sz="4" w:space="0" w:color="auto"/>
              <w:left w:val="single" w:sz="4" w:space="0" w:color="auto"/>
              <w:bottom w:val="single" w:sz="4" w:space="0" w:color="auto"/>
            </w:tcBorders>
          </w:tcPr>
          <w:p w14:paraId="057DC2A0" w14:textId="6D8325DD" w:rsidR="00246B85" w:rsidRDefault="00246B85" w:rsidP="003F6110">
            <w:pPr>
              <w:pStyle w:val="phtablecellleft"/>
            </w:pPr>
            <w:r>
              <w:t xml:space="preserve">Добавлен п. </w:t>
            </w:r>
            <w:r>
              <w:fldChar w:fldCharType="begin"/>
            </w:r>
            <w:r>
              <w:instrText xml:space="preserve"> REF _Ref41318789 \r \h </w:instrText>
            </w:r>
            <w:r>
              <w:fldChar w:fldCharType="separate"/>
            </w:r>
            <w:r w:rsidR="00610998">
              <w:t>10.2</w:t>
            </w:r>
            <w:r>
              <w:fldChar w:fldCharType="end"/>
            </w:r>
          </w:p>
          <w:p w14:paraId="797098C1" w14:textId="02655C89" w:rsidR="003F6110" w:rsidRDefault="003F6110" w:rsidP="003F6110">
            <w:pPr>
              <w:pStyle w:val="phtablecellleft"/>
            </w:pPr>
            <w:r>
              <w:t xml:space="preserve">Актуализированы п. </w:t>
            </w:r>
            <w:r>
              <w:fldChar w:fldCharType="begin"/>
            </w:r>
            <w:r>
              <w:instrText xml:space="preserve"> REF _Ref459286300 \r \h </w:instrText>
            </w:r>
            <w:r>
              <w:fldChar w:fldCharType="separate"/>
            </w:r>
            <w:r w:rsidR="00610998">
              <w:t>6.2</w:t>
            </w:r>
            <w:r>
              <w:fldChar w:fldCharType="end"/>
            </w:r>
            <w:r>
              <w:t xml:space="preserve">, </w:t>
            </w:r>
            <w:r>
              <w:fldChar w:fldCharType="begin"/>
            </w:r>
            <w:r>
              <w:instrText xml:space="preserve"> REF _Ref40428389 \r \h </w:instrText>
            </w:r>
            <w:r>
              <w:fldChar w:fldCharType="separate"/>
            </w:r>
            <w:r w:rsidR="00610998">
              <w:t>10</w:t>
            </w:r>
            <w:r>
              <w:fldChar w:fldCharType="end"/>
            </w:r>
            <w:r>
              <w:t xml:space="preserve">, </w:t>
            </w:r>
            <w:r>
              <w:fldChar w:fldCharType="begin"/>
            </w:r>
            <w:r>
              <w:instrText xml:space="preserve"> REF _Ref40428394 \r \h </w:instrText>
            </w:r>
            <w:r>
              <w:fldChar w:fldCharType="separate"/>
            </w:r>
            <w:r w:rsidR="00610998">
              <w:t>6.14.3</w:t>
            </w:r>
            <w:r>
              <w:fldChar w:fldCharType="end"/>
            </w:r>
          </w:p>
          <w:p w14:paraId="7EB2ED22" w14:textId="58527895" w:rsidR="003F6110" w:rsidRDefault="003F6110" w:rsidP="00B7544F">
            <w:pPr>
              <w:pStyle w:val="phtablecellleft"/>
            </w:pPr>
            <w:r>
              <w:t xml:space="preserve">Актуализированы рисунки: </w:t>
            </w:r>
            <w:r w:rsidR="00B7544F">
              <w:fldChar w:fldCharType="begin"/>
            </w:r>
            <w:r w:rsidR="00B7544F">
              <w:instrText xml:space="preserve"> REF _Ref361410513 \h </w:instrText>
            </w:r>
            <w:r w:rsidR="00B7544F">
              <w:fldChar w:fldCharType="separate"/>
            </w:r>
            <w:r w:rsidR="00610998">
              <w:t>Рисунок </w:t>
            </w:r>
            <w:r w:rsidR="00610998">
              <w:rPr>
                <w:noProof/>
              </w:rPr>
              <w:t>64</w:t>
            </w:r>
            <w:r w:rsidR="00B7544F">
              <w:fldChar w:fldCharType="end"/>
            </w:r>
            <w:r>
              <w:t xml:space="preserve">, </w:t>
            </w:r>
            <w:r w:rsidR="00B7544F">
              <w:fldChar w:fldCharType="begin"/>
            </w:r>
            <w:r w:rsidR="00B7544F">
              <w:instrText xml:space="preserve"> REF _Ref399342386 \h </w:instrText>
            </w:r>
            <w:r w:rsidR="00B7544F">
              <w:fldChar w:fldCharType="separate"/>
            </w:r>
            <w:r w:rsidR="00610998">
              <w:t>Рисунок </w:t>
            </w:r>
            <w:r w:rsidR="00610998">
              <w:rPr>
                <w:noProof/>
              </w:rPr>
              <w:t>212</w:t>
            </w:r>
            <w:r w:rsidR="00B7544F">
              <w:fldChar w:fldCharType="end"/>
            </w:r>
            <w:r>
              <w:t xml:space="preserve">, </w:t>
            </w:r>
            <w:r w:rsidR="00B7544F">
              <w:lastRenderedPageBreak/>
              <w:fldChar w:fldCharType="begin"/>
            </w:r>
            <w:r w:rsidR="00B7544F">
              <w:instrText xml:space="preserve"> REF _Ref309227959 \h </w:instrText>
            </w:r>
            <w:r w:rsidR="00B7544F">
              <w:fldChar w:fldCharType="separate"/>
            </w:r>
            <w:r w:rsidR="00610998">
              <w:t>Рисунок </w:t>
            </w:r>
            <w:r w:rsidR="00610998">
              <w:rPr>
                <w:noProof/>
              </w:rPr>
              <w:t>334</w:t>
            </w:r>
            <w:r w:rsidR="00B7544F">
              <w:fldChar w:fldCharType="end"/>
            </w:r>
            <w:r w:rsidR="00B7544F">
              <w:t xml:space="preserve">, </w:t>
            </w:r>
            <w:r w:rsidR="00B7544F">
              <w:fldChar w:fldCharType="begin"/>
            </w:r>
            <w:r w:rsidR="00B7544F">
              <w:instrText xml:space="preserve"> REF _Ref447549844 \h </w:instrText>
            </w:r>
            <w:r w:rsidR="00B7544F">
              <w:fldChar w:fldCharType="separate"/>
            </w:r>
            <w:r w:rsidR="00610998">
              <w:t>Рисунок </w:t>
            </w:r>
            <w:r w:rsidR="00610998">
              <w:rPr>
                <w:noProof/>
              </w:rPr>
              <w:t>341</w:t>
            </w:r>
            <w:r w:rsidR="00B7544F">
              <w:fldChar w:fldCharType="end"/>
            </w:r>
            <w:r w:rsidR="00B7544F">
              <w:t xml:space="preserve">, </w:t>
            </w:r>
            <w:r w:rsidR="00B7544F">
              <w:fldChar w:fldCharType="begin"/>
            </w:r>
            <w:r w:rsidR="00B7544F">
              <w:instrText xml:space="preserve"> REF _Ref17477500 \h </w:instrText>
            </w:r>
            <w:r w:rsidR="00B7544F">
              <w:fldChar w:fldCharType="separate"/>
            </w:r>
            <w:r w:rsidR="00610998">
              <w:t>Рисунок </w:t>
            </w:r>
            <w:r w:rsidR="00610998">
              <w:rPr>
                <w:noProof/>
              </w:rPr>
              <w:t>372</w:t>
            </w:r>
            <w:r w:rsidR="00B7544F">
              <w:fldChar w:fldCharType="end"/>
            </w:r>
          </w:p>
        </w:tc>
      </w:tr>
      <w:tr w:rsidR="001F3EC0" w:rsidRPr="00A80107" w14:paraId="36907A34"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1F87971A" w14:textId="5FACE27F" w:rsidR="001F3EC0" w:rsidRDefault="001F3EC0" w:rsidP="00161C3E">
            <w:pPr>
              <w:pStyle w:val="phtablecellleft"/>
            </w:pPr>
            <w:r>
              <w:lastRenderedPageBreak/>
              <w:t>44</w:t>
            </w:r>
          </w:p>
        </w:tc>
        <w:tc>
          <w:tcPr>
            <w:tcW w:w="797" w:type="pct"/>
            <w:tcBorders>
              <w:top w:val="single" w:sz="4" w:space="0" w:color="auto"/>
              <w:left w:val="single" w:sz="4" w:space="0" w:color="auto"/>
              <w:bottom w:val="single" w:sz="4" w:space="0" w:color="auto"/>
              <w:right w:val="single" w:sz="4" w:space="0" w:color="auto"/>
            </w:tcBorders>
          </w:tcPr>
          <w:p w14:paraId="2FBC8A40" w14:textId="067A1887" w:rsidR="001F3EC0" w:rsidRDefault="001F3EC0" w:rsidP="00161C3E">
            <w:pPr>
              <w:pStyle w:val="phtablecellleft"/>
            </w:pPr>
            <w:r>
              <w:t>1.66.0</w:t>
            </w:r>
          </w:p>
        </w:tc>
        <w:tc>
          <w:tcPr>
            <w:tcW w:w="1087" w:type="pct"/>
            <w:tcBorders>
              <w:top w:val="single" w:sz="4" w:space="0" w:color="auto"/>
              <w:left w:val="single" w:sz="4" w:space="0" w:color="auto"/>
              <w:bottom w:val="single" w:sz="4" w:space="0" w:color="auto"/>
              <w:right w:val="single" w:sz="4" w:space="0" w:color="auto"/>
            </w:tcBorders>
          </w:tcPr>
          <w:p w14:paraId="6F108FDD" w14:textId="130BD4BD" w:rsidR="001F3EC0" w:rsidRDefault="000B7AF3" w:rsidP="00161C3E">
            <w:pPr>
              <w:pStyle w:val="phtablecellleft"/>
            </w:pPr>
            <w:r>
              <w:t>19.06.2020</w:t>
            </w:r>
          </w:p>
        </w:tc>
        <w:tc>
          <w:tcPr>
            <w:tcW w:w="1014" w:type="pct"/>
            <w:tcBorders>
              <w:top w:val="single" w:sz="4" w:space="0" w:color="auto"/>
              <w:left w:val="single" w:sz="4" w:space="0" w:color="auto"/>
              <w:bottom w:val="single" w:sz="4" w:space="0" w:color="auto"/>
              <w:right w:val="single" w:sz="4" w:space="0" w:color="auto"/>
            </w:tcBorders>
          </w:tcPr>
          <w:p w14:paraId="696C1096" w14:textId="47ED2376" w:rsidR="001F3EC0" w:rsidRDefault="000B7AF3" w:rsidP="00161C3E">
            <w:pPr>
              <w:pStyle w:val="phtablecellleft"/>
            </w:pPr>
            <w:r>
              <w:t>Чувьюрова А.С.</w:t>
            </w:r>
          </w:p>
        </w:tc>
        <w:tc>
          <w:tcPr>
            <w:tcW w:w="1594" w:type="pct"/>
            <w:tcBorders>
              <w:top w:val="single" w:sz="4" w:space="0" w:color="auto"/>
              <w:left w:val="single" w:sz="4" w:space="0" w:color="auto"/>
              <w:bottom w:val="single" w:sz="4" w:space="0" w:color="auto"/>
            </w:tcBorders>
          </w:tcPr>
          <w:p w14:paraId="05EBD531" w14:textId="11EDE65C" w:rsidR="001F3EC0" w:rsidRDefault="000B7AF3" w:rsidP="003F6110">
            <w:pPr>
              <w:pStyle w:val="phtablecellleft"/>
            </w:pPr>
            <w:r>
              <w:t xml:space="preserve">Актуализированы п. </w:t>
            </w:r>
            <w:r>
              <w:fldChar w:fldCharType="begin"/>
            </w:r>
            <w:r>
              <w:instrText xml:space="preserve"> REF _Ref43467331 \r \h </w:instrText>
            </w:r>
            <w:r>
              <w:fldChar w:fldCharType="separate"/>
            </w:r>
            <w:r w:rsidR="00610998">
              <w:t>6.10</w:t>
            </w:r>
            <w:r>
              <w:fldChar w:fldCharType="end"/>
            </w:r>
            <w:r>
              <w:t xml:space="preserve">, </w:t>
            </w:r>
            <w:r>
              <w:fldChar w:fldCharType="begin"/>
            </w:r>
            <w:r>
              <w:instrText xml:space="preserve"> REF _Ref43467334 \r \h </w:instrText>
            </w:r>
            <w:r>
              <w:fldChar w:fldCharType="separate"/>
            </w:r>
            <w:r w:rsidR="00610998">
              <w:t>8.1.5</w:t>
            </w:r>
            <w:r>
              <w:fldChar w:fldCharType="end"/>
            </w:r>
            <w:r>
              <w:t xml:space="preserve">, </w:t>
            </w:r>
            <w:r>
              <w:fldChar w:fldCharType="begin"/>
            </w:r>
            <w:r>
              <w:instrText xml:space="preserve"> REF _Ref451262246 \r \h </w:instrText>
            </w:r>
            <w:r>
              <w:fldChar w:fldCharType="separate"/>
            </w:r>
            <w:r w:rsidR="00610998">
              <w:t>11.2.1</w:t>
            </w:r>
            <w:r>
              <w:fldChar w:fldCharType="end"/>
            </w:r>
            <w:r w:rsidR="00ED3502">
              <w:t xml:space="preserve">, </w:t>
            </w:r>
            <w:r w:rsidR="00ED3502">
              <w:fldChar w:fldCharType="begin"/>
            </w:r>
            <w:r w:rsidR="00ED3502">
              <w:instrText xml:space="preserve"> REF _Ref43470762 \r \h </w:instrText>
            </w:r>
            <w:r w:rsidR="00ED3502">
              <w:fldChar w:fldCharType="separate"/>
            </w:r>
            <w:r w:rsidR="00610998">
              <w:t>8.1.3</w:t>
            </w:r>
            <w:r w:rsidR="00ED3502">
              <w:fldChar w:fldCharType="end"/>
            </w:r>
          </w:p>
          <w:p w14:paraId="71C53BB5" w14:textId="7CBC565D" w:rsidR="000B7AF3" w:rsidRDefault="000B7AF3" w:rsidP="003F6110">
            <w:pPr>
              <w:pStyle w:val="phtablecellleft"/>
            </w:pPr>
            <w:r>
              <w:t xml:space="preserve">Актуализированы рисунки: </w:t>
            </w:r>
            <w:r>
              <w:fldChar w:fldCharType="begin"/>
            </w:r>
            <w:r>
              <w:instrText xml:space="preserve"> REF _Ref361645942 \h </w:instrText>
            </w:r>
            <w:r>
              <w:fldChar w:fldCharType="separate"/>
            </w:r>
            <w:r w:rsidR="00610998">
              <w:t>Рисунок </w:t>
            </w:r>
            <w:r w:rsidR="00610998">
              <w:rPr>
                <w:noProof/>
              </w:rPr>
              <w:t>102</w:t>
            </w:r>
            <w:r>
              <w:fldChar w:fldCharType="end"/>
            </w:r>
            <w:r>
              <w:t xml:space="preserve">, </w:t>
            </w:r>
            <w:r>
              <w:fldChar w:fldCharType="begin"/>
            </w:r>
            <w:r>
              <w:instrText xml:space="preserve"> REF _Ref309151428 \h </w:instrText>
            </w:r>
            <w:r>
              <w:fldChar w:fldCharType="separate"/>
            </w:r>
            <w:r w:rsidR="00610998">
              <w:t>Рисунок </w:t>
            </w:r>
            <w:r w:rsidR="00610998">
              <w:rPr>
                <w:noProof/>
              </w:rPr>
              <w:t>154</w:t>
            </w:r>
            <w:r>
              <w:fldChar w:fldCharType="end"/>
            </w:r>
            <w:r>
              <w:t xml:space="preserve">, </w:t>
            </w:r>
            <w:r>
              <w:fldChar w:fldCharType="begin"/>
            </w:r>
            <w:r>
              <w:instrText xml:space="preserve"> REF _Ref409612555 \h </w:instrText>
            </w:r>
            <w:r>
              <w:fldChar w:fldCharType="separate"/>
            </w:r>
            <w:r w:rsidR="00610998">
              <w:t>Рисунок </w:t>
            </w:r>
            <w:r w:rsidR="00610998">
              <w:rPr>
                <w:noProof/>
              </w:rPr>
              <w:t>273</w:t>
            </w:r>
            <w:r>
              <w:fldChar w:fldCharType="end"/>
            </w:r>
            <w:r>
              <w:t xml:space="preserve">, </w:t>
            </w:r>
            <w:r>
              <w:fldChar w:fldCharType="begin"/>
            </w:r>
            <w:r>
              <w:instrText xml:space="preserve"> REF _Ref468189963 \h </w:instrText>
            </w:r>
            <w:r>
              <w:fldChar w:fldCharType="separate"/>
            </w:r>
            <w:r w:rsidR="00610998">
              <w:t>Рисунок </w:t>
            </w:r>
            <w:r w:rsidR="00610998">
              <w:rPr>
                <w:noProof/>
              </w:rPr>
              <w:t>382</w:t>
            </w:r>
            <w:r>
              <w:fldChar w:fldCharType="end"/>
            </w:r>
          </w:p>
        </w:tc>
      </w:tr>
      <w:tr w:rsidR="00D27B1A" w:rsidRPr="00A80107" w14:paraId="0B106F15"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69759C34" w14:textId="10823147" w:rsidR="00D27B1A" w:rsidRDefault="00D27B1A" w:rsidP="00161C3E">
            <w:pPr>
              <w:pStyle w:val="phtablecellleft"/>
            </w:pPr>
            <w:r>
              <w:t>45</w:t>
            </w:r>
          </w:p>
        </w:tc>
        <w:tc>
          <w:tcPr>
            <w:tcW w:w="797" w:type="pct"/>
            <w:tcBorders>
              <w:top w:val="single" w:sz="4" w:space="0" w:color="auto"/>
              <w:left w:val="single" w:sz="4" w:space="0" w:color="auto"/>
              <w:bottom w:val="single" w:sz="4" w:space="0" w:color="auto"/>
              <w:right w:val="single" w:sz="4" w:space="0" w:color="auto"/>
            </w:tcBorders>
          </w:tcPr>
          <w:p w14:paraId="5FF667F5" w14:textId="6DA9308E" w:rsidR="00D27B1A" w:rsidRDefault="00D27B1A" w:rsidP="00161C3E">
            <w:pPr>
              <w:pStyle w:val="phtablecellleft"/>
            </w:pPr>
            <w:r>
              <w:t>1.67.0</w:t>
            </w:r>
          </w:p>
        </w:tc>
        <w:tc>
          <w:tcPr>
            <w:tcW w:w="1087" w:type="pct"/>
            <w:tcBorders>
              <w:top w:val="single" w:sz="4" w:space="0" w:color="auto"/>
              <w:left w:val="single" w:sz="4" w:space="0" w:color="auto"/>
              <w:bottom w:val="single" w:sz="4" w:space="0" w:color="auto"/>
              <w:right w:val="single" w:sz="4" w:space="0" w:color="auto"/>
            </w:tcBorders>
          </w:tcPr>
          <w:p w14:paraId="0AFF1685" w14:textId="0EB8A788" w:rsidR="00D27B1A" w:rsidRDefault="00D27B1A" w:rsidP="00161C3E">
            <w:pPr>
              <w:pStyle w:val="phtablecellleft"/>
            </w:pPr>
            <w:r>
              <w:t>16.07.2020</w:t>
            </w:r>
          </w:p>
        </w:tc>
        <w:tc>
          <w:tcPr>
            <w:tcW w:w="1014" w:type="pct"/>
            <w:tcBorders>
              <w:top w:val="single" w:sz="4" w:space="0" w:color="auto"/>
              <w:left w:val="single" w:sz="4" w:space="0" w:color="auto"/>
              <w:bottom w:val="single" w:sz="4" w:space="0" w:color="auto"/>
              <w:right w:val="single" w:sz="4" w:space="0" w:color="auto"/>
            </w:tcBorders>
          </w:tcPr>
          <w:p w14:paraId="770FB119" w14:textId="5CFFCE1E" w:rsidR="00D27B1A" w:rsidRDefault="00D27B1A" w:rsidP="00161C3E">
            <w:pPr>
              <w:pStyle w:val="phtablecellleft"/>
            </w:pPr>
            <w:r>
              <w:t>Полина А.А.</w:t>
            </w:r>
          </w:p>
        </w:tc>
        <w:tc>
          <w:tcPr>
            <w:tcW w:w="1594" w:type="pct"/>
            <w:tcBorders>
              <w:top w:val="single" w:sz="4" w:space="0" w:color="auto"/>
              <w:left w:val="single" w:sz="4" w:space="0" w:color="auto"/>
              <w:bottom w:val="single" w:sz="4" w:space="0" w:color="auto"/>
            </w:tcBorders>
          </w:tcPr>
          <w:p w14:paraId="300A028C" w14:textId="3764C8B6" w:rsidR="00D27B1A" w:rsidRPr="00D27B1A" w:rsidRDefault="00D27B1A" w:rsidP="003F6110">
            <w:pPr>
              <w:pStyle w:val="phtablecellleft"/>
            </w:pPr>
            <w:r>
              <w:t>Актуализированы</w:t>
            </w:r>
            <w:r>
              <w:rPr>
                <w:lang w:val="en-US"/>
              </w:rPr>
              <w:t>:</w:t>
            </w:r>
            <w:r>
              <w:t xml:space="preserve"> </w:t>
            </w:r>
            <w:r w:rsidR="00280B56">
              <w:fldChar w:fldCharType="begin"/>
            </w:r>
            <w:r w:rsidR="00280B56">
              <w:instrText xml:space="preserve"> REF _Ref507585280 \n \h </w:instrText>
            </w:r>
            <w:r w:rsidR="00280B56">
              <w:fldChar w:fldCharType="separate"/>
            </w:r>
            <w:r w:rsidR="00610998">
              <w:t>6.11.1.1</w:t>
            </w:r>
            <w:r w:rsidR="00280B56">
              <w:fldChar w:fldCharType="end"/>
            </w:r>
            <w:r w:rsidR="00280B56">
              <w:t xml:space="preserve">, </w:t>
            </w:r>
            <w:r w:rsidR="00280B56">
              <w:fldChar w:fldCharType="begin"/>
            </w:r>
            <w:r w:rsidR="00280B56">
              <w:instrText xml:space="preserve"> REF _Ref5888545 \n \h </w:instrText>
            </w:r>
            <w:r w:rsidR="00280B56">
              <w:fldChar w:fldCharType="separate"/>
            </w:r>
            <w:r w:rsidR="00610998">
              <w:t>6.13.1.1</w:t>
            </w:r>
            <w:r w:rsidR="00280B56">
              <w:fldChar w:fldCharType="end"/>
            </w:r>
            <w:r w:rsidR="00280B56">
              <w:t xml:space="preserve">, </w:t>
            </w:r>
            <w:r>
              <w:fldChar w:fldCharType="begin"/>
            </w:r>
            <w:r>
              <w:instrText xml:space="preserve"> REF _Ref45797681 \n \h </w:instrText>
            </w:r>
            <w:r>
              <w:fldChar w:fldCharType="separate"/>
            </w:r>
            <w:r w:rsidR="00610998">
              <w:t>6.14</w:t>
            </w:r>
            <w:r>
              <w:fldChar w:fldCharType="end"/>
            </w:r>
            <w:r>
              <w:t xml:space="preserve">, </w:t>
            </w:r>
            <w:r>
              <w:fldChar w:fldCharType="begin"/>
            </w:r>
            <w:r>
              <w:instrText xml:space="preserve"> REF _Ref483834579 \n \h </w:instrText>
            </w:r>
            <w:r>
              <w:fldChar w:fldCharType="separate"/>
            </w:r>
            <w:r w:rsidR="00610998">
              <w:t>6.14.1.1</w:t>
            </w:r>
            <w:r>
              <w:fldChar w:fldCharType="end"/>
            </w:r>
            <w:r>
              <w:t xml:space="preserve">, </w:t>
            </w:r>
            <w:r>
              <w:fldChar w:fldCharType="begin"/>
            </w:r>
            <w:r>
              <w:instrText xml:space="preserve"> REF _Ref45797696 \n \h </w:instrText>
            </w:r>
            <w:r>
              <w:fldChar w:fldCharType="separate"/>
            </w:r>
            <w:r w:rsidR="00610998">
              <w:t>8.1.3</w:t>
            </w:r>
            <w:r>
              <w:fldChar w:fldCharType="end"/>
            </w:r>
            <w:r>
              <w:t xml:space="preserve">, </w:t>
            </w:r>
            <w:r>
              <w:fldChar w:fldCharType="begin"/>
            </w:r>
            <w:r>
              <w:instrText xml:space="preserve"> REF _Ref45797708 \n \h </w:instrText>
            </w:r>
            <w:r>
              <w:fldChar w:fldCharType="separate"/>
            </w:r>
            <w:r w:rsidR="00610998">
              <w:t>10.8</w:t>
            </w:r>
            <w:r>
              <w:fldChar w:fldCharType="end"/>
            </w:r>
            <w:r>
              <w:t>,</w:t>
            </w:r>
            <w:r w:rsidR="00280B56">
              <w:t xml:space="preserve"> </w:t>
            </w:r>
            <w:r w:rsidR="00280B56">
              <w:fldChar w:fldCharType="begin"/>
            </w:r>
            <w:r w:rsidR="00280B56">
              <w:instrText xml:space="preserve"> REF _Ref451262246 \n \h </w:instrText>
            </w:r>
            <w:r w:rsidR="00280B56">
              <w:fldChar w:fldCharType="separate"/>
            </w:r>
            <w:r w:rsidR="00610998">
              <w:t>11.2.1</w:t>
            </w:r>
            <w:r w:rsidR="00280B56">
              <w:fldChar w:fldCharType="end"/>
            </w:r>
            <w:r w:rsidR="00280B56">
              <w:t>,</w:t>
            </w:r>
            <w:r>
              <w:t xml:space="preserve"> </w:t>
            </w:r>
            <w:r>
              <w:fldChar w:fldCharType="begin"/>
            </w:r>
            <w:r>
              <w:instrText xml:space="preserve"> REF _Ref459286499 \n \h </w:instrText>
            </w:r>
            <w:r>
              <w:fldChar w:fldCharType="separate"/>
            </w:r>
            <w:r w:rsidR="00610998">
              <w:t>11.3</w:t>
            </w:r>
            <w:r>
              <w:fldChar w:fldCharType="end"/>
            </w:r>
          </w:p>
        </w:tc>
      </w:tr>
      <w:tr w:rsidR="00B90DF5" w:rsidRPr="00A80107" w14:paraId="66847714"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61E8FEBD" w14:textId="02D93620" w:rsidR="00B90DF5" w:rsidRDefault="00B90DF5" w:rsidP="00161C3E">
            <w:pPr>
              <w:pStyle w:val="phtablecellleft"/>
            </w:pPr>
            <w:r>
              <w:t>46</w:t>
            </w:r>
          </w:p>
        </w:tc>
        <w:tc>
          <w:tcPr>
            <w:tcW w:w="797" w:type="pct"/>
            <w:tcBorders>
              <w:top w:val="single" w:sz="4" w:space="0" w:color="auto"/>
              <w:left w:val="single" w:sz="4" w:space="0" w:color="auto"/>
              <w:bottom w:val="single" w:sz="4" w:space="0" w:color="auto"/>
              <w:right w:val="single" w:sz="4" w:space="0" w:color="auto"/>
            </w:tcBorders>
          </w:tcPr>
          <w:p w14:paraId="428181EF" w14:textId="61FE26C4" w:rsidR="00B90DF5" w:rsidRDefault="00B90DF5" w:rsidP="00161C3E">
            <w:pPr>
              <w:pStyle w:val="phtablecellleft"/>
            </w:pPr>
            <w:r>
              <w:t>1.68.0</w:t>
            </w:r>
          </w:p>
        </w:tc>
        <w:tc>
          <w:tcPr>
            <w:tcW w:w="1087" w:type="pct"/>
            <w:tcBorders>
              <w:top w:val="single" w:sz="4" w:space="0" w:color="auto"/>
              <w:left w:val="single" w:sz="4" w:space="0" w:color="auto"/>
              <w:bottom w:val="single" w:sz="4" w:space="0" w:color="auto"/>
              <w:right w:val="single" w:sz="4" w:space="0" w:color="auto"/>
            </w:tcBorders>
          </w:tcPr>
          <w:p w14:paraId="7D628F87" w14:textId="6B8E5AD1" w:rsidR="00B90DF5" w:rsidRDefault="000A6A69" w:rsidP="00161C3E">
            <w:pPr>
              <w:pStyle w:val="phtablecellleft"/>
            </w:pPr>
            <w:r>
              <w:t>18.08.2020</w:t>
            </w:r>
          </w:p>
        </w:tc>
        <w:tc>
          <w:tcPr>
            <w:tcW w:w="1014" w:type="pct"/>
            <w:tcBorders>
              <w:top w:val="single" w:sz="4" w:space="0" w:color="auto"/>
              <w:left w:val="single" w:sz="4" w:space="0" w:color="auto"/>
              <w:bottom w:val="single" w:sz="4" w:space="0" w:color="auto"/>
              <w:right w:val="single" w:sz="4" w:space="0" w:color="auto"/>
            </w:tcBorders>
          </w:tcPr>
          <w:p w14:paraId="492928DA" w14:textId="6E220F6F" w:rsidR="00B90DF5" w:rsidRDefault="00B90DF5" w:rsidP="00161C3E">
            <w:pPr>
              <w:pStyle w:val="phtablecellleft"/>
            </w:pPr>
            <w:r>
              <w:t>Полина А.А.</w:t>
            </w:r>
          </w:p>
        </w:tc>
        <w:tc>
          <w:tcPr>
            <w:tcW w:w="1594" w:type="pct"/>
            <w:tcBorders>
              <w:top w:val="single" w:sz="4" w:space="0" w:color="auto"/>
              <w:left w:val="single" w:sz="4" w:space="0" w:color="auto"/>
              <w:bottom w:val="single" w:sz="4" w:space="0" w:color="auto"/>
            </w:tcBorders>
          </w:tcPr>
          <w:p w14:paraId="4B1101F2" w14:textId="195B0561" w:rsidR="00B90DF5" w:rsidRDefault="000A6A69" w:rsidP="003F6110">
            <w:pPr>
              <w:pStyle w:val="phtablecellleft"/>
            </w:pPr>
            <w:r>
              <w:t>Актуализирован</w:t>
            </w:r>
            <w:r w:rsidRPr="000A6A69">
              <w:t>:</w:t>
            </w:r>
            <w:r w:rsidR="00AA4FF2">
              <w:t xml:space="preserve"> п.</w:t>
            </w:r>
            <w:r>
              <w:t xml:space="preserve"> </w:t>
            </w:r>
            <w:r>
              <w:fldChar w:fldCharType="begin"/>
            </w:r>
            <w:r>
              <w:instrText xml:space="preserve"> REF _Ref48662833 \n \h </w:instrText>
            </w:r>
            <w:r>
              <w:fldChar w:fldCharType="separate"/>
            </w:r>
            <w:r w:rsidR="00610998">
              <w:t>10.8</w:t>
            </w:r>
            <w:r>
              <w:fldChar w:fldCharType="end"/>
            </w:r>
          </w:p>
        </w:tc>
      </w:tr>
      <w:tr w:rsidR="00007291" w:rsidRPr="00A80107" w14:paraId="32679627"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68F2AE75" w14:textId="2BFAE98F" w:rsidR="00007291" w:rsidRPr="00DF6D04" w:rsidRDefault="00007291" w:rsidP="00161C3E">
            <w:pPr>
              <w:pStyle w:val="phtablecellleft"/>
            </w:pPr>
            <w:r w:rsidRPr="00DF6D04">
              <w:t>47</w:t>
            </w:r>
          </w:p>
        </w:tc>
        <w:tc>
          <w:tcPr>
            <w:tcW w:w="797" w:type="pct"/>
            <w:tcBorders>
              <w:top w:val="single" w:sz="4" w:space="0" w:color="auto"/>
              <w:left w:val="single" w:sz="4" w:space="0" w:color="auto"/>
              <w:bottom w:val="single" w:sz="4" w:space="0" w:color="auto"/>
              <w:right w:val="single" w:sz="4" w:space="0" w:color="auto"/>
            </w:tcBorders>
          </w:tcPr>
          <w:p w14:paraId="411BB7BD" w14:textId="5740E1B8" w:rsidR="00007291" w:rsidRPr="00DF6D04" w:rsidRDefault="00007291" w:rsidP="00161C3E">
            <w:pPr>
              <w:pStyle w:val="phtablecellleft"/>
            </w:pPr>
            <w:r w:rsidRPr="00DF6D04">
              <w:t>1.69.0</w:t>
            </w:r>
          </w:p>
        </w:tc>
        <w:tc>
          <w:tcPr>
            <w:tcW w:w="1087" w:type="pct"/>
            <w:tcBorders>
              <w:top w:val="single" w:sz="4" w:space="0" w:color="auto"/>
              <w:left w:val="single" w:sz="4" w:space="0" w:color="auto"/>
              <w:bottom w:val="single" w:sz="4" w:space="0" w:color="auto"/>
              <w:right w:val="single" w:sz="4" w:space="0" w:color="auto"/>
            </w:tcBorders>
          </w:tcPr>
          <w:p w14:paraId="5F64A374" w14:textId="4EED202C" w:rsidR="00007291" w:rsidRPr="00DF6D04" w:rsidRDefault="009E7298" w:rsidP="00161C3E">
            <w:pPr>
              <w:pStyle w:val="phtablecellleft"/>
            </w:pPr>
            <w:r>
              <w:t>28</w:t>
            </w:r>
            <w:r w:rsidR="00007291" w:rsidRPr="00DF6D04">
              <w:t>.09.2020</w:t>
            </w:r>
          </w:p>
        </w:tc>
        <w:tc>
          <w:tcPr>
            <w:tcW w:w="1014" w:type="pct"/>
            <w:tcBorders>
              <w:top w:val="single" w:sz="4" w:space="0" w:color="auto"/>
              <w:left w:val="single" w:sz="4" w:space="0" w:color="auto"/>
              <w:bottom w:val="single" w:sz="4" w:space="0" w:color="auto"/>
              <w:right w:val="single" w:sz="4" w:space="0" w:color="auto"/>
            </w:tcBorders>
          </w:tcPr>
          <w:p w14:paraId="32DF7228" w14:textId="67E4DA05" w:rsidR="00007291" w:rsidRPr="00DF6D04" w:rsidRDefault="00007291" w:rsidP="00161C3E">
            <w:pPr>
              <w:pStyle w:val="phtablecellleft"/>
            </w:pPr>
            <w:r w:rsidRPr="00DF6D04">
              <w:t>Гизутдинова Д.Р.</w:t>
            </w:r>
          </w:p>
        </w:tc>
        <w:tc>
          <w:tcPr>
            <w:tcW w:w="1594" w:type="pct"/>
            <w:tcBorders>
              <w:top w:val="single" w:sz="4" w:space="0" w:color="auto"/>
              <w:left w:val="single" w:sz="4" w:space="0" w:color="auto"/>
              <w:bottom w:val="single" w:sz="4" w:space="0" w:color="auto"/>
            </w:tcBorders>
          </w:tcPr>
          <w:p w14:paraId="412B3A47" w14:textId="5DA9A874" w:rsidR="00007291" w:rsidRPr="00DF6D04" w:rsidRDefault="00DF6D04" w:rsidP="00B608CE">
            <w:pPr>
              <w:pStyle w:val="phtablecellleft"/>
            </w:pPr>
            <w:r w:rsidRPr="00DF6D04">
              <w:t>Актуализирован п.</w:t>
            </w:r>
            <w:r w:rsidR="00B608CE">
              <w:t xml:space="preserve"> </w:t>
            </w:r>
            <w:r w:rsidR="00B608CE">
              <w:fldChar w:fldCharType="begin"/>
            </w:r>
            <w:r w:rsidR="00B608CE">
              <w:instrText xml:space="preserve"> REF _Ref451262246 \r \h </w:instrText>
            </w:r>
            <w:r w:rsidR="00B608CE">
              <w:fldChar w:fldCharType="separate"/>
            </w:r>
            <w:r w:rsidR="00610998">
              <w:t>11.2.1</w:t>
            </w:r>
            <w:r w:rsidR="00B608CE">
              <w:fldChar w:fldCharType="end"/>
            </w:r>
          </w:p>
        </w:tc>
      </w:tr>
      <w:tr w:rsidR="00B6195B" w:rsidRPr="00A80107" w14:paraId="37D39838"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76DA0622" w14:textId="1F983181" w:rsidR="00B6195B" w:rsidRPr="00DF6D04" w:rsidRDefault="00892702" w:rsidP="00161C3E">
            <w:pPr>
              <w:pStyle w:val="phtablecellleft"/>
            </w:pPr>
            <w:r>
              <w:t>48</w:t>
            </w:r>
          </w:p>
        </w:tc>
        <w:tc>
          <w:tcPr>
            <w:tcW w:w="797" w:type="pct"/>
            <w:tcBorders>
              <w:top w:val="single" w:sz="4" w:space="0" w:color="auto"/>
              <w:left w:val="single" w:sz="4" w:space="0" w:color="auto"/>
              <w:bottom w:val="single" w:sz="4" w:space="0" w:color="auto"/>
              <w:right w:val="single" w:sz="4" w:space="0" w:color="auto"/>
            </w:tcBorders>
          </w:tcPr>
          <w:p w14:paraId="252A3A7E" w14:textId="1696506D" w:rsidR="00B6195B" w:rsidRPr="00DF6D04" w:rsidRDefault="00892702" w:rsidP="00161C3E">
            <w:pPr>
              <w:pStyle w:val="phtablecellleft"/>
            </w:pPr>
            <w:r>
              <w:t>1.70.0</w:t>
            </w:r>
          </w:p>
        </w:tc>
        <w:tc>
          <w:tcPr>
            <w:tcW w:w="1087" w:type="pct"/>
            <w:tcBorders>
              <w:top w:val="single" w:sz="4" w:space="0" w:color="auto"/>
              <w:left w:val="single" w:sz="4" w:space="0" w:color="auto"/>
              <w:bottom w:val="single" w:sz="4" w:space="0" w:color="auto"/>
              <w:right w:val="single" w:sz="4" w:space="0" w:color="auto"/>
            </w:tcBorders>
          </w:tcPr>
          <w:p w14:paraId="6012BC14" w14:textId="2E2683AD" w:rsidR="00B6195B" w:rsidRDefault="00892702" w:rsidP="00161C3E">
            <w:pPr>
              <w:pStyle w:val="phtablecellleft"/>
            </w:pPr>
            <w:r>
              <w:t>20.10.2020</w:t>
            </w:r>
          </w:p>
        </w:tc>
        <w:tc>
          <w:tcPr>
            <w:tcW w:w="1014" w:type="pct"/>
            <w:tcBorders>
              <w:top w:val="single" w:sz="4" w:space="0" w:color="auto"/>
              <w:left w:val="single" w:sz="4" w:space="0" w:color="auto"/>
              <w:bottom w:val="single" w:sz="4" w:space="0" w:color="auto"/>
              <w:right w:val="single" w:sz="4" w:space="0" w:color="auto"/>
            </w:tcBorders>
          </w:tcPr>
          <w:p w14:paraId="49C62FF8" w14:textId="3F1F4854" w:rsidR="00B6195B" w:rsidRPr="00DF6D04" w:rsidRDefault="00892702" w:rsidP="00161C3E">
            <w:pPr>
              <w:pStyle w:val="phtablecellleft"/>
            </w:pPr>
            <w:r>
              <w:t>Фофанова К.В.</w:t>
            </w:r>
          </w:p>
        </w:tc>
        <w:tc>
          <w:tcPr>
            <w:tcW w:w="1594" w:type="pct"/>
            <w:tcBorders>
              <w:top w:val="single" w:sz="4" w:space="0" w:color="auto"/>
              <w:left w:val="single" w:sz="4" w:space="0" w:color="auto"/>
              <w:bottom w:val="single" w:sz="4" w:space="0" w:color="auto"/>
            </w:tcBorders>
          </w:tcPr>
          <w:p w14:paraId="73594702" w14:textId="3C4895DA" w:rsidR="00B6195B" w:rsidRPr="00B6195B" w:rsidRDefault="00B6195B" w:rsidP="00B608CE">
            <w:pPr>
              <w:pStyle w:val="phtablecellleft"/>
            </w:pPr>
            <w:r>
              <w:t>Актуализирован п.:</w:t>
            </w:r>
            <w:r>
              <w:fldChar w:fldCharType="begin"/>
            </w:r>
            <w:r>
              <w:instrText xml:space="preserve"> REF _Ref451262246 \r \h </w:instrText>
            </w:r>
            <w:r>
              <w:fldChar w:fldCharType="separate"/>
            </w:r>
            <w:r w:rsidR="00610998">
              <w:t>11.2.1</w:t>
            </w:r>
            <w:r>
              <w:fldChar w:fldCharType="end"/>
            </w:r>
            <w:r w:rsidR="009A25A7">
              <w:t xml:space="preserve">, </w:t>
            </w:r>
            <w:r w:rsidR="009A25A7">
              <w:fldChar w:fldCharType="begin"/>
            </w:r>
            <w:r w:rsidR="009A25A7">
              <w:instrText xml:space="preserve"> REF _Ref54263013 \r \h </w:instrText>
            </w:r>
            <w:r w:rsidR="009A25A7">
              <w:fldChar w:fldCharType="separate"/>
            </w:r>
            <w:r w:rsidR="00610998">
              <w:t>4.14</w:t>
            </w:r>
            <w:r w:rsidR="009A25A7">
              <w:fldChar w:fldCharType="end"/>
            </w:r>
            <w:r w:rsidR="000F4674">
              <w:t xml:space="preserve">, </w:t>
            </w:r>
            <w:r w:rsidR="000F4674">
              <w:fldChar w:fldCharType="begin"/>
            </w:r>
            <w:r w:rsidR="000F4674">
              <w:instrText xml:space="preserve"> REF _Ref54263980 \r \h </w:instrText>
            </w:r>
            <w:r w:rsidR="000F4674">
              <w:fldChar w:fldCharType="separate"/>
            </w:r>
            <w:r w:rsidR="00610998">
              <w:t>6.10</w:t>
            </w:r>
            <w:r w:rsidR="000F4674">
              <w:fldChar w:fldCharType="end"/>
            </w:r>
            <w:r w:rsidR="00AD4692">
              <w:t xml:space="preserve">, </w:t>
            </w:r>
            <w:r w:rsidR="00AD4692">
              <w:fldChar w:fldCharType="begin"/>
            </w:r>
            <w:r w:rsidR="00AD4692">
              <w:instrText xml:space="preserve"> REF _Ref54266350 \r \h </w:instrText>
            </w:r>
            <w:r w:rsidR="00AD4692">
              <w:fldChar w:fldCharType="separate"/>
            </w:r>
            <w:r w:rsidR="00610998">
              <w:t>6.11</w:t>
            </w:r>
            <w:r w:rsidR="00AD4692">
              <w:fldChar w:fldCharType="end"/>
            </w:r>
            <w:r w:rsidR="00564292">
              <w:t>,</w:t>
            </w:r>
            <w:r w:rsidR="00345DB0">
              <w:t xml:space="preserve"> </w:t>
            </w:r>
            <w:r w:rsidR="00345DB0">
              <w:fldChar w:fldCharType="begin"/>
            </w:r>
            <w:r w:rsidR="00345DB0">
              <w:instrText xml:space="preserve"> REF _Ref54339390 \r \h </w:instrText>
            </w:r>
            <w:r w:rsidR="00345DB0">
              <w:fldChar w:fldCharType="separate"/>
            </w:r>
            <w:r w:rsidR="00610998">
              <w:t>6.11.3</w:t>
            </w:r>
            <w:r w:rsidR="00345DB0">
              <w:fldChar w:fldCharType="end"/>
            </w:r>
            <w:r w:rsidR="00564292">
              <w:t xml:space="preserve"> </w:t>
            </w:r>
            <w:r w:rsidR="00564292">
              <w:fldChar w:fldCharType="begin"/>
            </w:r>
            <w:r w:rsidR="00564292">
              <w:instrText xml:space="preserve"> REF _Ref459286494 \r \h </w:instrText>
            </w:r>
            <w:r w:rsidR="00564292">
              <w:fldChar w:fldCharType="separate"/>
            </w:r>
            <w:r w:rsidR="00610998">
              <w:t>6.13</w:t>
            </w:r>
            <w:r w:rsidR="00564292">
              <w:fldChar w:fldCharType="end"/>
            </w:r>
            <w:r w:rsidR="00DC672C">
              <w:t xml:space="preserve">, </w:t>
            </w:r>
            <w:r w:rsidR="00DC672C">
              <w:fldChar w:fldCharType="begin"/>
            </w:r>
            <w:r w:rsidR="00DC672C">
              <w:instrText xml:space="preserve"> REF _Ref54270006 \r \h </w:instrText>
            </w:r>
            <w:r w:rsidR="00DC672C">
              <w:fldChar w:fldCharType="separate"/>
            </w:r>
            <w:r w:rsidR="00610998">
              <w:t>6.13.2</w:t>
            </w:r>
            <w:r w:rsidR="00DC672C">
              <w:fldChar w:fldCharType="end"/>
            </w:r>
            <w:r w:rsidR="00225E87">
              <w:t xml:space="preserve">, </w:t>
            </w:r>
            <w:r w:rsidR="009F4000">
              <w:fldChar w:fldCharType="begin"/>
            </w:r>
            <w:r w:rsidR="009F4000">
              <w:instrText xml:space="preserve"> REF _Ref465756353 \r \h </w:instrText>
            </w:r>
            <w:r w:rsidR="009F4000">
              <w:fldChar w:fldCharType="separate"/>
            </w:r>
            <w:r w:rsidR="00610998">
              <w:t>6.13.4</w:t>
            </w:r>
            <w:r w:rsidR="009F4000">
              <w:fldChar w:fldCharType="end"/>
            </w:r>
            <w:r w:rsidR="009821FE">
              <w:t xml:space="preserve">, </w:t>
            </w:r>
            <w:r w:rsidR="009821FE">
              <w:fldChar w:fldCharType="begin"/>
            </w:r>
            <w:r w:rsidR="009821FE">
              <w:instrText xml:space="preserve"> REF _Ref54271110 \r \h </w:instrText>
            </w:r>
            <w:r w:rsidR="009821FE">
              <w:fldChar w:fldCharType="separate"/>
            </w:r>
            <w:r w:rsidR="00610998">
              <w:t>6.13.6</w:t>
            </w:r>
            <w:r w:rsidR="009821FE">
              <w:fldChar w:fldCharType="end"/>
            </w:r>
            <w:r w:rsidR="008A1475">
              <w:t xml:space="preserve">, </w:t>
            </w:r>
            <w:r w:rsidR="008A1475">
              <w:fldChar w:fldCharType="begin"/>
            </w:r>
            <w:r w:rsidR="008A1475">
              <w:instrText xml:space="preserve"> REF _Ref54272944 \r \h </w:instrText>
            </w:r>
            <w:r w:rsidR="008A1475">
              <w:fldChar w:fldCharType="separate"/>
            </w:r>
            <w:r w:rsidR="00610998">
              <w:t>6.19</w:t>
            </w:r>
            <w:r w:rsidR="008A1475">
              <w:fldChar w:fldCharType="end"/>
            </w:r>
            <w:r w:rsidR="00FF2D36">
              <w:t xml:space="preserve">, </w:t>
            </w:r>
            <w:r w:rsidR="00FF2D36">
              <w:fldChar w:fldCharType="begin"/>
            </w:r>
            <w:r w:rsidR="00FF2D36">
              <w:instrText xml:space="preserve"> REF _Ref447630084 \r \h </w:instrText>
            </w:r>
            <w:r w:rsidR="00FF2D36">
              <w:fldChar w:fldCharType="separate"/>
            </w:r>
            <w:r w:rsidR="00610998">
              <w:t>8.2.2</w:t>
            </w:r>
            <w:r w:rsidR="00FF2D36">
              <w:fldChar w:fldCharType="end"/>
            </w:r>
          </w:p>
          <w:p w14:paraId="38F3D0BE" w14:textId="77777777" w:rsidR="00B6195B" w:rsidRDefault="00B6195B" w:rsidP="00B608CE">
            <w:pPr>
              <w:pStyle w:val="phtablecellleft"/>
            </w:pPr>
            <w:r>
              <w:t>Актуализированы рисунки:</w:t>
            </w:r>
          </w:p>
          <w:p w14:paraId="532B1BBA" w14:textId="0EEB11EF" w:rsidR="00B6195B" w:rsidRPr="00B6195B" w:rsidRDefault="00B6195B" w:rsidP="00B608CE">
            <w:pPr>
              <w:pStyle w:val="phtablecellleft"/>
            </w:pPr>
            <w:r>
              <w:fldChar w:fldCharType="begin"/>
            </w:r>
            <w:r>
              <w:instrText xml:space="preserve"> REF _Ref391891975 \h </w:instrText>
            </w:r>
            <w:r>
              <w:fldChar w:fldCharType="separate"/>
            </w:r>
            <w:r w:rsidR="00610998">
              <w:t>Рисунок </w:t>
            </w:r>
            <w:r w:rsidR="00610998">
              <w:rPr>
                <w:noProof/>
              </w:rPr>
              <w:t>378</w:t>
            </w:r>
            <w:r>
              <w:fldChar w:fldCharType="end"/>
            </w:r>
            <w:r>
              <w:t xml:space="preserve">, </w:t>
            </w:r>
            <w:r>
              <w:fldChar w:fldCharType="begin"/>
            </w:r>
            <w:r>
              <w:instrText xml:space="preserve"> REF _Ref468189963 \h </w:instrText>
            </w:r>
            <w:r>
              <w:fldChar w:fldCharType="separate"/>
            </w:r>
            <w:r w:rsidR="00610998">
              <w:t>Рисунок </w:t>
            </w:r>
            <w:r w:rsidR="00610998">
              <w:rPr>
                <w:noProof/>
              </w:rPr>
              <w:t>382</w:t>
            </w:r>
            <w:r>
              <w:fldChar w:fldCharType="end"/>
            </w:r>
            <w:r w:rsidR="007A32A7">
              <w:t xml:space="preserve">, </w:t>
            </w:r>
            <w:r w:rsidR="007A32A7">
              <w:fldChar w:fldCharType="begin"/>
            </w:r>
            <w:r w:rsidR="007A32A7">
              <w:instrText xml:space="preserve"> REF _Ref375040136 \h </w:instrText>
            </w:r>
            <w:r w:rsidR="007A32A7">
              <w:fldChar w:fldCharType="separate"/>
            </w:r>
            <w:r w:rsidR="00610998">
              <w:t>Рисунок </w:t>
            </w:r>
            <w:r w:rsidR="00610998">
              <w:rPr>
                <w:noProof/>
              </w:rPr>
              <w:t>288</w:t>
            </w:r>
            <w:r w:rsidR="007A32A7">
              <w:fldChar w:fldCharType="end"/>
            </w:r>
          </w:p>
        </w:tc>
      </w:tr>
      <w:tr w:rsidR="00D951F8" w:rsidRPr="00A80107" w14:paraId="454CE268"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2E600A29" w14:textId="7527E194" w:rsidR="00D951F8" w:rsidRDefault="00D951F8" w:rsidP="00161C3E">
            <w:pPr>
              <w:pStyle w:val="phtablecellleft"/>
            </w:pPr>
            <w:r>
              <w:t>49</w:t>
            </w:r>
          </w:p>
        </w:tc>
        <w:tc>
          <w:tcPr>
            <w:tcW w:w="797" w:type="pct"/>
            <w:tcBorders>
              <w:top w:val="single" w:sz="4" w:space="0" w:color="auto"/>
              <w:left w:val="single" w:sz="4" w:space="0" w:color="auto"/>
              <w:bottom w:val="single" w:sz="4" w:space="0" w:color="auto"/>
              <w:right w:val="single" w:sz="4" w:space="0" w:color="auto"/>
            </w:tcBorders>
          </w:tcPr>
          <w:p w14:paraId="35729499" w14:textId="141D01AE" w:rsidR="00D951F8" w:rsidRDefault="00D951F8" w:rsidP="00161C3E">
            <w:pPr>
              <w:pStyle w:val="phtablecellleft"/>
            </w:pPr>
            <w:r>
              <w:t>1.71.0</w:t>
            </w:r>
          </w:p>
        </w:tc>
        <w:tc>
          <w:tcPr>
            <w:tcW w:w="1087" w:type="pct"/>
            <w:tcBorders>
              <w:top w:val="single" w:sz="4" w:space="0" w:color="auto"/>
              <w:left w:val="single" w:sz="4" w:space="0" w:color="auto"/>
              <w:bottom w:val="single" w:sz="4" w:space="0" w:color="auto"/>
              <w:right w:val="single" w:sz="4" w:space="0" w:color="auto"/>
            </w:tcBorders>
          </w:tcPr>
          <w:p w14:paraId="07BB72EC" w14:textId="5DFE5832" w:rsidR="00D951F8" w:rsidRDefault="00D951F8" w:rsidP="00161C3E">
            <w:pPr>
              <w:pStyle w:val="phtablecellleft"/>
            </w:pPr>
            <w:r>
              <w:t>20.11.2020</w:t>
            </w:r>
          </w:p>
        </w:tc>
        <w:tc>
          <w:tcPr>
            <w:tcW w:w="1014" w:type="pct"/>
            <w:tcBorders>
              <w:top w:val="single" w:sz="4" w:space="0" w:color="auto"/>
              <w:left w:val="single" w:sz="4" w:space="0" w:color="auto"/>
              <w:bottom w:val="single" w:sz="4" w:space="0" w:color="auto"/>
              <w:right w:val="single" w:sz="4" w:space="0" w:color="auto"/>
            </w:tcBorders>
          </w:tcPr>
          <w:p w14:paraId="3D348A32" w14:textId="7B16D9AA" w:rsidR="00D951F8" w:rsidRDefault="00D951F8" w:rsidP="00161C3E">
            <w:pPr>
              <w:pStyle w:val="phtablecellleft"/>
            </w:pPr>
            <w:r>
              <w:t>Жукова А.И.</w:t>
            </w:r>
          </w:p>
        </w:tc>
        <w:tc>
          <w:tcPr>
            <w:tcW w:w="1594" w:type="pct"/>
            <w:tcBorders>
              <w:top w:val="single" w:sz="4" w:space="0" w:color="auto"/>
              <w:left w:val="single" w:sz="4" w:space="0" w:color="auto"/>
              <w:bottom w:val="single" w:sz="4" w:space="0" w:color="auto"/>
            </w:tcBorders>
          </w:tcPr>
          <w:p w14:paraId="7CAE4576" w14:textId="1DA6D9AD" w:rsidR="00D951F8" w:rsidRDefault="00D951F8" w:rsidP="00D951F8">
            <w:pPr>
              <w:pStyle w:val="phtablecellleft"/>
            </w:pPr>
            <w:r>
              <w:t xml:space="preserve">Актуализированы п.: </w:t>
            </w:r>
            <w:r>
              <w:fldChar w:fldCharType="begin"/>
            </w:r>
            <w:r>
              <w:instrText xml:space="preserve"> REF _Ref56776682 \r \h </w:instrText>
            </w:r>
            <w:r>
              <w:fldChar w:fldCharType="separate"/>
            </w:r>
            <w:r w:rsidR="00610998">
              <w:t>3.3</w:t>
            </w:r>
            <w:r>
              <w:fldChar w:fldCharType="end"/>
            </w:r>
            <w:r w:rsidR="009039E0">
              <w:t xml:space="preserve">, </w:t>
            </w:r>
            <w:r w:rsidR="009039E0">
              <w:fldChar w:fldCharType="begin"/>
            </w:r>
            <w:r w:rsidR="009039E0">
              <w:instrText xml:space="preserve"> REF _Ref447630084 \r \h </w:instrText>
            </w:r>
            <w:r w:rsidR="009039E0">
              <w:fldChar w:fldCharType="separate"/>
            </w:r>
            <w:r w:rsidR="00610998">
              <w:t>8.2.2</w:t>
            </w:r>
            <w:r w:rsidR="009039E0">
              <w:fldChar w:fldCharType="end"/>
            </w:r>
          </w:p>
          <w:p w14:paraId="36C4D519" w14:textId="44ABCD2F" w:rsidR="00D951F8" w:rsidRDefault="00D951F8" w:rsidP="00D951F8">
            <w:pPr>
              <w:pStyle w:val="phtablecellleft"/>
            </w:pPr>
            <w:r>
              <w:t>Актуализированы рисунки:</w:t>
            </w:r>
          </w:p>
          <w:p w14:paraId="23A67E6D" w14:textId="01005435" w:rsidR="00D951F8" w:rsidRDefault="00D951F8" w:rsidP="00B608CE">
            <w:pPr>
              <w:pStyle w:val="phtablecellleft"/>
            </w:pPr>
            <w:r>
              <w:fldChar w:fldCharType="begin"/>
            </w:r>
            <w:r>
              <w:instrText xml:space="preserve"> REF _Ref309143059 \h </w:instrText>
            </w:r>
            <w:r>
              <w:fldChar w:fldCharType="separate"/>
            </w:r>
            <w:r w:rsidR="00610998">
              <w:t>Рисунок </w:t>
            </w:r>
            <w:r w:rsidR="00610998">
              <w:rPr>
                <w:noProof/>
              </w:rPr>
              <w:t>6</w:t>
            </w:r>
            <w:r>
              <w:fldChar w:fldCharType="end"/>
            </w:r>
            <w:r w:rsidR="009039E0">
              <w:t xml:space="preserve">, </w:t>
            </w:r>
            <w:r w:rsidR="009039E0">
              <w:fldChar w:fldCharType="begin"/>
            </w:r>
            <w:r w:rsidR="009039E0">
              <w:instrText xml:space="preserve"> REF _Ref467663038 \h </w:instrText>
            </w:r>
            <w:r w:rsidR="009039E0">
              <w:fldChar w:fldCharType="separate"/>
            </w:r>
            <w:r w:rsidR="00610998">
              <w:t>Рисунок </w:t>
            </w:r>
            <w:r w:rsidR="00610998">
              <w:rPr>
                <w:noProof/>
              </w:rPr>
              <w:t>286</w:t>
            </w:r>
            <w:r w:rsidR="009039E0">
              <w:fldChar w:fldCharType="end"/>
            </w:r>
            <w:r w:rsidR="009039E0">
              <w:t xml:space="preserve">, </w:t>
            </w:r>
            <w:r w:rsidR="009039E0">
              <w:fldChar w:fldCharType="begin"/>
            </w:r>
            <w:r w:rsidR="009039E0">
              <w:instrText xml:space="preserve"> REF _Ref392592990 \h </w:instrText>
            </w:r>
            <w:r w:rsidR="009039E0">
              <w:fldChar w:fldCharType="separate"/>
            </w:r>
            <w:r w:rsidR="00610998">
              <w:t>Рисунок </w:t>
            </w:r>
            <w:r w:rsidR="00610998">
              <w:rPr>
                <w:noProof/>
              </w:rPr>
              <w:t>289</w:t>
            </w:r>
            <w:r w:rsidR="009039E0">
              <w:fldChar w:fldCharType="end"/>
            </w:r>
          </w:p>
        </w:tc>
      </w:tr>
      <w:tr w:rsidR="002A4E8D" w:rsidRPr="00A80107" w14:paraId="6FDCF112"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76A5BBCE" w14:textId="0B470716" w:rsidR="002A4E8D" w:rsidRDefault="002A4E8D" w:rsidP="00161C3E">
            <w:pPr>
              <w:pStyle w:val="phtablecellleft"/>
            </w:pPr>
            <w:r>
              <w:t>50</w:t>
            </w:r>
          </w:p>
        </w:tc>
        <w:tc>
          <w:tcPr>
            <w:tcW w:w="797" w:type="pct"/>
            <w:tcBorders>
              <w:top w:val="single" w:sz="4" w:space="0" w:color="auto"/>
              <w:left w:val="single" w:sz="4" w:space="0" w:color="auto"/>
              <w:bottom w:val="single" w:sz="4" w:space="0" w:color="auto"/>
              <w:right w:val="single" w:sz="4" w:space="0" w:color="auto"/>
            </w:tcBorders>
          </w:tcPr>
          <w:p w14:paraId="4F22BB28" w14:textId="3AB34ABD" w:rsidR="002A4E8D" w:rsidRDefault="002A4E8D" w:rsidP="00161C3E">
            <w:pPr>
              <w:pStyle w:val="phtablecellleft"/>
            </w:pPr>
            <w:r>
              <w:t>1.72.0</w:t>
            </w:r>
          </w:p>
        </w:tc>
        <w:tc>
          <w:tcPr>
            <w:tcW w:w="1087" w:type="pct"/>
            <w:tcBorders>
              <w:top w:val="single" w:sz="4" w:space="0" w:color="auto"/>
              <w:left w:val="single" w:sz="4" w:space="0" w:color="auto"/>
              <w:bottom w:val="single" w:sz="4" w:space="0" w:color="auto"/>
              <w:right w:val="single" w:sz="4" w:space="0" w:color="auto"/>
            </w:tcBorders>
          </w:tcPr>
          <w:p w14:paraId="0272C7F9" w14:textId="258A0374" w:rsidR="002A4E8D" w:rsidRDefault="002A4E8D" w:rsidP="00161C3E">
            <w:pPr>
              <w:pStyle w:val="phtablecellleft"/>
            </w:pPr>
            <w:r>
              <w:t>14.12.2020</w:t>
            </w:r>
          </w:p>
        </w:tc>
        <w:tc>
          <w:tcPr>
            <w:tcW w:w="1014" w:type="pct"/>
            <w:tcBorders>
              <w:top w:val="single" w:sz="4" w:space="0" w:color="auto"/>
              <w:left w:val="single" w:sz="4" w:space="0" w:color="auto"/>
              <w:bottom w:val="single" w:sz="4" w:space="0" w:color="auto"/>
              <w:right w:val="single" w:sz="4" w:space="0" w:color="auto"/>
            </w:tcBorders>
          </w:tcPr>
          <w:p w14:paraId="086E5827" w14:textId="6D886B51" w:rsidR="002A4E8D" w:rsidRDefault="002A4E8D" w:rsidP="00161C3E">
            <w:pPr>
              <w:pStyle w:val="phtablecellleft"/>
            </w:pPr>
            <w:r>
              <w:t>Фофанова К.В.</w:t>
            </w:r>
          </w:p>
        </w:tc>
        <w:tc>
          <w:tcPr>
            <w:tcW w:w="1594" w:type="pct"/>
            <w:tcBorders>
              <w:top w:val="single" w:sz="4" w:space="0" w:color="auto"/>
              <w:left w:val="single" w:sz="4" w:space="0" w:color="auto"/>
              <w:bottom w:val="single" w:sz="4" w:space="0" w:color="auto"/>
            </w:tcBorders>
          </w:tcPr>
          <w:p w14:paraId="0C388898" w14:textId="569D59BC" w:rsidR="002A4E8D" w:rsidRDefault="002A4E8D" w:rsidP="00D951F8">
            <w:pPr>
              <w:pStyle w:val="phtablecellleft"/>
            </w:pPr>
            <w:r>
              <w:t xml:space="preserve">Актуализирован п.: </w:t>
            </w:r>
            <w:r>
              <w:fldChar w:fldCharType="begin"/>
            </w:r>
            <w:r>
              <w:instrText xml:space="preserve"> REF _Ref58856866 \r \h </w:instrText>
            </w:r>
            <w:r>
              <w:fldChar w:fldCharType="separate"/>
            </w:r>
            <w:r w:rsidR="00610998">
              <w:t>6.10</w:t>
            </w:r>
            <w:r>
              <w:fldChar w:fldCharType="end"/>
            </w:r>
          </w:p>
        </w:tc>
      </w:tr>
      <w:tr w:rsidR="00440608" w:rsidRPr="00A80107" w14:paraId="5716F754"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691C428D" w14:textId="271B3E03" w:rsidR="00440608" w:rsidRDefault="00440608" w:rsidP="00161C3E">
            <w:pPr>
              <w:pStyle w:val="phtablecellleft"/>
            </w:pPr>
            <w:r>
              <w:t>51</w:t>
            </w:r>
          </w:p>
        </w:tc>
        <w:tc>
          <w:tcPr>
            <w:tcW w:w="797" w:type="pct"/>
            <w:tcBorders>
              <w:top w:val="single" w:sz="4" w:space="0" w:color="auto"/>
              <w:left w:val="single" w:sz="4" w:space="0" w:color="auto"/>
              <w:bottom w:val="single" w:sz="4" w:space="0" w:color="auto"/>
              <w:right w:val="single" w:sz="4" w:space="0" w:color="auto"/>
            </w:tcBorders>
          </w:tcPr>
          <w:p w14:paraId="7C3216B3" w14:textId="5B26D387" w:rsidR="00440608" w:rsidRDefault="00440608" w:rsidP="00161C3E">
            <w:pPr>
              <w:pStyle w:val="phtablecellleft"/>
            </w:pPr>
            <w:r>
              <w:t>1.73.0</w:t>
            </w:r>
          </w:p>
        </w:tc>
        <w:tc>
          <w:tcPr>
            <w:tcW w:w="1087" w:type="pct"/>
            <w:tcBorders>
              <w:top w:val="single" w:sz="4" w:space="0" w:color="auto"/>
              <w:left w:val="single" w:sz="4" w:space="0" w:color="auto"/>
              <w:bottom w:val="single" w:sz="4" w:space="0" w:color="auto"/>
              <w:right w:val="single" w:sz="4" w:space="0" w:color="auto"/>
            </w:tcBorders>
          </w:tcPr>
          <w:p w14:paraId="289DDE6B" w14:textId="7B8DC518" w:rsidR="00440608" w:rsidRDefault="00440608" w:rsidP="00161C3E">
            <w:pPr>
              <w:pStyle w:val="phtablecellleft"/>
            </w:pPr>
            <w:r>
              <w:t>10.02.2021</w:t>
            </w:r>
          </w:p>
        </w:tc>
        <w:tc>
          <w:tcPr>
            <w:tcW w:w="1014" w:type="pct"/>
            <w:tcBorders>
              <w:top w:val="single" w:sz="4" w:space="0" w:color="auto"/>
              <w:left w:val="single" w:sz="4" w:space="0" w:color="auto"/>
              <w:bottom w:val="single" w:sz="4" w:space="0" w:color="auto"/>
              <w:right w:val="single" w:sz="4" w:space="0" w:color="auto"/>
            </w:tcBorders>
          </w:tcPr>
          <w:p w14:paraId="4B6A7F6B" w14:textId="08CF2EDF" w:rsidR="00440608" w:rsidRDefault="00440608" w:rsidP="00161C3E">
            <w:pPr>
              <w:pStyle w:val="phtablecellleft"/>
            </w:pPr>
            <w:r>
              <w:t>Фофанова К.В.</w:t>
            </w:r>
          </w:p>
        </w:tc>
        <w:tc>
          <w:tcPr>
            <w:tcW w:w="1594" w:type="pct"/>
            <w:tcBorders>
              <w:top w:val="single" w:sz="4" w:space="0" w:color="auto"/>
              <w:left w:val="single" w:sz="4" w:space="0" w:color="auto"/>
              <w:bottom w:val="single" w:sz="4" w:space="0" w:color="auto"/>
            </w:tcBorders>
          </w:tcPr>
          <w:p w14:paraId="64A5F9D6" w14:textId="52F9A819" w:rsidR="00440608" w:rsidRDefault="00440608" w:rsidP="00D951F8">
            <w:pPr>
              <w:pStyle w:val="phtablecellleft"/>
            </w:pPr>
            <w:r>
              <w:t xml:space="preserve">Актуализированы п.: </w:t>
            </w:r>
            <w:r w:rsidR="00381947">
              <w:fldChar w:fldCharType="begin"/>
            </w:r>
            <w:r w:rsidR="00381947">
              <w:instrText xml:space="preserve"> REF _Ref64034515 \r \h </w:instrText>
            </w:r>
            <w:r w:rsidR="00381947">
              <w:fldChar w:fldCharType="separate"/>
            </w:r>
            <w:r w:rsidR="00610998">
              <w:t>4.7</w:t>
            </w:r>
            <w:r w:rsidR="00381947">
              <w:fldChar w:fldCharType="end"/>
            </w:r>
            <w:r w:rsidR="00381947">
              <w:t xml:space="preserve">, </w:t>
            </w:r>
            <w:r w:rsidR="00EE780E">
              <w:fldChar w:fldCharType="begin"/>
            </w:r>
            <w:r w:rsidR="00EE780E">
              <w:instrText xml:space="preserve"> REF _Ref64035807 \r \h </w:instrText>
            </w:r>
            <w:r w:rsidR="00EE780E">
              <w:fldChar w:fldCharType="separate"/>
            </w:r>
            <w:r w:rsidR="00610998">
              <w:t>6.1</w:t>
            </w:r>
            <w:r w:rsidR="00EE780E">
              <w:fldChar w:fldCharType="end"/>
            </w:r>
            <w:r w:rsidR="00EE780E">
              <w:t>,</w:t>
            </w:r>
            <w:r w:rsidR="00622BB6">
              <w:t xml:space="preserve"> </w:t>
            </w:r>
            <w:r w:rsidR="00622BB6">
              <w:fldChar w:fldCharType="begin"/>
            </w:r>
            <w:r w:rsidR="00622BB6">
              <w:instrText xml:space="preserve"> REF _Ref64037557 \r \h </w:instrText>
            </w:r>
            <w:r w:rsidR="00622BB6">
              <w:fldChar w:fldCharType="separate"/>
            </w:r>
            <w:r w:rsidR="00610998">
              <w:t>6.4</w:t>
            </w:r>
            <w:r w:rsidR="00622BB6">
              <w:fldChar w:fldCharType="end"/>
            </w:r>
            <w:r w:rsidR="00622BB6">
              <w:t xml:space="preserve">, </w:t>
            </w:r>
            <w:r w:rsidR="00EE780E">
              <w:t xml:space="preserve"> </w:t>
            </w:r>
            <w:r>
              <w:fldChar w:fldCharType="begin"/>
            </w:r>
            <w:r>
              <w:instrText xml:space="preserve"> REF _Ref63847757 \r \h </w:instrText>
            </w:r>
            <w:r>
              <w:fldChar w:fldCharType="separate"/>
            </w:r>
            <w:r w:rsidR="00610998">
              <w:t>6.10</w:t>
            </w:r>
            <w:r>
              <w:fldChar w:fldCharType="end"/>
            </w:r>
            <w:r w:rsidR="00AC40C8">
              <w:t>,</w:t>
            </w:r>
            <w:r w:rsidR="00247F89">
              <w:t xml:space="preserve"> </w:t>
            </w:r>
            <w:r w:rsidR="00247F89">
              <w:fldChar w:fldCharType="begin"/>
            </w:r>
            <w:r w:rsidR="00247F89">
              <w:instrText xml:space="preserve"> REF _Ref64038543 \r \h </w:instrText>
            </w:r>
            <w:r w:rsidR="00247F89">
              <w:fldChar w:fldCharType="separate"/>
            </w:r>
            <w:r w:rsidR="00610998">
              <w:t>6.11.1.7</w:t>
            </w:r>
            <w:r w:rsidR="00247F89">
              <w:fldChar w:fldCharType="end"/>
            </w:r>
            <w:r w:rsidR="00247F89">
              <w:t xml:space="preserve">, </w:t>
            </w:r>
            <w:r w:rsidR="00E84004">
              <w:fldChar w:fldCharType="begin"/>
            </w:r>
            <w:r w:rsidR="00E84004">
              <w:instrText xml:space="preserve"> REF _Ref64039307 \r \h </w:instrText>
            </w:r>
            <w:r w:rsidR="00E84004">
              <w:fldChar w:fldCharType="separate"/>
            </w:r>
            <w:r w:rsidR="00610998">
              <w:t>6.11.2.3</w:t>
            </w:r>
            <w:r w:rsidR="00E84004">
              <w:fldChar w:fldCharType="end"/>
            </w:r>
            <w:r w:rsidR="001E0AA6">
              <w:t>,</w:t>
            </w:r>
            <w:r w:rsidR="00AC40C8">
              <w:t xml:space="preserve"> </w:t>
            </w:r>
            <w:r w:rsidR="00F41F12">
              <w:fldChar w:fldCharType="begin"/>
            </w:r>
            <w:r w:rsidR="00F41F12">
              <w:instrText xml:space="preserve"> REF _Ref64039755 \r \h </w:instrText>
            </w:r>
            <w:r w:rsidR="00F41F12">
              <w:fldChar w:fldCharType="separate"/>
            </w:r>
            <w:r w:rsidR="00610998">
              <w:t>6.11.2.6</w:t>
            </w:r>
            <w:r w:rsidR="00F41F12">
              <w:fldChar w:fldCharType="end"/>
            </w:r>
            <w:r w:rsidR="00F41F12">
              <w:t xml:space="preserve">, </w:t>
            </w:r>
            <w:r w:rsidR="00AC40C8">
              <w:fldChar w:fldCharType="begin"/>
            </w:r>
            <w:r w:rsidR="00AC40C8">
              <w:instrText xml:space="preserve"> REF _Ref459286494 \r \h </w:instrText>
            </w:r>
            <w:r w:rsidR="00AC40C8">
              <w:fldChar w:fldCharType="separate"/>
            </w:r>
            <w:r w:rsidR="00610998">
              <w:t>6.13</w:t>
            </w:r>
            <w:r w:rsidR="00AC40C8">
              <w:fldChar w:fldCharType="end"/>
            </w:r>
            <w:r w:rsidR="00AC40C8">
              <w:t xml:space="preserve">, </w:t>
            </w:r>
            <w:r w:rsidR="00AC40C8">
              <w:fldChar w:fldCharType="begin"/>
            </w:r>
            <w:r w:rsidR="00AC40C8">
              <w:instrText xml:space="preserve"> REF _Ref63847796 \r \h </w:instrText>
            </w:r>
            <w:r w:rsidR="00AC40C8">
              <w:fldChar w:fldCharType="separate"/>
            </w:r>
            <w:r w:rsidR="00610998">
              <w:t>6.14</w:t>
            </w:r>
            <w:r w:rsidR="00AC40C8">
              <w:fldChar w:fldCharType="end"/>
            </w:r>
            <w:r w:rsidR="00AC40C8">
              <w:t xml:space="preserve">, </w:t>
            </w:r>
            <w:r w:rsidR="007D4011">
              <w:fldChar w:fldCharType="begin"/>
            </w:r>
            <w:r w:rsidR="007D4011">
              <w:instrText xml:space="preserve"> REF _Ref43467334 \r \h </w:instrText>
            </w:r>
            <w:r w:rsidR="007D4011">
              <w:fldChar w:fldCharType="separate"/>
            </w:r>
            <w:r w:rsidR="00610998">
              <w:t>8.1.5</w:t>
            </w:r>
            <w:r w:rsidR="007D4011">
              <w:fldChar w:fldCharType="end"/>
            </w:r>
            <w:r w:rsidR="007D4011">
              <w:t xml:space="preserve">, </w:t>
            </w:r>
            <w:r w:rsidR="00AC40C8">
              <w:fldChar w:fldCharType="begin"/>
            </w:r>
            <w:r w:rsidR="00AC40C8">
              <w:instrText xml:space="preserve"> REF _Ref447630084 \r \h </w:instrText>
            </w:r>
            <w:r w:rsidR="00AC40C8">
              <w:fldChar w:fldCharType="separate"/>
            </w:r>
            <w:r w:rsidR="00610998">
              <w:t>8.2.2</w:t>
            </w:r>
            <w:r w:rsidR="00AC40C8">
              <w:fldChar w:fldCharType="end"/>
            </w:r>
            <w:r w:rsidR="00AC40C8">
              <w:t xml:space="preserve">, </w:t>
            </w:r>
            <w:r w:rsidR="00AC40C8">
              <w:fldChar w:fldCharType="begin"/>
            </w:r>
            <w:r w:rsidR="00AC40C8">
              <w:instrText xml:space="preserve"> REF _Ref63847835 \r \h </w:instrText>
            </w:r>
            <w:r w:rsidR="00AC40C8">
              <w:fldChar w:fldCharType="separate"/>
            </w:r>
            <w:r w:rsidR="00610998">
              <w:t>9.1</w:t>
            </w:r>
            <w:r w:rsidR="00AC40C8">
              <w:fldChar w:fldCharType="end"/>
            </w:r>
            <w:r w:rsidR="00AC40C8">
              <w:t xml:space="preserve">, </w:t>
            </w:r>
            <w:r w:rsidR="00AC40C8">
              <w:fldChar w:fldCharType="begin"/>
            </w:r>
            <w:r w:rsidR="00AC40C8">
              <w:instrText xml:space="preserve"> REF _Ref63847857 \r \h </w:instrText>
            </w:r>
            <w:r w:rsidR="00AC40C8">
              <w:fldChar w:fldCharType="separate"/>
            </w:r>
            <w:r w:rsidR="00610998">
              <w:t>9.5</w:t>
            </w:r>
            <w:r w:rsidR="00AC40C8">
              <w:fldChar w:fldCharType="end"/>
            </w:r>
            <w:r w:rsidR="00AC40C8">
              <w:t xml:space="preserve">, </w:t>
            </w:r>
            <w:r w:rsidR="00AC40C8">
              <w:fldChar w:fldCharType="begin"/>
            </w:r>
            <w:r w:rsidR="00AC40C8">
              <w:instrText xml:space="preserve"> REF _Ref8998951 \r \h </w:instrText>
            </w:r>
            <w:r w:rsidR="00AC40C8">
              <w:fldChar w:fldCharType="separate"/>
            </w:r>
            <w:r w:rsidR="00610998">
              <w:t>10.1</w:t>
            </w:r>
            <w:r w:rsidR="00AC40C8">
              <w:fldChar w:fldCharType="end"/>
            </w:r>
            <w:r w:rsidR="00AC40C8">
              <w:t xml:space="preserve">, </w:t>
            </w:r>
            <w:r w:rsidR="00AC40C8">
              <w:fldChar w:fldCharType="begin"/>
            </w:r>
            <w:r w:rsidR="00AC40C8">
              <w:instrText xml:space="preserve"> REF _Ref309230128 \r \h </w:instrText>
            </w:r>
            <w:r w:rsidR="00AC40C8">
              <w:fldChar w:fldCharType="separate"/>
            </w:r>
            <w:r w:rsidR="00610998">
              <w:t>11.1</w:t>
            </w:r>
            <w:r w:rsidR="00AC40C8">
              <w:fldChar w:fldCharType="end"/>
            </w:r>
            <w:r w:rsidR="00AC40C8">
              <w:t xml:space="preserve">, </w:t>
            </w:r>
            <w:r w:rsidR="00AC40C8">
              <w:fldChar w:fldCharType="begin"/>
            </w:r>
            <w:r w:rsidR="00AC40C8">
              <w:instrText xml:space="preserve"> REF _Ref63847916 \r \h </w:instrText>
            </w:r>
            <w:r w:rsidR="00AC40C8">
              <w:fldChar w:fldCharType="separate"/>
            </w:r>
            <w:r w:rsidR="00610998">
              <w:t>11.2</w:t>
            </w:r>
            <w:r w:rsidR="00AC40C8">
              <w:fldChar w:fldCharType="end"/>
            </w:r>
            <w:r w:rsidR="00AC40C8">
              <w:t xml:space="preserve">, </w:t>
            </w:r>
            <w:r w:rsidR="00AC40C8">
              <w:fldChar w:fldCharType="begin"/>
            </w:r>
            <w:r w:rsidR="00AC40C8">
              <w:instrText xml:space="preserve"> REF _Ref451262246 \r \h </w:instrText>
            </w:r>
            <w:r w:rsidR="00AC40C8">
              <w:fldChar w:fldCharType="separate"/>
            </w:r>
            <w:r w:rsidR="00610998">
              <w:t>11.2.1</w:t>
            </w:r>
            <w:r w:rsidR="00AC40C8">
              <w:fldChar w:fldCharType="end"/>
            </w:r>
            <w:r w:rsidR="00AC40C8">
              <w:t xml:space="preserve">, </w:t>
            </w:r>
            <w:r w:rsidR="00AC40C8">
              <w:fldChar w:fldCharType="begin"/>
            </w:r>
            <w:r w:rsidR="00AC40C8">
              <w:instrText xml:space="preserve"> REF _Ref459286499 \r \h </w:instrText>
            </w:r>
            <w:r w:rsidR="00AC40C8">
              <w:fldChar w:fldCharType="separate"/>
            </w:r>
            <w:r w:rsidR="00610998">
              <w:t>11.3</w:t>
            </w:r>
            <w:r w:rsidR="00AC40C8">
              <w:fldChar w:fldCharType="end"/>
            </w:r>
          </w:p>
          <w:p w14:paraId="4FA70FD3" w14:textId="18358731" w:rsidR="003E336C" w:rsidRDefault="003E336C" w:rsidP="00D951F8">
            <w:pPr>
              <w:pStyle w:val="phtablecellleft"/>
            </w:pPr>
            <w:r>
              <w:t xml:space="preserve">Актуализирован рисунок: </w:t>
            </w:r>
            <w:r>
              <w:fldChar w:fldCharType="begin"/>
            </w:r>
            <w:r>
              <w:instrText xml:space="preserve"> REF _Ref361645942 \h </w:instrText>
            </w:r>
            <w:r>
              <w:fldChar w:fldCharType="separate"/>
            </w:r>
            <w:r w:rsidR="00610998">
              <w:t>Рисунок </w:t>
            </w:r>
            <w:r w:rsidR="00610998">
              <w:rPr>
                <w:noProof/>
              </w:rPr>
              <w:t>102</w:t>
            </w:r>
            <w:r>
              <w:fldChar w:fldCharType="end"/>
            </w:r>
          </w:p>
        </w:tc>
      </w:tr>
      <w:tr w:rsidR="0092164E" w:rsidRPr="00A80107" w14:paraId="4AD47545" w14:textId="77777777" w:rsidTr="00BE7CC7">
        <w:tblPrEx>
          <w:tblBorders>
            <w:left w:val="single" w:sz="12" w:space="0" w:color="auto"/>
            <w:bottom w:val="single" w:sz="12" w:space="0" w:color="auto"/>
            <w:right w:val="single" w:sz="12" w:space="0" w:color="auto"/>
            <w:insideH w:val="single" w:sz="12" w:space="0" w:color="auto"/>
          </w:tblBorders>
        </w:tblPrEx>
        <w:trPr>
          <w:trHeight w:val="469"/>
        </w:trPr>
        <w:tc>
          <w:tcPr>
            <w:tcW w:w="507" w:type="pct"/>
            <w:tcBorders>
              <w:top w:val="single" w:sz="4" w:space="0" w:color="auto"/>
              <w:bottom w:val="single" w:sz="4" w:space="0" w:color="auto"/>
              <w:right w:val="single" w:sz="4" w:space="0" w:color="auto"/>
            </w:tcBorders>
          </w:tcPr>
          <w:p w14:paraId="64F24280" w14:textId="53A3A385" w:rsidR="0092164E" w:rsidRPr="0092164E" w:rsidRDefault="0092164E" w:rsidP="00161C3E">
            <w:pPr>
              <w:pStyle w:val="phtablecellleft"/>
              <w:rPr>
                <w:lang w:val="en-US"/>
              </w:rPr>
            </w:pPr>
            <w:r>
              <w:rPr>
                <w:lang w:val="en-US"/>
              </w:rPr>
              <w:t>52</w:t>
            </w:r>
          </w:p>
        </w:tc>
        <w:tc>
          <w:tcPr>
            <w:tcW w:w="797" w:type="pct"/>
            <w:tcBorders>
              <w:top w:val="single" w:sz="4" w:space="0" w:color="auto"/>
              <w:left w:val="single" w:sz="4" w:space="0" w:color="auto"/>
              <w:bottom w:val="single" w:sz="4" w:space="0" w:color="auto"/>
              <w:right w:val="single" w:sz="4" w:space="0" w:color="auto"/>
            </w:tcBorders>
          </w:tcPr>
          <w:p w14:paraId="3CEE0856" w14:textId="47C4FBC9" w:rsidR="0092164E" w:rsidRPr="0092164E" w:rsidRDefault="0092164E" w:rsidP="00161C3E">
            <w:pPr>
              <w:pStyle w:val="phtablecellleft"/>
            </w:pPr>
            <w:r>
              <w:rPr>
                <w:lang w:val="en-US"/>
              </w:rPr>
              <w:t>1.74.0</w:t>
            </w:r>
          </w:p>
        </w:tc>
        <w:tc>
          <w:tcPr>
            <w:tcW w:w="1087" w:type="pct"/>
            <w:tcBorders>
              <w:top w:val="single" w:sz="4" w:space="0" w:color="auto"/>
              <w:left w:val="single" w:sz="4" w:space="0" w:color="auto"/>
              <w:bottom w:val="single" w:sz="4" w:space="0" w:color="auto"/>
              <w:right w:val="single" w:sz="4" w:space="0" w:color="auto"/>
            </w:tcBorders>
          </w:tcPr>
          <w:p w14:paraId="12C29666" w14:textId="3A848BB8" w:rsidR="0092164E" w:rsidRDefault="00230215" w:rsidP="00161C3E">
            <w:pPr>
              <w:pStyle w:val="phtablecellleft"/>
            </w:pPr>
            <w:r>
              <w:t>1</w:t>
            </w:r>
            <w:r>
              <w:rPr>
                <w:lang w:val="en-US"/>
              </w:rPr>
              <w:t>2</w:t>
            </w:r>
            <w:r w:rsidR="0092164E">
              <w:t>.03.2021</w:t>
            </w:r>
          </w:p>
        </w:tc>
        <w:tc>
          <w:tcPr>
            <w:tcW w:w="1014" w:type="pct"/>
            <w:tcBorders>
              <w:top w:val="single" w:sz="4" w:space="0" w:color="auto"/>
              <w:left w:val="single" w:sz="4" w:space="0" w:color="auto"/>
              <w:bottom w:val="single" w:sz="4" w:space="0" w:color="auto"/>
              <w:right w:val="single" w:sz="4" w:space="0" w:color="auto"/>
            </w:tcBorders>
          </w:tcPr>
          <w:p w14:paraId="4E1081A6" w14:textId="52150E26" w:rsidR="0092164E" w:rsidRDefault="0092164E" w:rsidP="00161C3E">
            <w:pPr>
              <w:pStyle w:val="phtablecellleft"/>
            </w:pPr>
            <w:r>
              <w:t>Рахимова Н.Д.</w:t>
            </w:r>
          </w:p>
        </w:tc>
        <w:tc>
          <w:tcPr>
            <w:tcW w:w="1594" w:type="pct"/>
            <w:tcBorders>
              <w:top w:val="single" w:sz="4" w:space="0" w:color="auto"/>
              <w:left w:val="single" w:sz="4" w:space="0" w:color="auto"/>
              <w:bottom w:val="single" w:sz="4" w:space="0" w:color="auto"/>
            </w:tcBorders>
          </w:tcPr>
          <w:p w14:paraId="458ABA49" w14:textId="25EBC1AD" w:rsidR="0092164E" w:rsidRDefault="000868E3" w:rsidP="00D951F8">
            <w:pPr>
              <w:pStyle w:val="phtablecellleft"/>
            </w:pPr>
            <w:r>
              <w:t xml:space="preserve">Актуализированы п. </w:t>
            </w:r>
            <w:r w:rsidR="000768EF">
              <w:fldChar w:fldCharType="begin"/>
            </w:r>
            <w:r w:rsidR="000768EF">
              <w:instrText xml:space="preserve"> REF _Ref66288963 \r \h </w:instrText>
            </w:r>
            <w:r w:rsidR="000768EF">
              <w:fldChar w:fldCharType="separate"/>
            </w:r>
            <w:r w:rsidR="00610998">
              <w:t>6.11.1.7</w:t>
            </w:r>
            <w:r w:rsidR="000768EF">
              <w:fldChar w:fldCharType="end"/>
            </w:r>
            <w:r w:rsidR="000768EF">
              <w:t xml:space="preserve">, </w:t>
            </w:r>
            <w:r>
              <w:fldChar w:fldCharType="begin"/>
            </w:r>
            <w:r>
              <w:instrText xml:space="preserve"> REF _Ref65854815 \r \h </w:instrText>
            </w:r>
            <w:r>
              <w:fldChar w:fldCharType="separate"/>
            </w:r>
            <w:r w:rsidR="00610998">
              <w:t>6.21</w:t>
            </w:r>
            <w:r>
              <w:fldChar w:fldCharType="end"/>
            </w:r>
            <w:r w:rsidR="001B7022">
              <w:t xml:space="preserve">, </w:t>
            </w:r>
            <w:r w:rsidR="001B7022">
              <w:fldChar w:fldCharType="begin"/>
            </w:r>
            <w:r w:rsidR="001B7022">
              <w:instrText xml:space="preserve"> REF _Ref473713665 \r \h </w:instrText>
            </w:r>
            <w:r w:rsidR="001B7022">
              <w:fldChar w:fldCharType="separate"/>
            </w:r>
            <w:r w:rsidR="00610998">
              <w:t>8.2.1.1</w:t>
            </w:r>
            <w:r w:rsidR="001B7022">
              <w:fldChar w:fldCharType="end"/>
            </w:r>
            <w:r w:rsidR="001B7022">
              <w:t>.</w:t>
            </w:r>
          </w:p>
          <w:p w14:paraId="6A4A98CA" w14:textId="1530AED4" w:rsidR="000868E3" w:rsidRDefault="000868E3" w:rsidP="00D951F8">
            <w:pPr>
              <w:pStyle w:val="phtablecellleft"/>
            </w:pPr>
            <w:r>
              <w:t xml:space="preserve">Актуализирован рисунок </w:t>
            </w:r>
            <w:r w:rsidR="00B17440">
              <w:fldChar w:fldCharType="begin"/>
            </w:r>
            <w:r w:rsidR="00B17440">
              <w:instrText xml:space="preserve"> REF _Ref451354684 \h </w:instrText>
            </w:r>
            <w:r w:rsidR="00B17440">
              <w:fldChar w:fldCharType="separate"/>
            </w:r>
            <w:r w:rsidR="00610998">
              <w:t>Рисунок </w:t>
            </w:r>
            <w:r w:rsidR="00610998">
              <w:rPr>
                <w:noProof/>
              </w:rPr>
              <w:t>125</w:t>
            </w:r>
            <w:r w:rsidR="00B17440">
              <w:fldChar w:fldCharType="end"/>
            </w:r>
            <w:r w:rsidR="00B17440">
              <w:t>,</w:t>
            </w:r>
            <w:r w:rsidR="00AE5938">
              <w:t xml:space="preserve"> </w:t>
            </w:r>
            <w:r w:rsidR="00AE5938">
              <w:fldChar w:fldCharType="begin"/>
            </w:r>
            <w:r w:rsidR="00AE5938">
              <w:instrText xml:space="preserve"> REF _Ref309151428 \h </w:instrText>
            </w:r>
            <w:r w:rsidR="00AE5938">
              <w:fldChar w:fldCharType="separate"/>
            </w:r>
            <w:r w:rsidR="00610998">
              <w:t>Рисунок </w:t>
            </w:r>
            <w:r w:rsidR="00610998">
              <w:rPr>
                <w:noProof/>
              </w:rPr>
              <w:t>154</w:t>
            </w:r>
            <w:r w:rsidR="00AE5938">
              <w:fldChar w:fldCharType="end"/>
            </w:r>
            <w:r w:rsidR="00AE5938">
              <w:t xml:space="preserve">, </w:t>
            </w:r>
            <w:r w:rsidR="00B17440">
              <w:t xml:space="preserve"> </w:t>
            </w:r>
            <w:r>
              <w:fldChar w:fldCharType="begin"/>
            </w:r>
            <w:r>
              <w:instrText xml:space="preserve"> REF _Ref467682301 \h </w:instrText>
            </w:r>
            <w:r>
              <w:fldChar w:fldCharType="separate"/>
            </w:r>
            <w:r w:rsidR="00610998">
              <w:t>Рисунок </w:t>
            </w:r>
            <w:r w:rsidR="00610998">
              <w:rPr>
                <w:noProof/>
              </w:rPr>
              <w:t>231</w:t>
            </w:r>
            <w:r>
              <w:fldChar w:fldCharType="end"/>
            </w:r>
            <w:r w:rsidR="001B7022">
              <w:t xml:space="preserve">, </w:t>
            </w:r>
            <w:r w:rsidR="001B7022">
              <w:fldChar w:fldCharType="begin"/>
            </w:r>
            <w:r w:rsidR="001B7022">
              <w:instrText xml:space="preserve"> REF _Ref375040119 \h </w:instrText>
            </w:r>
            <w:r w:rsidR="001B7022">
              <w:fldChar w:fldCharType="separate"/>
            </w:r>
            <w:r w:rsidR="00610998">
              <w:t>Рисунок </w:t>
            </w:r>
            <w:r w:rsidR="00610998">
              <w:rPr>
                <w:noProof/>
              </w:rPr>
              <w:t>284</w:t>
            </w:r>
            <w:r w:rsidR="001B7022">
              <w:fldChar w:fldCharType="end"/>
            </w:r>
            <w:r w:rsidR="001B7022">
              <w:t xml:space="preserve">, </w:t>
            </w:r>
            <w:r w:rsidR="001B7022">
              <w:fldChar w:fldCharType="begin"/>
            </w:r>
            <w:r w:rsidR="001B7022">
              <w:instrText xml:space="preserve"> REF _Ref463617820 \h </w:instrText>
            </w:r>
            <w:r w:rsidR="001B7022">
              <w:fldChar w:fldCharType="separate"/>
            </w:r>
            <w:r w:rsidR="00610998">
              <w:t>Рисунок </w:t>
            </w:r>
            <w:r w:rsidR="00610998">
              <w:rPr>
                <w:noProof/>
              </w:rPr>
              <w:t>301</w:t>
            </w:r>
            <w:r w:rsidR="001B7022">
              <w:fldChar w:fldCharType="end"/>
            </w:r>
            <w:r w:rsidR="001B7022">
              <w:t xml:space="preserve">, </w:t>
            </w:r>
            <w:r w:rsidR="001B7022">
              <w:fldChar w:fldCharType="begin"/>
            </w:r>
            <w:r w:rsidR="001B7022">
              <w:instrText xml:space="preserve"> REF _Ref35353858 \h </w:instrText>
            </w:r>
            <w:r w:rsidR="001B7022">
              <w:fldChar w:fldCharType="separate"/>
            </w:r>
            <w:r w:rsidR="00610998">
              <w:t>Рисунок </w:t>
            </w:r>
            <w:r w:rsidR="00610998">
              <w:rPr>
                <w:noProof/>
              </w:rPr>
              <w:t>302</w:t>
            </w:r>
            <w:r w:rsidR="001B7022">
              <w:fldChar w:fldCharType="end"/>
            </w:r>
          </w:p>
        </w:tc>
      </w:tr>
    </w:tbl>
    <w:p w14:paraId="42A647E6" w14:textId="7619552A" w:rsidR="009C4580" w:rsidRPr="00A80107" w:rsidRDefault="009C4580" w:rsidP="0036526F">
      <w:pPr>
        <w:rPr>
          <w:rFonts w:cs="Arial"/>
        </w:rPr>
      </w:pPr>
    </w:p>
    <w:sectPr w:rsidR="009C4580" w:rsidRPr="00A80107" w:rsidSect="004D3FC5">
      <w:pgSz w:w="11906" w:h="16838" w:code="9"/>
      <w:pgMar w:top="1134" w:right="567" w:bottom="1134" w:left="1134" w:header="397" w:footer="283"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32" w:author="Наиля Рахимова" w:date="2021-03-09T11:16:00Z" w:initials="НР">
    <w:p w14:paraId="54B8A82F" w14:textId="6278517A" w:rsidR="000768EF" w:rsidRDefault="000768EF">
      <w:pPr>
        <w:pStyle w:val="affa"/>
      </w:pPr>
      <w:r>
        <w:rPr>
          <w:rStyle w:val="aff9"/>
        </w:rPr>
        <w:annotationRef/>
      </w:r>
      <w:r w:rsidRPr="002D7A44">
        <w:t>https://jira.bars.group/browse/EDUSCHL-12846</w:t>
      </w:r>
    </w:p>
  </w:comment>
  <w:comment w:id="709" w:author="Наиля Рахимова" w:date="2021-03-09T11:46:00Z" w:initials="НР">
    <w:p w14:paraId="4E3754E4" w14:textId="5BCCF675" w:rsidR="000768EF" w:rsidRDefault="000768EF">
      <w:pPr>
        <w:pStyle w:val="affa"/>
      </w:pPr>
      <w:r>
        <w:rPr>
          <w:rStyle w:val="aff9"/>
        </w:rPr>
        <w:annotationRef/>
      </w:r>
      <w:r w:rsidRPr="00AE5938">
        <w:t>https://jira.bars.group/browse/EDUSCHL-14490</w:t>
      </w:r>
    </w:p>
  </w:comment>
  <w:comment w:id="952" w:author="Наиля Рахимова" w:date="2021-03-05T16:38:00Z" w:initials="НР">
    <w:p w14:paraId="656CF722" w14:textId="01BA23DC" w:rsidR="000768EF" w:rsidRDefault="000768EF">
      <w:pPr>
        <w:pStyle w:val="affa"/>
      </w:pPr>
      <w:r>
        <w:rPr>
          <w:rStyle w:val="aff9"/>
        </w:rPr>
        <w:annotationRef/>
      </w:r>
      <w:r w:rsidRPr="00030B1B">
        <w:t>https://jira.bars.group/browse/EDUSCHL-14392</w:t>
      </w:r>
    </w:p>
  </w:comment>
  <w:comment w:id="1082" w:author="Наиля Рахимова" w:date="2021-03-09T10:26:00Z" w:initials="НР">
    <w:p w14:paraId="57285C6C" w14:textId="53967483" w:rsidR="000768EF" w:rsidRDefault="000768EF">
      <w:pPr>
        <w:pStyle w:val="affa"/>
      </w:pPr>
      <w:r>
        <w:rPr>
          <w:rStyle w:val="aff9"/>
        </w:rPr>
        <w:annotationRef/>
      </w:r>
      <w:r w:rsidRPr="00044FAD">
        <w:t>https://jira.bars.group/browse/EDUSCHL-14156</w:t>
      </w:r>
    </w:p>
  </w:comment>
  <w:comment w:id="1113" w:author="Наиля Рахимова" w:date="2021-03-09T10:33:00Z" w:initials="НР">
    <w:p w14:paraId="60B41C39" w14:textId="5699E432" w:rsidR="000768EF" w:rsidRDefault="000768EF">
      <w:pPr>
        <w:pStyle w:val="affa"/>
      </w:pPr>
      <w:r>
        <w:rPr>
          <w:rStyle w:val="aff9"/>
        </w:rPr>
        <w:annotationRef/>
      </w:r>
      <w:r w:rsidRPr="000F5D8C">
        <w:t>https://jira.bars.group/browse/EDUSCHL-14156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B8A82F" w15:done="0"/>
  <w15:commentEx w15:paraId="4E3754E4" w15:done="0"/>
  <w15:commentEx w15:paraId="656CF722" w15:done="0"/>
  <w15:commentEx w15:paraId="57285C6C" w15:done="0"/>
  <w15:commentEx w15:paraId="60B41C39" w15:done="0"/>
</w15:commentsEx>
</file>

<file path=word/customizations.xml><?xml version="1.0" encoding="utf-8"?>
<wne:tcg xmlns:r="http://schemas.openxmlformats.org/officeDocument/2006/relationships" xmlns:wne="http://schemas.microsoft.com/office/word/2006/wordml">
  <wne:keymaps>
    <wne:keymap wne:kcmPrimary="0444">
      <wne:acd wne:acdName="acd0"/>
    </wne:keymap>
  </wne:keymaps>
  <wne:toolbars>
    <wne:acdManifest>
      <wne:acdEntry wne:acdName="acd0"/>
    </wne:acdManifest>
  </wne:toolbars>
  <wne:acds>
    <wne:acd wne:argValue="AgBwAGgAXwBsAGkAcwB0AF8AaQB0AGUAbQBpAHoAZQBkAF8AdABpAHQAbABl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B6ECFE" w14:textId="77777777" w:rsidR="00E31B1D" w:rsidRDefault="00E31B1D" w:rsidP="003C5EAD">
      <w:r>
        <w:separator/>
      </w:r>
    </w:p>
    <w:p w14:paraId="54AE76E8" w14:textId="77777777" w:rsidR="00E31B1D" w:rsidRDefault="00E31B1D" w:rsidP="003C5EAD"/>
    <w:p w14:paraId="441489AF" w14:textId="77777777" w:rsidR="00E31B1D" w:rsidRDefault="00E31B1D" w:rsidP="003C5EAD"/>
    <w:p w14:paraId="62F2CB86" w14:textId="77777777" w:rsidR="00E31B1D" w:rsidRDefault="00E31B1D" w:rsidP="003C5EAD"/>
    <w:p w14:paraId="1776C26D" w14:textId="77777777" w:rsidR="00E31B1D" w:rsidRDefault="00E31B1D"/>
    <w:p w14:paraId="420D94E8" w14:textId="77777777" w:rsidR="00E31B1D" w:rsidRDefault="00E31B1D" w:rsidP="00704135"/>
    <w:p w14:paraId="1E1662CC" w14:textId="77777777" w:rsidR="00E31B1D" w:rsidRDefault="00E31B1D" w:rsidP="00704135"/>
    <w:p w14:paraId="5BD8EFC5" w14:textId="77777777" w:rsidR="00E31B1D" w:rsidRDefault="00E31B1D"/>
    <w:p w14:paraId="2C73333B" w14:textId="77777777" w:rsidR="00E31B1D" w:rsidRDefault="00E31B1D" w:rsidP="00EA4501"/>
    <w:p w14:paraId="5A813007" w14:textId="77777777" w:rsidR="00E31B1D" w:rsidRDefault="00E31B1D" w:rsidP="00EA4501"/>
    <w:p w14:paraId="291C7554" w14:textId="77777777" w:rsidR="00E31B1D" w:rsidRDefault="00E31B1D"/>
    <w:p w14:paraId="43CDE9DD" w14:textId="77777777" w:rsidR="00E31B1D" w:rsidRDefault="00E31B1D"/>
    <w:p w14:paraId="4D918EAA" w14:textId="77777777" w:rsidR="00E31B1D" w:rsidRDefault="00E31B1D" w:rsidP="006B1E42"/>
  </w:endnote>
  <w:endnote w:type="continuationSeparator" w:id="0">
    <w:p w14:paraId="75F3B619" w14:textId="77777777" w:rsidR="00E31B1D" w:rsidRDefault="00E31B1D" w:rsidP="003C5EAD">
      <w:r>
        <w:continuationSeparator/>
      </w:r>
    </w:p>
    <w:p w14:paraId="219DD618" w14:textId="77777777" w:rsidR="00E31B1D" w:rsidRDefault="00E31B1D" w:rsidP="003C5EAD"/>
    <w:p w14:paraId="3F2B17AF" w14:textId="77777777" w:rsidR="00E31B1D" w:rsidRDefault="00E31B1D" w:rsidP="003C5EAD"/>
    <w:p w14:paraId="73385A8E" w14:textId="77777777" w:rsidR="00E31B1D" w:rsidRDefault="00E31B1D" w:rsidP="003C5EAD"/>
    <w:p w14:paraId="53F6EC73" w14:textId="77777777" w:rsidR="00E31B1D" w:rsidRDefault="00E31B1D"/>
    <w:p w14:paraId="42D9E326" w14:textId="77777777" w:rsidR="00E31B1D" w:rsidRDefault="00E31B1D" w:rsidP="00704135"/>
    <w:p w14:paraId="3BEC0DCF" w14:textId="77777777" w:rsidR="00E31B1D" w:rsidRDefault="00E31B1D" w:rsidP="00704135"/>
    <w:p w14:paraId="69DA9257" w14:textId="77777777" w:rsidR="00E31B1D" w:rsidRDefault="00E31B1D"/>
    <w:p w14:paraId="012D1323" w14:textId="77777777" w:rsidR="00E31B1D" w:rsidRDefault="00E31B1D" w:rsidP="00EA4501"/>
    <w:p w14:paraId="3943DF09" w14:textId="77777777" w:rsidR="00E31B1D" w:rsidRDefault="00E31B1D" w:rsidP="00EA4501"/>
    <w:p w14:paraId="7BD03462" w14:textId="77777777" w:rsidR="00E31B1D" w:rsidRDefault="00E31B1D"/>
    <w:p w14:paraId="7D769047" w14:textId="77777777" w:rsidR="00E31B1D" w:rsidRDefault="00E31B1D"/>
    <w:p w14:paraId="4889FD96" w14:textId="77777777" w:rsidR="00E31B1D" w:rsidRDefault="00E31B1D" w:rsidP="006B1E42"/>
  </w:endnote>
  <w:endnote w:type="continuationNotice" w:id="1">
    <w:p w14:paraId="4CC134F7" w14:textId="77777777" w:rsidR="00E31B1D" w:rsidRDefault="00E31B1D" w:rsidP="003C5EAD"/>
    <w:p w14:paraId="2B19BB94" w14:textId="77777777" w:rsidR="00E31B1D" w:rsidRDefault="00E31B1D" w:rsidP="003C5EAD"/>
    <w:p w14:paraId="153DDA0F" w14:textId="77777777" w:rsidR="00E31B1D" w:rsidRDefault="00E31B1D" w:rsidP="003C5EAD"/>
    <w:p w14:paraId="00E33B42" w14:textId="77777777" w:rsidR="00E31B1D" w:rsidRDefault="00E31B1D"/>
    <w:p w14:paraId="2865033B" w14:textId="77777777" w:rsidR="00E31B1D" w:rsidRDefault="00E31B1D" w:rsidP="00704135"/>
    <w:p w14:paraId="4639C760" w14:textId="77777777" w:rsidR="00E31B1D" w:rsidRDefault="00E31B1D" w:rsidP="00704135"/>
    <w:p w14:paraId="31A28428" w14:textId="77777777" w:rsidR="00E31B1D" w:rsidRDefault="00E31B1D"/>
    <w:p w14:paraId="42B4BF42" w14:textId="77777777" w:rsidR="00E31B1D" w:rsidRDefault="00E31B1D" w:rsidP="00EA4501"/>
    <w:p w14:paraId="2B1A20D1" w14:textId="77777777" w:rsidR="00E31B1D" w:rsidRDefault="00E31B1D" w:rsidP="00EA4501"/>
    <w:p w14:paraId="2469C39A" w14:textId="77777777" w:rsidR="00E31B1D" w:rsidRDefault="00E31B1D"/>
    <w:p w14:paraId="08819DFA" w14:textId="77777777" w:rsidR="00E31B1D" w:rsidRDefault="00E31B1D"/>
    <w:p w14:paraId="6F9627AE" w14:textId="77777777" w:rsidR="00E31B1D" w:rsidRDefault="00E31B1D" w:rsidP="006B1E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Полужирный">
    <w:panose1 w:val="02020803070505020304"/>
    <w:charset w:val="00"/>
    <w:family w:val="auto"/>
    <w:pitch w:val="variable"/>
    <w:sig w:usb0="E0002AEF" w:usb1="C0007841"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ヒラギノ角ゴ Pro W3">
    <w:altName w:val="MS Gothic"/>
    <w:charset w:val="80"/>
    <w:family w:val="auto"/>
    <w:pitch w:val="variable"/>
    <w:sig w:usb0="00000000" w:usb1="08070000" w:usb2="00000010" w:usb3="00000000" w:csb0="00020000"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2634FF" w14:textId="12409AB0" w:rsidR="000768EF" w:rsidRPr="00FA6269" w:rsidRDefault="000768EF" w:rsidP="00D30F12">
    <w:pPr>
      <w:pStyle w:val="aff2"/>
      <w:jc w:val="center"/>
    </w:pPr>
    <w:r w:rsidRPr="00FA6269">
      <w:fldChar w:fldCharType="begin"/>
    </w:r>
    <w:r w:rsidRPr="00FA6269">
      <w:instrText>PAGE   \* MERGEFORMAT</w:instrText>
    </w:r>
    <w:r w:rsidRPr="00FA6269">
      <w:fldChar w:fldCharType="separate"/>
    </w:r>
    <w:r w:rsidR="00BD47CB">
      <w:rPr>
        <w:noProof/>
      </w:rPr>
      <w:t>134</w:t>
    </w:r>
    <w:r w:rsidRPr="00FA6269">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690784" w14:textId="7C9DC608" w:rsidR="000768EF" w:rsidRPr="000E78FB" w:rsidRDefault="000768EF" w:rsidP="004D3FC5">
    <w:pPr>
      <w:pStyle w:val="phtitlepagecustomer"/>
    </w:pPr>
    <w:r w:rsidRPr="000E78FB">
      <w:t>К</w:t>
    </w:r>
    <w:r>
      <w:t>азань 2021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0CDB65" w14:textId="77777777" w:rsidR="00E31B1D" w:rsidRDefault="00E31B1D" w:rsidP="003C5EAD">
      <w:r>
        <w:separator/>
      </w:r>
    </w:p>
    <w:p w14:paraId="73499186" w14:textId="77777777" w:rsidR="00E31B1D" w:rsidRDefault="00E31B1D" w:rsidP="003C5EAD"/>
    <w:p w14:paraId="6860A7BB" w14:textId="77777777" w:rsidR="00E31B1D" w:rsidRDefault="00E31B1D" w:rsidP="003C5EAD"/>
    <w:p w14:paraId="5F0F9A0E" w14:textId="77777777" w:rsidR="00E31B1D" w:rsidRDefault="00E31B1D" w:rsidP="003C5EAD"/>
    <w:p w14:paraId="74960537" w14:textId="77777777" w:rsidR="00E31B1D" w:rsidRDefault="00E31B1D"/>
    <w:p w14:paraId="3A531208" w14:textId="77777777" w:rsidR="00E31B1D" w:rsidRDefault="00E31B1D" w:rsidP="00704135"/>
    <w:p w14:paraId="1FE78AE9" w14:textId="77777777" w:rsidR="00E31B1D" w:rsidRDefault="00E31B1D" w:rsidP="00704135"/>
    <w:p w14:paraId="10C8C37F" w14:textId="77777777" w:rsidR="00E31B1D" w:rsidRDefault="00E31B1D"/>
    <w:p w14:paraId="0100911E" w14:textId="77777777" w:rsidR="00E31B1D" w:rsidRDefault="00E31B1D" w:rsidP="00EA4501"/>
    <w:p w14:paraId="0DCBE54C" w14:textId="77777777" w:rsidR="00E31B1D" w:rsidRDefault="00E31B1D" w:rsidP="00EA4501"/>
    <w:p w14:paraId="62284D54" w14:textId="77777777" w:rsidR="00E31B1D" w:rsidRDefault="00E31B1D"/>
    <w:p w14:paraId="3F2B881D" w14:textId="77777777" w:rsidR="00E31B1D" w:rsidRDefault="00E31B1D"/>
    <w:p w14:paraId="0411949C" w14:textId="77777777" w:rsidR="00E31B1D" w:rsidRDefault="00E31B1D" w:rsidP="006B1E42"/>
  </w:footnote>
  <w:footnote w:type="continuationSeparator" w:id="0">
    <w:p w14:paraId="6911C8AA" w14:textId="77777777" w:rsidR="00E31B1D" w:rsidRDefault="00E31B1D" w:rsidP="003C5EAD">
      <w:r>
        <w:continuationSeparator/>
      </w:r>
    </w:p>
    <w:p w14:paraId="6A4C1FDC" w14:textId="77777777" w:rsidR="00E31B1D" w:rsidRDefault="00E31B1D" w:rsidP="003C5EAD"/>
    <w:p w14:paraId="056F2FAA" w14:textId="77777777" w:rsidR="00E31B1D" w:rsidRDefault="00E31B1D" w:rsidP="003C5EAD"/>
    <w:p w14:paraId="15844016" w14:textId="77777777" w:rsidR="00E31B1D" w:rsidRDefault="00E31B1D" w:rsidP="003C5EAD"/>
    <w:p w14:paraId="0D9B4FBB" w14:textId="77777777" w:rsidR="00E31B1D" w:rsidRDefault="00E31B1D"/>
    <w:p w14:paraId="1A4E7434" w14:textId="77777777" w:rsidR="00E31B1D" w:rsidRDefault="00E31B1D" w:rsidP="00704135"/>
    <w:p w14:paraId="4ECCBC5E" w14:textId="77777777" w:rsidR="00E31B1D" w:rsidRDefault="00E31B1D" w:rsidP="00704135"/>
    <w:p w14:paraId="1F6334F2" w14:textId="77777777" w:rsidR="00E31B1D" w:rsidRDefault="00E31B1D"/>
    <w:p w14:paraId="3BF2F6BD" w14:textId="77777777" w:rsidR="00E31B1D" w:rsidRDefault="00E31B1D" w:rsidP="00EA4501"/>
    <w:p w14:paraId="72F08DCB" w14:textId="77777777" w:rsidR="00E31B1D" w:rsidRDefault="00E31B1D" w:rsidP="00EA4501"/>
    <w:p w14:paraId="117C9C7C" w14:textId="77777777" w:rsidR="00E31B1D" w:rsidRDefault="00E31B1D"/>
    <w:p w14:paraId="748BFEB6" w14:textId="77777777" w:rsidR="00E31B1D" w:rsidRDefault="00E31B1D"/>
    <w:p w14:paraId="39B778C4" w14:textId="77777777" w:rsidR="00E31B1D" w:rsidRDefault="00E31B1D" w:rsidP="006B1E42"/>
  </w:footnote>
  <w:footnote w:type="continuationNotice" w:id="1">
    <w:p w14:paraId="06F40D8A" w14:textId="77777777" w:rsidR="00E31B1D" w:rsidRDefault="00E31B1D" w:rsidP="003C5EAD"/>
    <w:p w14:paraId="5BB8180F" w14:textId="77777777" w:rsidR="00E31B1D" w:rsidRDefault="00E31B1D" w:rsidP="003C5EAD"/>
    <w:p w14:paraId="407FE8BE" w14:textId="77777777" w:rsidR="00E31B1D" w:rsidRDefault="00E31B1D" w:rsidP="003C5EAD"/>
    <w:p w14:paraId="06108D14" w14:textId="77777777" w:rsidR="00E31B1D" w:rsidRDefault="00E31B1D"/>
    <w:p w14:paraId="4400F9C1" w14:textId="77777777" w:rsidR="00E31B1D" w:rsidRDefault="00E31B1D" w:rsidP="00704135"/>
    <w:p w14:paraId="747A3182" w14:textId="77777777" w:rsidR="00E31B1D" w:rsidRDefault="00E31B1D" w:rsidP="00704135"/>
    <w:p w14:paraId="0ECA449C" w14:textId="77777777" w:rsidR="00E31B1D" w:rsidRDefault="00E31B1D"/>
    <w:p w14:paraId="00B6DC3C" w14:textId="77777777" w:rsidR="00E31B1D" w:rsidRDefault="00E31B1D" w:rsidP="00EA4501"/>
    <w:p w14:paraId="022B88D2" w14:textId="77777777" w:rsidR="00E31B1D" w:rsidRDefault="00E31B1D" w:rsidP="00EA4501"/>
    <w:p w14:paraId="5B2C9B68" w14:textId="77777777" w:rsidR="00E31B1D" w:rsidRDefault="00E31B1D"/>
    <w:p w14:paraId="5952D62F" w14:textId="77777777" w:rsidR="00E31B1D" w:rsidRDefault="00E31B1D"/>
    <w:p w14:paraId="59EF9BCB" w14:textId="77777777" w:rsidR="00E31B1D" w:rsidRDefault="00E31B1D" w:rsidP="006B1E4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1E6E9" w14:textId="77777777" w:rsidR="000768EF" w:rsidRDefault="000768EF" w:rsidP="003C5EAD">
    <w:pPr>
      <w:rPr>
        <w:rStyle w:val="aff8"/>
      </w:rPr>
    </w:pPr>
    <w:r>
      <w:rPr>
        <w:rStyle w:val="aff8"/>
      </w:rPr>
      <w:fldChar w:fldCharType="begin"/>
    </w:r>
    <w:r>
      <w:rPr>
        <w:rStyle w:val="aff8"/>
      </w:rPr>
      <w:instrText xml:space="preserve">PAGE  </w:instrText>
    </w:r>
    <w:r>
      <w:rPr>
        <w:rStyle w:val="aff8"/>
      </w:rPr>
      <w:fldChar w:fldCharType="end"/>
    </w:r>
  </w:p>
  <w:p w14:paraId="53E4783F" w14:textId="77777777" w:rsidR="000768EF" w:rsidRDefault="000768EF" w:rsidP="003C5E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659BDA" w14:textId="77777777" w:rsidR="000768EF" w:rsidRPr="00BE311D" w:rsidRDefault="000768EF" w:rsidP="004D3FC5">
    <w:pPr>
      <w:pStyle w:val="phtitlepagecustomer"/>
    </w:pPr>
    <w:r w:rsidRPr="00BE311D">
      <w:t>АО «БАРС Груп»</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bullet"/>
      <w:lvlText w:val=""/>
      <w:lvlJc w:val="left"/>
      <w:pPr>
        <w:tabs>
          <w:tab w:val="num" w:pos="680"/>
        </w:tabs>
        <w:ind w:left="680" w:hanging="340"/>
      </w:pPr>
      <w:rPr>
        <w:rFonts w:ascii="Symbol" w:hAnsi="Symbol" w:cs="Symbol"/>
        <w:sz w:val="20"/>
        <w:szCs w:val="20"/>
      </w:rPr>
    </w:lvl>
  </w:abstractNum>
  <w:abstractNum w:abstractNumId="1" w15:restartNumberingAfterBreak="0">
    <w:nsid w:val="00000005"/>
    <w:multiLevelType w:val="singleLevel"/>
    <w:tmpl w:val="00000005"/>
    <w:name w:val="WW8Num5"/>
    <w:lvl w:ilvl="0">
      <w:start w:val="1"/>
      <w:numFmt w:val="bullet"/>
      <w:lvlText w:val=""/>
      <w:lvlJc w:val="left"/>
      <w:pPr>
        <w:tabs>
          <w:tab w:val="num" w:pos="397"/>
        </w:tabs>
        <w:ind w:left="397" w:hanging="340"/>
      </w:pPr>
      <w:rPr>
        <w:rFonts w:ascii="Symbol" w:hAnsi="Symbol" w:cs="Symbol"/>
        <w:color w:val="auto"/>
      </w:rPr>
    </w:lvl>
  </w:abstractNum>
  <w:abstractNum w:abstractNumId="2" w15:restartNumberingAfterBreak="0">
    <w:nsid w:val="00000006"/>
    <w:multiLevelType w:val="singleLevel"/>
    <w:tmpl w:val="00000006"/>
    <w:name w:val="WW8Num6"/>
    <w:lvl w:ilvl="0">
      <w:start w:val="1"/>
      <w:numFmt w:val="bullet"/>
      <w:lvlText w:val="o"/>
      <w:lvlJc w:val="left"/>
      <w:pPr>
        <w:tabs>
          <w:tab w:val="num" w:pos="1021"/>
        </w:tabs>
        <w:ind w:left="1021" w:hanging="341"/>
      </w:pPr>
      <w:rPr>
        <w:rFonts w:ascii="Courier New" w:hAnsi="Courier New" w:cs="Symbol"/>
        <w:color w:val="auto"/>
      </w:rPr>
    </w:lvl>
  </w:abstractNum>
  <w:abstractNum w:abstractNumId="3" w15:restartNumberingAfterBreak="0">
    <w:nsid w:val="0000000D"/>
    <w:multiLevelType w:val="singleLevel"/>
    <w:tmpl w:val="0000000D"/>
    <w:name w:val="WW8Num13"/>
    <w:lvl w:ilvl="0">
      <w:start w:val="1"/>
      <w:numFmt w:val="bullet"/>
      <w:lvlText w:val=""/>
      <w:lvlJc w:val="left"/>
      <w:pPr>
        <w:tabs>
          <w:tab w:val="num" w:pos="680"/>
        </w:tabs>
        <w:ind w:left="680" w:hanging="340"/>
      </w:pPr>
      <w:rPr>
        <w:rFonts w:ascii="Symbol" w:hAnsi="Symbol" w:cs="Symbol"/>
        <w:sz w:val="20"/>
        <w:szCs w:val="20"/>
      </w:rPr>
    </w:lvl>
  </w:abstractNum>
  <w:abstractNum w:abstractNumId="4" w15:restartNumberingAfterBreak="0">
    <w:nsid w:val="02B5763F"/>
    <w:multiLevelType w:val="hybridMultilevel"/>
    <w:tmpl w:val="CE38DEF0"/>
    <w:lvl w:ilvl="0" w:tplc="1B9EE136">
      <w:start w:val="1"/>
      <w:numFmt w:val="bullet"/>
      <w:pStyle w:val="ItemizedLis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15:restartNumberingAfterBreak="0">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AB035B"/>
    <w:multiLevelType w:val="multilevel"/>
    <w:tmpl w:val="942AA950"/>
    <w:lvl w:ilvl="0">
      <w:start w:val="1"/>
      <w:numFmt w:val="decimal"/>
      <w:pStyle w:val="a0"/>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15:restartNumberingAfterBreak="0">
    <w:nsid w:val="16823CDC"/>
    <w:multiLevelType w:val="hybridMultilevel"/>
    <w:tmpl w:val="6A1638C0"/>
    <w:lvl w:ilvl="0" w:tplc="DD86EF94">
      <w:start w:val="1"/>
      <w:numFmt w:val="bullet"/>
      <w:pStyle w:val="1"/>
      <w:lvlText w:val=""/>
      <w:lvlJc w:val="left"/>
      <w:pPr>
        <w:tabs>
          <w:tab w:val="num" w:pos="680"/>
        </w:tabs>
        <w:ind w:left="680" w:hanging="340"/>
      </w:pPr>
      <w:rPr>
        <w:rFonts w:ascii="Symbol" w:hAnsi="Symbol" w:hint="default"/>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84C60F0"/>
    <w:multiLevelType w:val="singleLevel"/>
    <w:tmpl w:val="8CA64726"/>
    <w:lvl w:ilvl="0">
      <w:start w:val="1"/>
      <w:numFmt w:val="bullet"/>
      <w:pStyle w:val="-"/>
      <w:lvlText w:val="–"/>
      <w:lvlJc w:val="left"/>
      <w:pPr>
        <w:tabs>
          <w:tab w:val="num" w:pos="984"/>
        </w:tabs>
        <w:ind w:left="0" w:firstLine="624"/>
      </w:pPr>
      <w:rPr>
        <w:rFonts w:ascii="Times New Roman" w:hAnsi="Times New Roman" w:cs="Times New Roman" w:hint="default"/>
      </w:rPr>
    </w:lvl>
  </w:abstractNum>
  <w:abstractNum w:abstractNumId="9" w15:restartNumberingAfterBreak="0">
    <w:nsid w:val="19952A7E"/>
    <w:multiLevelType w:val="multilevel"/>
    <w:tmpl w:val="4B268900"/>
    <w:lvl w:ilvl="0">
      <w:start w:val="1"/>
      <w:numFmt w:val="russianLower"/>
      <w:pStyle w:val="phlistordereda"/>
      <w:lvlText w:val="%1)"/>
      <w:lvlJc w:val="left"/>
      <w:pPr>
        <w:tabs>
          <w:tab w:val="num" w:pos="1208"/>
        </w:tabs>
        <w:ind w:left="1208" w:hanging="357"/>
      </w:pPr>
      <w:rPr>
        <w:rFonts w:hint="default"/>
      </w:rPr>
    </w:lvl>
    <w:lvl w:ilvl="1">
      <w:start w:val="1"/>
      <w:numFmt w:val="decimal"/>
      <w:pStyle w:val="phlistordered1"/>
      <w:lvlText w:val="%2)"/>
      <w:lvlJc w:val="left"/>
      <w:pPr>
        <w:tabs>
          <w:tab w:val="num" w:pos="1565"/>
        </w:tabs>
        <w:ind w:left="1565" w:hanging="357"/>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10" w15:restartNumberingAfterBreak="0">
    <w:nsid w:val="1AE908F4"/>
    <w:multiLevelType w:val="hybridMultilevel"/>
    <w:tmpl w:val="29FAC4BC"/>
    <w:lvl w:ilvl="0" w:tplc="1DCA1CEE">
      <w:start w:val="1"/>
      <w:numFmt w:val="bullet"/>
      <w:pStyle w:val="a1"/>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3C5394"/>
    <w:multiLevelType w:val="multilevel"/>
    <w:tmpl w:val="9F7A71B0"/>
    <w:lvl w:ilvl="0">
      <w:start w:val="1"/>
      <w:numFmt w:val="decimal"/>
      <w:pStyle w:val="2"/>
      <w:lvlText w:val="А.%1."/>
      <w:lvlJc w:val="left"/>
      <w:pPr>
        <w:ind w:left="1134" w:firstLine="567"/>
      </w:pPr>
      <w:rPr>
        <w:rFonts w:hint="default"/>
      </w:rPr>
    </w:lvl>
    <w:lvl w:ilvl="1">
      <w:start w:val="1"/>
      <w:numFmt w:val="decimal"/>
      <w:pStyle w:val="3"/>
      <w:lvlText w:val="А.%1.%2."/>
      <w:lvlJc w:val="left"/>
      <w:pPr>
        <w:ind w:left="3411" w:hanging="432"/>
      </w:pPr>
      <w:rPr>
        <w:rFonts w:hint="default"/>
      </w:rPr>
    </w:lvl>
    <w:lvl w:ilvl="2">
      <w:start w:val="1"/>
      <w:numFmt w:val="decimal"/>
      <w:lvlText w:val="А.%1.%2.%3."/>
      <w:lvlJc w:val="left"/>
      <w:pPr>
        <w:ind w:left="3210" w:hanging="504"/>
      </w:pPr>
      <w:rPr>
        <w:rFonts w:hint="default"/>
      </w:rPr>
    </w:lvl>
    <w:lvl w:ilvl="3">
      <w:start w:val="1"/>
      <w:numFmt w:val="decimal"/>
      <w:lvlText w:val="%1.%2.%3.%4."/>
      <w:lvlJc w:val="left"/>
      <w:pPr>
        <w:ind w:left="3714" w:hanging="648"/>
      </w:pPr>
      <w:rPr>
        <w:rFonts w:hint="default"/>
      </w:rPr>
    </w:lvl>
    <w:lvl w:ilvl="4">
      <w:start w:val="1"/>
      <w:numFmt w:val="decimal"/>
      <w:lvlText w:val="%1.%2.%3.%4.%5."/>
      <w:lvlJc w:val="left"/>
      <w:pPr>
        <w:ind w:left="4218" w:hanging="792"/>
      </w:pPr>
      <w:rPr>
        <w:rFonts w:hint="default"/>
      </w:rPr>
    </w:lvl>
    <w:lvl w:ilvl="5">
      <w:start w:val="1"/>
      <w:numFmt w:val="decimal"/>
      <w:lvlText w:val="%1.%2.%3.%4.%5.%6."/>
      <w:lvlJc w:val="left"/>
      <w:pPr>
        <w:ind w:left="4722" w:hanging="936"/>
      </w:pPr>
      <w:rPr>
        <w:rFonts w:hint="default"/>
      </w:rPr>
    </w:lvl>
    <w:lvl w:ilvl="6">
      <w:start w:val="1"/>
      <w:numFmt w:val="decimal"/>
      <w:lvlText w:val="%1.%2.%3.%4.%5.%6.%7."/>
      <w:lvlJc w:val="left"/>
      <w:pPr>
        <w:ind w:left="5226" w:hanging="1080"/>
      </w:pPr>
      <w:rPr>
        <w:rFonts w:hint="default"/>
      </w:rPr>
    </w:lvl>
    <w:lvl w:ilvl="7">
      <w:start w:val="1"/>
      <w:numFmt w:val="decimal"/>
      <w:lvlText w:val="%1.%2.%3.%4.%5.%6.%7.%8."/>
      <w:lvlJc w:val="left"/>
      <w:pPr>
        <w:ind w:left="5730" w:hanging="1224"/>
      </w:pPr>
      <w:rPr>
        <w:rFonts w:hint="default"/>
      </w:rPr>
    </w:lvl>
    <w:lvl w:ilvl="8">
      <w:start w:val="1"/>
      <w:numFmt w:val="decimal"/>
      <w:lvlText w:val="%1.%2.%3.%4.%5.%6.%7.%8.%9."/>
      <w:lvlJc w:val="left"/>
      <w:pPr>
        <w:ind w:left="6306" w:hanging="1440"/>
      </w:pPr>
      <w:rPr>
        <w:rFonts w:hint="default"/>
      </w:rPr>
    </w:lvl>
  </w:abstractNum>
  <w:abstractNum w:abstractNumId="12" w15:restartNumberingAfterBreak="0">
    <w:nsid w:val="1DB862E0"/>
    <w:multiLevelType w:val="hybridMultilevel"/>
    <w:tmpl w:val="5DAE4584"/>
    <w:lvl w:ilvl="0" w:tplc="5922E858">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FB7A40"/>
    <w:multiLevelType w:val="hybridMultilevel"/>
    <w:tmpl w:val="51081050"/>
    <w:lvl w:ilvl="0" w:tplc="3CFE4FDE">
      <w:start w:val="1"/>
      <w:numFmt w:val="russianLower"/>
      <w:pStyle w:val="a2"/>
      <w:suff w:val="space"/>
      <w:lvlText w:val="%1)"/>
      <w:lvlJc w:val="left"/>
      <w:pPr>
        <w:ind w:left="0" w:firstLine="851"/>
      </w:pPr>
      <w:rPr>
        <w:rFonts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74B2A33"/>
    <w:multiLevelType w:val="hybridMultilevel"/>
    <w:tmpl w:val="AC441820"/>
    <w:lvl w:ilvl="0" w:tplc="FFFFFFFF">
      <w:start w:val="1"/>
      <w:numFmt w:val="bullet"/>
      <w:pStyle w:val="30"/>
      <w:lvlText w:val=""/>
      <w:lvlJc w:val="left"/>
      <w:pPr>
        <w:tabs>
          <w:tab w:val="num" w:pos="680"/>
        </w:tabs>
        <w:ind w:left="680" w:hanging="340"/>
      </w:pPr>
      <w:rPr>
        <w:rFonts w:ascii="Wingdings 2" w:hAnsi="Wingdings 2" w:hint="default"/>
        <w:sz w:val="18"/>
        <w:szCs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29E32358"/>
    <w:multiLevelType w:val="hybridMultilevel"/>
    <w:tmpl w:val="02BA1A4A"/>
    <w:lvl w:ilvl="0" w:tplc="0D04923C">
      <w:start w:val="1"/>
      <w:numFmt w:val="decimal"/>
      <w:pStyle w:val="a3"/>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347E15CE"/>
    <w:multiLevelType w:val="multilevel"/>
    <w:tmpl w:val="ED661EC0"/>
    <w:lvl w:ilvl="0">
      <w:start w:val="1"/>
      <w:numFmt w:val="decimal"/>
      <w:pStyle w:val="OrderL"/>
      <w:lvlText w:val="%1."/>
      <w:lvlJc w:val="left"/>
      <w:pPr>
        <w:ind w:left="0" w:firstLine="0"/>
      </w:pPr>
      <w:rPr>
        <w:rFonts w:hint="default"/>
      </w:rPr>
    </w:lvl>
    <w:lvl w:ilvl="1">
      <w:start w:val="1"/>
      <w:numFmt w:val="decimal"/>
      <w:isLgl/>
      <w:lvlText w:val="%2.%2."/>
      <w:lvlJc w:val="left"/>
      <w:pPr>
        <w:tabs>
          <w:tab w:val="num" w:pos="2314"/>
        </w:tabs>
        <w:ind w:left="2314" w:hanging="1245"/>
      </w:pPr>
      <w:rPr>
        <w:rFonts w:hint="default"/>
      </w:rPr>
    </w:lvl>
    <w:lvl w:ilvl="2">
      <w:start w:val="1"/>
      <w:numFmt w:val="decimal"/>
      <w:isLgl/>
      <w:lvlText w:val="%1.%2.%3."/>
      <w:lvlJc w:val="left"/>
      <w:pPr>
        <w:tabs>
          <w:tab w:val="num" w:pos="2314"/>
        </w:tabs>
        <w:ind w:left="2314" w:hanging="1245"/>
      </w:pPr>
      <w:rPr>
        <w:rFonts w:hint="default"/>
      </w:rPr>
    </w:lvl>
    <w:lvl w:ilvl="3">
      <w:start w:val="1"/>
      <w:numFmt w:val="decimal"/>
      <w:isLgl/>
      <w:lvlText w:val="%1.%2.%3.%4."/>
      <w:lvlJc w:val="left"/>
      <w:pPr>
        <w:tabs>
          <w:tab w:val="num" w:pos="2314"/>
        </w:tabs>
        <w:ind w:left="2314" w:hanging="1245"/>
      </w:pPr>
      <w:rPr>
        <w:rFonts w:hint="default"/>
      </w:rPr>
    </w:lvl>
    <w:lvl w:ilvl="4">
      <w:start w:val="1"/>
      <w:numFmt w:val="decimal"/>
      <w:isLgl/>
      <w:lvlText w:val="%1.%2.%3.%4.%5."/>
      <w:lvlJc w:val="left"/>
      <w:pPr>
        <w:tabs>
          <w:tab w:val="num" w:pos="2314"/>
        </w:tabs>
        <w:ind w:left="2314" w:hanging="1245"/>
      </w:pPr>
      <w:rPr>
        <w:rFonts w:hint="default"/>
      </w:rPr>
    </w:lvl>
    <w:lvl w:ilvl="5">
      <w:start w:val="1"/>
      <w:numFmt w:val="decimal"/>
      <w:isLgl/>
      <w:lvlText w:val="%1.%2.%3.%4.%5.%6."/>
      <w:lvlJc w:val="left"/>
      <w:pPr>
        <w:tabs>
          <w:tab w:val="num" w:pos="2509"/>
        </w:tabs>
        <w:ind w:left="2509" w:hanging="1440"/>
      </w:pPr>
      <w:rPr>
        <w:rFonts w:hint="default"/>
      </w:rPr>
    </w:lvl>
    <w:lvl w:ilvl="6">
      <w:start w:val="1"/>
      <w:numFmt w:val="decimal"/>
      <w:isLgl/>
      <w:lvlText w:val="%1.%2.%3.%4.%5.%6.%7."/>
      <w:lvlJc w:val="left"/>
      <w:pPr>
        <w:tabs>
          <w:tab w:val="num" w:pos="2869"/>
        </w:tabs>
        <w:ind w:left="2869" w:hanging="1800"/>
      </w:pPr>
      <w:rPr>
        <w:rFonts w:hint="default"/>
      </w:rPr>
    </w:lvl>
    <w:lvl w:ilvl="7">
      <w:start w:val="1"/>
      <w:numFmt w:val="decimal"/>
      <w:isLgl/>
      <w:lvlText w:val="%1.%2.%3.%4.%5.%6.%7.%8."/>
      <w:lvlJc w:val="left"/>
      <w:pPr>
        <w:tabs>
          <w:tab w:val="num" w:pos="2869"/>
        </w:tabs>
        <w:ind w:left="2869" w:hanging="1800"/>
      </w:pPr>
      <w:rPr>
        <w:rFonts w:hint="default"/>
      </w:rPr>
    </w:lvl>
    <w:lvl w:ilvl="8">
      <w:start w:val="1"/>
      <w:numFmt w:val="decimal"/>
      <w:isLgl/>
      <w:lvlText w:val="%1.%2.%3.%4.%5.%6.%7.%8.%9."/>
      <w:lvlJc w:val="left"/>
      <w:pPr>
        <w:tabs>
          <w:tab w:val="num" w:pos="3229"/>
        </w:tabs>
        <w:ind w:left="3229" w:hanging="2160"/>
      </w:pPr>
      <w:rPr>
        <w:rFonts w:hint="default"/>
      </w:rPr>
    </w:lvl>
  </w:abstractNum>
  <w:abstractNum w:abstractNumId="17" w15:restartNumberingAfterBreak="0">
    <w:nsid w:val="397E5996"/>
    <w:multiLevelType w:val="multilevel"/>
    <w:tmpl w:val="9F6EBB74"/>
    <w:lvl w:ilvl="0">
      <w:start w:val="1"/>
      <w:numFmt w:val="decimal"/>
      <w:pStyle w:val="a4"/>
      <w:lvlText w:val="%1."/>
      <w:lvlJc w:val="left"/>
      <w:pPr>
        <w:ind w:left="360" w:hanging="360"/>
      </w:pPr>
      <w:rPr>
        <w:b/>
      </w:r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b/>
      </w:r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b/>
      </w:rPr>
    </w:lvl>
    <w:lvl w:ilvl="7">
      <w:start w:val="1"/>
      <w:numFmt w:val="lowerLetter"/>
      <w:lvlText w:val="%8."/>
      <w:lvlJc w:val="left"/>
      <w:pPr>
        <w:ind w:left="2880" w:hanging="360"/>
      </w:pPr>
      <w:rPr>
        <w:b/>
      </w:rPr>
    </w:lvl>
    <w:lvl w:ilvl="8">
      <w:start w:val="1"/>
      <w:numFmt w:val="lowerRoman"/>
      <w:lvlText w:val="%9."/>
      <w:lvlJc w:val="left"/>
      <w:pPr>
        <w:ind w:left="3240" w:hanging="360"/>
      </w:pPr>
    </w:lvl>
  </w:abstractNum>
  <w:abstractNum w:abstractNumId="18" w15:restartNumberingAfterBreak="0">
    <w:nsid w:val="3C831CA8"/>
    <w:multiLevelType w:val="multilevel"/>
    <w:tmpl w:val="910CE750"/>
    <w:lvl w:ilvl="0">
      <w:start w:val="1"/>
      <w:numFmt w:val="russianUpper"/>
      <w:pStyle w:val="11"/>
      <w:lvlText w:val="Приложение %1 "/>
      <w:lvlJc w:val="center"/>
      <w:pPr>
        <w:ind w:left="2061" w:hanging="360"/>
      </w:pPr>
      <w:rPr>
        <w:rFonts w:hint="default"/>
      </w:rPr>
    </w:lvl>
    <w:lvl w:ilvl="1">
      <w:start w:val="1"/>
      <w:numFmt w:val="decimal"/>
      <w:pStyle w:val="20"/>
      <w:lvlText w:val="%1.%2"/>
      <w:lvlJc w:val="left"/>
      <w:pPr>
        <w:tabs>
          <w:tab w:val="num" w:pos="0"/>
        </w:tabs>
        <w:ind w:left="567"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Restart w:val="1"/>
      <w:pStyle w:val="a5"/>
      <w:lvlText w:val="Таблица %1.%3"/>
      <w:lvlJc w:val="right"/>
      <w:pPr>
        <w:tabs>
          <w:tab w:val="num" w:pos="432"/>
        </w:tabs>
        <w:ind w:left="432" w:hanging="432"/>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3D2504B3"/>
    <w:multiLevelType w:val="multilevel"/>
    <w:tmpl w:val="3440C532"/>
    <w:lvl w:ilvl="0">
      <w:start w:val="1"/>
      <w:numFmt w:val="bullet"/>
      <w:pStyle w:val="phtableitemizedlist1"/>
      <w:lvlText w:val=""/>
      <w:lvlJc w:val="left"/>
      <w:pPr>
        <w:ind w:left="346" w:hanging="340"/>
      </w:pPr>
      <w:rPr>
        <w:rFonts w:ascii="Symbol" w:hAnsi="Symbol" w:hint="default"/>
      </w:rPr>
    </w:lvl>
    <w:lvl w:ilvl="1">
      <w:start w:val="1"/>
      <w:numFmt w:val="bullet"/>
      <w:lvlText w:val=""/>
      <w:lvlJc w:val="left"/>
      <w:pPr>
        <w:tabs>
          <w:tab w:val="num" w:pos="697"/>
        </w:tabs>
        <w:ind w:left="697" w:hanging="345"/>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EC42DA7"/>
    <w:multiLevelType w:val="multilevel"/>
    <w:tmpl w:val="5A8E652C"/>
    <w:lvl w:ilvl="0">
      <w:start w:val="1"/>
      <w:numFmt w:val="decimal"/>
      <w:pStyle w:val="phtableorderedlist1"/>
      <w:lvlText w:val="%1)"/>
      <w:lvlJc w:val="left"/>
      <w:pPr>
        <w:ind w:left="346" w:hanging="34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416327B0"/>
    <w:multiLevelType w:val="hybridMultilevel"/>
    <w:tmpl w:val="D11EF3F8"/>
    <w:lvl w:ilvl="0" w:tplc="EE88916C">
      <w:start w:val="1"/>
      <w:numFmt w:val="bullet"/>
      <w:pStyle w:val="21"/>
      <w:lvlText w:val="o"/>
      <w:lvlJc w:val="left"/>
      <w:pPr>
        <w:tabs>
          <w:tab w:val="num" w:pos="1021"/>
        </w:tabs>
        <w:ind w:left="1021" w:hanging="341"/>
      </w:pPr>
      <w:rPr>
        <w:rFonts w:ascii="Courier New" w:hAnsi="Courier New" w:hint="default"/>
        <w:sz w:val="20"/>
        <w:szCs w:val="20"/>
      </w:rPr>
    </w:lvl>
    <w:lvl w:ilvl="1" w:tplc="04190003" w:tentative="1">
      <w:start w:val="1"/>
      <w:numFmt w:val="bullet"/>
      <w:lvlText w:val="o"/>
      <w:lvlJc w:val="left"/>
      <w:pPr>
        <w:tabs>
          <w:tab w:val="num" w:pos="2120"/>
        </w:tabs>
        <w:ind w:left="2120" w:hanging="360"/>
      </w:pPr>
      <w:rPr>
        <w:rFonts w:ascii="Courier New" w:hAnsi="Courier New" w:cs="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2" w15:restartNumberingAfterBreak="0">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72F10F0"/>
    <w:multiLevelType w:val="hybridMultilevel"/>
    <w:tmpl w:val="1212A18C"/>
    <w:lvl w:ilvl="0" w:tplc="2DD8FC74">
      <w:start w:val="1"/>
      <w:numFmt w:val="decimal"/>
      <w:pStyle w:val="7"/>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25" w15:restartNumberingAfterBreak="0">
    <w:nsid w:val="52A83BC4"/>
    <w:multiLevelType w:val="multilevel"/>
    <w:tmpl w:val="DF8697A0"/>
    <w:numStyleLink w:val="phadditiontitle"/>
  </w:abstractNum>
  <w:abstractNum w:abstractNumId="26" w15:restartNumberingAfterBreak="0">
    <w:nsid w:val="54C845EB"/>
    <w:multiLevelType w:val="multilevel"/>
    <w:tmpl w:val="FB3E337E"/>
    <w:lvl w:ilvl="0">
      <w:start w:val="1"/>
      <w:numFmt w:val="russianLower"/>
      <w:pStyle w:val="phtableorderlist"/>
      <w:lvlText w:val="%1)"/>
      <w:lvlJc w:val="left"/>
      <w:pPr>
        <w:ind w:left="346" w:hanging="34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5A9A00A4"/>
    <w:multiLevelType w:val="hybridMultilevel"/>
    <w:tmpl w:val="7E0AEBE8"/>
    <w:lvl w:ilvl="0" w:tplc="F07A232A">
      <w:start w:val="1"/>
      <w:numFmt w:val="bullet"/>
      <w:pStyle w:val="1-"/>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5C3810BA"/>
    <w:multiLevelType w:val="multilevel"/>
    <w:tmpl w:val="4AA2B134"/>
    <w:lvl w:ilvl="0">
      <w:start w:val="1"/>
      <w:numFmt w:val="decimal"/>
      <w:pStyle w:val="22"/>
      <w:lvlText w:val="%1."/>
      <w:lvlJc w:val="left"/>
      <w:pPr>
        <w:ind w:left="1040" w:hanging="360"/>
      </w:pPr>
      <w:rPr>
        <w:rFonts w:hint="default"/>
      </w:rPr>
    </w:lvl>
    <w:lvl w:ilvl="1">
      <w:start w:val="1"/>
      <w:numFmt w:val="decimal"/>
      <w:pStyle w:val="12"/>
      <w:isLgl/>
      <w:lvlText w:val="%1.%2."/>
      <w:lvlJc w:val="left"/>
      <w:pPr>
        <w:ind w:left="1400" w:hanging="720"/>
      </w:pPr>
      <w:rPr>
        <w:rFonts w:hint="default"/>
      </w:rPr>
    </w:lvl>
    <w:lvl w:ilvl="2">
      <w:start w:val="1"/>
      <w:numFmt w:val="decimal"/>
      <w:isLgl/>
      <w:lvlText w:val="%1.%2.%3."/>
      <w:lvlJc w:val="left"/>
      <w:pPr>
        <w:ind w:left="1760" w:hanging="1080"/>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2120" w:hanging="1440"/>
      </w:pPr>
      <w:rPr>
        <w:rFonts w:hint="default"/>
      </w:rPr>
    </w:lvl>
    <w:lvl w:ilvl="5">
      <w:start w:val="1"/>
      <w:numFmt w:val="decimal"/>
      <w:isLgl/>
      <w:lvlText w:val="%1.%2.%3.%4.%5.%6."/>
      <w:lvlJc w:val="left"/>
      <w:pPr>
        <w:ind w:left="2480" w:hanging="1800"/>
      </w:pPr>
      <w:rPr>
        <w:rFonts w:hint="default"/>
      </w:rPr>
    </w:lvl>
    <w:lvl w:ilvl="6">
      <w:start w:val="1"/>
      <w:numFmt w:val="decimal"/>
      <w:isLgl/>
      <w:lvlText w:val="%1.%2.%3.%4.%5.%6.%7."/>
      <w:lvlJc w:val="left"/>
      <w:pPr>
        <w:ind w:left="2480" w:hanging="1800"/>
      </w:pPr>
      <w:rPr>
        <w:rFonts w:hint="default"/>
      </w:rPr>
    </w:lvl>
    <w:lvl w:ilvl="7">
      <w:start w:val="1"/>
      <w:numFmt w:val="decimal"/>
      <w:isLgl/>
      <w:lvlText w:val="%1.%2.%3.%4.%5.%6.%7.%8."/>
      <w:lvlJc w:val="left"/>
      <w:pPr>
        <w:ind w:left="2840" w:hanging="2160"/>
      </w:pPr>
      <w:rPr>
        <w:rFonts w:hint="default"/>
      </w:rPr>
    </w:lvl>
    <w:lvl w:ilvl="8">
      <w:start w:val="1"/>
      <w:numFmt w:val="decimal"/>
      <w:isLgl/>
      <w:lvlText w:val="%1.%2.%3.%4.%5.%6.%7.%8.%9."/>
      <w:lvlJc w:val="left"/>
      <w:pPr>
        <w:ind w:left="3200" w:hanging="2520"/>
      </w:pPr>
      <w:rPr>
        <w:rFonts w:hint="default"/>
      </w:rPr>
    </w:lvl>
  </w:abstractNum>
  <w:abstractNum w:abstractNumId="29" w15:restartNumberingAfterBreak="0">
    <w:nsid w:val="5DAB2B6C"/>
    <w:multiLevelType w:val="multilevel"/>
    <w:tmpl w:val="AE92B1EA"/>
    <w:lvl w:ilvl="0">
      <w:start w:val="1"/>
      <w:numFmt w:val="decimal"/>
      <w:pStyle w:val="13"/>
      <w:lvlText w:val="%1."/>
      <w:lvlJc w:val="left"/>
      <w:pPr>
        <w:tabs>
          <w:tab w:val="num" w:pos="984"/>
        </w:tabs>
        <w:ind w:left="0" w:firstLine="624"/>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30" w15:restartNumberingAfterBreak="0">
    <w:nsid w:val="62C91633"/>
    <w:multiLevelType w:val="hybridMultilevel"/>
    <w:tmpl w:val="89A64C02"/>
    <w:lvl w:ilvl="0" w:tplc="525CF456">
      <w:start w:val="1"/>
      <w:numFmt w:val="decimal"/>
      <w:pStyle w:val="a6"/>
      <w:suff w:val="space"/>
      <w:lvlText w:val="%1)"/>
      <w:lvlJc w:val="left"/>
      <w:pPr>
        <w:ind w:left="0"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1"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6CB102E5"/>
    <w:multiLevelType w:val="hybridMultilevel"/>
    <w:tmpl w:val="8B663C88"/>
    <w:lvl w:ilvl="0" w:tplc="04190005">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3" w15:restartNumberingAfterBreak="0">
    <w:nsid w:val="6CEB49B0"/>
    <w:multiLevelType w:val="hybridMultilevel"/>
    <w:tmpl w:val="4CDE569C"/>
    <w:lvl w:ilvl="0" w:tplc="FFFFFFFF">
      <w:start w:val="1"/>
      <w:numFmt w:val="decimal"/>
      <w:pStyle w:val="15"/>
      <w:lvlText w:val="%1"/>
      <w:lvlJc w:val="left"/>
      <w:pPr>
        <w:tabs>
          <w:tab w:val="num" w:pos="814"/>
        </w:tabs>
        <w:ind w:left="0" w:firstLine="45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6D2B4A05"/>
    <w:multiLevelType w:val="hybridMultilevel"/>
    <w:tmpl w:val="5E0ECC58"/>
    <w:lvl w:ilvl="0" w:tplc="5DF4CA16">
      <w:start w:val="1"/>
      <w:numFmt w:val="decimal"/>
      <w:pStyle w:val="a7"/>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35" w15:restartNumberingAfterBreak="0">
    <w:nsid w:val="73012FC2"/>
    <w:multiLevelType w:val="multilevel"/>
    <w:tmpl w:val="869A37C2"/>
    <w:lvl w:ilvl="0">
      <w:start w:val="1"/>
      <w:numFmt w:val="decimal"/>
      <w:pStyle w:val="16"/>
      <w:lvlText w:val="%1"/>
      <w:lvlJc w:val="left"/>
      <w:pPr>
        <w:tabs>
          <w:tab w:val="num" w:pos="1418"/>
        </w:tabs>
        <w:ind w:left="851" w:firstLine="0"/>
      </w:pPr>
      <w:rPr>
        <w:rFonts w:hint="default"/>
      </w:rPr>
    </w:lvl>
    <w:lvl w:ilvl="1">
      <w:start w:val="1"/>
      <w:numFmt w:val="decimal"/>
      <w:pStyle w:val="23"/>
      <w:lvlText w:val="%1.%2"/>
      <w:lvlJc w:val="left"/>
      <w:pPr>
        <w:tabs>
          <w:tab w:val="num" w:pos="1571"/>
        </w:tabs>
        <w:ind w:left="851" w:firstLine="0"/>
      </w:pPr>
      <w:rPr>
        <w:rFonts w:hint="default"/>
      </w:rPr>
    </w:lvl>
    <w:lvl w:ilvl="2">
      <w:start w:val="1"/>
      <w:numFmt w:val="decimal"/>
      <w:pStyle w:val="31"/>
      <w:lvlText w:val="%1.%2.%3"/>
      <w:lvlJc w:val="left"/>
      <w:pPr>
        <w:tabs>
          <w:tab w:val="num" w:pos="1843"/>
        </w:tabs>
        <w:ind w:left="851" w:firstLine="0"/>
      </w:pPr>
      <w:rPr>
        <w:rFonts w:hint="default"/>
      </w:rPr>
    </w:lvl>
    <w:lvl w:ilvl="3">
      <w:start w:val="1"/>
      <w:numFmt w:val="decimal"/>
      <w:pStyle w:val="4"/>
      <w:lvlText w:val="%1.%2.%3.%4"/>
      <w:lvlJc w:val="left"/>
      <w:pPr>
        <w:tabs>
          <w:tab w:val="num" w:pos="1985"/>
        </w:tabs>
        <w:ind w:left="851" w:firstLine="0"/>
      </w:pPr>
      <w:rPr>
        <w:rFonts w:hint="default"/>
      </w:rPr>
    </w:lvl>
    <w:lvl w:ilvl="4">
      <w:start w:val="1"/>
      <w:numFmt w:val="decimal"/>
      <w:pStyle w:val="5"/>
      <w:lvlText w:val="%1.%2.%3.%4.%5"/>
      <w:lvlJc w:val="left"/>
      <w:pPr>
        <w:tabs>
          <w:tab w:val="num" w:pos="1701"/>
        </w:tabs>
        <w:ind w:left="851" w:firstLine="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410"/>
        </w:tabs>
        <w:ind w:left="851" w:firstLine="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36" w15:restartNumberingAfterBreak="0">
    <w:nsid w:val="73985345"/>
    <w:multiLevelType w:val="hybridMultilevel"/>
    <w:tmpl w:val="82707E62"/>
    <w:lvl w:ilvl="0" w:tplc="AD8C8AA2">
      <w:numFmt w:val="decimal"/>
      <w:pStyle w:val="110"/>
      <w:lvlText w:val=""/>
      <w:lvlJc w:val="left"/>
    </w:lvl>
    <w:lvl w:ilvl="1" w:tplc="04190019">
      <w:numFmt w:val="decimal"/>
      <w:lvlText w:val=""/>
      <w:lvlJc w:val="left"/>
    </w:lvl>
    <w:lvl w:ilvl="2" w:tplc="0419001B">
      <w:numFmt w:val="decimal"/>
      <w:lvlText w:val=""/>
      <w:lvlJc w:val="left"/>
    </w:lvl>
    <w:lvl w:ilvl="3" w:tplc="0419000F">
      <w:numFmt w:val="decimal"/>
      <w:lvlText w:val=""/>
      <w:lvlJc w:val="left"/>
    </w:lvl>
    <w:lvl w:ilvl="4" w:tplc="04190019">
      <w:numFmt w:val="decimal"/>
      <w:lvlText w:val=""/>
      <w:lvlJc w:val="left"/>
    </w:lvl>
    <w:lvl w:ilvl="5" w:tplc="0419001B">
      <w:numFmt w:val="decimal"/>
      <w:lvlText w:val=""/>
      <w:lvlJc w:val="left"/>
    </w:lvl>
    <w:lvl w:ilvl="6" w:tplc="0419000F">
      <w:numFmt w:val="decimal"/>
      <w:lvlText w:val=""/>
      <w:lvlJc w:val="left"/>
    </w:lvl>
    <w:lvl w:ilvl="7" w:tplc="04190019">
      <w:numFmt w:val="decimal"/>
      <w:lvlText w:val=""/>
      <w:lvlJc w:val="left"/>
    </w:lvl>
    <w:lvl w:ilvl="8" w:tplc="0419001B">
      <w:numFmt w:val="decimal"/>
      <w:lvlText w:val=""/>
      <w:lvlJc w:val="left"/>
    </w:lvl>
  </w:abstractNum>
  <w:abstractNum w:abstractNumId="37" w15:restartNumberingAfterBreak="0">
    <w:nsid w:val="746476A2"/>
    <w:multiLevelType w:val="hybridMultilevel"/>
    <w:tmpl w:val="C10CA004"/>
    <w:lvl w:ilvl="0" w:tplc="516ACB4C">
      <w:start w:val="1"/>
      <w:numFmt w:val="bullet"/>
      <w:pStyle w:val="17"/>
      <w:lvlText w:val="–"/>
      <w:lvlJc w:val="left"/>
      <w:pPr>
        <w:ind w:left="1637"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5161AFA"/>
    <w:multiLevelType w:val="multilevel"/>
    <w:tmpl w:val="0602F534"/>
    <w:lvl w:ilvl="0">
      <w:start w:val="1"/>
      <w:numFmt w:val="bullet"/>
      <w:pStyle w:val="phlistitemized1"/>
      <w:lvlText w:val=""/>
      <w:lvlJc w:val="left"/>
      <w:pPr>
        <w:tabs>
          <w:tab w:val="num" w:pos="1208"/>
        </w:tabs>
        <w:ind w:left="1208" w:hanging="357"/>
      </w:pPr>
      <w:rPr>
        <w:rFonts w:ascii="Symbol" w:hAnsi="Symbol" w:hint="default"/>
        <w:color w:val="auto"/>
      </w:rPr>
    </w:lvl>
    <w:lvl w:ilvl="1">
      <w:start w:val="1"/>
      <w:numFmt w:val="bullet"/>
      <w:pStyle w:val="phlistitemized2"/>
      <w:lvlText w:val=""/>
      <w:lvlJc w:val="left"/>
      <w:pPr>
        <w:tabs>
          <w:tab w:val="num" w:pos="1565"/>
        </w:tabs>
        <w:ind w:left="1565" w:hanging="357"/>
      </w:pPr>
      <w:rPr>
        <w:rFonts w:ascii="Symbol" w:hAnsi="Symbol" w:hint="default"/>
        <w:color w:val="auto"/>
      </w:rPr>
    </w:lvl>
    <w:lvl w:ilvl="2">
      <w:start w:val="1"/>
      <w:numFmt w:val="bullet"/>
      <w:pStyle w:val="phlistitemized3"/>
      <w:lvlText w:val=""/>
      <w:lvlJc w:val="left"/>
      <w:pPr>
        <w:tabs>
          <w:tab w:val="num" w:pos="1922"/>
        </w:tabs>
        <w:ind w:left="1922" w:hanging="357"/>
      </w:pPr>
      <w:rPr>
        <w:rFonts w:ascii="Symbol" w:hAnsi="Symbol" w:hint="default"/>
        <w:color w:val="auto"/>
      </w:rPr>
    </w:lvl>
    <w:lvl w:ilvl="3">
      <w:start w:val="1"/>
      <w:numFmt w:val="bullet"/>
      <w:pStyle w:val="phlistitemized4"/>
      <w:lvlText w:val=""/>
      <w:lvlJc w:val="left"/>
      <w:pPr>
        <w:tabs>
          <w:tab w:val="num" w:pos="2279"/>
        </w:tabs>
        <w:ind w:left="2279" w:hanging="357"/>
      </w:pPr>
      <w:rPr>
        <w:rFonts w:ascii="Symbol" w:hAnsi="Symbol" w:hint="default"/>
        <w:color w:val="auto"/>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7D1E44C4"/>
    <w:multiLevelType w:val="multilevel"/>
    <w:tmpl w:val="ECD41BBE"/>
    <w:lvl w:ilvl="0">
      <w:start w:val="1"/>
      <w:numFmt w:val="decimal"/>
      <w:pStyle w:val="a8"/>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40" w15:restartNumberingAfterBreak="0">
    <w:nsid w:val="7E776642"/>
    <w:multiLevelType w:val="hybridMultilevel"/>
    <w:tmpl w:val="084C9B54"/>
    <w:lvl w:ilvl="0" w:tplc="7DD0012A">
      <w:numFmt w:val="decimal"/>
      <w:pStyle w:val="24"/>
      <w:lvlText w:val=""/>
      <w:lvlJc w:val="left"/>
    </w:lvl>
    <w:lvl w:ilvl="1" w:tplc="F4589FA8">
      <w:numFmt w:val="decimal"/>
      <w:lvlText w:val=""/>
      <w:lvlJc w:val="left"/>
    </w:lvl>
    <w:lvl w:ilvl="2" w:tplc="6346E5FE">
      <w:numFmt w:val="decimal"/>
      <w:lvlText w:val=""/>
      <w:lvlJc w:val="left"/>
    </w:lvl>
    <w:lvl w:ilvl="3" w:tplc="F4DC6110">
      <w:numFmt w:val="decimal"/>
      <w:lvlText w:val=""/>
      <w:lvlJc w:val="left"/>
    </w:lvl>
    <w:lvl w:ilvl="4" w:tplc="35A2E68A">
      <w:numFmt w:val="decimal"/>
      <w:lvlText w:val=""/>
      <w:lvlJc w:val="left"/>
    </w:lvl>
    <w:lvl w:ilvl="5" w:tplc="D8D4CA20">
      <w:numFmt w:val="decimal"/>
      <w:lvlText w:val=""/>
      <w:lvlJc w:val="left"/>
    </w:lvl>
    <w:lvl w:ilvl="6" w:tplc="CE004A70">
      <w:numFmt w:val="decimal"/>
      <w:lvlText w:val=""/>
      <w:lvlJc w:val="left"/>
    </w:lvl>
    <w:lvl w:ilvl="7" w:tplc="2D380A9A">
      <w:numFmt w:val="decimal"/>
      <w:lvlText w:val=""/>
      <w:lvlJc w:val="left"/>
    </w:lvl>
    <w:lvl w:ilvl="8" w:tplc="335E2286">
      <w:numFmt w:val="decimal"/>
      <w:lvlText w:val=""/>
      <w:lvlJc w:val="left"/>
    </w:lvl>
  </w:abstractNum>
  <w:num w:numId="1">
    <w:abstractNumId w:val="29"/>
  </w:num>
  <w:num w:numId="2">
    <w:abstractNumId w:val="33"/>
  </w:num>
  <w:num w:numId="3">
    <w:abstractNumId w:val="8"/>
  </w:num>
  <w:num w:numId="4">
    <w:abstractNumId w:val="37"/>
  </w:num>
  <w:num w:numId="5">
    <w:abstractNumId w:val="21"/>
  </w:num>
  <w:num w:numId="6">
    <w:abstractNumId w:val="14"/>
  </w:num>
  <w:num w:numId="7">
    <w:abstractNumId w:val="17"/>
  </w:num>
  <w:num w:numId="8">
    <w:abstractNumId w:val="7"/>
  </w:num>
  <w:num w:numId="9">
    <w:abstractNumId w:val="27"/>
  </w:num>
  <w:num w:numId="10">
    <w:abstractNumId w:val="28"/>
  </w:num>
  <w:num w:numId="11">
    <w:abstractNumId w:val="31"/>
  </w:num>
  <w:num w:numId="12">
    <w:abstractNumId w:val="9"/>
  </w:num>
  <w:num w:numId="13">
    <w:abstractNumId w:val="40"/>
  </w:num>
  <w:num w:numId="14">
    <w:abstractNumId w:val="36"/>
  </w:num>
  <w:num w:numId="15">
    <w:abstractNumId w:val="34"/>
  </w:num>
  <w:num w:numId="16">
    <w:abstractNumId w:val="6"/>
  </w:num>
  <w:num w:numId="17">
    <w:abstractNumId w:val="4"/>
  </w:num>
  <w:num w:numId="18">
    <w:abstractNumId w:val="16"/>
  </w:num>
  <w:num w:numId="19">
    <w:abstractNumId w:val="15"/>
  </w:num>
  <w:num w:numId="20">
    <w:abstractNumId w:val="23"/>
  </w:num>
  <w:num w:numId="21">
    <w:abstractNumId w:val="5"/>
  </w:num>
  <w:num w:numId="22">
    <w:abstractNumId w:val="13"/>
  </w:num>
  <w:num w:numId="23">
    <w:abstractNumId w:val="10"/>
  </w:num>
  <w:num w:numId="24">
    <w:abstractNumId w:val="39"/>
  </w:num>
  <w:num w:numId="25">
    <w:abstractNumId w:val="30"/>
  </w:num>
  <w:num w:numId="26">
    <w:abstractNumId w:val="32"/>
  </w:num>
  <w:num w:numId="27">
    <w:abstractNumId w:val="11"/>
  </w:num>
  <w:num w:numId="28">
    <w:abstractNumId w:val="18"/>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num>
  <w:num w:numId="31">
    <w:abstractNumId w:val="9"/>
    <w:lvlOverride w:ilvl="0">
      <w:startOverride w:val="1"/>
    </w:lvlOverride>
  </w:num>
  <w:num w:numId="32">
    <w:abstractNumId w:val="9"/>
    <w:lvlOverride w:ilvl="0">
      <w:startOverride w:val="1"/>
    </w:lvlOverride>
  </w:num>
  <w:num w:numId="33">
    <w:abstractNumId w:val="9"/>
    <w:lvlOverride w:ilvl="0">
      <w:startOverride w:val="1"/>
    </w:lvlOverride>
  </w:num>
  <w:num w:numId="34">
    <w:abstractNumId w:val="9"/>
    <w:lvlOverride w:ilvl="0">
      <w:startOverride w:val="1"/>
    </w:lvlOverride>
  </w:num>
  <w:num w:numId="35">
    <w:abstractNumId w:val="9"/>
    <w:lvlOverride w:ilvl="0">
      <w:startOverride w:val="1"/>
    </w:lvlOverride>
  </w:num>
  <w:num w:numId="36">
    <w:abstractNumId w:val="9"/>
    <w:lvlOverride w:ilvl="0">
      <w:startOverride w:val="1"/>
    </w:lvlOverride>
  </w:num>
  <w:num w:numId="37">
    <w:abstractNumId w:val="9"/>
    <w:lvlOverride w:ilvl="0">
      <w:startOverride w:val="1"/>
    </w:lvlOverride>
  </w:num>
  <w:num w:numId="38">
    <w:abstractNumId w:val="9"/>
    <w:lvlOverride w:ilvl="0">
      <w:startOverride w:val="1"/>
    </w:lvlOverride>
  </w:num>
  <w:num w:numId="39">
    <w:abstractNumId w:val="9"/>
    <w:lvlOverride w:ilvl="0">
      <w:startOverride w:val="1"/>
    </w:lvlOverride>
  </w:num>
  <w:num w:numId="40">
    <w:abstractNumId w:val="12"/>
  </w:num>
  <w:num w:numId="41">
    <w:abstractNumId w:val="26"/>
  </w:num>
  <w:num w:numId="42">
    <w:abstractNumId w:val="22"/>
  </w:num>
  <w:num w:numId="4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num>
  <w:num w:numId="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9"/>
    <w:lvlOverride w:ilvl="0">
      <w:lvl w:ilvl="0">
        <w:start w:val="1"/>
        <w:numFmt w:val="bullet"/>
        <w:pStyle w:val="phtableitemizedlist1"/>
        <w:lvlText w:val=""/>
        <w:lvlJc w:val="left"/>
        <w:pPr>
          <w:ind w:left="346" w:hanging="340"/>
        </w:pPr>
        <w:rPr>
          <w:rFonts w:ascii="Symbol" w:hAnsi="Symbol" w:hint="default"/>
        </w:rPr>
      </w:lvl>
    </w:lvlOverride>
    <w:lvlOverride w:ilvl="1">
      <w:lvl w:ilvl="1">
        <w:start w:val="1"/>
        <w:numFmt w:val="bullet"/>
        <w:lvlText w:val=""/>
        <w:lvlJc w:val="left"/>
        <w:pPr>
          <w:ind w:left="686" w:hanging="340"/>
        </w:pPr>
        <w:rPr>
          <w:rFonts w:ascii="Symbol" w:hAnsi="Symbol"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5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A1E"/>
    <w:rsid w:val="0000085B"/>
    <w:rsid w:val="00000A61"/>
    <w:rsid w:val="00001058"/>
    <w:rsid w:val="000013C0"/>
    <w:rsid w:val="0000145C"/>
    <w:rsid w:val="00001B41"/>
    <w:rsid w:val="00001C0F"/>
    <w:rsid w:val="00002420"/>
    <w:rsid w:val="000024AE"/>
    <w:rsid w:val="00003174"/>
    <w:rsid w:val="000036AA"/>
    <w:rsid w:val="000036DD"/>
    <w:rsid w:val="00003977"/>
    <w:rsid w:val="00005108"/>
    <w:rsid w:val="000054B9"/>
    <w:rsid w:val="000056FE"/>
    <w:rsid w:val="000058EA"/>
    <w:rsid w:val="00005C4F"/>
    <w:rsid w:val="0000639A"/>
    <w:rsid w:val="0000693C"/>
    <w:rsid w:val="00006ADA"/>
    <w:rsid w:val="00006E84"/>
    <w:rsid w:val="00007291"/>
    <w:rsid w:val="000075AB"/>
    <w:rsid w:val="00007B24"/>
    <w:rsid w:val="00007C1F"/>
    <w:rsid w:val="00007DDA"/>
    <w:rsid w:val="00010057"/>
    <w:rsid w:val="00010673"/>
    <w:rsid w:val="00010D71"/>
    <w:rsid w:val="00010F84"/>
    <w:rsid w:val="00011274"/>
    <w:rsid w:val="00011D69"/>
    <w:rsid w:val="000123C3"/>
    <w:rsid w:val="0001263B"/>
    <w:rsid w:val="00012795"/>
    <w:rsid w:val="00012ADC"/>
    <w:rsid w:val="0001325C"/>
    <w:rsid w:val="00013A10"/>
    <w:rsid w:val="00013A56"/>
    <w:rsid w:val="00013EA6"/>
    <w:rsid w:val="000142DB"/>
    <w:rsid w:val="000149BE"/>
    <w:rsid w:val="000153F4"/>
    <w:rsid w:val="0001551C"/>
    <w:rsid w:val="00015894"/>
    <w:rsid w:val="000163B5"/>
    <w:rsid w:val="0001652E"/>
    <w:rsid w:val="00016AF5"/>
    <w:rsid w:val="00016B51"/>
    <w:rsid w:val="00017401"/>
    <w:rsid w:val="000176B0"/>
    <w:rsid w:val="000176CE"/>
    <w:rsid w:val="00017744"/>
    <w:rsid w:val="00017CA1"/>
    <w:rsid w:val="0002148E"/>
    <w:rsid w:val="00021E4E"/>
    <w:rsid w:val="0002201B"/>
    <w:rsid w:val="00022249"/>
    <w:rsid w:val="00022339"/>
    <w:rsid w:val="0002276B"/>
    <w:rsid w:val="00022B71"/>
    <w:rsid w:val="00022B97"/>
    <w:rsid w:val="00022BE1"/>
    <w:rsid w:val="000232F5"/>
    <w:rsid w:val="0002397C"/>
    <w:rsid w:val="00023A97"/>
    <w:rsid w:val="00023C5C"/>
    <w:rsid w:val="00023CDC"/>
    <w:rsid w:val="00023E00"/>
    <w:rsid w:val="00024DD5"/>
    <w:rsid w:val="00024E01"/>
    <w:rsid w:val="000258C4"/>
    <w:rsid w:val="0002592B"/>
    <w:rsid w:val="00025A67"/>
    <w:rsid w:val="00025DE6"/>
    <w:rsid w:val="000260EF"/>
    <w:rsid w:val="00026778"/>
    <w:rsid w:val="00026D6E"/>
    <w:rsid w:val="00027025"/>
    <w:rsid w:val="00027206"/>
    <w:rsid w:val="0002761C"/>
    <w:rsid w:val="000278E0"/>
    <w:rsid w:val="00030560"/>
    <w:rsid w:val="00030599"/>
    <w:rsid w:val="00030662"/>
    <w:rsid w:val="00030B1B"/>
    <w:rsid w:val="00030F0D"/>
    <w:rsid w:val="00030F72"/>
    <w:rsid w:val="000316B8"/>
    <w:rsid w:val="0003185E"/>
    <w:rsid w:val="00031D4C"/>
    <w:rsid w:val="00031DE9"/>
    <w:rsid w:val="0003227B"/>
    <w:rsid w:val="00032C69"/>
    <w:rsid w:val="00032C72"/>
    <w:rsid w:val="00032D04"/>
    <w:rsid w:val="00033598"/>
    <w:rsid w:val="00033A70"/>
    <w:rsid w:val="00033C5D"/>
    <w:rsid w:val="0003430D"/>
    <w:rsid w:val="0003433A"/>
    <w:rsid w:val="00034B43"/>
    <w:rsid w:val="00035562"/>
    <w:rsid w:val="000355FD"/>
    <w:rsid w:val="00035AFE"/>
    <w:rsid w:val="00036D55"/>
    <w:rsid w:val="00036EA3"/>
    <w:rsid w:val="0003725F"/>
    <w:rsid w:val="000372AF"/>
    <w:rsid w:val="00037405"/>
    <w:rsid w:val="00040736"/>
    <w:rsid w:val="000407D1"/>
    <w:rsid w:val="00040F50"/>
    <w:rsid w:val="00041234"/>
    <w:rsid w:val="00041743"/>
    <w:rsid w:val="00041816"/>
    <w:rsid w:val="0004186B"/>
    <w:rsid w:val="00042A15"/>
    <w:rsid w:val="00042B6D"/>
    <w:rsid w:val="00043264"/>
    <w:rsid w:val="000433C8"/>
    <w:rsid w:val="000434EF"/>
    <w:rsid w:val="00043E99"/>
    <w:rsid w:val="00044641"/>
    <w:rsid w:val="0004485E"/>
    <w:rsid w:val="0004495F"/>
    <w:rsid w:val="00044C6A"/>
    <w:rsid w:val="00044FAD"/>
    <w:rsid w:val="000456B9"/>
    <w:rsid w:val="000460A2"/>
    <w:rsid w:val="0004621C"/>
    <w:rsid w:val="0004631C"/>
    <w:rsid w:val="00046478"/>
    <w:rsid w:val="000465A3"/>
    <w:rsid w:val="000465DC"/>
    <w:rsid w:val="00047B5E"/>
    <w:rsid w:val="00050221"/>
    <w:rsid w:val="000505D8"/>
    <w:rsid w:val="00050A1C"/>
    <w:rsid w:val="00050AEF"/>
    <w:rsid w:val="000511CB"/>
    <w:rsid w:val="00051297"/>
    <w:rsid w:val="00052877"/>
    <w:rsid w:val="00052D84"/>
    <w:rsid w:val="0005366B"/>
    <w:rsid w:val="00054776"/>
    <w:rsid w:val="00054816"/>
    <w:rsid w:val="000559C2"/>
    <w:rsid w:val="0005610B"/>
    <w:rsid w:val="00056255"/>
    <w:rsid w:val="0005654C"/>
    <w:rsid w:val="00056B1E"/>
    <w:rsid w:val="00056E41"/>
    <w:rsid w:val="00056F62"/>
    <w:rsid w:val="000577AF"/>
    <w:rsid w:val="00057C95"/>
    <w:rsid w:val="00057EE1"/>
    <w:rsid w:val="00060090"/>
    <w:rsid w:val="000602AE"/>
    <w:rsid w:val="00060885"/>
    <w:rsid w:val="000608DF"/>
    <w:rsid w:val="00060B11"/>
    <w:rsid w:val="00061472"/>
    <w:rsid w:val="00061720"/>
    <w:rsid w:val="00061A8C"/>
    <w:rsid w:val="00062000"/>
    <w:rsid w:val="00062C17"/>
    <w:rsid w:val="00062CE9"/>
    <w:rsid w:val="0006306B"/>
    <w:rsid w:val="0006309E"/>
    <w:rsid w:val="00063369"/>
    <w:rsid w:val="00063492"/>
    <w:rsid w:val="000639A1"/>
    <w:rsid w:val="000641E9"/>
    <w:rsid w:val="00065416"/>
    <w:rsid w:val="00065CB5"/>
    <w:rsid w:val="0006707F"/>
    <w:rsid w:val="00067427"/>
    <w:rsid w:val="00067962"/>
    <w:rsid w:val="00067B69"/>
    <w:rsid w:val="00067D2D"/>
    <w:rsid w:val="000700E8"/>
    <w:rsid w:val="000704E1"/>
    <w:rsid w:val="000707B8"/>
    <w:rsid w:val="00070944"/>
    <w:rsid w:val="00070A6A"/>
    <w:rsid w:val="00070BAB"/>
    <w:rsid w:val="00071121"/>
    <w:rsid w:val="00072297"/>
    <w:rsid w:val="00072CC5"/>
    <w:rsid w:val="00072E1A"/>
    <w:rsid w:val="00072ECF"/>
    <w:rsid w:val="00073367"/>
    <w:rsid w:val="00073518"/>
    <w:rsid w:val="0007352F"/>
    <w:rsid w:val="0007378E"/>
    <w:rsid w:val="000738F6"/>
    <w:rsid w:val="00073918"/>
    <w:rsid w:val="00073B27"/>
    <w:rsid w:val="00073BEB"/>
    <w:rsid w:val="00074150"/>
    <w:rsid w:val="00074922"/>
    <w:rsid w:val="00074A51"/>
    <w:rsid w:val="00074E11"/>
    <w:rsid w:val="000756E3"/>
    <w:rsid w:val="000756FC"/>
    <w:rsid w:val="00076554"/>
    <w:rsid w:val="000767AE"/>
    <w:rsid w:val="000768EF"/>
    <w:rsid w:val="000770AB"/>
    <w:rsid w:val="0007726C"/>
    <w:rsid w:val="000779E1"/>
    <w:rsid w:val="00077C37"/>
    <w:rsid w:val="00080025"/>
    <w:rsid w:val="00080436"/>
    <w:rsid w:val="0008044A"/>
    <w:rsid w:val="000815BE"/>
    <w:rsid w:val="00081A97"/>
    <w:rsid w:val="00081B98"/>
    <w:rsid w:val="0008205A"/>
    <w:rsid w:val="00082959"/>
    <w:rsid w:val="00082DD7"/>
    <w:rsid w:val="00083CF9"/>
    <w:rsid w:val="00083D37"/>
    <w:rsid w:val="00083F8D"/>
    <w:rsid w:val="00084C6B"/>
    <w:rsid w:val="00085026"/>
    <w:rsid w:val="0008527E"/>
    <w:rsid w:val="00086048"/>
    <w:rsid w:val="00086387"/>
    <w:rsid w:val="00086577"/>
    <w:rsid w:val="000868E3"/>
    <w:rsid w:val="00086F98"/>
    <w:rsid w:val="00087338"/>
    <w:rsid w:val="00087630"/>
    <w:rsid w:val="00087738"/>
    <w:rsid w:val="00087820"/>
    <w:rsid w:val="00087A6A"/>
    <w:rsid w:val="00087A9D"/>
    <w:rsid w:val="00087F2B"/>
    <w:rsid w:val="00090E37"/>
    <w:rsid w:val="000910C3"/>
    <w:rsid w:val="000914D8"/>
    <w:rsid w:val="000916E3"/>
    <w:rsid w:val="00091A13"/>
    <w:rsid w:val="00091EC8"/>
    <w:rsid w:val="0009263A"/>
    <w:rsid w:val="0009266F"/>
    <w:rsid w:val="00092B1A"/>
    <w:rsid w:val="0009305F"/>
    <w:rsid w:val="00093796"/>
    <w:rsid w:val="00093DEC"/>
    <w:rsid w:val="000943E2"/>
    <w:rsid w:val="00094A1C"/>
    <w:rsid w:val="000958BB"/>
    <w:rsid w:val="00095C41"/>
    <w:rsid w:val="000972A4"/>
    <w:rsid w:val="000977BC"/>
    <w:rsid w:val="00097A30"/>
    <w:rsid w:val="000A056C"/>
    <w:rsid w:val="000A0A03"/>
    <w:rsid w:val="000A11E0"/>
    <w:rsid w:val="000A1698"/>
    <w:rsid w:val="000A1CF8"/>
    <w:rsid w:val="000A20A3"/>
    <w:rsid w:val="000A23BF"/>
    <w:rsid w:val="000A23EF"/>
    <w:rsid w:val="000A2644"/>
    <w:rsid w:val="000A3144"/>
    <w:rsid w:val="000A3F87"/>
    <w:rsid w:val="000A3FCB"/>
    <w:rsid w:val="000A48B5"/>
    <w:rsid w:val="000A5181"/>
    <w:rsid w:val="000A586D"/>
    <w:rsid w:val="000A5AAC"/>
    <w:rsid w:val="000A6477"/>
    <w:rsid w:val="000A6677"/>
    <w:rsid w:val="000A6A69"/>
    <w:rsid w:val="000A6FEC"/>
    <w:rsid w:val="000A7032"/>
    <w:rsid w:val="000A7194"/>
    <w:rsid w:val="000A72CE"/>
    <w:rsid w:val="000A7537"/>
    <w:rsid w:val="000B06C7"/>
    <w:rsid w:val="000B0EDC"/>
    <w:rsid w:val="000B142A"/>
    <w:rsid w:val="000B1E58"/>
    <w:rsid w:val="000B200E"/>
    <w:rsid w:val="000B286B"/>
    <w:rsid w:val="000B28D9"/>
    <w:rsid w:val="000B2DE4"/>
    <w:rsid w:val="000B2EAD"/>
    <w:rsid w:val="000B31E8"/>
    <w:rsid w:val="000B3A46"/>
    <w:rsid w:val="000B3CB7"/>
    <w:rsid w:val="000B3DF7"/>
    <w:rsid w:val="000B41E6"/>
    <w:rsid w:val="000B45A7"/>
    <w:rsid w:val="000B4A17"/>
    <w:rsid w:val="000B5738"/>
    <w:rsid w:val="000B5FC3"/>
    <w:rsid w:val="000B60AF"/>
    <w:rsid w:val="000B6964"/>
    <w:rsid w:val="000B6A82"/>
    <w:rsid w:val="000B6E47"/>
    <w:rsid w:val="000B779F"/>
    <w:rsid w:val="000B7AF3"/>
    <w:rsid w:val="000B7E16"/>
    <w:rsid w:val="000C0589"/>
    <w:rsid w:val="000C0F12"/>
    <w:rsid w:val="000C0F15"/>
    <w:rsid w:val="000C0F30"/>
    <w:rsid w:val="000C1947"/>
    <w:rsid w:val="000C1B59"/>
    <w:rsid w:val="000C1B64"/>
    <w:rsid w:val="000C2129"/>
    <w:rsid w:val="000C24FF"/>
    <w:rsid w:val="000C2732"/>
    <w:rsid w:val="000C2ECA"/>
    <w:rsid w:val="000C32BD"/>
    <w:rsid w:val="000C33BE"/>
    <w:rsid w:val="000C359C"/>
    <w:rsid w:val="000C4E50"/>
    <w:rsid w:val="000C5120"/>
    <w:rsid w:val="000C569E"/>
    <w:rsid w:val="000C5709"/>
    <w:rsid w:val="000C5874"/>
    <w:rsid w:val="000C5F1D"/>
    <w:rsid w:val="000C6773"/>
    <w:rsid w:val="000C6908"/>
    <w:rsid w:val="000C6D16"/>
    <w:rsid w:val="000C745D"/>
    <w:rsid w:val="000C79DF"/>
    <w:rsid w:val="000C7B22"/>
    <w:rsid w:val="000D06D1"/>
    <w:rsid w:val="000D079D"/>
    <w:rsid w:val="000D0810"/>
    <w:rsid w:val="000D0BBD"/>
    <w:rsid w:val="000D0DFA"/>
    <w:rsid w:val="000D16FE"/>
    <w:rsid w:val="000D1DF3"/>
    <w:rsid w:val="000D2214"/>
    <w:rsid w:val="000D22B2"/>
    <w:rsid w:val="000D2548"/>
    <w:rsid w:val="000D275B"/>
    <w:rsid w:val="000D32B8"/>
    <w:rsid w:val="000D3418"/>
    <w:rsid w:val="000D3510"/>
    <w:rsid w:val="000D3E81"/>
    <w:rsid w:val="000D4A19"/>
    <w:rsid w:val="000D4B58"/>
    <w:rsid w:val="000D5147"/>
    <w:rsid w:val="000D5259"/>
    <w:rsid w:val="000D5309"/>
    <w:rsid w:val="000D561F"/>
    <w:rsid w:val="000D62B7"/>
    <w:rsid w:val="000D6D4E"/>
    <w:rsid w:val="000D70CD"/>
    <w:rsid w:val="000D7268"/>
    <w:rsid w:val="000D7C1C"/>
    <w:rsid w:val="000D7D94"/>
    <w:rsid w:val="000D7DAC"/>
    <w:rsid w:val="000E0041"/>
    <w:rsid w:val="000E0137"/>
    <w:rsid w:val="000E03A2"/>
    <w:rsid w:val="000E066B"/>
    <w:rsid w:val="000E106A"/>
    <w:rsid w:val="000E1229"/>
    <w:rsid w:val="000E12C7"/>
    <w:rsid w:val="000E1328"/>
    <w:rsid w:val="000E16ED"/>
    <w:rsid w:val="000E16F7"/>
    <w:rsid w:val="000E171D"/>
    <w:rsid w:val="000E19F8"/>
    <w:rsid w:val="000E1F92"/>
    <w:rsid w:val="000E210B"/>
    <w:rsid w:val="000E21A1"/>
    <w:rsid w:val="000E236C"/>
    <w:rsid w:val="000E2EB2"/>
    <w:rsid w:val="000E3009"/>
    <w:rsid w:val="000E303B"/>
    <w:rsid w:val="000E30FF"/>
    <w:rsid w:val="000E36F3"/>
    <w:rsid w:val="000E497C"/>
    <w:rsid w:val="000E4E38"/>
    <w:rsid w:val="000E5038"/>
    <w:rsid w:val="000E5485"/>
    <w:rsid w:val="000E54BE"/>
    <w:rsid w:val="000E5812"/>
    <w:rsid w:val="000E5996"/>
    <w:rsid w:val="000E5A9E"/>
    <w:rsid w:val="000E5EE8"/>
    <w:rsid w:val="000E5FD0"/>
    <w:rsid w:val="000E640D"/>
    <w:rsid w:val="000E66B5"/>
    <w:rsid w:val="000E689A"/>
    <w:rsid w:val="000E6BF4"/>
    <w:rsid w:val="000E6CCC"/>
    <w:rsid w:val="000E6F78"/>
    <w:rsid w:val="000E756C"/>
    <w:rsid w:val="000E75BE"/>
    <w:rsid w:val="000E78FB"/>
    <w:rsid w:val="000E7A64"/>
    <w:rsid w:val="000E7A91"/>
    <w:rsid w:val="000E7D26"/>
    <w:rsid w:val="000F0401"/>
    <w:rsid w:val="000F0525"/>
    <w:rsid w:val="000F0664"/>
    <w:rsid w:val="000F06AB"/>
    <w:rsid w:val="000F0938"/>
    <w:rsid w:val="000F121F"/>
    <w:rsid w:val="000F1F35"/>
    <w:rsid w:val="000F3A17"/>
    <w:rsid w:val="000F443C"/>
    <w:rsid w:val="000F455C"/>
    <w:rsid w:val="000F4674"/>
    <w:rsid w:val="000F4FDE"/>
    <w:rsid w:val="000F56AE"/>
    <w:rsid w:val="000F56CF"/>
    <w:rsid w:val="000F58CA"/>
    <w:rsid w:val="000F5B1B"/>
    <w:rsid w:val="000F5CDC"/>
    <w:rsid w:val="000F5D8C"/>
    <w:rsid w:val="000F5F57"/>
    <w:rsid w:val="000F5F65"/>
    <w:rsid w:val="000F6EAF"/>
    <w:rsid w:val="000F7038"/>
    <w:rsid w:val="000F720E"/>
    <w:rsid w:val="000F7901"/>
    <w:rsid w:val="000F7A50"/>
    <w:rsid w:val="000F7DF9"/>
    <w:rsid w:val="000F7E45"/>
    <w:rsid w:val="001002A8"/>
    <w:rsid w:val="001005E8"/>
    <w:rsid w:val="00100814"/>
    <w:rsid w:val="00100B5F"/>
    <w:rsid w:val="00100D55"/>
    <w:rsid w:val="00100E66"/>
    <w:rsid w:val="00100E95"/>
    <w:rsid w:val="001011D9"/>
    <w:rsid w:val="001013AD"/>
    <w:rsid w:val="001014D7"/>
    <w:rsid w:val="00101B6E"/>
    <w:rsid w:val="0010252B"/>
    <w:rsid w:val="0010293E"/>
    <w:rsid w:val="00102EA0"/>
    <w:rsid w:val="00103472"/>
    <w:rsid w:val="001034C6"/>
    <w:rsid w:val="001037E2"/>
    <w:rsid w:val="00103B32"/>
    <w:rsid w:val="00103CDD"/>
    <w:rsid w:val="0010418D"/>
    <w:rsid w:val="00104535"/>
    <w:rsid w:val="00104A98"/>
    <w:rsid w:val="00104B0A"/>
    <w:rsid w:val="00105560"/>
    <w:rsid w:val="00106215"/>
    <w:rsid w:val="00106379"/>
    <w:rsid w:val="001064C1"/>
    <w:rsid w:val="0010786B"/>
    <w:rsid w:val="001106E4"/>
    <w:rsid w:val="00111047"/>
    <w:rsid w:val="00111A8A"/>
    <w:rsid w:val="00111B6A"/>
    <w:rsid w:val="00112965"/>
    <w:rsid w:val="00112E2A"/>
    <w:rsid w:val="00114025"/>
    <w:rsid w:val="001140EB"/>
    <w:rsid w:val="0011413A"/>
    <w:rsid w:val="001144D3"/>
    <w:rsid w:val="0011463D"/>
    <w:rsid w:val="00114642"/>
    <w:rsid w:val="0011468E"/>
    <w:rsid w:val="001158B6"/>
    <w:rsid w:val="001163AF"/>
    <w:rsid w:val="0011643A"/>
    <w:rsid w:val="00116B05"/>
    <w:rsid w:val="00116E5A"/>
    <w:rsid w:val="00117AAF"/>
    <w:rsid w:val="001202ED"/>
    <w:rsid w:val="00121C8F"/>
    <w:rsid w:val="001221C0"/>
    <w:rsid w:val="00122370"/>
    <w:rsid w:val="0012302F"/>
    <w:rsid w:val="00123940"/>
    <w:rsid w:val="001242C3"/>
    <w:rsid w:val="001242DB"/>
    <w:rsid w:val="0012446F"/>
    <w:rsid w:val="00124F19"/>
    <w:rsid w:val="001256DA"/>
    <w:rsid w:val="00125884"/>
    <w:rsid w:val="00125F41"/>
    <w:rsid w:val="00126164"/>
    <w:rsid w:val="001263CC"/>
    <w:rsid w:val="00126487"/>
    <w:rsid w:val="00127021"/>
    <w:rsid w:val="00127BD7"/>
    <w:rsid w:val="00130440"/>
    <w:rsid w:val="00130678"/>
    <w:rsid w:val="001308EF"/>
    <w:rsid w:val="001309F8"/>
    <w:rsid w:val="00130B81"/>
    <w:rsid w:val="00130CE6"/>
    <w:rsid w:val="00130CE7"/>
    <w:rsid w:val="001315CC"/>
    <w:rsid w:val="001317B5"/>
    <w:rsid w:val="00131E56"/>
    <w:rsid w:val="00132DAA"/>
    <w:rsid w:val="00132E21"/>
    <w:rsid w:val="00133287"/>
    <w:rsid w:val="00133896"/>
    <w:rsid w:val="00133A37"/>
    <w:rsid w:val="00133AFD"/>
    <w:rsid w:val="00133B09"/>
    <w:rsid w:val="00134DDE"/>
    <w:rsid w:val="00134E06"/>
    <w:rsid w:val="0013506C"/>
    <w:rsid w:val="00135A2B"/>
    <w:rsid w:val="00135E54"/>
    <w:rsid w:val="00136112"/>
    <w:rsid w:val="0013635D"/>
    <w:rsid w:val="0013640C"/>
    <w:rsid w:val="001364EA"/>
    <w:rsid w:val="001376B1"/>
    <w:rsid w:val="00137835"/>
    <w:rsid w:val="00140012"/>
    <w:rsid w:val="00140C27"/>
    <w:rsid w:val="00141017"/>
    <w:rsid w:val="00141A34"/>
    <w:rsid w:val="0014260D"/>
    <w:rsid w:val="00142A0D"/>
    <w:rsid w:val="00142AF8"/>
    <w:rsid w:val="00142BC6"/>
    <w:rsid w:val="00142FEC"/>
    <w:rsid w:val="0014303C"/>
    <w:rsid w:val="001433CF"/>
    <w:rsid w:val="001436B0"/>
    <w:rsid w:val="001438B1"/>
    <w:rsid w:val="00143A77"/>
    <w:rsid w:val="00143F23"/>
    <w:rsid w:val="001448F8"/>
    <w:rsid w:val="00144D39"/>
    <w:rsid w:val="0014572C"/>
    <w:rsid w:val="00145D18"/>
    <w:rsid w:val="00146782"/>
    <w:rsid w:val="00146C3B"/>
    <w:rsid w:val="001475E3"/>
    <w:rsid w:val="00147BE3"/>
    <w:rsid w:val="00150AC5"/>
    <w:rsid w:val="00150AEF"/>
    <w:rsid w:val="00151392"/>
    <w:rsid w:val="001517C1"/>
    <w:rsid w:val="00151BF5"/>
    <w:rsid w:val="00151CC5"/>
    <w:rsid w:val="00151E92"/>
    <w:rsid w:val="0015224F"/>
    <w:rsid w:val="001522E0"/>
    <w:rsid w:val="00152476"/>
    <w:rsid w:val="0015278E"/>
    <w:rsid w:val="00152972"/>
    <w:rsid w:val="00152BA9"/>
    <w:rsid w:val="00152BE6"/>
    <w:rsid w:val="00152DB1"/>
    <w:rsid w:val="00153537"/>
    <w:rsid w:val="00153755"/>
    <w:rsid w:val="001539EC"/>
    <w:rsid w:val="00153D7A"/>
    <w:rsid w:val="00154563"/>
    <w:rsid w:val="00154619"/>
    <w:rsid w:val="001549B3"/>
    <w:rsid w:val="00154D47"/>
    <w:rsid w:val="00154D7D"/>
    <w:rsid w:val="00155529"/>
    <w:rsid w:val="0015570B"/>
    <w:rsid w:val="00155917"/>
    <w:rsid w:val="001562B9"/>
    <w:rsid w:val="001564E5"/>
    <w:rsid w:val="001569D9"/>
    <w:rsid w:val="0015792E"/>
    <w:rsid w:val="00157C4B"/>
    <w:rsid w:val="001604B0"/>
    <w:rsid w:val="00160F51"/>
    <w:rsid w:val="00161485"/>
    <w:rsid w:val="0016173F"/>
    <w:rsid w:val="00161C3E"/>
    <w:rsid w:val="00161E8A"/>
    <w:rsid w:val="0016221A"/>
    <w:rsid w:val="00162278"/>
    <w:rsid w:val="00162D45"/>
    <w:rsid w:val="0016320F"/>
    <w:rsid w:val="001632B0"/>
    <w:rsid w:val="001636ED"/>
    <w:rsid w:val="0016460A"/>
    <w:rsid w:val="001648B6"/>
    <w:rsid w:val="0016496F"/>
    <w:rsid w:val="00164A7D"/>
    <w:rsid w:val="00164AC0"/>
    <w:rsid w:val="00164B03"/>
    <w:rsid w:val="0016525E"/>
    <w:rsid w:val="00166360"/>
    <w:rsid w:val="00166677"/>
    <w:rsid w:val="001668AC"/>
    <w:rsid w:val="00166947"/>
    <w:rsid w:val="00166CBF"/>
    <w:rsid w:val="00167731"/>
    <w:rsid w:val="00167BDC"/>
    <w:rsid w:val="00167E6B"/>
    <w:rsid w:val="00167F12"/>
    <w:rsid w:val="00170491"/>
    <w:rsid w:val="001706FF"/>
    <w:rsid w:val="001707BC"/>
    <w:rsid w:val="001709DE"/>
    <w:rsid w:val="00170D82"/>
    <w:rsid w:val="00171566"/>
    <w:rsid w:val="00171AD1"/>
    <w:rsid w:val="001721CE"/>
    <w:rsid w:val="0017227B"/>
    <w:rsid w:val="0017264F"/>
    <w:rsid w:val="00173146"/>
    <w:rsid w:val="001732F3"/>
    <w:rsid w:val="0017341C"/>
    <w:rsid w:val="00173627"/>
    <w:rsid w:val="00174257"/>
    <w:rsid w:val="001742BD"/>
    <w:rsid w:val="00174AF1"/>
    <w:rsid w:val="00174C51"/>
    <w:rsid w:val="00174CDE"/>
    <w:rsid w:val="00175F90"/>
    <w:rsid w:val="00176220"/>
    <w:rsid w:val="00176D8B"/>
    <w:rsid w:val="00177040"/>
    <w:rsid w:val="001773A1"/>
    <w:rsid w:val="0017756F"/>
    <w:rsid w:val="00177D0C"/>
    <w:rsid w:val="00180670"/>
    <w:rsid w:val="00180D7D"/>
    <w:rsid w:val="00180FAB"/>
    <w:rsid w:val="0018147E"/>
    <w:rsid w:val="00181489"/>
    <w:rsid w:val="00181646"/>
    <w:rsid w:val="001819B2"/>
    <w:rsid w:val="00182598"/>
    <w:rsid w:val="00182619"/>
    <w:rsid w:val="001829F9"/>
    <w:rsid w:val="00182C82"/>
    <w:rsid w:val="00182E02"/>
    <w:rsid w:val="00183119"/>
    <w:rsid w:val="001836F8"/>
    <w:rsid w:val="0018429C"/>
    <w:rsid w:val="001842C6"/>
    <w:rsid w:val="0018490D"/>
    <w:rsid w:val="00184E4A"/>
    <w:rsid w:val="00184E53"/>
    <w:rsid w:val="0018508A"/>
    <w:rsid w:val="0018517D"/>
    <w:rsid w:val="00185A50"/>
    <w:rsid w:val="00186529"/>
    <w:rsid w:val="00186CDE"/>
    <w:rsid w:val="00187163"/>
    <w:rsid w:val="0018718E"/>
    <w:rsid w:val="001871AB"/>
    <w:rsid w:val="001872C7"/>
    <w:rsid w:val="00187450"/>
    <w:rsid w:val="00187964"/>
    <w:rsid w:val="00187A40"/>
    <w:rsid w:val="0019011D"/>
    <w:rsid w:val="00190292"/>
    <w:rsid w:val="0019060A"/>
    <w:rsid w:val="001913A1"/>
    <w:rsid w:val="0019167E"/>
    <w:rsid w:val="00191A51"/>
    <w:rsid w:val="001921E1"/>
    <w:rsid w:val="001925F8"/>
    <w:rsid w:val="00193362"/>
    <w:rsid w:val="001937B4"/>
    <w:rsid w:val="00193CEC"/>
    <w:rsid w:val="001945CA"/>
    <w:rsid w:val="001946FE"/>
    <w:rsid w:val="001949D4"/>
    <w:rsid w:val="00194B09"/>
    <w:rsid w:val="00195212"/>
    <w:rsid w:val="0019524F"/>
    <w:rsid w:val="00195586"/>
    <w:rsid w:val="001976E6"/>
    <w:rsid w:val="001A04DB"/>
    <w:rsid w:val="001A0538"/>
    <w:rsid w:val="001A08BD"/>
    <w:rsid w:val="001A1029"/>
    <w:rsid w:val="001A1264"/>
    <w:rsid w:val="001A17B3"/>
    <w:rsid w:val="001A18EC"/>
    <w:rsid w:val="001A1917"/>
    <w:rsid w:val="001A1EAC"/>
    <w:rsid w:val="001A1F84"/>
    <w:rsid w:val="001A23FF"/>
    <w:rsid w:val="001A326E"/>
    <w:rsid w:val="001A3CC1"/>
    <w:rsid w:val="001A3F24"/>
    <w:rsid w:val="001A43BC"/>
    <w:rsid w:val="001A449A"/>
    <w:rsid w:val="001A44E2"/>
    <w:rsid w:val="001A46F8"/>
    <w:rsid w:val="001A4A65"/>
    <w:rsid w:val="001A58E5"/>
    <w:rsid w:val="001A5D43"/>
    <w:rsid w:val="001A5E00"/>
    <w:rsid w:val="001A5F79"/>
    <w:rsid w:val="001A6143"/>
    <w:rsid w:val="001A679E"/>
    <w:rsid w:val="001A69BB"/>
    <w:rsid w:val="001A708F"/>
    <w:rsid w:val="001A72D7"/>
    <w:rsid w:val="001A73E1"/>
    <w:rsid w:val="001A7509"/>
    <w:rsid w:val="001A7739"/>
    <w:rsid w:val="001A7CF3"/>
    <w:rsid w:val="001A7D7E"/>
    <w:rsid w:val="001A7FBB"/>
    <w:rsid w:val="001B01C2"/>
    <w:rsid w:val="001B0514"/>
    <w:rsid w:val="001B0FB1"/>
    <w:rsid w:val="001B16B9"/>
    <w:rsid w:val="001B1B7C"/>
    <w:rsid w:val="001B1D2D"/>
    <w:rsid w:val="001B1EE0"/>
    <w:rsid w:val="001B1F22"/>
    <w:rsid w:val="001B1F66"/>
    <w:rsid w:val="001B24D4"/>
    <w:rsid w:val="001B2EE0"/>
    <w:rsid w:val="001B314A"/>
    <w:rsid w:val="001B3E65"/>
    <w:rsid w:val="001B40A0"/>
    <w:rsid w:val="001B43D8"/>
    <w:rsid w:val="001B451A"/>
    <w:rsid w:val="001B49EE"/>
    <w:rsid w:val="001B503F"/>
    <w:rsid w:val="001B542C"/>
    <w:rsid w:val="001B582C"/>
    <w:rsid w:val="001B690D"/>
    <w:rsid w:val="001B6C0A"/>
    <w:rsid w:val="001B7022"/>
    <w:rsid w:val="001B72DB"/>
    <w:rsid w:val="001B7452"/>
    <w:rsid w:val="001B7550"/>
    <w:rsid w:val="001B757D"/>
    <w:rsid w:val="001B7829"/>
    <w:rsid w:val="001B785F"/>
    <w:rsid w:val="001B7B04"/>
    <w:rsid w:val="001B7E0F"/>
    <w:rsid w:val="001B7F69"/>
    <w:rsid w:val="001C1121"/>
    <w:rsid w:val="001C1172"/>
    <w:rsid w:val="001C174F"/>
    <w:rsid w:val="001C191E"/>
    <w:rsid w:val="001C1CA3"/>
    <w:rsid w:val="001C271F"/>
    <w:rsid w:val="001C2869"/>
    <w:rsid w:val="001C2911"/>
    <w:rsid w:val="001C2C6F"/>
    <w:rsid w:val="001C3074"/>
    <w:rsid w:val="001C3221"/>
    <w:rsid w:val="001C3370"/>
    <w:rsid w:val="001C35CD"/>
    <w:rsid w:val="001C3A2A"/>
    <w:rsid w:val="001C3B0A"/>
    <w:rsid w:val="001C3F44"/>
    <w:rsid w:val="001C4186"/>
    <w:rsid w:val="001C4348"/>
    <w:rsid w:val="001C43B3"/>
    <w:rsid w:val="001C4994"/>
    <w:rsid w:val="001C4A7B"/>
    <w:rsid w:val="001C4BAD"/>
    <w:rsid w:val="001C4FEB"/>
    <w:rsid w:val="001C512E"/>
    <w:rsid w:val="001C59EB"/>
    <w:rsid w:val="001C5F2D"/>
    <w:rsid w:val="001C62E6"/>
    <w:rsid w:val="001C68A3"/>
    <w:rsid w:val="001C6CE2"/>
    <w:rsid w:val="001C6F52"/>
    <w:rsid w:val="001C753C"/>
    <w:rsid w:val="001C794B"/>
    <w:rsid w:val="001C7A51"/>
    <w:rsid w:val="001C7EE8"/>
    <w:rsid w:val="001D002F"/>
    <w:rsid w:val="001D006C"/>
    <w:rsid w:val="001D0612"/>
    <w:rsid w:val="001D0837"/>
    <w:rsid w:val="001D0F36"/>
    <w:rsid w:val="001D12F5"/>
    <w:rsid w:val="001D1E3B"/>
    <w:rsid w:val="001D2CA4"/>
    <w:rsid w:val="001D30B5"/>
    <w:rsid w:val="001D37A0"/>
    <w:rsid w:val="001D3A86"/>
    <w:rsid w:val="001D4325"/>
    <w:rsid w:val="001D46DD"/>
    <w:rsid w:val="001D4C7D"/>
    <w:rsid w:val="001D4CC9"/>
    <w:rsid w:val="001D4D4B"/>
    <w:rsid w:val="001D50D2"/>
    <w:rsid w:val="001D5834"/>
    <w:rsid w:val="001D5F5E"/>
    <w:rsid w:val="001D5FA6"/>
    <w:rsid w:val="001D6D75"/>
    <w:rsid w:val="001D7479"/>
    <w:rsid w:val="001D7529"/>
    <w:rsid w:val="001D7E0F"/>
    <w:rsid w:val="001E0AA6"/>
    <w:rsid w:val="001E129C"/>
    <w:rsid w:val="001E1C96"/>
    <w:rsid w:val="001E1D0B"/>
    <w:rsid w:val="001E2258"/>
    <w:rsid w:val="001E2611"/>
    <w:rsid w:val="001E28E5"/>
    <w:rsid w:val="001E2DC9"/>
    <w:rsid w:val="001E302E"/>
    <w:rsid w:val="001E30C4"/>
    <w:rsid w:val="001E32D4"/>
    <w:rsid w:val="001E33E7"/>
    <w:rsid w:val="001E34F1"/>
    <w:rsid w:val="001E352D"/>
    <w:rsid w:val="001E36C3"/>
    <w:rsid w:val="001E37BB"/>
    <w:rsid w:val="001E3F3A"/>
    <w:rsid w:val="001E3FEC"/>
    <w:rsid w:val="001E41D9"/>
    <w:rsid w:val="001E4BE6"/>
    <w:rsid w:val="001E4F91"/>
    <w:rsid w:val="001E508A"/>
    <w:rsid w:val="001E51B6"/>
    <w:rsid w:val="001E5536"/>
    <w:rsid w:val="001E607D"/>
    <w:rsid w:val="001E610F"/>
    <w:rsid w:val="001E6233"/>
    <w:rsid w:val="001E714A"/>
    <w:rsid w:val="001E718D"/>
    <w:rsid w:val="001E77A9"/>
    <w:rsid w:val="001F07CD"/>
    <w:rsid w:val="001F083A"/>
    <w:rsid w:val="001F0AF6"/>
    <w:rsid w:val="001F0CFB"/>
    <w:rsid w:val="001F0EF5"/>
    <w:rsid w:val="001F1931"/>
    <w:rsid w:val="001F1E9F"/>
    <w:rsid w:val="001F20B9"/>
    <w:rsid w:val="001F269A"/>
    <w:rsid w:val="001F286D"/>
    <w:rsid w:val="001F2EFE"/>
    <w:rsid w:val="001F389E"/>
    <w:rsid w:val="001F3EC0"/>
    <w:rsid w:val="001F4BDD"/>
    <w:rsid w:val="001F5551"/>
    <w:rsid w:val="001F558D"/>
    <w:rsid w:val="001F594C"/>
    <w:rsid w:val="001F64D4"/>
    <w:rsid w:val="001F6717"/>
    <w:rsid w:val="001F69D8"/>
    <w:rsid w:val="001F6C4E"/>
    <w:rsid w:val="001F782B"/>
    <w:rsid w:val="002000BA"/>
    <w:rsid w:val="00200A96"/>
    <w:rsid w:val="00200CAC"/>
    <w:rsid w:val="00200D25"/>
    <w:rsid w:val="00200D89"/>
    <w:rsid w:val="00200F22"/>
    <w:rsid w:val="00201276"/>
    <w:rsid w:val="00202273"/>
    <w:rsid w:val="002022ED"/>
    <w:rsid w:val="00202681"/>
    <w:rsid w:val="00202D4A"/>
    <w:rsid w:val="0020343A"/>
    <w:rsid w:val="00203FB9"/>
    <w:rsid w:val="002042A5"/>
    <w:rsid w:val="002046E3"/>
    <w:rsid w:val="00205234"/>
    <w:rsid w:val="002056E9"/>
    <w:rsid w:val="00205871"/>
    <w:rsid w:val="00205925"/>
    <w:rsid w:val="00205CDA"/>
    <w:rsid w:val="00205CFC"/>
    <w:rsid w:val="00206127"/>
    <w:rsid w:val="00206C94"/>
    <w:rsid w:val="00206D18"/>
    <w:rsid w:val="00206D89"/>
    <w:rsid w:val="002074E6"/>
    <w:rsid w:val="00207DF6"/>
    <w:rsid w:val="0021040E"/>
    <w:rsid w:val="002109DF"/>
    <w:rsid w:val="002113CF"/>
    <w:rsid w:val="0021177D"/>
    <w:rsid w:val="00211A9A"/>
    <w:rsid w:val="00211C76"/>
    <w:rsid w:val="00211CF0"/>
    <w:rsid w:val="00211DC5"/>
    <w:rsid w:val="00212049"/>
    <w:rsid w:val="002124F7"/>
    <w:rsid w:val="00212819"/>
    <w:rsid w:val="00212FB2"/>
    <w:rsid w:val="00213583"/>
    <w:rsid w:val="00213CE6"/>
    <w:rsid w:val="00214A16"/>
    <w:rsid w:val="002153E0"/>
    <w:rsid w:val="00215640"/>
    <w:rsid w:val="002159BC"/>
    <w:rsid w:val="00215A70"/>
    <w:rsid w:val="00215D91"/>
    <w:rsid w:val="00215FFA"/>
    <w:rsid w:val="0022034D"/>
    <w:rsid w:val="00220359"/>
    <w:rsid w:val="00220824"/>
    <w:rsid w:val="00220842"/>
    <w:rsid w:val="00220C2A"/>
    <w:rsid w:val="0022109A"/>
    <w:rsid w:val="00221B47"/>
    <w:rsid w:val="00221C31"/>
    <w:rsid w:val="00221D8C"/>
    <w:rsid w:val="00222025"/>
    <w:rsid w:val="002228BE"/>
    <w:rsid w:val="002228D3"/>
    <w:rsid w:val="002228E4"/>
    <w:rsid w:val="00222B67"/>
    <w:rsid w:val="00223665"/>
    <w:rsid w:val="00224DD3"/>
    <w:rsid w:val="00225166"/>
    <w:rsid w:val="00225250"/>
    <w:rsid w:val="00225B13"/>
    <w:rsid w:val="00225BE4"/>
    <w:rsid w:val="00225C10"/>
    <w:rsid w:val="00225E87"/>
    <w:rsid w:val="00225F99"/>
    <w:rsid w:val="00226201"/>
    <w:rsid w:val="00226CC1"/>
    <w:rsid w:val="00227A51"/>
    <w:rsid w:val="00227C58"/>
    <w:rsid w:val="00230128"/>
    <w:rsid w:val="00230197"/>
    <w:rsid w:val="00230215"/>
    <w:rsid w:val="0023041D"/>
    <w:rsid w:val="0023064C"/>
    <w:rsid w:val="00230854"/>
    <w:rsid w:val="00230A47"/>
    <w:rsid w:val="00230AAF"/>
    <w:rsid w:val="00230C3C"/>
    <w:rsid w:val="00231266"/>
    <w:rsid w:val="002317F1"/>
    <w:rsid w:val="00231B19"/>
    <w:rsid w:val="00231E80"/>
    <w:rsid w:val="002322DB"/>
    <w:rsid w:val="0023256B"/>
    <w:rsid w:val="00232DB3"/>
    <w:rsid w:val="00233A3A"/>
    <w:rsid w:val="0023461B"/>
    <w:rsid w:val="00234741"/>
    <w:rsid w:val="0023475E"/>
    <w:rsid w:val="00234EC5"/>
    <w:rsid w:val="00235434"/>
    <w:rsid w:val="002360DD"/>
    <w:rsid w:val="0023646E"/>
    <w:rsid w:val="00236562"/>
    <w:rsid w:val="00236BBF"/>
    <w:rsid w:val="00237940"/>
    <w:rsid w:val="00237973"/>
    <w:rsid w:val="00237CBB"/>
    <w:rsid w:val="00237D56"/>
    <w:rsid w:val="00240127"/>
    <w:rsid w:val="002401F4"/>
    <w:rsid w:val="00240C36"/>
    <w:rsid w:val="00240CEF"/>
    <w:rsid w:val="002417DC"/>
    <w:rsid w:val="00241A8F"/>
    <w:rsid w:val="00241F06"/>
    <w:rsid w:val="00242C17"/>
    <w:rsid w:val="002444E1"/>
    <w:rsid w:val="00244585"/>
    <w:rsid w:val="0024498F"/>
    <w:rsid w:val="00244B38"/>
    <w:rsid w:val="002455AC"/>
    <w:rsid w:val="0024586A"/>
    <w:rsid w:val="00245A5D"/>
    <w:rsid w:val="00246860"/>
    <w:rsid w:val="00246B85"/>
    <w:rsid w:val="00246BE8"/>
    <w:rsid w:val="00246F30"/>
    <w:rsid w:val="00246FC1"/>
    <w:rsid w:val="00247325"/>
    <w:rsid w:val="0024789B"/>
    <w:rsid w:val="00247F45"/>
    <w:rsid w:val="00247F89"/>
    <w:rsid w:val="00250017"/>
    <w:rsid w:val="002502F8"/>
    <w:rsid w:val="00250693"/>
    <w:rsid w:val="00250771"/>
    <w:rsid w:val="00250809"/>
    <w:rsid w:val="00250CC8"/>
    <w:rsid w:val="002512A7"/>
    <w:rsid w:val="002515CE"/>
    <w:rsid w:val="002517E4"/>
    <w:rsid w:val="0025243D"/>
    <w:rsid w:val="002528A2"/>
    <w:rsid w:val="00252AFB"/>
    <w:rsid w:val="00252EFC"/>
    <w:rsid w:val="0025302B"/>
    <w:rsid w:val="00253176"/>
    <w:rsid w:val="002536EA"/>
    <w:rsid w:val="0025391A"/>
    <w:rsid w:val="00253DFE"/>
    <w:rsid w:val="00254082"/>
    <w:rsid w:val="00254372"/>
    <w:rsid w:val="00254865"/>
    <w:rsid w:val="00254AA7"/>
    <w:rsid w:val="00254BDA"/>
    <w:rsid w:val="002556C5"/>
    <w:rsid w:val="002557B0"/>
    <w:rsid w:val="00255849"/>
    <w:rsid w:val="00255E1F"/>
    <w:rsid w:val="00256E81"/>
    <w:rsid w:val="002573A3"/>
    <w:rsid w:val="002578DC"/>
    <w:rsid w:val="0026007A"/>
    <w:rsid w:val="002605B8"/>
    <w:rsid w:val="002608E3"/>
    <w:rsid w:val="00260DE7"/>
    <w:rsid w:val="00260E96"/>
    <w:rsid w:val="00260EEB"/>
    <w:rsid w:val="002611C9"/>
    <w:rsid w:val="002616A5"/>
    <w:rsid w:val="00261BFB"/>
    <w:rsid w:val="00261C25"/>
    <w:rsid w:val="00261EF2"/>
    <w:rsid w:val="0026211B"/>
    <w:rsid w:val="0026235D"/>
    <w:rsid w:val="002623DC"/>
    <w:rsid w:val="00262883"/>
    <w:rsid w:val="00262899"/>
    <w:rsid w:val="00262B4F"/>
    <w:rsid w:val="00262ED6"/>
    <w:rsid w:val="00262FF2"/>
    <w:rsid w:val="00263617"/>
    <w:rsid w:val="00263834"/>
    <w:rsid w:val="00263ED5"/>
    <w:rsid w:val="00263F7E"/>
    <w:rsid w:val="00264029"/>
    <w:rsid w:val="00264768"/>
    <w:rsid w:val="00264799"/>
    <w:rsid w:val="00264EB6"/>
    <w:rsid w:val="00265279"/>
    <w:rsid w:val="00265565"/>
    <w:rsid w:val="00265EE7"/>
    <w:rsid w:val="002660F2"/>
    <w:rsid w:val="002661B0"/>
    <w:rsid w:val="00266272"/>
    <w:rsid w:val="00266835"/>
    <w:rsid w:val="00266844"/>
    <w:rsid w:val="00266975"/>
    <w:rsid w:val="00266A22"/>
    <w:rsid w:val="00266DF1"/>
    <w:rsid w:val="00267977"/>
    <w:rsid w:val="00270264"/>
    <w:rsid w:val="00270742"/>
    <w:rsid w:val="00270943"/>
    <w:rsid w:val="002709C7"/>
    <w:rsid w:val="00270A95"/>
    <w:rsid w:val="00270F21"/>
    <w:rsid w:val="002714ED"/>
    <w:rsid w:val="00271E2A"/>
    <w:rsid w:val="00273629"/>
    <w:rsid w:val="00273C1B"/>
    <w:rsid w:val="00274FD2"/>
    <w:rsid w:val="00275313"/>
    <w:rsid w:val="002753A6"/>
    <w:rsid w:val="002757C4"/>
    <w:rsid w:val="00276194"/>
    <w:rsid w:val="00276323"/>
    <w:rsid w:val="00277C66"/>
    <w:rsid w:val="00277F38"/>
    <w:rsid w:val="002800C7"/>
    <w:rsid w:val="00280270"/>
    <w:rsid w:val="00280372"/>
    <w:rsid w:val="002804D0"/>
    <w:rsid w:val="00280B56"/>
    <w:rsid w:val="00281D48"/>
    <w:rsid w:val="002823B0"/>
    <w:rsid w:val="00282416"/>
    <w:rsid w:val="002826C4"/>
    <w:rsid w:val="00282DCB"/>
    <w:rsid w:val="00282E4C"/>
    <w:rsid w:val="00282FBC"/>
    <w:rsid w:val="00283032"/>
    <w:rsid w:val="00283833"/>
    <w:rsid w:val="0028402C"/>
    <w:rsid w:val="00284032"/>
    <w:rsid w:val="002840D2"/>
    <w:rsid w:val="0028461A"/>
    <w:rsid w:val="00284731"/>
    <w:rsid w:val="00284733"/>
    <w:rsid w:val="00284795"/>
    <w:rsid w:val="00284796"/>
    <w:rsid w:val="00284D5D"/>
    <w:rsid w:val="002852C6"/>
    <w:rsid w:val="002854EE"/>
    <w:rsid w:val="00285822"/>
    <w:rsid w:val="00285BFF"/>
    <w:rsid w:val="00285EEE"/>
    <w:rsid w:val="002861F1"/>
    <w:rsid w:val="002865FF"/>
    <w:rsid w:val="0028780D"/>
    <w:rsid w:val="0029003C"/>
    <w:rsid w:val="0029082C"/>
    <w:rsid w:val="002909AC"/>
    <w:rsid w:val="00290B6A"/>
    <w:rsid w:val="00291047"/>
    <w:rsid w:val="00291BA0"/>
    <w:rsid w:val="00291BE9"/>
    <w:rsid w:val="00292460"/>
    <w:rsid w:val="00292462"/>
    <w:rsid w:val="00292491"/>
    <w:rsid w:val="002928B8"/>
    <w:rsid w:val="00292A85"/>
    <w:rsid w:val="00292EA8"/>
    <w:rsid w:val="0029339F"/>
    <w:rsid w:val="0029342A"/>
    <w:rsid w:val="002943BD"/>
    <w:rsid w:val="0029486A"/>
    <w:rsid w:val="00294BEE"/>
    <w:rsid w:val="00295360"/>
    <w:rsid w:val="0029573D"/>
    <w:rsid w:val="0029662F"/>
    <w:rsid w:val="00296C41"/>
    <w:rsid w:val="00296FC2"/>
    <w:rsid w:val="002977E5"/>
    <w:rsid w:val="0029793C"/>
    <w:rsid w:val="002A0E6A"/>
    <w:rsid w:val="002A1413"/>
    <w:rsid w:val="002A15C5"/>
    <w:rsid w:val="002A1882"/>
    <w:rsid w:val="002A18EB"/>
    <w:rsid w:val="002A225B"/>
    <w:rsid w:val="002A26BD"/>
    <w:rsid w:val="002A26DD"/>
    <w:rsid w:val="002A2952"/>
    <w:rsid w:val="002A2EBC"/>
    <w:rsid w:val="002A3076"/>
    <w:rsid w:val="002A3888"/>
    <w:rsid w:val="002A39BD"/>
    <w:rsid w:val="002A3A31"/>
    <w:rsid w:val="002A3AED"/>
    <w:rsid w:val="002A3BF8"/>
    <w:rsid w:val="002A3FF0"/>
    <w:rsid w:val="002A44B9"/>
    <w:rsid w:val="002A46F6"/>
    <w:rsid w:val="002A4997"/>
    <w:rsid w:val="002A4E8D"/>
    <w:rsid w:val="002A5102"/>
    <w:rsid w:val="002A5259"/>
    <w:rsid w:val="002A591A"/>
    <w:rsid w:val="002A5B75"/>
    <w:rsid w:val="002A67BD"/>
    <w:rsid w:val="002A6895"/>
    <w:rsid w:val="002A6EB1"/>
    <w:rsid w:val="002A79CB"/>
    <w:rsid w:val="002A7B7D"/>
    <w:rsid w:val="002B05CF"/>
    <w:rsid w:val="002B0997"/>
    <w:rsid w:val="002B0D90"/>
    <w:rsid w:val="002B0F8F"/>
    <w:rsid w:val="002B0FBA"/>
    <w:rsid w:val="002B1002"/>
    <w:rsid w:val="002B1143"/>
    <w:rsid w:val="002B1578"/>
    <w:rsid w:val="002B16DE"/>
    <w:rsid w:val="002B17EB"/>
    <w:rsid w:val="002B17F6"/>
    <w:rsid w:val="002B1E38"/>
    <w:rsid w:val="002B2086"/>
    <w:rsid w:val="002B20CF"/>
    <w:rsid w:val="002B2380"/>
    <w:rsid w:val="002B2A11"/>
    <w:rsid w:val="002B2B81"/>
    <w:rsid w:val="002B3354"/>
    <w:rsid w:val="002B33A0"/>
    <w:rsid w:val="002B3CA5"/>
    <w:rsid w:val="002B47AB"/>
    <w:rsid w:val="002B4D67"/>
    <w:rsid w:val="002B5452"/>
    <w:rsid w:val="002B5C1D"/>
    <w:rsid w:val="002B5C39"/>
    <w:rsid w:val="002B5DDF"/>
    <w:rsid w:val="002B73EA"/>
    <w:rsid w:val="002B76C3"/>
    <w:rsid w:val="002B786F"/>
    <w:rsid w:val="002B78EF"/>
    <w:rsid w:val="002B7B69"/>
    <w:rsid w:val="002B7BED"/>
    <w:rsid w:val="002B7CF9"/>
    <w:rsid w:val="002B7FC3"/>
    <w:rsid w:val="002C0166"/>
    <w:rsid w:val="002C01D4"/>
    <w:rsid w:val="002C04DB"/>
    <w:rsid w:val="002C0639"/>
    <w:rsid w:val="002C095F"/>
    <w:rsid w:val="002C0B5C"/>
    <w:rsid w:val="002C0C16"/>
    <w:rsid w:val="002C0CB8"/>
    <w:rsid w:val="002C0EFF"/>
    <w:rsid w:val="002C122E"/>
    <w:rsid w:val="002C1D38"/>
    <w:rsid w:val="002C1F70"/>
    <w:rsid w:val="002C2336"/>
    <w:rsid w:val="002C25BD"/>
    <w:rsid w:val="002C272F"/>
    <w:rsid w:val="002C2C2C"/>
    <w:rsid w:val="002C2CF2"/>
    <w:rsid w:val="002C2D8F"/>
    <w:rsid w:val="002C2F9A"/>
    <w:rsid w:val="002C31F9"/>
    <w:rsid w:val="002C325E"/>
    <w:rsid w:val="002C43D3"/>
    <w:rsid w:val="002C4400"/>
    <w:rsid w:val="002C452B"/>
    <w:rsid w:val="002C45A5"/>
    <w:rsid w:val="002C4A4A"/>
    <w:rsid w:val="002C4AAB"/>
    <w:rsid w:val="002C4D42"/>
    <w:rsid w:val="002C5053"/>
    <w:rsid w:val="002C519D"/>
    <w:rsid w:val="002C5301"/>
    <w:rsid w:val="002C56EB"/>
    <w:rsid w:val="002C5D23"/>
    <w:rsid w:val="002C61E7"/>
    <w:rsid w:val="002C6636"/>
    <w:rsid w:val="002C686C"/>
    <w:rsid w:val="002C6ADE"/>
    <w:rsid w:val="002C71D9"/>
    <w:rsid w:val="002C7CF6"/>
    <w:rsid w:val="002C7E66"/>
    <w:rsid w:val="002D033C"/>
    <w:rsid w:val="002D03CB"/>
    <w:rsid w:val="002D0742"/>
    <w:rsid w:val="002D10D3"/>
    <w:rsid w:val="002D16C3"/>
    <w:rsid w:val="002D21DD"/>
    <w:rsid w:val="002D2A15"/>
    <w:rsid w:val="002D2B8A"/>
    <w:rsid w:val="002D2DD6"/>
    <w:rsid w:val="002D2E78"/>
    <w:rsid w:val="002D32E8"/>
    <w:rsid w:val="002D33EA"/>
    <w:rsid w:val="002D3FB3"/>
    <w:rsid w:val="002D4753"/>
    <w:rsid w:val="002D4A1D"/>
    <w:rsid w:val="002D534D"/>
    <w:rsid w:val="002D5414"/>
    <w:rsid w:val="002D5481"/>
    <w:rsid w:val="002D57AD"/>
    <w:rsid w:val="002D5B42"/>
    <w:rsid w:val="002D5B8B"/>
    <w:rsid w:val="002D5E41"/>
    <w:rsid w:val="002D5FAB"/>
    <w:rsid w:val="002D6145"/>
    <w:rsid w:val="002D615F"/>
    <w:rsid w:val="002D6524"/>
    <w:rsid w:val="002D6730"/>
    <w:rsid w:val="002D6A80"/>
    <w:rsid w:val="002D6CE2"/>
    <w:rsid w:val="002D6CEA"/>
    <w:rsid w:val="002D773E"/>
    <w:rsid w:val="002D792F"/>
    <w:rsid w:val="002D7A44"/>
    <w:rsid w:val="002D7A47"/>
    <w:rsid w:val="002D7A5F"/>
    <w:rsid w:val="002D7AE7"/>
    <w:rsid w:val="002E0598"/>
    <w:rsid w:val="002E0BD6"/>
    <w:rsid w:val="002E0DC9"/>
    <w:rsid w:val="002E0ED5"/>
    <w:rsid w:val="002E0FCB"/>
    <w:rsid w:val="002E19C3"/>
    <w:rsid w:val="002E1C67"/>
    <w:rsid w:val="002E1FE9"/>
    <w:rsid w:val="002E21D1"/>
    <w:rsid w:val="002E22C5"/>
    <w:rsid w:val="002E23EF"/>
    <w:rsid w:val="002E2DD3"/>
    <w:rsid w:val="002E3925"/>
    <w:rsid w:val="002E3D3E"/>
    <w:rsid w:val="002E4269"/>
    <w:rsid w:val="002E43B1"/>
    <w:rsid w:val="002E4410"/>
    <w:rsid w:val="002E470E"/>
    <w:rsid w:val="002E54D6"/>
    <w:rsid w:val="002E5C13"/>
    <w:rsid w:val="002E5DC9"/>
    <w:rsid w:val="002E5DE9"/>
    <w:rsid w:val="002E655D"/>
    <w:rsid w:val="002E6AA1"/>
    <w:rsid w:val="002E6F91"/>
    <w:rsid w:val="002E7513"/>
    <w:rsid w:val="002E77C7"/>
    <w:rsid w:val="002E7989"/>
    <w:rsid w:val="002E7D68"/>
    <w:rsid w:val="002E7F10"/>
    <w:rsid w:val="002F005A"/>
    <w:rsid w:val="002F00E5"/>
    <w:rsid w:val="002F0B84"/>
    <w:rsid w:val="002F0F40"/>
    <w:rsid w:val="002F1927"/>
    <w:rsid w:val="002F1B18"/>
    <w:rsid w:val="002F1D2D"/>
    <w:rsid w:val="002F230A"/>
    <w:rsid w:val="002F2373"/>
    <w:rsid w:val="002F243F"/>
    <w:rsid w:val="002F2714"/>
    <w:rsid w:val="002F2C81"/>
    <w:rsid w:val="002F3173"/>
    <w:rsid w:val="002F3494"/>
    <w:rsid w:val="002F3756"/>
    <w:rsid w:val="002F3920"/>
    <w:rsid w:val="002F3D85"/>
    <w:rsid w:val="002F3FB9"/>
    <w:rsid w:val="002F4080"/>
    <w:rsid w:val="002F45B2"/>
    <w:rsid w:val="002F4969"/>
    <w:rsid w:val="002F5CE5"/>
    <w:rsid w:val="002F5DC7"/>
    <w:rsid w:val="002F616D"/>
    <w:rsid w:val="002F6A3B"/>
    <w:rsid w:val="002F6F16"/>
    <w:rsid w:val="002F7261"/>
    <w:rsid w:val="002F7761"/>
    <w:rsid w:val="002F77BE"/>
    <w:rsid w:val="002F7A42"/>
    <w:rsid w:val="00300130"/>
    <w:rsid w:val="0030085E"/>
    <w:rsid w:val="00300E9F"/>
    <w:rsid w:val="00300F17"/>
    <w:rsid w:val="0030199B"/>
    <w:rsid w:val="00301A45"/>
    <w:rsid w:val="00302B30"/>
    <w:rsid w:val="00302B52"/>
    <w:rsid w:val="00302C72"/>
    <w:rsid w:val="00303156"/>
    <w:rsid w:val="00303282"/>
    <w:rsid w:val="00303432"/>
    <w:rsid w:val="00303EE1"/>
    <w:rsid w:val="0030413F"/>
    <w:rsid w:val="0030448F"/>
    <w:rsid w:val="00305434"/>
    <w:rsid w:val="0030642B"/>
    <w:rsid w:val="003064B8"/>
    <w:rsid w:val="0030689A"/>
    <w:rsid w:val="00306D94"/>
    <w:rsid w:val="00306E52"/>
    <w:rsid w:val="00307485"/>
    <w:rsid w:val="00307D21"/>
    <w:rsid w:val="00307EFE"/>
    <w:rsid w:val="00310476"/>
    <w:rsid w:val="003106B2"/>
    <w:rsid w:val="00310AD9"/>
    <w:rsid w:val="00310AF4"/>
    <w:rsid w:val="00310DF7"/>
    <w:rsid w:val="00311649"/>
    <w:rsid w:val="0031170D"/>
    <w:rsid w:val="0031175B"/>
    <w:rsid w:val="00312838"/>
    <w:rsid w:val="00312B32"/>
    <w:rsid w:val="00312F66"/>
    <w:rsid w:val="003131F9"/>
    <w:rsid w:val="003136B6"/>
    <w:rsid w:val="00313B61"/>
    <w:rsid w:val="00314E3A"/>
    <w:rsid w:val="003155E1"/>
    <w:rsid w:val="00315986"/>
    <w:rsid w:val="00315CB0"/>
    <w:rsid w:val="00315EE6"/>
    <w:rsid w:val="00316008"/>
    <w:rsid w:val="00316064"/>
    <w:rsid w:val="00316C4B"/>
    <w:rsid w:val="00316F7C"/>
    <w:rsid w:val="0031719D"/>
    <w:rsid w:val="00320181"/>
    <w:rsid w:val="003205AC"/>
    <w:rsid w:val="00320E77"/>
    <w:rsid w:val="0032140E"/>
    <w:rsid w:val="003214AB"/>
    <w:rsid w:val="0032199F"/>
    <w:rsid w:val="00321AC1"/>
    <w:rsid w:val="00321BF7"/>
    <w:rsid w:val="00321FED"/>
    <w:rsid w:val="003222AC"/>
    <w:rsid w:val="00322709"/>
    <w:rsid w:val="00322A29"/>
    <w:rsid w:val="00323874"/>
    <w:rsid w:val="003238CE"/>
    <w:rsid w:val="0032399B"/>
    <w:rsid w:val="00323AFF"/>
    <w:rsid w:val="00324241"/>
    <w:rsid w:val="00324421"/>
    <w:rsid w:val="003249A1"/>
    <w:rsid w:val="00324C37"/>
    <w:rsid w:val="00324EA2"/>
    <w:rsid w:val="0032506E"/>
    <w:rsid w:val="003250DA"/>
    <w:rsid w:val="00325325"/>
    <w:rsid w:val="0032569D"/>
    <w:rsid w:val="0032592F"/>
    <w:rsid w:val="00325A3D"/>
    <w:rsid w:val="003263E4"/>
    <w:rsid w:val="003263FF"/>
    <w:rsid w:val="003268ED"/>
    <w:rsid w:val="00326F9A"/>
    <w:rsid w:val="003275BC"/>
    <w:rsid w:val="00327AD7"/>
    <w:rsid w:val="00327D2D"/>
    <w:rsid w:val="00330011"/>
    <w:rsid w:val="00330EFA"/>
    <w:rsid w:val="00331091"/>
    <w:rsid w:val="0033149B"/>
    <w:rsid w:val="00331CA4"/>
    <w:rsid w:val="003320A7"/>
    <w:rsid w:val="003330EC"/>
    <w:rsid w:val="00333133"/>
    <w:rsid w:val="00333687"/>
    <w:rsid w:val="003339C0"/>
    <w:rsid w:val="00333ACA"/>
    <w:rsid w:val="00333B18"/>
    <w:rsid w:val="00334385"/>
    <w:rsid w:val="00334401"/>
    <w:rsid w:val="00334412"/>
    <w:rsid w:val="00334473"/>
    <w:rsid w:val="00334904"/>
    <w:rsid w:val="00334C47"/>
    <w:rsid w:val="003356C4"/>
    <w:rsid w:val="003358CF"/>
    <w:rsid w:val="00335E27"/>
    <w:rsid w:val="00336755"/>
    <w:rsid w:val="00336880"/>
    <w:rsid w:val="00336F40"/>
    <w:rsid w:val="00337777"/>
    <w:rsid w:val="0033795A"/>
    <w:rsid w:val="00337CAE"/>
    <w:rsid w:val="003402E1"/>
    <w:rsid w:val="003405F9"/>
    <w:rsid w:val="003408BB"/>
    <w:rsid w:val="00340E7A"/>
    <w:rsid w:val="00341B62"/>
    <w:rsid w:val="003421C2"/>
    <w:rsid w:val="003425C9"/>
    <w:rsid w:val="0034338A"/>
    <w:rsid w:val="003438BD"/>
    <w:rsid w:val="003439BF"/>
    <w:rsid w:val="00343DC1"/>
    <w:rsid w:val="00343FD0"/>
    <w:rsid w:val="00344079"/>
    <w:rsid w:val="00344738"/>
    <w:rsid w:val="00344C7A"/>
    <w:rsid w:val="0034505C"/>
    <w:rsid w:val="003450EA"/>
    <w:rsid w:val="00345104"/>
    <w:rsid w:val="003457DD"/>
    <w:rsid w:val="00345C91"/>
    <w:rsid w:val="00345DB0"/>
    <w:rsid w:val="003460B0"/>
    <w:rsid w:val="003462A3"/>
    <w:rsid w:val="00346665"/>
    <w:rsid w:val="0034681A"/>
    <w:rsid w:val="00346DE8"/>
    <w:rsid w:val="00346EAD"/>
    <w:rsid w:val="00347429"/>
    <w:rsid w:val="003477F6"/>
    <w:rsid w:val="00347E3E"/>
    <w:rsid w:val="00350212"/>
    <w:rsid w:val="00350D01"/>
    <w:rsid w:val="00351132"/>
    <w:rsid w:val="00352359"/>
    <w:rsid w:val="00352366"/>
    <w:rsid w:val="003527B5"/>
    <w:rsid w:val="003527EC"/>
    <w:rsid w:val="00352828"/>
    <w:rsid w:val="00352968"/>
    <w:rsid w:val="0035303D"/>
    <w:rsid w:val="0035332F"/>
    <w:rsid w:val="00353554"/>
    <w:rsid w:val="0035359D"/>
    <w:rsid w:val="003537C7"/>
    <w:rsid w:val="00353E03"/>
    <w:rsid w:val="003542DC"/>
    <w:rsid w:val="003544C1"/>
    <w:rsid w:val="0035457D"/>
    <w:rsid w:val="0035472A"/>
    <w:rsid w:val="00354747"/>
    <w:rsid w:val="00354867"/>
    <w:rsid w:val="00354894"/>
    <w:rsid w:val="00354A86"/>
    <w:rsid w:val="0035503C"/>
    <w:rsid w:val="00355D70"/>
    <w:rsid w:val="00355F92"/>
    <w:rsid w:val="00355FAA"/>
    <w:rsid w:val="003564D2"/>
    <w:rsid w:val="00356869"/>
    <w:rsid w:val="00356933"/>
    <w:rsid w:val="0035725F"/>
    <w:rsid w:val="003573DE"/>
    <w:rsid w:val="00357703"/>
    <w:rsid w:val="00357CAB"/>
    <w:rsid w:val="0036086D"/>
    <w:rsid w:val="003611CD"/>
    <w:rsid w:val="0036129F"/>
    <w:rsid w:val="00361331"/>
    <w:rsid w:val="003615E1"/>
    <w:rsid w:val="0036163C"/>
    <w:rsid w:val="0036188A"/>
    <w:rsid w:val="00362726"/>
    <w:rsid w:val="0036279C"/>
    <w:rsid w:val="00362E21"/>
    <w:rsid w:val="003630C6"/>
    <w:rsid w:val="003630D3"/>
    <w:rsid w:val="00363B79"/>
    <w:rsid w:val="00363DA9"/>
    <w:rsid w:val="00363F41"/>
    <w:rsid w:val="003641BC"/>
    <w:rsid w:val="003642EF"/>
    <w:rsid w:val="00364B73"/>
    <w:rsid w:val="00364DDB"/>
    <w:rsid w:val="00365089"/>
    <w:rsid w:val="0036526F"/>
    <w:rsid w:val="00365810"/>
    <w:rsid w:val="00365CF1"/>
    <w:rsid w:val="00366175"/>
    <w:rsid w:val="0036630A"/>
    <w:rsid w:val="00366E01"/>
    <w:rsid w:val="00366E5B"/>
    <w:rsid w:val="00367DB0"/>
    <w:rsid w:val="00370045"/>
    <w:rsid w:val="00370053"/>
    <w:rsid w:val="00370098"/>
    <w:rsid w:val="003702EB"/>
    <w:rsid w:val="003705C2"/>
    <w:rsid w:val="00370CE8"/>
    <w:rsid w:val="00370D6B"/>
    <w:rsid w:val="00370ECB"/>
    <w:rsid w:val="00371044"/>
    <w:rsid w:val="003710E3"/>
    <w:rsid w:val="0037145C"/>
    <w:rsid w:val="003718DA"/>
    <w:rsid w:val="00371CC8"/>
    <w:rsid w:val="003722C6"/>
    <w:rsid w:val="0037256D"/>
    <w:rsid w:val="003734A4"/>
    <w:rsid w:val="0037362E"/>
    <w:rsid w:val="00373DF6"/>
    <w:rsid w:val="0037438E"/>
    <w:rsid w:val="003743E1"/>
    <w:rsid w:val="003746F2"/>
    <w:rsid w:val="003748AF"/>
    <w:rsid w:val="00374ADB"/>
    <w:rsid w:val="00374B34"/>
    <w:rsid w:val="00374E76"/>
    <w:rsid w:val="00374EBC"/>
    <w:rsid w:val="00375813"/>
    <w:rsid w:val="00375B6E"/>
    <w:rsid w:val="003765CE"/>
    <w:rsid w:val="003767BE"/>
    <w:rsid w:val="003768A3"/>
    <w:rsid w:val="0037773D"/>
    <w:rsid w:val="00377F83"/>
    <w:rsid w:val="0038015A"/>
    <w:rsid w:val="00380D36"/>
    <w:rsid w:val="0038151A"/>
    <w:rsid w:val="00381649"/>
    <w:rsid w:val="0038185A"/>
    <w:rsid w:val="00381947"/>
    <w:rsid w:val="00381A8B"/>
    <w:rsid w:val="00382080"/>
    <w:rsid w:val="00382107"/>
    <w:rsid w:val="0038231B"/>
    <w:rsid w:val="0038280D"/>
    <w:rsid w:val="00382932"/>
    <w:rsid w:val="003829C2"/>
    <w:rsid w:val="00383138"/>
    <w:rsid w:val="0038336D"/>
    <w:rsid w:val="00383B4A"/>
    <w:rsid w:val="00383C7A"/>
    <w:rsid w:val="00383CB0"/>
    <w:rsid w:val="0038438C"/>
    <w:rsid w:val="00384642"/>
    <w:rsid w:val="00384D60"/>
    <w:rsid w:val="00385458"/>
    <w:rsid w:val="003854C5"/>
    <w:rsid w:val="0038579E"/>
    <w:rsid w:val="003857CB"/>
    <w:rsid w:val="0038590B"/>
    <w:rsid w:val="00385DF9"/>
    <w:rsid w:val="00386240"/>
    <w:rsid w:val="003865C5"/>
    <w:rsid w:val="00386BED"/>
    <w:rsid w:val="00386CD3"/>
    <w:rsid w:val="00387AD2"/>
    <w:rsid w:val="00390A92"/>
    <w:rsid w:val="00390AEB"/>
    <w:rsid w:val="00390FE9"/>
    <w:rsid w:val="00391152"/>
    <w:rsid w:val="00391314"/>
    <w:rsid w:val="00391AAF"/>
    <w:rsid w:val="00391B6B"/>
    <w:rsid w:val="00391D02"/>
    <w:rsid w:val="003923CB"/>
    <w:rsid w:val="00392C7D"/>
    <w:rsid w:val="00392CCF"/>
    <w:rsid w:val="00392DE4"/>
    <w:rsid w:val="003933C5"/>
    <w:rsid w:val="00393AA3"/>
    <w:rsid w:val="00393CE7"/>
    <w:rsid w:val="003940C9"/>
    <w:rsid w:val="003945E5"/>
    <w:rsid w:val="00394807"/>
    <w:rsid w:val="00394C17"/>
    <w:rsid w:val="00395094"/>
    <w:rsid w:val="0039563F"/>
    <w:rsid w:val="00395809"/>
    <w:rsid w:val="00395F70"/>
    <w:rsid w:val="003961A0"/>
    <w:rsid w:val="00396342"/>
    <w:rsid w:val="00396653"/>
    <w:rsid w:val="003970D9"/>
    <w:rsid w:val="00397771"/>
    <w:rsid w:val="00397F3C"/>
    <w:rsid w:val="003A0AB9"/>
    <w:rsid w:val="003A2D8C"/>
    <w:rsid w:val="003A4D85"/>
    <w:rsid w:val="003A4D9F"/>
    <w:rsid w:val="003A506A"/>
    <w:rsid w:val="003A509A"/>
    <w:rsid w:val="003A59F9"/>
    <w:rsid w:val="003A5F4A"/>
    <w:rsid w:val="003A6628"/>
    <w:rsid w:val="003A66A2"/>
    <w:rsid w:val="003A66C4"/>
    <w:rsid w:val="003A6D31"/>
    <w:rsid w:val="003A6E0F"/>
    <w:rsid w:val="003A7284"/>
    <w:rsid w:val="003A74ED"/>
    <w:rsid w:val="003A750E"/>
    <w:rsid w:val="003A7697"/>
    <w:rsid w:val="003A79E2"/>
    <w:rsid w:val="003B0222"/>
    <w:rsid w:val="003B0392"/>
    <w:rsid w:val="003B041D"/>
    <w:rsid w:val="003B06F6"/>
    <w:rsid w:val="003B0895"/>
    <w:rsid w:val="003B093A"/>
    <w:rsid w:val="003B0C65"/>
    <w:rsid w:val="003B1C13"/>
    <w:rsid w:val="003B1D27"/>
    <w:rsid w:val="003B250B"/>
    <w:rsid w:val="003B2B9F"/>
    <w:rsid w:val="003B2C0F"/>
    <w:rsid w:val="003B2D88"/>
    <w:rsid w:val="003B2FE7"/>
    <w:rsid w:val="003B383A"/>
    <w:rsid w:val="003B3E71"/>
    <w:rsid w:val="003B469D"/>
    <w:rsid w:val="003B48E0"/>
    <w:rsid w:val="003B5428"/>
    <w:rsid w:val="003B5CE1"/>
    <w:rsid w:val="003B5FB3"/>
    <w:rsid w:val="003B6A2E"/>
    <w:rsid w:val="003B6C31"/>
    <w:rsid w:val="003C050E"/>
    <w:rsid w:val="003C0D7C"/>
    <w:rsid w:val="003C0E0B"/>
    <w:rsid w:val="003C0E2A"/>
    <w:rsid w:val="003C149C"/>
    <w:rsid w:val="003C14AF"/>
    <w:rsid w:val="003C1509"/>
    <w:rsid w:val="003C1621"/>
    <w:rsid w:val="003C162C"/>
    <w:rsid w:val="003C199D"/>
    <w:rsid w:val="003C2289"/>
    <w:rsid w:val="003C3666"/>
    <w:rsid w:val="003C396B"/>
    <w:rsid w:val="003C3F61"/>
    <w:rsid w:val="003C3FD6"/>
    <w:rsid w:val="003C400A"/>
    <w:rsid w:val="003C4028"/>
    <w:rsid w:val="003C443C"/>
    <w:rsid w:val="003C4636"/>
    <w:rsid w:val="003C46E3"/>
    <w:rsid w:val="003C564B"/>
    <w:rsid w:val="003C593D"/>
    <w:rsid w:val="003C5EAD"/>
    <w:rsid w:val="003C670E"/>
    <w:rsid w:val="003C6C1A"/>
    <w:rsid w:val="003C7046"/>
    <w:rsid w:val="003C7463"/>
    <w:rsid w:val="003C7673"/>
    <w:rsid w:val="003C79E7"/>
    <w:rsid w:val="003C7DEC"/>
    <w:rsid w:val="003D0674"/>
    <w:rsid w:val="003D07D6"/>
    <w:rsid w:val="003D07EC"/>
    <w:rsid w:val="003D0944"/>
    <w:rsid w:val="003D09F6"/>
    <w:rsid w:val="003D0A39"/>
    <w:rsid w:val="003D0A9F"/>
    <w:rsid w:val="003D0B54"/>
    <w:rsid w:val="003D102F"/>
    <w:rsid w:val="003D10C2"/>
    <w:rsid w:val="003D151E"/>
    <w:rsid w:val="003D1583"/>
    <w:rsid w:val="003D25E2"/>
    <w:rsid w:val="003D2EB8"/>
    <w:rsid w:val="003D3077"/>
    <w:rsid w:val="003D32C3"/>
    <w:rsid w:val="003D3AD9"/>
    <w:rsid w:val="003D3AE4"/>
    <w:rsid w:val="003D3BCE"/>
    <w:rsid w:val="003D4094"/>
    <w:rsid w:val="003D435D"/>
    <w:rsid w:val="003D5497"/>
    <w:rsid w:val="003D568F"/>
    <w:rsid w:val="003D57B1"/>
    <w:rsid w:val="003D59DE"/>
    <w:rsid w:val="003D5B48"/>
    <w:rsid w:val="003D5C68"/>
    <w:rsid w:val="003D5EF1"/>
    <w:rsid w:val="003D64AD"/>
    <w:rsid w:val="003D64F2"/>
    <w:rsid w:val="003D67BF"/>
    <w:rsid w:val="003D6857"/>
    <w:rsid w:val="003D6E4F"/>
    <w:rsid w:val="003D6E6C"/>
    <w:rsid w:val="003D708E"/>
    <w:rsid w:val="003D7231"/>
    <w:rsid w:val="003D73B6"/>
    <w:rsid w:val="003D766B"/>
    <w:rsid w:val="003D780C"/>
    <w:rsid w:val="003D7A98"/>
    <w:rsid w:val="003D7C5D"/>
    <w:rsid w:val="003D7D04"/>
    <w:rsid w:val="003D7D41"/>
    <w:rsid w:val="003E0227"/>
    <w:rsid w:val="003E09FE"/>
    <w:rsid w:val="003E0DAF"/>
    <w:rsid w:val="003E11C3"/>
    <w:rsid w:val="003E1728"/>
    <w:rsid w:val="003E191D"/>
    <w:rsid w:val="003E1B7B"/>
    <w:rsid w:val="003E1FCA"/>
    <w:rsid w:val="003E2195"/>
    <w:rsid w:val="003E21A9"/>
    <w:rsid w:val="003E21C8"/>
    <w:rsid w:val="003E2444"/>
    <w:rsid w:val="003E26FC"/>
    <w:rsid w:val="003E2C0C"/>
    <w:rsid w:val="003E319D"/>
    <w:rsid w:val="003E336C"/>
    <w:rsid w:val="003E3983"/>
    <w:rsid w:val="003E3F3D"/>
    <w:rsid w:val="003E44DC"/>
    <w:rsid w:val="003E4641"/>
    <w:rsid w:val="003E4727"/>
    <w:rsid w:val="003E4F79"/>
    <w:rsid w:val="003E6988"/>
    <w:rsid w:val="003E6BCC"/>
    <w:rsid w:val="003F09B1"/>
    <w:rsid w:val="003F13D5"/>
    <w:rsid w:val="003F1541"/>
    <w:rsid w:val="003F23E0"/>
    <w:rsid w:val="003F2FC3"/>
    <w:rsid w:val="003F33A8"/>
    <w:rsid w:val="003F33ED"/>
    <w:rsid w:val="003F3561"/>
    <w:rsid w:val="003F36C8"/>
    <w:rsid w:val="003F3A00"/>
    <w:rsid w:val="003F4659"/>
    <w:rsid w:val="003F49E8"/>
    <w:rsid w:val="003F4B55"/>
    <w:rsid w:val="003F4CA1"/>
    <w:rsid w:val="003F4EB4"/>
    <w:rsid w:val="003F4ED7"/>
    <w:rsid w:val="003F5261"/>
    <w:rsid w:val="003F5C9D"/>
    <w:rsid w:val="003F6110"/>
    <w:rsid w:val="003F670C"/>
    <w:rsid w:val="003F6C2F"/>
    <w:rsid w:val="003F6F6C"/>
    <w:rsid w:val="003F7241"/>
    <w:rsid w:val="003F74A7"/>
    <w:rsid w:val="003F76C5"/>
    <w:rsid w:val="003F7FFE"/>
    <w:rsid w:val="00400374"/>
    <w:rsid w:val="00400860"/>
    <w:rsid w:val="00400A05"/>
    <w:rsid w:val="004020F5"/>
    <w:rsid w:val="00402687"/>
    <w:rsid w:val="0040277C"/>
    <w:rsid w:val="004029DD"/>
    <w:rsid w:val="00402FB6"/>
    <w:rsid w:val="00403169"/>
    <w:rsid w:val="004037AA"/>
    <w:rsid w:val="004038AE"/>
    <w:rsid w:val="00403C8E"/>
    <w:rsid w:val="00403CB0"/>
    <w:rsid w:val="004040CF"/>
    <w:rsid w:val="00404188"/>
    <w:rsid w:val="00404A18"/>
    <w:rsid w:val="00404AEC"/>
    <w:rsid w:val="00404E71"/>
    <w:rsid w:val="0040573D"/>
    <w:rsid w:val="00405883"/>
    <w:rsid w:val="00405C1F"/>
    <w:rsid w:val="00405E01"/>
    <w:rsid w:val="00406323"/>
    <w:rsid w:val="004066F7"/>
    <w:rsid w:val="00406C22"/>
    <w:rsid w:val="00406DC7"/>
    <w:rsid w:val="00407DD0"/>
    <w:rsid w:val="0041038C"/>
    <w:rsid w:val="00410A12"/>
    <w:rsid w:val="0041137D"/>
    <w:rsid w:val="00411790"/>
    <w:rsid w:val="00411874"/>
    <w:rsid w:val="00411C42"/>
    <w:rsid w:val="00412327"/>
    <w:rsid w:val="00412519"/>
    <w:rsid w:val="00412DDA"/>
    <w:rsid w:val="00412DF2"/>
    <w:rsid w:val="00413638"/>
    <w:rsid w:val="00413D71"/>
    <w:rsid w:val="0041422C"/>
    <w:rsid w:val="0041444F"/>
    <w:rsid w:val="00415B5B"/>
    <w:rsid w:val="00416429"/>
    <w:rsid w:val="00416D29"/>
    <w:rsid w:val="00420005"/>
    <w:rsid w:val="0042014B"/>
    <w:rsid w:val="00420286"/>
    <w:rsid w:val="004202DF"/>
    <w:rsid w:val="00420C6F"/>
    <w:rsid w:val="00420D91"/>
    <w:rsid w:val="00420DF3"/>
    <w:rsid w:val="00421207"/>
    <w:rsid w:val="004215A5"/>
    <w:rsid w:val="00421747"/>
    <w:rsid w:val="004217B8"/>
    <w:rsid w:val="00421AA2"/>
    <w:rsid w:val="00422141"/>
    <w:rsid w:val="004224C7"/>
    <w:rsid w:val="0042269F"/>
    <w:rsid w:val="00422B6E"/>
    <w:rsid w:val="00422E6F"/>
    <w:rsid w:val="00423583"/>
    <w:rsid w:val="0042401B"/>
    <w:rsid w:val="0042407B"/>
    <w:rsid w:val="0042424A"/>
    <w:rsid w:val="004247BB"/>
    <w:rsid w:val="004250B1"/>
    <w:rsid w:val="00425BBF"/>
    <w:rsid w:val="00425CBC"/>
    <w:rsid w:val="00425F12"/>
    <w:rsid w:val="00425F84"/>
    <w:rsid w:val="00426B55"/>
    <w:rsid w:val="004272E5"/>
    <w:rsid w:val="00427786"/>
    <w:rsid w:val="00427D31"/>
    <w:rsid w:val="00427ED0"/>
    <w:rsid w:val="0043025C"/>
    <w:rsid w:val="004303A4"/>
    <w:rsid w:val="00430796"/>
    <w:rsid w:val="00431F1B"/>
    <w:rsid w:val="0043270F"/>
    <w:rsid w:val="00432A55"/>
    <w:rsid w:val="00433FF4"/>
    <w:rsid w:val="004343E8"/>
    <w:rsid w:val="00434B4B"/>
    <w:rsid w:val="00435446"/>
    <w:rsid w:val="00435C9B"/>
    <w:rsid w:val="00435F5C"/>
    <w:rsid w:val="0043607C"/>
    <w:rsid w:val="00436F79"/>
    <w:rsid w:val="0043703F"/>
    <w:rsid w:val="004377C3"/>
    <w:rsid w:val="0044032B"/>
    <w:rsid w:val="00440608"/>
    <w:rsid w:val="00440901"/>
    <w:rsid w:val="004409F7"/>
    <w:rsid w:val="0044131D"/>
    <w:rsid w:val="00441800"/>
    <w:rsid w:val="00441849"/>
    <w:rsid w:val="00441851"/>
    <w:rsid w:val="00441C7B"/>
    <w:rsid w:val="00441D14"/>
    <w:rsid w:val="00441F2D"/>
    <w:rsid w:val="00442175"/>
    <w:rsid w:val="0044218D"/>
    <w:rsid w:val="004421E5"/>
    <w:rsid w:val="00442AE1"/>
    <w:rsid w:val="00442DFD"/>
    <w:rsid w:val="00442E4C"/>
    <w:rsid w:val="00442EA4"/>
    <w:rsid w:val="0044411F"/>
    <w:rsid w:val="00444F3B"/>
    <w:rsid w:val="00445375"/>
    <w:rsid w:val="00445585"/>
    <w:rsid w:val="00445E44"/>
    <w:rsid w:val="00446025"/>
    <w:rsid w:val="004462FA"/>
    <w:rsid w:val="0044681B"/>
    <w:rsid w:val="00446E28"/>
    <w:rsid w:val="0044730C"/>
    <w:rsid w:val="0044767D"/>
    <w:rsid w:val="004477FE"/>
    <w:rsid w:val="00447FEB"/>
    <w:rsid w:val="00450170"/>
    <w:rsid w:val="004503FC"/>
    <w:rsid w:val="00450450"/>
    <w:rsid w:val="0045058D"/>
    <w:rsid w:val="00450802"/>
    <w:rsid w:val="00450A96"/>
    <w:rsid w:val="00450AAF"/>
    <w:rsid w:val="00450B70"/>
    <w:rsid w:val="00450C31"/>
    <w:rsid w:val="00451158"/>
    <w:rsid w:val="00451D06"/>
    <w:rsid w:val="00451FC5"/>
    <w:rsid w:val="00452CD2"/>
    <w:rsid w:val="004531CF"/>
    <w:rsid w:val="0045332B"/>
    <w:rsid w:val="004536AF"/>
    <w:rsid w:val="004536FF"/>
    <w:rsid w:val="004538EC"/>
    <w:rsid w:val="00453E61"/>
    <w:rsid w:val="00454AD6"/>
    <w:rsid w:val="00454D98"/>
    <w:rsid w:val="00454F14"/>
    <w:rsid w:val="00455939"/>
    <w:rsid w:val="004559E2"/>
    <w:rsid w:val="00455BBF"/>
    <w:rsid w:val="00455D28"/>
    <w:rsid w:val="00456293"/>
    <w:rsid w:val="004562C8"/>
    <w:rsid w:val="00456B50"/>
    <w:rsid w:val="00456D6F"/>
    <w:rsid w:val="00456F3D"/>
    <w:rsid w:val="00457A34"/>
    <w:rsid w:val="00457A7A"/>
    <w:rsid w:val="00457E06"/>
    <w:rsid w:val="004601A3"/>
    <w:rsid w:val="004605EF"/>
    <w:rsid w:val="00460B92"/>
    <w:rsid w:val="00460E0C"/>
    <w:rsid w:val="00460FA4"/>
    <w:rsid w:val="00461015"/>
    <w:rsid w:val="00461273"/>
    <w:rsid w:val="0046158D"/>
    <w:rsid w:val="00461ACA"/>
    <w:rsid w:val="00461BA2"/>
    <w:rsid w:val="00461CD9"/>
    <w:rsid w:val="00461EA0"/>
    <w:rsid w:val="00462371"/>
    <w:rsid w:val="00462476"/>
    <w:rsid w:val="00462B16"/>
    <w:rsid w:val="00462D3E"/>
    <w:rsid w:val="00463039"/>
    <w:rsid w:val="00463156"/>
    <w:rsid w:val="004632C5"/>
    <w:rsid w:val="00463393"/>
    <w:rsid w:val="00463631"/>
    <w:rsid w:val="00463AE8"/>
    <w:rsid w:val="00463C46"/>
    <w:rsid w:val="00464662"/>
    <w:rsid w:val="004649F8"/>
    <w:rsid w:val="00464CF9"/>
    <w:rsid w:val="00464D9D"/>
    <w:rsid w:val="00464EBD"/>
    <w:rsid w:val="0046587C"/>
    <w:rsid w:val="00465A25"/>
    <w:rsid w:val="00465A81"/>
    <w:rsid w:val="00466185"/>
    <w:rsid w:val="004662EA"/>
    <w:rsid w:val="004664B8"/>
    <w:rsid w:val="00466692"/>
    <w:rsid w:val="00466943"/>
    <w:rsid w:val="00466A05"/>
    <w:rsid w:val="004672E5"/>
    <w:rsid w:val="004677A9"/>
    <w:rsid w:val="00467FE2"/>
    <w:rsid w:val="004704CD"/>
    <w:rsid w:val="004709A2"/>
    <w:rsid w:val="00470BA5"/>
    <w:rsid w:val="00470C04"/>
    <w:rsid w:val="00470ED8"/>
    <w:rsid w:val="004710D8"/>
    <w:rsid w:val="00471A40"/>
    <w:rsid w:val="00471F68"/>
    <w:rsid w:val="00472687"/>
    <w:rsid w:val="00472803"/>
    <w:rsid w:val="0047298C"/>
    <w:rsid w:val="00472B81"/>
    <w:rsid w:val="00472BFF"/>
    <w:rsid w:val="004731D6"/>
    <w:rsid w:val="0047349F"/>
    <w:rsid w:val="004738A2"/>
    <w:rsid w:val="0047396A"/>
    <w:rsid w:val="00473B0A"/>
    <w:rsid w:val="00473B0D"/>
    <w:rsid w:val="00473CEC"/>
    <w:rsid w:val="004740EC"/>
    <w:rsid w:val="0047415F"/>
    <w:rsid w:val="004750B5"/>
    <w:rsid w:val="00475296"/>
    <w:rsid w:val="00475340"/>
    <w:rsid w:val="004753D9"/>
    <w:rsid w:val="004754E0"/>
    <w:rsid w:val="00475551"/>
    <w:rsid w:val="004759D9"/>
    <w:rsid w:val="00475C88"/>
    <w:rsid w:val="004763E5"/>
    <w:rsid w:val="004767D8"/>
    <w:rsid w:val="00476DEC"/>
    <w:rsid w:val="00477829"/>
    <w:rsid w:val="004778AA"/>
    <w:rsid w:val="00477A2A"/>
    <w:rsid w:val="0048033C"/>
    <w:rsid w:val="004806F4"/>
    <w:rsid w:val="00480DBE"/>
    <w:rsid w:val="00480E00"/>
    <w:rsid w:val="004811B3"/>
    <w:rsid w:val="004811D2"/>
    <w:rsid w:val="00481408"/>
    <w:rsid w:val="0048169A"/>
    <w:rsid w:val="00481BB3"/>
    <w:rsid w:val="00481E88"/>
    <w:rsid w:val="00482477"/>
    <w:rsid w:val="00482B1B"/>
    <w:rsid w:val="00482CAF"/>
    <w:rsid w:val="00482DED"/>
    <w:rsid w:val="0048304F"/>
    <w:rsid w:val="004836F5"/>
    <w:rsid w:val="004843BB"/>
    <w:rsid w:val="004847D4"/>
    <w:rsid w:val="004849A9"/>
    <w:rsid w:val="00484DD4"/>
    <w:rsid w:val="00485DC0"/>
    <w:rsid w:val="004861C3"/>
    <w:rsid w:val="00487404"/>
    <w:rsid w:val="004876E3"/>
    <w:rsid w:val="00487EA8"/>
    <w:rsid w:val="00487F0E"/>
    <w:rsid w:val="00490770"/>
    <w:rsid w:val="00490D78"/>
    <w:rsid w:val="00490D92"/>
    <w:rsid w:val="00490FC4"/>
    <w:rsid w:val="00491022"/>
    <w:rsid w:val="00491785"/>
    <w:rsid w:val="0049199B"/>
    <w:rsid w:val="00491ABA"/>
    <w:rsid w:val="00491F2C"/>
    <w:rsid w:val="00492181"/>
    <w:rsid w:val="0049221A"/>
    <w:rsid w:val="00492F99"/>
    <w:rsid w:val="00492FC5"/>
    <w:rsid w:val="0049486E"/>
    <w:rsid w:val="00494D2E"/>
    <w:rsid w:val="00495363"/>
    <w:rsid w:val="00495581"/>
    <w:rsid w:val="0049559C"/>
    <w:rsid w:val="004955BB"/>
    <w:rsid w:val="004961DE"/>
    <w:rsid w:val="004967F4"/>
    <w:rsid w:val="004968A3"/>
    <w:rsid w:val="00497195"/>
    <w:rsid w:val="004976E7"/>
    <w:rsid w:val="00497BB7"/>
    <w:rsid w:val="00497F06"/>
    <w:rsid w:val="00497FE0"/>
    <w:rsid w:val="004A05B8"/>
    <w:rsid w:val="004A0B11"/>
    <w:rsid w:val="004A0DD2"/>
    <w:rsid w:val="004A108D"/>
    <w:rsid w:val="004A1427"/>
    <w:rsid w:val="004A2576"/>
    <w:rsid w:val="004A27A3"/>
    <w:rsid w:val="004A2C58"/>
    <w:rsid w:val="004A33A6"/>
    <w:rsid w:val="004A4392"/>
    <w:rsid w:val="004A4524"/>
    <w:rsid w:val="004A4569"/>
    <w:rsid w:val="004A4704"/>
    <w:rsid w:val="004A4A31"/>
    <w:rsid w:val="004A5690"/>
    <w:rsid w:val="004A57F3"/>
    <w:rsid w:val="004A58C6"/>
    <w:rsid w:val="004A5B28"/>
    <w:rsid w:val="004A5E1A"/>
    <w:rsid w:val="004A6487"/>
    <w:rsid w:val="004A7070"/>
    <w:rsid w:val="004A750A"/>
    <w:rsid w:val="004A7F71"/>
    <w:rsid w:val="004B021F"/>
    <w:rsid w:val="004B0326"/>
    <w:rsid w:val="004B0773"/>
    <w:rsid w:val="004B0D77"/>
    <w:rsid w:val="004B0DBF"/>
    <w:rsid w:val="004B0EA0"/>
    <w:rsid w:val="004B1286"/>
    <w:rsid w:val="004B1452"/>
    <w:rsid w:val="004B159F"/>
    <w:rsid w:val="004B15C8"/>
    <w:rsid w:val="004B163D"/>
    <w:rsid w:val="004B27A7"/>
    <w:rsid w:val="004B2996"/>
    <w:rsid w:val="004B3A37"/>
    <w:rsid w:val="004B3C26"/>
    <w:rsid w:val="004B41C2"/>
    <w:rsid w:val="004B4430"/>
    <w:rsid w:val="004B4AEA"/>
    <w:rsid w:val="004B4F59"/>
    <w:rsid w:val="004B4FD1"/>
    <w:rsid w:val="004B553A"/>
    <w:rsid w:val="004B5885"/>
    <w:rsid w:val="004B5D85"/>
    <w:rsid w:val="004B65C3"/>
    <w:rsid w:val="004B66B7"/>
    <w:rsid w:val="004B6E29"/>
    <w:rsid w:val="004B6EA1"/>
    <w:rsid w:val="004B6EC8"/>
    <w:rsid w:val="004B70E3"/>
    <w:rsid w:val="004B7121"/>
    <w:rsid w:val="004B7296"/>
    <w:rsid w:val="004B781E"/>
    <w:rsid w:val="004B790C"/>
    <w:rsid w:val="004B7D64"/>
    <w:rsid w:val="004C0206"/>
    <w:rsid w:val="004C0AA2"/>
    <w:rsid w:val="004C0D71"/>
    <w:rsid w:val="004C0ED7"/>
    <w:rsid w:val="004C1346"/>
    <w:rsid w:val="004C1347"/>
    <w:rsid w:val="004C14C4"/>
    <w:rsid w:val="004C18B5"/>
    <w:rsid w:val="004C2047"/>
    <w:rsid w:val="004C28C3"/>
    <w:rsid w:val="004C28CD"/>
    <w:rsid w:val="004C2F65"/>
    <w:rsid w:val="004C321A"/>
    <w:rsid w:val="004C3786"/>
    <w:rsid w:val="004C378D"/>
    <w:rsid w:val="004C42F4"/>
    <w:rsid w:val="004C4359"/>
    <w:rsid w:val="004C436E"/>
    <w:rsid w:val="004C4866"/>
    <w:rsid w:val="004C4A56"/>
    <w:rsid w:val="004C4DF4"/>
    <w:rsid w:val="004C4F34"/>
    <w:rsid w:val="004C5305"/>
    <w:rsid w:val="004C5477"/>
    <w:rsid w:val="004C5564"/>
    <w:rsid w:val="004C55D7"/>
    <w:rsid w:val="004C5662"/>
    <w:rsid w:val="004C641B"/>
    <w:rsid w:val="004C6545"/>
    <w:rsid w:val="004C70EB"/>
    <w:rsid w:val="004C71AE"/>
    <w:rsid w:val="004C74CE"/>
    <w:rsid w:val="004C763A"/>
    <w:rsid w:val="004C7A7D"/>
    <w:rsid w:val="004C7A9C"/>
    <w:rsid w:val="004C7DB3"/>
    <w:rsid w:val="004D0459"/>
    <w:rsid w:val="004D097C"/>
    <w:rsid w:val="004D0EE9"/>
    <w:rsid w:val="004D1871"/>
    <w:rsid w:val="004D1873"/>
    <w:rsid w:val="004D1E12"/>
    <w:rsid w:val="004D1E93"/>
    <w:rsid w:val="004D218C"/>
    <w:rsid w:val="004D26E0"/>
    <w:rsid w:val="004D2A44"/>
    <w:rsid w:val="004D39F4"/>
    <w:rsid w:val="004D3CEA"/>
    <w:rsid w:val="004D3DA3"/>
    <w:rsid w:val="004D3FC5"/>
    <w:rsid w:val="004D4FA1"/>
    <w:rsid w:val="004D54CE"/>
    <w:rsid w:val="004D57B5"/>
    <w:rsid w:val="004D5B56"/>
    <w:rsid w:val="004D5D3D"/>
    <w:rsid w:val="004D6087"/>
    <w:rsid w:val="004D695B"/>
    <w:rsid w:val="004D6A66"/>
    <w:rsid w:val="004D6F1B"/>
    <w:rsid w:val="004D738D"/>
    <w:rsid w:val="004E03F7"/>
    <w:rsid w:val="004E09E2"/>
    <w:rsid w:val="004E1261"/>
    <w:rsid w:val="004E192A"/>
    <w:rsid w:val="004E210C"/>
    <w:rsid w:val="004E2320"/>
    <w:rsid w:val="004E236B"/>
    <w:rsid w:val="004E2814"/>
    <w:rsid w:val="004E2AF3"/>
    <w:rsid w:val="004E31AF"/>
    <w:rsid w:val="004E35AC"/>
    <w:rsid w:val="004E35CA"/>
    <w:rsid w:val="004E36D3"/>
    <w:rsid w:val="004E4523"/>
    <w:rsid w:val="004E4B67"/>
    <w:rsid w:val="004E4D86"/>
    <w:rsid w:val="004E4F7D"/>
    <w:rsid w:val="004E4FB1"/>
    <w:rsid w:val="004E544F"/>
    <w:rsid w:val="004E5490"/>
    <w:rsid w:val="004E5B36"/>
    <w:rsid w:val="004E5B60"/>
    <w:rsid w:val="004E634B"/>
    <w:rsid w:val="004E6A58"/>
    <w:rsid w:val="004E6ECF"/>
    <w:rsid w:val="004E74D3"/>
    <w:rsid w:val="004E786F"/>
    <w:rsid w:val="004E7AE2"/>
    <w:rsid w:val="004F0201"/>
    <w:rsid w:val="004F0495"/>
    <w:rsid w:val="004F05DD"/>
    <w:rsid w:val="004F0AB2"/>
    <w:rsid w:val="004F0C1A"/>
    <w:rsid w:val="004F153A"/>
    <w:rsid w:val="004F17F6"/>
    <w:rsid w:val="004F1A0E"/>
    <w:rsid w:val="004F208B"/>
    <w:rsid w:val="004F256F"/>
    <w:rsid w:val="004F2658"/>
    <w:rsid w:val="004F33A3"/>
    <w:rsid w:val="004F36E3"/>
    <w:rsid w:val="004F3999"/>
    <w:rsid w:val="004F39C0"/>
    <w:rsid w:val="004F3A8E"/>
    <w:rsid w:val="004F3BE3"/>
    <w:rsid w:val="004F3E31"/>
    <w:rsid w:val="004F423B"/>
    <w:rsid w:val="004F45B5"/>
    <w:rsid w:val="004F487C"/>
    <w:rsid w:val="004F4D79"/>
    <w:rsid w:val="004F51DE"/>
    <w:rsid w:val="004F5B1A"/>
    <w:rsid w:val="004F5BDF"/>
    <w:rsid w:val="004F5BE2"/>
    <w:rsid w:val="004F5F4F"/>
    <w:rsid w:val="004F5FC7"/>
    <w:rsid w:val="004F61FB"/>
    <w:rsid w:val="004F6AE5"/>
    <w:rsid w:val="004F6B16"/>
    <w:rsid w:val="004F6EE6"/>
    <w:rsid w:val="004F729D"/>
    <w:rsid w:val="004F7325"/>
    <w:rsid w:val="005004F0"/>
    <w:rsid w:val="00500A1F"/>
    <w:rsid w:val="00501899"/>
    <w:rsid w:val="005018D3"/>
    <w:rsid w:val="00501DFB"/>
    <w:rsid w:val="005021C5"/>
    <w:rsid w:val="005022D9"/>
    <w:rsid w:val="00502473"/>
    <w:rsid w:val="005025A3"/>
    <w:rsid w:val="0050282E"/>
    <w:rsid w:val="00503172"/>
    <w:rsid w:val="005039EB"/>
    <w:rsid w:val="00503A1D"/>
    <w:rsid w:val="00503D1A"/>
    <w:rsid w:val="00503DBF"/>
    <w:rsid w:val="005043E9"/>
    <w:rsid w:val="0050444C"/>
    <w:rsid w:val="005046B8"/>
    <w:rsid w:val="00504AE0"/>
    <w:rsid w:val="00505027"/>
    <w:rsid w:val="005057AA"/>
    <w:rsid w:val="005057F6"/>
    <w:rsid w:val="005058F0"/>
    <w:rsid w:val="00505CA3"/>
    <w:rsid w:val="00505CC8"/>
    <w:rsid w:val="0050616C"/>
    <w:rsid w:val="005069CC"/>
    <w:rsid w:val="00506C0D"/>
    <w:rsid w:val="00507546"/>
    <w:rsid w:val="0050757F"/>
    <w:rsid w:val="00507645"/>
    <w:rsid w:val="0051034B"/>
    <w:rsid w:val="0051090B"/>
    <w:rsid w:val="005117A2"/>
    <w:rsid w:val="00511F30"/>
    <w:rsid w:val="00512FFE"/>
    <w:rsid w:val="00513DEC"/>
    <w:rsid w:val="0051493E"/>
    <w:rsid w:val="0051558C"/>
    <w:rsid w:val="00515AD2"/>
    <w:rsid w:val="005160C4"/>
    <w:rsid w:val="005161B4"/>
    <w:rsid w:val="00516C69"/>
    <w:rsid w:val="00516D40"/>
    <w:rsid w:val="00516FCF"/>
    <w:rsid w:val="005172B0"/>
    <w:rsid w:val="005172F3"/>
    <w:rsid w:val="00517ABA"/>
    <w:rsid w:val="00517C9A"/>
    <w:rsid w:val="005200E4"/>
    <w:rsid w:val="00520520"/>
    <w:rsid w:val="00520895"/>
    <w:rsid w:val="00520EA3"/>
    <w:rsid w:val="00520F3B"/>
    <w:rsid w:val="0052134B"/>
    <w:rsid w:val="005213DF"/>
    <w:rsid w:val="0052143E"/>
    <w:rsid w:val="00521519"/>
    <w:rsid w:val="00521686"/>
    <w:rsid w:val="00521A8B"/>
    <w:rsid w:val="00521D56"/>
    <w:rsid w:val="00521EE0"/>
    <w:rsid w:val="00522D22"/>
    <w:rsid w:val="00522F8D"/>
    <w:rsid w:val="0052376C"/>
    <w:rsid w:val="00524346"/>
    <w:rsid w:val="00524D4D"/>
    <w:rsid w:val="005253C4"/>
    <w:rsid w:val="00525E78"/>
    <w:rsid w:val="00525EDC"/>
    <w:rsid w:val="00526F1D"/>
    <w:rsid w:val="00527420"/>
    <w:rsid w:val="005279F1"/>
    <w:rsid w:val="00527CBD"/>
    <w:rsid w:val="0053095D"/>
    <w:rsid w:val="0053096C"/>
    <w:rsid w:val="00530BC6"/>
    <w:rsid w:val="00530F80"/>
    <w:rsid w:val="005319C3"/>
    <w:rsid w:val="00531DA2"/>
    <w:rsid w:val="0053212A"/>
    <w:rsid w:val="0053236B"/>
    <w:rsid w:val="005335FA"/>
    <w:rsid w:val="0053389B"/>
    <w:rsid w:val="005339B5"/>
    <w:rsid w:val="00533E61"/>
    <w:rsid w:val="00534A52"/>
    <w:rsid w:val="00534DAB"/>
    <w:rsid w:val="0053502C"/>
    <w:rsid w:val="00535090"/>
    <w:rsid w:val="00535315"/>
    <w:rsid w:val="00535C83"/>
    <w:rsid w:val="00536151"/>
    <w:rsid w:val="00536A0E"/>
    <w:rsid w:val="00537097"/>
    <w:rsid w:val="0053727D"/>
    <w:rsid w:val="00537392"/>
    <w:rsid w:val="005376ED"/>
    <w:rsid w:val="00537751"/>
    <w:rsid w:val="00540178"/>
    <w:rsid w:val="0054027C"/>
    <w:rsid w:val="005409B9"/>
    <w:rsid w:val="005411FB"/>
    <w:rsid w:val="005412E6"/>
    <w:rsid w:val="00541B57"/>
    <w:rsid w:val="005428F2"/>
    <w:rsid w:val="00542976"/>
    <w:rsid w:val="00542B0B"/>
    <w:rsid w:val="00542B14"/>
    <w:rsid w:val="005436D9"/>
    <w:rsid w:val="00543C24"/>
    <w:rsid w:val="00543E7C"/>
    <w:rsid w:val="00543ED6"/>
    <w:rsid w:val="005447FB"/>
    <w:rsid w:val="00544AA7"/>
    <w:rsid w:val="00544BF1"/>
    <w:rsid w:val="00545489"/>
    <w:rsid w:val="00545855"/>
    <w:rsid w:val="00545960"/>
    <w:rsid w:val="005459E2"/>
    <w:rsid w:val="00545D2B"/>
    <w:rsid w:val="00546365"/>
    <w:rsid w:val="005463FB"/>
    <w:rsid w:val="00546F3A"/>
    <w:rsid w:val="005470C6"/>
    <w:rsid w:val="005471B6"/>
    <w:rsid w:val="005471F2"/>
    <w:rsid w:val="005477CC"/>
    <w:rsid w:val="00547B5A"/>
    <w:rsid w:val="00547CCC"/>
    <w:rsid w:val="00547F80"/>
    <w:rsid w:val="0055012C"/>
    <w:rsid w:val="005506E4"/>
    <w:rsid w:val="00550BEA"/>
    <w:rsid w:val="00550CB6"/>
    <w:rsid w:val="00550DF4"/>
    <w:rsid w:val="005513DE"/>
    <w:rsid w:val="005525DA"/>
    <w:rsid w:val="0055261F"/>
    <w:rsid w:val="005529DF"/>
    <w:rsid w:val="00552D41"/>
    <w:rsid w:val="00552EEA"/>
    <w:rsid w:val="00552F55"/>
    <w:rsid w:val="005535CF"/>
    <w:rsid w:val="00553E5F"/>
    <w:rsid w:val="00554116"/>
    <w:rsid w:val="005541CA"/>
    <w:rsid w:val="00554232"/>
    <w:rsid w:val="005542DB"/>
    <w:rsid w:val="00554B4B"/>
    <w:rsid w:val="00554D9D"/>
    <w:rsid w:val="00555224"/>
    <w:rsid w:val="00555266"/>
    <w:rsid w:val="00555409"/>
    <w:rsid w:val="005554A6"/>
    <w:rsid w:val="005557F4"/>
    <w:rsid w:val="00555AC4"/>
    <w:rsid w:val="00555BBF"/>
    <w:rsid w:val="00555D8D"/>
    <w:rsid w:val="00555F47"/>
    <w:rsid w:val="00556530"/>
    <w:rsid w:val="00556A66"/>
    <w:rsid w:val="00556EDB"/>
    <w:rsid w:val="00556F84"/>
    <w:rsid w:val="00557366"/>
    <w:rsid w:val="005573DE"/>
    <w:rsid w:val="005576EA"/>
    <w:rsid w:val="00557DB5"/>
    <w:rsid w:val="00557F3F"/>
    <w:rsid w:val="00560674"/>
    <w:rsid w:val="00560850"/>
    <w:rsid w:val="00560951"/>
    <w:rsid w:val="005609DD"/>
    <w:rsid w:val="00560CB0"/>
    <w:rsid w:val="005610FA"/>
    <w:rsid w:val="005612F7"/>
    <w:rsid w:val="00561E7D"/>
    <w:rsid w:val="00561FA8"/>
    <w:rsid w:val="005622E1"/>
    <w:rsid w:val="005625D2"/>
    <w:rsid w:val="005633C9"/>
    <w:rsid w:val="00563852"/>
    <w:rsid w:val="00563D59"/>
    <w:rsid w:val="00564292"/>
    <w:rsid w:val="005646C9"/>
    <w:rsid w:val="00564A51"/>
    <w:rsid w:val="00564AA4"/>
    <w:rsid w:val="00564FDF"/>
    <w:rsid w:val="0056510B"/>
    <w:rsid w:val="00565237"/>
    <w:rsid w:val="00565461"/>
    <w:rsid w:val="005657FE"/>
    <w:rsid w:val="00565C6E"/>
    <w:rsid w:val="0056615E"/>
    <w:rsid w:val="00566FAC"/>
    <w:rsid w:val="0056726A"/>
    <w:rsid w:val="005672A0"/>
    <w:rsid w:val="0056734D"/>
    <w:rsid w:val="00567704"/>
    <w:rsid w:val="00567717"/>
    <w:rsid w:val="00567932"/>
    <w:rsid w:val="00567DE8"/>
    <w:rsid w:val="005701E4"/>
    <w:rsid w:val="005703A6"/>
    <w:rsid w:val="00570543"/>
    <w:rsid w:val="00570794"/>
    <w:rsid w:val="00570C35"/>
    <w:rsid w:val="00570C78"/>
    <w:rsid w:val="00570EBA"/>
    <w:rsid w:val="00571CBE"/>
    <w:rsid w:val="00571F24"/>
    <w:rsid w:val="00572374"/>
    <w:rsid w:val="005724E6"/>
    <w:rsid w:val="00572F26"/>
    <w:rsid w:val="00573C95"/>
    <w:rsid w:val="00573F28"/>
    <w:rsid w:val="0057418D"/>
    <w:rsid w:val="00574464"/>
    <w:rsid w:val="00574A41"/>
    <w:rsid w:val="00574AF2"/>
    <w:rsid w:val="00575085"/>
    <w:rsid w:val="005750C2"/>
    <w:rsid w:val="0057524A"/>
    <w:rsid w:val="0057565F"/>
    <w:rsid w:val="00576111"/>
    <w:rsid w:val="0057616C"/>
    <w:rsid w:val="00576930"/>
    <w:rsid w:val="00577682"/>
    <w:rsid w:val="005805E7"/>
    <w:rsid w:val="0058067D"/>
    <w:rsid w:val="005807F0"/>
    <w:rsid w:val="00581132"/>
    <w:rsid w:val="00581E76"/>
    <w:rsid w:val="00581EC5"/>
    <w:rsid w:val="00581EC9"/>
    <w:rsid w:val="00581F8D"/>
    <w:rsid w:val="0058237D"/>
    <w:rsid w:val="005823D3"/>
    <w:rsid w:val="00582E3F"/>
    <w:rsid w:val="00582FA5"/>
    <w:rsid w:val="00583328"/>
    <w:rsid w:val="00583387"/>
    <w:rsid w:val="00583C1A"/>
    <w:rsid w:val="00584286"/>
    <w:rsid w:val="00585394"/>
    <w:rsid w:val="00585506"/>
    <w:rsid w:val="005858C4"/>
    <w:rsid w:val="00585DD8"/>
    <w:rsid w:val="00586007"/>
    <w:rsid w:val="005860C0"/>
    <w:rsid w:val="00586309"/>
    <w:rsid w:val="00586528"/>
    <w:rsid w:val="00586987"/>
    <w:rsid w:val="00586B76"/>
    <w:rsid w:val="00586E8F"/>
    <w:rsid w:val="00587056"/>
    <w:rsid w:val="005877B7"/>
    <w:rsid w:val="00587808"/>
    <w:rsid w:val="00587E2A"/>
    <w:rsid w:val="005904CB"/>
    <w:rsid w:val="0059081E"/>
    <w:rsid w:val="00591891"/>
    <w:rsid w:val="00592BA0"/>
    <w:rsid w:val="00592BD4"/>
    <w:rsid w:val="00592CA3"/>
    <w:rsid w:val="00592CFE"/>
    <w:rsid w:val="00592F1D"/>
    <w:rsid w:val="00593002"/>
    <w:rsid w:val="005935C6"/>
    <w:rsid w:val="00593999"/>
    <w:rsid w:val="00593E8B"/>
    <w:rsid w:val="00593EDD"/>
    <w:rsid w:val="005943BD"/>
    <w:rsid w:val="0059463F"/>
    <w:rsid w:val="00594687"/>
    <w:rsid w:val="00594CAA"/>
    <w:rsid w:val="005953DC"/>
    <w:rsid w:val="00595508"/>
    <w:rsid w:val="005958E4"/>
    <w:rsid w:val="00596290"/>
    <w:rsid w:val="00596551"/>
    <w:rsid w:val="0059670A"/>
    <w:rsid w:val="00596D14"/>
    <w:rsid w:val="00596E1B"/>
    <w:rsid w:val="00596EC1"/>
    <w:rsid w:val="00596EE4"/>
    <w:rsid w:val="00597BC8"/>
    <w:rsid w:val="00597E1F"/>
    <w:rsid w:val="00597F60"/>
    <w:rsid w:val="005A05C3"/>
    <w:rsid w:val="005A06C0"/>
    <w:rsid w:val="005A093D"/>
    <w:rsid w:val="005A09AD"/>
    <w:rsid w:val="005A0EB3"/>
    <w:rsid w:val="005A1034"/>
    <w:rsid w:val="005A1265"/>
    <w:rsid w:val="005A178E"/>
    <w:rsid w:val="005A1948"/>
    <w:rsid w:val="005A1A26"/>
    <w:rsid w:val="005A20CA"/>
    <w:rsid w:val="005A2719"/>
    <w:rsid w:val="005A3155"/>
    <w:rsid w:val="005A3C52"/>
    <w:rsid w:val="005A49B8"/>
    <w:rsid w:val="005A4A11"/>
    <w:rsid w:val="005A5E1C"/>
    <w:rsid w:val="005A61B6"/>
    <w:rsid w:val="005A6D1C"/>
    <w:rsid w:val="005A7118"/>
    <w:rsid w:val="005A778C"/>
    <w:rsid w:val="005A77BC"/>
    <w:rsid w:val="005A7A36"/>
    <w:rsid w:val="005A7C28"/>
    <w:rsid w:val="005B02E0"/>
    <w:rsid w:val="005B0F06"/>
    <w:rsid w:val="005B0F37"/>
    <w:rsid w:val="005B108D"/>
    <w:rsid w:val="005B117A"/>
    <w:rsid w:val="005B1680"/>
    <w:rsid w:val="005B1FE6"/>
    <w:rsid w:val="005B245F"/>
    <w:rsid w:val="005B251C"/>
    <w:rsid w:val="005B2C4C"/>
    <w:rsid w:val="005B2CD3"/>
    <w:rsid w:val="005B30A7"/>
    <w:rsid w:val="005B3776"/>
    <w:rsid w:val="005B38FB"/>
    <w:rsid w:val="005B3E32"/>
    <w:rsid w:val="005B40E1"/>
    <w:rsid w:val="005B4310"/>
    <w:rsid w:val="005B4312"/>
    <w:rsid w:val="005B457D"/>
    <w:rsid w:val="005B4928"/>
    <w:rsid w:val="005B4AF4"/>
    <w:rsid w:val="005B4F2C"/>
    <w:rsid w:val="005B5A84"/>
    <w:rsid w:val="005B5B8B"/>
    <w:rsid w:val="005B5DC4"/>
    <w:rsid w:val="005B5F3D"/>
    <w:rsid w:val="005B6474"/>
    <w:rsid w:val="005B69ED"/>
    <w:rsid w:val="005B708A"/>
    <w:rsid w:val="005B7408"/>
    <w:rsid w:val="005C003D"/>
    <w:rsid w:val="005C007D"/>
    <w:rsid w:val="005C0241"/>
    <w:rsid w:val="005C0AFD"/>
    <w:rsid w:val="005C0F30"/>
    <w:rsid w:val="005C0F71"/>
    <w:rsid w:val="005C0FE2"/>
    <w:rsid w:val="005C17D3"/>
    <w:rsid w:val="005C19E6"/>
    <w:rsid w:val="005C1EB5"/>
    <w:rsid w:val="005C219D"/>
    <w:rsid w:val="005C2337"/>
    <w:rsid w:val="005C23CC"/>
    <w:rsid w:val="005C26B9"/>
    <w:rsid w:val="005C2817"/>
    <w:rsid w:val="005C2855"/>
    <w:rsid w:val="005C3071"/>
    <w:rsid w:val="005C33CE"/>
    <w:rsid w:val="005C3CFC"/>
    <w:rsid w:val="005C40A6"/>
    <w:rsid w:val="005C44DA"/>
    <w:rsid w:val="005C47AB"/>
    <w:rsid w:val="005C4A50"/>
    <w:rsid w:val="005C5135"/>
    <w:rsid w:val="005C51E6"/>
    <w:rsid w:val="005C5CBA"/>
    <w:rsid w:val="005C5D8D"/>
    <w:rsid w:val="005C74F1"/>
    <w:rsid w:val="005C75BD"/>
    <w:rsid w:val="005C773B"/>
    <w:rsid w:val="005C779C"/>
    <w:rsid w:val="005C7B2C"/>
    <w:rsid w:val="005C7FA0"/>
    <w:rsid w:val="005D00D5"/>
    <w:rsid w:val="005D0476"/>
    <w:rsid w:val="005D094C"/>
    <w:rsid w:val="005D15BE"/>
    <w:rsid w:val="005D2431"/>
    <w:rsid w:val="005D248F"/>
    <w:rsid w:val="005D25C8"/>
    <w:rsid w:val="005D332B"/>
    <w:rsid w:val="005D33D1"/>
    <w:rsid w:val="005D36E7"/>
    <w:rsid w:val="005D38FD"/>
    <w:rsid w:val="005D3BC9"/>
    <w:rsid w:val="005D3F9E"/>
    <w:rsid w:val="005D445C"/>
    <w:rsid w:val="005D4A99"/>
    <w:rsid w:val="005D5228"/>
    <w:rsid w:val="005D5838"/>
    <w:rsid w:val="005D5A13"/>
    <w:rsid w:val="005D5D07"/>
    <w:rsid w:val="005D626E"/>
    <w:rsid w:val="005D67C8"/>
    <w:rsid w:val="005D7D0E"/>
    <w:rsid w:val="005E05A0"/>
    <w:rsid w:val="005E0784"/>
    <w:rsid w:val="005E0C17"/>
    <w:rsid w:val="005E0DD8"/>
    <w:rsid w:val="005E13A0"/>
    <w:rsid w:val="005E1A74"/>
    <w:rsid w:val="005E21DC"/>
    <w:rsid w:val="005E30BB"/>
    <w:rsid w:val="005E53FE"/>
    <w:rsid w:val="005E54D7"/>
    <w:rsid w:val="005E5663"/>
    <w:rsid w:val="005E5967"/>
    <w:rsid w:val="005E68E1"/>
    <w:rsid w:val="005E69E9"/>
    <w:rsid w:val="005E6CA1"/>
    <w:rsid w:val="005E7025"/>
    <w:rsid w:val="005F0A75"/>
    <w:rsid w:val="005F0FB4"/>
    <w:rsid w:val="005F10F5"/>
    <w:rsid w:val="005F1321"/>
    <w:rsid w:val="005F16F6"/>
    <w:rsid w:val="005F1FCA"/>
    <w:rsid w:val="005F228D"/>
    <w:rsid w:val="005F249A"/>
    <w:rsid w:val="005F2509"/>
    <w:rsid w:val="005F3180"/>
    <w:rsid w:val="005F36AD"/>
    <w:rsid w:val="005F37F4"/>
    <w:rsid w:val="005F3A56"/>
    <w:rsid w:val="005F3E0D"/>
    <w:rsid w:val="005F40DC"/>
    <w:rsid w:val="005F41AD"/>
    <w:rsid w:val="005F480C"/>
    <w:rsid w:val="005F486E"/>
    <w:rsid w:val="005F4D0E"/>
    <w:rsid w:val="005F501B"/>
    <w:rsid w:val="005F51B6"/>
    <w:rsid w:val="005F61F6"/>
    <w:rsid w:val="005F62F3"/>
    <w:rsid w:val="005F6ADD"/>
    <w:rsid w:val="005F6B16"/>
    <w:rsid w:val="005F72C2"/>
    <w:rsid w:val="00600088"/>
    <w:rsid w:val="00600416"/>
    <w:rsid w:val="00600840"/>
    <w:rsid w:val="006010C9"/>
    <w:rsid w:val="00601209"/>
    <w:rsid w:val="0060130E"/>
    <w:rsid w:val="00601529"/>
    <w:rsid w:val="00601A24"/>
    <w:rsid w:val="00602170"/>
    <w:rsid w:val="006024AD"/>
    <w:rsid w:val="006025C2"/>
    <w:rsid w:val="00602692"/>
    <w:rsid w:val="006026E7"/>
    <w:rsid w:val="006026F0"/>
    <w:rsid w:val="006028C5"/>
    <w:rsid w:val="00602C50"/>
    <w:rsid w:val="00603016"/>
    <w:rsid w:val="00603B1A"/>
    <w:rsid w:val="00603B70"/>
    <w:rsid w:val="00603C6C"/>
    <w:rsid w:val="00603C8A"/>
    <w:rsid w:val="00603C99"/>
    <w:rsid w:val="0060457C"/>
    <w:rsid w:val="00604932"/>
    <w:rsid w:val="00604B89"/>
    <w:rsid w:val="00604E97"/>
    <w:rsid w:val="00605116"/>
    <w:rsid w:val="006051E0"/>
    <w:rsid w:val="00605224"/>
    <w:rsid w:val="0060577D"/>
    <w:rsid w:val="00605BE2"/>
    <w:rsid w:val="00605C33"/>
    <w:rsid w:val="00605E1A"/>
    <w:rsid w:val="006060A7"/>
    <w:rsid w:val="0060672E"/>
    <w:rsid w:val="00606925"/>
    <w:rsid w:val="006069A4"/>
    <w:rsid w:val="00606DF5"/>
    <w:rsid w:val="006071F9"/>
    <w:rsid w:val="006072EF"/>
    <w:rsid w:val="00607300"/>
    <w:rsid w:val="00607C15"/>
    <w:rsid w:val="006101C3"/>
    <w:rsid w:val="00610998"/>
    <w:rsid w:val="006109F2"/>
    <w:rsid w:val="00610ABE"/>
    <w:rsid w:val="00611C56"/>
    <w:rsid w:val="00612A84"/>
    <w:rsid w:val="006130B7"/>
    <w:rsid w:val="0061375B"/>
    <w:rsid w:val="00613D60"/>
    <w:rsid w:val="00613FCF"/>
    <w:rsid w:val="006141AE"/>
    <w:rsid w:val="006141CE"/>
    <w:rsid w:val="006143B3"/>
    <w:rsid w:val="006147AB"/>
    <w:rsid w:val="006147B6"/>
    <w:rsid w:val="00614849"/>
    <w:rsid w:val="00614DE2"/>
    <w:rsid w:val="00615422"/>
    <w:rsid w:val="00615522"/>
    <w:rsid w:val="00615AB7"/>
    <w:rsid w:val="00615B42"/>
    <w:rsid w:val="006160BB"/>
    <w:rsid w:val="00616461"/>
    <w:rsid w:val="00616C1D"/>
    <w:rsid w:val="00617690"/>
    <w:rsid w:val="00617BBA"/>
    <w:rsid w:val="00617CC1"/>
    <w:rsid w:val="00620673"/>
    <w:rsid w:val="006209D4"/>
    <w:rsid w:val="00620C25"/>
    <w:rsid w:val="006215DC"/>
    <w:rsid w:val="0062167B"/>
    <w:rsid w:val="00621A62"/>
    <w:rsid w:val="00621AEE"/>
    <w:rsid w:val="00621BD0"/>
    <w:rsid w:val="00621D35"/>
    <w:rsid w:val="00622BB6"/>
    <w:rsid w:val="00622F04"/>
    <w:rsid w:val="00623E5C"/>
    <w:rsid w:val="006240AA"/>
    <w:rsid w:val="0062411C"/>
    <w:rsid w:val="006243FD"/>
    <w:rsid w:val="00624875"/>
    <w:rsid w:val="006248B4"/>
    <w:rsid w:val="00624935"/>
    <w:rsid w:val="00624977"/>
    <w:rsid w:val="00624C3F"/>
    <w:rsid w:val="00624F0C"/>
    <w:rsid w:val="00625647"/>
    <w:rsid w:val="00625842"/>
    <w:rsid w:val="006258D4"/>
    <w:rsid w:val="00625A83"/>
    <w:rsid w:val="00625E84"/>
    <w:rsid w:val="00626ABF"/>
    <w:rsid w:val="00626EA4"/>
    <w:rsid w:val="006270A8"/>
    <w:rsid w:val="006270D1"/>
    <w:rsid w:val="00627780"/>
    <w:rsid w:val="006279ED"/>
    <w:rsid w:val="00627EB3"/>
    <w:rsid w:val="00627FCF"/>
    <w:rsid w:val="006301E0"/>
    <w:rsid w:val="00630A6E"/>
    <w:rsid w:val="00630CE3"/>
    <w:rsid w:val="00630E04"/>
    <w:rsid w:val="00630F75"/>
    <w:rsid w:val="00631028"/>
    <w:rsid w:val="006313FF"/>
    <w:rsid w:val="0063194D"/>
    <w:rsid w:val="00631BA1"/>
    <w:rsid w:val="00632348"/>
    <w:rsid w:val="00632736"/>
    <w:rsid w:val="00632797"/>
    <w:rsid w:val="00632A90"/>
    <w:rsid w:val="00632AB9"/>
    <w:rsid w:val="006332D8"/>
    <w:rsid w:val="006335D5"/>
    <w:rsid w:val="0063361C"/>
    <w:rsid w:val="00633BBF"/>
    <w:rsid w:val="006344AD"/>
    <w:rsid w:val="00634619"/>
    <w:rsid w:val="0063467A"/>
    <w:rsid w:val="00634F70"/>
    <w:rsid w:val="006354EF"/>
    <w:rsid w:val="00635605"/>
    <w:rsid w:val="00635E37"/>
    <w:rsid w:val="006364EA"/>
    <w:rsid w:val="00636792"/>
    <w:rsid w:val="006367D5"/>
    <w:rsid w:val="0063687F"/>
    <w:rsid w:val="00637313"/>
    <w:rsid w:val="00637C70"/>
    <w:rsid w:val="00637C9F"/>
    <w:rsid w:val="006400A5"/>
    <w:rsid w:val="0064052A"/>
    <w:rsid w:val="0064074D"/>
    <w:rsid w:val="0064089E"/>
    <w:rsid w:val="006408B7"/>
    <w:rsid w:val="00640A46"/>
    <w:rsid w:val="00640F1D"/>
    <w:rsid w:val="0064127C"/>
    <w:rsid w:val="00641296"/>
    <w:rsid w:val="0064184A"/>
    <w:rsid w:val="0064195D"/>
    <w:rsid w:val="00641B39"/>
    <w:rsid w:val="00642936"/>
    <w:rsid w:val="0064293F"/>
    <w:rsid w:val="00642A89"/>
    <w:rsid w:val="00642B9B"/>
    <w:rsid w:val="006434C3"/>
    <w:rsid w:val="006438CF"/>
    <w:rsid w:val="00643F48"/>
    <w:rsid w:val="0064450F"/>
    <w:rsid w:val="00644751"/>
    <w:rsid w:val="00644898"/>
    <w:rsid w:val="006448F8"/>
    <w:rsid w:val="00644C9A"/>
    <w:rsid w:val="00644D97"/>
    <w:rsid w:val="006458F1"/>
    <w:rsid w:val="00645A8C"/>
    <w:rsid w:val="00645F21"/>
    <w:rsid w:val="006461F0"/>
    <w:rsid w:val="006469CF"/>
    <w:rsid w:val="006473CE"/>
    <w:rsid w:val="0064747D"/>
    <w:rsid w:val="00647E8F"/>
    <w:rsid w:val="00647F27"/>
    <w:rsid w:val="006503A8"/>
    <w:rsid w:val="00650997"/>
    <w:rsid w:val="00651200"/>
    <w:rsid w:val="0065122E"/>
    <w:rsid w:val="006518A5"/>
    <w:rsid w:val="00651A34"/>
    <w:rsid w:val="00651D04"/>
    <w:rsid w:val="00651D5C"/>
    <w:rsid w:val="006524AD"/>
    <w:rsid w:val="006525CF"/>
    <w:rsid w:val="0065279C"/>
    <w:rsid w:val="0065282C"/>
    <w:rsid w:val="00652866"/>
    <w:rsid w:val="006528DB"/>
    <w:rsid w:val="00652A5C"/>
    <w:rsid w:val="00653C10"/>
    <w:rsid w:val="00653EE6"/>
    <w:rsid w:val="006543CB"/>
    <w:rsid w:val="006543F1"/>
    <w:rsid w:val="00654447"/>
    <w:rsid w:val="00654BDC"/>
    <w:rsid w:val="00654D4E"/>
    <w:rsid w:val="00655398"/>
    <w:rsid w:val="00655A60"/>
    <w:rsid w:val="00655FA3"/>
    <w:rsid w:val="00656A5D"/>
    <w:rsid w:val="00657259"/>
    <w:rsid w:val="006579D1"/>
    <w:rsid w:val="00657B36"/>
    <w:rsid w:val="00657BB5"/>
    <w:rsid w:val="00657D1E"/>
    <w:rsid w:val="0066051D"/>
    <w:rsid w:val="006606E7"/>
    <w:rsid w:val="00660AB3"/>
    <w:rsid w:val="0066108D"/>
    <w:rsid w:val="00661166"/>
    <w:rsid w:val="0066159D"/>
    <w:rsid w:val="00661BA1"/>
    <w:rsid w:val="006620BA"/>
    <w:rsid w:val="00662171"/>
    <w:rsid w:val="00662545"/>
    <w:rsid w:val="006628B9"/>
    <w:rsid w:val="00662B7A"/>
    <w:rsid w:val="00663820"/>
    <w:rsid w:val="0066382C"/>
    <w:rsid w:val="00663A7F"/>
    <w:rsid w:val="00664384"/>
    <w:rsid w:val="0066506A"/>
    <w:rsid w:val="00665337"/>
    <w:rsid w:val="0066572D"/>
    <w:rsid w:val="00665980"/>
    <w:rsid w:val="00665A89"/>
    <w:rsid w:val="006660E2"/>
    <w:rsid w:val="006667F3"/>
    <w:rsid w:val="00666833"/>
    <w:rsid w:val="00666D10"/>
    <w:rsid w:val="006673E4"/>
    <w:rsid w:val="0066741B"/>
    <w:rsid w:val="00667E32"/>
    <w:rsid w:val="00667F2F"/>
    <w:rsid w:val="006703BA"/>
    <w:rsid w:val="006706CE"/>
    <w:rsid w:val="00670832"/>
    <w:rsid w:val="00670837"/>
    <w:rsid w:val="00670B14"/>
    <w:rsid w:val="00671203"/>
    <w:rsid w:val="006712D4"/>
    <w:rsid w:val="006717F0"/>
    <w:rsid w:val="00671F5D"/>
    <w:rsid w:val="006722F6"/>
    <w:rsid w:val="0067235B"/>
    <w:rsid w:val="00672C69"/>
    <w:rsid w:val="0067305C"/>
    <w:rsid w:val="006730C9"/>
    <w:rsid w:val="0067371F"/>
    <w:rsid w:val="00673990"/>
    <w:rsid w:val="00673C40"/>
    <w:rsid w:val="00673FE3"/>
    <w:rsid w:val="00674576"/>
    <w:rsid w:val="006747BC"/>
    <w:rsid w:val="00674C62"/>
    <w:rsid w:val="006753D6"/>
    <w:rsid w:val="0067572A"/>
    <w:rsid w:val="006757BA"/>
    <w:rsid w:val="00675B1B"/>
    <w:rsid w:val="006765B8"/>
    <w:rsid w:val="0067675C"/>
    <w:rsid w:val="006769F1"/>
    <w:rsid w:val="00676E69"/>
    <w:rsid w:val="00676FAA"/>
    <w:rsid w:val="006774B8"/>
    <w:rsid w:val="00677959"/>
    <w:rsid w:val="00680D86"/>
    <w:rsid w:val="00680F13"/>
    <w:rsid w:val="006815C0"/>
    <w:rsid w:val="00681DC6"/>
    <w:rsid w:val="00681EC4"/>
    <w:rsid w:val="00681F4F"/>
    <w:rsid w:val="006825A9"/>
    <w:rsid w:val="0068287B"/>
    <w:rsid w:val="00682A10"/>
    <w:rsid w:val="00682EC1"/>
    <w:rsid w:val="00683282"/>
    <w:rsid w:val="006832DE"/>
    <w:rsid w:val="00683379"/>
    <w:rsid w:val="00683496"/>
    <w:rsid w:val="006836E3"/>
    <w:rsid w:val="00683778"/>
    <w:rsid w:val="006842A6"/>
    <w:rsid w:val="00684351"/>
    <w:rsid w:val="00684D39"/>
    <w:rsid w:val="00684F45"/>
    <w:rsid w:val="00685655"/>
    <w:rsid w:val="0068649F"/>
    <w:rsid w:val="006865F2"/>
    <w:rsid w:val="00686AD2"/>
    <w:rsid w:val="0068702F"/>
    <w:rsid w:val="00687AFA"/>
    <w:rsid w:val="00687C13"/>
    <w:rsid w:val="00687D26"/>
    <w:rsid w:val="00687DE4"/>
    <w:rsid w:val="00687ED0"/>
    <w:rsid w:val="0069035C"/>
    <w:rsid w:val="00690512"/>
    <w:rsid w:val="006920A0"/>
    <w:rsid w:val="006922E5"/>
    <w:rsid w:val="0069263F"/>
    <w:rsid w:val="0069267E"/>
    <w:rsid w:val="00692CEC"/>
    <w:rsid w:val="006930C3"/>
    <w:rsid w:val="006935AF"/>
    <w:rsid w:val="006937DB"/>
    <w:rsid w:val="00693EFB"/>
    <w:rsid w:val="00694050"/>
    <w:rsid w:val="00694BA2"/>
    <w:rsid w:val="00695119"/>
    <w:rsid w:val="00695414"/>
    <w:rsid w:val="0069558A"/>
    <w:rsid w:val="00695A79"/>
    <w:rsid w:val="00695CBB"/>
    <w:rsid w:val="00695D57"/>
    <w:rsid w:val="006961BC"/>
    <w:rsid w:val="006965B1"/>
    <w:rsid w:val="006976A7"/>
    <w:rsid w:val="006979CA"/>
    <w:rsid w:val="006A02AC"/>
    <w:rsid w:val="006A0342"/>
    <w:rsid w:val="006A05BB"/>
    <w:rsid w:val="006A06CB"/>
    <w:rsid w:val="006A0E70"/>
    <w:rsid w:val="006A1300"/>
    <w:rsid w:val="006A14BC"/>
    <w:rsid w:val="006A1E42"/>
    <w:rsid w:val="006A1F42"/>
    <w:rsid w:val="006A2016"/>
    <w:rsid w:val="006A2AF0"/>
    <w:rsid w:val="006A306F"/>
    <w:rsid w:val="006A3242"/>
    <w:rsid w:val="006A3C50"/>
    <w:rsid w:val="006A4238"/>
    <w:rsid w:val="006A429A"/>
    <w:rsid w:val="006A4F17"/>
    <w:rsid w:val="006A530F"/>
    <w:rsid w:val="006A53F3"/>
    <w:rsid w:val="006A59C2"/>
    <w:rsid w:val="006A66C8"/>
    <w:rsid w:val="006A6F06"/>
    <w:rsid w:val="006A73C4"/>
    <w:rsid w:val="006A7509"/>
    <w:rsid w:val="006A7A72"/>
    <w:rsid w:val="006A7CDF"/>
    <w:rsid w:val="006B0334"/>
    <w:rsid w:val="006B03C8"/>
    <w:rsid w:val="006B0D13"/>
    <w:rsid w:val="006B1142"/>
    <w:rsid w:val="006B1420"/>
    <w:rsid w:val="006B14AB"/>
    <w:rsid w:val="006B1B47"/>
    <w:rsid w:val="006B1E42"/>
    <w:rsid w:val="006B1F57"/>
    <w:rsid w:val="006B2452"/>
    <w:rsid w:val="006B2985"/>
    <w:rsid w:val="006B2FE1"/>
    <w:rsid w:val="006B3366"/>
    <w:rsid w:val="006B33B6"/>
    <w:rsid w:val="006B3592"/>
    <w:rsid w:val="006B3639"/>
    <w:rsid w:val="006B3814"/>
    <w:rsid w:val="006B3D9F"/>
    <w:rsid w:val="006B3DA2"/>
    <w:rsid w:val="006B3F51"/>
    <w:rsid w:val="006B4308"/>
    <w:rsid w:val="006B4991"/>
    <w:rsid w:val="006B4E88"/>
    <w:rsid w:val="006B5115"/>
    <w:rsid w:val="006B51D1"/>
    <w:rsid w:val="006B5A7F"/>
    <w:rsid w:val="006B5AE1"/>
    <w:rsid w:val="006B6C10"/>
    <w:rsid w:val="006B7D9C"/>
    <w:rsid w:val="006C0090"/>
    <w:rsid w:val="006C00FB"/>
    <w:rsid w:val="006C03C6"/>
    <w:rsid w:val="006C060E"/>
    <w:rsid w:val="006C0F66"/>
    <w:rsid w:val="006C154E"/>
    <w:rsid w:val="006C16D0"/>
    <w:rsid w:val="006C1AA5"/>
    <w:rsid w:val="006C1B33"/>
    <w:rsid w:val="006C2353"/>
    <w:rsid w:val="006C25FC"/>
    <w:rsid w:val="006C2ECB"/>
    <w:rsid w:val="006C3251"/>
    <w:rsid w:val="006C37EC"/>
    <w:rsid w:val="006C3929"/>
    <w:rsid w:val="006C452F"/>
    <w:rsid w:val="006C4681"/>
    <w:rsid w:val="006C489E"/>
    <w:rsid w:val="006C4A79"/>
    <w:rsid w:val="006C4BB0"/>
    <w:rsid w:val="006C4BC3"/>
    <w:rsid w:val="006C4CA8"/>
    <w:rsid w:val="006C56BB"/>
    <w:rsid w:val="006C56F6"/>
    <w:rsid w:val="006C58C6"/>
    <w:rsid w:val="006C64BA"/>
    <w:rsid w:val="006C64C5"/>
    <w:rsid w:val="006C6A3F"/>
    <w:rsid w:val="006C6C49"/>
    <w:rsid w:val="006C6FBB"/>
    <w:rsid w:val="006C7559"/>
    <w:rsid w:val="006C78A2"/>
    <w:rsid w:val="006D02C2"/>
    <w:rsid w:val="006D0443"/>
    <w:rsid w:val="006D1120"/>
    <w:rsid w:val="006D1469"/>
    <w:rsid w:val="006D19AE"/>
    <w:rsid w:val="006D21FD"/>
    <w:rsid w:val="006D2B4A"/>
    <w:rsid w:val="006D2BD9"/>
    <w:rsid w:val="006D2DE5"/>
    <w:rsid w:val="006D36BB"/>
    <w:rsid w:val="006D36EC"/>
    <w:rsid w:val="006D4950"/>
    <w:rsid w:val="006D4B79"/>
    <w:rsid w:val="006D5195"/>
    <w:rsid w:val="006D568D"/>
    <w:rsid w:val="006D56CA"/>
    <w:rsid w:val="006D5F63"/>
    <w:rsid w:val="006D6304"/>
    <w:rsid w:val="006D659E"/>
    <w:rsid w:val="006D679F"/>
    <w:rsid w:val="006D67DF"/>
    <w:rsid w:val="006D6DF3"/>
    <w:rsid w:val="006D6E49"/>
    <w:rsid w:val="006D7C75"/>
    <w:rsid w:val="006D7D94"/>
    <w:rsid w:val="006E006A"/>
    <w:rsid w:val="006E01B5"/>
    <w:rsid w:val="006E0F10"/>
    <w:rsid w:val="006E111F"/>
    <w:rsid w:val="006E1198"/>
    <w:rsid w:val="006E195A"/>
    <w:rsid w:val="006E1F7B"/>
    <w:rsid w:val="006E20CF"/>
    <w:rsid w:val="006E2424"/>
    <w:rsid w:val="006E2EA5"/>
    <w:rsid w:val="006E317F"/>
    <w:rsid w:val="006E31EC"/>
    <w:rsid w:val="006E3A40"/>
    <w:rsid w:val="006E3A51"/>
    <w:rsid w:val="006E3A60"/>
    <w:rsid w:val="006E3B62"/>
    <w:rsid w:val="006E3FF7"/>
    <w:rsid w:val="006E4268"/>
    <w:rsid w:val="006E429E"/>
    <w:rsid w:val="006E4CFE"/>
    <w:rsid w:val="006E5C82"/>
    <w:rsid w:val="006E5F3C"/>
    <w:rsid w:val="006E664E"/>
    <w:rsid w:val="006E6AB3"/>
    <w:rsid w:val="006E6B56"/>
    <w:rsid w:val="006E6D5C"/>
    <w:rsid w:val="006E6FFB"/>
    <w:rsid w:val="006E75D0"/>
    <w:rsid w:val="006F00E0"/>
    <w:rsid w:val="006F019C"/>
    <w:rsid w:val="006F055E"/>
    <w:rsid w:val="006F058F"/>
    <w:rsid w:val="006F0ECA"/>
    <w:rsid w:val="006F17CF"/>
    <w:rsid w:val="006F19DB"/>
    <w:rsid w:val="006F1D6B"/>
    <w:rsid w:val="006F1E13"/>
    <w:rsid w:val="006F2072"/>
    <w:rsid w:val="006F2A0F"/>
    <w:rsid w:val="006F2BC7"/>
    <w:rsid w:val="006F2BCF"/>
    <w:rsid w:val="006F303F"/>
    <w:rsid w:val="006F44D5"/>
    <w:rsid w:val="006F45F5"/>
    <w:rsid w:val="006F48D5"/>
    <w:rsid w:val="006F492C"/>
    <w:rsid w:val="006F5615"/>
    <w:rsid w:val="006F6761"/>
    <w:rsid w:val="00700ACB"/>
    <w:rsid w:val="00700BE8"/>
    <w:rsid w:val="00700E50"/>
    <w:rsid w:val="00701064"/>
    <w:rsid w:val="007015C7"/>
    <w:rsid w:val="00701B2A"/>
    <w:rsid w:val="00701C88"/>
    <w:rsid w:val="00703090"/>
    <w:rsid w:val="00703100"/>
    <w:rsid w:val="00703520"/>
    <w:rsid w:val="007037C2"/>
    <w:rsid w:val="00703B53"/>
    <w:rsid w:val="00703C29"/>
    <w:rsid w:val="00704135"/>
    <w:rsid w:val="007046FA"/>
    <w:rsid w:val="00704C7C"/>
    <w:rsid w:val="00704CDF"/>
    <w:rsid w:val="00704DA9"/>
    <w:rsid w:val="00705EC4"/>
    <w:rsid w:val="00706104"/>
    <w:rsid w:val="0070619F"/>
    <w:rsid w:val="00706283"/>
    <w:rsid w:val="00706295"/>
    <w:rsid w:val="00706589"/>
    <w:rsid w:val="00706819"/>
    <w:rsid w:val="00706D52"/>
    <w:rsid w:val="007073EA"/>
    <w:rsid w:val="00707621"/>
    <w:rsid w:val="00707CBE"/>
    <w:rsid w:val="00710732"/>
    <w:rsid w:val="00710C43"/>
    <w:rsid w:val="00710F2A"/>
    <w:rsid w:val="007110EA"/>
    <w:rsid w:val="0071117B"/>
    <w:rsid w:val="00711382"/>
    <w:rsid w:val="00711666"/>
    <w:rsid w:val="00711779"/>
    <w:rsid w:val="007117FD"/>
    <w:rsid w:val="00711883"/>
    <w:rsid w:val="007124A5"/>
    <w:rsid w:val="00712664"/>
    <w:rsid w:val="00712A77"/>
    <w:rsid w:val="0071310D"/>
    <w:rsid w:val="00713B8A"/>
    <w:rsid w:val="007141E4"/>
    <w:rsid w:val="0071429E"/>
    <w:rsid w:val="007143C7"/>
    <w:rsid w:val="0071477F"/>
    <w:rsid w:val="007147FF"/>
    <w:rsid w:val="00714994"/>
    <w:rsid w:val="007149B2"/>
    <w:rsid w:val="00714BFB"/>
    <w:rsid w:val="00714E44"/>
    <w:rsid w:val="007151A3"/>
    <w:rsid w:val="007154DB"/>
    <w:rsid w:val="0071560C"/>
    <w:rsid w:val="007156F4"/>
    <w:rsid w:val="00715E8F"/>
    <w:rsid w:val="007169C6"/>
    <w:rsid w:val="00716E1B"/>
    <w:rsid w:val="00716EC3"/>
    <w:rsid w:val="0071746B"/>
    <w:rsid w:val="007177B2"/>
    <w:rsid w:val="00717D83"/>
    <w:rsid w:val="00717FE0"/>
    <w:rsid w:val="00720568"/>
    <w:rsid w:val="00720B65"/>
    <w:rsid w:val="007211AB"/>
    <w:rsid w:val="007212AA"/>
    <w:rsid w:val="0072141C"/>
    <w:rsid w:val="00721B96"/>
    <w:rsid w:val="007220EC"/>
    <w:rsid w:val="007227F4"/>
    <w:rsid w:val="00722B20"/>
    <w:rsid w:val="00723B40"/>
    <w:rsid w:val="00723DBC"/>
    <w:rsid w:val="0072438F"/>
    <w:rsid w:val="00724BC3"/>
    <w:rsid w:val="00724FC1"/>
    <w:rsid w:val="0072508D"/>
    <w:rsid w:val="00725AE8"/>
    <w:rsid w:val="00725E18"/>
    <w:rsid w:val="00726491"/>
    <w:rsid w:val="007266D6"/>
    <w:rsid w:val="0072697C"/>
    <w:rsid w:val="007272D4"/>
    <w:rsid w:val="00727437"/>
    <w:rsid w:val="0072748A"/>
    <w:rsid w:val="007276ED"/>
    <w:rsid w:val="0073014C"/>
    <w:rsid w:val="00730845"/>
    <w:rsid w:val="00730B3E"/>
    <w:rsid w:val="00731147"/>
    <w:rsid w:val="007322A2"/>
    <w:rsid w:val="00732989"/>
    <w:rsid w:val="007332C8"/>
    <w:rsid w:val="007336EB"/>
    <w:rsid w:val="007337C8"/>
    <w:rsid w:val="00733F94"/>
    <w:rsid w:val="00733FA0"/>
    <w:rsid w:val="00734624"/>
    <w:rsid w:val="00734685"/>
    <w:rsid w:val="0073479F"/>
    <w:rsid w:val="007348B8"/>
    <w:rsid w:val="0073501B"/>
    <w:rsid w:val="0073568C"/>
    <w:rsid w:val="00735973"/>
    <w:rsid w:val="00735A8A"/>
    <w:rsid w:val="00735C05"/>
    <w:rsid w:val="00735D73"/>
    <w:rsid w:val="00736B99"/>
    <w:rsid w:val="00736BCD"/>
    <w:rsid w:val="007373ED"/>
    <w:rsid w:val="007374AB"/>
    <w:rsid w:val="00737AEC"/>
    <w:rsid w:val="00737BE8"/>
    <w:rsid w:val="00737CFD"/>
    <w:rsid w:val="00737D03"/>
    <w:rsid w:val="007403D8"/>
    <w:rsid w:val="0074056A"/>
    <w:rsid w:val="0074063F"/>
    <w:rsid w:val="00740BF3"/>
    <w:rsid w:val="0074105B"/>
    <w:rsid w:val="0074109A"/>
    <w:rsid w:val="00741128"/>
    <w:rsid w:val="007412B0"/>
    <w:rsid w:val="007421CB"/>
    <w:rsid w:val="0074327A"/>
    <w:rsid w:val="00743927"/>
    <w:rsid w:val="007439D2"/>
    <w:rsid w:val="00744110"/>
    <w:rsid w:val="007446AB"/>
    <w:rsid w:val="0074496A"/>
    <w:rsid w:val="00744F5F"/>
    <w:rsid w:val="00745391"/>
    <w:rsid w:val="00745480"/>
    <w:rsid w:val="00745BC7"/>
    <w:rsid w:val="00745E3C"/>
    <w:rsid w:val="00745EE5"/>
    <w:rsid w:val="0074646F"/>
    <w:rsid w:val="00746663"/>
    <w:rsid w:val="00746AE7"/>
    <w:rsid w:val="00746BF4"/>
    <w:rsid w:val="00747109"/>
    <w:rsid w:val="007471CF"/>
    <w:rsid w:val="00747375"/>
    <w:rsid w:val="0074749E"/>
    <w:rsid w:val="007506AF"/>
    <w:rsid w:val="00750756"/>
    <w:rsid w:val="00750E94"/>
    <w:rsid w:val="00750EE6"/>
    <w:rsid w:val="0075108A"/>
    <w:rsid w:val="00751C33"/>
    <w:rsid w:val="00751C96"/>
    <w:rsid w:val="007527AE"/>
    <w:rsid w:val="00752CE8"/>
    <w:rsid w:val="00753517"/>
    <w:rsid w:val="0075365D"/>
    <w:rsid w:val="00753C8E"/>
    <w:rsid w:val="00754279"/>
    <w:rsid w:val="00754411"/>
    <w:rsid w:val="007546F6"/>
    <w:rsid w:val="007547CD"/>
    <w:rsid w:val="00754974"/>
    <w:rsid w:val="00754C83"/>
    <w:rsid w:val="00754F3A"/>
    <w:rsid w:val="00755194"/>
    <w:rsid w:val="00755762"/>
    <w:rsid w:val="0075634C"/>
    <w:rsid w:val="007563B3"/>
    <w:rsid w:val="00756C0E"/>
    <w:rsid w:val="007572BE"/>
    <w:rsid w:val="00757D0F"/>
    <w:rsid w:val="0076023C"/>
    <w:rsid w:val="00760295"/>
    <w:rsid w:val="007603DC"/>
    <w:rsid w:val="00760ADE"/>
    <w:rsid w:val="00760B06"/>
    <w:rsid w:val="007615FE"/>
    <w:rsid w:val="00761CE0"/>
    <w:rsid w:val="00761E07"/>
    <w:rsid w:val="00761F11"/>
    <w:rsid w:val="00762AEB"/>
    <w:rsid w:val="00762F84"/>
    <w:rsid w:val="00762FAB"/>
    <w:rsid w:val="007634B2"/>
    <w:rsid w:val="00763E29"/>
    <w:rsid w:val="00764327"/>
    <w:rsid w:val="0076455D"/>
    <w:rsid w:val="00764F60"/>
    <w:rsid w:val="00764FF6"/>
    <w:rsid w:val="0076513C"/>
    <w:rsid w:val="00765AE0"/>
    <w:rsid w:val="00765B44"/>
    <w:rsid w:val="00765C97"/>
    <w:rsid w:val="00765F3E"/>
    <w:rsid w:val="0076677E"/>
    <w:rsid w:val="00766B5E"/>
    <w:rsid w:val="00766ED3"/>
    <w:rsid w:val="00767036"/>
    <w:rsid w:val="007670E6"/>
    <w:rsid w:val="007673E2"/>
    <w:rsid w:val="0076757D"/>
    <w:rsid w:val="00770804"/>
    <w:rsid w:val="00770DE2"/>
    <w:rsid w:val="00771060"/>
    <w:rsid w:val="007717F1"/>
    <w:rsid w:val="00771ACC"/>
    <w:rsid w:val="00771D34"/>
    <w:rsid w:val="00772B3B"/>
    <w:rsid w:val="00772C94"/>
    <w:rsid w:val="00773C4A"/>
    <w:rsid w:val="00773C60"/>
    <w:rsid w:val="00774151"/>
    <w:rsid w:val="0077420E"/>
    <w:rsid w:val="00774874"/>
    <w:rsid w:val="0077495C"/>
    <w:rsid w:val="0077519A"/>
    <w:rsid w:val="007767EC"/>
    <w:rsid w:val="007768F3"/>
    <w:rsid w:val="00776AE3"/>
    <w:rsid w:val="00776D53"/>
    <w:rsid w:val="00777518"/>
    <w:rsid w:val="00777949"/>
    <w:rsid w:val="00777EC8"/>
    <w:rsid w:val="00780426"/>
    <w:rsid w:val="0078074D"/>
    <w:rsid w:val="00780E38"/>
    <w:rsid w:val="00781B09"/>
    <w:rsid w:val="00782FB0"/>
    <w:rsid w:val="00783A82"/>
    <w:rsid w:val="00783E2F"/>
    <w:rsid w:val="00783EE7"/>
    <w:rsid w:val="00783FD3"/>
    <w:rsid w:val="007842A0"/>
    <w:rsid w:val="00784980"/>
    <w:rsid w:val="0078514C"/>
    <w:rsid w:val="00785615"/>
    <w:rsid w:val="00785805"/>
    <w:rsid w:val="00785926"/>
    <w:rsid w:val="007859BC"/>
    <w:rsid w:val="00785BAC"/>
    <w:rsid w:val="00785DD5"/>
    <w:rsid w:val="007865F5"/>
    <w:rsid w:val="00786632"/>
    <w:rsid w:val="007869BA"/>
    <w:rsid w:val="00786A94"/>
    <w:rsid w:val="00787199"/>
    <w:rsid w:val="00787449"/>
    <w:rsid w:val="00787528"/>
    <w:rsid w:val="00787794"/>
    <w:rsid w:val="007879E4"/>
    <w:rsid w:val="007900CE"/>
    <w:rsid w:val="00790A4D"/>
    <w:rsid w:val="00790CD9"/>
    <w:rsid w:val="007911B4"/>
    <w:rsid w:val="0079138E"/>
    <w:rsid w:val="00791833"/>
    <w:rsid w:val="0079196B"/>
    <w:rsid w:val="00791C42"/>
    <w:rsid w:val="00791D90"/>
    <w:rsid w:val="00792086"/>
    <w:rsid w:val="007920D1"/>
    <w:rsid w:val="007925B9"/>
    <w:rsid w:val="00793A8C"/>
    <w:rsid w:val="00793CA8"/>
    <w:rsid w:val="0079475F"/>
    <w:rsid w:val="00794DA8"/>
    <w:rsid w:val="00795416"/>
    <w:rsid w:val="0079552D"/>
    <w:rsid w:val="0079554E"/>
    <w:rsid w:val="00795B04"/>
    <w:rsid w:val="007962BE"/>
    <w:rsid w:val="007963FB"/>
    <w:rsid w:val="00796420"/>
    <w:rsid w:val="007970D4"/>
    <w:rsid w:val="00797215"/>
    <w:rsid w:val="00797989"/>
    <w:rsid w:val="007A0B3E"/>
    <w:rsid w:val="007A1037"/>
    <w:rsid w:val="007A1071"/>
    <w:rsid w:val="007A1645"/>
    <w:rsid w:val="007A20CD"/>
    <w:rsid w:val="007A2900"/>
    <w:rsid w:val="007A2A61"/>
    <w:rsid w:val="007A2B39"/>
    <w:rsid w:val="007A2F24"/>
    <w:rsid w:val="007A2F4A"/>
    <w:rsid w:val="007A32A7"/>
    <w:rsid w:val="007A34A9"/>
    <w:rsid w:val="007A37A9"/>
    <w:rsid w:val="007A3C5F"/>
    <w:rsid w:val="007A3C8A"/>
    <w:rsid w:val="007A4397"/>
    <w:rsid w:val="007A4424"/>
    <w:rsid w:val="007A4988"/>
    <w:rsid w:val="007A4F13"/>
    <w:rsid w:val="007A529E"/>
    <w:rsid w:val="007A54D0"/>
    <w:rsid w:val="007A583F"/>
    <w:rsid w:val="007A5CD5"/>
    <w:rsid w:val="007A5E56"/>
    <w:rsid w:val="007A6713"/>
    <w:rsid w:val="007A674C"/>
    <w:rsid w:val="007A67CC"/>
    <w:rsid w:val="007A6EFC"/>
    <w:rsid w:val="007A71B7"/>
    <w:rsid w:val="007A71BD"/>
    <w:rsid w:val="007A788C"/>
    <w:rsid w:val="007A7A0F"/>
    <w:rsid w:val="007A7A1C"/>
    <w:rsid w:val="007A7D65"/>
    <w:rsid w:val="007B00B4"/>
    <w:rsid w:val="007B03E3"/>
    <w:rsid w:val="007B07FF"/>
    <w:rsid w:val="007B085C"/>
    <w:rsid w:val="007B0948"/>
    <w:rsid w:val="007B0F4A"/>
    <w:rsid w:val="007B1752"/>
    <w:rsid w:val="007B1BC1"/>
    <w:rsid w:val="007B1D29"/>
    <w:rsid w:val="007B1DAF"/>
    <w:rsid w:val="007B2451"/>
    <w:rsid w:val="007B2CAF"/>
    <w:rsid w:val="007B2D92"/>
    <w:rsid w:val="007B2FAB"/>
    <w:rsid w:val="007B324A"/>
    <w:rsid w:val="007B3417"/>
    <w:rsid w:val="007B34D1"/>
    <w:rsid w:val="007B464A"/>
    <w:rsid w:val="007B485D"/>
    <w:rsid w:val="007B4B8A"/>
    <w:rsid w:val="007B4CEC"/>
    <w:rsid w:val="007B50A4"/>
    <w:rsid w:val="007B50DE"/>
    <w:rsid w:val="007B576D"/>
    <w:rsid w:val="007B6112"/>
    <w:rsid w:val="007B67C2"/>
    <w:rsid w:val="007B73BD"/>
    <w:rsid w:val="007C008D"/>
    <w:rsid w:val="007C0682"/>
    <w:rsid w:val="007C091B"/>
    <w:rsid w:val="007C0B49"/>
    <w:rsid w:val="007C1122"/>
    <w:rsid w:val="007C154A"/>
    <w:rsid w:val="007C2022"/>
    <w:rsid w:val="007C21CE"/>
    <w:rsid w:val="007C2539"/>
    <w:rsid w:val="007C2FBF"/>
    <w:rsid w:val="007C42EF"/>
    <w:rsid w:val="007C4B52"/>
    <w:rsid w:val="007C4F37"/>
    <w:rsid w:val="007C5300"/>
    <w:rsid w:val="007C5309"/>
    <w:rsid w:val="007C5790"/>
    <w:rsid w:val="007C5AAD"/>
    <w:rsid w:val="007C6589"/>
    <w:rsid w:val="007C69CA"/>
    <w:rsid w:val="007C732D"/>
    <w:rsid w:val="007C73AE"/>
    <w:rsid w:val="007C7650"/>
    <w:rsid w:val="007C77F2"/>
    <w:rsid w:val="007D0B0D"/>
    <w:rsid w:val="007D0EFD"/>
    <w:rsid w:val="007D0FD0"/>
    <w:rsid w:val="007D135B"/>
    <w:rsid w:val="007D187A"/>
    <w:rsid w:val="007D18D1"/>
    <w:rsid w:val="007D1D97"/>
    <w:rsid w:val="007D1E5A"/>
    <w:rsid w:val="007D262E"/>
    <w:rsid w:val="007D26CA"/>
    <w:rsid w:val="007D302E"/>
    <w:rsid w:val="007D310A"/>
    <w:rsid w:val="007D324E"/>
    <w:rsid w:val="007D3553"/>
    <w:rsid w:val="007D3CD3"/>
    <w:rsid w:val="007D3F11"/>
    <w:rsid w:val="007D4011"/>
    <w:rsid w:val="007D4088"/>
    <w:rsid w:val="007D460B"/>
    <w:rsid w:val="007D47A7"/>
    <w:rsid w:val="007D4E88"/>
    <w:rsid w:val="007D4F26"/>
    <w:rsid w:val="007D509B"/>
    <w:rsid w:val="007D5288"/>
    <w:rsid w:val="007D536B"/>
    <w:rsid w:val="007D565C"/>
    <w:rsid w:val="007D5776"/>
    <w:rsid w:val="007D5890"/>
    <w:rsid w:val="007D5F73"/>
    <w:rsid w:val="007D6531"/>
    <w:rsid w:val="007D67A8"/>
    <w:rsid w:val="007D69F5"/>
    <w:rsid w:val="007D736B"/>
    <w:rsid w:val="007D7596"/>
    <w:rsid w:val="007D7D1F"/>
    <w:rsid w:val="007E0282"/>
    <w:rsid w:val="007E0EE3"/>
    <w:rsid w:val="007E11C3"/>
    <w:rsid w:val="007E146A"/>
    <w:rsid w:val="007E16BC"/>
    <w:rsid w:val="007E2242"/>
    <w:rsid w:val="007E2407"/>
    <w:rsid w:val="007E25AE"/>
    <w:rsid w:val="007E292F"/>
    <w:rsid w:val="007E2B0B"/>
    <w:rsid w:val="007E309C"/>
    <w:rsid w:val="007E3275"/>
    <w:rsid w:val="007E36AD"/>
    <w:rsid w:val="007E48FB"/>
    <w:rsid w:val="007E4B20"/>
    <w:rsid w:val="007E4E04"/>
    <w:rsid w:val="007E54CF"/>
    <w:rsid w:val="007E57C8"/>
    <w:rsid w:val="007E5BE7"/>
    <w:rsid w:val="007E5F00"/>
    <w:rsid w:val="007E61C6"/>
    <w:rsid w:val="007E6379"/>
    <w:rsid w:val="007E68B3"/>
    <w:rsid w:val="007E6ADA"/>
    <w:rsid w:val="007E715B"/>
    <w:rsid w:val="007E7CA8"/>
    <w:rsid w:val="007F0196"/>
    <w:rsid w:val="007F032A"/>
    <w:rsid w:val="007F04F1"/>
    <w:rsid w:val="007F09B2"/>
    <w:rsid w:val="007F09C2"/>
    <w:rsid w:val="007F0F46"/>
    <w:rsid w:val="007F10F9"/>
    <w:rsid w:val="007F1640"/>
    <w:rsid w:val="007F1EC7"/>
    <w:rsid w:val="007F1F72"/>
    <w:rsid w:val="007F225C"/>
    <w:rsid w:val="007F22DF"/>
    <w:rsid w:val="007F2515"/>
    <w:rsid w:val="007F25A0"/>
    <w:rsid w:val="007F2C6E"/>
    <w:rsid w:val="007F2D6F"/>
    <w:rsid w:val="007F2DFB"/>
    <w:rsid w:val="007F30FA"/>
    <w:rsid w:val="007F3145"/>
    <w:rsid w:val="007F3200"/>
    <w:rsid w:val="007F33AD"/>
    <w:rsid w:val="007F385F"/>
    <w:rsid w:val="007F3A51"/>
    <w:rsid w:val="007F3CF4"/>
    <w:rsid w:val="007F49FC"/>
    <w:rsid w:val="007F4A0F"/>
    <w:rsid w:val="007F4DF3"/>
    <w:rsid w:val="007F52E3"/>
    <w:rsid w:val="007F61C3"/>
    <w:rsid w:val="007F6514"/>
    <w:rsid w:val="007F6CF8"/>
    <w:rsid w:val="007F75B4"/>
    <w:rsid w:val="007F77B0"/>
    <w:rsid w:val="007F7A0C"/>
    <w:rsid w:val="007F7AA5"/>
    <w:rsid w:val="007F7C08"/>
    <w:rsid w:val="007F7EA3"/>
    <w:rsid w:val="0080017B"/>
    <w:rsid w:val="008002B4"/>
    <w:rsid w:val="00800382"/>
    <w:rsid w:val="00800438"/>
    <w:rsid w:val="00800601"/>
    <w:rsid w:val="0080067A"/>
    <w:rsid w:val="00800828"/>
    <w:rsid w:val="0080094C"/>
    <w:rsid w:val="00800EB7"/>
    <w:rsid w:val="00801547"/>
    <w:rsid w:val="0080162B"/>
    <w:rsid w:val="00801A50"/>
    <w:rsid w:val="00801BC0"/>
    <w:rsid w:val="00801D80"/>
    <w:rsid w:val="00802054"/>
    <w:rsid w:val="0080231B"/>
    <w:rsid w:val="008027A9"/>
    <w:rsid w:val="008027BE"/>
    <w:rsid w:val="00802899"/>
    <w:rsid w:val="00802992"/>
    <w:rsid w:val="00803278"/>
    <w:rsid w:val="00803368"/>
    <w:rsid w:val="00803DFD"/>
    <w:rsid w:val="008043CF"/>
    <w:rsid w:val="00805FF5"/>
    <w:rsid w:val="00806055"/>
    <w:rsid w:val="008069AA"/>
    <w:rsid w:val="00810655"/>
    <w:rsid w:val="0081065A"/>
    <w:rsid w:val="00810A8C"/>
    <w:rsid w:val="00811011"/>
    <w:rsid w:val="0081135B"/>
    <w:rsid w:val="008113D3"/>
    <w:rsid w:val="00811540"/>
    <w:rsid w:val="0081191E"/>
    <w:rsid w:val="00811921"/>
    <w:rsid w:val="00811D14"/>
    <w:rsid w:val="00811F81"/>
    <w:rsid w:val="00812ADD"/>
    <w:rsid w:val="00812B00"/>
    <w:rsid w:val="00812CC2"/>
    <w:rsid w:val="00812D4D"/>
    <w:rsid w:val="00812D4E"/>
    <w:rsid w:val="00813AB8"/>
    <w:rsid w:val="0081450A"/>
    <w:rsid w:val="00814E92"/>
    <w:rsid w:val="00815058"/>
    <w:rsid w:val="008154AF"/>
    <w:rsid w:val="00815650"/>
    <w:rsid w:val="0081590B"/>
    <w:rsid w:val="00815E9D"/>
    <w:rsid w:val="00816015"/>
    <w:rsid w:val="00816553"/>
    <w:rsid w:val="008166F1"/>
    <w:rsid w:val="008168FD"/>
    <w:rsid w:val="00816FAE"/>
    <w:rsid w:val="008174C8"/>
    <w:rsid w:val="008177D8"/>
    <w:rsid w:val="00817AE8"/>
    <w:rsid w:val="00817F1A"/>
    <w:rsid w:val="00820116"/>
    <w:rsid w:val="0082011C"/>
    <w:rsid w:val="00820B8A"/>
    <w:rsid w:val="00820F1D"/>
    <w:rsid w:val="00821139"/>
    <w:rsid w:val="00821E2D"/>
    <w:rsid w:val="00821E9A"/>
    <w:rsid w:val="00821F26"/>
    <w:rsid w:val="00822397"/>
    <w:rsid w:val="0082257F"/>
    <w:rsid w:val="00822863"/>
    <w:rsid w:val="00822F77"/>
    <w:rsid w:val="0082344A"/>
    <w:rsid w:val="00823B69"/>
    <w:rsid w:val="00824B96"/>
    <w:rsid w:val="00824DF6"/>
    <w:rsid w:val="00825625"/>
    <w:rsid w:val="00825640"/>
    <w:rsid w:val="00825873"/>
    <w:rsid w:val="00825F2E"/>
    <w:rsid w:val="00826172"/>
    <w:rsid w:val="008261E7"/>
    <w:rsid w:val="00826537"/>
    <w:rsid w:val="00826548"/>
    <w:rsid w:val="008268B9"/>
    <w:rsid w:val="00826BBC"/>
    <w:rsid w:val="008272C2"/>
    <w:rsid w:val="008275BD"/>
    <w:rsid w:val="00827709"/>
    <w:rsid w:val="00827711"/>
    <w:rsid w:val="008277F4"/>
    <w:rsid w:val="00827A4A"/>
    <w:rsid w:val="00827D1D"/>
    <w:rsid w:val="00827DFA"/>
    <w:rsid w:val="00827FCA"/>
    <w:rsid w:val="008304D4"/>
    <w:rsid w:val="00830DED"/>
    <w:rsid w:val="00831253"/>
    <w:rsid w:val="008314D3"/>
    <w:rsid w:val="0083153B"/>
    <w:rsid w:val="0083193D"/>
    <w:rsid w:val="00831ACC"/>
    <w:rsid w:val="00831E26"/>
    <w:rsid w:val="00832BD6"/>
    <w:rsid w:val="00832CAE"/>
    <w:rsid w:val="00833329"/>
    <w:rsid w:val="00833473"/>
    <w:rsid w:val="0083353E"/>
    <w:rsid w:val="0083378B"/>
    <w:rsid w:val="00833ADD"/>
    <w:rsid w:val="0083407F"/>
    <w:rsid w:val="00834C93"/>
    <w:rsid w:val="00834D59"/>
    <w:rsid w:val="00834D5C"/>
    <w:rsid w:val="00834F0F"/>
    <w:rsid w:val="0083500A"/>
    <w:rsid w:val="008350C3"/>
    <w:rsid w:val="00835388"/>
    <w:rsid w:val="00836417"/>
    <w:rsid w:val="00836730"/>
    <w:rsid w:val="00836BE3"/>
    <w:rsid w:val="00836C78"/>
    <w:rsid w:val="008371D6"/>
    <w:rsid w:val="00837269"/>
    <w:rsid w:val="008376F5"/>
    <w:rsid w:val="00837883"/>
    <w:rsid w:val="00837FDF"/>
    <w:rsid w:val="00840236"/>
    <w:rsid w:val="00841577"/>
    <w:rsid w:val="00841698"/>
    <w:rsid w:val="00841B01"/>
    <w:rsid w:val="008424C8"/>
    <w:rsid w:val="008427FA"/>
    <w:rsid w:val="00843481"/>
    <w:rsid w:val="008434CE"/>
    <w:rsid w:val="00843583"/>
    <w:rsid w:val="00843B78"/>
    <w:rsid w:val="00843FC4"/>
    <w:rsid w:val="008443E2"/>
    <w:rsid w:val="00844445"/>
    <w:rsid w:val="00844B47"/>
    <w:rsid w:val="00845C98"/>
    <w:rsid w:val="00845CAA"/>
    <w:rsid w:val="0084664C"/>
    <w:rsid w:val="008466FB"/>
    <w:rsid w:val="00846979"/>
    <w:rsid w:val="00846E1D"/>
    <w:rsid w:val="00846E57"/>
    <w:rsid w:val="00846FD4"/>
    <w:rsid w:val="008471DF"/>
    <w:rsid w:val="008473B2"/>
    <w:rsid w:val="00847752"/>
    <w:rsid w:val="008500B6"/>
    <w:rsid w:val="00850AFF"/>
    <w:rsid w:val="008516A8"/>
    <w:rsid w:val="00851DD5"/>
    <w:rsid w:val="00851E52"/>
    <w:rsid w:val="00851FD5"/>
    <w:rsid w:val="008524E0"/>
    <w:rsid w:val="008525E8"/>
    <w:rsid w:val="00852EF3"/>
    <w:rsid w:val="00852F8B"/>
    <w:rsid w:val="0085312A"/>
    <w:rsid w:val="008534ED"/>
    <w:rsid w:val="00853757"/>
    <w:rsid w:val="00853BE3"/>
    <w:rsid w:val="008540FA"/>
    <w:rsid w:val="0085423F"/>
    <w:rsid w:val="00854530"/>
    <w:rsid w:val="00854E0E"/>
    <w:rsid w:val="00854E3F"/>
    <w:rsid w:val="00854EA7"/>
    <w:rsid w:val="00855296"/>
    <w:rsid w:val="00855515"/>
    <w:rsid w:val="008557CC"/>
    <w:rsid w:val="008557F3"/>
    <w:rsid w:val="00855DB2"/>
    <w:rsid w:val="008560D2"/>
    <w:rsid w:val="0085683E"/>
    <w:rsid w:val="0085689D"/>
    <w:rsid w:val="008569B7"/>
    <w:rsid w:val="00856A80"/>
    <w:rsid w:val="00857308"/>
    <w:rsid w:val="008573E2"/>
    <w:rsid w:val="00857444"/>
    <w:rsid w:val="0085750C"/>
    <w:rsid w:val="00857F70"/>
    <w:rsid w:val="00860153"/>
    <w:rsid w:val="0086074D"/>
    <w:rsid w:val="00860D9D"/>
    <w:rsid w:val="00860E21"/>
    <w:rsid w:val="0086172E"/>
    <w:rsid w:val="00861732"/>
    <w:rsid w:val="00861795"/>
    <w:rsid w:val="008619ED"/>
    <w:rsid w:val="0086204E"/>
    <w:rsid w:val="00862FB6"/>
    <w:rsid w:val="0086314D"/>
    <w:rsid w:val="00863BE4"/>
    <w:rsid w:val="008641DA"/>
    <w:rsid w:val="0086469E"/>
    <w:rsid w:val="00864759"/>
    <w:rsid w:val="00864ED2"/>
    <w:rsid w:val="008651AC"/>
    <w:rsid w:val="00865566"/>
    <w:rsid w:val="00865878"/>
    <w:rsid w:val="008662C1"/>
    <w:rsid w:val="008663FA"/>
    <w:rsid w:val="00866557"/>
    <w:rsid w:val="00866B89"/>
    <w:rsid w:val="00866E89"/>
    <w:rsid w:val="00867585"/>
    <w:rsid w:val="008707F9"/>
    <w:rsid w:val="00870874"/>
    <w:rsid w:val="00870ABC"/>
    <w:rsid w:val="00870D3A"/>
    <w:rsid w:val="00870FAC"/>
    <w:rsid w:val="00871830"/>
    <w:rsid w:val="00871BC2"/>
    <w:rsid w:val="00871C77"/>
    <w:rsid w:val="00871EAB"/>
    <w:rsid w:val="00871F18"/>
    <w:rsid w:val="00871FA9"/>
    <w:rsid w:val="008723CE"/>
    <w:rsid w:val="0087240B"/>
    <w:rsid w:val="00872494"/>
    <w:rsid w:val="008736DE"/>
    <w:rsid w:val="00873778"/>
    <w:rsid w:val="008741A7"/>
    <w:rsid w:val="00874CF5"/>
    <w:rsid w:val="008751ED"/>
    <w:rsid w:val="00875427"/>
    <w:rsid w:val="00875EEF"/>
    <w:rsid w:val="00876253"/>
    <w:rsid w:val="008764B7"/>
    <w:rsid w:val="00876654"/>
    <w:rsid w:val="008767C5"/>
    <w:rsid w:val="00876AFA"/>
    <w:rsid w:val="00876C03"/>
    <w:rsid w:val="0087753E"/>
    <w:rsid w:val="00877D1C"/>
    <w:rsid w:val="008803B3"/>
    <w:rsid w:val="00880D01"/>
    <w:rsid w:val="0088104A"/>
    <w:rsid w:val="00881618"/>
    <w:rsid w:val="00881B89"/>
    <w:rsid w:val="00881C3B"/>
    <w:rsid w:val="008823EC"/>
    <w:rsid w:val="008828A0"/>
    <w:rsid w:val="00882E11"/>
    <w:rsid w:val="00883246"/>
    <w:rsid w:val="00883D9E"/>
    <w:rsid w:val="00884091"/>
    <w:rsid w:val="008845A2"/>
    <w:rsid w:val="008848F0"/>
    <w:rsid w:val="008850EA"/>
    <w:rsid w:val="00885541"/>
    <w:rsid w:val="00885727"/>
    <w:rsid w:val="00885D20"/>
    <w:rsid w:val="00885EB4"/>
    <w:rsid w:val="00885F86"/>
    <w:rsid w:val="0088633D"/>
    <w:rsid w:val="008864D8"/>
    <w:rsid w:val="0088661F"/>
    <w:rsid w:val="00886650"/>
    <w:rsid w:val="00886B4C"/>
    <w:rsid w:val="00886DA9"/>
    <w:rsid w:val="00887102"/>
    <w:rsid w:val="008879D4"/>
    <w:rsid w:val="00887A31"/>
    <w:rsid w:val="00887E8D"/>
    <w:rsid w:val="008900A5"/>
    <w:rsid w:val="008901A4"/>
    <w:rsid w:val="008902A7"/>
    <w:rsid w:val="00890B90"/>
    <w:rsid w:val="008910A6"/>
    <w:rsid w:val="008913C1"/>
    <w:rsid w:val="00891BDD"/>
    <w:rsid w:val="00891F07"/>
    <w:rsid w:val="00891FCE"/>
    <w:rsid w:val="00892702"/>
    <w:rsid w:val="00892B40"/>
    <w:rsid w:val="00892EA5"/>
    <w:rsid w:val="00893168"/>
    <w:rsid w:val="00893973"/>
    <w:rsid w:val="008939DA"/>
    <w:rsid w:val="00893B88"/>
    <w:rsid w:val="00893E03"/>
    <w:rsid w:val="00893E30"/>
    <w:rsid w:val="00893E74"/>
    <w:rsid w:val="00894078"/>
    <w:rsid w:val="008942FC"/>
    <w:rsid w:val="00894381"/>
    <w:rsid w:val="00894DB8"/>
    <w:rsid w:val="00894F1D"/>
    <w:rsid w:val="008952B0"/>
    <w:rsid w:val="00895660"/>
    <w:rsid w:val="00895713"/>
    <w:rsid w:val="00895BA5"/>
    <w:rsid w:val="00895CB0"/>
    <w:rsid w:val="00896767"/>
    <w:rsid w:val="00896A05"/>
    <w:rsid w:val="008970A9"/>
    <w:rsid w:val="008970F4"/>
    <w:rsid w:val="00897272"/>
    <w:rsid w:val="0089727F"/>
    <w:rsid w:val="008A072B"/>
    <w:rsid w:val="008A0923"/>
    <w:rsid w:val="008A0BD0"/>
    <w:rsid w:val="008A1475"/>
    <w:rsid w:val="008A1715"/>
    <w:rsid w:val="008A1912"/>
    <w:rsid w:val="008A1AED"/>
    <w:rsid w:val="008A1B0C"/>
    <w:rsid w:val="008A1B23"/>
    <w:rsid w:val="008A1B3C"/>
    <w:rsid w:val="008A2AD1"/>
    <w:rsid w:val="008A2D39"/>
    <w:rsid w:val="008A31EA"/>
    <w:rsid w:val="008A34D9"/>
    <w:rsid w:val="008A37B6"/>
    <w:rsid w:val="008A3C36"/>
    <w:rsid w:val="008A3EA4"/>
    <w:rsid w:val="008A4378"/>
    <w:rsid w:val="008A4A61"/>
    <w:rsid w:val="008A4E78"/>
    <w:rsid w:val="008A508D"/>
    <w:rsid w:val="008A552A"/>
    <w:rsid w:val="008A5592"/>
    <w:rsid w:val="008A5CF4"/>
    <w:rsid w:val="008A65FA"/>
    <w:rsid w:val="008A6BA9"/>
    <w:rsid w:val="008A6CCF"/>
    <w:rsid w:val="008A72D5"/>
    <w:rsid w:val="008A7392"/>
    <w:rsid w:val="008A7597"/>
    <w:rsid w:val="008B016A"/>
    <w:rsid w:val="008B062D"/>
    <w:rsid w:val="008B06D4"/>
    <w:rsid w:val="008B06E2"/>
    <w:rsid w:val="008B0966"/>
    <w:rsid w:val="008B09CB"/>
    <w:rsid w:val="008B11EE"/>
    <w:rsid w:val="008B1C55"/>
    <w:rsid w:val="008B2041"/>
    <w:rsid w:val="008B4644"/>
    <w:rsid w:val="008B46CE"/>
    <w:rsid w:val="008B49CE"/>
    <w:rsid w:val="008B534B"/>
    <w:rsid w:val="008B53AE"/>
    <w:rsid w:val="008B5F6E"/>
    <w:rsid w:val="008B69E1"/>
    <w:rsid w:val="008B6F07"/>
    <w:rsid w:val="008B7DE9"/>
    <w:rsid w:val="008B7F73"/>
    <w:rsid w:val="008C032E"/>
    <w:rsid w:val="008C0397"/>
    <w:rsid w:val="008C0718"/>
    <w:rsid w:val="008C0AFB"/>
    <w:rsid w:val="008C0DF3"/>
    <w:rsid w:val="008C1240"/>
    <w:rsid w:val="008C159C"/>
    <w:rsid w:val="008C1D50"/>
    <w:rsid w:val="008C26B2"/>
    <w:rsid w:val="008C3084"/>
    <w:rsid w:val="008C33D1"/>
    <w:rsid w:val="008C3F41"/>
    <w:rsid w:val="008C4179"/>
    <w:rsid w:val="008C5D2A"/>
    <w:rsid w:val="008C5D5E"/>
    <w:rsid w:val="008C619E"/>
    <w:rsid w:val="008C6512"/>
    <w:rsid w:val="008C66C8"/>
    <w:rsid w:val="008C698C"/>
    <w:rsid w:val="008C7E15"/>
    <w:rsid w:val="008C7FF4"/>
    <w:rsid w:val="008D09A7"/>
    <w:rsid w:val="008D0B6D"/>
    <w:rsid w:val="008D175F"/>
    <w:rsid w:val="008D1CA8"/>
    <w:rsid w:val="008D278B"/>
    <w:rsid w:val="008D2BA8"/>
    <w:rsid w:val="008D2C12"/>
    <w:rsid w:val="008D3570"/>
    <w:rsid w:val="008D35BC"/>
    <w:rsid w:val="008D4239"/>
    <w:rsid w:val="008D453D"/>
    <w:rsid w:val="008D46CF"/>
    <w:rsid w:val="008D5444"/>
    <w:rsid w:val="008D5753"/>
    <w:rsid w:val="008D5D9A"/>
    <w:rsid w:val="008D5F38"/>
    <w:rsid w:val="008D647D"/>
    <w:rsid w:val="008D6626"/>
    <w:rsid w:val="008D6FCB"/>
    <w:rsid w:val="008D7540"/>
    <w:rsid w:val="008D7589"/>
    <w:rsid w:val="008D79B2"/>
    <w:rsid w:val="008D7F84"/>
    <w:rsid w:val="008E026B"/>
    <w:rsid w:val="008E05A5"/>
    <w:rsid w:val="008E082A"/>
    <w:rsid w:val="008E0C1D"/>
    <w:rsid w:val="008E13E2"/>
    <w:rsid w:val="008E151D"/>
    <w:rsid w:val="008E155F"/>
    <w:rsid w:val="008E17B9"/>
    <w:rsid w:val="008E18D7"/>
    <w:rsid w:val="008E197E"/>
    <w:rsid w:val="008E19CE"/>
    <w:rsid w:val="008E246D"/>
    <w:rsid w:val="008E25A4"/>
    <w:rsid w:val="008E27AA"/>
    <w:rsid w:val="008E2DFD"/>
    <w:rsid w:val="008E39F8"/>
    <w:rsid w:val="008E3AA2"/>
    <w:rsid w:val="008E40D8"/>
    <w:rsid w:val="008E48E2"/>
    <w:rsid w:val="008E4C8F"/>
    <w:rsid w:val="008E555A"/>
    <w:rsid w:val="008E585F"/>
    <w:rsid w:val="008E59E7"/>
    <w:rsid w:val="008E5A1E"/>
    <w:rsid w:val="008E6029"/>
    <w:rsid w:val="008E61B0"/>
    <w:rsid w:val="008E63CD"/>
    <w:rsid w:val="008E65B6"/>
    <w:rsid w:val="008E65DB"/>
    <w:rsid w:val="008E6698"/>
    <w:rsid w:val="008E70E5"/>
    <w:rsid w:val="008E73D6"/>
    <w:rsid w:val="008E7548"/>
    <w:rsid w:val="008E779E"/>
    <w:rsid w:val="008E7EBE"/>
    <w:rsid w:val="008F015F"/>
    <w:rsid w:val="008F0BBE"/>
    <w:rsid w:val="008F11AC"/>
    <w:rsid w:val="008F148A"/>
    <w:rsid w:val="008F1755"/>
    <w:rsid w:val="008F1CD7"/>
    <w:rsid w:val="008F20B3"/>
    <w:rsid w:val="008F2572"/>
    <w:rsid w:val="008F26F8"/>
    <w:rsid w:val="008F2769"/>
    <w:rsid w:val="008F2E8B"/>
    <w:rsid w:val="008F32D3"/>
    <w:rsid w:val="008F3418"/>
    <w:rsid w:val="008F34AF"/>
    <w:rsid w:val="008F381C"/>
    <w:rsid w:val="008F3AC7"/>
    <w:rsid w:val="008F4A53"/>
    <w:rsid w:val="008F4E0B"/>
    <w:rsid w:val="008F4EAC"/>
    <w:rsid w:val="008F5403"/>
    <w:rsid w:val="008F5646"/>
    <w:rsid w:val="008F7255"/>
    <w:rsid w:val="008F73C1"/>
    <w:rsid w:val="008F7DD3"/>
    <w:rsid w:val="008F7FA0"/>
    <w:rsid w:val="0090003E"/>
    <w:rsid w:val="00900B40"/>
    <w:rsid w:val="0090206D"/>
    <w:rsid w:val="0090243A"/>
    <w:rsid w:val="009024F3"/>
    <w:rsid w:val="00902664"/>
    <w:rsid w:val="0090285B"/>
    <w:rsid w:val="00902EED"/>
    <w:rsid w:val="0090317B"/>
    <w:rsid w:val="00903249"/>
    <w:rsid w:val="009039E0"/>
    <w:rsid w:val="0090452B"/>
    <w:rsid w:val="0090461D"/>
    <w:rsid w:val="00904882"/>
    <w:rsid w:val="0090521C"/>
    <w:rsid w:val="009055B9"/>
    <w:rsid w:val="009056DB"/>
    <w:rsid w:val="00905A21"/>
    <w:rsid w:val="00905A89"/>
    <w:rsid w:val="00905DAC"/>
    <w:rsid w:val="00905F8A"/>
    <w:rsid w:val="00906616"/>
    <w:rsid w:val="009067D6"/>
    <w:rsid w:val="009068A7"/>
    <w:rsid w:val="00906A3B"/>
    <w:rsid w:val="00906A78"/>
    <w:rsid w:val="00906D8C"/>
    <w:rsid w:val="00906E26"/>
    <w:rsid w:val="00906FBE"/>
    <w:rsid w:val="009070DB"/>
    <w:rsid w:val="00907381"/>
    <w:rsid w:val="00907986"/>
    <w:rsid w:val="00907BE0"/>
    <w:rsid w:val="00907ECD"/>
    <w:rsid w:val="00910A6A"/>
    <w:rsid w:val="00910B29"/>
    <w:rsid w:val="00910B41"/>
    <w:rsid w:val="00910E2C"/>
    <w:rsid w:val="00911821"/>
    <w:rsid w:val="00911C4B"/>
    <w:rsid w:val="00911D4A"/>
    <w:rsid w:val="00911E87"/>
    <w:rsid w:val="00911ECF"/>
    <w:rsid w:val="00911F8B"/>
    <w:rsid w:val="009129B3"/>
    <w:rsid w:val="00912AC5"/>
    <w:rsid w:val="00912B44"/>
    <w:rsid w:val="00913285"/>
    <w:rsid w:val="00913B6A"/>
    <w:rsid w:val="00913D10"/>
    <w:rsid w:val="0091401B"/>
    <w:rsid w:val="0091425C"/>
    <w:rsid w:val="0091435E"/>
    <w:rsid w:val="00914592"/>
    <w:rsid w:val="00914862"/>
    <w:rsid w:val="00914939"/>
    <w:rsid w:val="0091527A"/>
    <w:rsid w:val="00915CB2"/>
    <w:rsid w:val="0091679A"/>
    <w:rsid w:val="00916A7F"/>
    <w:rsid w:val="00917404"/>
    <w:rsid w:val="0091769B"/>
    <w:rsid w:val="00917C44"/>
    <w:rsid w:val="00920167"/>
    <w:rsid w:val="009204D2"/>
    <w:rsid w:val="0092067C"/>
    <w:rsid w:val="00920973"/>
    <w:rsid w:val="0092108F"/>
    <w:rsid w:val="0092164E"/>
    <w:rsid w:val="009218AD"/>
    <w:rsid w:val="00921F27"/>
    <w:rsid w:val="00922DF1"/>
    <w:rsid w:val="0092330B"/>
    <w:rsid w:val="00923724"/>
    <w:rsid w:val="0092456B"/>
    <w:rsid w:val="0092469D"/>
    <w:rsid w:val="00924CF5"/>
    <w:rsid w:val="009253AA"/>
    <w:rsid w:val="00925688"/>
    <w:rsid w:val="00925AAE"/>
    <w:rsid w:val="00925BEF"/>
    <w:rsid w:val="00925DCA"/>
    <w:rsid w:val="00925E34"/>
    <w:rsid w:val="00925EEB"/>
    <w:rsid w:val="009263A0"/>
    <w:rsid w:val="00926AE3"/>
    <w:rsid w:val="00926F45"/>
    <w:rsid w:val="00927A16"/>
    <w:rsid w:val="00927AD0"/>
    <w:rsid w:val="00927D0F"/>
    <w:rsid w:val="0093002D"/>
    <w:rsid w:val="00930A89"/>
    <w:rsid w:val="00930DF7"/>
    <w:rsid w:val="009311A6"/>
    <w:rsid w:val="00931C96"/>
    <w:rsid w:val="0093231E"/>
    <w:rsid w:val="00932681"/>
    <w:rsid w:val="00932705"/>
    <w:rsid w:val="0093333E"/>
    <w:rsid w:val="00933884"/>
    <w:rsid w:val="009347C8"/>
    <w:rsid w:val="009351FE"/>
    <w:rsid w:val="00935732"/>
    <w:rsid w:val="00935D96"/>
    <w:rsid w:val="009362B3"/>
    <w:rsid w:val="00936B15"/>
    <w:rsid w:val="00936F61"/>
    <w:rsid w:val="0093714B"/>
    <w:rsid w:val="0093748A"/>
    <w:rsid w:val="00937577"/>
    <w:rsid w:val="009379A0"/>
    <w:rsid w:val="0094072D"/>
    <w:rsid w:val="00940751"/>
    <w:rsid w:val="00941140"/>
    <w:rsid w:val="009414ED"/>
    <w:rsid w:val="00942067"/>
    <w:rsid w:val="00942156"/>
    <w:rsid w:val="0094241F"/>
    <w:rsid w:val="00942759"/>
    <w:rsid w:val="00942DEF"/>
    <w:rsid w:val="00942EE3"/>
    <w:rsid w:val="009439BC"/>
    <w:rsid w:val="00943EA5"/>
    <w:rsid w:val="009444A2"/>
    <w:rsid w:val="00944A5A"/>
    <w:rsid w:val="00944E9F"/>
    <w:rsid w:val="00944FF6"/>
    <w:rsid w:val="00945140"/>
    <w:rsid w:val="00945349"/>
    <w:rsid w:val="0094556D"/>
    <w:rsid w:val="00945C53"/>
    <w:rsid w:val="00945C9B"/>
    <w:rsid w:val="00945E04"/>
    <w:rsid w:val="009460DD"/>
    <w:rsid w:val="009466B7"/>
    <w:rsid w:val="00946C32"/>
    <w:rsid w:val="009472E7"/>
    <w:rsid w:val="0094747D"/>
    <w:rsid w:val="009476E7"/>
    <w:rsid w:val="00947855"/>
    <w:rsid w:val="00947A27"/>
    <w:rsid w:val="009501B2"/>
    <w:rsid w:val="00950316"/>
    <w:rsid w:val="009503E0"/>
    <w:rsid w:val="009507E8"/>
    <w:rsid w:val="00950E6D"/>
    <w:rsid w:val="0095115A"/>
    <w:rsid w:val="00951415"/>
    <w:rsid w:val="0095144A"/>
    <w:rsid w:val="009517BE"/>
    <w:rsid w:val="00951BE6"/>
    <w:rsid w:val="009523E6"/>
    <w:rsid w:val="009533BD"/>
    <w:rsid w:val="009537CC"/>
    <w:rsid w:val="00953A54"/>
    <w:rsid w:val="00953B39"/>
    <w:rsid w:val="00953C85"/>
    <w:rsid w:val="00953E68"/>
    <w:rsid w:val="0095409A"/>
    <w:rsid w:val="00954884"/>
    <w:rsid w:val="00954A8D"/>
    <w:rsid w:val="00954EEB"/>
    <w:rsid w:val="00955012"/>
    <w:rsid w:val="009552CD"/>
    <w:rsid w:val="0095538D"/>
    <w:rsid w:val="00956738"/>
    <w:rsid w:val="00956B84"/>
    <w:rsid w:val="00956CE0"/>
    <w:rsid w:val="00956EB5"/>
    <w:rsid w:val="009571A5"/>
    <w:rsid w:val="009571A8"/>
    <w:rsid w:val="00957473"/>
    <w:rsid w:val="0095755C"/>
    <w:rsid w:val="009576C5"/>
    <w:rsid w:val="009600CE"/>
    <w:rsid w:val="009603FE"/>
    <w:rsid w:val="0096059D"/>
    <w:rsid w:val="00960A98"/>
    <w:rsid w:val="00960ADC"/>
    <w:rsid w:val="00960CEA"/>
    <w:rsid w:val="009611BA"/>
    <w:rsid w:val="00961381"/>
    <w:rsid w:val="00961624"/>
    <w:rsid w:val="009616D6"/>
    <w:rsid w:val="00961797"/>
    <w:rsid w:val="00961E6B"/>
    <w:rsid w:val="009625C1"/>
    <w:rsid w:val="0096260A"/>
    <w:rsid w:val="00962C92"/>
    <w:rsid w:val="00962ED5"/>
    <w:rsid w:val="00962F2F"/>
    <w:rsid w:val="009636CF"/>
    <w:rsid w:val="00963F8A"/>
    <w:rsid w:val="00964A44"/>
    <w:rsid w:val="00964CAF"/>
    <w:rsid w:val="009653C8"/>
    <w:rsid w:val="009654AF"/>
    <w:rsid w:val="0096591B"/>
    <w:rsid w:val="00965D83"/>
    <w:rsid w:val="0096606D"/>
    <w:rsid w:val="0096695D"/>
    <w:rsid w:val="00966DAD"/>
    <w:rsid w:val="00967120"/>
    <w:rsid w:val="009672D8"/>
    <w:rsid w:val="0096739D"/>
    <w:rsid w:val="0096751F"/>
    <w:rsid w:val="00967D18"/>
    <w:rsid w:val="009703E3"/>
    <w:rsid w:val="009704D8"/>
    <w:rsid w:val="0097052C"/>
    <w:rsid w:val="00970CD4"/>
    <w:rsid w:val="00970D5F"/>
    <w:rsid w:val="00970E7D"/>
    <w:rsid w:val="00970F3B"/>
    <w:rsid w:val="00971D47"/>
    <w:rsid w:val="00971F2F"/>
    <w:rsid w:val="00972012"/>
    <w:rsid w:val="009730CF"/>
    <w:rsid w:val="00973489"/>
    <w:rsid w:val="009736D9"/>
    <w:rsid w:val="00973807"/>
    <w:rsid w:val="009738B1"/>
    <w:rsid w:val="00973A97"/>
    <w:rsid w:val="00973B84"/>
    <w:rsid w:val="00973CFC"/>
    <w:rsid w:val="00973EF6"/>
    <w:rsid w:val="00974220"/>
    <w:rsid w:val="0097450D"/>
    <w:rsid w:val="009746BE"/>
    <w:rsid w:val="009746FB"/>
    <w:rsid w:val="009748EE"/>
    <w:rsid w:val="00974907"/>
    <w:rsid w:val="0097495D"/>
    <w:rsid w:val="00974CEF"/>
    <w:rsid w:val="00974D1C"/>
    <w:rsid w:val="009755CB"/>
    <w:rsid w:val="0097561E"/>
    <w:rsid w:val="0097685E"/>
    <w:rsid w:val="00976956"/>
    <w:rsid w:val="00976FF4"/>
    <w:rsid w:val="00977125"/>
    <w:rsid w:val="0097741F"/>
    <w:rsid w:val="009774D4"/>
    <w:rsid w:val="00977622"/>
    <w:rsid w:val="0097790D"/>
    <w:rsid w:val="00977AE5"/>
    <w:rsid w:val="00977B52"/>
    <w:rsid w:val="00977F4D"/>
    <w:rsid w:val="009806C2"/>
    <w:rsid w:val="00980E59"/>
    <w:rsid w:val="009810B9"/>
    <w:rsid w:val="00981569"/>
    <w:rsid w:val="00981A51"/>
    <w:rsid w:val="00981B01"/>
    <w:rsid w:val="00981DEA"/>
    <w:rsid w:val="00981F08"/>
    <w:rsid w:val="009821FE"/>
    <w:rsid w:val="0098268F"/>
    <w:rsid w:val="00982C73"/>
    <w:rsid w:val="00982F2F"/>
    <w:rsid w:val="00982FE3"/>
    <w:rsid w:val="009830DF"/>
    <w:rsid w:val="009838AF"/>
    <w:rsid w:val="00983CAA"/>
    <w:rsid w:val="00983D04"/>
    <w:rsid w:val="009842B5"/>
    <w:rsid w:val="009843F5"/>
    <w:rsid w:val="009845CA"/>
    <w:rsid w:val="0098464C"/>
    <w:rsid w:val="00984BAD"/>
    <w:rsid w:val="0098522B"/>
    <w:rsid w:val="00985440"/>
    <w:rsid w:val="009857D8"/>
    <w:rsid w:val="009858D2"/>
    <w:rsid w:val="00985E62"/>
    <w:rsid w:val="0098619F"/>
    <w:rsid w:val="009867B1"/>
    <w:rsid w:val="00986CF0"/>
    <w:rsid w:val="009871F1"/>
    <w:rsid w:val="009873C0"/>
    <w:rsid w:val="00987C5B"/>
    <w:rsid w:val="00990B87"/>
    <w:rsid w:val="00990CBB"/>
    <w:rsid w:val="00990E33"/>
    <w:rsid w:val="00990EE5"/>
    <w:rsid w:val="0099159B"/>
    <w:rsid w:val="00991FB2"/>
    <w:rsid w:val="00992340"/>
    <w:rsid w:val="009928F7"/>
    <w:rsid w:val="00992DF9"/>
    <w:rsid w:val="00993430"/>
    <w:rsid w:val="00993F7D"/>
    <w:rsid w:val="009942A5"/>
    <w:rsid w:val="00994CB5"/>
    <w:rsid w:val="00994E3A"/>
    <w:rsid w:val="009952F7"/>
    <w:rsid w:val="0099533F"/>
    <w:rsid w:val="00995471"/>
    <w:rsid w:val="00995CEB"/>
    <w:rsid w:val="00995FF6"/>
    <w:rsid w:val="00996BA4"/>
    <w:rsid w:val="00996F40"/>
    <w:rsid w:val="00996F82"/>
    <w:rsid w:val="00997262"/>
    <w:rsid w:val="009974C0"/>
    <w:rsid w:val="00997911"/>
    <w:rsid w:val="00997B88"/>
    <w:rsid w:val="00997FF8"/>
    <w:rsid w:val="009A0071"/>
    <w:rsid w:val="009A0160"/>
    <w:rsid w:val="009A0312"/>
    <w:rsid w:val="009A04B8"/>
    <w:rsid w:val="009A0AC6"/>
    <w:rsid w:val="009A0CB7"/>
    <w:rsid w:val="009A1174"/>
    <w:rsid w:val="009A1C6D"/>
    <w:rsid w:val="009A1F1F"/>
    <w:rsid w:val="009A22F3"/>
    <w:rsid w:val="009A25A7"/>
    <w:rsid w:val="009A2AE2"/>
    <w:rsid w:val="009A2D49"/>
    <w:rsid w:val="009A2D54"/>
    <w:rsid w:val="009A2EB8"/>
    <w:rsid w:val="009A353F"/>
    <w:rsid w:val="009A35FA"/>
    <w:rsid w:val="009A3AF6"/>
    <w:rsid w:val="009A430F"/>
    <w:rsid w:val="009A433E"/>
    <w:rsid w:val="009A45CF"/>
    <w:rsid w:val="009A47A0"/>
    <w:rsid w:val="009A4ABF"/>
    <w:rsid w:val="009A4BDE"/>
    <w:rsid w:val="009A4CD8"/>
    <w:rsid w:val="009A4E26"/>
    <w:rsid w:val="009A52CD"/>
    <w:rsid w:val="009A5444"/>
    <w:rsid w:val="009A5708"/>
    <w:rsid w:val="009A6C08"/>
    <w:rsid w:val="009A6E8C"/>
    <w:rsid w:val="009A790D"/>
    <w:rsid w:val="009B024E"/>
    <w:rsid w:val="009B0BB9"/>
    <w:rsid w:val="009B0C37"/>
    <w:rsid w:val="009B0D10"/>
    <w:rsid w:val="009B0EEB"/>
    <w:rsid w:val="009B0FAA"/>
    <w:rsid w:val="009B0FE8"/>
    <w:rsid w:val="009B13C6"/>
    <w:rsid w:val="009B2106"/>
    <w:rsid w:val="009B217A"/>
    <w:rsid w:val="009B2501"/>
    <w:rsid w:val="009B261B"/>
    <w:rsid w:val="009B2621"/>
    <w:rsid w:val="009B269C"/>
    <w:rsid w:val="009B2BFE"/>
    <w:rsid w:val="009B339E"/>
    <w:rsid w:val="009B3963"/>
    <w:rsid w:val="009B397E"/>
    <w:rsid w:val="009B403B"/>
    <w:rsid w:val="009B473F"/>
    <w:rsid w:val="009B4877"/>
    <w:rsid w:val="009B49E6"/>
    <w:rsid w:val="009B4B0E"/>
    <w:rsid w:val="009B4C00"/>
    <w:rsid w:val="009B4E91"/>
    <w:rsid w:val="009B4F64"/>
    <w:rsid w:val="009B4FCF"/>
    <w:rsid w:val="009B5247"/>
    <w:rsid w:val="009B6059"/>
    <w:rsid w:val="009B6136"/>
    <w:rsid w:val="009B6888"/>
    <w:rsid w:val="009B6A32"/>
    <w:rsid w:val="009B7B9C"/>
    <w:rsid w:val="009C0080"/>
    <w:rsid w:val="009C053E"/>
    <w:rsid w:val="009C141E"/>
    <w:rsid w:val="009C1A89"/>
    <w:rsid w:val="009C1ADB"/>
    <w:rsid w:val="009C1F0D"/>
    <w:rsid w:val="009C1FC9"/>
    <w:rsid w:val="009C249E"/>
    <w:rsid w:val="009C2552"/>
    <w:rsid w:val="009C2687"/>
    <w:rsid w:val="009C2896"/>
    <w:rsid w:val="009C28EB"/>
    <w:rsid w:val="009C2A78"/>
    <w:rsid w:val="009C35F5"/>
    <w:rsid w:val="009C3862"/>
    <w:rsid w:val="009C3FB1"/>
    <w:rsid w:val="009C42DB"/>
    <w:rsid w:val="009C4580"/>
    <w:rsid w:val="009C47D8"/>
    <w:rsid w:val="009C4B33"/>
    <w:rsid w:val="009C4CC5"/>
    <w:rsid w:val="009C4CFA"/>
    <w:rsid w:val="009C4FCB"/>
    <w:rsid w:val="009C51F8"/>
    <w:rsid w:val="009C533E"/>
    <w:rsid w:val="009C5608"/>
    <w:rsid w:val="009C5E04"/>
    <w:rsid w:val="009C5FF2"/>
    <w:rsid w:val="009C6019"/>
    <w:rsid w:val="009C64EC"/>
    <w:rsid w:val="009C66E0"/>
    <w:rsid w:val="009C6B13"/>
    <w:rsid w:val="009C6CF4"/>
    <w:rsid w:val="009C7DB9"/>
    <w:rsid w:val="009D0049"/>
    <w:rsid w:val="009D022B"/>
    <w:rsid w:val="009D05EB"/>
    <w:rsid w:val="009D07E5"/>
    <w:rsid w:val="009D0D2C"/>
    <w:rsid w:val="009D10B8"/>
    <w:rsid w:val="009D131C"/>
    <w:rsid w:val="009D1464"/>
    <w:rsid w:val="009D16CB"/>
    <w:rsid w:val="009D1876"/>
    <w:rsid w:val="009D1A12"/>
    <w:rsid w:val="009D1C44"/>
    <w:rsid w:val="009D201C"/>
    <w:rsid w:val="009D231D"/>
    <w:rsid w:val="009D3183"/>
    <w:rsid w:val="009D359D"/>
    <w:rsid w:val="009D3B67"/>
    <w:rsid w:val="009D4750"/>
    <w:rsid w:val="009D4A97"/>
    <w:rsid w:val="009D54C9"/>
    <w:rsid w:val="009D567A"/>
    <w:rsid w:val="009D579B"/>
    <w:rsid w:val="009D5DF2"/>
    <w:rsid w:val="009D5EB9"/>
    <w:rsid w:val="009D6C70"/>
    <w:rsid w:val="009D77A1"/>
    <w:rsid w:val="009D7B33"/>
    <w:rsid w:val="009D7E2E"/>
    <w:rsid w:val="009D7F97"/>
    <w:rsid w:val="009E0147"/>
    <w:rsid w:val="009E0307"/>
    <w:rsid w:val="009E0789"/>
    <w:rsid w:val="009E08FA"/>
    <w:rsid w:val="009E0A8A"/>
    <w:rsid w:val="009E0B76"/>
    <w:rsid w:val="009E0D39"/>
    <w:rsid w:val="009E0E6A"/>
    <w:rsid w:val="009E1C54"/>
    <w:rsid w:val="009E1EF5"/>
    <w:rsid w:val="009E2A13"/>
    <w:rsid w:val="009E2F66"/>
    <w:rsid w:val="009E3348"/>
    <w:rsid w:val="009E37FC"/>
    <w:rsid w:val="009E395E"/>
    <w:rsid w:val="009E4333"/>
    <w:rsid w:val="009E4E98"/>
    <w:rsid w:val="009E4EF2"/>
    <w:rsid w:val="009E52AB"/>
    <w:rsid w:val="009E57EE"/>
    <w:rsid w:val="009E61AC"/>
    <w:rsid w:val="009E69A8"/>
    <w:rsid w:val="009E6DDD"/>
    <w:rsid w:val="009E7116"/>
    <w:rsid w:val="009E720A"/>
    <w:rsid w:val="009E7298"/>
    <w:rsid w:val="009E7626"/>
    <w:rsid w:val="009E7993"/>
    <w:rsid w:val="009E7AFD"/>
    <w:rsid w:val="009F0179"/>
    <w:rsid w:val="009F04BB"/>
    <w:rsid w:val="009F0BE2"/>
    <w:rsid w:val="009F1682"/>
    <w:rsid w:val="009F193D"/>
    <w:rsid w:val="009F22F2"/>
    <w:rsid w:val="009F2B06"/>
    <w:rsid w:val="009F2CF9"/>
    <w:rsid w:val="009F3215"/>
    <w:rsid w:val="009F3BF4"/>
    <w:rsid w:val="009F3F31"/>
    <w:rsid w:val="009F3FF3"/>
    <w:rsid w:val="009F4000"/>
    <w:rsid w:val="009F4139"/>
    <w:rsid w:val="009F4256"/>
    <w:rsid w:val="009F457B"/>
    <w:rsid w:val="009F491B"/>
    <w:rsid w:val="009F49D9"/>
    <w:rsid w:val="009F49F4"/>
    <w:rsid w:val="009F4D5B"/>
    <w:rsid w:val="009F514A"/>
    <w:rsid w:val="009F5389"/>
    <w:rsid w:val="009F571D"/>
    <w:rsid w:val="009F585D"/>
    <w:rsid w:val="009F608B"/>
    <w:rsid w:val="009F61FD"/>
    <w:rsid w:val="009F6AAE"/>
    <w:rsid w:val="009F7090"/>
    <w:rsid w:val="009F756A"/>
    <w:rsid w:val="009F774B"/>
    <w:rsid w:val="009F77C3"/>
    <w:rsid w:val="009F7866"/>
    <w:rsid w:val="009F7B98"/>
    <w:rsid w:val="00A003E5"/>
    <w:rsid w:val="00A00D00"/>
    <w:rsid w:val="00A016A6"/>
    <w:rsid w:val="00A018E7"/>
    <w:rsid w:val="00A01BCB"/>
    <w:rsid w:val="00A021D7"/>
    <w:rsid w:val="00A022A7"/>
    <w:rsid w:val="00A022B5"/>
    <w:rsid w:val="00A02C40"/>
    <w:rsid w:val="00A02EEB"/>
    <w:rsid w:val="00A02FF5"/>
    <w:rsid w:val="00A03101"/>
    <w:rsid w:val="00A0316A"/>
    <w:rsid w:val="00A032A3"/>
    <w:rsid w:val="00A03981"/>
    <w:rsid w:val="00A039DA"/>
    <w:rsid w:val="00A04382"/>
    <w:rsid w:val="00A043B2"/>
    <w:rsid w:val="00A045A9"/>
    <w:rsid w:val="00A04FB0"/>
    <w:rsid w:val="00A051E9"/>
    <w:rsid w:val="00A0573F"/>
    <w:rsid w:val="00A05FAF"/>
    <w:rsid w:val="00A0632B"/>
    <w:rsid w:val="00A06BDB"/>
    <w:rsid w:val="00A06BDC"/>
    <w:rsid w:val="00A073DD"/>
    <w:rsid w:val="00A07634"/>
    <w:rsid w:val="00A07720"/>
    <w:rsid w:val="00A07865"/>
    <w:rsid w:val="00A07B5E"/>
    <w:rsid w:val="00A10122"/>
    <w:rsid w:val="00A103FD"/>
    <w:rsid w:val="00A1225C"/>
    <w:rsid w:val="00A122FD"/>
    <w:rsid w:val="00A12496"/>
    <w:rsid w:val="00A125D0"/>
    <w:rsid w:val="00A127A4"/>
    <w:rsid w:val="00A128A7"/>
    <w:rsid w:val="00A12C27"/>
    <w:rsid w:val="00A130D9"/>
    <w:rsid w:val="00A130F6"/>
    <w:rsid w:val="00A135C1"/>
    <w:rsid w:val="00A13AE8"/>
    <w:rsid w:val="00A13B35"/>
    <w:rsid w:val="00A147CB"/>
    <w:rsid w:val="00A14B9F"/>
    <w:rsid w:val="00A14EAE"/>
    <w:rsid w:val="00A15210"/>
    <w:rsid w:val="00A15689"/>
    <w:rsid w:val="00A157BB"/>
    <w:rsid w:val="00A1615D"/>
    <w:rsid w:val="00A1621D"/>
    <w:rsid w:val="00A1642B"/>
    <w:rsid w:val="00A16B02"/>
    <w:rsid w:val="00A16E99"/>
    <w:rsid w:val="00A16EEC"/>
    <w:rsid w:val="00A17031"/>
    <w:rsid w:val="00A171A9"/>
    <w:rsid w:val="00A17424"/>
    <w:rsid w:val="00A17D12"/>
    <w:rsid w:val="00A20608"/>
    <w:rsid w:val="00A215FF"/>
    <w:rsid w:val="00A21638"/>
    <w:rsid w:val="00A21E46"/>
    <w:rsid w:val="00A223DB"/>
    <w:rsid w:val="00A22943"/>
    <w:rsid w:val="00A229DB"/>
    <w:rsid w:val="00A22B29"/>
    <w:rsid w:val="00A22D9C"/>
    <w:rsid w:val="00A22E09"/>
    <w:rsid w:val="00A22FC0"/>
    <w:rsid w:val="00A2344C"/>
    <w:rsid w:val="00A23C98"/>
    <w:rsid w:val="00A23DD8"/>
    <w:rsid w:val="00A240B6"/>
    <w:rsid w:val="00A24634"/>
    <w:rsid w:val="00A249AB"/>
    <w:rsid w:val="00A25624"/>
    <w:rsid w:val="00A257AC"/>
    <w:rsid w:val="00A25AEA"/>
    <w:rsid w:val="00A26107"/>
    <w:rsid w:val="00A266B2"/>
    <w:rsid w:val="00A26813"/>
    <w:rsid w:val="00A26F01"/>
    <w:rsid w:val="00A270A3"/>
    <w:rsid w:val="00A27217"/>
    <w:rsid w:val="00A2776D"/>
    <w:rsid w:val="00A3007E"/>
    <w:rsid w:val="00A30F01"/>
    <w:rsid w:val="00A31292"/>
    <w:rsid w:val="00A3156A"/>
    <w:rsid w:val="00A320D7"/>
    <w:rsid w:val="00A32118"/>
    <w:rsid w:val="00A324B0"/>
    <w:rsid w:val="00A329B9"/>
    <w:rsid w:val="00A32CC3"/>
    <w:rsid w:val="00A33CD4"/>
    <w:rsid w:val="00A33DE8"/>
    <w:rsid w:val="00A33E47"/>
    <w:rsid w:val="00A33EB3"/>
    <w:rsid w:val="00A33EF3"/>
    <w:rsid w:val="00A34668"/>
    <w:rsid w:val="00A34BE6"/>
    <w:rsid w:val="00A3505A"/>
    <w:rsid w:val="00A350EA"/>
    <w:rsid w:val="00A358DE"/>
    <w:rsid w:val="00A360E9"/>
    <w:rsid w:val="00A364EB"/>
    <w:rsid w:val="00A365DB"/>
    <w:rsid w:val="00A37A43"/>
    <w:rsid w:val="00A37DBC"/>
    <w:rsid w:val="00A37E50"/>
    <w:rsid w:val="00A40010"/>
    <w:rsid w:val="00A4060E"/>
    <w:rsid w:val="00A4063C"/>
    <w:rsid w:val="00A40788"/>
    <w:rsid w:val="00A4089C"/>
    <w:rsid w:val="00A41692"/>
    <w:rsid w:val="00A41B12"/>
    <w:rsid w:val="00A42392"/>
    <w:rsid w:val="00A42AA4"/>
    <w:rsid w:val="00A42C63"/>
    <w:rsid w:val="00A42CA6"/>
    <w:rsid w:val="00A432EF"/>
    <w:rsid w:val="00A43484"/>
    <w:rsid w:val="00A434C9"/>
    <w:rsid w:val="00A43825"/>
    <w:rsid w:val="00A44038"/>
    <w:rsid w:val="00A442A2"/>
    <w:rsid w:val="00A443A7"/>
    <w:rsid w:val="00A4449F"/>
    <w:rsid w:val="00A44854"/>
    <w:rsid w:val="00A44AF4"/>
    <w:rsid w:val="00A44B5D"/>
    <w:rsid w:val="00A44CED"/>
    <w:rsid w:val="00A455FF"/>
    <w:rsid w:val="00A457FA"/>
    <w:rsid w:val="00A45DAA"/>
    <w:rsid w:val="00A45E3D"/>
    <w:rsid w:val="00A45FF9"/>
    <w:rsid w:val="00A46196"/>
    <w:rsid w:val="00A46317"/>
    <w:rsid w:val="00A4638F"/>
    <w:rsid w:val="00A466A7"/>
    <w:rsid w:val="00A469E5"/>
    <w:rsid w:val="00A46A32"/>
    <w:rsid w:val="00A46E18"/>
    <w:rsid w:val="00A47298"/>
    <w:rsid w:val="00A47AD7"/>
    <w:rsid w:val="00A47AFD"/>
    <w:rsid w:val="00A501A5"/>
    <w:rsid w:val="00A5049D"/>
    <w:rsid w:val="00A517E7"/>
    <w:rsid w:val="00A51963"/>
    <w:rsid w:val="00A51C72"/>
    <w:rsid w:val="00A51E2E"/>
    <w:rsid w:val="00A5200C"/>
    <w:rsid w:val="00A52412"/>
    <w:rsid w:val="00A53652"/>
    <w:rsid w:val="00A53F72"/>
    <w:rsid w:val="00A5407A"/>
    <w:rsid w:val="00A540FF"/>
    <w:rsid w:val="00A54337"/>
    <w:rsid w:val="00A552B2"/>
    <w:rsid w:val="00A553EE"/>
    <w:rsid w:val="00A565B2"/>
    <w:rsid w:val="00A565BD"/>
    <w:rsid w:val="00A57976"/>
    <w:rsid w:val="00A57B88"/>
    <w:rsid w:val="00A57D56"/>
    <w:rsid w:val="00A60254"/>
    <w:rsid w:val="00A602E4"/>
    <w:rsid w:val="00A60911"/>
    <w:rsid w:val="00A60B44"/>
    <w:rsid w:val="00A61A4F"/>
    <w:rsid w:val="00A61AA9"/>
    <w:rsid w:val="00A61FA8"/>
    <w:rsid w:val="00A6201F"/>
    <w:rsid w:val="00A6236E"/>
    <w:rsid w:val="00A62717"/>
    <w:rsid w:val="00A62E80"/>
    <w:rsid w:val="00A63F9A"/>
    <w:rsid w:val="00A64009"/>
    <w:rsid w:val="00A6409D"/>
    <w:rsid w:val="00A640C3"/>
    <w:rsid w:val="00A64ABA"/>
    <w:rsid w:val="00A64D97"/>
    <w:rsid w:val="00A64FFF"/>
    <w:rsid w:val="00A653D2"/>
    <w:rsid w:val="00A65EEE"/>
    <w:rsid w:val="00A6602F"/>
    <w:rsid w:val="00A66325"/>
    <w:rsid w:val="00A665BB"/>
    <w:rsid w:val="00A66B3D"/>
    <w:rsid w:val="00A66C47"/>
    <w:rsid w:val="00A66DAB"/>
    <w:rsid w:val="00A67368"/>
    <w:rsid w:val="00A701D1"/>
    <w:rsid w:val="00A705EB"/>
    <w:rsid w:val="00A707F8"/>
    <w:rsid w:val="00A70942"/>
    <w:rsid w:val="00A70CEF"/>
    <w:rsid w:val="00A7170A"/>
    <w:rsid w:val="00A717CE"/>
    <w:rsid w:val="00A721DE"/>
    <w:rsid w:val="00A72510"/>
    <w:rsid w:val="00A73359"/>
    <w:rsid w:val="00A7345E"/>
    <w:rsid w:val="00A73D0D"/>
    <w:rsid w:val="00A74C6E"/>
    <w:rsid w:val="00A754E3"/>
    <w:rsid w:val="00A75F95"/>
    <w:rsid w:val="00A767E8"/>
    <w:rsid w:val="00A768A6"/>
    <w:rsid w:val="00A76B93"/>
    <w:rsid w:val="00A76D6C"/>
    <w:rsid w:val="00A76E81"/>
    <w:rsid w:val="00A776F8"/>
    <w:rsid w:val="00A7796E"/>
    <w:rsid w:val="00A80107"/>
    <w:rsid w:val="00A80567"/>
    <w:rsid w:val="00A811F1"/>
    <w:rsid w:val="00A81512"/>
    <w:rsid w:val="00A81C90"/>
    <w:rsid w:val="00A81E8F"/>
    <w:rsid w:val="00A82299"/>
    <w:rsid w:val="00A824A0"/>
    <w:rsid w:val="00A825EF"/>
    <w:rsid w:val="00A82AD7"/>
    <w:rsid w:val="00A82DAA"/>
    <w:rsid w:val="00A836E9"/>
    <w:rsid w:val="00A83A97"/>
    <w:rsid w:val="00A83EB7"/>
    <w:rsid w:val="00A84303"/>
    <w:rsid w:val="00A8434A"/>
    <w:rsid w:val="00A84497"/>
    <w:rsid w:val="00A847A9"/>
    <w:rsid w:val="00A84C7D"/>
    <w:rsid w:val="00A85182"/>
    <w:rsid w:val="00A85552"/>
    <w:rsid w:val="00A855A5"/>
    <w:rsid w:val="00A85CF0"/>
    <w:rsid w:val="00A861C2"/>
    <w:rsid w:val="00A865A4"/>
    <w:rsid w:val="00A8671D"/>
    <w:rsid w:val="00A8694C"/>
    <w:rsid w:val="00A86EAB"/>
    <w:rsid w:val="00A872D1"/>
    <w:rsid w:val="00A875F6"/>
    <w:rsid w:val="00A877CE"/>
    <w:rsid w:val="00A878EB"/>
    <w:rsid w:val="00A878F0"/>
    <w:rsid w:val="00A90536"/>
    <w:rsid w:val="00A90C6D"/>
    <w:rsid w:val="00A90D7B"/>
    <w:rsid w:val="00A91210"/>
    <w:rsid w:val="00A912CC"/>
    <w:rsid w:val="00A91398"/>
    <w:rsid w:val="00A918EC"/>
    <w:rsid w:val="00A92CF8"/>
    <w:rsid w:val="00A93637"/>
    <w:rsid w:val="00A93B42"/>
    <w:rsid w:val="00A94081"/>
    <w:rsid w:val="00A945E3"/>
    <w:rsid w:val="00A94FDF"/>
    <w:rsid w:val="00A952C9"/>
    <w:rsid w:val="00A953C6"/>
    <w:rsid w:val="00A95A79"/>
    <w:rsid w:val="00A95C23"/>
    <w:rsid w:val="00A95E63"/>
    <w:rsid w:val="00A9632C"/>
    <w:rsid w:val="00A96750"/>
    <w:rsid w:val="00A96CA5"/>
    <w:rsid w:val="00A9761F"/>
    <w:rsid w:val="00A9777E"/>
    <w:rsid w:val="00A97ABB"/>
    <w:rsid w:val="00A97D7D"/>
    <w:rsid w:val="00A97D94"/>
    <w:rsid w:val="00AA06FA"/>
    <w:rsid w:val="00AA071D"/>
    <w:rsid w:val="00AA07E2"/>
    <w:rsid w:val="00AA0A2A"/>
    <w:rsid w:val="00AA0CA5"/>
    <w:rsid w:val="00AA0CC0"/>
    <w:rsid w:val="00AA0CFE"/>
    <w:rsid w:val="00AA0E39"/>
    <w:rsid w:val="00AA13F7"/>
    <w:rsid w:val="00AA1715"/>
    <w:rsid w:val="00AA1FD3"/>
    <w:rsid w:val="00AA258B"/>
    <w:rsid w:val="00AA2896"/>
    <w:rsid w:val="00AA29AB"/>
    <w:rsid w:val="00AA3228"/>
    <w:rsid w:val="00AA3A40"/>
    <w:rsid w:val="00AA443C"/>
    <w:rsid w:val="00AA4633"/>
    <w:rsid w:val="00AA48B9"/>
    <w:rsid w:val="00AA48CA"/>
    <w:rsid w:val="00AA4A10"/>
    <w:rsid w:val="00AA4BA3"/>
    <w:rsid w:val="00AA4CCB"/>
    <w:rsid w:val="00AA4FF2"/>
    <w:rsid w:val="00AA5168"/>
    <w:rsid w:val="00AA5354"/>
    <w:rsid w:val="00AA558A"/>
    <w:rsid w:val="00AA5E1A"/>
    <w:rsid w:val="00AA5E40"/>
    <w:rsid w:val="00AA6486"/>
    <w:rsid w:val="00AA68B4"/>
    <w:rsid w:val="00AA6C8C"/>
    <w:rsid w:val="00AA72BB"/>
    <w:rsid w:val="00AA759F"/>
    <w:rsid w:val="00AA7F81"/>
    <w:rsid w:val="00AB03C4"/>
    <w:rsid w:val="00AB03E9"/>
    <w:rsid w:val="00AB095C"/>
    <w:rsid w:val="00AB0A8F"/>
    <w:rsid w:val="00AB0C64"/>
    <w:rsid w:val="00AB0E79"/>
    <w:rsid w:val="00AB0E8E"/>
    <w:rsid w:val="00AB104D"/>
    <w:rsid w:val="00AB15CE"/>
    <w:rsid w:val="00AB1B85"/>
    <w:rsid w:val="00AB1E6B"/>
    <w:rsid w:val="00AB1F7B"/>
    <w:rsid w:val="00AB1FC3"/>
    <w:rsid w:val="00AB209A"/>
    <w:rsid w:val="00AB26D2"/>
    <w:rsid w:val="00AB2B27"/>
    <w:rsid w:val="00AB3770"/>
    <w:rsid w:val="00AB39F2"/>
    <w:rsid w:val="00AB3D95"/>
    <w:rsid w:val="00AB40E9"/>
    <w:rsid w:val="00AB418B"/>
    <w:rsid w:val="00AB45F0"/>
    <w:rsid w:val="00AB54BB"/>
    <w:rsid w:val="00AB57F0"/>
    <w:rsid w:val="00AB59F1"/>
    <w:rsid w:val="00AB5E6A"/>
    <w:rsid w:val="00AB637F"/>
    <w:rsid w:val="00AB685E"/>
    <w:rsid w:val="00AB6A5B"/>
    <w:rsid w:val="00AB6CAD"/>
    <w:rsid w:val="00AB783B"/>
    <w:rsid w:val="00AB7939"/>
    <w:rsid w:val="00AB7EA0"/>
    <w:rsid w:val="00AC030D"/>
    <w:rsid w:val="00AC1A13"/>
    <w:rsid w:val="00AC258B"/>
    <w:rsid w:val="00AC2F43"/>
    <w:rsid w:val="00AC31DB"/>
    <w:rsid w:val="00AC3461"/>
    <w:rsid w:val="00AC365F"/>
    <w:rsid w:val="00AC3868"/>
    <w:rsid w:val="00AC4025"/>
    <w:rsid w:val="00AC40C8"/>
    <w:rsid w:val="00AC416F"/>
    <w:rsid w:val="00AC48F8"/>
    <w:rsid w:val="00AC4C4F"/>
    <w:rsid w:val="00AC53CD"/>
    <w:rsid w:val="00AC5CD9"/>
    <w:rsid w:val="00AC60BB"/>
    <w:rsid w:val="00AC60ED"/>
    <w:rsid w:val="00AC62F8"/>
    <w:rsid w:val="00AC6BCB"/>
    <w:rsid w:val="00AC73CE"/>
    <w:rsid w:val="00AC7605"/>
    <w:rsid w:val="00AC7986"/>
    <w:rsid w:val="00AC7C49"/>
    <w:rsid w:val="00AD0293"/>
    <w:rsid w:val="00AD0C4E"/>
    <w:rsid w:val="00AD0D3C"/>
    <w:rsid w:val="00AD0F21"/>
    <w:rsid w:val="00AD1848"/>
    <w:rsid w:val="00AD1D34"/>
    <w:rsid w:val="00AD1E2A"/>
    <w:rsid w:val="00AD2439"/>
    <w:rsid w:val="00AD2BE5"/>
    <w:rsid w:val="00AD337B"/>
    <w:rsid w:val="00AD33D1"/>
    <w:rsid w:val="00AD3699"/>
    <w:rsid w:val="00AD399F"/>
    <w:rsid w:val="00AD431C"/>
    <w:rsid w:val="00AD4692"/>
    <w:rsid w:val="00AD4980"/>
    <w:rsid w:val="00AD4C18"/>
    <w:rsid w:val="00AD4DEA"/>
    <w:rsid w:val="00AD4E54"/>
    <w:rsid w:val="00AD5368"/>
    <w:rsid w:val="00AD561C"/>
    <w:rsid w:val="00AD57C5"/>
    <w:rsid w:val="00AD6243"/>
    <w:rsid w:val="00AD627B"/>
    <w:rsid w:val="00AD788E"/>
    <w:rsid w:val="00AD7B4E"/>
    <w:rsid w:val="00AD7BD7"/>
    <w:rsid w:val="00AD7DD1"/>
    <w:rsid w:val="00AD7E16"/>
    <w:rsid w:val="00AE03A5"/>
    <w:rsid w:val="00AE1002"/>
    <w:rsid w:val="00AE103D"/>
    <w:rsid w:val="00AE12A8"/>
    <w:rsid w:val="00AE19E6"/>
    <w:rsid w:val="00AE2846"/>
    <w:rsid w:val="00AE28B5"/>
    <w:rsid w:val="00AE2978"/>
    <w:rsid w:val="00AE2ACD"/>
    <w:rsid w:val="00AE2B20"/>
    <w:rsid w:val="00AE2EB2"/>
    <w:rsid w:val="00AE3CA6"/>
    <w:rsid w:val="00AE43B8"/>
    <w:rsid w:val="00AE499E"/>
    <w:rsid w:val="00AE4DF7"/>
    <w:rsid w:val="00AE533E"/>
    <w:rsid w:val="00AE58C3"/>
    <w:rsid w:val="00AE5938"/>
    <w:rsid w:val="00AE5CCE"/>
    <w:rsid w:val="00AE6419"/>
    <w:rsid w:val="00AE6BF7"/>
    <w:rsid w:val="00AE74F7"/>
    <w:rsid w:val="00AE7BFC"/>
    <w:rsid w:val="00AF04FE"/>
    <w:rsid w:val="00AF0696"/>
    <w:rsid w:val="00AF1564"/>
    <w:rsid w:val="00AF159F"/>
    <w:rsid w:val="00AF1606"/>
    <w:rsid w:val="00AF1977"/>
    <w:rsid w:val="00AF1B27"/>
    <w:rsid w:val="00AF21E5"/>
    <w:rsid w:val="00AF265F"/>
    <w:rsid w:val="00AF269E"/>
    <w:rsid w:val="00AF2BF1"/>
    <w:rsid w:val="00AF2FC0"/>
    <w:rsid w:val="00AF3162"/>
    <w:rsid w:val="00AF3846"/>
    <w:rsid w:val="00AF4EBD"/>
    <w:rsid w:val="00AF4F03"/>
    <w:rsid w:val="00AF51E7"/>
    <w:rsid w:val="00AF5602"/>
    <w:rsid w:val="00AF5669"/>
    <w:rsid w:val="00AF5875"/>
    <w:rsid w:val="00AF5E86"/>
    <w:rsid w:val="00AF6625"/>
    <w:rsid w:val="00AF7087"/>
    <w:rsid w:val="00B01289"/>
    <w:rsid w:val="00B015B6"/>
    <w:rsid w:val="00B01CD5"/>
    <w:rsid w:val="00B01FDC"/>
    <w:rsid w:val="00B02B6F"/>
    <w:rsid w:val="00B03680"/>
    <w:rsid w:val="00B038E3"/>
    <w:rsid w:val="00B03CA4"/>
    <w:rsid w:val="00B03D0C"/>
    <w:rsid w:val="00B04419"/>
    <w:rsid w:val="00B04918"/>
    <w:rsid w:val="00B04D14"/>
    <w:rsid w:val="00B05160"/>
    <w:rsid w:val="00B05268"/>
    <w:rsid w:val="00B056E0"/>
    <w:rsid w:val="00B05955"/>
    <w:rsid w:val="00B0598D"/>
    <w:rsid w:val="00B064D7"/>
    <w:rsid w:val="00B0653E"/>
    <w:rsid w:val="00B06726"/>
    <w:rsid w:val="00B0675C"/>
    <w:rsid w:val="00B06A83"/>
    <w:rsid w:val="00B06F32"/>
    <w:rsid w:val="00B0713A"/>
    <w:rsid w:val="00B07C76"/>
    <w:rsid w:val="00B106E5"/>
    <w:rsid w:val="00B112BE"/>
    <w:rsid w:val="00B112C1"/>
    <w:rsid w:val="00B1143C"/>
    <w:rsid w:val="00B114AE"/>
    <w:rsid w:val="00B11BA1"/>
    <w:rsid w:val="00B11F40"/>
    <w:rsid w:val="00B12106"/>
    <w:rsid w:val="00B12928"/>
    <w:rsid w:val="00B12C92"/>
    <w:rsid w:val="00B12C99"/>
    <w:rsid w:val="00B13674"/>
    <w:rsid w:val="00B137B1"/>
    <w:rsid w:val="00B13DEF"/>
    <w:rsid w:val="00B14079"/>
    <w:rsid w:val="00B142FA"/>
    <w:rsid w:val="00B144C8"/>
    <w:rsid w:val="00B1488B"/>
    <w:rsid w:val="00B1508B"/>
    <w:rsid w:val="00B150FA"/>
    <w:rsid w:val="00B15E16"/>
    <w:rsid w:val="00B16777"/>
    <w:rsid w:val="00B16B94"/>
    <w:rsid w:val="00B17380"/>
    <w:rsid w:val="00B17440"/>
    <w:rsid w:val="00B177BF"/>
    <w:rsid w:val="00B17C64"/>
    <w:rsid w:val="00B20229"/>
    <w:rsid w:val="00B2072D"/>
    <w:rsid w:val="00B20B6C"/>
    <w:rsid w:val="00B2101E"/>
    <w:rsid w:val="00B21B34"/>
    <w:rsid w:val="00B22595"/>
    <w:rsid w:val="00B2270D"/>
    <w:rsid w:val="00B22CFC"/>
    <w:rsid w:val="00B22FC0"/>
    <w:rsid w:val="00B2330F"/>
    <w:rsid w:val="00B235CA"/>
    <w:rsid w:val="00B236F0"/>
    <w:rsid w:val="00B2387A"/>
    <w:rsid w:val="00B242E7"/>
    <w:rsid w:val="00B246B9"/>
    <w:rsid w:val="00B24995"/>
    <w:rsid w:val="00B24B04"/>
    <w:rsid w:val="00B24B32"/>
    <w:rsid w:val="00B24F80"/>
    <w:rsid w:val="00B25179"/>
    <w:rsid w:val="00B25A4A"/>
    <w:rsid w:val="00B25A7E"/>
    <w:rsid w:val="00B261E1"/>
    <w:rsid w:val="00B26692"/>
    <w:rsid w:val="00B26989"/>
    <w:rsid w:val="00B269F1"/>
    <w:rsid w:val="00B2718B"/>
    <w:rsid w:val="00B27CF2"/>
    <w:rsid w:val="00B3035D"/>
    <w:rsid w:val="00B304C7"/>
    <w:rsid w:val="00B30C8E"/>
    <w:rsid w:val="00B30EFD"/>
    <w:rsid w:val="00B31ACB"/>
    <w:rsid w:val="00B31BB2"/>
    <w:rsid w:val="00B32558"/>
    <w:rsid w:val="00B32885"/>
    <w:rsid w:val="00B33037"/>
    <w:rsid w:val="00B33512"/>
    <w:rsid w:val="00B335E8"/>
    <w:rsid w:val="00B33EED"/>
    <w:rsid w:val="00B340D1"/>
    <w:rsid w:val="00B34172"/>
    <w:rsid w:val="00B342A1"/>
    <w:rsid w:val="00B346E6"/>
    <w:rsid w:val="00B34BC1"/>
    <w:rsid w:val="00B35201"/>
    <w:rsid w:val="00B3559C"/>
    <w:rsid w:val="00B3586A"/>
    <w:rsid w:val="00B358D6"/>
    <w:rsid w:val="00B35A99"/>
    <w:rsid w:val="00B3634D"/>
    <w:rsid w:val="00B363D7"/>
    <w:rsid w:val="00B36A23"/>
    <w:rsid w:val="00B373F2"/>
    <w:rsid w:val="00B37404"/>
    <w:rsid w:val="00B377B8"/>
    <w:rsid w:val="00B377D8"/>
    <w:rsid w:val="00B37D85"/>
    <w:rsid w:val="00B37ED0"/>
    <w:rsid w:val="00B403FC"/>
    <w:rsid w:val="00B40965"/>
    <w:rsid w:val="00B420DE"/>
    <w:rsid w:val="00B42B4B"/>
    <w:rsid w:val="00B43CEB"/>
    <w:rsid w:val="00B44054"/>
    <w:rsid w:val="00B441A5"/>
    <w:rsid w:val="00B444CC"/>
    <w:rsid w:val="00B447B9"/>
    <w:rsid w:val="00B4488A"/>
    <w:rsid w:val="00B44A10"/>
    <w:rsid w:val="00B44C31"/>
    <w:rsid w:val="00B450E7"/>
    <w:rsid w:val="00B45CA6"/>
    <w:rsid w:val="00B460E2"/>
    <w:rsid w:val="00B46A38"/>
    <w:rsid w:val="00B47325"/>
    <w:rsid w:val="00B47512"/>
    <w:rsid w:val="00B509F4"/>
    <w:rsid w:val="00B50F56"/>
    <w:rsid w:val="00B5139C"/>
    <w:rsid w:val="00B51920"/>
    <w:rsid w:val="00B51921"/>
    <w:rsid w:val="00B51D6C"/>
    <w:rsid w:val="00B51E7B"/>
    <w:rsid w:val="00B51FAC"/>
    <w:rsid w:val="00B52AA7"/>
    <w:rsid w:val="00B52D03"/>
    <w:rsid w:val="00B52D49"/>
    <w:rsid w:val="00B52E54"/>
    <w:rsid w:val="00B5322C"/>
    <w:rsid w:val="00B53239"/>
    <w:rsid w:val="00B53BC3"/>
    <w:rsid w:val="00B5418D"/>
    <w:rsid w:val="00B54256"/>
    <w:rsid w:val="00B546C3"/>
    <w:rsid w:val="00B54A1C"/>
    <w:rsid w:val="00B54F4D"/>
    <w:rsid w:val="00B552EA"/>
    <w:rsid w:val="00B55616"/>
    <w:rsid w:val="00B55B08"/>
    <w:rsid w:val="00B5679E"/>
    <w:rsid w:val="00B56A62"/>
    <w:rsid w:val="00B57ECE"/>
    <w:rsid w:val="00B604CF"/>
    <w:rsid w:val="00B60663"/>
    <w:rsid w:val="00B608CE"/>
    <w:rsid w:val="00B61128"/>
    <w:rsid w:val="00B611FA"/>
    <w:rsid w:val="00B6195B"/>
    <w:rsid w:val="00B61A0F"/>
    <w:rsid w:val="00B61B7B"/>
    <w:rsid w:val="00B61C2A"/>
    <w:rsid w:val="00B624CF"/>
    <w:rsid w:val="00B62C6C"/>
    <w:rsid w:val="00B631D3"/>
    <w:rsid w:val="00B63238"/>
    <w:rsid w:val="00B6349D"/>
    <w:rsid w:val="00B63C28"/>
    <w:rsid w:val="00B64014"/>
    <w:rsid w:val="00B642F1"/>
    <w:rsid w:val="00B64354"/>
    <w:rsid w:val="00B643C2"/>
    <w:rsid w:val="00B66071"/>
    <w:rsid w:val="00B668D2"/>
    <w:rsid w:val="00B670A3"/>
    <w:rsid w:val="00B67834"/>
    <w:rsid w:val="00B701FE"/>
    <w:rsid w:val="00B70B69"/>
    <w:rsid w:val="00B70D0C"/>
    <w:rsid w:val="00B72314"/>
    <w:rsid w:val="00B7277E"/>
    <w:rsid w:val="00B73097"/>
    <w:rsid w:val="00B73788"/>
    <w:rsid w:val="00B738AF"/>
    <w:rsid w:val="00B73D0F"/>
    <w:rsid w:val="00B73D58"/>
    <w:rsid w:val="00B73F16"/>
    <w:rsid w:val="00B74051"/>
    <w:rsid w:val="00B74176"/>
    <w:rsid w:val="00B74345"/>
    <w:rsid w:val="00B74691"/>
    <w:rsid w:val="00B748BD"/>
    <w:rsid w:val="00B749B8"/>
    <w:rsid w:val="00B74C14"/>
    <w:rsid w:val="00B74CA2"/>
    <w:rsid w:val="00B74EBE"/>
    <w:rsid w:val="00B75382"/>
    <w:rsid w:val="00B75404"/>
    <w:rsid w:val="00B7544F"/>
    <w:rsid w:val="00B756A1"/>
    <w:rsid w:val="00B75A9A"/>
    <w:rsid w:val="00B75FC4"/>
    <w:rsid w:val="00B765FC"/>
    <w:rsid w:val="00B7675F"/>
    <w:rsid w:val="00B76B44"/>
    <w:rsid w:val="00B76CE9"/>
    <w:rsid w:val="00B76D08"/>
    <w:rsid w:val="00B76D98"/>
    <w:rsid w:val="00B77109"/>
    <w:rsid w:val="00B776FA"/>
    <w:rsid w:val="00B77CE1"/>
    <w:rsid w:val="00B77EBB"/>
    <w:rsid w:val="00B8010A"/>
    <w:rsid w:val="00B80367"/>
    <w:rsid w:val="00B804E2"/>
    <w:rsid w:val="00B80690"/>
    <w:rsid w:val="00B80A1D"/>
    <w:rsid w:val="00B80BC4"/>
    <w:rsid w:val="00B80E9E"/>
    <w:rsid w:val="00B81061"/>
    <w:rsid w:val="00B8146C"/>
    <w:rsid w:val="00B815C6"/>
    <w:rsid w:val="00B8168A"/>
    <w:rsid w:val="00B81A1E"/>
    <w:rsid w:val="00B81C95"/>
    <w:rsid w:val="00B81E3C"/>
    <w:rsid w:val="00B8200C"/>
    <w:rsid w:val="00B821F1"/>
    <w:rsid w:val="00B8238B"/>
    <w:rsid w:val="00B82F16"/>
    <w:rsid w:val="00B83432"/>
    <w:rsid w:val="00B8403F"/>
    <w:rsid w:val="00B84141"/>
    <w:rsid w:val="00B850A8"/>
    <w:rsid w:val="00B850EB"/>
    <w:rsid w:val="00B852BC"/>
    <w:rsid w:val="00B85309"/>
    <w:rsid w:val="00B85473"/>
    <w:rsid w:val="00B856B0"/>
    <w:rsid w:val="00B857ED"/>
    <w:rsid w:val="00B8584B"/>
    <w:rsid w:val="00B85C2C"/>
    <w:rsid w:val="00B863CD"/>
    <w:rsid w:val="00B86C8A"/>
    <w:rsid w:val="00B86C95"/>
    <w:rsid w:val="00B87633"/>
    <w:rsid w:val="00B877E6"/>
    <w:rsid w:val="00B907C9"/>
    <w:rsid w:val="00B90C53"/>
    <w:rsid w:val="00B90CB5"/>
    <w:rsid w:val="00B90DF5"/>
    <w:rsid w:val="00B91A8B"/>
    <w:rsid w:val="00B91CF8"/>
    <w:rsid w:val="00B91E21"/>
    <w:rsid w:val="00B91E54"/>
    <w:rsid w:val="00B92315"/>
    <w:rsid w:val="00B92A60"/>
    <w:rsid w:val="00B9329E"/>
    <w:rsid w:val="00B93418"/>
    <w:rsid w:val="00B934FF"/>
    <w:rsid w:val="00B9373A"/>
    <w:rsid w:val="00B938EF"/>
    <w:rsid w:val="00B938F6"/>
    <w:rsid w:val="00B94183"/>
    <w:rsid w:val="00B946F2"/>
    <w:rsid w:val="00B94DD4"/>
    <w:rsid w:val="00B95408"/>
    <w:rsid w:val="00B95B89"/>
    <w:rsid w:val="00B95D56"/>
    <w:rsid w:val="00B96353"/>
    <w:rsid w:val="00B96797"/>
    <w:rsid w:val="00B96999"/>
    <w:rsid w:val="00B96F39"/>
    <w:rsid w:val="00B96F73"/>
    <w:rsid w:val="00B9700C"/>
    <w:rsid w:val="00B970A2"/>
    <w:rsid w:val="00B97C83"/>
    <w:rsid w:val="00B97DD8"/>
    <w:rsid w:val="00B97F21"/>
    <w:rsid w:val="00BA0458"/>
    <w:rsid w:val="00BA04B4"/>
    <w:rsid w:val="00BA0944"/>
    <w:rsid w:val="00BA09F3"/>
    <w:rsid w:val="00BA0CAF"/>
    <w:rsid w:val="00BA1421"/>
    <w:rsid w:val="00BA1433"/>
    <w:rsid w:val="00BA1648"/>
    <w:rsid w:val="00BA1709"/>
    <w:rsid w:val="00BA233E"/>
    <w:rsid w:val="00BA2B28"/>
    <w:rsid w:val="00BA2DF0"/>
    <w:rsid w:val="00BA2EC0"/>
    <w:rsid w:val="00BA32D0"/>
    <w:rsid w:val="00BA3306"/>
    <w:rsid w:val="00BA37C7"/>
    <w:rsid w:val="00BA3AE6"/>
    <w:rsid w:val="00BA3BE0"/>
    <w:rsid w:val="00BA3D54"/>
    <w:rsid w:val="00BA40A2"/>
    <w:rsid w:val="00BA50BC"/>
    <w:rsid w:val="00BA50C3"/>
    <w:rsid w:val="00BA5309"/>
    <w:rsid w:val="00BA554B"/>
    <w:rsid w:val="00BA5865"/>
    <w:rsid w:val="00BA6541"/>
    <w:rsid w:val="00BA65C4"/>
    <w:rsid w:val="00BA6B85"/>
    <w:rsid w:val="00BA6F01"/>
    <w:rsid w:val="00BA7137"/>
    <w:rsid w:val="00BA74C9"/>
    <w:rsid w:val="00BA7E10"/>
    <w:rsid w:val="00BB030B"/>
    <w:rsid w:val="00BB050F"/>
    <w:rsid w:val="00BB0600"/>
    <w:rsid w:val="00BB0BB8"/>
    <w:rsid w:val="00BB0F2E"/>
    <w:rsid w:val="00BB13E7"/>
    <w:rsid w:val="00BB1699"/>
    <w:rsid w:val="00BB19EA"/>
    <w:rsid w:val="00BB21F8"/>
    <w:rsid w:val="00BB222C"/>
    <w:rsid w:val="00BB2A9C"/>
    <w:rsid w:val="00BB2DE7"/>
    <w:rsid w:val="00BB3384"/>
    <w:rsid w:val="00BB33EC"/>
    <w:rsid w:val="00BB3844"/>
    <w:rsid w:val="00BB41E1"/>
    <w:rsid w:val="00BB4773"/>
    <w:rsid w:val="00BB486F"/>
    <w:rsid w:val="00BB4EF2"/>
    <w:rsid w:val="00BB4FF0"/>
    <w:rsid w:val="00BB51AC"/>
    <w:rsid w:val="00BB5876"/>
    <w:rsid w:val="00BB5E25"/>
    <w:rsid w:val="00BB5E43"/>
    <w:rsid w:val="00BB646F"/>
    <w:rsid w:val="00BB66CE"/>
    <w:rsid w:val="00BB6A1D"/>
    <w:rsid w:val="00BB6BB0"/>
    <w:rsid w:val="00BB702F"/>
    <w:rsid w:val="00BB7743"/>
    <w:rsid w:val="00BB7C32"/>
    <w:rsid w:val="00BC01B4"/>
    <w:rsid w:val="00BC0343"/>
    <w:rsid w:val="00BC07DA"/>
    <w:rsid w:val="00BC09CB"/>
    <w:rsid w:val="00BC10E5"/>
    <w:rsid w:val="00BC13AE"/>
    <w:rsid w:val="00BC17FE"/>
    <w:rsid w:val="00BC1998"/>
    <w:rsid w:val="00BC1A86"/>
    <w:rsid w:val="00BC35E4"/>
    <w:rsid w:val="00BC37BB"/>
    <w:rsid w:val="00BC3946"/>
    <w:rsid w:val="00BC3AB5"/>
    <w:rsid w:val="00BC3CD9"/>
    <w:rsid w:val="00BC4388"/>
    <w:rsid w:val="00BC4F7F"/>
    <w:rsid w:val="00BC4FD2"/>
    <w:rsid w:val="00BC52CD"/>
    <w:rsid w:val="00BC552C"/>
    <w:rsid w:val="00BC5685"/>
    <w:rsid w:val="00BC578B"/>
    <w:rsid w:val="00BC5AB8"/>
    <w:rsid w:val="00BC5CB3"/>
    <w:rsid w:val="00BC5D8C"/>
    <w:rsid w:val="00BC5FDF"/>
    <w:rsid w:val="00BC61C6"/>
    <w:rsid w:val="00BC6778"/>
    <w:rsid w:val="00BC6A62"/>
    <w:rsid w:val="00BC72A3"/>
    <w:rsid w:val="00BC7887"/>
    <w:rsid w:val="00BC7B79"/>
    <w:rsid w:val="00BD0211"/>
    <w:rsid w:val="00BD058C"/>
    <w:rsid w:val="00BD0E27"/>
    <w:rsid w:val="00BD152F"/>
    <w:rsid w:val="00BD1557"/>
    <w:rsid w:val="00BD17EF"/>
    <w:rsid w:val="00BD1CC3"/>
    <w:rsid w:val="00BD288D"/>
    <w:rsid w:val="00BD4038"/>
    <w:rsid w:val="00BD44EA"/>
    <w:rsid w:val="00BD45B1"/>
    <w:rsid w:val="00BD4612"/>
    <w:rsid w:val="00BD47CB"/>
    <w:rsid w:val="00BD49FD"/>
    <w:rsid w:val="00BD5614"/>
    <w:rsid w:val="00BD56B5"/>
    <w:rsid w:val="00BD59F9"/>
    <w:rsid w:val="00BD5A12"/>
    <w:rsid w:val="00BD5E23"/>
    <w:rsid w:val="00BD615A"/>
    <w:rsid w:val="00BD6368"/>
    <w:rsid w:val="00BD639D"/>
    <w:rsid w:val="00BD63BB"/>
    <w:rsid w:val="00BD63E3"/>
    <w:rsid w:val="00BD6792"/>
    <w:rsid w:val="00BD68C6"/>
    <w:rsid w:val="00BD788C"/>
    <w:rsid w:val="00BD7CCA"/>
    <w:rsid w:val="00BD7E8B"/>
    <w:rsid w:val="00BE0BCF"/>
    <w:rsid w:val="00BE0D59"/>
    <w:rsid w:val="00BE0E3C"/>
    <w:rsid w:val="00BE129B"/>
    <w:rsid w:val="00BE2027"/>
    <w:rsid w:val="00BE284E"/>
    <w:rsid w:val="00BE2B39"/>
    <w:rsid w:val="00BE2C7F"/>
    <w:rsid w:val="00BE311D"/>
    <w:rsid w:val="00BE33D3"/>
    <w:rsid w:val="00BE37E8"/>
    <w:rsid w:val="00BE3C70"/>
    <w:rsid w:val="00BE3C79"/>
    <w:rsid w:val="00BE3FD5"/>
    <w:rsid w:val="00BE45D3"/>
    <w:rsid w:val="00BE471C"/>
    <w:rsid w:val="00BE4BD1"/>
    <w:rsid w:val="00BE4CBE"/>
    <w:rsid w:val="00BE4D9B"/>
    <w:rsid w:val="00BE549E"/>
    <w:rsid w:val="00BE590F"/>
    <w:rsid w:val="00BE5DA4"/>
    <w:rsid w:val="00BE60CE"/>
    <w:rsid w:val="00BE6697"/>
    <w:rsid w:val="00BE6EC0"/>
    <w:rsid w:val="00BE6EEF"/>
    <w:rsid w:val="00BE6F86"/>
    <w:rsid w:val="00BE7102"/>
    <w:rsid w:val="00BE72F9"/>
    <w:rsid w:val="00BE7CC7"/>
    <w:rsid w:val="00BF05F6"/>
    <w:rsid w:val="00BF0634"/>
    <w:rsid w:val="00BF0989"/>
    <w:rsid w:val="00BF0EDB"/>
    <w:rsid w:val="00BF1037"/>
    <w:rsid w:val="00BF1212"/>
    <w:rsid w:val="00BF1379"/>
    <w:rsid w:val="00BF1A1E"/>
    <w:rsid w:val="00BF1C93"/>
    <w:rsid w:val="00BF2BE0"/>
    <w:rsid w:val="00BF2D06"/>
    <w:rsid w:val="00BF2E07"/>
    <w:rsid w:val="00BF2EC6"/>
    <w:rsid w:val="00BF3672"/>
    <w:rsid w:val="00BF3A34"/>
    <w:rsid w:val="00BF40D3"/>
    <w:rsid w:val="00BF4158"/>
    <w:rsid w:val="00BF420E"/>
    <w:rsid w:val="00BF453B"/>
    <w:rsid w:val="00BF462D"/>
    <w:rsid w:val="00BF4DB1"/>
    <w:rsid w:val="00BF4DE1"/>
    <w:rsid w:val="00BF4FA8"/>
    <w:rsid w:val="00BF552B"/>
    <w:rsid w:val="00BF5B49"/>
    <w:rsid w:val="00BF606C"/>
    <w:rsid w:val="00BF6456"/>
    <w:rsid w:val="00BF65A5"/>
    <w:rsid w:val="00BF65E9"/>
    <w:rsid w:val="00BF6D17"/>
    <w:rsid w:val="00BF7250"/>
    <w:rsid w:val="00BF76EE"/>
    <w:rsid w:val="00BF7927"/>
    <w:rsid w:val="00C0017B"/>
    <w:rsid w:val="00C0023C"/>
    <w:rsid w:val="00C004F9"/>
    <w:rsid w:val="00C00C20"/>
    <w:rsid w:val="00C011E9"/>
    <w:rsid w:val="00C0194D"/>
    <w:rsid w:val="00C01ABC"/>
    <w:rsid w:val="00C01EDD"/>
    <w:rsid w:val="00C0245A"/>
    <w:rsid w:val="00C02594"/>
    <w:rsid w:val="00C0284B"/>
    <w:rsid w:val="00C0296B"/>
    <w:rsid w:val="00C02A73"/>
    <w:rsid w:val="00C03266"/>
    <w:rsid w:val="00C036F4"/>
    <w:rsid w:val="00C040A2"/>
    <w:rsid w:val="00C043A0"/>
    <w:rsid w:val="00C0447F"/>
    <w:rsid w:val="00C048B7"/>
    <w:rsid w:val="00C04B97"/>
    <w:rsid w:val="00C04C41"/>
    <w:rsid w:val="00C04C74"/>
    <w:rsid w:val="00C04CE9"/>
    <w:rsid w:val="00C05112"/>
    <w:rsid w:val="00C05F0F"/>
    <w:rsid w:val="00C06358"/>
    <w:rsid w:val="00C066C5"/>
    <w:rsid w:val="00C071B0"/>
    <w:rsid w:val="00C072D9"/>
    <w:rsid w:val="00C073C9"/>
    <w:rsid w:val="00C075CE"/>
    <w:rsid w:val="00C077F5"/>
    <w:rsid w:val="00C10604"/>
    <w:rsid w:val="00C10C67"/>
    <w:rsid w:val="00C10CDD"/>
    <w:rsid w:val="00C112FA"/>
    <w:rsid w:val="00C11A4D"/>
    <w:rsid w:val="00C121C8"/>
    <w:rsid w:val="00C127DD"/>
    <w:rsid w:val="00C12835"/>
    <w:rsid w:val="00C12847"/>
    <w:rsid w:val="00C133BD"/>
    <w:rsid w:val="00C133EE"/>
    <w:rsid w:val="00C13541"/>
    <w:rsid w:val="00C1445C"/>
    <w:rsid w:val="00C14D43"/>
    <w:rsid w:val="00C152D4"/>
    <w:rsid w:val="00C154A6"/>
    <w:rsid w:val="00C155AC"/>
    <w:rsid w:val="00C158C5"/>
    <w:rsid w:val="00C16AAD"/>
    <w:rsid w:val="00C16B18"/>
    <w:rsid w:val="00C16C33"/>
    <w:rsid w:val="00C16DD9"/>
    <w:rsid w:val="00C172A1"/>
    <w:rsid w:val="00C17C09"/>
    <w:rsid w:val="00C17E1C"/>
    <w:rsid w:val="00C17EBC"/>
    <w:rsid w:val="00C17ECA"/>
    <w:rsid w:val="00C20431"/>
    <w:rsid w:val="00C2048C"/>
    <w:rsid w:val="00C210D0"/>
    <w:rsid w:val="00C211D2"/>
    <w:rsid w:val="00C214AC"/>
    <w:rsid w:val="00C21AD1"/>
    <w:rsid w:val="00C21CE5"/>
    <w:rsid w:val="00C21DB2"/>
    <w:rsid w:val="00C21F4F"/>
    <w:rsid w:val="00C22066"/>
    <w:rsid w:val="00C22447"/>
    <w:rsid w:val="00C22922"/>
    <w:rsid w:val="00C230F7"/>
    <w:rsid w:val="00C23838"/>
    <w:rsid w:val="00C23AA2"/>
    <w:rsid w:val="00C23B19"/>
    <w:rsid w:val="00C23C7C"/>
    <w:rsid w:val="00C24437"/>
    <w:rsid w:val="00C2479F"/>
    <w:rsid w:val="00C2506B"/>
    <w:rsid w:val="00C261AD"/>
    <w:rsid w:val="00C2623A"/>
    <w:rsid w:val="00C26B66"/>
    <w:rsid w:val="00C26C52"/>
    <w:rsid w:val="00C26CAD"/>
    <w:rsid w:val="00C26E38"/>
    <w:rsid w:val="00C26FEF"/>
    <w:rsid w:val="00C279D0"/>
    <w:rsid w:val="00C27AA1"/>
    <w:rsid w:val="00C30252"/>
    <w:rsid w:val="00C30562"/>
    <w:rsid w:val="00C306A3"/>
    <w:rsid w:val="00C31133"/>
    <w:rsid w:val="00C31FDA"/>
    <w:rsid w:val="00C32106"/>
    <w:rsid w:val="00C32649"/>
    <w:rsid w:val="00C335CC"/>
    <w:rsid w:val="00C33CD7"/>
    <w:rsid w:val="00C33FDE"/>
    <w:rsid w:val="00C34198"/>
    <w:rsid w:val="00C34423"/>
    <w:rsid w:val="00C349C7"/>
    <w:rsid w:val="00C34E06"/>
    <w:rsid w:val="00C3503F"/>
    <w:rsid w:val="00C35283"/>
    <w:rsid w:val="00C358A7"/>
    <w:rsid w:val="00C35F84"/>
    <w:rsid w:val="00C3653F"/>
    <w:rsid w:val="00C36BCA"/>
    <w:rsid w:val="00C36DDE"/>
    <w:rsid w:val="00C375E5"/>
    <w:rsid w:val="00C3764C"/>
    <w:rsid w:val="00C37A36"/>
    <w:rsid w:val="00C37B07"/>
    <w:rsid w:val="00C40321"/>
    <w:rsid w:val="00C40395"/>
    <w:rsid w:val="00C406EE"/>
    <w:rsid w:val="00C423AD"/>
    <w:rsid w:val="00C42D4B"/>
    <w:rsid w:val="00C43416"/>
    <w:rsid w:val="00C43D20"/>
    <w:rsid w:val="00C43E56"/>
    <w:rsid w:val="00C443F6"/>
    <w:rsid w:val="00C44447"/>
    <w:rsid w:val="00C44925"/>
    <w:rsid w:val="00C44E27"/>
    <w:rsid w:val="00C45412"/>
    <w:rsid w:val="00C45430"/>
    <w:rsid w:val="00C45472"/>
    <w:rsid w:val="00C45C3D"/>
    <w:rsid w:val="00C46726"/>
    <w:rsid w:val="00C46C33"/>
    <w:rsid w:val="00C47225"/>
    <w:rsid w:val="00C474B3"/>
    <w:rsid w:val="00C47B7A"/>
    <w:rsid w:val="00C47D49"/>
    <w:rsid w:val="00C506D5"/>
    <w:rsid w:val="00C51629"/>
    <w:rsid w:val="00C5168F"/>
    <w:rsid w:val="00C5183A"/>
    <w:rsid w:val="00C518B9"/>
    <w:rsid w:val="00C519A9"/>
    <w:rsid w:val="00C528E2"/>
    <w:rsid w:val="00C52F8F"/>
    <w:rsid w:val="00C52FF7"/>
    <w:rsid w:val="00C5316B"/>
    <w:rsid w:val="00C534D7"/>
    <w:rsid w:val="00C53509"/>
    <w:rsid w:val="00C540AD"/>
    <w:rsid w:val="00C540AF"/>
    <w:rsid w:val="00C542DF"/>
    <w:rsid w:val="00C5492F"/>
    <w:rsid w:val="00C5493F"/>
    <w:rsid w:val="00C5495F"/>
    <w:rsid w:val="00C551BB"/>
    <w:rsid w:val="00C558CF"/>
    <w:rsid w:val="00C56060"/>
    <w:rsid w:val="00C56247"/>
    <w:rsid w:val="00C5637D"/>
    <w:rsid w:val="00C56780"/>
    <w:rsid w:val="00C56EEC"/>
    <w:rsid w:val="00C60165"/>
    <w:rsid w:val="00C60516"/>
    <w:rsid w:val="00C61084"/>
    <w:rsid w:val="00C613C2"/>
    <w:rsid w:val="00C6154C"/>
    <w:rsid w:val="00C61800"/>
    <w:rsid w:val="00C61A33"/>
    <w:rsid w:val="00C61AEE"/>
    <w:rsid w:val="00C61C1F"/>
    <w:rsid w:val="00C621B9"/>
    <w:rsid w:val="00C62558"/>
    <w:rsid w:val="00C62818"/>
    <w:rsid w:val="00C62C13"/>
    <w:rsid w:val="00C62C3C"/>
    <w:rsid w:val="00C62C6C"/>
    <w:rsid w:val="00C6315B"/>
    <w:rsid w:val="00C63389"/>
    <w:rsid w:val="00C64232"/>
    <w:rsid w:val="00C64A88"/>
    <w:rsid w:val="00C65018"/>
    <w:rsid w:val="00C650DA"/>
    <w:rsid w:val="00C65CB7"/>
    <w:rsid w:val="00C663D1"/>
    <w:rsid w:val="00C667E0"/>
    <w:rsid w:val="00C66902"/>
    <w:rsid w:val="00C6694B"/>
    <w:rsid w:val="00C66D7C"/>
    <w:rsid w:val="00C672C1"/>
    <w:rsid w:val="00C6749C"/>
    <w:rsid w:val="00C67B2A"/>
    <w:rsid w:val="00C67B82"/>
    <w:rsid w:val="00C67CFA"/>
    <w:rsid w:val="00C67DEF"/>
    <w:rsid w:val="00C710FF"/>
    <w:rsid w:val="00C711C6"/>
    <w:rsid w:val="00C7193C"/>
    <w:rsid w:val="00C71AC5"/>
    <w:rsid w:val="00C71EDB"/>
    <w:rsid w:val="00C71F9C"/>
    <w:rsid w:val="00C720A5"/>
    <w:rsid w:val="00C720F0"/>
    <w:rsid w:val="00C72623"/>
    <w:rsid w:val="00C7264E"/>
    <w:rsid w:val="00C72B64"/>
    <w:rsid w:val="00C735CE"/>
    <w:rsid w:val="00C73CD9"/>
    <w:rsid w:val="00C74037"/>
    <w:rsid w:val="00C742D2"/>
    <w:rsid w:val="00C74368"/>
    <w:rsid w:val="00C7475C"/>
    <w:rsid w:val="00C74D72"/>
    <w:rsid w:val="00C7558B"/>
    <w:rsid w:val="00C7598A"/>
    <w:rsid w:val="00C762F3"/>
    <w:rsid w:val="00C766E7"/>
    <w:rsid w:val="00C76F26"/>
    <w:rsid w:val="00C76FAA"/>
    <w:rsid w:val="00C77739"/>
    <w:rsid w:val="00C77DF0"/>
    <w:rsid w:val="00C81AF4"/>
    <w:rsid w:val="00C81D4F"/>
    <w:rsid w:val="00C82CD9"/>
    <w:rsid w:val="00C83513"/>
    <w:rsid w:val="00C83C01"/>
    <w:rsid w:val="00C83EB2"/>
    <w:rsid w:val="00C847B8"/>
    <w:rsid w:val="00C84C16"/>
    <w:rsid w:val="00C84F11"/>
    <w:rsid w:val="00C85084"/>
    <w:rsid w:val="00C8521F"/>
    <w:rsid w:val="00C85672"/>
    <w:rsid w:val="00C8570E"/>
    <w:rsid w:val="00C85780"/>
    <w:rsid w:val="00C857AF"/>
    <w:rsid w:val="00C863D0"/>
    <w:rsid w:val="00C8675F"/>
    <w:rsid w:val="00C868EB"/>
    <w:rsid w:val="00C872EE"/>
    <w:rsid w:val="00C87859"/>
    <w:rsid w:val="00C87A5F"/>
    <w:rsid w:val="00C90295"/>
    <w:rsid w:val="00C903B6"/>
    <w:rsid w:val="00C90D1D"/>
    <w:rsid w:val="00C90D6A"/>
    <w:rsid w:val="00C9112A"/>
    <w:rsid w:val="00C91999"/>
    <w:rsid w:val="00C91D73"/>
    <w:rsid w:val="00C91FE6"/>
    <w:rsid w:val="00C922AB"/>
    <w:rsid w:val="00C927C2"/>
    <w:rsid w:val="00C92A20"/>
    <w:rsid w:val="00C92ED9"/>
    <w:rsid w:val="00C9313C"/>
    <w:rsid w:val="00C9348C"/>
    <w:rsid w:val="00C937C1"/>
    <w:rsid w:val="00C944DF"/>
    <w:rsid w:val="00C94757"/>
    <w:rsid w:val="00C947A0"/>
    <w:rsid w:val="00C94D7F"/>
    <w:rsid w:val="00C94EDB"/>
    <w:rsid w:val="00C94F7F"/>
    <w:rsid w:val="00C95414"/>
    <w:rsid w:val="00C9548B"/>
    <w:rsid w:val="00C95C5A"/>
    <w:rsid w:val="00C9600B"/>
    <w:rsid w:val="00C96273"/>
    <w:rsid w:val="00C96379"/>
    <w:rsid w:val="00C963BA"/>
    <w:rsid w:val="00C963D3"/>
    <w:rsid w:val="00C96B07"/>
    <w:rsid w:val="00C97357"/>
    <w:rsid w:val="00C9737B"/>
    <w:rsid w:val="00C97625"/>
    <w:rsid w:val="00C97CB7"/>
    <w:rsid w:val="00CA01A4"/>
    <w:rsid w:val="00CA1565"/>
    <w:rsid w:val="00CA1869"/>
    <w:rsid w:val="00CA21E2"/>
    <w:rsid w:val="00CA264B"/>
    <w:rsid w:val="00CA31CA"/>
    <w:rsid w:val="00CA37C7"/>
    <w:rsid w:val="00CA3817"/>
    <w:rsid w:val="00CA3938"/>
    <w:rsid w:val="00CA3ABA"/>
    <w:rsid w:val="00CA3AC3"/>
    <w:rsid w:val="00CA402A"/>
    <w:rsid w:val="00CA404F"/>
    <w:rsid w:val="00CA4367"/>
    <w:rsid w:val="00CA461B"/>
    <w:rsid w:val="00CA4844"/>
    <w:rsid w:val="00CA4ADF"/>
    <w:rsid w:val="00CA4B33"/>
    <w:rsid w:val="00CA4BFC"/>
    <w:rsid w:val="00CA4F3E"/>
    <w:rsid w:val="00CA54E6"/>
    <w:rsid w:val="00CA5805"/>
    <w:rsid w:val="00CA5952"/>
    <w:rsid w:val="00CA596A"/>
    <w:rsid w:val="00CA5B26"/>
    <w:rsid w:val="00CA6233"/>
    <w:rsid w:val="00CA67AD"/>
    <w:rsid w:val="00CA69F0"/>
    <w:rsid w:val="00CA7653"/>
    <w:rsid w:val="00CB007D"/>
    <w:rsid w:val="00CB070B"/>
    <w:rsid w:val="00CB0748"/>
    <w:rsid w:val="00CB0EE7"/>
    <w:rsid w:val="00CB12A0"/>
    <w:rsid w:val="00CB2006"/>
    <w:rsid w:val="00CB20D1"/>
    <w:rsid w:val="00CB2311"/>
    <w:rsid w:val="00CB240E"/>
    <w:rsid w:val="00CB28FD"/>
    <w:rsid w:val="00CB2B0F"/>
    <w:rsid w:val="00CB2E2B"/>
    <w:rsid w:val="00CB3059"/>
    <w:rsid w:val="00CB31E7"/>
    <w:rsid w:val="00CB34AF"/>
    <w:rsid w:val="00CB3661"/>
    <w:rsid w:val="00CB3A5D"/>
    <w:rsid w:val="00CB3FA6"/>
    <w:rsid w:val="00CB5248"/>
    <w:rsid w:val="00CB5437"/>
    <w:rsid w:val="00CB549F"/>
    <w:rsid w:val="00CB565E"/>
    <w:rsid w:val="00CB58C5"/>
    <w:rsid w:val="00CB6517"/>
    <w:rsid w:val="00CB7165"/>
    <w:rsid w:val="00CB7583"/>
    <w:rsid w:val="00CB7812"/>
    <w:rsid w:val="00CB7821"/>
    <w:rsid w:val="00CB78C2"/>
    <w:rsid w:val="00CB7AA5"/>
    <w:rsid w:val="00CC002E"/>
    <w:rsid w:val="00CC0FE4"/>
    <w:rsid w:val="00CC13BB"/>
    <w:rsid w:val="00CC17ED"/>
    <w:rsid w:val="00CC1925"/>
    <w:rsid w:val="00CC1D91"/>
    <w:rsid w:val="00CC1F6D"/>
    <w:rsid w:val="00CC1FE3"/>
    <w:rsid w:val="00CC2095"/>
    <w:rsid w:val="00CC23F9"/>
    <w:rsid w:val="00CC28B3"/>
    <w:rsid w:val="00CC2DA6"/>
    <w:rsid w:val="00CC2DE1"/>
    <w:rsid w:val="00CC31CB"/>
    <w:rsid w:val="00CC3671"/>
    <w:rsid w:val="00CC36A3"/>
    <w:rsid w:val="00CC3C4C"/>
    <w:rsid w:val="00CC3D96"/>
    <w:rsid w:val="00CC3DE2"/>
    <w:rsid w:val="00CC45BB"/>
    <w:rsid w:val="00CC4868"/>
    <w:rsid w:val="00CC4DA2"/>
    <w:rsid w:val="00CC4F2D"/>
    <w:rsid w:val="00CC57AB"/>
    <w:rsid w:val="00CC5830"/>
    <w:rsid w:val="00CC5E8E"/>
    <w:rsid w:val="00CC61B9"/>
    <w:rsid w:val="00CC61E1"/>
    <w:rsid w:val="00CC6B33"/>
    <w:rsid w:val="00CC6FD0"/>
    <w:rsid w:val="00CC715B"/>
    <w:rsid w:val="00CD01F5"/>
    <w:rsid w:val="00CD067E"/>
    <w:rsid w:val="00CD0C6B"/>
    <w:rsid w:val="00CD0D4E"/>
    <w:rsid w:val="00CD0EEC"/>
    <w:rsid w:val="00CD0EFE"/>
    <w:rsid w:val="00CD132A"/>
    <w:rsid w:val="00CD1BC2"/>
    <w:rsid w:val="00CD1CC8"/>
    <w:rsid w:val="00CD1FF1"/>
    <w:rsid w:val="00CD202F"/>
    <w:rsid w:val="00CD20E1"/>
    <w:rsid w:val="00CD2295"/>
    <w:rsid w:val="00CD2A8D"/>
    <w:rsid w:val="00CD2C14"/>
    <w:rsid w:val="00CD2CCC"/>
    <w:rsid w:val="00CD2E39"/>
    <w:rsid w:val="00CD2EF1"/>
    <w:rsid w:val="00CD32B1"/>
    <w:rsid w:val="00CD3312"/>
    <w:rsid w:val="00CD336B"/>
    <w:rsid w:val="00CD380C"/>
    <w:rsid w:val="00CD382C"/>
    <w:rsid w:val="00CD391B"/>
    <w:rsid w:val="00CD40CD"/>
    <w:rsid w:val="00CD439E"/>
    <w:rsid w:val="00CD4426"/>
    <w:rsid w:val="00CD450E"/>
    <w:rsid w:val="00CD458F"/>
    <w:rsid w:val="00CD4775"/>
    <w:rsid w:val="00CD47CC"/>
    <w:rsid w:val="00CD49B7"/>
    <w:rsid w:val="00CD4F49"/>
    <w:rsid w:val="00CD5730"/>
    <w:rsid w:val="00CD586F"/>
    <w:rsid w:val="00CD6D2C"/>
    <w:rsid w:val="00CD752D"/>
    <w:rsid w:val="00CD7E56"/>
    <w:rsid w:val="00CE0405"/>
    <w:rsid w:val="00CE047F"/>
    <w:rsid w:val="00CE0C15"/>
    <w:rsid w:val="00CE1079"/>
    <w:rsid w:val="00CE131B"/>
    <w:rsid w:val="00CE1CD2"/>
    <w:rsid w:val="00CE23C3"/>
    <w:rsid w:val="00CE2711"/>
    <w:rsid w:val="00CE30BB"/>
    <w:rsid w:val="00CE320E"/>
    <w:rsid w:val="00CE3298"/>
    <w:rsid w:val="00CE3FBB"/>
    <w:rsid w:val="00CE423F"/>
    <w:rsid w:val="00CE4616"/>
    <w:rsid w:val="00CE466F"/>
    <w:rsid w:val="00CE4EDB"/>
    <w:rsid w:val="00CE56BF"/>
    <w:rsid w:val="00CE6F8B"/>
    <w:rsid w:val="00CE70DD"/>
    <w:rsid w:val="00CE73A1"/>
    <w:rsid w:val="00CE77DF"/>
    <w:rsid w:val="00CF03A2"/>
    <w:rsid w:val="00CF0F84"/>
    <w:rsid w:val="00CF1686"/>
    <w:rsid w:val="00CF2938"/>
    <w:rsid w:val="00CF2A79"/>
    <w:rsid w:val="00CF2B1F"/>
    <w:rsid w:val="00CF2C8A"/>
    <w:rsid w:val="00CF2F01"/>
    <w:rsid w:val="00CF308D"/>
    <w:rsid w:val="00CF30D3"/>
    <w:rsid w:val="00CF3193"/>
    <w:rsid w:val="00CF37E0"/>
    <w:rsid w:val="00CF3845"/>
    <w:rsid w:val="00CF3AF3"/>
    <w:rsid w:val="00CF400D"/>
    <w:rsid w:val="00CF46B4"/>
    <w:rsid w:val="00CF4CAC"/>
    <w:rsid w:val="00CF55C3"/>
    <w:rsid w:val="00CF6EDB"/>
    <w:rsid w:val="00CF7190"/>
    <w:rsid w:val="00CF7568"/>
    <w:rsid w:val="00D000B5"/>
    <w:rsid w:val="00D000FF"/>
    <w:rsid w:val="00D004BD"/>
    <w:rsid w:val="00D00DE2"/>
    <w:rsid w:val="00D01171"/>
    <w:rsid w:val="00D01AFC"/>
    <w:rsid w:val="00D0210B"/>
    <w:rsid w:val="00D024B5"/>
    <w:rsid w:val="00D0391F"/>
    <w:rsid w:val="00D0486F"/>
    <w:rsid w:val="00D04A66"/>
    <w:rsid w:val="00D04E13"/>
    <w:rsid w:val="00D057C4"/>
    <w:rsid w:val="00D05B62"/>
    <w:rsid w:val="00D05B7E"/>
    <w:rsid w:val="00D0661A"/>
    <w:rsid w:val="00D068C4"/>
    <w:rsid w:val="00D06BA8"/>
    <w:rsid w:val="00D06E49"/>
    <w:rsid w:val="00D06FF4"/>
    <w:rsid w:val="00D07439"/>
    <w:rsid w:val="00D07A4C"/>
    <w:rsid w:val="00D07D8F"/>
    <w:rsid w:val="00D100D6"/>
    <w:rsid w:val="00D10441"/>
    <w:rsid w:val="00D10504"/>
    <w:rsid w:val="00D10B0F"/>
    <w:rsid w:val="00D10B86"/>
    <w:rsid w:val="00D111D2"/>
    <w:rsid w:val="00D1172D"/>
    <w:rsid w:val="00D11A12"/>
    <w:rsid w:val="00D11CBA"/>
    <w:rsid w:val="00D11F58"/>
    <w:rsid w:val="00D11FE7"/>
    <w:rsid w:val="00D120CA"/>
    <w:rsid w:val="00D12309"/>
    <w:rsid w:val="00D125AD"/>
    <w:rsid w:val="00D12601"/>
    <w:rsid w:val="00D127DD"/>
    <w:rsid w:val="00D12831"/>
    <w:rsid w:val="00D12B07"/>
    <w:rsid w:val="00D13688"/>
    <w:rsid w:val="00D1469B"/>
    <w:rsid w:val="00D14703"/>
    <w:rsid w:val="00D15317"/>
    <w:rsid w:val="00D15388"/>
    <w:rsid w:val="00D1549C"/>
    <w:rsid w:val="00D1592D"/>
    <w:rsid w:val="00D15B4D"/>
    <w:rsid w:val="00D164AD"/>
    <w:rsid w:val="00D16E3C"/>
    <w:rsid w:val="00D177E2"/>
    <w:rsid w:val="00D179C4"/>
    <w:rsid w:val="00D17C4A"/>
    <w:rsid w:val="00D17D96"/>
    <w:rsid w:val="00D2093E"/>
    <w:rsid w:val="00D2159F"/>
    <w:rsid w:val="00D21FA5"/>
    <w:rsid w:val="00D21FD1"/>
    <w:rsid w:val="00D22011"/>
    <w:rsid w:val="00D22C9B"/>
    <w:rsid w:val="00D22F08"/>
    <w:rsid w:val="00D22FB9"/>
    <w:rsid w:val="00D23E11"/>
    <w:rsid w:val="00D23EFB"/>
    <w:rsid w:val="00D24057"/>
    <w:rsid w:val="00D24437"/>
    <w:rsid w:val="00D246F0"/>
    <w:rsid w:val="00D255AD"/>
    <w:rsid w:val="00D25AC6"/>
    <w:rsid w:val="00D26321"/>
    <w:rsid w:val="00D266DE"/>
    <w:rsid w:val="00D26C0A"/>
    <w:rsid w:val="00D26F9C"/>
    <w:rsid w:val="00D275BA"/>
    <w:rsid w:val="00D27A1E"/>
    <w:rsid w:val="00D27B1A"/>
    <w:rsid w:val="00D3013B"/>
    <w:rsid w:val="00D3067E"/>
    <w:rsid w:val="00D30C4A"/>
    <w:rsid w:val="00D30F12"/>
    <w:rsid w:val="00D311A2"/>
    <w:rsid w:val="00D316AD"/>
    <w:rsid w:val="00D31A05"/>
    <w:rsid w:val="00D31DA5"/>
    <w:rsid w:val="00D3275D"/>
    <w:rsid w:val="00D32D0E"/>
    <w:rsid w:val="00D32D64"/>
    <w:rsid w:val="00D32E9D"/>
    <w:rsid w:val="00D33436"/>
    <w:rsid w:val="00D34A5C"/>
    <w:rsid w:val="00D34AF2"/>
    <w:rsid w:val="00D34C75"/>
    <w:rsid w:val="00D3548A"/>
    <w:rsid w:val="00D355B2"/>
    <w:rsid w:val="00D3560C"/>
    <w:rsid w:val="00D35959"/>
    <w:rsid w:val="00D35E95"/>
    <w:rsid w:val="00D36083"/>
    <w:rsid w:val="00D36823"/>
    <w:rsid w:val="00D36ED7"/>
    <w:rsid w:val="00D36FA7"/>
    <w:rsid w:val="00D3727F"/>
    <w:rsid w:val="00D40376"/>
    <w:rsid w:val="00D404B7"/>
    <w:rsid w:val="00D41372"/>
    <w:rsid w:val="00D414EE"/>
    <w:rsid w:val="00D41D55"/>
    <w:rsid w:val="00D425E2"/>
    <w:rsid w:val="00D42697"/>
    <w:rsid w:val="00D42C99"/>
    <w:rsid w:val="00D42FD3"/>
    <w:rsid w:val="00D4308F"/>
    <w:rsid w:val="00D43479"/>
    <w:rsid w:val="00D43838"/>
    <w:rsid w:val="00D4399A"/>
    <w:rsid w:val="00D43BDD"/>
    <w:rsid w:val="00D43D6C"/>
    <w:rsid w:val="00D44B1C"/>
    <w:rsid w:val="00D45097"/>
    <w:rsid w:val="00D4513A"/>
    <w:rsid w:val="00D453E4"/>
    <w:rsid w:val="00D4584E"/>
    <w:rsid w:val="00D458C1"/>
    <w:rsid w:val="00D45CEC"/>
    <w:rsid w:val="00D46356"/>
    <w:rsid w:val="00D4636A"/>
    <w:rsid w:val="00D463C6"/>
    <w:rsid w:val="00D46545"/>
    <w:rsid w:val="00D46FE9"/>
    <w:rsid w:val="00D473B4"/>
    <w:rsid w:val="00D47524"/>
    <w:rsid w:val="00D47536"/>
    <w:rsid w:val="00D47C38"/>
    <w:rsid w:val="00D50176"/>
    <w:rsid w:val="00D5035B"/>
    <w:rsid w:val="00D509A0"/>
    <w:rsid w:val="00D50E9E"/>
    <w:rsid w:val="00D51CD0"/>
    <w:rsid w:val="00D5272A"/>
    <w:rsid w:val="00D52AC3"/>
    <w:rsid w:val="00D52CCB"/>
    <w:rsid w:val="00D52CFE"/>
    <w:rsid w:val="00D53296"/>
    <w:rsid w:val="00D53360"/>
    <w:rsid w:val="00D536D2"/>
    <w:rsid w:val="00D53795"/>
    <w:rsid w:val="00D53B1C"/>
    <w:rsid w:val="00D56540"/>
    <w:rsid w:val="00D568A7"/>
    <w:rsid w:val="00D56B8D"/>
    <w:rsid w:val="00D56C89"/>
    <w:rsid w:val="00D571CA"/>
    <w:rsid w:val="00D5734A"/>
    <w:rsid w:val="00D57A9C"/>
    <w:rsid w:val="00D57BA5"/>
    <w:rsid w:val="00D57C25"/>
    <w:rsid w:val="00D60020"/>
    <w:rsid w:val="00D605F3"/>
    <w:rsid w:val="00D6064E"/>
    <w:rsid w:val="00D6071E"/>
    <w:rsid w:val="00D60BF6"/>
    <w:rsid w:val="00D61E0B"/>
    <w:rsid w:val="00D622B0"/>
    <w:rsid w:val="00D624CA"/>
    <w:rsid w:val="00D62D80"/>
    <w:rsid w:val="00D63504"/>
    <w:rsid w:val="00D63821"/>
    <w:rsid w:val="00D6427F"/>
    <w:rsid w:val="00D643E4"/>
    <w:rsid w:val="00D647A5"/>
    <w:rsid w:val="00D64811"/>
    <w:rsid w:val="00D648FF"/>
    <w:rsid w:val="00D64C77"/>
    <w:rsid w:val="00D64D2D"/>
    <w:rsid w:val="00D64F80"/>
    <w:rsid w:val="00D65443"/>
    <w:rsid w:val="00D654F8"/>
    <w:rsid w:val="00D65A04"/>
    <w:rsid w:val="00D65B21"/>
    <w:rsid w:val="00D65B5F"/>
    <w:rsid w:val="00D66EE7"/>
    <w:rsid w:val="00D66EF4"/>
    <w:rsid w:val="00D66F5A"/>
    <w:rsid w:val="00D67272"/>
    <w:rsid w:val="00D679E4"/>
    <w:rsid w:val="00D67AD3"/>
    <w:rsid w:val="00D70597"/>
    <w:rsid w:val="00D708B7"/>
    <w:rsid w:val="00D70F4D"/>
    <w:rsid w:val="00D71746"/>
    <w:rsid w:val="00D71A8B"/>
    <w:rsid w:val="00D71ABB"/>
    <w:rsid w:val="00D71BCC"/>
    <w:rsid w:val="00D71C40"/>
    <w:rsid w:val="00D71E54"/>
    <w:rsid w:val="00D72C04"/>
    <w:rsid w:val="00D72D17"/>
    <w:rsid w:val="00D730DC"/>
    <w:rsid w:val="00D736E0"/>
    <w:rsid w:val="00D73728"/>
    <w:rsid w:val="00D73BD8"/>
    <w:rsid w:val="00D73F68"/>
    <w:rsid w:val="00D7427E"/>
    <w:rsid w:val="00D74489"/>
    <w:rsid w:val="00D749D0"/>
    <w:rsid w:val="00D74AAD"/>
    <w:rsid w:val="00D75138"/>
    <w:rsid w:val="00D755DD"/>
    <w:rsid w:val="00D768A7"/>
    <w:rsid w:val="00D77090"/>
    <w:rsid w:val="00D771D2"/>
    <w:rsid w:val="00D771EB"/>
    <w:rsid w:val="00D771EE"/>
    <w:rsid w:val="00D80018"/>
    <w:rsid w:val="00D80664"/>
    <w:rsid w:val="00D80723"/>
    <w:rsid w:val="00D80993"/>
    <w:rsid w:val="00D80D16"/>
    <w:rsid w:val="00D8141C"/>
    <w:rsid w:val="00D815EA"/>
    <w:rsid w:val="00D81BD9"/>
    <w:rsid w:val="00D8264B"/>
    <w:rsid w:val="00D82677"/>
    <w:rsid w:val="00D834C0"/>
    <w:rsid w:val="00D835E6"/>
    <w:rsid w:val="00D83947"/>
    <w:rsid w:val="00D83AC0"/>
    <w:rsid w:val="00D8474B"/>
    <w:rsid w:val="00D851BB"/>
    <w:rsid w:val="00D85369"/>
    <w:rsid w:val="00D85D3A"/>
    <w:rsid w:val="00D85D8E"/>
    <w:rsid w:val="00D85E1B"/>
    <w:rsid w:val="00D86093"/>
    <w:rsid w:val="00D861F3"/>
    <w:rsid w:val="00D86400"/>
    <w:rsid w:val="00D8682B"/>
    <w:rsid w:val="00D86B64"/>
    <w:rsid w:val="00D86C6B"/>
    <w:rsid w:val="00D875EE"/>
    <w:rsid w:val="00D87FDC"/>
    <w:rsid w:val="00D90216"/>
    <w:rsid w:val="00D90B79"/>
    <w:rsid w:val="00D90EB1"/>
    <w:rsid w:val="00D90F01"/>
    <w:rsid w:val="00D9229B"/>
    <w:rsid w:val="00D92350"/>
    <w:rsid w:val="00D92579"/>
    <w:rsid w:val="00D9371D"/>
    <w:rsid w:val="00D937BC"/>
    <w:rsid w:val="00D94009"/>
    <w:rsid w:val="00D9499B"/>
    <w:rsid w:val="00D94EC7"/>
    <w:rsid w:val="00D951F8"/>
    <w:rsid w:val="00D95D4F"/>
    <w:rsid w:val="00D96591"/>
    <w:rsid w:val="00D96600"/>
    <w:rsid w:val="00D967F3"/>
    <w:rsid w:val="00D96C70"/>
    <w:rsid w:val="00D9716F"/>
    <w:rsid w:val="00D97AE1"/>
    <w:rsid w:val="00D97C11"/>
    <w:rsid w:val="00DA0871"/>
    <w:rsid w:val="00DA0EE8"/>
    <w:rsid w:val="00DA0F38"/>
    <w:rsid w:val="00DA1318"/>
    <w:rsid w:val="00DA1DC2"/>
    <w:rsid w:val="00DA1EAA"/>
    <w:rsid w:val="00DA2025"/>
    <w:rsid w:val="00DA22B5"/>
    <w:rsid w:val="00DA26F8"/>
    <w:rsid w:val="00DA2BA6"/>
    <w:rsid w:val="00DA2DA6"/>
    <w:rsid w:val="00DA2F7F"/>
    <w:rsid w:val="00DA34EE"/>
    <w:rsid w:val="00DA3B8A"/>
    <w:rsid w:val="00DA3C1B"/>
    <w:rsid w:val="00DA3D91"/>
    <w:rsid w:val="00DA3E69"/>
    <w:rsid w:val="00DA424B"/>
    <w:rsid w:val="00DA46BF"/>
    <w:rsid w:val="00DA4B2B"/>
    <w:rsid w:val="00DA52DF"/>
    <w:rsid w:val="00DA531A"/>
    <w:rsid w:val="00DA58EF"/>
    <w:rsid w:val="00DA6078"/>
    <w:rsid w:val="00DA666E"/>
    <w:rsid w:val="00DA6DD7"/>
    <w:rsid w:val="00DA6DF4"/>
    <w:rsid w:val="00DA7881"/>
    <w:rsid w:val="00DA7CF9"/>
    <w:rsid w:val="00DB0204"/>
    <w:rsid w:val="00DB02ED"/>
    <w:rsid w:val="00DB06A6"/>
    <w:rsid w:val="00DB07EC"/>
    <w:rsid w:val="00DB1265"/>
    <w:rsid w:val="00DB1466"/>
    <w:rsid w:val="00DB14A2"/>
    <w:rsid w:val="00DB2344"/>
    <w:rsid w:val="00DB237C"/>
    <w:rsid w:val="00DB269D"/>
    <w:rsid w:val="00DB2845"/>
    <w:rsid w:val="00DB2860"/>
    <w:rsid w:val="00DB2A5D"/>
    <w:rsid w:val="00DB2EBF"/>
    <w:rsid w:val="00DB2FA7"/>
    <w:rsid w:val="00DB2FEA"/>
    <w:rsid w:val="00DB31A1"/>
    <w:rsid w:val="00DB4CC9"/>
    <w:rsid w:val="00DB517B"/>
    <w:rsid w:val="00DB54CE"/>
    <w:rsid w:val="00DB568F"/>
    <w:rsid w:val="00DB5A36"/>
    <w:rsid w:val="00DB5B57"/>
    <w:rsid w:val="00DB5D1C"/>
    <w:rsid w:val="00DB6151"/>
    <w:rsid w:val="00DB6725"/>
    <w:rsid w:val="00DB6AD9"/>
    <w:rsid w:val="00DB753B"/>
    <w:rsid w:val="00DB77A6"/>
    <w:rsid w:val="00DB7A95"/>
    <w:rsid w:val="00DB7B6B"/>
    <w:rsid w:val="00DB7C16"/>
    <w:rsid w:val="00DC06F3"/>
    <w:rsid w:val="00DC099A"/>
    <w:rsid w:val="00DC0A9F"/>
    <w:rsid w:val="00DC139F"/>
    <w:rsid w:val="00DC14DA"/>
    <w:rsid w:val="00DC2204"/>
    <w:rsid w:val="00DC296A"/>
    <w:rsid w:val="00DC2A27"/>
    <w:rsid w:val="00DC2A43"/>
    <w:rsid w:val="00DC2AB7"/>
    <w:rsid w:val="00DC333C"/>
    <w:rsid w:val="00DC41E6"/>
    <w:rsid w:val="00DC4237"/>
    <w:rsid w:val="00DC4918"/>
    <w:rsid w:val="00DC5044"/>
    <w:rsid w:val="00DC50B7"/>
    <w:rsid w:val="00DC527D"/>
    <w:rsid w:val="00DC55C7"/>
    <w:rsid w:val="00DC56C5"/>
    <w:rsid w:val="00DC5F44"/>
    <w:rsid w:val="00DC6108"/>
    <w:rsid w:val="00DC6196"/>
    <w:rsid w:val="00DC672C"/>
    <w:rsid w:val="00DC6A08"/>
    <w:rsid w:val="00DC6BD8"/>
    <w:rsid w:val="00DC7365"/>
    <w:rsid w:val="00DC7812"/>
    <w:rsid w:val="00DC785F"/>
    <w:rsid w:val="00DD0677"/>
    <w:rsid w:val="00DD0905"/>
    <w:rsid w:val="00DD0D77"/>
    <w:rsid w:val="00DD0F24"/>
    <w:rsid w:val="00DD1BAD"/>
    <w:rsid w:val="00DD1BBB"/>
    <w:rsid w:val="00DD1BEE"/>
    <w:rsid w:val="00DD1DED"/>
    <w:rsid w:val="00DD1F67"/>
    <w:rsid w:val="00DD2447"/>
    <w:rsid w:val="00DD2DBF"/>
    <w:rsid w:val="00DD3199"/>
    <w:rsid w:val="00DD358D"/>
    <w:rsid w:val="00DD3933"/>
    <w:rsid w:val="00DD3EDA"/>
    <w:rsid w:val="00DD4029"/>
    <w:rsid w:val="00DD42FA"/>
    <w:rsid w:val="00DD437A"/>
    <w:rsid w:val="00DD4D9A"/>
    <w:rsid w:val="00DD5363"/>
    <w:rsid w:val="00DD579C"/>
    <w:rsid w:val="00DD5B46"/>
    <w:rsid w:val="00DD5D20"/>
    <w:rsid w:val="00DD5EFF"/>
    <w:rsid w:val="00DD5FC9"/>
    <w:rsid w:val="00DD600C"/>
    <w:rsid w:val="00DD64A7"/>
    <w:rsid w:val="00DD650F"/>
    <w:rsid w:val="00DD6630"/>
    <w:rsid w:val="00DD6B10"/>
    <w:rsid w:val="00DD6D90"/>
    <w:rsid w:val="00DD7116"/>
    <w:rsid w:val="00DD74B5"/>
    <w:rsid w:val="00DD74F1"/>
    <w:rsid w:val="00DD76E5"/>
    <w:rsid w:val="00DD7B5B"/>
    <w:rsid w:val="00DE002B"/>
    <w:rsid w:val="00DE0EBE"/>
    <w:rsid w:val="00DE1639"/>
    <w:rsid w:val="00DE171A"/>
    <w:rsid w:val="00DE1BE1"/>
    <w:rsid w:val="00DE1D6B"/>
    <w:rsid w:val="00DE243A"/>
    <w:rsid w:val="00DE27A7"/>
    <w:rsid w:val="00DE28A0"/>
    <w:rsid w:val="00DE2A39"/>
    <w:rsid w:val="00DE30C5"/>
    <w:rsid w:val="00DE383F"/>
    <w:rsid w:val="00DE3CDC"/>
    <w:rsid w:val="00DE492A"/>
    <w:rsid w:val="00DE4E90"/>
    <w:rsid w:val="00DE5586"/>
    <w:rsid w:val="00DE5720"/>
    <w:rsid w:val="00DE6917"/>
    <w:rsid w:val="00DE6A87"/>
    <w:rsid w:val="00DE6F29"/>
    <w:rsid w:val="00DE6FCF"/>
    <w:rsid w:val="00DE7111"/>
    <w:rsid w:val="00DE77EC"/>
    <w:rsid w:val="00DE7AC1"/>
    <w:rsid w:val="00DE7F5F"/>
    <w:rsid w:val="00DF00CC"/>
    <w:rsid w:val="00DF0D1A"/>
    <w:rsid w:val="00DF0DA3"/>
    <w:rsid w:val="00DF116D"/>
    <w:rsid w:val="00DF171D"/>
    <w:rsid w:val="00DF1A9F"/>
    <w:rsid w:val="00DF20D3"/>
    <w:rsid w:val="00DF22BE"/>
    <w:rsid w:val="00DF298D"/>
    <w:rsid w:val="00DF29D3"/>
    <w:rsid w:val="00DF3609"/>
    <w:rsid w:val="00DF36A2"/>
    <w:rsid w:val="00DF36B5"/>
    <w:rsid w:val="00DF3718"/>
    <w:rsid w:val="00DF38E6"/>
    <w:rsid w:val="00DF3AE2"/>
    <w:rsid w:val="00DF3C74"/>
    <w:rsid w:val="00DF3DD2"/>
    <w:rsid w:val="00DF4435"/>
    <w:rsid w:val="00DF456C"/>
    <w:rsid w:val="00DF45D8"/>
    <w:rsid w:val="00DF4A36"/>
    <w:rsid w:val="00DF4DE6"/>
    <w:rsid w:val="00DF4EE3"/>
    <w:rsid w:val="00DF4EF3"/>
    <w:rsid w:val="00DF674F"/>
    <w:rsid w:val="00DF6D04"/>
    <w:rsid w:val="00DF6D7A"/>
    <w:rsid w:val="00DF72BA"/>
    <w:rsid w:val="00DF761E"/>
    <w:rsid w:val="00DF794B"/>
    <w:rsid w:val="00DF7C4B"/>
    <w:rsid w:val="00DF7CB5"/>
    <w:rsid w:val="00E00CA6"/>
    <w:rsid w:val="00E0136A"/>
    <w:rsid w:val="00E01686"/>
    <w:rsid w:val="00E017E2"/>
    <w:rsid w:val="00E02473"/>
    <w:rsid w:val="00E0284E"/>
    <w:rsid w:val="00E036CA"/>
    <w:rsid w:val="00E0478B"/>
    <w:rsid w:val="00E04DF0"/>
    <w:rsid w:val="00E05A7E"/>
    <w:rsid w:val="00E05D9C"/>
    <w:rsid w:val="00E06CD3"/>
    <w:rsid w:val="00E07E2C"/>
    <w:rsid w:val="00E07FF5"/>
    <w:rsid w:val="00E10600"/>
    <w:rsid w:val="00E108FF"/>
    <w:rsid w:val="00E1106A"/>
    <w:rsid w:val="00E11090"/>
    <w:rsid w:val="00E11514"/>
    <w:rsid w:val="00E11564"/>
    <w:rsid w:val="00E11781"/>
    <w:rsid w:val="00E11D83"/>
    <w:rsid w:val="00E120B0"/>
    <w:rsid w:val="00E122FA"/>
    <w:rsid w:val="00E12687"/>
    <w:rsid w:val="00E133A2"/>
    <w:rsid w:val="00E1352A"/>
    <w:rsid w:val="00E13D4C"/>
    <w:rsid w:val="00E13E40"/>
    <w:rsid w:val="00E1472A"/>
    <w:rsid w:val="00E14A67"/>
    <w:rsid w:val="00E14D23"/>
    <w:rsid w:val="00E14D7B"/>
    <w:rsid w:val="00E14DF2"/>
    <w:rsid w:val="00E14FD2"/>
    <w:rsid w:val="00E154B0"/>
    <w:rsid w:val="00E154C1"/>
    <w:rsid w:val="00E1571F"/>
    <w:rsid w:val="00E1585C"/>
    <w:rsid w:val="00E15C69"/>
    <w:rsid w:val="00E16057"/>
    <w:rsid w:val="00E16969"/>
    <w:rsid w:val="00E16B0D"/>
    <w:rsid w:val="00E17010"/>
    <w:rsid w:val="00E1783B"/>
    <w:rsid w:val="00E17E5D"/>
    <w:rsid w:val="00E2011E"/>
    <w:rsid w:val="00E20702"/>
    <w:rsid w:val="00E20909"/>
    <w:rsid w:val="00E20BDD"/>
    <w:rsid w:val="00E20D30"/>
    <w:rsid w:val="00E210C7"/>
    <w:rsid w:val="00E2157E"/>
    <w:rsid w:val="00E21A57"/>
    <w:rsid w:val="00E21B12"/>
    <w:rsid w:val="00E21D55"/>
    <w:rsid w:val="00E21DA8"/>
    <w:rsid w:val="00E22368"/>
    <w:rsid w:val="00E22D09"/>
    <w:rsid w:val="00E22E7B"/>
    <w:rsid w:val="00E23408"/>
    <w:rsid w:val="00E23508"/>
    <w:rsid w:val="00E2375F"/>
    <w:rsid w:val="00E23BCF"/>
    <w:rsid w:val="00E23E00"/>
    <w:rsid w:val="00E2461A"/>
    <w:rsid w:val="00E24901"/>
    <w:rsid w:val="00E24A2C"/>
    <w:rsid w:val="00E24AA2"/>
    <w:rsid w:val="00E24BE0"/>
    <w:rsid w:val="00E2533F"/>
    <w:rsid w:val="00E25463"/>
    <w:rsid w:val="00E2604E"/>
    <w:rsid w:val="00E260D8"/>
    <w:rsid w:val="00E26402"/>
    <w:rsid w:val="00E26688"/>
    <w:rsid w:val="00E26729"/>
    <w:rsid w:val="00E2702F"/>
    <w:rsid w:val="00E272D8"/>
    <w:rsid w:val="00E27886"/>
    <w:rsid w:val="00E27F4C"/>
    <w:rsid w:val="00E30014"/>
    <w:rsid w:val="00E302F0"/>
    <w:rsid w:val="00E30A80"/>
    <w:rsid w:val="00E31350"/>
    <w:rsid w:val="00E3153D"/>
    <w:rsid w:val="00E315D5"/>
    <w:rsid w:val="00E31B1D"/>
    <w:rsid w:val="00E31D94"/>
    <w:rsid w:val="00E32568"/>
    <w:rsid w:val="00E325B5"/>
    <w:rsid w:val="00E32721"/>
    <w:rsid w:val="00E327E7"/>
    <w:rsid w:val="00E32AEF"/>
    <w:rsid w:val="00E33145"/>
    <w:rsid w:val="00E33854"/>
    <w:rsid w:val="00E338F1"/>
    <w:rsid w:val="00E33ACC"/>
    <w:rsid w:val="00E33D8E"/>
    <w:rsid w:val="00E33F70"/>
    <w:rsid w:val="00E34132"/>
    <w:rsid w:val="00E34285"/>
    <w:rsid w:val="00E34618"/>
    <w:rsid w:val="00E346DA"/>
    <w:rsid w:val="00E3481A"/>
    <w:rsid w:val="00E352F1"/>
    <w:rsid w:val="00E35699"/>
    <w:rsid w:val="00E35826"/>
    <w:rsid w:val="00E35A9B"/>
    <w:rsid w:val="00E35B64"/>
    <w:rsid w:val="00E35BC4"/>
    <w:rsid w:val="00E360B9"/>
    <w:rsid w:val="00E36838"/>
    <w:rsid w:val="00E369B2"/>
    <w:rsid w:val="00E36BB2"/>
    <w:rsid w:val="00E36C8B"/>
    <w:rsid w:val="00E37025"/>
    <w:rsid w:val="00E375CE"/>
    <w:rsid w:val="00E378DB"/>
    <w:rsid w:val="00E40409"/>
    <w:rsid w:val="00E40823"/>
    <w:rsid w:val="00E409F1"/>
    <w:rsid w:val="00E40DCC"/>
    <w:rsid w:val="00E40EC6"/>
    <w:rsid w:val="00E413A1"/>
    <w:rsid w:val="00E413F9"/>
    <w:rsid w:val="00E4145A"/>
    <w:rsid w:val="00E424DF"/>
    <w:rsid w:val="00E42FDF"/>
    <w:rsid w:val="00E430B6"/>
    <w:rsid w:val="00E437A2"/>
    <w:rsid w:val="00E43C1F"/>
    <w:rsid w:val="00E43EBD"/>
    <w:rsid w:val="00E4499E"/>
    <w:rsid w:val="00E44F5A"/>
    <w:rsid w:val="00E44FDC"/>
    <w:rsid w:val="00E458F4"/>
    <w:rsid w:val="00E46C74"/>
    <w:rsid w:val="00E47409"/>
    <w:rsid w:val="00E5186C"/>
    <w:rsid w:val="00E51DFE"/>
    <w:rsid w:val="00E52645"/>
    <w:rsid w:val="00E52852"/>
    <w:rsid w:val="00E52895"/>
    <w:rsid w:val="00E52958"/>
    <w:rsid w:val="00E53168"/>
    <w:rsid w:val="00E53FC1"/>
    <w:rsid w:val="00E54596"/>
    <w:rsid w:val="00E54B51"/>
    <w:rsid w:val="00E54C74"/>
    <w:rsid w:val="00E5578B"/>
    <w:rsid w:val="00E557E2"/>
    <w:rsid w:val="00E559D3"/>
    <w:rsid w:val="00E55BA3"/>
    <w:rsid w:val="00E574AD"/>
    <w:rsid w:val="00E57DF0"/>
    <w:rsid w:val="00E6050E"/>
    <w:rsid w:val="00E6080C"/>
    <w:rsid w:val="00E60D4C"/>
    <w:rsid w:val="00E60DB3"/>
    <w:rsid w:val="00E613F2"/>
    <w:rsid w:val="00E6185E"/>
    <w:rsid w:val="00E61983"/>
    <w:rsid w:val="00E62043"/>
    <w:rsid w:val="00E623DD"/>
    <w:rsid w:val="00E62414"/>
    <w:rsid w:val="00E62A94"/>
    <w:rsid w:val="00E63FB8"/>
    <w:rsid w:val="00E65DA6"/>
    <w:rsid w:val="00E66049"/>
    <w:rsid w:val="00E66547"/>
    <w:rsid w:val="00E66766"/>
    <w:rsid w:val="00E66AD1"/>
    <w:rsid w:val="00E672CA"/>
    <w:rsid w:val="00E673B3"/>
    <w:rsid w:val="00E67994"/>
    <w:rsid w:val="00E70AE3"/>
    <w:rsid w:val="00E715A2"/>
    <w:rsid w:val="00E71B72"/>
    <w:rsid w:val="00E71C56"/>
    <w:rsid w:val="00E721DA"/>
    <w:rsid w:val="00E7231D"/>
    <w:rsid w:val="00E729B3"/>
    <w:rsid w:val="00E7344A"/>
    <w:rsid w:val="00E73BC0"/>
    <w:rsid w:val="00E74361"/>
    <w:rsid w:val="00E74A21"/>
    <w:rsid w:val="00E754C2"/>
    <w:rsid w:val="00E75753"/>
    <w:rsid w:val="00E75906"/>
    <w:rsid w:val="00E764A3"/>
    <w:rsid w:val="00E76CB1"/>
    <w:rsid w:val="00E76EA7"/>
    <w:rsid w:val="00E772B1"/>
    <w:rsid w:val="00E7750E"/>
    <w:rsid w:val="00E77664"/>
    <w:rsid w:val="00E777C6"/>
    <w:rsid w:val="00E77B82"/>
    <w:rsid w:val="00E8017C"/>
    <w:rsid w:val="00E806A2"/>
    <w:rsid w:val="00E806FA"/>
    <w:rsid w:val="00E81700"/>
    <w:rsid w:val="00E817A4"/>
    <w:rsid w:val="00E82486"/>
    <w:rsid w:val="00E82AD6"/>
    <w:rsid w:val="00E8335D"/>
    <w:rsid w:val="00E833D3"/>
    <w:rsid w:val="00E83CFE"/>
    <w:rsid w:val="00E83F17"/>
    <w:rsid w:val="00E84004"/>
    <w:rsid w:val="00E848F6"/>
    <w:rsid w:val="00E84D31"/>
    <w:rsid w:val="00E85040"/>
    <w:rsid w:val="00E85AA8"/>
    <w:rsid w:val="00E85B21"/>
    <w:rsid w:val="00E85F27"/>
    <w:rsid w:val="00E85FC9"/>
    <w:rsid w:val="00E86624"/>
    <w:rsid w:val="00E86F8E"/>
    <w:rsid w:val="00E87C04"/>
    <w:rsid w:val="00E87E09"/>
    <w:rsid w:val="00E87E10"/>
    <w:rsid w:val="00E907F4"/>
    <w:rsid w:val="00E91B9C"/>
    <w:rsid w:val="00E92189"/>
    <w:rsid w:val="00E92BE2"/>
    <w:rsid w:val="00E92ECB"/>
    <w:rsid w:val="00E92F19"/>
    <w:rsid w:val="00E93C9D"/>
    <w:rsid w:val="00E93D23"/>
    <w:rsid w:val="00E93F1F"/>
    <w:rsid w:val="00E941D1"/>
    <w:rsid w:val="00E946C8"/>
    <w:rsid w:val="00E94780"/>
    <w:rsid w:val="00E94EFD"/>
    <w:rsid w:val="00E94FF9"/>
    <w:rsid w:val="00E9624C"/>
    <w:rsid w:val="00E97800"/>
    <w:rsid w:val="00EA0200"/>
    <w:rsid w:val="00EA074E"/>
    <w:rsid w:val="00EA0B55"/>
    <w:rsid w:val="00EA108B"/>
    <w:rsid w:val="00EA1614"/>
    <w:rsid w:val="00EA1711"/>
    <w:rsid w:val="00EA1C5D"/>
    <w:rsid w:val="00EA1C65"/>
    <w:rsid w:val="00EA1D69"/>
    <w:rsid w:val="00EA1D95"/>
    <w:rsid w:val="00EA1E4B"/>
    <w:rsid w:val="00EA2152"/>
    <w:rsid w:val="00EA2678"/>
    <w:rsid w:val="00EA2F5B"/>
    <w:rsid w:val="00EA2FCF"/>
    <w:rsid w:val="00EA442C"/>
    <w:rsid w:val="00EA4501"/>
    <w:rsid w:val="00EA4520"/>
    <w:rsid w:val="00EA4B57"/>
    <w:rsid w:val="00EA4BA4"/>
    <w:rsid w:val="00EA4F19"/>
    <w:rsid w:val="00EA52B8"/>
    <w:rsid w:val="00EA54CC"/>
    <w:rsid w:val="00EA56B8"/>
    <w:rsid w:val="00EA6453"/>
    <w:rsid w:val="00EA6D25"/>
    <w:rsid w:val="00EA7986"/>
    <w:rsid w:val="00EA7C0D"/>
    <w:rsid w:val="00EB0074"/>
    <w:rsid w:val="00EB05B4"/>
    <w:rsid w:val="00EB1707"/>
    <w:rsid w:val="00EB17B0"/>
    <w:rsid w:val="00EB1802"/>
    <w:rsid w:val="00EB1832"/>
    <w:rsid w:val="00EB3111"/>
    <w:rsid w:val="00EB38E8"/>
    <w:rsid w:val="00EB3EB6"/>
    <w:rsid w:val="00EB436A"/>
    <w:rsid w:val="00EB4446"/>
    <w:rsid w:val="00EB4C67"/>
    <w:rsid w:val="00EB5060"/>
    <w:rsid w:val="00EB524B"/>
    <w:rsid w:val="00EB549D"/>
    <w:rsid w:val="00EB55B8"/>
    <w:rsid w:val="00EB5D5E"/>
    <w:rsid w:val="00EB6000"/>
    <w:rsid w:val="00EB7170"/>
    <w:rsid w:val="00EB71FB"/>
    <w:rsid w:val="00EB7204"/>
    <w:rsid w:val="00EB7692"/>
    <w:rsid w:val="00EB78C9"/>
    <w:rsid w:val="00EB7CC0"/>
    <w:rsid w:val="00EC043B"/>
    <w:rsid w:val="00EC069B"/>
    <w:rsid w:val="00EC0733"/>
    <w:rsid w:val="00EC081D"/>
    <w:rsid w:val="00EC0A48"/>
    <w:rsid w:val="00EC103B"/>
    <w:rsid w:val="00EC10A6"/>
    <w:rsid w:val="00EC12E2"/>
    <w:rsid w:val="00EC1527"/>
    <w:rsid w:val="00EC18D8"/>
    <w:rsid w:val="00EC1BAD"/>
    <w:rsid w:val="00EC1E87"/>
    <w:rsid w:val="00EC1FDB"/>
    <w:rsid w:val="00EC23F5"/>
    <w:rsid w:val="00EC2735"/>
    <w:rsid w:val="00EC27EC"/>
    <w:rsid w:val="00EC4090"/>
    <w:rsid w:val="00EC4173"/>
    <w:rsid w:val="00EC443A"/>
    <w:rsid w:val="00EC4A73"/>
    <w:rsid w:val="00EC5C52"/>
    <w:rsid w:val="00EC5E29"/>
    <w:rsid w:val="00EC5E7F"/>
    <w:rsid w:val="00EC6218"/>
    <w:rsid w:val="00EC6C0F"/>
    <w:rsid w:val="00EC6E6D"/>
    <w:rsid w:val="00EC6EF8"/>
    <w:rsid w:val="00EC6FBC"/>
    <w:rsid w:val="00EC7224"/>
    <w:rsid w:val="00EC7399"/>
    <w:rsid w:val="00EC770D"/>
    <w:rsid w:val="00EC7A9E"/>
    <w:rsid w:val="00EC7CAC"/>
    <w:rsid w:val="00ED0102"/>
    <w:rsid w:val="00ED0AB0"/>
    <w:rsid w:val="00ED0CAF"/>
    <w:rsid w:val="00ED0EAC"/>
    <w:rsid w:val="00ED1008"/>
    <w:rsid w:val="00ED14B2"/>
    <w:rsid w:val="00ED1824"/>
    <w:rsid w:val="00ED1CF0"/>
    <w:rsid w:val="00ED1FDD"/>
    <w:rsid w:val="00ED2289"/>
    <w:rsid w:val="00ED28A5"/>
    <w:rsid w:val="00ED30E9"/>
    <w:rsid w:val="00ED343B"/>
    <w:rsid w:val="00ED3502"/>
    <w:rsid w:val="00ED36B1"/>
    <w:rsid w:val="00ED375C"/>
    <w:rsid w:val="00ED38B7"/>
    <w:rsid w:val="00ED3A61"/>
    <w:rsid w:val="00ED3E3E"/>
    <w:rsid w:val="00ED4089"/>
    <w:rsid w:val="00ED4415"/>
    <w:rsid w:val="00ED47C6"/>
    <w:rsid w:val="00ED47C8"/>
    <w:rsid w:val="00ED4E07"/>
    <w:rsid w:val="00ED59B6"/>
    <w:rsid w:val="00ED606B"/>
    <w:rsid w:val="00ED6540"/>
    <w:rsid w:val="00ED6542"/>
    <w:rsid w:val="00ED6669"/>
    <w:rsid w:val="00ED673B"/>
    <w:rsid w:val="00ED6BFD"/>
    <w:rsid w:val="00ED6E4B"/>
    <w:rsid w:val="00ED70B3"/>
    <w:rsid w:val="00ED7187"/>
    <w:rsid w:val="00ED737E"/>
    <w:rsid w:val="00ED76CE"/>
    <w:rsid w:val="00ED7D62"/>
    <w:rsid w:val="00EE02A2"/>
    <w:rsid w:val="00EE1C18"/>
    <w:rsid w:val="00EE2499"/>
    <w:rsid w:val="00EE2540"/>
    <w:rsid w:val="00EE25F5"/>
    <w:rsid w:val="00EE275A"/>
    <w:rsid w:val="00EE2837"/>
    <w:rsid w:val="00EE28FF"/>
    <w:rsid w:val="00EE2A50"/>
    <w:rsid w:val="00EE35C2"/>
    <w:rsid w:val="00EE35FC"/>
    <w:rsid w:val="00EE38EE"/>
    <w:rsid w:val="00EE4323"/>
    <w:rsid w:val="00EE4606"/>
    <w:rsid w:val="00EE57A3"/>
    <w:rsid w:val="00EE590F"/>
    <w:rsid w:val="00EE59B8"/>
    <w:rsid w:val="00EE5BF3"/>
    <w:rsid w:val="00EE6374"/>
    <w:rsid w:val="00EE6A0C"/>
    <w:rsid w:val="00EE713D"/>
    <w:rsid w:val="00EE780E"/>
    <w:rsid w:val="00EE781A"/>
    <w:rsid w:val="00EF007F"/>
    <w:rsid w:val="00EF01EE"/>
    <w:rsid w:val="00EF0360"/>
    <w:rsid w:val="00EF0748"/>
    <w:rsid w:val="00EF0CB6"/>
    <w:rsid w:val="00EF0EC0"/>
    <w:rsid w:val="00EF1491"/>
    <w:rsid w:val="00EF1EF6"/>
    <w:rsid w:val="00EF3371"/>
    <w:rsid w:val="00EF37CB"/>
    <w:rsid w:val="00EF3DEB"/>
    <w:rsid w:val="00EF3E77"/>
    <w:rsid w:val="00EF40BF"/>
    <w:rsid w:val="00EF4182"/>
    <w:rsid w:val="00EF42DF"/>
    <w:rsid w:val="00EF43E7"/>
    <w:rsid w:val="00EF5371"/>
    <w:rsid w:val="00EF53C3"/>
    <w:rsid w:val="00EF5C8C"/>
    <w:rsid w:val="00EF5D9B"/>
    <w:rsid w:val="00EF64BC"/>
    <w:rsid w:val="00EF6D9A"/>
    <w:rsid w:val="00EF6E2E"/>
    <w:rsid w:val="00EF6EEB"/>
    <w:rsid w:val="00EF7688"/>
    <w:rsid w:val="00F0050E"/>
    <w:rsid w:val="00F007FB"/>
    <w:rsid w:val="00F00AAF"/>
    <w:rsid w:val="00F00FA6"/>
    <w:rsid w:val="00F01361"/>
    <w:rsid w:val="00F015A8"/>
    <w:rsid w:val="00F01826"/>
    <w:rsid w:val="00F01C15"/>
    <w:rsid w:val="00F01F18"/>
    <w:rsid w:val="00F02194"/>
    <w:rsid w:val="00F0226A"/>
    <w:rsid w:val="00F02287"/>
    <w:rsid w:val="00F02805"/>
    <w:rsid w:val="00F02CB9"/>
    <w:rsid w:val="00F0364D"/>
    <w:rsid w:val="00F036F1"/>
    <w:rsid w:val="00F03AFE"/>
    <w:rsid w:val="00F041DA"/>
    <w:rsid w:val="00F044CC"/>
    <w:rsid w:val="00F04952"/>
    <w:rsid w:val="00F04B53"/>
    <w:rsid w:val="00F05850"/>
    <w:rsid w:val="00F05885"/>
    <w:rsid w:val="00F059A9"/>
    <w:rsid w:val="00F05DF4"/>
    <w:rsid w:val="00F0610C"/>
    <w:rsid w:val="00F06688"/>
    <w:rsid w:val="00F06A2D"/>
    <w:rsid w:val="00F06FC3"/>
    <w:rsid w:val="00F071FB"/>
    <w:rsid w:val="00F0752E"/>
    <w:rsid w:val="00F077B5"/>
    <w:rsid w:val="00F07AC7"/>
    <w:rsid w:val="00F07E5B"/>
    <w:rsid w:val="00F10594"/>
    <w:rsid w:val="00F106EB"/>
    <w:rsid w:val="00F10A44"/>
    <w:rsid w:val="00F10C75"/>
    <w:rsid w:val="00F1120B"/>
    <w:rsid w:val="00F1155B"/>
    <w:rsid w:val="00F11DEF"/>
    <w:rsid w:val="00F121B7"/>
    <w:rsid w:val="00F122E5"/>
    <w:rsid w:val="00F12615"/>
    <w:rsid w:val="00F12710"/>
    <w:rsid w:val="00F12DA5"/>
    <w:rsid w:val="00F12E3E"/>
    <w:rsid w:val="00F12EBF"/>
    <w:rsid w:val="00F130CE"/>
    <w:rsid w:val="00F135A3"/>
    <w:rsid w:val="00F13BC4"/>
    <w:rsid w:val="00F13DB8"/>
    <w:rsid w:val="00F140AD"/>
    <w:rsid w:val="00F141D3"/>
    <w:rsid w:val="00F14BA9"/>
    <w:rsid w:val="00F14FA6"/>
    <w:rsid w:val="00F1528C"/>
    <w:rsid w:val="00F15470"/>
    <w:rsid w:val="00F15492"/>
    <w:rsid w:val="00F158FD"/>
    <w:rsid w:val="00F15DE3"/>
    <w:rsid w:val="00F16BF8"/>
    <w:rsid w:val="00F177C8"/>
    <w:rsid w:val="00F17FC7"/>
    <w:rsid w:val="00F2015F"/>
    <w:rsid w:val="00F2077D"/>
    <w:rsid w:val="00F209F8"/>
    <w:rsid w:val="00F20FCD"/>
    <w:rsid w:val="00F21B18"/>
    <w:rsid w:val="00F21ED1"/>
    <w:rsid w:val="00F220E5"/>
    <w:rsid w:val="00F22537"/>
    <w:rsid w:val="00F2253A"/>
    <w:rsid w:val="00F22749"/>
    <w:rsid w:val="00F22DDA"/>
    <w:rsid w:val="00F23051"/>
    <w:rsid w:val="00F23B59"/>
    <w:rsid w:val="00F23B6D"/>
    <w:rsid w:val="00F23E8B"/>
    <w:rsid w:val="00F23F3D"/>
    <w:rsid w:val="00F2484F"/>
    <w:rsid w:val="00F24BC3"/>
    <w:rsid w:val="00F25929"/>
    <w:rsid w:val="00F260F6"/>
    <w:rsid w:val="00F264C1"/>
    <w:rsid w:val="00F273B6"/>
    <w:rsid w:val="00F27B2C"/>
    <w:rsid w:val="00F27C75"/>
    <w:rsid w:val="00F300AE"/>
    <w:rsid w:val="00F302A6"/>
    <w:rsid w:val="00F3055B"/>
    <w:rsid w:val="00F30A78"/>
    <w:rsid w:val="00F30D1B"/>
    <w:rsid w:val="00F30F49"/>
    <w:rsid w:val="00F311BF"/>
    <w:rsid w:val="00F325D4"/>
    <w:rsid w:val="00F325DA"/>
    <w:rsid w:val="00F329C4"/>
    <w:rsid w:val="00F33283"/>
    <w:rsid w:val="00F3380F"/>
    <w:rsid w:val="00F33F20"/>
    <w:rsid w:val="00F34080"/>
    <w:rsid w:val="00F34102"/>
    <w:rsid w:val="00F34224"/>
    <w:rsid w:val="00F34454"/>
    <w:rsid w:val="00F344B4"/>
    <w:rsid w:val="00F3534F"/>
    <w:rsid w:val="00F35511"/>
    <w:rsid w:val="00F35735"/>
    <w:rsid w:val="00F35E62"/>
    <w:rsid w:val="00F360CF"/>
    <w:rsid w:val="00F3633D"/>
    <w:rsid w:val="00F3685F"/>
    <w:rsid w:val="00F36A06"/>
    <w:rsid w:val="00F36EFF"/>
    <w:rsid w:val="00F36FF2"/>
    <w:rsid w:val="00F370A9"/>
    <w:rsid w:val="00F37325"/>
    <w:rsid w:val="00F37F41"/>
    <w:rsid w:val="00F401BB"/>
    <w:rsid w:val="00F4024A"/>
    <w:rsid w:val="00F40F4E"/>
    <w:rsid w:val="00F411F6"/>
    <w:rsid w:val="00F41717"/>
    <w:rsid w:val="00F41F12"/>
    <w:rsid w:val="00F42138"/>
    <w:rsid w:val="00F42D1D"/>
    <w:rsid w:val="00F4316A"/>
    <w:rsid w:val="00F43281"/>
    <w:rsid w:val="00F4355A"/>
    <w:rsid w:val="00F4416D"/>
    <w:rsid w:val="00F44ED3"/>
    <w:rsid w:val="00F44F3C"/>
    <w:rsid w:val="00F45218"/>
    <w:rsid w:val="00F4599A"/>
    <w:rsid w:val="00F45D94"/>
    <w:rsid w:val="00F45E7E"/>
    <w:rsid w:val="00F45E82"/>
    <w:rsid w:val="00F45EE0"/>
    <w:rsid w:val="00F466D9"/>
    <w:rsid w:val="00F467EC"/>
    <w:rsid w:val="00F46849"/>
    <w:rsid w:val="00F4690B"/>
    <w:rsid w:val="00F46B99"/>
    <w:rsid w:val="00F46E6A"/>
    <w:rsid w:val="00F46F74"/>
    <w:rsid w:val="00F47553"/>
    <w:rsid w:val="00F475F2"/>
    <w:rsid w:val="00F477D4"/>
    <w:rsid w:val="00F47AB2"/>
    <w:rsid w:val="00F47D12"/>
    <w:rsid w:val="00F50206"/>
    <w:rsid w:val="00F50AA2"/>
    <w:rsid w:val="00F50B15"/>
    <w:rsid w:val="00F50E92"/>
    <w:rsid w:val="00F50FC4"/>
    <w:rsid w:val="00F510C8"/>
    <w:rsid w:val="00F51873"/>
    <w:rsid w:val="00F5188C"/>
    <w:rsid w:val="00F51891"/>
    <w:rsid w:val="00F51F73"/>
    <w:rsid w:val="00F522AD"/>
    <w:rsid w:val="00F52877"/>
    <w:rsid w:val="00F5290F"/>
    <w:rsid w:val="00F52FC8"/>
    <w:rsid w:val="00F53944"/>
    <w:rsid w:val="00F53E7F"/>
    <w:rsid w:val="00F53F88"/>
    <w:rsid w:val="00F5408C"/>
    <w:rsid w:val="00F54A14"/>
    <w:rsid w:val="00F54A93"/>
    <w:rsid w:val="00F55248"/>
    <w:rsid w:val="00F552F3"/>
    <w:rsid w:val="00F55BB1"/>
    <w:rsid w:val="00F56595"/>
    <w:rsid w:val="00F56672"/>
    <w:rsid w:val="00F56814"/>
    <w:rsid w:val="00F56C14"/>
    <w:rsid w:val="00F56D0C"/>
    <w:rsid w:val="00F570CE"/>
    <w:rsid w:val="00F57234"/>
    <w:rsid w:val="00F574A0"/>
    <w:rsid w:val="00F57759"/>
    <w:rsid w:val="00F57AA7"/>
    <w:rsid w:val="00F60727"/>
    <w:rsid w:val="00F608DF"/>
    <w:rsid w:val="00F609FF"/>
    <w:rsid w:val="00F60B9A"/>
    <w:rsid w:val="00F6105A"/>
    <w:rsid w:val="00F61662"/>
    <w:rsid w:val="00F61AD6"/>
    <w:rsid w:val="00F61F4F"/>
    <w:rsid w:val="00F62B52"/>
    <w:rsid w:val="00F62E26"/>
    <w:rsid w:val="00F62E2B"/>
    <w:rsid w:val="00F632E1"/>
    <w:rsid w:val="00F6338B"/>
    <w:rsid w:val="00F6341A"/>
    <w:rsid w:val="00F6368F"/>
    <w:rsid w:val="00F636CF"/>
    <w:rsid w:val="00F638D2"/>
    <w:rsid w:val="00F639D8"/>
    <w:rsid w:val="00F64B7C"/>
    <w:rsid w:val="00F64BDF"/>
    <w:rsid w:val="00F65839"/>
    <w:rsid w:val="00F65A52"/>
    <w:rsid w:val="00F663E8"/>
    <w:rsid w:val="00F66676"/>
    <w:rsid w:val="00F66D37"/>
    <w:rsid w:val="00F6737D"/>
    <w:rsid w:val="00F67408"/>
    <w:rsid w:val="00F67730"/>
    <w:rsid w:val="00F67D5E"/>
    <w:rsid w:val="00F67D76"/>
    <w:rsid w:val="00F70596"/>
    <w:rsid w:val="00F70AB0"/>
    <w:rsid w:val="00F70CFD"/>
    <w:rsid w:val="00F71773"/>
    <w:rsid w:val="00F71E1D"/>
    <w:rsid w:val="00F721F3"/>
    <w:rsid w:val="00F7247B"/>
    <w:rsid w:val="00F72721"/>
    <w:rsid w:val="00F72AAA"/>
    <w:rsid w:val="00F72B28"/>
    <w:rsid w:val="00F72BD6"/>
    <w:rsid w:val="00F72C5E"/>
    <w:rsid w:val="00F72E68"/>
    <w:rsid w:val="00F7306B"/>
    <w:rsid w:val="00F7309F"/>
    <w:rsid w:val="00F73515"/>
    <w:rsid w:val="00F73774"/>
    <w:rsid w:val="00F73783"/>
    <w:rsid w:val="00F73A3B"/>
    <w:rsid w:val="00F7411A"/>
    <w:rsid w:val="00F746A7"/>
    <w:rsid w:val="00F7518D"/>
    <w:rsid w:val="00F75567"/>
    <w:rsid w:val="00F75AA4"/>
    <w:rsid w:val="00F75AEF"/>
    <w:rsid w:val="00F75E7F"/>
    <w:rsid w:val="00F76231"/>
    <w:rsid w:val="00F76396"/>
    <w:rsid w:val="00F76A4A"/>
    <w:rsid w:val="00F76A84"/>
    <w:rsid w:val="00F76B22"/>
    <w:rsid w:val="00F76BC0"/>
    <w:rsid w:val="00F76C94"/>
    <w:rsid w:val="00F76F96"/>
    <w:rsid w:val="00F77573"/>
    <w:rsid w:val="00F7785B"/>
    <w:rsid w:val="00F779F8"/>
    <w:rsid w:val="00F77A70"/>
    <w:rsid w:val="00F8013E"/>
    <w:rsid w:val="00F8037E"/>
    <w:rsid w:val="00F81217"/>
    <w:rsid w:val="00F8138A"/>
    <w:rsid w:val="00F818D6"/>
    <w:rsid w:val="00F81903"/>
    <w:rsid w:val="00F81D50"/>
    <w:rsid w:val="00F8259C"/>
    <w:rsid w:val="00F82A84"/>
    <w:rsid w:val="00F82C99"/>
    <w:rsid w:val="00F8347B"/>
    <w:rsid w:val="00F83757"/>
    <w:rsid w:val="00F83C9E"/>
    <w:rsid w:val="00F83CCA"/>
    <w:rsid w:val="00F84CCB"/>
    <w:rsid w:val="00F85BDA"/>
    <w:rsid w:val="00F85C40"/>
    <w:rsid w:val="00F85CC6"/>
    <w:rsid w:val="00F85E7D"/>
    <w:rsid w:val="00F87D70"/>
    <w:rsid w:val="00F908AA"/>
    <w:rsid w:val="00F909E5"/>
    <w:rsid w:val="00F910B6"/>
    <w:rsid w:val="00F916CF"/>
    <w:rsid w:val="00F9172E"/>
    <w:rsid w:val="00F922FF"/>
    <w:rsid w:val="00F92CDF"/>
    <w:rsid w:val="00F92CF8"/>
    <w:rsid w:val="00F9352D"/>
    <w:rsid w:val="00F938F1"/>
    <w:rsid w:val="00F94CE3"/>
    <w:rsid w:val="00F94CEF"/>
    <w:rsid w:val="00F94CF1"/>
    <w:rsid w:val="00F95549"/>
    <w:rsid w:val="00F956A8"/>
    <w:rsid w:val="00F95CBD"/>
    <w:rsid w:val="00F95E80"/>
    <w:rsid w:val="00F96014"/>
    <w:rsid w:val="00F963F3"/>
    <w:rsid w:val="00F97323"/>
    <w:rsid w:val="00F97634"/>
    <w:rsid w:val="00F97C60"/>
    <w:rsid w:val="00F97C87"/>
    <w:rsid w:val="00FA004F"/>
    <w:rsid w:val="00FA0B0B"/>
    <w:rsid w:val="00FA0B86"/>
    <w:rsid w:val="00FA1EBE"/>
    <w:rsid w:val="00FA2607"/>
    <w:rsid w:val="00FA2DF4"/>
    <w:rsid w:val="00FA3827"/>
    <w:rsid w:val="00FA3AFB"/>
    <w:rsid w:val="00FA4197"/>
    <w:rsid w:val="00FA4794"/>
    <w:rsid w:val="00FA4AFE"/>
    <w:rsid w:val="00FA4E0F"/>
    <w:rsid w:val="00FA4FB7"/>
    <w:rsid w:val="00FA59CD"/>
    <w:rsid w:val="00FA5A76"/>
    <w:rsid w:val="00FA600E"/>
    <w:rsid w:val="00FA6269"/>
    <w:rsid w:val="00FA6381"/>
    <w:rsid w:val="00FA64B6"/>
    <w:rsid w:val="00FA691D"/>
    <w:rsid w:val="00FA69FA"/>
    <w:rsid w:val="00FA6A63"/>
    <w:rsid w:val="00FA6BEB"/>
    <w:rsid w:val="00FA6CF4"/>
    <w:rsid w:val="00FA705B"/>
    <w:rsid w:val="00FA72D3"/>
    <w:rsid w:val="00FA72D6"/>
    <w:rsid w:val="00FA739C"/>
    <w:rsid w:val="00FA7811"/>
    <w:rsid w:val="00FA7DBD"/>
    <w:rsid w:val="00FA7E4C"/>
    <w:rsid w:val="00FA7F55"/>
    <w:rsid w:val="00FB0772"/>
    <w:rsid w:val="00FB081B"/>
    <w:rsid w:val="00FB0BDC"/>
    <w:rsid w:val="00FB105E"/>
    <w:rsid w:val="00FB14E6"/>
    <w:rsid w:val="00FB1A5D"/>
    <w:rsid w:val="00FB1C37"/>
    <w:rsid w:val="00FB22C4"/>
    <w:rsid w:val="00FB2413"/>
    <w:rsid w:val="00FB24EB"/>
    <w:rsid w:val="00FB272E"/>
    <w:rsid w:val="00FB42AF"/>
    <w:rsid w:val="00FB473F"/>
    <w:rsid w:val="00FB4745"/>
    <w:rsid w:val="00FB4977"/>
    <w:rsid w:val="00FB567B"/>
    <w:rsid w:val="00FB567F"/>
    <w:rsid w:val="00FB57B3"/>
    <w:rsid w:val="00FB5A2A"/>
    <w:rsid w:val="00FB6461"/>
    <w:rsid w:val="00FB6EBF"/>
    <w:rsid w:val="00FB772F"/>
    <w:rsid w:val="00FC00CC"/>
    <w:rsid w:val="00FC0429"/>
    <w:rsid w:val="00FC0630"/>
    <w:rsid w:val="00FC17AF"/>
    <w:rsid w:val="00FC1833"/>
    <w:rsid w:val="00FC1893"/>
    <w:rsid w:val="00FC1BF7"/>
    <w:rsid w:val="00FC278F"/>
    <w:rsid w:val="00FC2CAC"/>
    <w:rsid w:val="00FC30D2"/>
    <w:rsid w:val="00FC3998"/>
    <w:rsid w:val="00FC3DB7"/>
    <w:rsid w:val="00FC40B0"/>
    <w:rsid w:val="00FC4CC5"/>
    <w:rsid w:val="00FC501C"/>
    <w:rsid w:val="00FC54C9"/>
    <w:rsid w:val="00FC59D1"/>
    <w:rsid w:val="00FC5A0E"/>
    <w:rsid w:val="00FC5EB9"/>
    <w:rsid w:val="00FC64E0"/>
    <w:rsid w:val="00FC692F"/>
    <w:rsid w:val="00FD00D1"/>
    <w:rsid w:val="00FD00DE"/>
    <w:rsid w:val="00FD03CC"/>
    <w:rsid w:val="00FD06EF"/>
    <w:rsid w:val="00FD0828"/>
    <w:rsid w:val="00FD0E93"/>
    <w:rsid w:val="00FD12E4"/>
    <w:rsid w:val="00FD1602"/>
    <w:rsid w:val="00FD1B7B"/>
    <w:rsid w:val="00FD1FA6"/>
    <w:rsid w:val="00FD201C"/>
    <w:rsid w:val="00FD20F4"/>
    <w:rsid w:val="00FD28A3"/>
    <w:rsid w:val="00FD2C04"/>
    <w:rsid w:val="00FD2C1E"/>
    <w:rsid w:val="00FD30E8"/>
    <w:rsid w:val="00FD3575"/>
    <w:rsid w:val="00FD38EE"/>
    <w:rsid w:val="00FD3B85"/>
    <w:rsid w:val="00FD3DF8"/>
    <w:rsid w:val="00FD4238"/>
    <w:rsid w:val="00FD42B1"/>
    <w:rsid w:val="00FD49B9"/>
    <w:rsid w:val="00FD4AD9"/>
    <w:rsid w:val="00FD545C"/>
    <w:rsid w:val="00FD5544"/>
    <w:rsid w:val="00FD55D6"/>
    <w:rsid w:val="00FD5870"/>
    <w:rsid w:val="00FD5B57"/>
    <w:rsid w:val="00FD6149"/>
    <w:rsid w:val="00FD6378"/>
    <w:rsid w:val="00FD665C"/>
    <w:rsid w:val="00FD7FEC"/>
    <w:rsid w:val="00FE0454"/>
    <w:rsid w:val="00FE0965"/>
    <w:rsid w:val="00FE0E82"/>
    <w:rsid w:val="00FE105E"/>
    <w:rsid w:val="00FE1221"/>
    <w:rsid w:val="00FE1619"/>
    <w:rsid w:val="00FE1C23"/>
    <w:rsid w:val="00FE2042"/>
    <w:rsid w:val="00FE2603"/>
    <w:rsid w:val="00FE2654"/>
    <w:rsid w:val="00FE295F"/>
    <w:rsid w:val="00FE2A2A"/>
    <w:rsid w:val="00FE2B85"/>
    <w:rsid w:val="00FE3169"/>
    <w:rsid w:val="00FE31B9"/>
    <w:rsid w:val="00FE31DB"/>
    <w:rsid w:val="00FE31E3"/>
    <w:rsid w:val="00FE3909"/>
    <w:rsid w:val="00FE3C89"/>
    <w:rsid w:val="00FE3C93"/>
    <w:rsid w:val="00FE5F64"/>
    <w:rsid w:val="00FE60CD"/>
    <w:rsid w:val="00FE6574"/>
    <w:rsid w:val="00FE6973"/>
    <w:rsid w:val="00FE6C63"/>
    <w:rsid w:val="00FE6E82"/>
    <w:rsid w:val="00FE70B5"/>
    <w:rsid w:val="00FE74A5"/>
    <w:rsid w:val="00FE783D"/>
    <w:rsid w:val="00FE794C"/>
    <w:rsid w:val="00FE795F"/>
    <w:rsid w:val="00FE7AF6"/>
    <w:rsid w:val="00FF01B6"/>
    <w:rsid w:val="00FF02B9"/>
    <w:rsid w:val="00FF05C3"/>
    <w:rsid w:val="00FF09D2"/>
    <w:rsid w:val="00FF0BF3"/>
    <w:rsid w:val="00FF120B"/>
    <w:rsid w:val="00FF1EF3"/>
    <w:rsid w:val="00FF28E2"/>
    <w:rsid w:val="00FF29E4"/>
    <w:rsid w:val="00FF2B01"/>
    <w:rsid w:val="00FF2D36"/>
    <w:rsid w:val="00FF2D51"/>
    <w:rsid w:val="00FF307A"/>
    <w:rsid w:val="00FF3206"/>
    <w:rsid w:val="00FF33F3"/>
    <w:rsid w:val="00FF38BE"/>
    <w:rsid w:val="00FF3948"/>
    <w:rsid w:val="00FF3D67"/>
    <w:rsid w:val="00FF4479"/>
    <w:rsid w:val="00FF47AA"/>
    <w:rsid w:val="00FF4F39"/>
    <w:rsid w:val="00FF509F"/>
    <w:rsid w:val="00FF50B3"/>
    <w:rsid w:val="00FF5771"/>
    <w:rsid w:val="00FF581B"/>
    <w:rsid w:val="00FF58A9"/>
    <w:rsid w:val="00FF60B8"/>
    <w:rsid w:val="00FF6231"/>
    <w:rsid w:val="00FF7B75"/>
    <w:rsid w:val="00FF7BD6"/>
    <w:rsid w:val="00FF7D15"/>
    <w:rsid w:val="00FF7D66"/>
    <w:rsid w:val="00FF7F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447351E"/>
  <w15:docId w15:val="{5DE3120B-DDED-4B08-8002-3661C74AB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autoRedefine/>
    <w:qFormat/>
    <w:rsid w:val="000F7901"/>
    <w:pPr>
      <w:spacing w:before="20" w:after="120" w:line="360" w:lineRule="auto"/>
      <w:jc w:val="both"/>
    </w:pPr>
    <w:rPr>
      <w:rFonts w:ascii="Arial" w:hAnsi="Arial"/>
      <w:sz w:val="24"/>
    </w:rPr>
  </w:style>
  <w:style w:type="paragraph" w:styleId="16">
    <w:name w:val="heading 1"/>
    <w:basedOn w:val="phbase"/>
    <w:next w:val="phnormal"/>
    <w:link w:val="18"/>
    <w:qFormat/>
    <w:rsid w:val="000F7901"/>
    <w:pPr>
      <w:keepNext/>
      <w:keepLines/>
      <w:pageBreakBefore/>
      <w:numPr>
        <w:numId w:val="29"/>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0F7901"/>
    <w:pPr>
      <w:keepNext/>
      <w:keepLines/>
      <w:numPr>
        <w:ilvl w:val="1"/>
        <w:numId w:val="29"/>
      </w:numPr>
      <w:spacing w:before="360" w:after="360"/>
      <w:ind w:right="-2"/>
      <w:outlineLvl w:val="1"/>
    </w:pPr>
    <w:rPr>
      <w:b/>
    </w:rPr>
  </w:style>
  <w:style w:type="paragraph" w:styleId="31">
    <w:name w:val="heading 3"/>
    <w:aliases w:val="H3,heading 3"/>
    <w:basedOn w:val="phbase"/>
    <w:next w:val="phnormal"/>
    <w:link w:val="32"/>
    <w:qFormat/>
    <w:rsid w:val="000F7901"/>
    <w:pPr>
      <w:keepNext/>
      <w:keepLines/>
      <w:numPr>
        <w:ilvl w:val="2"/>
        <w:numId w:val="29"/>
      </w:numPr>
      <w:spacing w:before="240" w:after="240"/>
      <w:ind w:right="-1"/>
      <w:outlineLvl w:val="2"/>
    </w:pPr>
    <w:rPr>
      <w:b/>
      <w:bCs/>
    </w:rPr>
  </w:style>
  <w:style w:type="paragraph" w:styleId="4">
    <w:name w:val="heading 4"/>
    <w:aliases w:val="(подпункт),H4"/>
    <w:basedOn w:val="31"/>
    <w:next w:val="phnormal"/>
    <w:link w:val="40"/>
    <w:qFormat/>
    <w:rsid w:val="000F7901"/>
    <w:pPr>
      <w:numPr>
        <w:ilvl w:val="3"/>
      </w:numPr>
      <w:outlineLvl w:val="3"/>
    </w:pPr>
  </w:style>
  <w:style w:type="paragraph" w:styleId="5">
    <w:name w:val="heading 5"/>
    <w:basedOn w:val="a9"/>
    <w:next w:val="a9"/>
    <w:link w:val="50"/>
    <w:uiPriority w:val="9"/>
    <w:unhideWhenUsed/>
    <w:qFormat/>
    <w:rsid w:val="000F7901"/>
    <w:pPr>
      <w:keepNext/>
      <w:numPr>
        <w:ilvl w:val="4"/>
        <w:numId w:val="29"/>
      </w:numPr>
      <w:spacing w:before="240" w:after="240"/>
      <w:outlineLvl w:val="4"/>
    </w:pPr>
    <w:rPr>
      <w:b/>
      <w:bCs/>
      <w:iCs/>
      <w:szCs w:val="26"/>
    </w:rPr>
  </w:style>
  <w:style w:type="paragraph" w:styleId="6">
    <w:name w:val="heading 6"/>
    <w:basedOn w:val="a9"/>
    <w:next w:val="a9"/>
    <w:link w:val="60"/>
    <w:uiPriority w:val="9"/>
    <w:unhideWhenUsed/>
    <w:qFormat/>
    <w:rsid w:val="000F7901"/>
    <w:pPr>
      <w:keepNext/>
      <w:keepLines/>
      <w:numPr>
        <w:ilvl w:val="5"/>
        <w:numId w:val="29"/>
      </w:numPr>
      <w:spacing w:before="240" w:after="60"/>
      <w:outlineLvl w:val="5"/>
    </w:pPr>
    <w:rPr>
      <w:b/>
      <w:bCs/>
      <w:szCs w:val="22"/>
    </w:rPr>
  </w:style>
  <w:style w:type="paragraph" w:styleId="70">
    <w:name w:val="heading 7"/>
    <w:basedOn w:val="a9"/>
    <w:next w:val="a9"/>
    <w:link w:val="71"/>
    <w:uiPriority w:val="9"/>
    <w:unhideWhenUsed/>
    <w:qFormat/>
    <w:rsid w:val="0005366B"/>
    <w:pPr>
      <w:tabs>
        <w:tab w:val="num" w:pos="1001"/>
      </w:tabs>
      <w:spacing w:before="240" w:after="60"/>
      <w:ind w:left="1001" w:hanging="1296"/>
      <w:outlineLvl w:val="6"/>
    </w:pPr>
    <w:rPr>
      <w:rFonts w:ascii="Calibri" w:hAnsi="Calibri"/>
      <w:szCs w:val="24"/>
    </w:rPr>
  </w:style>
  <w:style w:type="paragraph" w:styleId="8">
    <w:name w:val="heading 8"/>
    <w:basedOn w:val="a9"/>
    <w:next w:val="a9"/>
    <w:link w:val="80"/>
    <w:uiPriority w:val="9"/>
    <w:unhideWhenUsed/>
    <w:qFormat/>
    <w:rsid w:val="0005366B"/>
    <w:pPr>
      <w:tabs>
        <w:tab w:val="num" w:pos="1145"/>
      </w:tabs>
      <w:spacing w:before="240" w:after="60"/>
      <w:ind w:left="1145" w:hanging="1440"/>
      <w:outlineLvl w:val="7"/>
    </w:pPr>
    <w:rPr>
      <w:rFonts w:ascii="Calibri" w:hAnsi="Calibri"/>
      <w:i/>
      <w:iCs/>
      <w:szCs w:val="24"/>
    </w:rPr>
  </w:style>
  <w:style w:type="paragraph" w:styleId="9">
    <w:name w:val="heading 9"/>
    <w:basedOn w:val="a9"/>
    <w:next w:val="a9"/>
    <w:link w:val="90"/>
    <w:uiPriority w:val="9"/>
    <w:unhideWhenUsed/>
    <w:qFormat/>
    <w:rsid w:val="0005366B"/>
    <w:pPr>
      <w:tabs>
        <w:tab w:val="num" w:pos="1289"/>
      </w:tabs>
      <w:spacing w:before="240" w:after="60"/>
      <w:ind w:left="1289" w:hanging="1584"/>
      <w:outlineLvl w:val="8"/>
    </w:pPr>
    <w:rPr>
      <w:rFonts w:ascii="Cambria" w:hAnsi="Cambria"/>
      <w:sz w:val="22"/>
      <w:szCs w:val="22"/>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32">
    <w:name w:val="Заголовок 3 Знак"/>
    <w:aliases w:val="H3 Знак,heading 3 Знак"/>
    <w:link w:val="31"/>
    <w:rsid w:val="0005366B"/>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05366B"/>
    <w:rPr>
      <w:rFonts w:ascii="Arial" w:hAnsi="Arial"/>
      <w:b/>
      <w:sz w:val="24"/>
    </w:rPr>
  </w:style>
  <w:style w:type="character" w:customStyle="1" w:styleId="18">
    <w:name w:val="Заголовок 1 Знак"/>
    <w:link w:val="16"/>
    <w:rsid w:val="0005366B"/>
    <w:rPr>
      <w:rFonts w:ascii="Arial" w:hAnsi="Arial"/>
      <w:b/>
      <w:sz w:val="28"/>
      <w:szCs w:val="28"/>
    </w:rPr>
  </w:style>
  <w:style w:type="paragraph" w:customStyle="1" w:styleId="ad">
    <w:name w:val="Текст пункта"/>
    <w:link w:val="ae"/>
    <w:rsid w:val="00A81C90"/>
    <w:pPr>
      <w:tabs>
        <w:tab w:val="left" w:pos="1134"/>
      </w:tabs>
      <w:spacing w:before="120" w:line="288" w:lineRule="auto"/>
      <w:ind w:firstLine="624"/>
      <w:jc w:val="both"/>
    </w:pPr>
    <w:rPr>
      <w:spacing w:val="2"/>
      <w:sz w:val="24"/>
      <w:szCs w:val="24"/>
      <w:lang w:eastAsia="en-US"/>
    </w:rPr>
  </w:style>
  <w:style w:type="character" w:customStyle="1" w:styleId="ae">
    <w:name w:val="Текст пункта Знак"/>
    <w:link w:val="ad"/>
    <w:rsid w:val="00A81C90"/>
    <w:rPr>
      <w:spacing w:val="2"/>
      <w:sz w:val="24"/>
      <w:szCs w:val="24"/>
      <w:lang w:val="ru-RU" w:eastAsia="en-US" w:bidi="ar-SA"/>
    </w:rPr>
  </w:style>
  <w:style w:type="character" w:customStyle="1" w:styleId="40">
    <w:name w:val="Заголовок 4 Знак"/>
    <w:aliases w:val="(подпункт) Знак,H4 Знак"/>
    <w:link w:val="4"/>
    <w:rsid w:val="0005366B"/>
    <w:rPr>
      <w:rFonts w:ascii="Arial" w:hAnsi="Arial"/>
      <w:b/>
      <w:bCs/>
      <w:sz w:val="24"/>
    </w:rPr>
  </w:style>
  <w:style w:type="character" w:customStyle="1" w:styleId="50">
    <w:name w:val="Заголовок 5 Знак"/>
    <w:link w:val="5"/>
    <w:uiPriority w:val="9"/>
    <w:rsid w:val="000F7901"/>
    <w:rPr>
      <w:rFonts w:ascii="Arial" w:hAnsi="Arial"/>
      <w:b/>
      <w:bCs/>
      <w:iCs/>
      <w:sz w:val="24"/>
      <w:szCs w:val="26"/>
    </w:rPr>
  </w:style>
  <w:style w:type="paragraph" w:customStyle="1" w:styleId="af">
    <w:name w:val="Текст_программы"/>
    <w:rsid w:val="000F7901"/>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0F7901"/>
    <w:rPr>
      <w:rFonts w:ascii="Arial" w:hAnsi="Arial"/>
      <w:b/>
      <w:bCs/>
      <w:sz w:val="24"/>
      <w:szCs w:val="22"/>
    </w:rPr>
  </w:style>
  <w:style w:type="paragraph" w:customStyle="1" w:styleId="TableGraf8L">
    <w:name w:val="TableGraf 8L"/>
    <w:basedOn w:val="a9"/>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9"/>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9"/>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9"/>
    <w:rsid w:val="00A81C90"/>
    <w:pPr>
      <w:spacing w:before="60" w:after="60" w:line="288" w:lineRule="auto"/>
    </w:pPr>
    <w:rPr>
      <w:sz w:val="16"/>
      <w:lang w:eastAsia="en-US"/>
    </w:rPr>
  </w:style>
  <w:style w:type="paragraph" w:styleId="af0">
    <w:name w:val="header"/>
    <w:basedOn w:val="a9"/>
    <w:link w:val="af1"/>
    <w:rsid w:val="000F7901"/>
    <w:pPr>
      <w:tabs>
        <w:tab w:val="center" w:pos="4677"/>
        <w:tab w:val="right" w:pos="9355"/>
      </w:tabs>
      <w:jc w:val="center"/>
    </w:pPr>
  </w:style>
  <w:style w:type="paragraph" w:customStyle="1" w:styleId="af2">
    <w:name w:val="КМД_начало"/>
    <w:autoRedefine/>
    <w:rsid w:val="00A81C90"/>
    <w:pPr>
      <w:tabs>
        <w:tab w:val="left" w:pos="2041"/>
      </w:tabs>
      <w:spacing w:before="120" w:after="120"/>
      <w:ind w:left="1474" w:hanging="1474"/>
    </w:pPr>
    <w:rPr>
      <w:noProof/>
      <w:color w:val="000000"/>
      <w:sz w:val="24"/>
    </w:rPr>
  </w:style>
  <w:style w:type="paragraph" w:customStyle="1" w:styleId="af3">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3"/>
    <w:rsid w:val="00A81C90"/>
    <w:pPr>
      <w:tabs>
        <w:tab w:val="clear" w:pos="2041"/>
        <w:tab w:val="left" w:pos="2381"/>
      </w:tabs>
      <w:ind w:left="2381"/>
    </w:pPr>
  </w:style>
  <w:style w:type="paragraph" w:customStyle="1" w:styleId="33">
    <w:name w:val="КМД_параметр3"/>
    <w:basedOn w:val="af3"/>
    <w:rsid w:val="00A81C90"/>
    <w:pPr>
      <w:tabs>
        <w:tab w:val="clear" w:pos="2041"/>
        <w:tab w:val="left" w:pos="2722"/>
      </w:tabs>
      <w:ind w:left="2722"/>
    </w:pPr>
  </w:style>
  <w:style w:type="paragraph" w:customStyle="1" w:styleId="af4">
    <w:name w:val="КМД_формат"/>
    <w:rsid w:val="00A81C90"/>
    <w:pPr>
      <w:spacing w:after="120" w:line="264" w:lineRule="auto"/>
      <w:ind w:left="1474"/>
    </w:pPr>
    <w:rPr>
      <w:i/>
      <w:noProof/>
      <w:color w:val="000000"/>
      <w:sz w:val="24"/>
    </w:rPr>
  </w:style>
  <w:style w:type="paragraph" w:styleId="af5">
    <w:name w:val="caption"/>
    <w:basedOn w:val="a9"/>
    <w:next w:val="a9"/>
    <w:link w:val="af6"/>
    <w:uiPriority w:val="35"/>
    <w:unhideWhenUsed/>
    <w:qFormat/>
    <w:rsid w:val="000F7901"/>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7">
    <w:name w:val="Приложение"/>
    <w:basedOn w:val="a9"/>
    <w:next w:val="a9"/>
    <w:qFormat/>
    <w:rsid w:val="00A81C90"/>
    <w:pPr>
      <w:pageBreakBefore/>
      <w:spacing w:after="240" w:line="288" w:lineRule="auto"/>
    </w:pPr>
    <w:rPr>
      <w:b/>
      <w:caps/>
      <w:lang w:eastAsia="en-US"/>
    </w:rPr>
  </w:style>
  <w:style w:type="paragraph" w:customStyle="1" w:styleId="af8">
    <w:name w:val="Примечание"/>
    <w:next w:val="a9"/>
    <w:link w:val="af9"/>
    <w:rsid w:val="00A81C90"/>
    <w:pPr>
      <w:spacing w:before="120"/>
      <w:ind w:firstLine="624"/>
      <w:jc w:val="both"/>
    </w:pPr>
    <w:rPr>
      <w:sz w:val="24"/>
      <w:lang w:eastAsia="en-US"/>
    </w:rPr>
  </w:style>
  <w:style w:type="paragraph" w:customStyle="1" w:styleId="13">
    <w:name w:val="Примечание_1"/>
    <w:basedOn w:val="af8"/>
    <w:rsid w:val="00A81C90"/>
    <w:pPr>
      <w:numPr>
        <w:numId w:val="1"/>
      </w:numPr>
      <w:contextualSpacing/>
    </w:pPr>
  </w:style>
  <w:style w:type="paragraph" w:customStyle="1" w:styleId="afa">
    <w:name w:val="Раздел документа"/>
    <w:basedOn w:val="a9"/>
    <w:next w:val="a9"/>
    <w:rsid w:val="00A81C90"/>
    <w:pPr>
      <w:keepNext/>
      <w:pageBreakBefore/>
      <w:suppressAutoHyphens/>
      <w:spacing w:after="360" w:line="288" w:lineRule="auto"/>
      <w:ind w:left="851" w:right="851"/>
    </w:pPr>
    <w:rPr>
      <w:b/>
      <w:caps/>
      <w:lang w:eastAsia="en-US"/>
    </w:rPr>
  </w:style>
  <w:style w:type="paragraph" w:customStyle="1" w:styleId="afb">
    <w:name w:val="Рис"/>
    <w:next w:val="ad"/>
    <w:link w:val="afc"/>
    <w:rsid w:val="00A81C90"/>
    <w:pPr>
      <w:keepNext/>
      <w:keepLines/>
      <w:spacing w:before="240" w:after="120"/>
      <w:jc w:val="center"/>
    </w:pPr>
    <w:rPr>
      <w:noProof/>
      <w:sz w:val="24"/>
      <w:lang w:val="en-US" w:eastAsia="en-US"/>
    </w:rPr>
  </w:style>
  <w:style w:type="character" w:customStyle="1" w:styleId="afc">
    <w:name w:val="Рис Знак"/>
    <w:link w:val="afb"/>
    <w:rsid w:val="008534ED"/>
    <w:rPr>
      <w:noProof/>
      <w:sz w:val="24"/>
      <w:lang w:val="en-US" w:eastAsia="en-US" w:bidi="ar-SA"/>
    </w:rPr>
  </w:style>
  <w:style w:type="paragraph" w:customStyle="1" w:styleId="afd">
    <w:name w:val="Рис Имя"/>
    <w:basedOn w:val="a9"/>
    <w:next w:val="afb"/>
    <w:rsid w:val="00A81C90"/>
    <w:pPr>
      <w:spacing w:before="240" w:after="360" w:line="288" w:lineRule="auto"/>
    </w:pPr>
    <w:rPr>
      <w:lang w:eastAsia="en-US"/>
    </w:rPr>
  </w:style>
  <w:style w:type="paragraph" w:customStyle="1" w:styleId="afe">
    <w:name w:val="Рис Текст"/>
    <w:basedOn w:val="a9"/>
    <w:rsid w:val="00A81C90"/>
    <w:pPr>
      <w:keepLines/>
      <w:ind w:left="851" w:right="851"/>
    </w:pPr>
    <w:rPr>
      <w:sz w:val="20"/>
      <w:lang w:eastAsia="en-US"/>
    </w:rPr>
  </w:style>
  <w:style w:type="paragraph" w:customStyle="1" w:styleId="aff">
    <w:name w:val="Содержание"/>
    <w:basedOn w:val="a9"/>
    <w:next w:val="a9"/>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9"/>
    <w:link w:val="19"/>
    <w:rsid w:val="000F7901"/>
    <w:pPr>
      <w:numPr>
        <w:numId w:val="40"/>
      </w:numPr>
    </w:pPr>
  </w:style>
  <w:style w:type="character" w:customStyle="1" w:styleId="19">
    <w:name w:val="Список_1) Знак"/>
    <w:link w:val="10"/>
    <w:rsid w:val="007634B2"/>
    <w:rPr>
      <w:rFonts w:ascii="Arial" w:hAnsi="Arial"/>
      <w:sz w:val="24"/>
    </w:rPr>
  </w:style>
  <w:style w:type="paragraph" w:customStyle="1" w:styleId="15">
    <w:name w:val="Список_1."/>
    <w:basedOn w:val="a9"/>
    <w:rsid w:val="00A81C90"/>
    <w:pPr>
      <w:numPr>
        <w:numId w:val="2"/>
      </w:numPr>
      <w:tabs>
        <w:tab w:val="clear" w:pos="814"/>
      </w:tabs>
      <w:spacing w:line="288" w:lineRule="auto"/>
      <w:ind w:firstLine="0"/>
    </w:pPr>
    <w:rPr>
      <w:lang w:eastAsia="en-US"/>
    </w:rPr>
  </w:style>
  <w:style w:type="paragraph" w:customStyle="1" w:styleId="1a">
    <w:name w:val="ТИТ1"/>
    <w:basedOn w:val="ad"/>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0">
    <w:name w:val="Document Map"/>
    <w:basedOn w:val="a9"/>
    <w:link w:val="aff1"/>
    <w:rsid w:val="000F7901"/>
    <w:pPr>
      <w:shd w:val="clear" w:color="auto" w:fill="000080"/>
    </w:pPr>
    <w:rPr>
      <w:rFonts w:ascii="Tahoma" w:hAnsi="Tahoma" w:cs="Tahoma"/>
      <w:sz w:val="20"/>
    </w:rPr>
  </w:style>
  <w:style w:type="paragraph" w:customStyle="1" w:styleId="1-">
    <w:name w:val="Рис текст+1-"/>
    <w:basedOn w:val="afe"/>
    <w:rsid w:val="00A81C90"/>
    <w:pPr>
      <w:numPr>
        <w:numId w:val="9"/>
      </w:numPr>
      <w:tabs>
        <w:tab w:val="left" w:pos="284"/>
      </w:tabs>
      <w:spacing w:before="60" w:after="60"/>
      <w:ind w:firstLine="0"/>
    </w:pPr>
    <w:rPr>
      <w:lang w:eastAsia="ru-RU"/>
    </w:rPr>
  </w:style>
  <w:style w:type="paragraph" w:styleId="aff2">
    <w:name w:val="footer"/>
    <w:basedOn w:val="a9"/>
    <w:link w:val="aff3"/>
    <w:uiPriority w:val="99"/>
    <w:rsid w:val="000F7901"/>
    <w:pPr>
      <w:tabs>
        <w:tab w:val="center" w:pos="4677"/>
        <w:tab w:val="right" w:pos="9355"/>
      </w:tabs>
    </w:pPr>
  </w:style>
  <w:style w:type="character" w:customStyle="1" w:styleId="aff3">
    <w:name w:val="Нижний колонтитул Знак"/>
    <w:basedOn w:val="aa"/>
    <w:link w:val="aff2"/>
    <w:uiPriority w:val="99"/>
    <w:rsid w:val="000F7901"/>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9"/>
    <w:next w:val="a9"/>
    <w:autoRedefine/>
    <w:uiPriority w:val="39"/>
    <w:rsid w:val="000F7901"/>
    <w:pPr>
      <w:tabs>
        <w:tab w:val="left" w:pos="993"/>
        <w:tab w:val="right" w:leader="dot" w:pos="9923"/>
      </w:tabs>
      <w:ind w:left="993" w:right="566" w:hanging="567"/>
    </w:pPr>
    <w:rPr>
      <w:szCs w:val="24"/>
    </w:rPr>
  </w:style>
  <w:style w:type="paragraph" w:styleId="1d">
    <w:name w:val="toc 1"/>
    <w:basedOn w:val="a9"/>
    <w:next w:val="a9"/>
    <w:link w:val="1e"/>
    <w:autoRedefine/>
    <w:uiPriority w:val="39"/>
    <w:rsid w:val="000F7901"/>
    <w:pPr>
      <w:tabs>
        <w:tab w:val="left" w:pos="426"/>
        <w:tab w:val="right" w:leader="dot" w:pos="9923"/>
      </w:tabs>
      <w:spacing w:before="120"/>
      <w:ind w:left="425" w:right="567" w:hanging="425"/>
    </w:pPr>
    <w:rPr>
      <w:b/>
      <w:szCs w:val="24"/>
    </w:rPr>
  </w:style>
  <w:style w:type="paragraph" w:styleId="35">
    <w:name w:val="toc 3"/>
    <w:basedOn w:val="a9"/>
    <w:next w:val="a9"/>
    <w:autoRedefine/>
    <w:uiPriority w:val="39"/>
    <w:rsid w:val="000F7901"/>
    <w:pPr>
      <w:tabs>
        <w:tab w:val="left" w:pos="1843"/>
        <w:tab w:val="right" w:leader="dot" w:pos="9923"/>
      </w:tabs>
      <w:ind w:left="1843" w:right="566" w:hanging="850"/>
    </w:pPr>
    <w:rPr>
      <w:i/>
      <w:iCs/>
      <w:szCs w:val="24"/>
    </w:rPr>
  </w:style>
  <w:style w:type="paragraph" w:styleId="41">
    <w:name w:val="toc 4"/>
    <w:basedOn w:val="a9"/>
    <w:next w:val="a9"/>
    <w:autoRedefine/>
    <w:uiPriority w:val="39"/>
    <w:rsid w:val="000F7901"/>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4">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5">
    <w:name w:val="Balloon Text"/>
    <w:basedOn w:val="a9"/>
    <w:link w:val="aff6"/>
    <w:uiPriority w:val="99"/>
    <w:semiHidden/>
    <w:unhideWhenUsed/>
    <w:rsid w:val="000F7901"/>
    <w:pPr>
      <w:spacing w:before="0" w:after="0" w:line="240" w:lineRule="auto"/>
    </w:pPr>
    <w:rPr>
      <w:rFonts w:ascii="Tahoma" w:hAnsi="Tahoma" w:cs="Tahoma"/>
      <w:sz w:val="16"/>
      <w:szCs w:val="16"/>
    </w:rPr>
  </w:style>
  <w:style w:type="character" w:customStyle="1" w:styleId="aff6">
    <w:name w:val="Текст выноски Знак"/>
    <w:basedOn w:val="aa"/>
    <w:link w:val="aff5"/>
    <w:uiPriority w:val="99"/>
    <w:semiHidden/>
    <w:rsid w:val="000F7901"/>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7">
    <w:name w:val="Hyperlink"/>
    <w:uiPriority w:val="99"/>
    <w:rsid w:val="000F7901"/>
    <w:rPr>
      <w:color w:val="0000FF"/>
      <w:u w:val="single"/>
    </w:rPr>
  </w:style>
  <w:style w:type="character" w:styleId="aff8">
    <w:name w:val="page number"/>
    <w:basedOn w:val="aa"/>
    <w:rsid w:val="00E30014"/>
  </w:style>
  <w:style w:type="character" w:styleId="aff9">
    <w:name w:val="annotation reference"/>
    <w:basedOn w:val="aa"/>
    <w:uiPriority w:val="99"/>
    <w:unhideWhenUsed/>
    <w:rsid w:val="000F7901"/>
    <w:rPr>
      <w:sz w:val="16"/>
      <w:szCs w:val="16"/>
    </w:rPr>
  </w:style>
  <w:style w:type="paragraph" w:styleId="affa">
    <w:name w:val="annotation text"/>
    <w:basedOn w:val="a9"/>
    <w:link w:val="affb"/>
    <w:uiPriority w:val="99"/>
    <w:unhideWhenUsed/>
    <w:rsid w:val="000F7901"/>
    <w:pPr>
      <w:spacing w:line="240" w:lineRule="auto"/>
    </w:pPr>
    <w:rPr>
      <w:sz w:val="20"/>
    </w:rPr>
  </w:style>
  <w:style w:type="character" w:customStyle="1" w:styleId="affb">
    <w:name w:val="Текст примечания Знак"/>
    <w:basedOn w:val="aa"/>
    <w:link w:val="affa"/>
    <w:uiPriority w:val="99"/>
    <w:rsid w:val="000F7901"/>
    <w:rPr>
      <w:rFonts w:ascii="Arial" w:hAnsi="Arial"/>
    </w:rPr>
  </w:style>
  <w:style w:type="paragraph" w:styleId="affc">
    <w:name w:val="annotation subject"/>
    <w:basedOn w:val="affa"/>
    <w:next w:val="affa"/>
    <w:link w:val="affd"/>
    <w:uiPriority w:val="99"/>
    <w:unhideWhenUsed/>
    <w:rsid w:val="000F7901"/>
    <w:rPr>
      <w:b/>
      <w:bCs/>
    </w:rPr>
  </w:style>
  <w:style w:type="character" w:customStyle="1" w:styleId="affd">
    <w:name w:val="Тема примечания Знак"/>
    <w:basedOn w:val="affb"/>
    <w:link w:val="affc"/>
    <w:uiPriority w:val="99"/>
    <w:rsid w:val="000F7901"/>
    <w:rPr>
      <w:rFonts w:ascii="Arial" w:hAnsi="Arial"/>
      <w:b/>
      <w:bCs/>
    </w:rPr>
  </w:style>
  <w:style w:type="paragraph" w:customStyle="1" w:styleId="affe">
    <w:name w:val="Основной шрифт"/>
    <w:link w:val="afff"/>
    <w:qFormat/>
    <w:rsid w:val="0005366B"/>
    <w:pPr>
      <w:spacing w:before="120" w:line="360" w:lineRule="auto"/>
      <w:ind w:firstLine="567"/>
      <w:jc w:val="both"/>
    </w:pPr>
    <w:rPr>
      <w:rFonts w:ascii="Tahoma" w:hAnsi="Tahoma"/>
      <w:sz w:val="24"/>
      <w:szCs w:val="24"/>
    </w:rPr>
  </w:style>
  <w:style w:type="character" w:customStyle="1" w:styleId="afff">
    <w:name w:val="Основной шрифт Знак"/>
    <w:link w:val="affe"/>
    <w:rsid w:val="0005366B"/>
    <w:rPr>
      <w:rFonts w:ascii="Tahoma" w:hAnsi="Tahoma"/>
      <w:sz w:val="24"/>
      <w:szCs w:val="24"/>
    </w:rPr>
  </w:style>
  <w:style w:type="table" w:styleId="afff0">
    <w:name w:val="Table Grid"/>
    <w:basedOn w:val="ab"/>
    <w:uiPriority w:val="59"/>
    <w:rsid w:val="000F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z3">
    <w:name w:val="WW8Num1z3"/>
    <w:rsid w:val="00B9700C"/>
    <w:rPr>
      <w:rFonts w:ascii="Symbol" w:hAnsi="Symbol" w:cs="Symbol"/>
    </w:rPr>
  </w:style>
  <w:style w:type="paragraph" w:customStyle="1" w:styleId="17">
    <w:name w:val="Маркированный1"/>
    <w:basedOn w:val="a9"/>
    <w:link w:val="1f0"/>
    <w:qFormat/>
    <w:rsid w:val="0005366B"/>
    <w:pPr>
      <w:numPr>
        <w:numId w:val="4"/>
      </w:numPr>
    </w:pPr>
    <w:rPr>
      <w:rFonts w:ascii="Tahoma" w:hAnsi="Tahoma"/>
      <w:lang w:val="x-none" w:eastAsia="x-none"/>
    </w:rPr>
  </w:style>
  <w:style w:type="character" w:customStyle="1" w:styleId="1f0">
    <w:name w:val="Маркированный1 Знак"/>
    <w:link w:val="17"/>
    <w:rsid w:val="0005366B"/>
    <w:rPr>
      <w:rFonts w:ascii="Tahoma" w:hAnsi="Tahoma"/>
      <w:sz w:val="24"/>
      <w:lang w:val="x-none" w:eastAsia="x-none"/>
    </w:rPr>
  </w:style>
  <w:style w:type="paragraph" w:customStyle="1" w:styleId="2-">
    <w:name w:val="2-Маркированный"/>
    <w:basedOn w:val="17"/>
    <w:link w:val="2-0"/>
    <w:qFormat/>
    <w:rsid w:val="0005366B"/>
    <w:pPr>
      <w:numPr>
        <w:numId w:val="0"/>
      </w:numPr>
      <w:tabs>
        <w:tab w:val="left" w:pos="1418"/>
      </w:tabs>
      <w:spacing w:before="0"/>
      <w:ind w:left="1701" w:hanging="295"/>
    </w:pPr>
  </w:style>
  <w:style w:type="character" w:customStyle="1" w:styleId="2-0">
    <w:name w:val="2-Маркированный Знак"/>
    <w:link w:val="2-"/>
    <w:rsid w:val="0005366B"/>
    <w:rPr>
      <w:rFonts w:ascii="Tahoma" w:hAnsi="Tahoma"/>
      <w:sz w:val="24"/>
      <w:lang w:val="x-none" w:eastAsia="x-none"/>
    </w:rPr>
  </w:style>
  <w:style w:type="paragraph" w:customStyle="1" w:styleId="afff1">
    <w:name w:val="Нумерованный"/>
    <w:basedOn w:val="a9"/>
    <w:link w:val="afff2"/>
    <w:qFormat/>
    <w:rsid w:val="0005366B"/>
    <w:pPr>
      <w:spacing w:before="120"/>
      <w:ind w:left="720" w:hanging="360"/>
    </w:pPr>
    <w:rPr>
      <w:lang w:val="x-none" w:eastAsia="x-none"/>
    </w:rPr>
  </w:style>
  <w:style w:type="character" w:customStyle="1" w:styleId="afff2">
    <w:name w:val="Нумерованный Знак"/>
    <w:link w:val="afff1"/>
    <w:rsid w:val="0005366B"/>
    <w:rPr>
      <w:rFonts w:ascii="Arial" w:hAnsi="Arial"/>
      <w:sz w:val="24"/>
      <w:lang w:val="x-none" w:eastAsia="x-none"/>
    </w:rPr>
  </w:style>
  <w:style w:type="paragraph" w:customStyle="1" w:styleId="21">
    <w:name w:val="Маркированный 2 уровень"/>
    <w:basedOn w:val="affe"/>
    <w:next w:val="affe"/>
    <w:link w:val="2a"/>
    <w:qFormat/>
    <w:rsid w:val="00835388"/>
    <w:pPr>
      <w:numPr>
        <w:numId w:val="5"/>
      </w:numPr>
      <w:spacing w:line="288" w:lineRule="auto"/>
    </w:pPr>
  </w:style>
  <w:style w:type="character" w:customStyle="1" w:styleId="2a">
    <w:name w:val="Маркированный 2 уровень Знак Знак"/>
    <w:link w:val="21"/>
    <w:rsid w:val="00835388"/>
    <w:rPr>
      <w:rFonts w:ascii="Tahoma" w:hAnsi="Tahoma"/>
      <w:sz w:val="24"/>
      <w:szCs w:val="24"/>
    </w:rPr>
  </w:style>
  <w:style w:type="paragraph" w:customStyle="1" w:styleId="30">
    <w:name w:val="Маркированный 3 уровень"/>
    <w:basedOn w:val="affe"/>
    <w:next w:val="affe"/>
    <w:link w:val="36"/>
    <w:qFormat/>
    <w:rsid w:val="005C773B"/>
    <w:pPr>
      <w:numPr>
        <w:numId w:val="6"/>
      </w:numPr>
      <w:spacing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05366B"/>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9"/>
    <w:link w:val="afff5"/>
    <w:uiPriority w:val="34"/>
    <w:qFormat/>
    <w:rsid w:val="0005366B"/>
    <w:pPr>
      <w:ind w:left="720"/>
      <w:contextualSpacing/>
    </w:pPr>
  </w:style>
  <w:style w:type="paragraph" w:styleId="afff6">
    <w:name w:val="No Spacing"/>
    <w:uiPriority w:val="1"/>
    <w:qFormat/>
    <w:rsid w:val="0005366B"/>
    <w:pPr>
      <w:ind w:firstLine="567"/>
      <w:jc w:val="both"/>
    </w:pPr>
    <w:rPr>
      <w:sz w:val="24"/>
      <w:szCs w:val="24"/>
    </w:rPr>
  </w:style>
  <w:style w:type="paragraph" w:styleId="afff7">
    <w:name w:val="toa heading"/>
    <w:basedOn w:val="a9"/>
    <w:next w:val="a9"/>
    <w:uiPriority w:val="99"/>
    <w:rsid w:val="003B2B9F"/>
    <w:rPr>
      <w:rFonts w:ascii="Cambria" w:hAnsi="Cambria"/>
      <w:b/>
      <w:bCs/>
    </w:rPr>
  </w:style>
  <w:style w:type="paragraph" w:styleId="afff8">
    <w:name w:val="table of authorities"/>
    <w:basedOn w:val="a9"/>
    <w:next w:val="a9"/>
    <w:uiPriority w:val="99"/>
    <w:rsid w:val="003B2B9F"/>
    <w:pPr>
      <w:ind w:left="240" w:hanging="240"/>
    </w:pPr>
  </w:style>
  <w:style w:type="paragraph" w:customStyle="1" w:styleId="1">
    <w:name w:val="Маркированный 1 уровень"/>
    <w:basedOn w:val="affe"/>
    <w:next w:val="affe"/>
    <w:link w:val="1f2"/>
    <w:rsid w:val="00030F72"/>
    <w:pPr>
      <w:numPr>
        <w:numId w:val="8"/>
      </w:numPr>
      <w:spacing w:line="288" w:lineRule="auto"/>
    </w:pPr>
  </w:style>
  <w:style w:type="character" w:customStyle="1" w:styleId="1f2">
    <w:name w:val="Маркированный 1 уровень Знак Знак"/>
    <w:link w:val="1"/>
    <w:rsid w:val="00030F72"/>
    <w:rPr>
      <w:rFonts w:ascii="Tahoma" w:hAnsi="Tahoma"/>
      <w:sz w:val="24"/>
      <w:szCs w:val="24"/>
    </w:rPr>
  </w:style>
  <w:style w:type="character" w:styleId="afff9">
    <w:name w:val="Strong"/>
    <w:uiPriority w:val="22"/>
    <w:qFormat/>
    <w:rsid w:val="0005366B"/>
    <w:rPr>
      <w:b/>
      <w:bCs/>
    </w:rPr>
  </w:style>
  <w:style w:type="character" w:customStyle="1" w:styleId="A20">
    <w:name w:val="A2"/>
    <w:uiPriority w:val="99"/>
    <w:rsid w:val="00D536D2"/>
    <w:rPr>
      <w:color w:val="000000"/>
      <w:sz w:val="22"/>
      <w:szCs w:val="22"/>
    </w:rPr>
  </w:style>
  <w:style w:type="character" w:customStyle="1" w:styleId="ext-mb-text">
    <w:name w:val="ext-mb-text"/>
    <w:basedOn w:val="aa"/>
    <w:rsid w:val="00D536D2"/>
  </w:style>
  <w:style w:type="paragraph" w:customStyle="1" w:styleId="a4">
    <w:name w:val="синий Ж в ковычках"/>
    <w:basedOn w:val="17"/>
    <w:link w:val="afffa"/>
    <w:qFormat/>
    <w:rsid w:val="00D536D2"/>
    <w:pPr>
      <w:numPr>
        <w:numId w:val="7"/>
      </w:numPr>
      <w:ind w:left="709" w:hanging="349"/>
    </w:pPr>
    <w:rPr>
      <w:b/>
      <w:color w:val="1F497D"/>
    </w:rPr>
  </w:style>
  <w:style w:type="character" w:customStyle="1" w:styleId="afffa">
    <w:name w:val="синий Ж в ковычках Знак"/>
    <w:link w:val="a4"/>
    <w:rsid w:val="00D536D2"/>
    <w:rPr>
      <w:rFonts w:ascii="Tahoma" w:hAnsi="Tahoma"/>
      <w:b/>
      <w:color w:val="1F497D"/>
      <w:sz w:val="24"/>
      <w:lang w:val="x-none" w:eastAsia="x-none"/>
    </w:rPr>
  </w:style>
  <w:style w:type="paragraph" w:styleId="afffb">
    <w:name w:val="table of figures"/>
    <w:basedOn w:val="a9"/>
    <w:next w:val="a9"/>
    <w:uiPriority w:val="99"/>
    <w:rsid w:val="00D536D2"/>
  </w:style>
  <w:style w:type="paragraph" w:styleId="afffc">
    <w:name w:val="Normal (Web)"/>
    <w:basedOn w:val="a9"/>
    <w:uiPriority w:val="99"/>
    <w:unhideWhenUsed/>
    <w:rsid w:val="00F12615"/>
    <w:pPr>
      <w:spacing w:before="100" w:beforeAutospacing="1" w:after="100" w:afterAutospacing="1"/>
      <w:jc w:val="left"/>
    </w:pPr>
  </w:style>
  <w:style w:type="paragraph" w:styleId="51">
    <w:name w:val="toc 5"/>
    <w:basedOn w:val="a9"/>
    <w:next w:val="a9"/>
    <w:autoRedefine/>
    <w:uiPriority w:val="39"/>
    <w:rsid w:val="000F7901"/>
    <w:pPr>
      <w:tabs>
        <w:tab w:val="left" w:pos="4395"/>
        <w:tab w:val="right" w:leader="dot" w:pos="9923"/>
      </w:tabs>
      <w:ind w:left="4395" w:right="566" w:hanging="1418"/>
    </w:pPr>
  </w:style>
  <w:style w:type="paragraph" w:styleId="61">
    <w:name w:val="toc 6"/>
    <w:basedOn w:val="a9"/>
    <w:next w:val="a9"/>
    <w:autoRedefine/>
    <w:uiPriority w:val="39"/>
    <w:rsid w:val="000F7901"/>
    <w:pPr>
      <w:tabs>
        <w:tab w:val="left" w:pos="4536"/>
        <w:tab w:val="right" w:leader="dot" w:pos="9923"/>
      </w:tabs>
      <w:ind w:left="4536" w:right="567" w:hanging="1559"/>
    </w:pPr>
  </w:style>
  <w:style w:type="paragraph" w:styleId="72">
    <w:name w:val="toc 7"/>
    <w:basedOn w:val="a9"/>
    <w:next w:val="a9"/>
    <w:autoRedefine/>
    <w:rsid w:val="000F7901"/>
    <w:pPr>
      <w:ind w:left="1440"/>
    </w:pPr>
  </w:style>
  <w:style w:type="paragraph" w:styleId="81">
    <w:name w:val="toc 8"/>
    <w:basedOn w:val="a9"/>
    <w:next w:val="a9"/>
    <w:autoRedefine/>
    <w:rsid w:val="000F7901"/>
    <w:pPr>
      <w:ind w:left="1680"/>
    </w:pPr>
  </w:style>
  <w:style w:type="paragraph" w:styleId="91">
    <w:name w:val="toc 9"/>
    <w:basedOn w:val="a9"/>
    <w:next w:val="a9"/>
    <w:autoRedefine/>
    <w:rsid w:val="000F7901"/>
    <w:pPr>
      <w:ind w:left="1920"/>
    </w:pPr>
  </w:style>
  <w:style w:type="paragraph" w:styleId="afffd">
    <w:name w:val="footnote text"/>
    <w:basedOn w:val="a9"/>
    <w:link w:val="afffe"/>
    <w:uiPriority w:val="99"/>
    <w:unhideWhenUsed/>
    <w:rsid w:val="00DA6DF4"/>
    <w:pPr>
      <w:spacing w:before="0"/>
      <w:jc w:val="left"/>
    </w:pPr>
    <w:rPr>
      <w:sz w:val="20"/>
    </w:rPr>
  </w:style>
  <w:style w:type="character" w:customStyle="1" w:styleId="afffe">
    <w:name w:val="Текст сноски Знак"/>
    <w:basedOn w:val="aa"/>
    <w:link w:val="afffd"/>
    <w:uiPriority w:val="99"/>
    <w:rsid w:val="00DA6DF4"/>
  </w:style>
  <w:style w:type="character" w:styleId="affff">
    <w:name w:val="footnote reference"/>
    <w:uiPriority w:val="99"/>
    <w:unhideWhenUsed/>
    <w:rsid w:val="00DA6DF4"/>
    <w:rPr>
      <w:vertAlign w:val="superscript"/>
    </w:rPr>
  </w:style>
  <w:style w:type="character" w:customStyle="1" w:styleId="af1">
    <w:name w:val="Верхний колонтитул Знак"/>
    <w:link w:val="af0"/>
    <w:rsid w:val="00F45E7E"/>
    <w:rPr>
      <w:rFonts w:ascii="Arial" w:hAnsi="Arial"/>
      <w:sz w:val="24"/>
    </w:rPr>
  </w:style>
  <w:style w:type="character" w:styleId="affff0">
    <w:name w:val="Book Title"/>
    <w:uiPriority w:val="33"/>
    <w:qFormat/>
    <w:rsid w:val="0005366B"/>
    <w:rPr>
      <w:b/>
      <w:bCs/>
      <w:smallCaps/>
      <w:spacing w:val="5"/>
    </w:rPr>
  </w:style>
  <w:style w:type="paragraph" w:customStyle="1" w:styleId="affff1">
    <w:name w:val="Надпись ТЛ и ЛУ"/>
    <w:basedOn w:val="affe"/>
    <w:next w:val="affe"/>
    <w:link w:val="affff2"/>
    <w:rsid w:val="001B72DB"/>
    <w:pPr>
      <w:ind w:firstLine="0"/>
      <w:jc w:val="center"/>
    </w:pPr>
    <w:rPr>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e"/>
    <w:next w:val="affe"/>
    <w:link w:val="affff4"/>
    <w:rsid w:val="00E4499E"/>
    <w:pPr>
      <w:ind w:firstLine="0"/>
    </w:pPr>
    <w:rPr>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
    <w:link w:val="30"/>
    <w:rsid w:val="000B41E6"/>
    <w:rPr>
      <w:rFonts w:ascii="Tahoma" w:hAnsi="Tahoma"/>
      <w:sz w:val="24"/>
      <w:szCs w:val="24"/>
    </w:rPr>
  </w:style>
  <w:style w:type="paragraph" w:customStyle="1" w:styleId="12">
    <w:name w:val="Стиль1"/>
    <w:basedOn w:val="23"/>
    <w:link w:val="1f3"/>
    <w:uiPriority w:val="99"/>
    <w:qFormat/>
    <w:rsid w:val="00D14703"/>
    <w:pPr>
      <w:numPr>
        <w:numId w:val="10"/>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0"/>
      </w:numPr>
      <w:spacing w:after="0"/>
    </w:pPr>
    <w:rPr>
      <w:rFonts w:ascii="Tahoma" w:hAnsi="Tahoma"/>
    </w:rPr>
  </w:style>
  <w:style w:type="paragraph" w:customStyle="1" w:styleId="affff5">
    <w:name w:val="Основной"/>
    <w:basedOn w:val="a9"/>
    <w:link w:val="affff6"/>
    <w:qFormat/>
    <w:rsid w:val="0005366B"/>
    <w:pPr>
      <w:ind w:firstLine="567"/>
    </w:pPr>
    <w:rPr>
      <w:rFonts w:ascii="Tahoma" w:hAnsi="Tahoma" w:cs="Tahoma"/>
      <w:szCs w:val="18"/>
      <w:lang w:eastAsia="en-US"/>
    </w:rPr>
  </w:style>
  <w:style w:type="character" w:customStyle="1" w:styleId="affff6">
    <w:name w:val="Основной Знак"/>
    <w:link w:val="affff5"/>
    <w:rsid w:val="0005366B"/>
    <w:rPr>
      <w:rFonts w:ascii="Tahoma" w:eastAsia="Calibri" w:hAnsi="Tahoma" w:cs="Tahoma"/>
      <w:sz w:val="24"/>
      <w:szCs w:val="18"/>
      <w:lang w:eastAsia="en-US"/>
    </w:rPr>
  </w:style>
  <w:style w:type="paragraph" w:styleId="affff7">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9"/>
    <w:link w:val="affff8"/>
    <w:rsid w:val="000F7901"/>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7"/>
    <w:rsid w:val="001D12F5"/>
    <w:rPr>
      <w:rFonts w:ascii="Arial" w:hAnsi="Arial"/>
      <w:sz w:val="24"/>
    </w:rPr>
  </w:style>
  <w:style w:type="paragraph" w:customStyle="1" w:styleId="affff9">
    <w:name w:val="_Табл_Название"/>
    <w:basedOn w:val="a9"/>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e"/>
    <w:next w:val="affe"/>
    <w:link w:val="1f5"/>
    <w:rsid w:val="00745EE5"/>
    <w:pPr>
      <w:ind w:firstLine="0"/>
    </w:p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9"/>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e"/>
    <w:next w:val="affe"/>
    <w:link w:val="affffc"/>
    <w:rsid w:val="00745EE5"/>
    <w:pPr>
      <w:ind w:firstLine="680"/>
    </w:pPr>
    <w:rPr>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e"/>
    <w:next w:val="affe"/>
    <w:link w:val="affffe"/>
    <w:rsid w:val="00745EE5"/>
    <w:pPr>
      <w:pBdr>
        <w:top w:val="dashed" w:sz="4" w:space="6" w:color="auto"/>
        <w:left w:val="dashed" w:sz="4" w:space="6" w:color="auto"/>
        <w:bottom w:val="dashed" w:sz="4" w:space="6" w:color="auto"/>
        <w:right w:val="dashed" w:sz="4" w:space="6" w:color="auto"/>
      </w:pBdr>
      <w:spacing w:after="120"/>
      <w:ind w:left="567" w:right="567" w:firstLine="0"/>
    </w:p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e"/>
    <w:next w:val="affe"/>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e"/>
    <w:next w:val="affe"/>
    <w:link w:val="afffff2"/>
    <w:rsid w:val="00745EE5"/>
    <w:pPr>
      <w:ind w:firstLine="0"/>
      <w:jc w:val="center"/>
    </w:pPr>
    <w:rPr>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e"/>
    <w:next w:val="affe"/>
    <w:rsid w:val="00745EE5"/>
    <w:pPr>
      <w:spacing w:before="720"/>
      <w:ind w:firstLine="0"/>
      <w:jc w:val="center"/>
    </w:pPr>
    <w:rPr>
      <w:caps/>
      <w:sz w:val="32"/>
      <w:szCs w:val="32"/>
    </w:rPr>
  </w:style>
  <w:style w:type="paragraph" w:customStyle="1" w:styleId="afffff5">
    <w:name w:val="Пометка о конфиденциальности"/>
    <w:basedOn w:val="affe"/>
    <w:next w:val="affe"/>
    <w:rsid w:val="00745EE5"/>
    <w:pPr>
      <w:ind w:firstLine="0"/>
      <w:jc w:val="center"/>
    </w:pPr>
    <w:rPr>
      <w:b/>
    </w:rPr>
  </w:style>
  <w:style w:type="paragraph" w:customStyle="1" w:styleId="1f6">
    <w:name w:val="Заголовок 1  не нумерованный"/>
    <w:basedOn w:val="16"/>
    <w:next w:val="affe"/>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1">
    <w:name w:val="Схема документа Знак"/>
    <w:link w:val="aff0"/>
    <w:rsid w:val="00745EE5"/>
    <w:rPr>
      <w:rFonts w:ascii="Tahoma" w:hAnsi="Tahoma" w:cs="Tahoma"/>
      <w:shd w:val="clear" w:color="auto" w:fill="000080"/>
    </w:rPr>
  </w:style>
  <w:style w:type="paragraph" w:customStyle="1" w:styleId="afffff6">
    <w:name w:val="Заголовок строки"/>
    <w:basedOn w:val="a9"/>
    <w:rsid w:val="00745EE5"/>
    <w:pPr>
      <w:widowControl w:val="0"/>
      <w:spacing w:before="60" w:after="60"/>
      <w:ind w:left="-57" w:right="-57"/>
      <w:jc w:val="left"/>
    </w:pPr>
    <w:rPr>
      <w:rFonts w:ascii="Verdana" w:hAnsi="Verdana"/>
      <w:b/>
      <w:sz w:val="20"/>
    </w:rPr>
  </w:style>
  <w:style w:type="paragraph" w:styleId="afffff7">
    <w:name w:val="Title"/>
    <w:basedOn w:val="a9"/>
    <w:next w:val="a9"/>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a"/>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a"/>
    <w:rsid w:val="00745EE5"/>
  </w:style>
  <w:style w:type="paragraph" w:customStyle="1" w:styleId="afffffd">
    <w:name w:val="_Основной с красной строки"/>
    <w:basedOn w:val="a9"/>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e"/>
    <w:link w:val="affffff0"/>
    <w:qFormat/>
    <w:rsid w:val="00745EE5"/>
    <w:pPr>
      <w:ind w:left="1037" w:hanging="357"/>
    </w:p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05366B"/>
    <w:rPr>
      <w:rFonts w:ascii="Calibri" w:hAnsi="Calibri"/>
      <w:sz w:val="24"/>
      <w:szCs w:val="24"/>
    </w:rPr>
  </w:style>
  <w:style w:type="character" w:customStyle="1" w:styleId="80">
    <w:name w:val="Заголовок 8 Знак"/>
    <w:link w:val="8"/>
    <w:uiPriority w:val="9"/>
    <w:rsid w:val="0005366B"/>
    <w:rPr>
      <w:rFonts w:ascii="Calibri" w:hAnsi="Calibri"/>
      <w:i/>
      <w:iCs/>
      <w:sz w:val="24"/>
      <w:szCs w:val="24"/>
    </w:rPr>
  </w:style>
  <w:style w:type="character" w:customStyle="1" w:styleId="90">
    <w:name w:val="Заголовок 9 Знак"/>
    <w:link w:val="9"/>
    <w:uiPriority w:val="9"/>
    <w:rsid w:val="0005366B"/>
    <w:rPr>
      <w:rFonts w:ascii="Cambria" w:hAnsi="Cambria"/>
      <w:sz w:val="22"/>
      <w:szCs w:val="22"/>
    </w:rPr>
  </w:style>
  <w:style w:type="paragraph" w:customStyle="1" w:styleId="phbase">
    <w:name w:val="ph_base"/>
    <w:link w:val="phbase0"/>
    <w:rsid w:val="000F7901"/>
    <w:pPr>
      <w:spacing w:line="360" w:lineRule="auto"/>
      <w:jc w:val="both"/>
    </w:pPr>
    <w:rPr>
      <w:rFonts w:ascii="Arial" w:hAnsi="Arial"/>
      <w:sz w:val="24"/>
    </w:rPr>
  </w:style>
  <w:style w:type="paragraph" w:customStyle="1" w:styleId="phadditiontitle1">
    <w:name w:val="ph_addition_title_1"/>
    <w:basedOn w:val="phbase"/>
    <w:next w:val="phnormal"/>
    <w:rsid w:val="000F7901"/>
    <w:pPr>
      <w:keepNext/>
      <w:keepLines/>
      <w:pageBreakBefore/>
      <w:numPr>
        <w:numId w:val="44"/>
      </w:numPr>
      <w:spacing w:before="360"/>
      <w:jc w:val="center"/>
      <w:outlineLvl w:val="0"/>
    </w:pPr>
    <w:rPr>
      <w:b/>
      <w:sz w:val="28"/>
      <w:szCs w:val="28"/>
    </w:rPr>
  </w:style>
  <w:style w:type="paragraph" w:customStyle="1" w:styleId="phadditiontitle2">
    <w:name w:val="ph_addition_title_2"/>
    <w:basedOn w:val="phbase"/>
    <w:next w:val="phnormal"/>
    <w:rsid w:val="000F7901"/>
    <w:pPr>
      <w:keepNext/>
      <w:keepLines/>
      <w:numPr>
        <w:ilvl w:val="1"/>
        <w:numId w:val="44"/>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0F7901"/>
    <w:pPr>
      <w:keepNext/>
      <w:keepLines/>
      <w:numPr>
        <w:ilvl w:val="2"/>
        <w:numId w:val="44"/>
      </w:numPr>
      <w:tabs>
        <w:tab w:val="clear" w:pos="720"/>
        <w:tab w:val="num" w:pos="1701"/>
      </w:tabs>
      <w:spacing w:before="240" w:after="240"/>
      <w:ind w:left="851"/>
      <w:outlineLvl w:val="2"/>
    </w:pPr>
    <w:rPr>
      <w:b/>
      <w:sz w:val="22"/>
      <w:szCs w:val="22"/>
    </w:rPr>
  </w:style>
  <w:style w:type="numbering" w:customStyle="1" w:styleId="phadditiontitle">
    <w:name w:val="ph_additiontitle"/>
    <w:basedOn w:val="ac"/>
    <w:rsid w:val="000F7901"/>
    <w:pPr>
      <w:numPr>
        <w:numId w:val="30"/>
      </w:numPr>
    </w:pPr>
  </w:style>
  <w:style w:type="paragraph" w:customStyle="1" w:styleId="phbibliography">
    <w:name w:val="ph_bibliography"/>
    <w:basedOn w:val="phbase"/>
    <w:rsid w:val="000F7901"/>
    <w:pPr>
      <w:numPr>
        <w:numId w:val="11"/>
      </w:numPr>
      <w:spacing w:before="60" w:after="60" w:line="240" w:lineRule="auto"/>
    </w:pPr>
    <w:rPr>
      <w:rFonts w:cs="Arial"/>
      <w:bCs/>
      <w:szCs w:val="28"/>
    </w:rPr>
  </w:style>
  <w:style w:type="paragraph" w:customStyle="1" w:styleId="phcolontituldown">
    <w:name w:val="ph_colontituldown"/>
    <w:basedOn w:val="phbase"/>
    <w:rsid w:val="000F7901"/>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0F7901"/>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0F7901"/>
    <w:pPr>
      <w:ind w:firstLine="720"/>
    </w:pPr>
    <w:rPr>
      <w:rFonts w:ascii="Arial Narrow" w:hAnsi="Arial Narrow"/>
      <w:vanish/>
      <w:color w:val="0000FF"/>
    </w:rPr>
  </w:style>
  <w:style w:type="paragraph" w:customStyle="1" w:styleId="phconfirmlist">
    <w:name w:val="ph_confirmlist"/>
    <w:basedOn w:val="phbase"/>
    <w:rsid w:val="000F7901"/>
    <w:pPr>
      <w:spacing w:before="20" w:after="120"/>
      <w:jc w:val="center"/>
    </w:pPr>
    <w:rPr>
      <w:b/>
      <w:caps/>
      <w:sz w:val="28"/>
      <w:szCs w:val="28"/>
    </w:rPr>
  </w:style>
  <w:style w:type="paragraph" w:customStyle="1" w:styleId="phconfirmstamp">
    <w:name w:val="ph_confirmstamp"/>
    <w:basedOn w:val="phbase"/>
    <w:rsid w:val="000F7901"/>
    <w:pPr>
      <w:spacing w:before="20" w:after="120" w:line="240" w:lineRule="auto"/>
      <w:jc w:val="left"/>
    </w:pPr>
  </w:style>
  <w:style w:type="paragraph" w:customStyle="1" w:styleId="phconfirmstampstamp">
    <w:name w:val="ph_confirmstamp_stamp"/>
    <w:basedOn w:val="phconfirmstamp"/>
    <w:rsid w:val="000F7901"/>
  </w:style>
  <w:style w:type="paragraph" w:customStyle="1" w:styleId="phconfirmstamptitle">
    <w:name w:val="ph_confirmstamp_title"/>
    <w:basedOn w:val="phconfirmstamp"/>
    <w:next w:val="phconfirmstampstamp"/>
    <w:rsid w:val="000F7901"/>
    <w:rPr>
      <w:b/>
      <w:caps/>
      <w:szCs w:val="24"/>
    </w:rPr>
  </w:style>
  <w:style w:type="paragraph" w:customStyle="1" w:styleId="phcontent">
    <w:name w:val="ph_content"/>
    <w:basedOn w:val="phbase"/>
    <w:next w:val="1d"/>
    <w:rsid w:val="000F7901"/>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0F7901"/>
    <w:pPr>
      <w:spacing w:before="20" w:after="120"/>
    </w:pPr>
    <w:rPr>
      <w:b/>
      <w:i/>
      <w:sz w:val="20"/>
    </w:rPr>
  </w:style>
  <w:style w:type="paragraph" w:customStyle="1" w:styleId="phfigure">
    <w:name w:val="ph_figure"/>
    <w:basedOn w:val="phbase"/>
    <w:rsid w:val="000F7901"/>
    <w:pPr>
      <w:keepNext/>
      <w:spacing w:before="20" w:after="120"/>
      <w:jc w:val="center"/>
    </w:pPr>
  </w:style>
  <w:style w:type="paragraph" w:customStyle="1" w:styleId="phfiguregraphic">
    <w:name w:val="ph_figure_graphic"/>
    <w:basedOn w:val="phfigure"/>
    <w:next w:val="phfiguretitle"/>
    <w:rsid w:val="000F7901"/>
    <w:pPr>
      <w:spacing w:before="120"/>
    </w:pPr>
  </w:style>
  <w:style w:type="paragraph" w:customStyle="1" w:styleId="phfiguretitle">
    <w:name w:val="ph_figure_title"/>
    <w:basedOn w:val="phfigure"/>
    <w:next w:val="phnormal"/>
    <w:rsid w:val="000F7901"/>
    <w:pPr>
      <w:keepNext w:val="0"/>
      <w:keepLines/>
      <w:spacing w:before="120"/>
    </w:pPr>
    <w:rPr>
      <w:rFonts w:cs="Arial"/>
    </w:rPr>
  </w:style>
  <w:style w:type="paragraph" w:customStyle="1" w:styleId="phfootnote">
    <w:name w:val="ph_footnote"/>
    <w:basedOn w:val="phbase"/>
    <w:rsid w:val="000F7901"/>
    <w:pPr>
      <w:widowControl w:val="0"/>
    </w:pPr>
    <w:rPr>
      <w:sz w:val="18"/>
    </w:rPr>
  </w:style>
  <w:style w:type="character" w:customStyle="1" w:styleId="phinline">
    <w:name w:val="ph_inline"/>
    <w:basedOn w:val="aa"/>
    <w:rsid w:val="000F7901"/>
  </w:style>
  <w:style w:type="character" w:customStyle="1" w:styleId="phinline8">
    <w:name w:val="ph_inline_8"/>
    <w:rsid w:val="000F7901"/>
    <w:rPr>
      <w:sz w:val="16"/>
    </w:rPr>
  </w:style>
  <w:style w:type="character" w:customStyle="1" w:styleId="phinlinebolditalic">
    <w:name w:val="ph_inline_bolditalic"/>
    <w:rsid w:val="000F7901"/>
    <w:rPr>
      <w:rFonts w:ascii="Arial" w:hAnsi="Arial"/>
      <w:b/>
      <w:bCs/>
      <w:i/>
      <w:noProof/>
      <w:lang w:val="ru-RU" w:eastAsia="ru-RU" w:bidi="ar-SA"/>
    </w:rPr>
  </w:style>
  <w:style w:type="character" w:customStyle="1" w:styleId="phinlinecomputer">
    <w:name w:val="ph_inline_computer"/>
    <w:rsid w:val="000F7901"/>
    <w:rPr>
      <w:rFonts w:ascii="Courier New" w:hAnsi="Courier New"/>
      <w:sz w:val="24"/>
    </w:rPr>
  </w:style>
  <w:style w:type="character" w:customStyle="1" w:styleId="phinlinefirstterm">
    <w:name w:val="ph_inline_firstterm"/>
    <w:rsid w:val="000F7901"/>
    <w:rPr>
      <w:i/>
      <w:sz w:val="24"/>
    </w:rPr>
  </w:style>
  <w:style w:type="character" w:customStyle="1" w:styleId="phinlineguiitem">
    <w:name w:val="ph_inline_guiitem"/>
    <w:rsid w:val="000F7901"/>
    <w:rPr>
      <w:rFonts w:ascii="Arial" w:hAnsi="Arial"/>
      <w:b/>
      <w:bCs/>
      <w:noProof/>
      <w:lang w:val="ru-RU" w:eastAsia="ru-RU" w:bidi="ar-SA"/>
    </w:rPr>
  </w:style>
  <w:style w:type="character" w:customStyle="1" w:styleId="phinlinekeycap">
    <w:name w:val="ph_inline_keycap"/>
    <w:rsid w:val="000F7901"/>
    <w:rPr>
      <w:b/>
      <w:smallCaps/>
      <w:sz w:val="24"/>
    </w:rPr>
  </w:style>
  <w:style w:type="character" w:customStyle="1" w:styleId="phinlinespace">
    <w:name w:val="ph_inline_space"/>
    <w:rsid w:val="000F7901"/>
    <w:rPr>
      <w:spacing w:val="60"/>
    </w:rPr>
  </w:style>
  <w:style w:type="character" w:customStyle="1" w:styleId="phinlinesuperline">
    <w:name w:val="ph_inline_superline"/>
    <w:rsid w:val="000F7901"/>
    <w:rPr>
      <w:vertAlign w:val="superscript"/>
    </w:rPr>
  </w:style>
  <w:style w:type="character" w:customStyle="1" w:styleId="phinlineunderline">
    <w:name w:val="ph_inline_underline"/>
    <w:rsid w:val="000F7901"/>
    <w:rPr>
      <w:u w:val="single"/>
      <w:lang w:val="ru-RU"/>
    </w:rPr>
  </w:style>
  <w:style w:type="character" w:customStyle="1" w:styleId="phinlineunderlineitalic">
    <w:name w:val="ph_inline_underlineitalic"/>
    <w:rsid w:val="000F7901"/>
    <w:rPr>
      <w:i/>
      <w:u w:val="single"/>
      <w:lang w:val="ru-RU"/>
    </w:rPr>
  </w:style>
  <w:style w:type="character" w:customStyle="1" w:styleId="phinlineuppercase">
    <w:name w:val="ph_inline_uppercase"/>
    <w:rsid w:val="000F7901"/>
    <w:rPr>
      <w:caps/>
      <w:lang w:val="ru-RU"/>
    </w:rPr>
  </w:style>
  <w:style w:type="paragraph" w:customStyle="1" w:styleId="phinset">
    <w:name w:val="ph_inset"/>
    <w:basedOn w:val="phnormal"/>
    <w:next w:val="phnormal"/>
    <w:rsid w:val="000F7901"/>
  </w:style>
  <w:style w:type="paragraph" w:customStyle="1" w:styleId="phinsetcaution">
    <w:name w:val="ph_inset_caution"/>
    <w:basedOn w:val="phinset"/>
    <w:rsid w:val="000F7901"/>
    <w:pPr>
      <w:keepLines/>
    </w:pPr>
  </w:style>
  <w:style w:type="paragraph" w:customStyle="1" w:styleId="phinsetnote">
    <w:name w:val="ph_inset_note"/>
    <w:basedOn w:val="phinset"/>
    <w:rsid w:val="000F7901"/>
    <w:pPr>
      <w:keepLines/>
    </w:pPr>
  </w:style>
  <w:style w:type="paragraph" w:customStyle="1" w:styleId="phinsettitle">
    <w:name w:val="ph_inset_title"/>
    <w:basedOn w:val="phinset"/>
    <w:next w:val="phinsetnote"/>
    <w:rsid w:val="000F7901"/>
    <w:pPr>
      <w:keepNext/>
    </w:pPr>
    <w:rPr>
      <w:caps/>
      <w:szCs w:val="24"/>
    </w:rPr>
  </w:style>
  <w:style w:type="paragraph" w:customStyle="1" w:styleId="phinsetwarning">
    <w:name w:val="ph_inset_warning"/>
    <w:basedOn w:val="phinset"/>
    <w:rsid w:val="000F7901"/>
    <w:pPr>
      <w:keepLines/>
    </w:pPr>
  </w:style>
  <w:style w:type="paragraph" w:customStyle="1" w:styleId="phlistitemized1">
    <w:name w:val="ph_list_itemized_1"/>
    <w:basedOn w:val="phnormal"/>
    <w:link w:val="phlistitemized10"/>
    <w:rsid w:val="000F7901"/>
    <w:pPr>
      <w:numPr>
        <w:numId w:val="43"/>
      </w:numPr>
      <w:ind w:right="-2"/>
    </w:pPr>
    <w:rPr>
      <w:rFonts w:cs="Arial"/>
      <w:lang w:eastAsia="en-US"/>
    </w:rPr>
  </w:style>
  <w:style w:type="paragraph" w:customStyle="1" w:styleId="phlistitemized2">
    <w:name w:val="ph_list_itemized_2"/>
    <w:basedOn w:val="phnormal"/>
    <w:link w:val="phlistitemized20"/>
    <w:rsid w:val="000F7901"/>
    <w:pPr>
      <w:numPr>
        <w:ilvl w:val="1"/>
        <w:numId w:val="43"/>
      </w:numPr>
    </w:pPr>
  </w:style>
  <w:style w:type="paragraph" w:customStyle="1" w:styleId="phlistitemizedtitle">
    <w:name w:val="ph_list_itemized_title"/>
    <w:basedOn w:val="phnormal"/>
    <w:next w:val="phlistitemized1"/>
    <w:rsid w:val="000F7901"/>
    <w:pPr>
      <w:keepNext/>
    </w:pPr>
  </w:style>
  <w:style w:type="paragraph" w:customStyle="1" w:styleId="phlistordered1">
    <w:name w:val="ph_list_ordered_1"/>
    <w:basedOn w:val="phnormal"/>
    <w:rsid w:val="000F7901"/>
    <w:pPr>
      <w:numPr>
        <w:ilvl w:val="1"/>
        <w:numId w:val="12"/>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0F7901"/>
    <w:pPr>
      <w:keepNext/>
    </w:pPr>
  </w:style>
  <w:style w:type="paragraph" w:customStyle="1" w:styleId="phnormal">
    <w:name w:val="ph_normal"/>
    <w:basedOn w:val="phbase"/>
    <w:link w:val="phnormal0"/>
    <w:rsid w:val="000F7901"/>
    <w:pPr>
      <w:ind w:right="-1" w:firstLine="851"/>
    </w:pPr>
  </w:style>
  <w:style w:type="paragraph" w:customStyle="1" w:styleId="phstamp">
    <w:name w:val="ph_stamp"/>
    <w:basedOn w:val="phbase"/>
    <w:rsid w:val="000F7901"/>
    <w:pPr>
      <w:spacing w:before="20" w:after="20"/>
    </w:pPr>
    <w:rPr>
      <w:sz w:val="16"/>
    </w:rPr>
  </w:style>
  <w:style w:type="paragraph" w:customStyle="1" w:styleId="phstampcenter">
    <w:name w:val="ph_stamp_center"/>
    <w:basedOn w:val="phstamp"/>
    <w:locked/>
    <w:rsid w:val="000F7901"/>
    <w:pPr>
      <w:tabs>
        <w:tab w:val="left" w:pos="284"/>
      </w:tabs>
      <w:spacing w:before="0" w:after="0"/>
      <w:jc w:val="center"/>
    </w:pPr>
    <w:rPr>
      <w:sz w:val="18"/>
      <w:szCs w:val="18"/>
    </w:rPr>
  </w:style>
  <w:style w:type="paragraph" w:customStyle="1" w:styleId="phstampcenteritalic">
    <w:name w:val="ph_stamp_center_italic"/>
    <w:basedOn w:val="phstamp"/>
    <w:rsid w:val="000F7901"/>
    <w:pPr>
      <w:jc w:val="center"/>
    </w:pPr>
    <w:rPr>
      <w:bCs/>
      <w:i/>
    </w:rPr>
  </w:style>
  <w:style w:type="paragraph" w:customStyle="1" w:styleId="phstampitalic">
    <w:name w:val="ph_stamp_italic"/>
    <w:basedOn w:val="phstamp"/>
    <w:rsid w:val="000F7901"/>
    <w:pPr>
      <w:ind w:left="57"/>
    </w:pPr>
    <w:rPr>
      <w:i/>
    </w:rPr>
  </w:style>
  <w:style w:type="paragraph" w:customStyle="1" w:styleId="phtablecell">
    <w:name w:val="ph_table_cell"/>
    <w:basedOn w:val="phbase"/>
    <w:link w:val="phtablecell0"/>
    <w:rsid w:val="000F7901"/>
    <w:pPr>
      <w:spacing w:before="20" w:line="240" w:lineRule="auto"/>
    </w:pPr>
    <w:rPr>
      <w:rFonts w:cs="Arial"/>
      <w:bCs/>
      <w:sz w:val="20"/>
    </w:rPr>
  </w:style>
  <w:style w:type="paragraph" w:customStyle="1" w:styleId="phtablecellcenter">
    <w:name w:val="ph_table_cellcenter"/>
    <w:basedOn w:val="phtablecell"/>
    <w:rsid w:val="000F7901"/>
    <w:pPr>
      <w:jc w:val="center"/>
    </w:pPr>
  </w:style>
  <w:style w:type="paragraph" w:customStyle="1" w:styleId="phtablecellleft">
    <w:name w:val="ph_table_cellleft"/>
    <w:basedOn w:val="phtablecell"/>
    <w:link w:val="phtablecellleft0"/>
    <w:rsid w:val="000F7901"/>
    <w:pPr>
      <w:spacing w:after="160"/>
    </w:pPr>
  </w:style>
  <w:style w:type="paragraph" w:customStyle="1" w:styleId="phtablecolcaption">
    <w:name w:val="ph_table_colcaption"/>
    <w:basedOn w:val="phtablecell"/>
    <w:next w:val="phtablecell"/>
    <w:rsid w:val="000F7901"/>
    <w:pPr>
      <w:keepNext/>
      <w:keepLines/>
      <w:spacing w:before="120" w:after="120"/>
      <w:jc w:val="center"/>
    </w:pPr>
    <w:rPr>
      <w:b/>
    </w:rPr>
  </w:style>
  <w:style w:type="paragraph" w:customStyle="1" w:styleId="phtabletitle">
    <w:name w:val="ph_table_title"/>
    <w:basedOn w:val="phbase"/>
    <w:next w:val="phtablecolcaption"/>
    <w:rsid w:val="000F7901"/>
    <w:pPr>
      <w:keepNext/>
      <w:spacing w:before="20" w:after="120"/>
    </w:pPr>
    <w:rPr>
      <w:szCs w:val="24"/>
    </w:rPr>
  </w:style>
  <w:style w:type="paragraph" w:customStyle="1" w:styleId="phtitlevoid">
    <w:name w:val="ph_title_void"/>
    <w:basedOn w:val="phbase"/>
    <w:next w:val="phnormal"/>
    <w:link w:val="phtitlevoid0"/>
    <w:rsid w:val="000F7901"/>
    <w:pPr>
      <w:keepNext/>
      <w:keepLines/>
      <w:pageBreakBefore/>
      <w:spacing w:before="360" w:after="360"/>
      <w:jc w:val="center"/>
    </w:pPr>
    <w:rPr>
      <w:rFonts w:cs="Arial"/>
      <w:b/>
      <w:bCs/>
      <w:sz w:val="28"/>
      <w:szCs w:val="28"/>
    </w:rPr>
  </w:style>
  <w:style w:type="paragraph" w:customStyle="1" w:styleId="phtitlepage">
    <w:name w:val="ph_titlepage"/>
    <w:basedOn w:val="phbase"/>
    <w:rsid w:val="000F7901"/>
    <w:pPr>
      <w:spacing w:after="120"/>
      <w:jc w:val="center"/>
    </w:pPr>
    <w:rPr>
      <w:rFonts w:cs="Arial"/>
      <w:szCs w:val="28"/>
      <w:lang w:eastAsia="en-US"/>
    </w:rPr>
  </w:style>
  <w:style w:type="paragraph" w:customStyle="1" w:styleId="phtitlepagecode">
    <w:name w:val="ph_titlepage_code"/>
    <w:basedOn w:val="phtitlepage"/>
    <w:rsid w:val="000F7901"/>
    <w:pPr>
      <w:spacing w:after="240"/>
    </w:pPr>
    <w:rPr>
      <w:b/>
      <w:sz w:val="26"/>
    </w:rPr>
  </w:style>
  <w:style w:type="paragraph" w:customStyle="1" w:styleId="phtitlepageconfirmstamp">
    <w:name w:val="ph_titlepage_confirmstamp"/>
    <w:basedOn w:val="phbase"/>
    <w:autoRedefine/>
    <w:rsid w:val="000F7901"/>
    <w:pPr>
      <w:suppressAutoHyphens/>
      <w:spacing w:before="60" w:after="60"/>
    </w:pPr>
    <w:rPr>
      <w:color w:val="000000"/>
      <w:szCs w:val="24"/>
    </w:rPr>
  </w:style>
  <w:style w:type="paragraph" w:customStyle="1" w:styleId="phtitlepagecustomer">
    <w:name w:val="ph_titlepage_customer"/>
    <w:basedOn w:val="phtitlepage"/>
    <w:next w:val="phtitlepageconfirmstamp"/>
    <w:rsid w:val="000F7901"/>
    <w:pPr>
      <w:spacing w:before="240"/>
    </w:pPr>
    <w:rPr>
      <w:b/>
      <w:sz w:val="26"/>
    </w:rPr>
  </w:style>
  <w:style w:type="paragraph" w:customStyle="1" w:styleId="phtitlepagedocpart">
    <w:name w:val="ph_titlepage_docpart"/>
    <w:basedOn w:val="phtitlepage"/>
    <w:next w:val="phtitlepagecode"/>
    <w:rsid w:val="000F7901"/>
    <w:pPr>
      <w:spacing w:line="240" w:lineRule="auto"/>
    </w:pPr>
    <w:rPr>
      <w:b/>
    </w:rPr>
  </w:style>
  <w:style w:type="paragraph" w:customStyle="1" w:styleId="phtitlepagedocument">
    <w:name w:val="ph_titlepage_document"/>
    <w:basedOn w:val="phtitlepage"/>
    <w:autoRedefine/>
    <w:rsid w:val="000F7901"/>
    <w:pPr>
      <w:spacing w:before="240"/>
    </w:pPr>
    <w:rPr>
      <w:b/>
      <w:sz w:val="26"/>
    </w:rPr>
  </w:style>
  <w:style w:type="paragraph" w:customStyle="1" w:styleId="phtitlepageother">
    <w:name w:val="ph_titlepage_other"/>
    <w:basedOn w:val="phtitlepage"/>
    <w:rsid w:val="000F7901"/>
  </w:style>
  <w:style w:type="paragraph" w:customStyle="1" w:styleId="phtitlepagesystemfull">
    <w:name w:val="ph_titlepage_system_full"/>
    <w:basedOn w:val="phtitlepage"/>
    <w:next w:val="phtitlepagesystemshort"/>
    <w:rsid w:val="000F7901"/>
    <w:rPr>
      <w:b/>
      <w:bCs/>
      <w:sz w:val="32"/>
      <w:szCs w:val="32"/>
    </w:rPr>
  </w:style>
  <w:style w:type="paragraph" w:customStyle="1" w:styleId="phtitlepagesystemshort">
    <w:name w:val="ph_titlepage_system_short"/>
    <w:basedOn w:val="phtitlepage"/>
    <w:next w:val="phtitlepageother"/>
    <w:rsid w:val="000F7901"/>
    <w:rPr>
      <w:b/>
      <w:sz w:val="32"/>
    </w:rPr>
  </w:style>
  <w:style w:type="paragraph" w:styleId="HTML">
    <w:name w:val="HTML Address"/>
    <w:basedOn w:val="a9"/>
    <w:link w:val="HTML0"/>
    <w:rsid w:val="000F7901"/>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0F7901"/>
    <w:pPr>
      <w:numPr>
        <w:numId w:val="0"/>
      </w:numPr>
      <w:ind w:left="720"/>
    </w:pPr>
  </w:style>
  <w:style w:type="paragraph" w:customStyle="1" w:styleId="phadditontype">
    <w:name w:val="ph_additon_type"/>
    <w:basedOn w:val="phbase"/>
    <w:next w:val="phnormal"/>
    <w:rsid w:val="000F7901"/>
    <w:pPr>
      <w:jc w:val="center"/>
    </w:pPr>
    <w:rPr>
      <w:i/>
    </w:rPr>
  </w:style>
  <w:style w:type="paragraph" w:customStyle="1" w:styleId="phtablecolcaptionunderline">
    <w:name w:val="ph_table_colcaption_underline"/>
    <w:basedOn w:val="phtablecolcaption"/>
    <w:next w:val="phtablecell"/>
    <w:rsid w:val="000F7901"/>
    <w:rPr>
      <w:u w:val="single"/>
    </w:rPr>
  </w:style>
  <w:style w:type="paragraph" w:customStyle="1" w:styleId="phstampleft">
    <w:name w:val="ph_stamp_left"/>
    <w:basedOn w:val="phstamp"/>
    <w:rsid w:val="000F7901"/>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9"/>
    <w:rsid w:val="000F720E"/>
    <w:pPr>
      <w:numPr>
        <w:numId w:val="13"/>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snapToGrid w:val="0"/>
      <w:spacing w:val="2"/>
      <w:lang w:eastAsia="en-US"/>
    </w:rPr>
  </w:style>
  <w:style w:type="paragraph" w:customStyle="1" w:styleId="affffff1">
    <w:name w:val="К сведению"/>
    <w:basedOn w:val="a9"/>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9"/>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9">
    <w:name w:val="Примечание Знак"/>
    <w:link w:val="af8"/>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4"/>
      </w:numPr>
    </w:pPr>
    <w:rPr>
      <w:rFonts w:ascii="Tahoma" w:hAnsi="Tahoma"/>
    </w:rPr>
  </w:style>
  <w:style w:type="numbering" w:customStyle="1" w:styleId="phadditiontitle10">
    <w:name w:val="ph_additiontitle1"/>
    <w:basedOn w:val="ac"/>
    <w:rsid w:val="001B785F"/>
  </w:style>
  <w:style w:type="paragraph" w:styleId="affffff4">
    <w:name w:val="endnote text"/>
    <w:basedOn w:val="a9"/>
    <w:link w:val="affffff5"/>
    <w:rsid w:val="001B785F"/>
    <w:rPr>
      <w:sz w:val="20"/>
    </w:rPr>
  </w:style>
  <w:style w:type="character" w:customStyle="1" w:styleId="affffff5">
    <w:name w:val="Текст концевой сноски Знак"/>
    <w:basedOn w:val="aa"/>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9"/>
    <w:uiPriority w:val="39"/>
    <w:semiHidden/>
    <w:unhideWhenUsed/>
    <w:qFormat/>
    <w:rsid w:val="0005366B"/>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9"/>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0F7901"/>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0F7901"/>
    <w:rPr>
      <w:rFonts w:ascii="Arial" w:hAnsi="Arial"/>
      <w:sz w:val="24"/>
    </w:rPr>
  </w:style>
  <w:style w:type="paragraph" w:customStyle="1" w:styleId="37">
    <w:name w:val="Стиль3"/>
    <w:basedOn w:val="a9"/>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9"/>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9"/>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9"/>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7"/>
    <w:next w:val="affff7"/>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9"/>
    <w:link w:val="1fc"/>
    <w:uiPriority w:val="1"/>
    <w:qFormat/>
    <w:rsid w:val="005253C4"/>
    <w:pPr>
      <w:keepNext/>
      <w:keepLines/>
      <w:pageBreakBefore/>
      <w:spacing w:before="120" w:after="240"/>
    </w:pPr>
    <w:rPr>
      <w:rFonts w:ascii="Times New Roman Полужирный"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9"/>
    <w:link w:val="affffffc"/>
    <w:uiPriority w:val="99"/>
    <w:qFormat/>
    <w:rsid w:val="005253C4"/>
    <w:pPr>
      <w:keepNext/>
      <w:spacing w:before="240"/>
      <w:ind w:firstLine="851"/>
    </w:pPr>
    <w:rPr>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5"/>
    <w:link w:val="affffffe"/>
    <w:uiPriority w:val="3"/>
    <w:qFormat/>
    <w:rsid w:val="005253C4"/>
    <w:pPr>
      <w:spacing w:before="240"/>
    </w:pPr>
    <w:rPr>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2"/>
    <w:link w:val="afffffff0"/>
    <w:uiPriority w:val="5"/>
    <w:qFormat/>
    <w:rsid w:val="005253C4"/>
    <w:rPr>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b w:val="0"/>
      <w:szCs w:val="24"/>
    </w:rPr>
  </w:style>
  <w:style w:type="paragraph" w:customStyle="1" w:styleId="afffffff1">
    <w:name w:val="Приложение_Название"/>
    <w:next w:val="affff7"/>
    <w:qFormat/>
    <w:rsid w:val="005253C4"/>
    <w:pPr>
      <w:keepNext/>
      <w:keepLines/>
      <w:spacing w:before="240" w:after="240"/>
      <w:jc w:val="center"/>
    </w:pPr>
    <w:rPr>
      <w:rFonts w:eastAsia="Calibri"/>
      <w:b/>
      <w:caps/>
      <w:sz w:val="24"/>
      <w:szCs w:val="24"/>
      <w:lang w:eastAsia="en-US"/>
    </w:rPr>
  </w:style>
  <w:style w:type="paragraph" w:customStyle="1" w:styleId="a7">
    <w:name w:val="Таблица_Список_Цифр"/>
    <w:basedOn w:val="a6"/>
    <w:uiPriority w:val="5"/>
    <w:qFormat/>
    <w:rsid w:val="005253C4"/>
    <w:pPr>
      <w:numPr>
        <w:numId w:val="15"/>
      </w:numPr>
    </w:pPr>
  </w:style>
  <w:style w:type="paragraph" w:customStyle="1" w:styleId="a0">
    <w:name w:val="Таблица_Список_МнУр_ЦБМ"/>
    <w:basedOn w:val="afffffff2"/>
    <w:uiPriority w:val="5"/>
    <w:qFormat/>
    <w:rsid w:val="005253C4"/>
    <w:pPr>
      <w:numPr>
        <w:numId w:val="16"/>
      </w:numPr>
    </w:pPr>
  </w:style>
  <w:style w:type="paragraph" w:customStyle="1" w:styleId="1fd">
    <w:name w:val="_Маркированный список уровня 1"/>
    <w:basedOn w:val="a9"/>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9"/>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9"/>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9"/>
    <w:qFormat/>
    <w:rsid w:val="005253C4"/>
    <w:pPr>
      <w:ind w:firstLine="709"/>
    </w:pPr>
    <w:rPr>
      <w:szCs w:val="22"/>
      <w:lang w:eastAsia="en-US"/>
    </w:rPr>
  </w:style>
  <w:style w:type="paragraph" w:customStyle="1" w:styleId="afffffff6">
    <w:name w:val="Осн_текст"/>
    <w:basedOn w:val="a9"/>
    <w:qFormat/>
    <w:rsid w:val="005253C4"/>
    <w:pPr>
      <w:ind w:firstLine="851"/>
    </w:pPr>
    <w:rPr>
      <w:sz w:val="28"/>
      <w:lang w:eastAsia="en-US"/>
    </w:rPr>
  </w:style>
  <w:style w:type="paragraph" w:customStyle="1" w:styleId="ItemizedList">
    <w:name w:val="ItemizedList"/>
    <w:basedOn w:val="a9"/>
    <w:qFormat/>
    <w:rsid w:val="005253C4"/>
    <w:pPr>
      <w:numPr>
        <w:numId w:val="17"/>
      </w:numPr>
      <w:spacing w:before="120" w:line="276" w:lineRule="auto"/>
    </w:pPr>
    <w:rPr>
      <w:lang w:eastAsia="en-US"/>
    </w:rPr>
  </w:style>
  <w:style w:type="paragraph" w:customStyle="1" w:styleId="OrderL">
    <w:name w:val="OrderL"/>
    <w:basedOn w:val="afffc"/>
    <w:qFormat/>
    <w:rsid w:val="005253C4"/>
    <w:pPr>
      <w:numPr>
        <w:numId w:val="18"/>
      </w:numPr>
      <w:spacing w:before="20" w:beforeAutospacing="0" w:after="120" w:afterAutospacing="0" w:line="276" w:lineRule="auto"/>
      <w:jc w:val="both"/>
    </w:pPr>
    <w:rPr>
      <w:lang w:eastAsia="en-US"/>
    </w:rPr>
  </w:style>
  <w:style w:type="paragraph" w:customStyle="1" w:styleId="a3">
    <w:name w:val="Таблица № записи"/>
    <w:basedOn w:val="afff4"/>
    <w:autoRedefine/>
    <w:qFormat/>
    <w:rsid w:val="005253C4"/>
    <w:pPr>
      <w:numPr>
        <w:numId w:val="19"/>
      </w:numPr>
      <w:spacing w:line="240" w:lineRule="auto"/>
      <w:contextualSpacing w:val="0"/>
    </w:pPr>
    <w:rPr>
      <w:rFonts w:ascii="Times New Roman" w:eastAsia="MS Mincho" w:hAnsi="Times New Roman"/>
    </w:rPr>
  </w:style>
  <w:style w:type="paragraph" w:customStyle="1" w:styleId="7">
    <w:name w:val="Стиль7"/>
    <w:basedOn w:val="a9"/>
    <w:uiPriority w:val="99"/>
    <w:qFormat/>
    <w:rsid w:val="005253C4"/>
    <w:pPr>
      <w:numPr>
        <w:numId w:val="20"/>
      </w:numPr>
    </w:pPr>
    <w:rPr>
      <w:rFonts w:ascii="Calibri" w:hAnsi="Calibri"/>
      <w:sz w:val="20"/>
      <w:lang w:val="x-none" w:eastAsia="x-none"/>
    </w:rPr>
  </w:style>
  <w:style w:type="paragraph" w:customStyle="1" w:styleId="afffffff7">
    <w:name w:val="Приложение_тип"/>
    <w:basedOn w:val="affff7"/>
    <w:next w:val="affff7"/>
    <w:uiPriority w:val="5"/>
    <w:qFormat/>
    <w:rsid w:val="005253C4"/>
    <w:pPr>
      <w:spacing w:line="240" w:lineRule="auto"/>
    </w:pPr>
    <w:rPr>
      <w:sz w:val="28"/>
    </w:rPr>
  </w:style>
  <w:style w:type="paragraph" w:customStyle="1" w:styleId="2f3">
    <w:name w:val="Приложение_Ур2"/>
    <w:next w:val="affff7"/>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7"/>
    <w:qFormat/>
    <w:rsid w:val="005253C4"/>
    <w:pPr>
      <w:outlineLvl w:val="2"/>
    </w:pPr>
  </w:style>
  <w:style w:type="paragraph" w:customStyle="1" w:styleId="45">
    <w:name w:val="Приложение_Ур4"/>
    <w:basedOn w:val="3a"/>
    <w:next w:val="affff7"/>
    <w:qFormat/>
    <w:rsid w:val="005253C4"/>
    <w:pPr>
      <w:outlineLvl w:val="3"/>
    </w:pPr>
  </w:style>
  <w:style w:type="paragraph" w:customStyle="1" w:styleId="54">
    <w:name w:val="Приложение_Ур5"/>
    <w:basedOn w:val="45"/>
    <w:next w:val="affff7"/>
    <w:qFormat/>
    <w:rsid w:val="005253C4"/>
    <w:pPr>
      <w:outlineLvl w:val="4"/>
    </w:pPr>
  </w:style>
  <w:style w:type="paragraph" w:customStyle="1" w:styleId="a">
    <w:name w:val="Примечание_Список"/>
    <w:basedOn w:val="affff7"/>
    <w:next w:val="affff7"/>
    <w:qFormat/>
    <w:rsid w:val="005253C4"/>
    <w:pPr>
      <w:numPr>
        <w:ilvl w:val="1"/>
        <w:numId w:val="21"/>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7"/>
    <w:uiPriority w:val="2"/>
    <w:qFormat/>
    <w:rsid w:val="005253C4"/>
    <w:pPr>
      <w:numPr>
        <w:numId w:val="22"/>
      </w:numPr>
    </w:pPr>
  </w:style>
  <w:style w:type="paragraph" w:customStyle="1" w:styleId="a1">
    <w:name w:val="Список_Марк"/>
    <w:basedOn w:val="affff7"/>
    <w:next w:val="affff7"/>
    <w:qFormat/>
    <w:rsid w:val="005253C4"/>
    <w:pPr>
      <w:numPr>
        <w:numId w:val="23"/>
      </w:numPr>
    </w:pPr>
  </w:style>
  <w:style w:type="paragraph" w:customStyle="1" w:styleId="afffffff8">
    <w:name w:val="Список_МнУр_БЦМ"/>
    <w:basedOn w:val="affff7"/>
    <w:uiPriority w:val="2"/>
    <w:qFormat/>
    <w:rsid w:val="005253C4"/>
  </w:style>
  <w:style w:type="paragraph" w:customStyle="1" w:styleId="a8">
    <w:name w:val="Список_МнУр_ЦБМ"/>
    <w:basedOn w:val="affff7"/>
    <w:qFormat/>
    <w:rsid w:val="005253C4"/>
    <w:pPr>
      <w:numPr>
        <w:numId w:val="24"/>
      </w:numPr>
    </w:pPr>
  </w:style>
  <w:style w:type="paragraph" w:customStyle="1" w:styleId="a6">
    <w:name w:val="Список_Цифр"/>
    <w:basedOn w:val="affff7"/>
    <w:qFormat/>
    <w:rsid w:val="005253C4"/>
    <w:pPr>
      <w:numPr>
        <w:numId w:val="25"/>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5"/>
    <w:uiPriority w:val="5"/>
    <w:qFormat/>
    <w:rsid w:val="005253C4"/>
    <w:pPr>
      <w:keepLines/>
      <w:spacing w:before="120"/>
      <w:contextualSpacing/>
      <w:jc w:val="left"/>
    </w:pPr>
    <w:rPr>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9"/>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9"/>
    <w:qFormat/>
    <w:rsid w:val="005253C4"/>
    <w:pPr>
      <w:numPr>
        <w:numId w:val="26"/>
      </w:numPr>
      <w:spacing w:before="120"/>
    </w:pPr>
    <w:rPr>
      <w:sz w:val="28"/>
      <w:lang w:val="x-none" w:eastAsia="x-none"/>
    </w:rPr>
  </w:style>
  <w:style w:type="paragraph" w:customStyle="1" w:styleId="affffffff">
    <w:name w:val="Текст_табл"/>
    <w:basedOn w:val="a9"/>
    <w:qFormat/>
    <w:rsid w:val="005253C4"/>
    <w:pPr>
      <w:spacing w:before="100" w:beforeAutospacing="1" w:after="100" w:afterAutospacing="1"/>
    </w:pPr>
    <w:rPr>
      <w:sz w:val="28"/>
      <w:lang w:eastAsia="en-US"/>
    </w:rPr>
  </w:style>
  <w:style w:type="paragraph" w:customStyle="1" w:styleId="affffffff0">
    <w:name w:val="!Приложение_подпись"/>
    <w:basedOn w:val="a9"/>
    <w:qFormat/>
    <w:rsid w:val="005253C4"/>
    <w:rPr>
      <w:kern w:val="28"/>
      <w:sz w:val="28"/>
      <w:szCs w:val="28"/>
      <w:lang w:eastAsia="en-US"/>
    </w:rPr>
  </w:style>
  <w:style w:type="paragraph" w:customStyle="1" w:styleId="2">
    <w:name w:val="Загол_2_прил_"/>
    <w:basedOn w:val="a9"/>
    <w:qFormat/>
    <w:rsid w:val="005253C4"/>
    <w:pPr>
      <w:keepNext/>
      <w:numPr>
        <w:numId w:val="27"/>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7"/>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9"/>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9"/>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9"/>
    <w:qFormat/>
    <w:rsid w:val="005253C4"/>
    <w:pPr>
      <w:numPr>
        <w:numId w:val="28"/>
      </w:numPr>
      <w:spacing w:before="0" w:after="240" w:line="240" w:lineRule="auto"/>
    </w:pPr>
    <w:rPr>
      <w:bCs/>
      <w:caps/>
      <w:sz w:val="36"/>
      <w:szCs w:val="36"/>
    </w:rPr>
  </w:style>
  <w:style w:type="paragraph" w:customStyle="1" w:styleId="20">
    <w:name w:val="Заголовок 2 Приложение"/>
    <w:basedOn w:val="23"/>
    <w:next w:val="a9"/>
    <w:link w:val="2f9"/>
    <w:qFormat/>
    <w:rsid w:val="005253C4"/>
    <w:pPr>
      <w:numPr>
        <w:numId w:val="28"/>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9"/>
    <w:next w:val="a9"/>
    <w:qFormat/>
    <w:rsid w:val="005253C4"/>
    <w:pPr>
      <w:keepNext/>
      <w:numPr>
        <w:ilvl w:val="2"/>
        <w:numId w:val="28"/>
      </w:numPr>
      <w:spacing w:before="120"/>
    </w:pPr>
    <w:rPr>
      <w:b/>
      <w:szCs w:val="27"/>
      <w:lang w:eastAsia="en-US"/>
    </w:rPr>
  </w:style>
  <w:style w:type="paragraph" w:customStyle="1" w:styleId="affffffff5">
    <w:name w:val="Таблица. Заголовки таблицы"/>
    <w:basedOn w:val="a9"/>
    <w:next w:val="a9"/>
    <w:qFormat/>
    <w:rsid w:val="005253C4"/>
    <w:pPr>
      <w:spacing w:line="276" w:lineRule="auto"/>
      <w:ind w:firstLine="23"/>
    </w:pPr>
    <w:rPr>
      <w:b/>
      <w:lang w:eastAsia="en-US"/>
    </w:rPr>
  </w:style>
  <w:style w:type="character" w:customStyle="1" w:styleId="af6">
    <w:name w:val="Название объекта Знак"/>
    <w:link w:val="af5"/>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Arial" w:hAnsi="Arial"/>
      <w:sz w:val="24"/>
    </w:rPr>
  </w:style>
  <w:style w:type="character" w:styleId="affffffff6">
    <w:name w:val="Subtle Emphasis"/>
    <w:uiPriority w:val="19"/>
    <w:qFormat/>
    <w:rsid w:val="0005366B"/>
    <w:rPr>
      <w:i/>
      <w:iCs/>
      <w:color w:val="808080"/>
    </w:rPr>
  </w:style>
  <w:style w:type="character" w:customStyle="1" w:styleId="error">
    <w:name w:val="error"/>
    <w:rsid w:val="000024AE"/>
  </w:style>
  <w:style w:type="character" w:customStyle="1" w:styleId="phlistitemized10">
    <w:name w:val="ph_list_itemized_1 Знак"/>
    <w:link w:val="phlistitemized1"/>
    <w:rsid w:val="000F7901"/>
    <w:rPr>
      <w:rFonts w:ascii="Arial" w:hAnsi="Arial" w:cs="Arial"/>
      <w:sz w:val="24"/>
      <w:lang w:eastAsia="en-US"/>
    </w:rPr>
  </w:style>
  <w:style w:type="paragraph" w:customStyle="1" w:styleId="affffffff7">
    <w:name w:val="Номер таблицы"/>
    <w:basedOn w:val="a9"/>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a"/>
    <w:link w:val="phbase"/>
    <w:rsid w:val="000F7901"/>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0F7901"/>
    <w:pPr>
      <w:numPr>
        <w:numId w:val="12"/>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c"/>
    <w:rsid w:val="00531DA2"/>
  </w:style>
  <w:style w:type="numbering" w:customStyle="1" w:styleId="phadditiontitle11">
    <w:name w:val="ph_additiontitle11"/>
    <w:basedOn w:val="ac"/>
    <w:rsid w:val="00E941D1"/>
  </w:style>
  <w:style w:type="character" w:styleId="affffffff9">
    <w:name w:val="FollowedHyperlink"/>
    <w:basedOn w:val="aa"/>
    <w:uiPriority w:val="99"/>
    <w:semiHidden/>
    <w:unhideWhenUsed/>
    <w:rsid w:val="00005108"/>
    <w:rPr>
      <w:color w:val="800080" w:themeColor="followedHyperlink"/>
      <w:u w:val="single"/>
    </w:rPr>
  </w:style>
  <w:style w:type="paragraph" w:styleId="affffffffa">
    <w:name w:val="List Bullet"/>
    <w:basedOn w:val="a9"/>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c"/>
    <w:rsid w:val="00A80107"/>
  </w:style>
  <w:style w:type="numbering" w:customStyle="1" w:styleId="phadditiontitle12">
    <w:name w:val="ph_additiontitle12"/>
    <w:basedOn w:val="ac"/>
    <w:rsid w:val="00817AE8"/>
  </w:style>
  <w:style w:type="numbering" w:customStyle="1" w:styleId="phadditiontitle13">
    <w:name w:val="ph_additiontitle13"/>
    <w:basedOn w:val="ac"/>
    <w:rsid w:val="00F47553"/>
  </w:style>
  <w:style w:type="paragraph" w:customStyle="1" w:styleId="N3">
    <w:name w:val="N3_Рисунок_название"/>
    <w:basedOn w:val="a9"/>
    <w:next w:val="a9"/>
    <w:qFormat/>
    <w:rsid w:val="00F47553"/>
    <w:pPr>
      <w:spacing w:before="120"/>
      <w:jc w:val="center"/>
    </w:pPr>
    <w:rPr>
      <w:lang w:val="en-US" w:eastAsia="en-US"/>
    </w:rPr>
  </w:style>
  <w:style w:type="paragraph" w:customStyle="1" w:styleId="N30">
    <w:name w:val="N3_Основной_текст"/>
    <w:basedOn w:val="a9"/>
    <w:link w:val="N31"/>
    <w:qFormat/>
    <w:rsid w:val="00F47553"/>
    <w:pPr>
      <w:ind w:firstLine="709"/>
    </w:pPr>
    <w:rPr>
      <w:lang w:eastAsia="en-US"/>
    </w:rPr>
  </w:style>
  <w:style w:type="character" w:customStyle="1" w:styleId="N31">
    <w:name w:val="N3_Основной_текст Знак"/>
    <w:link w:val="N30"/>
    <w:rsid w:val="00F47553"/>
    <w:rPr>
      <w:rFonts w:ascii="Arial" w:eastAsia="Calibri" w:hAnsi="Arial"/>
      <w:sz w:val="24"/>
      <w:lang w:eastAsia="en-US"/>
    </w:rPr>
  </w:style>
  <w:style w:type="paragraph" w:customStyle="1" w:styleId="affffffffc">
    <w:name w:val="!Приложение_обозн"/>
    <w:basedOn w:val="a9"/>
    <w:qFormat/>
    <w:rsid w:val="00F47553"/>
    <w:pPr>
      <w:keepNext/>
      <w:pageBreakBefore/>
      <w:tabs>
        <w:tab w:val="left" w:pos="708"/>
      </w:tabs>
      <w:spacing w:before="240"/>
      <w:jc w:val="center"/>
      <w:outlineLvl w:val="0"/>
    </w:pPr>
    <w:rPr>
      <w:b/>
      <w:caps/>
      <w:kern w:val="28"/>
      <w:sz w:val="36"/>
      <w:szCs w:val="28"/>
      <w:lang w:eastAsia="en-US"/>
    </w:rPr>
  </w:style>
  <w:style w:type="paragraph" w:customStyle="1" w:styleId="affffffffd">
    <w:name w:val="Название таблицы"/>
    <w:basedOn w:val="a9"/>
    <w:link w:val="affffffffe"/>
    <w:rsid w:val="00F47553"/>
    <w:pPr>
      <w:keepNext/>
      <w:keepLines/>
      <w:widowControl w:val="0"/>
      <w:suppressAutoHyphens/>
      <w:spacing w:before="120" w:line="240" w:lineRule="auto"/>
      <w:contextualSpacing/>
      <w:jc w:val="center"/>
    </w:pPr>
    <w:rPr>
      <w:b/>
      <w:sz w:val="28"/>
      <w:lang w:eastAsia="en-US"/>
    </w:rPr>
  </w:style>
  <w:style w:type="character" w:customStyle="1" w:styleId="affffffffe">
    <w:name w:val="Название таблицы Знак"/>
    <w:link w:val="affffffffd"/>
    <w:rsid w:val="00F47553"/>
    <w:rPr>
      <w:rFonts w:ascii="Arial" w:hAnsi="Arial"/>
      <w:b/>
      <w:sz w:val="28"/>
      <w:lang w:eastAsia="en-US"/>
    </w:rPr>
  </w:style>
  <w:style w:type="table" w:customStyle="1" w:styleId="1ff0">
    <w:name w:val="Сетка таблицы1"/>
    <w:basedOn w:val="ab"/>
    <w:next w:val="afff0"/>
    <w:uiPriority w:val="59"/>
    <w:rsid w:val="00F4755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fffffff">
    <w:name w:val="Placeholder Text"/>
    <w:basedOn w:val="aa"/>
    <w:uiPriority w:val="99"/>
    <w:semiHidden/>
    <w:rsid w:val="00F47553"/>
    <w:rPr>
      <w:color w:val="808080"/>
    </w:rPr>
  </w:style>
  <w:style w:type="paragraph" w:customStyle="1" w:styleId="phlistitemized3">
    <w:name w:val="ph_list_itemized_3"/>
    <w:basedOn w:val="phlistitemized2"/>
    <w:link w:val="phlistitemized30"/>
    <w:autoRedefine/>
    <w:qFormat/>
    <w:rsid w:val="000F7901"/>
    <w:pPr>
      <w:numPr>
        <w:ilvl w:val="2"/>
      </w:numPr>
      <w:tabs>
        <w:tab w:val="left" w:pos="2127"/>
      </w:tabs>
    </w:pPr>
  </w:style>
  <w:style w:type="character" w:customStyle="1" w:styleId="phlistitemized20">
    <w:name w:val="ph_list_itemized_2 Знак"/>
    <w:basedOn w:val="phnormal0"/>
    <w:link w:val="phlistitemized2"/>
    <w:rsid w:val="000F7901"/>
    <w:rPr>
      <w:rFonts w:ascii="Arial" w:hAnsi="Arial"/>
      <w:sz w:val="24"/>
    </w:rPr>
  </w:style>
  <w:style w:type="paragraph" w:customStyle="1" w:styleId="phlistitemized4">
    <w:name w:val="ph_list_itemized_4"/>
    <w:basedOn w:val="phlistitemized3"/>
    <w:autoRedefine/>
    <w:qFormat/>
    <w:rsid w:val="000F7901"/>
    <w:pPr>
      <w:numPr>
        <w:ilvl w:val="3"/>
      </w:numPr>
      <w:tabs>
        <w:tab w:val="clear" w:pos="2127"/>
      </w:tabs>
      <w:ind w:right="0"/>
    </w:pPr>
    <w:rPr>
      <w:lang w:val="en-US"/>
    </w:rPr>
  </w:style>
  <w:style w:type="character" w:customStyle="1" w:styleId="phlistitemized30">
    <w:name w:val="ph_list_itemized_3 Знак"/>
    <w:basedOn w:val="phlistitemized20"/>
    <w:link w:val="phlistitemized3"/>
    <w:rsid w:val="000F7901"/>
    <w:rPr>
      <w:rFonts w:ascii="Arial" w:hAnsi="Arial"/>
      <w:sz w:val="24"/>
    </w:rPr>
  </w:style>
  <w:style w:type="paragraph" w:customStyle="1" w:styleId="phpagenumber">
    <w:name w:val="ph_pagenumber"/>
    <w:basedOn w:val="aff2"/>
    <w:link w:val="phpagenumber0"/>
    <w:autoRedefine/>
    <w:qFormat/>
    <w:rsid w:val="000F7901"/>
    <w:pPr>
      <w:jc w:val="center"/>
    </w:pPr>
  </w:style>
  <w:style w:type="character" w:customStyle="1" w:styleId="phpagenumber0">
    <w:name w:val="ph_pagenumber Знак"/>
    <w:basedOn w:val="aff3"/>
    <w:link w:val="phpagenumber"/>
    <w:rsid w:val="000F7901"/>
    <w:rPr>
      <w:rFonts w:ascii="Arial" w:hAnsi="Arial"/>
      <w:sz w:val="24"/>
    </w:rPr>
  </w:style>
  <w:style w:type="paragraph" w:customStyle="1" w:styleId="phtableitemizedlist1">
    <w:name w:val="ph_table_itemizedlist_1"/>
    <w:basedOn w:val="phtablecellleft"/>
    <w:autoRedefine/>
    <w:qFormat/>
    <w:rsid w:val="000F7901"/>
    <w:pPr>
      <w:numPr>
        <w:numId w:val="49"/>
      </w:numPr>
      <w:spacing w:after="120"/>
    </w:pPr>
  </w:style>
  <w:style w:type="paragraph" w:customStyle="1" w:styleId="phtableitemizedlist2">
    <w:name w:val="ph_table_itemizedlist_2"/>
    <w:basedOn w:val="phtableitemizedlist1"/>
    <w:autoRedefine/>
    <w:qFormat/>
    <w:rsid w:val="000F7901"/>
    <w:pPr>
      <w:ind w:left="632" w:hanging="284"/>
    </w:pPr>
  </w:style>
  <w:style w:type="paragraph" w:customStyle="1" w:styleId="phtableorderedlist1">
    <w:name w:val="ph_table_orderedlist_1)"/>
    <w:basedOn w:val="phtablecellleft"/>
    <w:autoRedefine/>
    <w:qFormat/>
    <w:rsid w:val="000F7901"/>
    <w:pPr>
      <w:numPr>
        <w:numId w:val="50"/>
      </w:numPr>
      <w:spacing w:after="120"/>
    </w:pPr>
  </w:style>
  <w:style w:type="paragraph" w:customStyle="1" w:styleId="ph">
    <w:name w:val="ph_Рамка боковик"/>
    <w:basedOn w:val="a9"/>
    <w:autoRedefine/>
    <w:qFormat/>
    <w:rsid w:val="000F7901"/>
    <w:pPr>
      <w:spacing w:after="0" w:line="240" w:lineRule="auto"/>
      <w:jc w:val="center"/>
    </w:pPr>
    <w:rPr>
      <w:rFonts w:cs="Arial"/>
      <w:i/>
      <w:sz w:val="16"/>
      <w:szCs w:val="16"/>
    </w:rPr>
  </w:style>
  <w:style w:type="paragraph" w:customStyle="1" w:styleId="ph0">
    <w:name w:val="ph_Рамка_гориз_слева_мал"/>
    <w:basedOn w:val="a9"/>
    <w:autoRedefine/>
    <w:qFormat/>
    <w:rsid w:val="000F7901"/>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0F7901"/>
    <w:pPr>
      <w:numPr>
        <w:numId w:val="41"/>
      </w:numPr>
    </w:pPr>
  </w:style>
  <w:style w:type="paragraph" w:customStyle="1" w:styleId="phtableorderlist1">
    <w:name w:val="ph_table_orderlist_1_бок"/>
    <w:basedOn w:val="phtablecellleft"/>
    <w:autoRedefine/>
    <w:qFormat/>
    <w:rsid w:val="000F7901"/>
    <w:pPr>
      <w:numPr>
        <w:numId w:val="42"/>
      </w:numPr>
      <w:ind w:left="284" w:hanging="284"/>
    </w:pPr>
  </w:style>
  <w:style w:type="paragraph" w:customStyle="1" w:styleId="ph1">
    <w:name w:val="ph_Рамка_гориз_цент_мал"/>
    <w:basedOn w:val="ph0"/>
    <w:autoRedefine/>
    <w:qFormat/>
    <w:rsid w:val="000F7901"/>
    <w:pPr>
      <w:ind w:left="0"/>
      <w:jc w:val="center"/>
    </w:pPr>
  </w:style>
  <w:style w:type="paragraph" w:customStyle="1" w:styleId="ph2">
    <w:name w:val="ph_Рамка_гориз_круп"/>
    <w:basedOn w:val="a9"/>
    <w:autoRedefine/>
    <w:qFormat/>
    <w:rsid w:val="000F7901"/>
    <w:pPr>
      <w:spacing w:after="20" w:line="240" w:lineRule="auto"/>
      <w:jc w:val="center"/>
    </w:pPr>
    <w:rPr>
      <w:i/>
    </w:rPr>
  </w:style>
  <w:style w:type="character" w:customStyle="1" w:styleId="phtitlevoid0">
    <w:name w:val="ph_title_void Знак"/>
    <w:link w:val="phtitlevoid"/>
    <w:rsid w:val="000F7901"/>
    <w:rPr>
      <w:rFonts w:ascii="Arial" w:hAnsi="Arial" w:cs="Arial"/>
      <w:b/>
      <w:bCs/>
      <w:sz w:val="28"/>
      <w:szCs w:val="28"/>
    </w:rPr>
  </w:style>
  <w:style w:type="paragraph" w:customStyle="1" w:styleId="afffffffff0">
    <w:name w:val="_Табл_Текст"/>
    <w:basedOn w:val="a9"/>
    <w:rsid w:val="000F7901"/>
  </w:style>
  <w:style w:type="paragraph" w:customStyle="1" w:styleId="afffffffff1">
    <w:name w:val="Заголовок"/>
    <w:basedOn w:val="a9"/>
    <w:next w:val="a9"/>
    <w:link w:val="afffffffff2"/>
    <w:uiPriority w:val="10"/>
    <w:qFormat/>
    <w:rsid w:val="0005366B"/>
    <w:pPr>
      <w:spacing w:before="240" w:after="60"/>
      <w:jc w:val="center"/>
      <w:outlineLvl w:val="0"/>
    </w:pPr>
    <w:rPr>
      <w:rFonts w:ascii="Tahoma" w:hAnsi="Tahoma"/>
      <w:b/>
      <w:bCs/>
      <w:kern w:val="28"/>
      <w:szCs w:val="32"/>
    </w:rPr>
  </w:style>
  <w:style w:type="character" w:customStyle="1" w:styleId="afffffffff2">
    <w:name w:val="Заголовок Знак"/>
    <w:link w:val="afffffffff1"/>
    <w:uiPriority w:val="10"/>
    <w:rsid w:val="0005366B"/>
    <w:rPr>
      <w:rFonts w:ascii="Tahoma" w:hAnsi="Tahoma"/>
      <w:b/>
      <w:bCs/>
      <w:kern w:val="28"/>
      <w:sz w:val="24"/>
      <w:szCs w:val="32"/>
    </w:rPr>
  </w:style>
  <w:style w:type="paragraph" w:customStyle="1" w:styleId="777">
    <w:name w:val="777"/>
    <w:basedOn w:val="a9"/>
    <w:link w:val="7770"/>
    <w:qFormat/>
    <w:rsid w:val="0005366B"/>
    <w:pPr>
      <w:ind w:firstLine="567"/>
    </w:pPr>
    <w:rPr>
      <w:rFonts w:ascii="Tahoma" w:hAnsi="Tahoma" w:cs="Tahoma"/>
      <w:szCs w:val="24"/>
    </w:rPr>
  </w:style>
  <w:style w:type="character" w:customStyle="1" w:styleId="7770">
    <w:name w:val="777 Знак"/>
    <w:link w:val="777"/>
    <w:rsid w:val="0005366B"/>
    <w:rPr>
      <w:rFonts w:ascii="Tahoma" w:hAnsi="Tahoma" w:cs="Tahoma"/>
      <w:sz w:val="24"/>
      <w:szCs w:val="24"/>
    </w:rPr>
  </w:style>
  <w:style w:type="paragraph" w:styleId="afffffffff3">
    <w:name w:val="Subtitle"/>
    <w:basedOn w:val="a9"/>
    <w:next w:val="a9"/>
    <w:link w:val="afffffffff4"/>
    <w:uiPriority w:val="11"/>
    <w:qFormat/>
    <w:rsid w:val="0005366B"/>
    <w:pPr>
      <w:numPr>
        <w:ilvl w:val="1"/>
      </w:numPr>
    </w:pPr>
    <w:rPr>
      <w:rFonts w:ascii="Cambria" w:hAnsi="Cambria"/>
      <w:i/>
      <w:iCs/>
      <w:color w:val="4F81BD"/>
      <w:spacing w:val="15"/>
      <w:szCs w:val="24"/>
    </w:rPr>
  </w:style>
  <w:style w:type="character" w:customStyle="1" w:styleId="afffffffff4">
    <w:name w:val="Подзаголовок Знак"/>
    <w:link w:val="afffffffff3"/>
    <w:uiPriority w:val="11"/>
    <w:rsid w:val="0005366B"/>
    <w:rPr>
      <w:rFonts w:ascii="Cambria" w:hAnsi="Cambria"/>
      <w:i/>
      <w:iCs/>
      <w:color w:val="4F81BD"/>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6801">
      <w:bodyDiv w:val="1"/>
      <w:marLeft w:val="0"/>
      <w:marRight w:val="0"/>
      <w:marTop w:val="0"/>
      <w:marBottom w:val="0"/>
      <w:divBdr>
        <w:top w:val="none" w:sz="0" w:space="0" w:color="auto"/>
        <w:left w:val="none" w:sz="0" w:space="0" w:color="auto"/>
        <w:bottom w:val="none" w:sz="0" w:space="0" w:color="auto"/>
        <w:right w:val="none" w:sz="0" w:space="0" w:color="auto"/>
      </w:divBdr>
    </w:div>
    <w:div w:id="37821246">
      <w:bodyDiv w:val="1"/>
      <w:marLeft w:val="0"/>
      <w:marRight w:val="0"/>
      <w:marTop w:val="0"/>
      <w:marBottom w:val="0"/>
      <w:divBdr>
        <w:top w:val="none" w:sz="0" w:space="0" w:color="auto"/>
        <w:left w:val="none" w:sz="0" w:space="0" w:color="auto"/>
        <w:bottom w:val="none" w:sz="0" w:space="0" w:color="auto"/>
        <w:right w:val="none" w:sz="0" w:space="0" w:color="auto"/>
      </w:divBdr>
    </w:div>
    <w:div w:id="95027893">
      <w:bodyDiv w:val="1"/>
      <w:marLeft w:val="0"/>
      <w:marRight w:val="0"/>
      <w:marTop w:val="0"/>
      <w:marBottom w:val="0"/>
      <w:divBdr>
        <w:top w:val="none" w:sz="0" w:space="0" w:color="auto"/>
        <w:left w:val="none" w:sz="0" w:space="0" w:color="auto"/>
        <w:bottom w:val="none" w:sz="0" w:space="0" w:color="auto"/>
        <w:right w:val="none" w:sz="0" w:space="0" w:color="auto"/>
      </w:divBdr>
    </w:div>
    <w:div w:id="107312547">
      <w:bodyDiv w:val="1"/>
      <w:marLeft w:val="0"/>
      <w:marRight w:val="0"/>
      <w:marTop w:val="0"/>
      <w:marBottom w:val="0"/>
      <w:divBdr>
        <w:top w:val="none" w:sz="0" w:space="0" w:color="auto"/>
        <w:left w:val="none" w:sz="0" w:space="0" w:color="auto"/>
        <w:bottom w:val="none" w:sz="0" w:space="0" w:color="auto"/>
        <w:right w:val="none" w:sz="0" w:space="0" w:color="auto"/>
      </w:divBdr>
    </w:div>
    <w:div w:id="111294191">
      <w:bodyDiv w:val="1"/>
      <w:marLeft w:val="0"/>
      <w:marRight w:val="0"/>
      <w:marTop w:val="0"/>
      <w:marBottom w:val="0"/>
      <w:divBdr>
        <w:top w:val="none" w:sz="0" w:space="0" w:color="auto"/>
        <w:left w:val="none" w:sz="0" w:space="0" w:color="auto"/>
        <w:bottom w:val="none" w:sz="0" w:space="0" w:color="auto"/>
        <w:right w:val="none" w:sz="0" w:space="0" w:color="auto"/>
      </w:divBdr>
    </w:div>
    <w:div w:id="137767226">
      <w:bodyDiv w:val="1"/>
      <w:marLeft w:val="0"/>
      <w:marRight w:val="0"/>
      <w:marTop w:val="0"/>
      <w:marBottom w:val="0"/>
      <w:divBdr>
        <w:top w:val="none" w:sz="0" w:space="0" w:color="auto"/>
        <w:left w:val="none" w:sz="0" w:space="0" w:color="auto"/>
        <w:bottom w:val="none" w:sz="0" w:space="0" w:color="auto"/>
        <w:right w:val="none" w:sz="0" w:space="0" w:color="auto"/>
      </w:divBdr>
    </w:div>
    <w:div w:id="142896458">
      <w:bodyDiv w:val="1"/>
      <w:marLeft w:val="0"/>
      <w:marRight w:val="0"/>
      <w:marTop w:val="0"/>
      <w:marBottom w:val="0"/>
      <w:divBdr>
        <w:top w:val="none" w:sz="0" w:space="0" w:color="auto"/>
        <w:left w:val="none" w:sz="0" w:space="0" w:color="auto"/>
        <w:bottom w:val="none" w:sz="0" w:space="0" w:color="auto"/>
        <w:right w:val="none" w:sz="0" w:space="0" w:color="auto"/>
      </w:divBdr>
    </w:div>
    <w:div w:id="151261851">
      <w:bodyDiv w:val="1"/>
      <w:marLeft w:val="0"/>
      <w:marRight w:val="0"/>
      <w:marTop w:val="0"/>
      <w:marBottom w:val="0"/>
      <w:divBdr>
        <w:top w:val="none" w:sz="0" w:space="0" w:color="auto"/>
        <w:left w:val="none" w:sz="0" w:space="0" w:color="auto"/>
        <w:bottom w:val="none" w:sz="0" w:space="0" w:color="auto"/>
        <w:right w:val="none" w:sz="0" w:space="0" w:color="auto"/>
      </w:divBdr>
    </w:div>
    <w:div w:id="176773783">
      <w:bodyDiv w:val="1"/>
      <w:marLeft w:val="0"/>
      <w:marRight w:val="0"/>
      <w:marTop w:val="0"/>
      <w:marBottom w:val="0"/>
      <w:divBdr>
        <w:top w:val="none" w:sz="0" w:space="0" w:color="auto"/>
        <w:left w:val="none" w:sz="0" w:space="0" w:color="auto"/>
        <w:bottom w:val="none" w:sz="0" w:space="0" w:color="auto"/>
        <w:right w:val="none" w:sz="0" w:space="0" w:color="auto"/>
      </w:divBdr>
    </w:div>
    <w:div w:id="205263158">
      <w:bodyDiv w:val="1"/>
      <w:marLeft w:val="0"/>
      <w:marRight w:val="0"/>
      <w:marTop w:val="0"/>
      <w:marBottom w:val="0"/>
      <w:divBdr>
        <w:top w:val="none" w:sz="0" w:space="0" w:color="auto"/>
        <w:left w:val="none" w:sz="0" w:space="0" w:color="auto"/>
        <w:bottom w:val="none" w:sz="0" w:space="0" w:color="auto"/>
        <w:right w:val="none" w:sz="0" w:space="0" w:color="auto"/>
      </w:divBdr>
    </w:div>
    <w:div w:id="219289616">
      <w:bodyDiv w:val="1"/>
      <w:marLeft w:val="0"/>
      <w:marRight w:val="0"/>
      <w:marTop w:val="0"/>
      <w:marBottom w:val="0"/>
      <w:divBdr>
        <w:top w:val="none" w:sz="0" w:space="0" w:color="auto"/>
        <w:left w:val="none" w:sz="0" w:space="0" w:color="auto"/>
        <w:bottom w:val="none" w:sz="0" w:space="0" w:color="auto"/>
        <w:right w:val="none" w:sz="0" w:space="0" w:color="auto"/>
      </w:divBdr>
    </w:div>
    <w:div w:id="275722392">
      <w:bodyDiv w:val="1"/>
      <w:marLeft w:val="0"/>
      <w:marRight w:val="0"/>
      <w:marTop w:val="0"/>
      <w:marBottom w:val="0"/>
      <w:divBdr>
        <w:top w:val="none" w:sz="0" w:space="0" w:color="auto"/>
        <w:left w:val="none" w:sz="0" w:space="0" w:color="auto"/>
        <w:bottom w:val="none" w:sz="0" w:space="0" w:color="auto"/>
        <w:right w:val="none" w:sz="0" w:space="0" w:color="auto"/>
      </w:divBdr>
    </w:div>
    <w:div w:id="285934890">
      <w:bodyDiv w:val="1"/>
      <w:marLeft w:val="0"/>
      <w:marRight w:val="0"/>
      <w:marTop w:val="0"/>
      <w:marBottom w:val="0"/>
      <w:divBdr>
        <w:top w:val="none" w:sz="0" w:space="0" w:color="auto"/>
        <w:left w:val="none" w:sz="0" w:space="0" w:color="auto"/>
        <w:bottom w:val="none" w:sz="0" w:space="0" w:color="auto"/>
        <w:right w:val="none" w:sz="0" w:space="0" w:color="auto"/>
      </w:divBdr>
    </w:div>
    <w:div w:id="305279770">
      <w:bodyDiv w:val="1"/>
      <w:marLeft w:val="0"/>
      <w:marRight w:val="0"/>
      <w:marTop w:val="0"/>
      <w:marBottom w:val="0"/>
      <w:divBdr>
        <w:top w:val="none" w:sz="0" w:space="0" w:color="auto"/>
        <w:left w:val="none" w:sz="0" w:space="0" w:color="auto"/>
        <w:bottom w:val="none" w:sz="0" w:space="0" w:color="auto"/>
        <w:right w:val="none" w:sz="0" w:space="0" w:color="auto"/>
      </w:divBdr>
    </w:div>
    <w:div w:id="324012160">
      <w:bodyDiv w:val="1"/>
      <w:marLeft w:val="0"/>
      <w:marRight w:val="0"/>
      <w:marTop w:val="0"/>
      <w:marBottom w:val="0"/>
      <w:divBdr>
        <w:top w:val="none" w:sz="0" w:space="0" w:color="auto"/>
        <w:left w:val="none" w:sz="0" w:space="0" w:color="auto"/>
        <w:bottom w:val="none" w:sz="0" w:space="0" w:color="auto"/>
        <w:right w:val="none" w:sz="0" w:space="0" w:color="auto"/>
      </w:divBdr>
    </w:div>
    <w:div w:id="340354909">
      <w:bodyDiv w:val="1"/>
      <w:marLeft w:val="0"/>
      <w:marRight w:val="0"/>
      <w:marTop w:val="0"/>
      <w:marBottom w:val="0"/>
      <w:divBdr>
        <w:top w:val="none" w:sz="0" w:space="0" w:color="auto"/>
        <w:left w:val="none" w:sz="0" w:space="0" w:color="auto"/>
        <w:bottom w:val="none" w:sz="0" w:space="0" w:color="auto"/>
        <w:right w:val="none" w:sz="0" w:space="0" w:color="auto"/>
      </w:divBdr>
    </w:div>
    <w:div w:id="345210606">
      <w:bodyDiv w:val="1"/>
      <w:marLeft w:val="0"/>
      <w:marRight w:val="0"/>
      <w:marTop w:val="0"/>
      <w:marBottom w:val="0"/>
      <w:divBdr>
        <w:top w:val="none" w:sz="0" w:space="0" w:color="auto"/>
        <w:left w:val="none" w:sz="0" w:space="0" w:color="auto"/>
        <w:bottom w:val="none" w:sz="0" w:space="0" w:color="auto"/>
        <w:right w:val="none" w:sz="0" w:space="0" w:color="auto"/>
      </w:divBdr>
    </w:div>
    <w:div w:id="356469396">
      <w:bodyDiv w:val="1"/>
      <w:marLeft w:val="0"/>
      <w:marRight w:val="0"/>
      <w:marTop w:val="0"/>
      <w:marBottom w:val="0"/>
      <w:divBdr>
        <w:top w:val="none" w:sz="0" w:space="0" w:color="auto"/>
        <w:left w:val="none" w:sz="0" w:space="0" w:color="auto"/>
        <w:bottom w:val="none" w:sz="0" w:space="0" w:color="auto"/>
        <w:right w:val="none" w:sz="0" w:space="0" w:color="auto"/>
      </w:divBdr>
    </w:div>
    <w:div w:id="366225431">
      <w:bodyDiv w:val="1"/>
      <w:marLeft w:val="0"/>
      <w:marRight w:val="0"/>
      <w:marTop w:val="0"/>
      <w:marBottom w:val="0"/>
      <w:divBdr>
        <w:top w:val="none" w:sz="0" w:space="0" w:color="auto"/>
        <w:left w:val="none" w:sz="0" w:space="0" w:color="auto"/>
        <w:bottom w:val="none" w:sz="0" w:space="0" w:color="auto"/>
        <w:right w:val="none" w:sz="0" w:space="0" w:color="auto"/>
      </w:divBdr>
      <w:divsChild>
        <w:div w:id="725879626">
          <w:marLeft w:val="0"/>
          <w:marRight w:val="0"/>
          <w:marTop w:val="0"/>
          <w:marBottom w:val="0"/>
          <w:divBdr>
            <w:top w:val="none" w:sz="0" w:space="0" w:color="auto"/>
            <w:left w:val="none" w:sz="0" w:space="0" w:color="auto"/>
            <w:bottom w:val="none" w:sz="0" w:space="0" w:color="auto"/>
            <w:right w:val="none" w:sz="0" w:space="0" w:color="auto"/>
          </w:divBdr>
        </w:div>
      </w:divsChild>
    </w:div>
    <w:div w:id="374700694">
      <w:bodyDiv w:val="1"/>
      <w:marLeft w:val="0"/>
      <w:marRight w:val="0"/>
      <w:marTop w:val="0"/>
      <w:marBottom w:val="0"/>
      <w:divBdr>
        <w:top w:val="none" w:sz="0" w:space="0" w:color="auto"/>
        <w:left w:val="none" w:sz="0" w:space="0" w:color="auto"/>
        <w:bottom w:val="none" w:sz="0" w:space="0" w:color="auto"/>
        <w:right w:val="none" w:sz="0" w:space="0" w:color="auto"/>
      </w:divBdr>
    </w:div>
    <w:div w:id="378553721">
      <w:bodyDiv w:val="1"/>
      <w:marLeft w:val="0"/>
      <w:marRight w:val="0"/>
      <w:marTop w:val="0"/>
      <w:marBottom w:val="0"/>
      <w:divBdr>
        <w:top w:val="none" w:sz="0" w:space="0" w:color="auto"/>
        <w:left w:val="none" w:sz="0" w:space="0" w:color="auto"/>
        <w:bottom w:val="none" w:sz="0" w:space="0" w:color="auto"/>
        <w:right w:val="none" w:sz="0" w:space="0" w:color="auto"/>
      </w:divBdr>
    </w:div>
    <w:div w:id="397754471">
      <w:bodyDiv w:val="1"/>
      <w:marLeft w:val="0"/>
      <w:marRight w:val="0"/>
      <w:marTop w:val="0"/>
      <w:marBottom w:val="0"/>
      <w:divBdr>
        <w:top w:val="none" w:sz="0" w:space="0" w:color="auto"/>
        <w:left w:val="none" w:sz="0" w:space="0" w:color="auto"/>
        <w:bottom w:val="none" w:sz="0" w:space="0" w:color="auto"/>
        <w:right w:val="none" w:sz="0" w:space="0" w:color="auto"/>
      </w:divBdr>
    </w:div>
    <w:div w:id="403843334">
      <w:bodyDiv w:val="1"/>
      <w:marLeft w:val="0"/>
      <w:marRight w:val="0"/>
      <w:marTop w:val="0"/>
      <w:marBottom w:val="0"/>
      <w:divBdr>
        <w:top w:val="none" w:sz="0" w:space="0" w:color="auto"/>
        <w:left w:val="none" w:sz="0" w:space="0" w:color="auto"/>
        <w:bottom w:val="none" w:sz="0" w:space="0" w:color="auto"/>
        <w:right w:val="none" w:sz="0" w:space="0" w:color="auto"/>
      </w:divBdr>
      <w:divsChild>
        <w:div w:id="380907033">
          <w:marLeft w:val="0"/>
          <w:marRight w:val="0"/>
          <w:marTop w:val="0"/>
          <w:marBottom w:val="0"/>
          <w:divBdr>
            <w:top w:val="none" w:sz="0" w:space="0" w:color="auto"/>
            <w:left w:val="none" w:sz="0" w:space="0" w:color="auto"/>
            <w:bottom w:val="none" w:sz="0" w:space="0" w:color="auto"/>
            <w:right w:val="none" w:sz="0" w:space="0" w:color="auto"/>
          </w:divBdr>
        </w:div>
      </w:divsChild>
    </w:div>
    <w:div w:id="412972569">
      <w:bodyDiv w:val="1"/>
      <w:marLeft w:val="0"/>
      <w:marRight w:val="0"/>
      <w:marTop w:val="0"/>
      <w:marBottom w:val="0"/>
      <w:divBdr>
        <w:top w:val="none" w:sz="0" w:space="0" w:color="auto"/>
        <w:left w:val="none" w:sz="0" w:space="0" w:color="auto"/>
        <w:bottom w:val="none" w:sz="0" w:space="0" w:color="auto"/>
        <w:right w:val="none" w:sz="0" w:space="0" w:color="auto"/>
      </w:divBdr>
    </w:div>
    <w:div w:id="416174232">
      <w:bodyDiv w:val="1"/>
      <w:marLeft w:val="0"/>
      <w:marRight w:val="0"/>
      <w:marTop w:val="0"/>
      <w:marBottom w:val="0"/>
      <w:divBdr>
        <w:top w:val="none" w:sz="0" w:space="0" w:color="auto"/>
        <w:left w:val="none" w:sz="0" w:space="0" w:color="auto"/>
        <w:bottom w:val="none" w:sz="0" w:space="0" w:color="auto"/>
        <w:right w:val="none" w:sz="0" w:space="0" w:color="auto"/>
      </w:divBdr>
    </w:div>
    <w:div w:id="433668813">
      <w:bodyDiv w:val="1"/>
      <w:marLeft w:val="0"/>
      <w:marRight w:val="0"/>
      <w:marTop w:val="0"/>
      <w:marBottom w:val="0"/>
      <w:divBdr>
        <w:top w:val="none" w:sz="0" w:space="0" w:color="auto"/>
        <w:left w:val="none" w:sz="0" w:space="0" w:color="auto"/>
        <w:bottom w:val="none" w:sz="0" w:space="0" w:color="auto"/>
        <w:right w:val="none" w:sz="0" w:space="0" w:color="auto"/>
      </w:divBdr>
    </w:div>
    <w:div w:id="472328291">
      <w:bodyDiv w:val="1"/>
      <w:marLeft w:val="0"/>
      <w:marRight w:val="0"/>
      <w:marTop w:val="0"/>
      <w:marBottom w:val="0"/>
      <w:divBdr>
        <w:top w:val="none" w:sz="0" w:space="0" w:color="auto"/>
        <w:left w:val="none" w:sz="0" w:space="0" w:color="auto"/>
        <w:bottom w:val="none" w:sz="0" w:space="0" w:color="auto"/>
        <w:right w:val="none" w:sz="0" w:space="0" w:color="auto"/>
      </w:divBdr>
    </w:div>
    <w:div w:id="479008501">
      <w:bodyDiv w:val="1"/>
      <w:marLeft w:val="0"/>
      <w:marRight w:val="0"/>
      <w:marTop w:val="0"/>
      <w:marBottom w:val="0"/>
      <w:divBdr>
        <w:top w:val="none" w:sz="0" w:space="0" w:color="auto"/>
        <w:left w:val="none" w:sz="0" w:space="0" w:color="auto"/>
        <w:bottom w:val="none" w:sz="0" w:space="0" w:color="auto"/>
        <w:right w:val="none" w:sz="0" w:space="0" w:color="auto"/>
      </w:divBdr>
    </w:div>
    <w:div w:id="508108112">
      <w:bodyDiv w:val="1"/>
      <w:marLeft w:val="0"/>
      <w:marRight w:val="0"/>
      <w:marTop w:val="0"/>
      <w:marBottom w:val="0"/>
      <w:divBdr>
        <w:top w:val="none" w:sz="0" w:space="0" w:color="auto"/>
        <w:left w:val="none" w:sz="0" w:space="0" w:color="auto"/>
        <w:bottom w:val="none" w:sz="0" w:space="0" w:color="auto"/>
        <w:right w:val="none" w:sz="0" w:space="0" w:color="auto"/>
      </w:divBdr>
    </w:div>
    <w:div w:id="513155116">
      <w:bodyDiv w:val="1"/>
      <w:marLeft w:val="0"/>
      <w:marRight w:val="0"/>
      <w:marTop w:val="0"/>
      <w:marBottom w:val="0"/>
      <w:divBdr>
        <w:top w:val="none" w:sz="0" w:space="0" w:color="auto"/>
        <w:left w:val="none" w:sz="0" w:space="0" w:color="auto"/>
        <w:bottom w:val="none" w:sz="0" w:space="0" w:color="auto"/>
        <w:right w:val="none" w:sz="0" w:space="0" w:color="auto"/>
      </w:divBdr>
    </w:div>
    <w:div w:id="530841979">
      <w:bodyDiv w:val="1"/>
      <w:marLeft w:val="0"/>
      <w:marRight w:val="0"/>
      <w:marTop w:val="0"/>
      <w:marBottom w:val="0"/>
      <w:divBdr>
        <w:top w:val="none" w:sz="0" w:space="0" w:color="auto"/>
        <w:left w:val="none" w:sz="0" w:space="0" w:color="auto"/>
        <w:bottom w:val="none" w:sz="0" w:space="0" w:color="auto"/>
        <w:right w:val="none" w:sz="0" w:space="0" w:color="auto"/>
      </w:divBdr>
    </w:div>
    <w:div w:id="535700996">
      <w:bodyDiv w:val="1"/>
      <w:marLeft w:val="0"/>
      <w:marRight w:val="0"/>
      <w:marTop w:val="0"/>
      <w:marBottom w:val="0"/>
      <w:divBdr>
        <w:top w:val="none" w:sz="0" w:space="0" w:color="auto"/>
        <w:left w:val="none" w:sz="0" w:space="0" w:color="auto"/>
        <w:bottom w:val="none" w:sz="0" w:space="0" w:color="auto"/>
        <w:right w:val="none" w:sz="0" w:space="0" w:color="auto"/>
      </w:divBdr>
    </w:div>
    <w:div w:id="538976915">
      <w:bodyDiv w:val="1"/>
      <w:marLeft w:val="0"/>
      <w:marRight w:val="0"/>
      <w:marTop w:val="0"/>
      <w:marBottom w:val="0"/>
      <w:divBdr>
        <w:top w:val="none" w:sz="0" w:space="0" w:color="auto"/>
        <w:left w:val="none" w:sz="0" w:space="0" w:color="auto"/>
        <w:bottom w:val="none" w:sz="0" w:space="0" w:color="auto"/>
        <w:right w:val="none" w:sz="0" w:space="0" w:color="auto"/>
      </w:divBdr>
    </w:div>
    <w:div w:id="571886405">
      <w:bodyDiv w:val="1"/>
      <w:marLeft w:val="0"/>
      <w:marRight w:val="0"/>
      <w:marTop w:val="0"/>
      <w:marBottom w:val="0"/>
      <w:divBdr>
        <w:top w:val="none" w:sz="0" w:space="0" w:color="auto"/>
        <w:left w:val="none" w:sz="0" w:space="0" w:color="auto"/>
        <w:bottom w:val="none" w:sz="0" w:space="0" w:color="auto"/>
        <w:right w:val="none" w:sz="0" w:space="0" w:color="auto"/>
      </w:divBdr>
    </w:div>
    <w:div w:id="609288686">
      <w:bodyDiv w:val="1"/>
      <w:marLeft w:val="0"/>
      <w:marRight w:val="0"/>
      <w:marTop w:val="0"/>
      <w:marBottom w:val="0"/>
      <w:divBdr>
        <w:top w:val="none" w:sz="0" w:space="0" w:color="auto"/>
        <w:left w:val="none" w:sz="0" w:space="0" w:color="auto"/>
        <w:bottom w:val="none" w:sz="0" w:space="0" w:color="auto"/>
        <w:right w:val="none" w:sz="0" w:space="0" w:color="auto"/>
      </w:divBdr>
    </w:div>
    <w:div w:id="628702039">
      <w:bodyDiv w:val="1"/>
      <w:marLeft w:val="0"/>
      <w:marRight w:val="0"/>
      <w:marTop w:val="0"/>
      <w:marBottom w:val="0"/>
      <w:divBdr>
        <w:top w:val="none" w:sz="0" w:space="0" w:color="auto"/>
        <w:left w:val="none" w:sz="0" w:space="0" w:color="auto"/>
        <w:bottom w:val="none" w:sz="0" w:space="0" w:color="auto"/>
        <w:right w:val="none" w:sz="0" w:space="0" w:color="auto"/>
      </w:divBdr>
    </w:div>
    <w:div w:id="631252418">
      <w:bodyDiv w:val="1"/>
      <w:marLeft w:val="0"/>
      <w:marRight w:val="0"/>
      <w:marTop w:val="0"/>
      <w:marBottom w:val="0"/>
      <w:divBdr>
        <w:top w:val="none" w:sz="0" w:space="0" w:color="auto"/>
        <w:left w:val="none" w:sz="0" w:space="0" w:color="auto"/>
        <w:bottom w:val="none" w:sz="0" w:space="0" w:color="auto"/>
        <w:right w:val="none" w:sz="0" w:space="0" w:color="auto"/>
      </w:divBdr>
    </w:div>
    <w:div w:id="644284766">
      <w:bodyDiv w:val="1"/>
      <w:marLeft w:val="0"/>
      <w:marRight w:val="0"/>
      <w:marTop w:val="0"/>
      <w:marBottom w:val="0"/>
      <w:divBdr>
        <w:top w:val="none" w:sz="0" w:space="0" w:color="auto"/>
        <w:left w:val="none" w:sz="0" w:space="0" w:color="auto"/>
        <w:bottom w:val="none" w:sz="0" w:space="0" w:color="auto"/>
        <w:right w:val="none" w:sz="0" w:space="0" w:color="auto"/>
      </w:divBdr>
    </w:div>
    <w:div w:id="651717978">
      <w:bodyDiv w:val="1"/>
      <w:marLeft w:val="0"/>
      <w:marRight w:val="0"/>
      <w:marTop w:val="0"/>
      <w:marBottom w:val="0"/>
      <w:divBdr>
        <w:top w:val="none" w:sz="0" w:space="0" w:color="auto"/>
        <w:left w:val="none" w:sz="0" w:space="0" w:color="auto"/>
        <w:bottom w:val="none" w:sz="0" w:space="0" w:color="auto"/>
        <w:right w:val="none" w:sz="0" w:space="0" w:color="auto"/>
      </w:divBdr>
    </w:div>
    <w:div w:id="653294824">
      <w:bodyDiv w:val="1"/>
      <w:marLeft w:val="0"/>
      <w:marRight w:val="0"/>
      <w:marTop w:val="0"/>
      <w:marBottom w:val="0"/>
      <w:divBdr>
        <w:top w:val="none" w:sz="0" w:space="0" w:color="auto"/>
        <w:left w:val="none" w:sz="0" w:space="0" w:color="auto"/>
        <w:bottom w:val="none" w:sz="0" w:space="0" w:color="auto"/>
        <w:right w:val="none" w:sz="0" w:space="0" w:color="auto"/>
      </w:divBdr>
    </w:div>
    <w:div w:id="662126588">
      <w:bodyDiv w:val="1"/>
      <w:marLeft w:val="0"/>
      <w:marRight w:val="0"/>
      <w:marTop w:val="0"/>
      <w:marBottom w:val="0"/>
      <w:divBdr>
        <w:top w:val="none" w:sz="0" w:space="0" w:color="auto"/>
        <w:left w:val="none" w:sz="0" w:space="0" w:color="auto"/>
        <w:bottom w:val="none" w:sz="0" w:space="0" w:color="auto"/>
        <w:right w:val="none" w:sz="0" w:space="0" w:color="auto"/>
      </w:divBdr>
    </w:div>
    <w:div w:id="739641515">
      <w:bodyDiv w:val="1"/>
      <w:marLeft w:val="0"/>
      <w:marRight w:val="0"/>
      <w:marTop w:val="0"/>
      <w:marBottom w:val="0"/>
      <w:divBdr>
        <w:top w:val="none" w:sz="0" w:space="0" w:color="auto"/>
        <w:left w:val="none" w:sz="0" w:space="0" w:color="auto"/>
        <w:bottom w:val="none" w:sz="0" w:space="0" w:color="auto"/>
        <w:right w:val="none" w:sz="0" w:space="0" w:color="auto"/>
      </w:divBdr>
    </w:div>
    <w:div w:id="748039295">
      <w:bodyDiv w:val="1"/>
      <w:marLeft w:val="0"/>
      <w:marRight w:val="0"/>
      <w:marTop w:val="0"/>
      <w:marBottom w:val="0"/>
      <w:divBdr>
        <w:top w:val="none" w:sz="0" w:space="0" w:color="auto"/>
        <w:left w:val="none" w:sz="0" w:space="0" w:color="auto"/>
        <w:bottom w:val="none" w:sz="0" w:space="0" w:color="auto"/>
        <w:right w:val="none" w:sz="0" w:space="0" w:color="auto"/>
      </w:divBdr>
    </w:div>
    <w:div w:id="749277236">
      <w:bodyDiv w:val="1"/>
      <w:marLeft w:val="0"/>
      <w:marRight w:val="0"/>
      <w:marTop w:val="0"/>
      <w:marBottom w:val="0"/>
      <w:divBdr>
        <w:top w:val="none" w:sz="0" w:space="0" w:color="auto"/>
        <w:left w:val="none" w:sz="0" w:space="0" w:color="auto"/>
        <w:bottom w:val="none" w:sz="0" w:space="0" w:color="auto"/>
        <w:right w:val="none" w:sz="0" w:space="0" w:color="auto"/>
      </w:divBdr>
    </w:div>
    <w:div w:id="749698593">
      <w:bodyDiv w:val="1"/>
      <w:marLeft w:val="0"/>
      <w:marRight w:val="0"/>
      <w:marTop w:val="0"/>
      <w:marBottom w:val="0"/>
      <w:divBdr>
        <w:top w:val="none" w:sz="0" w:space="0" w:color="auto"/>
        <w:left w:val="none" w:sz="0" w:space="0" w:color="auto"/>
        <w:bottom w:val="none" w:sz="0" w:space="0" w:color="auto"/>
        <w:right w:val="none" w:sz="0" w:space="0" w:color="auto"/>
      </w:divBdr>
    </w:div>
    <w:div w:id="784420098">
      <w:bodyDiv w:val="1"/>
      <w:marLeft w:val="0"/>
      <w:marRight w:val="0"/>
      <w:marTop w:val="0"/>
      <w:marBottom w:val="0"/>
      <w:divBdr>
        <w:top w:val="none" w:sz="0" w:space="0" w:color="auto"/>
        <w:left w:val="none" w:sz="0" w:space="0" w:color="auto"/>
        <w:bottom w:val="none" w:sz="0" w:space="0" w:color="auto"/>
        <w:right w:val="none" w:sz="0" w:space="0" w:color="auto"/>
      </w:divBdr>
    </w:div>
    <w:div w:id="822506361">
      <w:bodyDiv w:val="1"/>
      <w:marLeft w:val="0"/>
      <w:marRight w:val="0"/>
      <w:marTop w:val="0"/>
      <w:marBottom w:val="0"/>
      <w:divBdr>
        <w:top w:val="none" w:sz="0" w:space="0" w:color="auto"/>
        <w:left w:val="none" w:sz="0" w:space="0" w:color="auto"/>
        <w:bottom w:val="none" w:sz="0" w:space="0" w:color="auto"/>
        <w:right w:val="none" w:sz="0" w:space="0" w:color="auto"/>
      </w:divBdr>
    </w:div>
    <w:div w:id="853763014">
      <w:bodyDiv w:val="1"/>
      <w:marLeft w:val="0"/>
      <w:marRight w:val="0"/>
      <w:marTop w:val="0"/>
      <w:marBottom w:val="0"/>
      <w:divBdr>
        <w:top w:val="none" w:sz="0" w:space="0" w:color="auto"/>
        <w:left w:val="none" w:sz="0" w:space="0" w:color="auto"/>
        <w:bottom w:val="none" w:sz="0" w:space="0" w:color="auto"/>
        <w:right w:val="none" w:sz="0" w:space="0" w:color="auto"/>
      </w:divBdr>
    </w:div>
    <w:div w:id="903100485">
      <w:bodyDiv w:val="1"/>
      <w:marLeft w:val="0"/>
      <w:marRight w:val="0"/>
      <w:marTop w:val="0"/>
      <w:marBottom w:val="0"/>
      <w:divBdr>
        <w:top w:val="none" w:sz="0" w:space="0" w:color="auto"/>
        <w:left w:val="none" w:sz="0" w:space="0" w:color="auto"/>
        <w:bottom w:val="none" w:sz="0" w:space="0" w:color="auto"/>
        <w:right w:val="none" w:sz="0" w:space="0" w:color="auto"/>
      </w:divBdr>
    </w:div>
    <w:div w:id="912928121">
      <w:bodyDiv w:val="1"/>
      <w:marLeft w:val="0"/>
      <w:marRight w:val="0"/>
      <w:marTop w:val="0"/>
      <w:marBottom w:val="0"/>
      <w:divBdr>
        <w:top w:val="none" w:sz="0" w:space="0" w:color="auto"/>
        <w:left w:val="none" w:sz="0" w:space="0" w:color="auto"/>
        <w:bottom w:val="none" w:sz="0" w:space="0" w:color="auto"/>
        <w:right w:val="none" w:sz="0" w:space="0" w:color="auto"/>
      </w:divBdr>
    </w:div>
    <w:div w:id="914705133">
      <w:bodyDiv w:val="1"/>
      <w:marLeft w:val="0"/>
      <w:marRight w:val="0"/>
      <w:marTop w:val="0"/>
      <w:marBottom w:val="0"/>
      <w:divBdr>
        <w:top w:val="none" w:sz="0" w:space="0" w:color="auto"/>
        <w:left w:val="none" w:sz="0" w:space="0" w:color="auto"/>
        <w:bottom w:val="none" w:sz="0" w:space="0" w:color="auto"/>
        <w:right w:val="none" w:sz="0" w:space="0" w:color="auto"/>
      </w:divBdr>
    </w:div>
    <w:div w:id="954480349">
      <w:bodyDiv w:val="1"/>
      <w:marLeft w:val="0"/>
      <w:marRight w:val="0"/>
      <w:marTop w:val="0"/>
      <w:marBottom w:val="0"/>
      <w:divBdr>
        <w:top w:val="none" w:sz="0" w:space="0" w:color="auto"/>
        <w:left w:val="none" w:sz="0" w:space="0" w:color="auto"/>
        <w:bottom w:val="none" w:sz="0" w:space="0" w:color="auto"/>
        <w:right w:val="none" w:sz="0" w:space="0" w:color="auto"/>
      </w:divBdr>
    </w:div>
    <w:div w:id="1000735685">
      <w:bodyDiv w:val="1"/>
      <w:marLeft w:val="0"/>
      <w:marRight w:val="0"/>
      <w:marTop w:val="0"/>
      <w:marBottom w:val="0"/>
      <w:divBdr>
        <w:top w:val="none" w:sz="0" w:space="0" w:color="auto"/>
        <w:left w:val="none" w:sz="0" w:space="0" w:color="auto"/>
        <w:bottom w:val="none" w:sz="0" w:space="0" w:color="auto"/>
        <w:right w:val="none" w:sz="0" w:space="0" w:color="auto"/>
      </w:divBdr>
    </w:div>
    <w:div w:id="1050306607">
      <w:bodyDiv w:val="1"/>
      <w:marLeft w:val="0"/>
      <w:marRight w:val="0"/>
      <w:marTop w:val="0"/>
      <w:marBottom w:val="0"/>
      <w:divBdr>
        <w:top w:val="none" w:sz="0" w:space="0" w:color="auto"/>
        <w:left w:val="none" w:sz="0" w:space="0" w:color="auto"/>
        <w:bottom w:val="none" w:sz="0" w:space="0" w:color="auto"/>
        <w:right w:val="none" w:sz="0" w:space="0" w:color="auto"/>
      </w:divBdr>
    </w:div>
    <w:div w:id="1050493821">
      <w:bodyDiv w:val="1"/>
      <w:marLeft w:val="0"/>
      <w:marRight w:val="0"/>
      <w:marTop w:val="0"/>
      <w:marBottom w:val="0"/>
      <w:divBdr>
        <w:top w:val="none" w:sz="0" w:space="0" w:color="auto"/>
        <w:left w:val="none" w:sz="0" w:space="0" w:color="auto"/>
        <w:bottom w:val="none" w:sz="0" w:space="0" w:color="auto"/>
        <w:right w:val="none" w:sz="0" w:space="0" w:color="auto"/>
      </w:divBdr>
    </w:div>
    <w:div w:id="1053768126">
      <w:bodyDiv w:val="1"/>
      <w:marLeft w:val="0"/>
      <w:marRight w:val="0"/>
      <w:marTop w:val="0"/>
      <w:marBottom w:val="0"/>
      <w:divBdr>
        <w:top w:val="none" w:sz="0" w:space="0" w:color="auto"/>
        <w:left w:val="none" w:sz="0" w:space="0" w:color="auto"/>
        <w:bottom w:val="none" w:sz="0" w:space="0" w:color="auto"/>
        <w:right w:val="none" w:sz="0" w:space="0" w:color="auto"/>
      </w:divBdr>
    </w:div>
    <w:div w:id="1096485134">
      <w:bodyDiv w:val="1"/>
      <w:marLeft w:val="0"/>
      <w:marRight w:val="0"/>
      <w:marTop w:val="0"/>
      <w:marBottom w:val="0"/>
      <w:divBdr>
        <w:top w:val="none" w:sz="0" w:space="0" w:color="auto"/>
        <w:left w:val="none" w:sz="0" w:space="0" w:color="auto"/>
        <w:bottom w:val="none" w:sz="0" w:space="0" w:color="auto"/>
        <w:right w:val="none" w:sz="0" w:space="0" w:color="auto"/>
      </w:divBdr>
    </w:div>
    <w:div w:id="1111970180">
      <w:bodyDiv w:val="1"/>
      <w:marLeft w:val="0"/>
      <w:marRight w:val="0"/>
      <w:marTop w:val="0"/>
      <w:marBottom w:val="0"/>
      <w:divBdr>
        <w:top w:val="none" w:sz="0" w:space="0" w:color="auto"/>
        <w:left w:val="none" w:sz="0" w:space="0" w:color="auto"/>
        <w:bottom w:val="none" w:sz="0" w:space="0" w:color="auto"/>
        <w:right w:val="none" w:sz="0" w:space="0" w:color="auto"/>
      </w:divBdr>
    </w:div>
    <w:div w:id="1134525932">
      <w:bodyDiv w:val="1"/>
      <w:marLeft w:val="0"/>
      <w:marRight w:val="0"/>
      <w:marTop w:val="0"/>
      <w:marBottom w:val="0"/>
      <w:divBdr>
        <w:top w:val="none" w:sz="0" w:space="0" w:color="auto"/>
        <w:left w:val="none" w:sz="0" w:space="0" w:color="auto"/>
        <w:bottom w:val="none" w:sz="0" w:space="0" w:color="auto"/>
        <w:right w:val="none" w:sz="0" w:space="0" w:color="auto"/>
      </w:divBdr>
    </w:div>
    <w:div w:id="1147699170">
      <w:bodyDiv w:val="1"/>
      <w:marLeft w:val="0"/>
      <w:marRight w:val="0"/>
      <w:marTop w:val="0"/>
      <w:marBottom w:val="0"/>
      <w:divBdr>
        <w:top w:val="none" w:sz="0" w:space="0" w:color="auto"/>
        <w:left w:val="none" w:sz="0" w:space="0" w:color="auto"/>
        <w:bottom w:val="none" w:sz="0" w:space="0" w:color="auto"/>
        <w:right w:val="none" w:sz="0" w:space="0" w:color="auto"/>
      </w:divBdr>
    </w:div>
    <w:div w:id="1148130475">
      <w:bodyDiv w:val="1"/>
      <w:marLeft w:val="0"/>
      <w:marRight w:val="0"/>
      <w:marTop w:val="0"/>
      <w:marBottom w:val="0"/>
      <w:divBdr>
        <w:top w:val="none" w:sz="0" w:space="0" w:color="auto"/>
        <w:left w:val="none" w:sz="0" w:space="0" w:color="auto"/>
        <w:bottom w:val="none" w:sz="0" w:space="0" w:color="auto"/>
        <w:right w:val="none" w:sz="0" w:space="0" w:color="auto"/>
      </w:divBdr>
      <w:divsChild>
        <w:div w:id="976036131">
          <w:marLeft w:val="0"/>
          <w:marRight w:val="0"/>
          <w:marTop w:val="0"/>
          <w:marBottom w:val="0"/>
          <w:divBdr>
            <w:top w:val="none" w:sz="0" w:space="0" w:color="auto"/>
            <w:left w:val="none" w:sz="0" w:space="0" w:color="auto"/>
            <w:bottom w:val="none" w:sz="0" w:space="0" w:color="auto"/>
            <w:right w:val="none" w:sz="0" w:space="0" w:color="auto"/>
          </w:divBdr>
          <w:divsChild>
            <w:div w:id="36032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3199">
      <w:bodyDiv w:val="1"/>
      <w:marLeft w:val="0"/>
      <w:marRight w:val="0"/>
      <w:marTop w:val="0"/>
      <w:marBottom w:val="0"/>
      <w:divBdr>
        <w:top w:val="none" w:sz="0" w:space="0" w:color="auto"/>
        <w:left w:val="none" w:sz="0" w:space="0" w:color="auto"/>
        <w:bottom w:val="none" w:sz="0" w:space="0" w:color="auto"/>
        <w:right w:val="none" w:sz="0" w:space="0" w:color="auto"/>
      </w:divBdr>
    </w:div>
    <w:div w:id="1166625171">
      <w:bodyDiv w:val="1"/>
      <w:marLeft w:val="0"/>
      <w:marRight w:val="0"/>
      <w:marTop w:val="0"/>
      <w:marBottom w:val="0"/>
      <w:divBdr>
        <w:top w:val="none" w:sz="0" w:space="0" w:color="auto"/>
        <w:left w:val="none" w:sz="0" w:space="0" w:color="auto"/>
        <w:bottom w:val="none" w:sz="0" w:space="0" w:color="auto"/>
        <w:right w:val="none" w:sz="0" w:space="0" w:color="auto"/>
      </w:divBdr>
    </w:div>
    <w:div w:id="1172379882">
      <w:bodyDiv w:val="1"/>
      <w:marLeft w:val="0"/>
      <w:marRight w:val="0"/>
      <w:marTop w:val="0"/>
      <w:marBottom w:val="0"/>
      <w:divBdr>
        <w:top w:val="none" w:sz="0" w:space="0" w:color="auto"/>
        <w:left w:val="none" w:sz="0" w:space="0" w:color="auto"/>
        <w:bottom w:val="none" w:sz="0" w:space="0" w:color="auto"/>
        <w:right w:val="none" w:sz="0" w:space="0" w:color="auto"/>
      </w:divBdr>
    </w:div>
    <w:div w:id="1262447167">
      <w:bodyDiv w:val="1"/>
      <w:marLeft w:val="0"/>
      <w:marRight w:val="0"/>
      <w:marTop w:val="0"/>
      <w:marBottom w:val="0"/>
      <w:divBdr>
        <w:top w:val="none" w:sz="0" w:space="0" w:color="auto"/>
        <w:left w:val="none" w:sz="0" w:space="0" w:color="auto"/>
        <w:bottom w:val="none" w:sz="0" w:space="0" w:color="auto"/>
        <w:right w:val="none" w:sz="0" w:space="0" w:color="auto"/>
      </w:divBdr>
    </w:div>
    <w:div w:id="1278877992">
      <w:bodyDiv w:val="1"/>
      <w:marLeft w:val="0"/>
      <w:marRight w:val="0"/>
      <w:marTop w:val="0"/>
      <w:marBottom w:val="0"/>
      <w:divBdr>
        <w:top w:val="none" w:sz="0" w:space="0" w:color="auto"/>
        <w:left w:val="none" w:sz="0" w:space="0" w:color="auto"/>
        <w:bottom w:val="none" w:sz="0" w:space="0" w:color="auto"/>
        <w:right w:val="none" w:sz="0" w:space="0" w:color="auto"/>
      </w:divBdr>
    </w:div>
    <w:div w:id="1295792364">
      <w:bodyDiv w:val="1"/>
      <w:marLeft w:val="0"/>
      <w:marRight w:val="0"/>
      <w:marTop w:val="0"/>
      <w:marBottom w:val="0"/>
      <w:divBdr>
        <w:top w:val="none" w:sz="0" w:space="0" w:color="auto"/>
        <w:left w:val="none" w:sz="0" w:space="0" w:color="auto"/>
        <w:bottom w:val="none" w:sz="0" w:space="0" w:color="auto"/>
        <w:right w:val="none" w:sz="0" w:space="0" w:color="auto"/>
      </w:divBdr>
    </w:div>
    <w:div w:id="1305965659">
      <w:bodyDiv w:val="1"/>
      <w:marLeft w:val="0"/>
      <w:marRight w:val="0"/>
      <w:marTop w:val="0"/>
      <w:marBottom w:val="0"/>
      <w:divBdr>
        <w:top w:val="none" w:sz="0" w:space="0" w:color="auto"/>
        <w:left w:val="none" w:sz="0" w:space="0" w:color="auto"/>
        <w:bottom w:val="none" w:sz="0" w:space="0" w:color="auto"/>
        <w:right w:val="none" w:sz="0" w:space="0" w:color="auto"/>
      </w:divBdr>
    </w:div>
    <w:div w:id="1325545837">
      <w:bodyDiv w:val="1"/>
      <w:marLeft w:val="0"/>
      <w:marRight w:val="0"/>
      <w:marTop w:val="0"/>
      <w:marBottom w:val="0"/>
      <w:divBdr>
        <w:top w:val="none" w:sz="0" w:space="0" w:color="auto"/>
        <w:left w:val="none" w:sz="0" w:space="0" w:color="auto"/>
        <w:bottom w:val="none" w:sz="0" w:space="0" w:color="auto"/>
        <w:right w:val="none" w:sz="0" w:space="0" w:color="auto"/>
      </w:divBdr>
    </w:div>
    <w:div w:id="1341665781">
      <w:bodyDiv w:val="1"/>
      <w:marLeft w:val="0"/>
      <w:marRight w:val="0"/>
      <w:marTop w:val="0"/>
      <w:marBottom w:val="0"/>
      <w:divBdr>
        <w:top w:val="none" w:sz="0" w:space="0" w:color="auto"/>
        <w:left w:val="none" w:sz="0" w:space="0" w:color="auto"/>
        <w:bottom w:val="none" w:sz="0" w:space="0" w:color="auto"/>
        <w:right w:val="none" w:sz="0" w:space="0" w:color="auto"/>
      </w:divBdr>
      <w:divsChild>
        <w:div w:id="427820721">
          <w:marLeft w:val="0"/>
          <w:marRight w:val="0"/>
          <w:marTop w:val="0"/>
          <w:marBottom w:val="0"/>
          <w:divBdr>
            <w:top w:val="none" w:sz="0" w:space="0" w:color="auto"/>
            <w:left w:val="none" w:sz="0" w:space="0" w:color="auto"/>
            <w:bottom w:val="none" w:sz="0" w:space="0" w:color="auto"/>
            <w:right w:val="none" w:sz="0" w:space="0" w:color="auto"/>
          </w:divBdr>
          <w:divsChild>
            <w:div w:id="1373075932">
              <w:marLeft w:val="0"/>
              <w:marRight w:val="0"/>
              <w:marTop w:val="0"/>
              <w:marBottom w:val="0"/>
              <w:divBdr>
                <w:top w:val="none" w:sz="0" w:space="0" w:color="auto"/>
                <w:left w:val="none" w:sz="0" w:space="0" w:color="auto"/>
                <w:bottom w:val="none" w:sz="0" w:space="0" w:color="auto"/>
                <w:right w:val="none" w:sz="0" w:space="0" w:color="auto"/>
              </w:divBdr>
            </w:div>
          </w:divsChild>
        </w:div>
        <w:div w:id="1989943137">
          <w:marLeft w:val="0"/>
          <w:marRight w:val="0"/>
          <w:marTop w:val="0"/>
          <w:marBottom w:val="0"/>
          <w:divBdr>
            <w:top w:val="none" w:sz="0" w:space="0" w:color="auto"/>
            <w:left w:val="none" w:sz="0" w:space="0" w:color="auto"/>
            <w:bottom w:val="none" w:sz="0" w:space="0" w:color="auto"/>
            <w:right w:val="none" w:sz="0" w:space="0" w:color="auto"/>
          </w:divBdr>
          <w:divsChild>
            <w:div w:id="1594238685">
              <w:marLeft w:val="0"/>
              <w:marRight w:val="0"/>
              <w:marTop w:val="0"/>
              <w:marBottom w:val="0"/>
              <w:divBdr>
                <w:top w:val="none" w:sz="0" w:space="0" w:color="auto"/>
                <w:left w:val="none" w:sz="0" w:space="0" w:color="auto"/>
                <w:bottom w:val="none" w:sz="0" w:space="0" w:color="auto"/>
                <w:right w:val="none" w:sz="0" w:space="0" w:color="auto"/>
              </w:divBdr>
              <w:divsChild>
                <w:div w:id="17780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022011">
      <w:bodyDiv w:val="1"/>
      <w:marLeft w:val="0"/>
      <w:marRight w:val="0"/>
      <w:marTop w:val="0"/>
      <w:marBottom w:val="0"/>
      <w:divBdr>
        <w:top w:val="none" w:sz="0" w:space="0" w:color="auto"/>
        <w:left w:val="none" w:sz="0" w:space="0" w:color="auto"/>
        <w:bottom w:val="none" w:sz="0" w:space="0" w:color="auto"/>
        <w:right w:val="none" w:sz="0" w:space="0" w:color="auto"/>
      </w:divBdr>
    </w:div>
    <w:div w:id="1391342377">
      <w:bodyDiv w:val="1"/>
      <w:marLeft w:val="0"/>
      <w:marRight w:val="0"/>
      <w:marTop w:val="0"/>
      <w:marBottom w:val="0"/>
      <w:divBdr>
        <w:top w:val="none" w:sz="0" w:space="0" w:color="auto"/>
        <w:left w:val="none" w:sz="0" w:space="0" w:color="auto"/>
        <w:bottom w:val="none" w:sz="0" w:space="0" w:color="auto"/>
        <w:right w:val="none" w:sz="0" w:space="0" w:color="auto"/>
      </w:divBdr>
    </w:div>
    <w:div w:id="1393388079">
      <w:bodyDiv w:val="1"/>
      <w:marLeft w:val="0"/>
      <w:marRight w:val="0"/>
      <w:marTop w:val="0"/>
      <w:marBottom w:val="0"/>
      <w:divBdr>
        <w:top w:val="none" w:sz="0" w:space="0" w:color="auto"/>
        <w:left w:val="none" w:sz="0" w:space="0" w:color="auto"/>
        <w:bottom w:val="none" w:sz="0" w:space="0" w:color="auto"/>
        <w:right w:val="none" w:sz="0" w:space="0" w:color="auto"/>
      </w:divBdr>
    </w:div>
    <w:div w:id="1407338184">
      <w:bodyDiv w:val="1"/>
      <w:marLeft w:val="0"/>
      <w:marRight w:val="0"/>
      <w:marTop w:val="0"/>
      <w:marBottom w:val="0"/>
      <w:divBdr>
        <w:top w:val="none" w:sz="0" w:space="0" w:color="auto"/>
        <w:left w:val="none" w:sz="0" w:space="0" w:color="auto"/>
        <w:bottom w:val="none" w:sz="0" w:space="0" w:color="auto"/>
        <w:right w:val="none" w:sz="0" w:space="0" w:color="auto"/>
      </w:divBdr>
    </w:div>
    <w:div w:id="1411778570">
      <w:bodyDiv w:val="1"/>
      <w:marLeft w:val="0"/>
      <w:marRight w:val="0"/>
      <w:marTop w:val="0"/>
      <w:marBottom w:val="0"/>
      <w:divBdr>
        <w:top w:val="none" w:sz="0" w:space="0" w:color="auto"/>
        <w:left w:val="none" w:sz="0" w:space="0" w:color="auto"/>
        <w:bottom w:val="none" w:sz="0" w:space="0" w:color="auto"/>
        <w:right w:val="none" w:sz="0" w:space="0" w:color="auto"/>
      </w:divBdr>
    </w:div>
    <w:div w:id="1420636690">
      <w:bodyDiv w:val="1"/>
      <w:marLeft w:val="0"/>
      <w:marRight w:val="0"/>
      <w:marTop w:val="0"/>
      <w:marBottom w:val="0"/>
      <w:divBdr>
        <w:top w:val="none" w:sz="0" w:space="0" w:color="auto"/>
        <w:left w:val="none" w:sz="0" w:space="0" w:color="auto"/>
        <w:bottom w:val="none" w:sz="0" w:space="0" w:color="auto"/>
        <w:right w:val="none" w:sz="0" w:space="0" w:color="auto"/>
      </w:divBdr>
    </w:div>
    <w:div w:id="1439911953">
      <w:bodyDiv w:val="1"/>
      <w:marLeft w:val="0"/>
      <w:marRight w:val="0"/>
      <w:marTop w:val="0"/>
      <w:marBottom w:val="0"/>
      <w:divBdr>
        <w:top w:val="none" w:sz="0" w:space="0" w:color="auto"/>
        <w:left w:val="none" w:sz="0" w:space="0" w:color="auto"/>
        <w:bottom w:val="none" w:sz="0" w:space="0" w:color="auto"/>
        <w:right w:val="none" w:sz="0" w:space="0" w:color="auto"/>
      </w:divBdr>
    </w:div>
    <w:div w:id="1453590177">
      <w:bodyDiv w:val="1"/>
      <w:marLeft w:val="0"/>
      <w:marRight w:val="0"/>
      <w:marTop w:val="0"/>
      <w:marBottom w:val="0"/>
      <w:divBdr>
        <w:top w:val="none" w:sz="0" w:space="0" w:color="auto"/>
        <w:left w:val="none" w:sz="0" w:space="0" w:color="auto"/>
        <w:bottom w:val="none" w:sz="0" w:space="0" w:color="auto"/>
        <w:right w:val="none" w:sz="0" w:space="0" w:color="auto"/>
      </w:divBdr>
    </w:div>
    <w:div w:id="1481968818">
      <w:bodyDiv w:val="1"/>
      <w:marLeft w:val="0"/>
      <w:marRight w:val="0"/>
      <w:marTop w:val="0"/>
      <w:marBottom w:val="0"/>
      <w:divBdr>
        <w:top w:val="none" w:sz="0" w:space="0" w:color="auto"/>
        <w:left w:val="none" w:sz="0" w:space="0" w:color="auto"/>
        <w:bottom w:val="none" w:sz="0" w:space="0" w:color="auto"/>
        <w:right w:val="none" w:sz="0" w:space="0" w:color="auto"/>
      </w:divBdr>
    </w:div>
    <w:div w:id="1488400518">
      <w:bodyDiv w:val="1"/>
      <w:marLeft w:val="0"/>
      <w:marRight w:val="0"/>
      <w:marTop w:val="0"/>
      <w:marBottom w:val="0"/>
      <w:divBdr>
        <w:top w:val="none" w:sz="0" w:space="0" w:color="auto"/>
        <w:left w:val="none" w:sz="0" w:space="0" w:color="auto"/>
        <w:bottom w:val="none" w:sz="0" w:space="0" w:color="auto"/>
        <w:right w:val="none" w:sz="0" w:space="0" w:color="auto"/>
      </w:divBdr>
    </w:div>
    <w:div w:id="1502157143">
      <w:bodyDiv w:val="1"/>
      <w:marLeft w:val="0"/>
      <w:marRight w:val="0"/>
      <w:marTop w:val="0"/>
      <w:marBottom w:val="0"/>
      <w:divBdr>
        <w:top w:val="none" w:sz="0" w:space="0" w:color="auto"/>
        <w:left w:val="none" w:sz="0" w:space="0" w:color="auto"/>
        <w:bottom w:val="none" w:sz="0" w:space="0" w:color="auto"/>
        <w:right w:val="none" w:sz="0" w:space="0" w:color="auto"/>
      </w:divBdr>
    </w:div>
    <w:div w:id="1520394594">
      <w:bodyDiv w:val="1"/>
      <w:marLeft w:val="0"/>
      <w:marRight w:val="0"/>
      <w:marTop w:val="0"/>
      <w:marBottom w:val="0"/>
      <w:divBdr>
        <w:top w:val="none" w:sz="0" w:space="0" w:color="auto"/>
        <w:left w:val="none" w:sz="0" w:space="0" w:color="auto"/>
        <w:bottom w:val="none" w:sz="0" w:space="0" w:color="auto"/>
        <w:right w:val="none" w:sz="0" w:space="0" w:color="auto"/>
      </w:divBdr>
    </w:div>
    <w:div w:id="1542786861">
      <w:bodyDiv w:val="1"/>
      <w:marLeft w:val="0"/>
      <w:marRight w:val="0"/>
      <w:marTop w:val="0"/>
      <w:marBottom w:val="0"/>
      <w:divBdr>
        <w:top w:val="none" w:sz="0" w:space="0" w:color="auto"/>
        <w:left w:val="none" w:sz="0" w:space="0" w:color="auto"/>
        <w:bottom w:val="none" w:sz="0" w:space="0" w:color="auto"/>
        <w:right w:val="none" w:sz="0" w:space="0" w:color="auto"/>
      </w:divBdr>
      <w:divsChild>
        <w:div w:id="504590103">
          <w:marLeft w:val="0"/>
          <w:marRight w:val="0"/>
          <w:marTop w:val="135"/>
          <w:marBottom w:val="135"/>
          <w:divBdr>
            <w:top w:val="single" w:sz="6" w:space="0" w:color="CCCCCC"/>
            <w:left w:val="single" w:sz="6" w:space="0" w:color="CCCCCC"/>
            <w:bottom w:val="single" w:sz="6" w:space="0" w:color="CCCCCC"/>
            <w:right w:val="single" w:sz="6" w:space="0" w:color="CCCCCC"/>
          </w:divBdr>
          <w:divsChild>
            <w:div w:id="51376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663">
      <w:bodyDiv w:val="1"/>
      <w:marLeft w:val="0"/>
      <w:marRight w:val="0"/>
      <w:marTop w:val="0"/>
      <w:marBottom w:val="0"/>
      <w:divBdr>
        <w:top w:val="none" w:sz="0" w:space="0" w:color="auto"/>
        <w:left w:val="none" w:sz="0" w:space="0" w:color="auto"/>
        <w:bottom w:val="none" w:sz="0" w:space="0" w:color="auto"/>
        <w:right w:val="none" w:sz="0" w:space="0" w:color="auto"/>
      </w:divBdr>
    </w:div>
    <w:div w:id="1550337810">
      <w:bodyDiv w:val="1"/>
      <w:marLeft w:val="0"/>
      <w:marRight w:val="0"/>
      <w:marTop w:val="0"/>
      <w:marBottom w:val="0"/>
      <w:divBdr>
        <w:top w:val="none" w:sz="0" w:space="0" w:color="auto"/>
        <w:left w:val="none" w:sz="0" w:space="0" w:color="auto"/>
        <w:bottom w:val="none" w:sz="0" w:space="0" w:color="auto"/>
        <w:right w:val="none" w:sz="0" w:space="0" w:color="auto"/>
      </w:divBdr>
    </w:div>
    <w:div w:id="1565263129">
      <w:bodyDiv w:val="1"/>
      <w:marLeft w:val="0"/>
      <w:marRight w:val="0"/>
      <w:marTop w:val="0"/>
      <w:marBottom w:val="0"/>
      <w:divBdr>
        <w:top w:val="none" w:sz="0" w:space="0" w:color="auto"/>
        <w:left w:val="none" w:sz="0" w:space="0" w:color="auto"/>
        <w:bottom w:val="none" w:sz="0" w:space="0" w:color="auto"/>
        <w:right w:val="none" w:sz="0" w:space="0" w:color="auto"/>
      </w:divBdr>
    </w:div>
    <w:div w:id="1571769569">
      <w:bodyDiv w:val="1"/>
      <w:marLeft w:val="0"/>
      <w:marRight w:val="0"/>
      <w:marTop w:val="0"/>
      <w:marBottom w:val="0"/>
      <w:divBdr>
        <w:top w:val="none" w:sz="0" w:space="0" w:color="auto"/>
        <w:left w:val="none" w:sz="0" w:space="0" w:color="auto"/>
        <w:bottom w:val="none" w:sz="0" w:space="0" w:color="auto"/>
        <w:right w:val="none" w:sz="0" w:space="0" w:color="auto"/>
      </w:divBdr>
      <w:divsChild>
        <w:div w:id="1900170815">
          <w:marLeft w:val="0"/>
          <w:marRight w:val="0"/>
          <w:marTop w:val="150"/>
          <w:marBottom w:val="0"/>
          <w:divBdr>
            <w:top w:val="none" w:sz="0" w:space="0" w:color="auto"/>
            <w:left w:val="none" w:sz="0" w:space="0" w:color="auto"/>
            <w:bottom w:val="none" w:sz="0" w:space="0" w:color="auto"/>
            <w:right w:val="none" w:sz="0" w:space="0" w:color="auto"/>
          </w:divBdr>
        </w:div>
      </w:divsChild>
    </w:div>
    <w:div w:id="1674840260">
      <w:bodyDiv w:val="1"/>
      <w:marLeft w:val="0"/>
      <w:marRight w:val="0"/>
      <w:marTop w:val="0"/>
      <w:marBottom w:val="0"/>
      <w:divBdr>
        <w:top w:val="none" w:sz="0" w:space="0" w:color="auto"/>
        <w:left w:val="none" w:sz="0" w:space="0" w:color="auto"/>
        <w:bottom w:val="none" w:sz="0" w:space="0" w:color="auto"/>
        <w:right w:val="none" w:sz="0" w:space="0" w:color="auto"/>
      </w:divBdr>
    </w:div>
    <w:div w:id="1703477720">
      <w:bodyDiv w:val="1"/>
      <w:marLeft w:val="0"/>
      <w:marRight w:val="0"/>
      <w:marTop w:val="0"/>
      <w:marBottom w:val="0"/>
      <w:divBdr>
        <w:top w:val="none" w:sz="0" w:space="0" w:color="auto"/>
        <w:left w:val="none" w:sz="0" w:space="0" w:color="auto"/>
        <w:bottom w:val="none" w:sz="0" w:space="0" w:color="auto"/>
        <w:right w:val="none" w:sz="0" w:space="0" w:color="auto"/>
      </w:divBdr>
    </w:div>
    <w:div w:id="1714768888">
      <w:bodyDiv w:val="1"/>
      <w:marLeft w:val="0"/>
      <w:marRight w:val="0"/>
      <w:marTop w:val="0"/>
      <w:marBottom w:val="0"/>
      <w:divBdr>
        <w:top w:val="none" w:sz="0" w:space="0" w:color="auto"/>
        <w:left w:val="none" w:sz="0" w:space="0" w:color="auto"/>
        <w:bottom w:val="none" w:sz="0" w:space="0" w:color="auto"/>
        <w:right w:val="none" w:sz="0" w:space="0" w:color="auto"/>
      </w:divBdr>
    </w:div>
    <w:div w:id="1727945070">
      <w:bodyDiv w:val="1"/>
      <w:marLeft w:val="0"/>
      <w:marRight w:val="0"/>
      <w:marTop w:val="0"/>
      <w:marBottom w:val="0"/>
      <w:divBdr>
        <w:top w:val="none" w:sz="0" w:space="0" w:color="auto"/>
        <w:left w:val="none" w:sz="0" w:space="0" w:color="auto"/>
        <w:bottom w:val="none" w:sz="0" w:space="0" w:color="auto"/>
        <w:right w:val="none" w:sz="0" w:space="0" w:color="auto"/>
      </w:divBdr>
    </w:div>
    <w:div w:id="1740471014">
      <w:bodyDiv w:val="1"/>
      <w:marLeft w:val="0"/>
      <w:marRight w:val="0"/>
      <w:marTop w:val="0"/>
      <w:marBottom w:val="0"/>
      <w:divBdr>
        <w:top w:val="none" w:sz="0" w:space="0" w:color="auto"/>
        <w:left w:val="none" w:sz="0" w:space="0" w:color="auto"/>
        <w:bottom w:val="none" w:sz="0" w:space="0" w:color="auto"/>
        <w:right w:val="none" w:sz="0" w:space="0" w:color="auto"/>
      </w:divBdr>
    </w:div>
    <w:div w:id="1787461238">
      <w:bodyDiv w:val="1"/>
      <w:marLeft w:val="0"/>
      <w:marRight w:val="0"/>
      <w:marTop w:val="0"/>
      <w:marBottom w:val="0"/>
      <w:divBdr>
        <w:top w:val="none" w:sz="0" w:space="0" w:color="auto"/>
        <w:left w:val="none" w:sz="0" w:space="0" w:color="auto"/>
        <w:bottom w:val="none" w:sz="0" w:space="0" w:color="auto"/>
        <w:right w:val="none" w:sz="0" w:space="0" w:color="auto"/>
      </w:divBdr>
    </w:div>
    <w:div w:id="1813329691">
      <w:bodyDiv w:val="1"/>
      <w:marLeft w:val="0"/>
      <w:marRight w:val="0"/>
      <w:marTop w:val="0"/>
      <w:marBottom w:val="0"/>
      <w:divBdr>
        <w:top w:val="none" w:sz="0" w:space="0" w:color="auto"/>
        <w:left w:val="none" w:sz="0" w:space="0" w:color="auto"/>
        <w:bottom w:val="none" w:sz="0" w:space="0" w:color="auto"/>
        <w:right w:val="none" w:sz="0" w:space="0" w:color="auto"/>
      </w:divBdr>
      <w:divsChild>
        <w:div w:id="1152600786">
          <w:marLeft w:val="0"/>
          <w:marRight w:val="0"/>
          <w:marTop w:val="0"/>
          <w:marBottom w:val="0"/>
          <w:divBdr>
            <w:top w:val="none" w:sz="0" w:space="0" w:color="auto"/>
            <w:left w:val="none" w:sz="0" w:space="0" w:color="auto"/>
            <w:bottom w:val="none" w:sz="0" w:space="0" w:color="auto"/>
            <w:right w:val="none" w:sz="0" w:space="0" w:color="auto"/>
          </w:divBdr>
        </w:div>
      </w:divsChild>
    </w:div>
    <w:div w:id="1815634025">
      <w:bodyDiv w:val="1"/>
      <w:marLeft w:val="0"/>
      <w:marRight w:val="0"/>
      <w:marTop w:val="0"/>
      <w:marBottom w:val="0"/>
      <w:divBdr>
        <w:top w:val="none" w:sz="0" w:space="0" w:color="auto"/>
        <w:left w:val="none" w:sz="0" w:space="0" w:color="auto"/>
        <w:bottom w:val="none" w:sz="0" w:space="0" w:color="auto"/>
        <w:right w:val="none" w:sz="0" w:space="0" w:color="auto"/>
      </w:divBdr>
    </w:div>
    <w:div w:id="1840729399">
      <w:bodyDiv w:val="1"/>
      <w:marLeft w:val="0"/>
      <w:marRight w:val="0"/>
      <w:marTop w:val="0"/>
      <w:marBottom w:val="0"/>
      <w:divBdr>
        <w:top w:val="none" w:sz="0" w:space="0" w:color="auto"/>
        <w:left w:val="none" w:sz="0" w:space="0" w:color="auto"/>
        <w:bottom w:val="none" w:sz="0" w:space="0" w:color="auto"/>
        <w:right w:val="none" w:sz="0" w:space="0" w:color="auto"/>
      </w:divBdr>
    </w:div>
    <w:div w:id="1867057038">
      <w:bodyDiv w:val="1"/>
      <w:marLeft w:val="0"/>
      <w:marRight w:val="0"/>
      <w:marTop w:val="0"/>
      <w:marBottom w:val="0"/>
      <w:divBdr>
        <w:top w:val="none" w:sz="0" w:space="0" w:color="auto"/>
        <w:left w:val="none" w:sz="0" w:space="0" w:color="auto"/>
        <w:bottom w:val="none" w:sz="0" w:space="0" w:color="auto"/>
        <w:right w:val="none" w:sz="0" w:space="0" w:color="auto"/>
      </w:divBdr>
    </w:div>
    <w:div w:id="1884753205">
      <w:bodyDiv w:val="1"/>
      <w:marLeft w:val="0"/>
      <w:marRight w:val="0"/>
      <w:marTop w:val="0"/>
      <w:marBottom w:val="0"/>
      <w:divBdr>
        <w:top w:val="none" w:sz="0" w:space="0" w:color="auto"/>
        <w:left w:val="none" w:sz="0" w:space="0" w:color="auto"/>
        <w:bottom w:val="none" w:sz="0" w:space="0" w:color="auto"/>
        <w:right w:val="none" w:sz="0" w:space="0" w:color="auto"/>
      </w:divBdr>
      <w:divsChild>
        <w:div w:id="1166357861">
          <w:blockQuote w:val="1"/>
          <w:marLeft w:val="285"/>
          <w:marRight w:val="0"/>
          <w:marTop w:val="150"/>
          <w:marBottom w:val="0"/>
          <w:divBdr>
            <w:top w:val="none" w:sz="0" w:space="0" w:color="auto"/>
            <w:left w:val="single" w:sz="6" w:space="15" w:color="CCCCCC"/>
            <w:bottom w:val="none" w:sz="0" w:space="0" w:color="auto"/>
            <w:right w:val="none" w:sz="0" w:space="0" w:color="auto"/>
          </w:divBdr>
        </w:div>
      </w:divsChild>
    </w:div>
    <w:div w:id="1895845831">
      <w:bodyDiv w:val="1"/>
      <w:marLeft w:val="0"/>
      <w:marRight w:val="0"/>
      <w:marTop w:val="0"/>
      <w:marBottom w:val="0"/>
      <w:divBdr>
        <w:top w:val="none" w:sz="0" w:space="0" w:color="auto"/>
        <w:left w:val="none" w:sz="0" w:space="0" w:color="auto"/>
        <w:bottom w:val="none" w:sz="0" w:space="0" w:color="auto"/>
        <w:right w:val="none" w:sz="0" w:space="0" w:color="auto"/>
      </w:divBdr>
    </w:div>
    <w:div w:id="1916474499">
      <w:bodyDiv w:val="1"/>
      <w:marLeft w:val="0"/>
      <w:marRight w:val="0"/>
      <w:marTop w:val="0"/>
      <w:marBottom w:val="0"/>
      <w:divBdr>
        <w:top w:val="none" w:sz="0" w:space="0" w:color="auto"/>
        <w:left w:val="none" w:sz="0" w:space="0" w:color="auto"/>
        <w:bottom w:val="none" w:sz="0" w:space="0" w:color="auto"/>
        <w:right w:val="none" w:sz="0" w:space="0" w:color="auto"/>
      </w:divBdr>
    </w:div>
    <w:div w:id="1920630500">
      <w:bodyDiv w:val="1"/>
      <w:marLeft w:val="0"/>
      <w:marRight w:val="0"/>
      <w:marTop w:val="0"/>
      <w:marBottom w:val="0"/>
      <w:divBdr>
        <w:top w:val="none" w:sz="0" w:space="0" w:color="auto"/>
        <w:left w:val="none" w:sz="0" w:space="0" w:color="auto"/>
        <w:bottom w:val="none" w:sz="0" w:space="0" w:color="auto"/>
        <w:right w:val="none" w:sz="0" w:space="0" w:color="auto"/>
      </w:divBdr>
    </w:div>
    <w:div w:id="1977225274">
      <w:bodyDiv w:val="1"/>
      <w:marLeft w:val="0"/>
      <w:marRight w:val="0"/>
      <w:marTop w:val="0"/>
      <w:marBottom w:val="0"/>
      <w:divBdr>
        <w:top w:val="none" w:sz="0" w:space="0" w:color="auto"/>
        <w:left w:val="none" w:sz="0" w:space="0" w:color="auto"/>
        <w:bottom w:val="none" w:sz="0" w:space="0" w:color="auto"/>
        <w:right w:val="none" w:sz="0" w:space="0" w:color="auto"/>
      </w:divBdr>
    </w:div>
    <w:div w:id="1979072434">
      <w:bodyDiv w:val="1"/>
      <w:marLeft w:val="0"/>
      <w:marRight w:val="0"/>
      <w:marTop w:val="0"/>
      <w:marBottom w:val="0"/>
      <w:divBdr>
        <w:top w:val="none" w:sz="0" w:space="0" w:color="auto"/>
        <w:left w:val="none" w:sz="0" w:space="0" w:color="auto"/>
        <w:bottom w:val="none" w:sz="0" w:space="0" w:color="auto"/>
        <w:right w:val="none" w:sz="0" w:space="0" w:color="auto"/>
      </w:divBdr>
    </w:div>
    <w:div w:id="1989166039">
      <w:bodyDiv w:val="1"/>
      <w:marLeft w:val="0"/>
      <w:marRight w:val="0"/>
      <w:marTop w:val="0"/>
      <w:marBottom w:val="0"/>
      <w:divBdr>
        <w:top w:val="none" w:sz="0" w:space="0" w:color="auto"/>
        <w:left w:val="none" w:sz="0" w:space="0" w:color="auto"/>
        <w:bottom w:val="none" w:sz="0" w:space="0" w:color="auto"/>
        <w:right w:val="none" w:sz="0" w:space="0" w:color="auto"/>
      </w:divBdr>
    </w:div>
    <w:div w:id="1997099998">
      <w:bodyDiv w:val="1"/>
      <w:marLeft w:val="0"/>
      <w:marRight w:val="0"/>
      <w:marTop w:val="0"/>
      <w:marBottom w:val="0"/>
      <w:divBdr>
        <w:top w:val="none" w:sz="0" w:space="0" w:color="auto"/>
        <w:left w:val="none" w:sz="0" w:space="0" w:color="auto"/>
        <w:bottom w:val="none" w:sz="0" w:space="0" w:color="auto"/>
        <w:right w:val="none" w:sz="0" w:space="0" w:color="auto"/>
      </w:divBdr>
    </w:div>
    <w:div w:id="2005475704">
      <w:bodyDiv w:val="1"/>
      <w:marLeft w:val="0"/>
      <w:marRight w:val="0"/>
      <w:marTop w:val="0"/>
      <w:marBottom w:val="0"/>
      <w:divBdr>
        <w:top w:val="none" w:sz="0" w:space="0" w:color="auto"/>
        <w:left w:val="none" w:sz="0" w:space="0" w:color="auto"/>
        <w:bottom w:val="none" w:sz="0" w:space="0" w:color="auto"/>
        <w:right w:val="none" w:sz="0" w:space="0" w:color="auto"/>
      </w:divBdr>
      <w:divsChild>
        <w:div w:id="417605608">
          <w:marLeft w:val="0"/>
          <w:marRight w:val="0"/>
          <w:marTop w:val="150"/>
          <w:marBottom w:val="0"/>
          <w:divBdr>
            <w:top w:val="none" w:sz="0" w:space="0" w:color="auto"/>
            <w:left w:val="none" w:sz="0" w:space="0" w:color="auto"/>
            <w:bottom w:val="none" w:sz="0" w:space="0" w:color="auto"/>
            <w:right w:val="none" w:sz="0" w:space="0" w:color="auto"/>
          </w:divBdr>
        </w:div>
        <w:div w:id="873662094">
          <w:marLeft w:val="0"/>
          <w:marRight w:val="0"/>
          <w:marTop w:val="150"/>
          <w:marBottom w:val="0"/>
          <w:divBdr>
            <w:top w:val="none" w:sz="0" w:space="0" w:color="auto"/>
            <w:left w:val="none" w:sz="0" w:space="0" w:color="auto"/>
            <w:bottom w:val="none" w:sz="0" w:space="0" w:color="auto"/>
            <w:right w:val="none" w:sz="0" w:space="0" w:color="auto"/>
          </w:divBdr>
        </w:div>
        <w:div w:id="1793937720">
          <w:marLeft w:val="0"/>
          <w:marRight w:val="0"/>
          <w:marTop w:val="150"/>
          <w:marBottom w:val="0"/>
          <w:divBdr>
            <w:top w:val="none" w:sz="0" w:space="0" w:color="auto"/>
            <w:left w:val="none" w:sz="0" w:space="0" w:color="auto"/>
            <w:bottom w:val="none" w:sz="0" w:space="0" w:color="auto"/>
            <w:right w:val="none" w:sz="0" w:space="0" w:color="auto"/>
          </w:divBdr>
        </w:div>
      </w:divsChild>
    </w:div>
    <w:div w:id="2015914662">
      <w:bodyDiv w:val="1"/>
      <w:marLeft w:val="0"/>
      <w:marRight w:val="0"/>
      <w:marTop w:val="0"/>
      <w:marBottom w:val="0"/>
      <w:divBdr>
        <w:top w:val="none" w:sz="0" w:space="0" w:color="auto"/>
        <w:left w:val="none" w:sz="0" w:space="0" w:color="auto"/>
        <w:bottom w:val="none" w:sz="0" w:space="0" w:color="auto"/>
        <w:right w:val="none" w:sz="0" w:space="0" w:color="auto"/>
      </w:divBdr>
    </w:div>
    <w:div w:id="2053385217">
      <w:bodyDiv w:val="1"/>
      <w:marLeft w:val="0"/>
      <w:marRight w:val="0"/>
      <w:marTop w:val="0"/>
      <w:marBottom w:val="0"/>
      <w:divBdr>
        <w:top w:val="none" w:sz="0" w:space="0" w:color="auto"/>
        <w:left w:val="none" w:sz="0" w:space="0" w:color="auto"/>
        <w:bottom w:val="none" w:sz="0" w:space="0" w:color="auto"/>
        <w:right w:val="none" w:sz="0" w:space="0" w:color="auto"/>
      </w:divBdr>
    </w:div>
    <w:div w:id="2053385872">
      <w:bodyDiv w:val="1"/>
      <w:marLeft w:val="0"/>
      <w:marRight w:val="0"/>
      <w:marTop w:val="0"/>
      <w:marBottom w:val="0"/>
      <w:divBdr>
        <w:top w:val="none" w:sz="0" w:space="0" w:color="auto"/>
        <w:left w:val="none" w:sz="0" w:space="0" w:color="auto"/>
        <w:bottom w:val="none" w:sz="0" w:space="0" w:color="auto"/>
        <w:right w:val="none" w:sz="0" w:space="0" w:color="auto"/>
      </w:divBdr>
    </w:div>
    <w:div w:id="2058578996">
      <w:bodyDiv w:val="1"/>
      <w:marLeft w:val="0"/>
      <w:marRight w:val="0"/>
      <w:marTop w:val="0"/>
      <w:marBottom w:val="0"/>
      <w:divBdr>
        <w:top w:val="none" w:sz="0" w:space="0" w:color="auto"/>
        <w:left w:val="none" w:sz="0" w:space="0" w:color="auto"/>
        <w:bottom w:val="none" w:sz="0" w:space="0" w:color="auto"/>
        <w:right w:val="none" w:sz="0" w:space="0" w:color="auto"/>
      </w:divBdr>
    </w:div>
    <w:div w:id="2105027404">
      <w:bodyDiv w:val="1"/>
      <w:marLeft w:val="0"/>
      <w:marRight w:val="0"/>
      <w:marTop w:val="0"/>
      <w:marBottom w:val="0"/>
      <w:divBdr>
        <w:top w:val="none" w:sz="0" w:space="0" w:color="auto"/>
        <w:left w:val="none" w:sz="0" w:space="0" w:color="auto"/>
        <w:bottom w:val="none" w:sz="0" w:space="0" w:color="auto"/>
        <w:right w:val="none" w:sz="0" w:space="0" w:color="auto"/>
      </w:divBdr>
      <w:divsChild>
        <w:div w:id="1810778087">
          <w:marLeft w:val="0"/>
          <w:marRight w:val="0"/>
          <w:marTop w:val="135"/>
          <w:marBottom w:val="135"/>
          <w:divBdr>
            <w:top w:val="single" w:sz="6" w:space="0" w:color="CCCCCC"/>
            <w:left w:val="single" w:sz="6" w:space="0" w:color="CCCCCC"/>
            <w:bottom w:val="single" w:sz="6" w:space="0" w:color="CCCCCC"/>
            <w:right w:val="single" w:sz="6" w:space="0" w:color="CCCCCC"/>
          </w:divBdr>
          <w:divsChild>
            <w:div w:id="177073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06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79.png"/><Relationship Id="rId21" Type="http://schemas.openxmlformats.org/officeDocument/2006/relationships/footer" Target="footer2.xml"/><Relationship Id="rId63" Type="http://schemas.openxmlformats.org/officeDocument/2006/relationships/image" Target="media/image47.png"/><Relationship Id="rId159" Type="http://schemas.openxmlformats.org/officeDocument/2006/relationships/image" Target="media/image142.png"/><Relationship Id="rId324" Type="http://schemas.openxmlformats.org/officeDocument/2006/relationships/image" Target="media/image304.png"/><Relationship Id="rId366" Type="http://schemas.openxmlformats.org/officeDocument/2006/relationships/image" Target="media/image346.png"/><Relationship Id="rId170" Type="http://schemas.openxmlformats.org/officeDocument/2006/relationships/image" Target="media/image153.png"/><Relationship Id="rId226" Type="http://schemas.openxmlformats.org/officeDocument/2006/relationships/image" Target="media/image206.png"/><Relationship Id="rId433" Type="http://schemas.openxmlformats.org/officeDocument/2006/relationships/image" Target="media/image413.png"/><Relationship Id="rId268" Type="http://schemas.openxmlformats.org/officeDocument/2006/relationships/image" Target="media/image248.png"/><Relationship Id="rId475" Type="http://schemas.openxmlformats.org/officeDocument/2006/relationships/image" Target="media/image455.png"/><Relationship Id="rId32" Type="http://schemas.openxmlformats.org/officeDocument/2006/relationships/image" Target="media/image16.png"/><Relationship Id="rId74" Type="http://schemas.openxmlformats.org/officeDocument/2006/relationships/image" Target="media/image58.png"/><Relationship Id="rId128" Type="http://schemas.openxmlformats.org/officeDocument/2006/relationships/image" Target="media/image112.png"/><Relationship Id="rId335" Type="http://schemas.openxmlformats.org/officeDocument/2006/relationships/image" Target="media/image315.png"/><Relationship Id="rId377" Type="http://schemas.openxmlformats.org/officeDocument/2006/relationships/image" Target="media/image357.png"/><Relationship Id="rId5" Type="http://schemas.openxmlformats.org/officeDocument/2006/relationships/customXml" Target="../customXml/item4.xml"/><Relationship Id="rId181" Type="http://schemas.openxmlformats.org/officeDocument/2006/relationships/image" Target="media/image162.png"/><Relationship Id="rId237" Type="http://schemas.openxmlformats.org/officeDocument/2006/relationships/image" Target="media/image217.png"/><Relationship Id="rId402" Type="http://schemas.openxmlformats.org/officeDocument/2006/relationships/image" Target="media/image382.png"/><Relationship Id="rId279" Type="http://schemas.openxmlformats.org/officeDocument/2006/relationships/image" Target="media/image259.png"/><Relationship Id="rId444" Type="http://schemas.openxmlformats.org/officeDocument/2006/relationships/image" Target="media/image424.png"/><Relationship Id="rId486" Type="http://schemas.openxmlformats.org/officeDocument/2006/relationships/image" Target="media/image466.png"/><Relationship Id="rId43" Type="http://schemas.openxmlformats.org/officeDocument/2006/relationships/image" Target="media/image27.png"/><Relationship Id="rId139" Type="http://schemas.openxmlformats.org/officeDocument/2006/relationships/image" Target="media/image123.png"/><Relationship Id="rId290" Type="http://schemas.openxmlformats.org/officeDocument/2006/relationships/image" Target="media/image270.png"/><Relationship Id="rId304" Type="http://schemas.openxmlformats.org/officeDocument/2006/relationships/image" Target="media/image284.png"/><Relationship Id="rId346" Type="http://schemas.openxmlformats.org/officeDocument/2006/relationships/image" Target="media/image326.png"/><Relationship Id="rId388" Type="http://schemas.openxmlformats.org/officeDocument/2006/relationships/image" Target="media/image368.png"/><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93.png"/><Relationship Id="rId248" Type="http://schemas.openxmlformats.org/officeDocument/2006/relationships/image" Target="media/image228.png"/><Relationship Id="rId455" Type="http://schemas.openxmlformats.org/officeDocument/2006/relationships/image" Target="media/image435.png"/><Relationship Id="rId12" Type="http://schemas.openxmlformats.org/officeDocument/2006/relationships/endnotes" Target="endnotes.xml"/><Relationship Id="rId108" Type="http://schemas.openxmlformats.org/officeDocument/2006/relationships/image" Target="media/image92.png"/><Relationship Id="rId315" Type="http://schemas.openxmlformats.org/officeDocument/2006/relationships/image" Target="media/image295.png"/><Relationship Id="rId357" Type="http://schemas.openxmlformats.org/officeDocument/2006/relationships/image" Target="media/image337.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image" Target="media/image144.png"/><Relationship Id="rId217" Type="http://schemas.openxmlformats.org/officeDocument/2006/relationships/image" Target="media/image197.png"/><Relationship Id="rId399" Type="http://schemas.openxmlformats.org/officeDocument/2006/relationships/image" Target="media/image379.png"/><Relationship Id="rId259" Type="http://schemas.openxmlformats.org/officeDocument/2006/relationships/image" Target="media/image239.png"/><Relationship Id="rId424" Type="http://schemas.openxmlformats.org/officeDocument/2006/relationships/image" Target="media/image404.png"/><Relationship Id="rId466" Type="http://schemas.openxmlformats.org/officeDocument/2006/relationships/image" Target="media/image446.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0.png"/><Relationship Id="rId326" Type="http://schemas.openxmlformats.org/officeDocument/2006/relationships/image" Target="media/image306.png"/><Relationship Id="rId65" Type="http://schemas.openxmlformats.org/officeDocument/2006/relationships/image" Target="media/image49.png"/><Relationship Id="rId130" Type="http://schemas.openxmlformats.org/officeDocument/2006/relationships/image" Target="media/image114.png"/><Relationship Id="rId368" Type="http://schemas.openxmlformats.org/officeDocument/2006/relationships/image" Target="media/image348.png"/><Relationship Id="rId172" Type="http://schemas.openxmlformats.org/officeDocument/2006/relationships/image" Target="media/image155.png"/><Relationship Id="rId228" Type="http://schemas.openxmlformats.org/officeDocument/2006/relationships/image" Target="media/image208.png"/><Relationship Id="rId435" Type="http://schemas.openxmlformats.org/officeDocument/2006/relationships/image" Target="media/image415.png"/><Relationship Id="rId477" Type="http://schemas.openxmlformats.org/officeDocument/2006/relationships/image" Target="media/image457.png"/><Relationship Id="rId281" Type="http://schemas.openxmlformats.org/officeDocument/2006/relationships/image" Target="media/image261.png"/><Relationship Id="rId337" Type="http://schemas.openxmlformats.org/officeDocument/2006/relationships/image" Target="media/image317.png"/><Relationship Id="rId34" Type="http://schemas.openxmlformats.org/officeDocument/2006/relationships/image" Target="media/image18.png"/><Relationship Id="rId76" Type="http://schemas.openxmlformats.org/officeDocument/2006/relationships/image" Target="media/image60.png"/><Relationship Id="rId141" Type="http://schemas.openxmlformats.org/officeDocument/2006/relationships/image" Target="media/image125.png"/><Relationship Id="rId379" Type="http://schemas.openxmlformats.org/officeDocument/2006/relationships/image" Target="media/image359.png"/><Relationship Id="rId7" Type="http://schemas.openxmlformats.org/officeDocument/2006/relationships/numbering" Target="numbering.xml"/><Relationship Id="rId162" Type="http://schemas.openxmlformats.org/officeDocument/2006/relationships/image" Target="media/image145.png"/><Relationship Id="rId183" Type="http://schemas.openxmlformats.org/officeDocument/2006/relationships/image" Target="media/image164.png"/><Relationship Id="rId218" Type="http://schemas.openxmlformats.org/officeDocument/2006/relationships/image" Target="media/image198.png"/><Relationship Id="rId239" Type="http://schemas.openxmlformats.org/officeDocument/2006/relationships/image" Target="media/image219.png"/><Relationship Id="rId390" Type="http://schemas.openxmlformats.org/officeDocument/2006/relationships/image" Target="media/image370.png"/><Relationship Id="rId404" Type="http://schemas.openxmlformats.org/officeDocument/2006/relationships/image" Target="media/image384.png"/><Relationship Id="rId425" Type="http://schemas.openxmlformats.org/officeDocument/2006/relationships/image" Target="media/image405.png"/><Relationship Id="rId446" Type="http://schemas.openxmlformats.org/officeDocument/2006/relationships/image" Target="media/image426.png"/><Relationship Id="rId467" Type="http://schemas.openxmlformats.org/officeDocument/2006/relationships/image" Target="media/image447.png"/><Relationship Id="rId250" Type="http://schemas.openxmlformats.org/officeDocument/2006/relationships/image" Target="media/image230.png"/><Relationship Id="rId271" Type="http://schemas.openxmlformats.org/officeDocument/2006/relationships/image" Target="media/image251.png"/><Relationship Id="rId292" Type="http://schemas.openxmlformats.org/officeDocument/2006/relationships/image" Target="media/image272.png"/><Relationship Id="rId306" Type="http://schemas.openxmlformats.org/officeDocument/2006/relationships/image" Target="media/image286.png"/><Relationship Id="rId488" Type="http://schemas.openxmlformats.org/officeDocument/2006/relationships/theme" Target="theme/theme1.xml"/><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07.png"/><Relationship Id="rId348" Type="http://schemas.openxmlformats.org/officeDocument/2006/relationships/image" Target="media/image328.png"/><Relationship Id="rId369" Type="http://schemas.openxmlformats.org/officeDocument/2006/relationships/image" Target="media/image349.png"/><Relationship Id="rId152" Type="http://schemas.openxmlformats.org/officeDocument/2006/relationships/image" Target="media/image136.png"/><Relationship Id="rId173" Type="http://schemas.openxmlformats.org/officeDocument/2006/relationships/image" Target="media/image156.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09.png"/><Relationship Id="rId380" Type="http://schemas.openxmlformats.org/officeDocument/2006/relationships/image" Target="media/image360.png"/><Relationship Id="rId415" Type="http://schemas.openxmlformats.org/officeDocument/2006/relationships/image" Target="media/image395.png"/><Relationship Id="rId436" Type="http://schemas.openxmlformats.org/officeDocument/2006/relationships/image" Target="media/image416.png"/><Relationship Id="rId457" Type="http://schemas.openxmlformats.org/officeDocument/2006/relationships/image" Target="media/image437.png"/><Relationship Id="rId240" Type="http://schemas.openxmlformats.org/officeDocument/2006/relationships/image" Target="media/image220.png"/><Relationship Id="rId261" Type="http://schemas.openxmlformats.org/officeDocument/2006/relationships/image" Target="media/image241.png"/><Relationship Id="rId478" Type="http://schemas.openxmlformats.org/officeDocument/2006/relationships/image" Target="media/image458.png"/><Relationship Id="rId14" Type="http://schemas.openxmlformats.org/officeDocument/2006/relationships/image" Target="media/image2.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2.png"/><Relationship Id="rId317" Type="http://schemas.openxmlformats.org/officeDocument/2006/relationships/image" Target="media/image297.png"/><Relationship Id="rId338" Type="http://schemas.openxmlformats.org/officeDocument/2006/relationships/image" Target="media/image318.png"/><Relationship Id="rId359" Type="http://schemas.openxmlformats.org/officeDocument/2006/relationships/image" Target="media/image339.png"/><Relationship Id="rId8" Type="http://schemas.openxmlformats.org/officeDocument/2006/relationships/styles" Target="styles.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6.png"/><Relationship Id="rId184" Type="http://schemas.openxmlformats.org/officeDocument/2006/relationships/image" Target="media/image165.png"/><Relationship Id="rId219" Type="http://schemas.openxmlformats.org/officeDocument/2006/relationships/image" Target="media/image199.png"/><Relationship Id="rId370" Type="http://schemas.openxmlformats.org/officeDocument/2006/relationships/image" Target="media/image350.png"/><Relationship Id="rId391" Type="http://schemas.openxmlformats.org/officeDocument/2006/relationships/image" Target="media/image371.png"/><Relationship Id="rId405" Type="http://schemas.openxmlformats.org/officeDocument/2006/relationships/image" Target="media/image385.png"/><Relationship Id="rId426" Type="http://schemas.openxmlformats.org/officeDocument/2006/relationships/image" Target="media/image406.png"/><Relationship Id="rId447" Type="http://schemas.openxmlformats.org/officeDocument/2006/relationships/image" Target="media/image427.png"/><Relationship Id="rId230" Type="http://schemas.openxmlformats.org/officeDocument/2006/relationships/image" Target="media/image210.png"/><Relationship Id="rId251" Type="http://schemas.openxmlformats.org/officeDocument/2006/relationships/image" Target="media/image231.png"/><Relationship Id="rId468" Type="http://schemas.openxmlformats.org/officeDocument/2006/relationships/image" Target="media/image448.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2.png"/><Relationship Id="rId293" Type="http://schemas.openxmlformats.org/officeDocument/2006/relationships/image" Target="media/image273.png"/><Relationship Id="rId307" Type="http://schemas.openxmlformats.org/officeDocument/2006/relationships/image" Target="media/image287.png"/><Relationship Id="rId328" Type="http://schemas.openxmlformats.org/officeDocument/2006/relationships/image" Target="media/image308.png"/><Relationship Id="rId349" Type="http://schemas.openxmlformats.org/officeDocument/2006/relationships/image" Target="media/image329.png"/><Relationship Id="rId88" Type="http://schemas.openxmlformats.org/officeDocument/2006/relationships/image" Target="media/image72.jpe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7.png"/><Relationship Id="rId195" Type="http://schemas.openxmlformats.org/officeDocument/2006/relationships/image" Target="media/image176.png"/><Relationship Id="rId209" Type="http://schemas.openxmlformats.org/officeDocument/2006/relationships/image" Target="media/image190.png"/><Relationship Id="rId360" Type="http://schemas.openxmlformats.org/officeDocument/2006/relationships/image" Target="media/image340.png"/><Relationship Id="rId381" Type="http://schemas.openxmlformats.org/officeDocument/2006/relationships/image" Target="media/image361.png"/><Relationship Id="rId416" Type="http://schemas.openxmlformats.org/officeDocument/2006/relationships/image" Target="media/image396.png"/><Relationship Id="rId220" Type="http://schemas.openxmlformats.org/officeDocument/2006/relationships/image" Target="media/image200.png"/><Relationship Id="rId241" Type="http://schemas.openxmlformats.org/officeDocument/2006/relationships/image" Target="media/image221.png"/><Relationship Id="rId437" Type="http://schemas.openxmlformats.org/officeDocument/2006/relationships/image" Target="media/image417.png"/><Relationship Id="rId458" Type="http://schemas.openxmlformats.org/officeDocument/2006/relationships/image" Target="media/image438.png"/><Relationship Id="rId479" Type="http://schemas.openxmlformats.org/officeDocument/2006/relationships/image" Target="media/image459.png"/><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41.png"/><Relationship Id="rId262" Type="http://schemas.openxmlformats.org/officeDocument/2006/relationships/image" Target="media/image242.png"/><Relationship Id="rId283" Type="http://schemas.openxmlformats.org/officeDocument/2006/relationships/image" Target="media/image263.png"/><Relationship Id="rId318" Type="http://schemas.openxmlformats.org/officeDocument/2006/relationships/image" Target="media/image298.png"/><Relationship Id="rId339" Type="http://schemas.openxmlformats.org/officeDocument/2006/relationships/image" Target="media/image319.png"/><Relationship Id="rId78" Type="http://schemas.openxmlformats.org/officeDocument/2006/relationships/image" Target="media/image62.jpe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7.png"/><Relationship Id="rId185" Type="http://schemas.openxmlformats.org/officeDocument/2006/relationships/image" Target="media/image166.png"/><Relationship Id="rId350" Type="http://schemas.openxmlformats.org/officeDocument/2006/relationships/image" Target="media/image330.png"/><Relationship Id="rId371" Type="http://schemas.openxmlformats.org/officeDocument/2006/relationships/image" Target="media/image351.png"/><Relationship Id="rId406" Type="http://schemas.openxmlformats.org/officeDocument/2006/relationships/image" Target="media/image386.png"/><Relationship Id="rId9" Type="http://schemas.openxmlformats.org/officeDocument/2006/relationships/settings" Target="settings.xml"/><Relationship Id="rId210" Type="http://schemas.openxmlformats.org/officeDocument/2006/relationships/image" Target="media/image191.png"/><Relationship Id="rId392" Type="http://schemas.openxmlformats.org/officeDocument/2006/relationships/image" Target="media/image372.png"/><Relationship Id="rId427" Type="http://schemas.openxmlformats.org/officeDocument/2006/relationships/image" Target="media/image407.png"/><Relationship Id="rId448" Type="http://schemas.openxmlformats.org/officeDocument/2006/relationships/image" Target="media/image428.png"/><Relationship Id="rId469" Type="http://schemas.openxmlformats.org/officeDocument/2006/relationships/image" Target="media/image449.png"/><Relationship Id="rId26" Type="http://schemas.openxmlformats.org/officeDocument/2006/relationships/image" Target="media/image10.png"/><Relationship Id="rId231" Type="http://schemas.openxmlformats.org/officeDocument/2006/relationships/image" Target="media/image211.png"/><Relationship Id="rId252" Type="http://schemas.openxmlformats.org/officeDocument/2006/relationships/image" Target="media/image232.png"/><Relationship Id="rId273" Type="http://schemas.openxmlformats.org/officeDocument/2006/relationships/image" Target="media/image253.png"/><Relationship Id="rId294" Type="http://schemas.openxmlformats.org/officeDocument/2006/relationships/image" Target="media/image274.png"/><Relationship Id="rId308" Type="http://schemas.openxmlformats.org/officeDocument/2006/relationships/image" Target="media/image288.png"/><Relationship Id="rId329" Type="http://schemas.openxmlformats.org/officeDocument/2006/relationships/image" Target="media/image309.png"/><Relationship Id="rId480" Type="http://schemas.openxmlformats.org/officeDocument/2006/relationships/image" Target="media/image460.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comments" Target="comments.xml"/><Relationship Id="rId340" Type="http://schemas.openxmlformats.org/officeDocument/2006/relationships/image" Target="media/image320.png"/><Relationship Id="rId361" Type="http://schemas.openxmlformats.org/officeDocument/2006/relationships/image" Target="media/image341.png"/><Relationship Id="rId196" Type="http://schemas.openxmlformats.org/officeDocument/2006/relationships/image" Target="media/image177.png"/><Relationship Id="rId200" Type="http://schemas.openxmlformats.org/officeDocument/2006/relationships/image" Target="media/image181.png"/><Relationship Id="rId382" Type="http://schemas.openxmlformats.org/officeDocument/2006/relationships/image" Target="media/image362.png"/><Relationship Id="rId417" Type="http://schemas.openxmlformats.org/officeDocument/2006/relationships/image" Target="media/image397.png"/><Relationship Id="rId438" Type="http://schemas.openxmlformats.org/officeDocument/2006/relationships/image" Target="media/image418.png"/><Relationship Id="rId459" Type="http://schemas.openxmlformats.org/officeDocument/2006/relationships/image" Target="media/image439.png"/><Relationship Id="rId16" Type="http://schemas.openxmlformats.org/officeDocument/2006/relationships/image" Target="media/image4.png"/><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3.png"/><Relationship Id="rId284" Type="http://schemas.openxmlformats.org/officeDocument/2006/relationships/image" Target="media/image264.png"/><Relationship Id="rId319" Type="http://schemas.openxmlformats.org/officeDocument/2006/relationships/image" Target="media/image299.png"/><Relationship Id="rId470" Type="http://schemas.openxmlformats.org/officeDocument/2006/relationships/image" Target="media/image450.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0.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7.png"/><Relationship Id="rId351" Type="http://schemas.openxmlformats.org/officeDocument/2006/relationships/image" Target="media/image331.png"/><Relationship Id="rId372" Type="http://schemas.openxmlformats.org/officeDocument/2006/relationships/image" Target="media/image352.png"/><Relationship Id="rId393" Type="http://schemas.openxmlformats.org/officeDocument/2006/relationships/image" Target="media/image373.png"/><Relationship Id="rId407" Type="http://schemas.openxmlformats.org/officeDocument/2006/relationships/image" Target="media/image387.png"/><Relationship Id="rId428" Type="http://schemas.openxmlformats.org/officeDocument/2006/relationships/image" Target="media/image408.png"/><Relationship Id="rId449" Type="http://schemas.openxmlformats.org/officeDocument/2006/relationships/image" Target="media/image429.png"/><Relationship Id="rId211" Type="http://schemas.openxmlformats.org/officeDocument/2006/relationships/image" Target="media/image192.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image" Target="media/image254.png"/><Relationship Id="rId295" Type="http://schemas.openxmlformats.org/officeDocument/2006/relationships/image" Target="media/image275.png"/><Relationship Id="rId309" Type="http://schemas.openxmlformats.org/officeDocument/2006/relationships/image" Target="media/image289.png"/><Relationship Id="rId460" Type="http://schemas.openxmlformats.org/officeDocument/2006/relationships/image" Target="media/image440.png"/><Relationship Id="rId481" Type="http://schemas.openxmlformats.org/officeDocument/2006/relationships/image" Target="media/image461.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0.png"/><Relationship Id="rId80" Type="http://schemas.openxmlformats.org/officeDocument/2006/relationships/image" Target="media/image64.jpeg"/><Relationship Id="rId155" Type="http://schemas.openxmlformats.org/officeDocument/2006/relationships/hyperlink" Target="mailto:*@*.*" TargetMode="External"/><Relationship Id="rId176" Type="http://schemas.microsoft.com/office/2011/relationships/commentsExtended" Target="commentsExtended.xml"/><Relationship Id="rId197" Type="http://schemas.openxmlformats.org/officeDocument/2006/relationships/image" Target="media/image178.png"/><Relationship Id="rId341" Type="http://schemas.openxmlformats.org/officeDocument/2006/relationships/image" Target="media/image321.png"/><Relationship Id="rId362" Type="http://schemas.openxmlformats.org/officeDocument/2006/relationships/image" Target="media/image342.png"/><Relationship Id="rId383" Type="http://schemas.openxmlformats.org/officeDocument/2006/relationships/image" Target="media/image363.png"/><Relationship Id="rId418" Type="http://schemas.openxmlformats.org/officeDocument/2006/relationships/image" Target="media/image398.png"/><Relationship Id="rId439" Type="http://schemas.openxmlformats.org/officeDocument/2006/relationships/image" Target="media/image419.png"/><Relationship Id="rId201" Type="http://schemas.openxmlformats.org/officeDocument/2006/relationships/image" Target="media/image182.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4.png"/><Relationship Id="rId285" Type="http://schemas.openxmlformats.org/officeDocument/2006/relationships/image" Target="media/image265.png"/><Relationship Id="rId450" Type="http://schemas.openxmlformats.org/officeDocument/2006/relationships/image" Target="media/image430.png"/><Relationship Id="rId471" Type="http://schemas.openxmlformats.org/officeDocument/2006/relationships/image" Target="media/image451.png"/><Relationship Id="rId17" Type="http://schemas.openxmlformats.org/officeDocument/2006/relationships/image" Target="media/image5.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0.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49.png"/><Relationship Id="rId187" Type="http://schemas.openxmlformats.org/officeDocument/2006/relationships/image" Target="media/image168.png"/><Relationship Id="rId331" Type="http://schemas.openxmlformats.org/officeDocument/2006/relationships/image" Target="media/image311.png"/><Relationship Id="rId352" Type="http://schemas.openxmlformats.org/officeDocument/2006/relationships/image" Target="media/image332.png"/><Relationship Id="rId373" Type="http://schemas.openxmlformats.org/officeDocument/2006/relationships/image" Target="media/image353.png"/><Relationship Id="rId394" Type="http://schemas.openxmlformats.org/officeDocument/2006/relationships/image" Target="media/image374.png"/><Relationship Id="rId408" Type="http://schemas.openxmlformats.org/officeDocument/2006/relationships/image" Target="media/image388.png"/><Relationship Id="rId429" Type="http://schemas.openxmlformats.org/officeDocument/2006/relationships/image" Target="media/image409.png"/><Relationship Id="rId1" Type="http://schemas.microsoft.com/office/2006/relationships/keyMapCustomizations" Target="customizations.xml"/><Relationship Id="rId212" Type="http://schemas.openxmlformats.org/officeDocument/2006/relationships/image" Target="media/image193.png"/><Relationship Id="rId233" Type="http://schemas.openxmlformats.org/officeDocument/2006/relationships/image" Target="media/image213.png"/><Relationship Id="rId254" Type="http://schemas.openxmlformats.org/officeDocument/2006/relationships/image" Target="media/image234.png"/><Relationship Id="rId440" Type="http://schemas.openxmlformats.org/officeDocument/2006/relationships/image" Target="media/image420.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image" Target="media/image280.png"/><Relationship Id="rId461" Type="http://schemas.openxmlformats.org/officeDocument/2006/relationships/image" Target="media/image441.png"/><Relationship Id="rId482" Type="http://schemas.openxmlformats.org/officeDocument/2006/relationships/image" Target="media/image462.png"/><Relationship Id="rId60" Type="http://schemas.openxmlformats.org/officeDocument/2006/relationships/image" Target="media/image44.png"/><Relationship Id="rId81" Type="http://schemas.openxmlformats.org/officeDocument/2006/relationships/image" Target="media/image65.jpeg"/><Relationship Id="rId135" Type="http://schemas.openxmlformats.org/officeDocument/2006/relationships/image" Target="media/image119.png"/><Relationship Id="rId156" Type="http://schemas.openxmlformats.org/officeDocument/2006/relationships/image" Target="media/image139.png"/><Relationship Id="rId177" Type="http://schemas.openxmlformats.org/officeDocument/2006/relationships/image" Target="media/image158.png"/><Relationship Id="rId198" Type="http://schemas.openxmlformats.org/officeDocument/2006/relationships/image" Target="media/image179.png"/><Relationship Id="rId321" Type="http://schemas.openxmlformats.org/officeDocument/2006/relationships/image" Target="media/image301.png"/><Relationship Id="rId342" Type="http://schemas.openxmlformats.org/officeDocument/2006/relationships/image" Target="media/image322.png"/><Relationship Id="rId363" Type="http://schemas.openxmlformats.org/officeDocument/2006/relationships/image" Target="media/image343.png"/><Relationship Id="rId384" Type="http://schemas.openxmlformats.org/officeDocument/2006/relationships/image" Target="media/image364.png"/><Relationship Id="rId419" Type="http://schemas.openxmlformats.org/officeDocument/2006/relationships/image" Target="media/image399.png"/><Relationship Id="rId202" Type="http://schemas.openxmlformats.org/officeDocument/2006/relationships/image" Target="media/image183.png"/><Relationship Id="rId223" Type="http://schemas.openxmlformats.org/officeDocument/2006/relationships/image" Target="media/image203.png"/><Relationship Id="rId244" Type="http://schemas.openxmlformats.org/officeDocument/2006/relationships/image" Target="media/image224.png"/><Relationship Id="rId430" Type="http://schemas.openxmlformats.org/officeDocument/2006/relationships/image" Target="media/image410.png"/><Relationship Id="rId18" Type="http://schemas.openxmlformats.org/officeDocument/2006/relationships/header" Target="header1.xml"/><Relationship Id="rId39" Type="http://schemas.openxmlformats.org/officeDocument/2006/relationships/image" Target="media/image23.png"/><Relationship Id="rId265" Type="http://schemas.openxmlformats.org/officeDocument/2006/relationships/image" Target="media/image245.png"/><Relationship Id="rId286" Type="http://schemas.openxmlformats.org/officeDocument/2006/relationships/image" Target="media/image266.png"/><Relationship Id="rId451" Type="http://schemas.openxmlformats.org/officeDocument/2006/relationships/image" Target="media/image431.png"/><Relationship Id="rId472" Type="http://schemas.openxmlformats.org/officeDocument/2006/relationships/image" Target="media/image452.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0.png"/><Relationship Id="rId188" Type="http://schemas.openxmlformats.org/officeDocument/2006/relationships/image" Target="media/image169.png"/><Relationship Id="rId311" Type="http://schemas.openxmlformats.org/officeDocument/2006/relationships/image" Target="media/image291.png"/><Relationship Id="rId332" Type="http://schemas.openxmlformats.org/officeDocument/2006/relationships/image" Target="media/image312.png"/><Relationship Id="rId353" Type="http://schemas.openxmlformats.org/officeDocument/2006/relationships/image" Target="media/image333.png"/><Relationship Id="rId374" Type="http://schemas.openxmlformats.org/officeDocument/2006/relationships/image" Target="media/image354.png"/><Relationship Id="rId395" Type="http://schemas.openxmlformats.org/officeDocument/2006/relationships/image" Target="media/image375.png"/><Relationship Id="rId409" Type="http://schemas.openxmlformats.org/officeDocument/2006/relationships/image" Target="media/image389.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4.png"/><Relationship Id="rId234" Type="http://schemas.openxmlformats.org/officeDocument/2006/relationships/image" Target="media/image214.png"/><Relationship Id="rId420" Type="http://schemas.openxmlformats.org/officeDocument/2006/relationships/image" Target="media/image400.png"/><Relationship Id="rId2" Type="http://schemas.openxmlformats.org/officeDocument/2006/relationships/customXml" Target="../customXml/item1.xml"/><Relationship Id="rId29" Type="http://schemas.openxmlformats.org/officeDocument/2006/relationships/image" Target="media/image13.png"/><Relationship Id="rId255" Type="http://schemas.openxmlformats.org/officeDocument/2006/relationships/image" Target="media/image235.png"/><Relationship Id="rId276" Type="http://schemas.openxmlformats.org/officeDocument/2006/relationships/image" Target="media/image256.png"/><Relationship Id="rId297" Type="http://schemas.openxmlformats.org/officeDocument/2006/relationships/image" Target="media/image277.png"/><Relationship Id="rId441" Type="http://schemas.openxmlformats.org/officeDocument/2006/relationships/image" Target="media/image421.png"/><Relationship Id="rId462" Type="http://schemas.openxmlformats.org/officeDocument/2006/relationships/image" Target="media/image442.png"/><Relationship Id="rId483" Type="http://schemas.openxmlformats.org/officeDocument/2006/relationships/image" Target="media/image463.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0.png"/><Relationship Id="rId178" Type="http://schemas.openxmlformats.org/officeDocument/2006/relationships/image" Target="media/image159.png"/><Relationship Id="rId301" Type="http://schemas.openxmlformats.org/officeDocument/2006/relationships/image" Target="media/image281.png"/><Relationship Id="rId322" Type="http://schemas.openxmlformats.org/officeDocument/2006/relationships/image" Target="media/image302.png"/><Relationship Id="rId343" Type="http://schemas.openxmlformats.org/officeDocument/2006/relationships/image" Target="media/image323.png"/><Relationship Id="rId364" Type="http://schemas.openxmlformats.org/officeDocument/2006/relationships/image" Target="media/image344.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0.png"/><Relationship Id="rId203" Type="http://schemas.openxmlformats.org/officeDocument/2006/relationships/image" Target="media/image184.png"/><Relationship Id="rId385" Type="http://schemas.openxmlformats.org/officeDocument/2006/relationships/image" Target="media/image365.png"/><Relationship Id="rId19" Type="http://schemas.openxmlformats.org/officeDocument/2006/relationships/footer" Target="footer1.xml"/><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image" Target="media/image246.png"/><Relationship Id="rId287" Type="http://schemas.openxmlformats.org/officeDocument/2006/relationships/image" Target="media/image267.png"/><Relationship Id="rId410" Type="http://schemas.openxmlformats.org/officeDocument/2006/relationships/image" Target="media/image390.png"/><Relationship Id="rId431" Type="http://schemas.openxmlformats.org/officeDocument/2006/relationships/image" Target="media/image411.png"/><Relationship Id="rId452" Type="http://schemas.openxmlformats.org/officeDocument/2006/relationships/image" Target="media/image432.png"/><Relationship Id="rId473" Type="http://schemas.openxmlformats.org/officeDocument/2006/relationships/image" Target="media/image453.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1.png"/><Relationship Id="rId312" Type="http://schemas.openxmlformats.org/officeDocument/2006/relationships/image" Target="media/image292.png"/><Relationship Id="rId333" Type="http://schemas.openxmlformats.org/officeDocument/2006/relationships/image" Target="media/image313.png"/><Relationship Id="rId354" Type="http://schemas.openxmlformats.org/officeDocument/2006/relationships/image" Target="media/image334.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0.png"/><Relationship Id="rId375" Type="http://schemas.openxmlformats.org/officeDocument/2006/relationships/image" Target="media/image355.png"/><Relationship Id="rId396" Type="http://schemas.openxmlformats.org/officeDocument/2006/relationships/image" Target="media/image376.png"/><Relationship Id="rId3" Type="http://schemas.openxmlformats.org/officeDocument/2006/relationships/customXml" Target="../customXml/item2.xml"/><Relationship Id="rId214" Type="http://schemas.openxmlformats.org/officeDocument/2006/relationships/hyperlink" Target="mailto:*@*.*" TargetMode="External"/><Relationship Id="rId235" Type="http://schemas.openxmlformats.org/officeDocument/2006/relationships/image" Target="media/image215.png"/><Relationship Id="rId256" Type="http://schemas.openxmlformats.org/officeDocument/2006/relationships/image" Target="media/image236.png"/><Relationship Id="rId277" Type="http://schemas.openxmlformats.org/officeDocument/2006/relationships/image" Target="media/image257.png"/><Relationship Id="rId298" Type="http://schemas.openxmlformats.org/officeDocument/2006/relationships/image" Target="media/image278.png"/><Relationship Id="rId400" Type="http://schemas.openxmlformats.org/officeDocument/2006/relationships/image" Target="media/image380.png"/><Relationship Id="rId421" Type="http://schemas.openxmlformats.org/officeDocument/2006/relationships/image" Target="media/image401.png"/><Relationship Id="rId442" Type="http://schemas.openxmlformats.org/officeDocument/2006/relationships/image" Target="media/image422.png"/><Relationship Id="rId463" Type="http://schemas.openxmlformats.org/officeDocument/2006/relationships/image" Target="media/image443.png"/><Relationship Id="rId484" Type="http://schemas.openxmlformats.org/officeDocument/2006/relationships/image" Target="media/image464.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1.png"/><Relationship Id="rId302" Type="http://schemas.openxmlformats.org/officeDocument/2006/relationships/image" Target="media/image282.png"/><Relationship Id="rId323" Type="http://schemas.openxmlformats.org/officeDocument/2006/relationships/image" Target="media/image303.png"/><Relationship Id="rId344" Type="http://schemas.openxmlformats.org/officeDocument/2006/relationships/image" Target="media/image324.png"/><Relationship Id="rId20" Type="http://schemas.openxmlformats.org/officeDocument/2006/relationships/header" Target="header2.xm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0.png"/><Relationship Id="rId365" Type="http://schemas.openxmlformats.org/officeDocument/2006/relationships/image" Target="media/image345.png"/><Relationship Id="rId386" Type="http://schemas.openxmlformats.org/officeDocument/2006/relationships/image" Target="media/image366.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5.png"/><Relationship Id="rId246" Type="http://schemas.openxmlformats.org/officeDocument/2006/relationships/image" Target="media/image226.png"/><Relationship Id="rId267" Type="http://schemas.openxmlformats.org/officeDocument/2006/relationships/image" Target="media/image247.png"/><Relationship Id="rId288" Type="http://schemas.openxmlformats.org/officeDocument/2006/relationships/image" Target="media/image268.png"/><Relationship Id="rId411" Type="http://schemas.openxmlformats.org/officeDocument/2006/relationships/image" Target="media/image391.png"/><Relationship Id="rId432" Type="http://schemas.openxmlformats.org/officeDocument/2006/relationships/image" Target="media/image412.png"/><Relationship Id="rId453" Type="http://schemas.openxmlformats.org/officeDocument/2006/relationships/image" Target="media/image433.png"/><Relationship Id="rId474" Type="http://schemas.openxmlformats.org/officeDocument/2006/relationships/image" Target="media/image454.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93.png"/><Relationship Id="rId10" Type="http://schemas.openxmlformats.org/officeDocument/2006/relationships/webSettings" Target="webSetting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2.png"/><Relationship Id="rId169" Type="http://schemas.openxmlformats.org/officeDocument/2006/relationships/image" Target="media/image152.png"/><Relationship Id="rId334" Type="http://schemas.openxmlformats.org/officeDocument/2006/relationships/image" Target="media/image314.png"/><Relationship Id="rId355" Type="http://schemas.openxmlformats.org/officeDocument/2006/relationships/image" Target="media/image335.png"/><Relationship Id="rId376" Type="http://schemas.openxmlformats.org/officeDocument/2006/relationships/image" Target="media/image356.png"/><Relationship Id="rId397" Type="http://schemas.openxmlformats.org/officeDocument/2006/relationships/image" Target="media/image377.png"/><Relationship Id="rId4" Type="http://schemas.openxmlformats.org/officeDocument/2006/relationships/customXml" Target="../customXml/item3.xml"/><Relationship Id="rId180" Type="http://schemas.openxmlformats.org/officeDocument/2006/relationships/image" Target="media/image161.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png"/><Relationship Id="rId401" Type="http://schemas.openxmlformats.org/officeDocument/2006/relationships/image" Target="media/image381.png"/><Relationship Id="rId422" Type="http://schemas.openxmlformats.org/officeDocument/2006/relationships/image" Target="media/image402.png"/><Relationship Id="rId443" Type="http://schemas.openxmlformats.org/officeDocument/2006/relationships/image" Target="media/image423.png"/><Relationship Id="rId464" Type="http://schemas.openxmlformats.org/officeDocument/2006/relationships/image" Target="media/image444.png"/><Relationship Id="rId303" Type="http://schemas.openxmlformats.org/officeDocument/2006/relationships/image" Target="media/image283.png"/><Relationship Id="rId485" Type="http://schemas.openxmlformats.org/officeDocument/2006/relationships/image" Target="media/image465.pn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2.png"/><Relationship Id="rId345" Type="http://schemas.openxmlformats.org/officeDocument/2006/relationships/image" Target="media/image325.png"/><Relationship Id="rId387" Type="http://schemas.openxmlformats.org/officeDocument/2006/relationships/image" Target="media/image367.png"/><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7.png"/><Relationship Id="rId412" Type="http://schemas.openxmlformats.org/officeDocument/2006/relationships/image" Target="media/image392.png"/><Relationship Id="rId107" Type="http://schemas.openxmlformats.org/officeDocument/2006/relationships/image" Target="media/image91.png"/><Relationship Id="rId289" Type="http://schemas.openxmlformats.org/officeDocument/2006/relationships/image" Target="media/image269.png"/><Relationship Id="rId454" Type="http://schemas.openxmlformats.org/officeDocument/2006/relationships/image" Target="media/image434.png"/><Relationship Id="rId11" Type="http://schemas.openxmlformats.org/officeDocument/2006/relationships/footnotes" Target="footnotes.xml"/><Relationship Id="rId53" Type="http://schemas.openxmlformats.org/officeDocument/2006/relationships/image" Target="media/image37.png"/><Relationship Id="rId149" Type="http://schemas.openxmlformats.org/officeDocument/2006/relationships/image" Target="media/image133.png"/><Relationship Id="rId314" Type="http://schemas.openxmlformats.org/officeDocument/2006/relationships/image" Target="media/image294.png"/><Relationship Id="rId356" Type="http://schemas.openxmlformats.org/officeDocument/2006/relationships/image" Target="media/image336.png"/><Relationship Id="rId398" Type="http://schemas.openxmlformats.org/officeDocument/2006/relationships/image" Target="media/image378.png"/><Relationship Id="rId95" Type="http://schemas.openxmlformats.org/officeDocument/2006/relationships/image" Target="media/image79.png"/><Relationship Id="rId160" Type="http://schemas.openxmlformats.org/officeDocument/2006/relationships/image" Target="media/image143.png"/><Relationship Id="rId216" Type="http://schemas.openxmlformats.org/officeDocument/2006/relationships/image" Target="media/image196.png"/><Relationship Id="rId423" Type="http://schemas.openxmlformats.org/officeDocument/2006/relationships/image" Target="media/image403.png"/><Relationship Id="rId258" Type="http://schemas.openxmlformats.org/officeDocument/2006/relationships/image" Target="media/image238.png"/><Relationship Id="rId465" Type="http://schemas.openxmlformats.org/officeDocument/2006/relationships/image" Target="media/image445.png"/><Relationship Id="rId22" Type="http://schemas.openxmlformats.org/officeDocument/2006/relationships/image" Target="media/image6.png"/><Relationship Id="rId64" Type="http://schemas.openxmlformats.org/officeDocument/2006/relationships/image" Target="media/image48.png"/><Relationship Id="rId118" Type="http://schemas.openxmlformats.org/officeDocument/2006/relationships/image" Target="media/image102.png"/><Relationship Id="rId325" Type="http://schemas.openxmlformats.org/officeDocument/2006/relationships/image" Target="media/image305.png"/><Relationship Id="rId367" Type="http://schemas.openxmlformats.org/officeDocument/2006/relationships/image" Target="media/image347.png"/><Relationship Id="rId171" Type="http://schemas.openxmlformats.org/officeDocument/2006/relationships/image" Target="media/image154.png"/><Relationship Id="rId227" Type="http://schemas.openxmlformats.org/officeDocument/2006/relationships/image" Target="media/image207.png"/><Relationship Id="rId269" Type="http://schemas.openxmlformats.org/officeDocument/2006/relationships/image" Target="media/image249.png"/><Relationship Id="rId434" Type="http://schemas.openxmlformats.org/officeDocument/2006/relationships/image" Target="media/image414.png"/><Relationship Id="rId476" Type="http://schemas.openxmlformats.org/officeDocument/2006/relationships/image" Target="media/image456.png"/><Relationship Id="rId33" Type="http://schemas.openxmlformats.org/officeDocument/2006/relationships/image" Target="media/image17.png"/><Relationship Id="rId129" Type="http://schemas.openxmlformats.org/officeDocument/2006/relationships/image" Target="media/image113.png"/><Relationship Id="rId280" Type="http://schemas.openxmlformats.org/officeDocument/2006/relationships/image" Target="media/image260.png"/><Relationship Id="rId336" Type="http://schemas.openxmlformats.org/officeDocument/2006/relationships/image" Target="media/image316.png"/><Relationship Id="rId75" Type="http://schemas.openxmlformats.org/officeDocument/2006/relationships/image" Target="media/image59.png"/><Relationship Id="rId140" Type="http://schemas.openxmlformats.org/officeDocument/2006/relationships/image" Target="media/image124.png"/><Relationship Id="rId182" Type="http://schemas.openxmlformats.org/officeDocument/2006/relationships/image" Target="media/image163.png"/><Relationship Id="rId378" Type="http://schemas.openxmlformats.org/officeDocument/2006/relationships/image" Target="media/image358.png"/><Relationship Id="rId403" Type="http://schemas.openxmlformats.org/officeDocument/2006/relationships/image" Target="media/image383.png"/><Relationship Id="rId6" Type="http://schemas.openxmlformats.org/officeDocument/2006/relationships/customXml" Target="../customXml/item5.xml"/><Relationship Id="rId238" Type="http://schemas.openxmlformats.org/officeDocument/2006/relationships/image" Target="media/image218.png"/><Relationship Id="rId445" Type="http://schemas.openxmlformats.org/officeDocument/2006/relationships/image" Target="media/image425.png"/><Relationship Id="rId487" Type="http://schemas.openxmlformats.org/officeDocument/2006/relationships/fontTable" Target="fontTable.xml"/><Relationship Id="rId291" Type="http://schemas.openxmlformats.org/officeDocument/2006/relationships/image" Target="media/image271.png"/><Relationship Id="rId305" Type="http://schemas.openxmlformats.org/officeDocument/2006/relationships/image" Target="media/image285.png"/><Relationship Id="rId347" Type="http://schemas.openxmlformats.org/officeDocument/2006/relationships/image" Target="media/image327.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image" Target="media/image135.png"/><Relationship Id="rId389" Type="http://schemas.openxmlformats.org/officeDocument/2006/relationships/image" Target="media/image369.png"/><Relationship Id="rId193" Type="http://schemas.openxmlformats.org/officeDocument/2006/relationships/image" Target="media/image174.png"/><Relationship Id="rId207" Type="http://schemas.openxmlformats.org/officeDocument/2006/relationships/image" Target="media/image188.png"/><Relationship Id="rId249" Type="http://schemas.openxmlformats.org/officeDocument/2006/relationships/image" Target="media/image229.png"/><Relationship Id="rId414" Type="http://schemas.openxmlformats.org/officeDocument/2006/relationships/image" Target="media/image394.png"/><Relationship Id="rId456" Type="http://schemas.openxmlformats.org/officeDocument/2006/relationships/image" Target="media/image436.png"/><Relationship Id="rId13" Type="http://schemas.openxmlformats.org/officeDocument/2006/relationships/image" Target="media/image1.png"/><Relationship Id="rId109" Type="http://schemas.openxmlformats.org/officeDocument/2006/relationships/image" Target="media/image93.png"/><Relationship Id="rId260" Type="http://schemas.openxmlformats.org/officeDocument/2006/relationships/image" Target="media/image240.png"/><Relationship Id="rId316" Type="http://schemas.openxmlformats.org/officeDocument/2006/relationships/image" Target="media/image296.png"/><Relationship Id="rId55" Type="http://schemas.openxmlformats.org/officeDocument/2006/relationships/image" Target="media/image39.png"/><Relationship Id="rId97" Type="http://schemas.openxmlformats.org/officeDocument/2006/relationships/image" Target="media/image81.jpeg"/><Relationship Id="rId120" Type="http://schemas.openxmlformats.org/officeDocument/2006/relationships/image" Target="media/image104.png"/><Relationship Id="rId358" Type="http://schemas.openxmlformats.org/officeDocument/2006/relationships/image" Target="media/image3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rakhimova\AppData\Roaming\Microsoft\&#1064;&#1072;&#1073;&#1083;&#1086;&#1085;&#1099;\&#1043;&#1054;&#1057;&#1058;_2.105_&#1096;&#1072;&#1073;&#1083;&#1086;&#1085;_ARIAL.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Документ" ma:contentTypeID="0x0101006846474A5FE8F341AA12AFBB541D205E" ma:contentTypeVersion="0" ma:contentTypeDescription="Создание документа." ma:contentTypeScope="" ma:versionID="c8f8601da3eabfa0ffbe42b7807b3d18">
  <xsd:schema xmlns:xsd="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CAFB4-27AD-401D-9B31-1E7C458D1F86}">
  <ds:schemaRefs>
    <ds:schemaRef ds:uri="http://schemas.microsoft.com/office/2006/metadata/longProperties"/>
  </ds:schemaRefs>
</ds:datastoreItem>
</file>

<file path=customXml/itemProps2.xml><?xml version="1.0" encoding="utf-8"?>
<ds:datastoreItem xmlns:ds="http://schemas.openxmlformats.org/officeDocument/2006/customXml" ds:itemID="{44AEB44C-C20A-4631-9B36-3D4840FD7574}">
  <ds:schemaRefs>
    <ds:schemaRef ds:uri="http://schemas.microsoft.com/sharepoint/v3/contenttype/forms"/>
  </ds:schemaRefs>
</ds:datastoreItem>
</file>

<file path=customXml/itemProps3.xml><?xml version="1.0" encoding="utf-8"?>
<ds:datastoreItem xmlns:ds="http://schemas.openxmlformats.org/officeDocument/2006/customXml" ds:itemID="{6A9651FF-FC36-48E1-BA8E-A12E16749D6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D4AC420-A225-425F-B2B8-BA2CF24D3D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5.xml><?xml version="1.0" encoding="utf-8"?>
<ds:datastoreItem xmlns:ds="http://schemas.openxmlformats.org/officeDocument/2006/customXml" ds:itemID="{B42A4290-103B-4E55-B053-20FFF9FBE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ГОСТ_2.105_шаблон_ARIAL.dotx</Template>
  <TotalTime>542</TotalTime>
  <Pages>455</Pages>
  <Words>78316</Words>
  <Characters>446403</Characters>
  <Application>Microsoft Office Word</Application>
  <DocSecurity>0</DocSecurity>
  <Lines>3720</Lines>
  <Paragraphs>1047</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523672</CharactersWithSpaces>
  <SharedDoc>false</SharedDoc>
  <HLinks>
    <vt:vector size="1980" baseType="variant">
      <vt:variant>
        <vt:i4>6357116</vt:i4>
      </vt:variant>
      <vt:variant>
        <vt:i4>6552</vt:i4>
      </vt:variant>
      <vt:variant>
        <vt:i4>0</vt:i4>
      </vt:variant>
      <vt:variant>
        <vt:i4>5</vt:i4>
      </vt:variant>
      <vt:variant>
        <vt:lpwstr>https://play.google.com/store/apps/details?id=ru.barsopen.mydiary&amp;hl=ru</vt:lpwstr>
      </vt:variant>
      <vt:variant>
        <vt:lpwstr/>
      </vt:variant>
      <vt:variant>
        <vt:i4>851975</vt:i4>
      </vt:variant>
      <vt:variant>
        <vt:i4>6549</vt:i4>
      </vt:variant>
      <vt:variant>
        <vt:i4>0</vt:i4>
      </vt:variant>
      <vt:variant>
        <vt:i4>5</vt:i4>
      </vt:variant>
      <vt:variant>
        <vt:lpwstr>https://itunes.apple.com/ru/app/moj-dnevnik/id557094374?mt=8</vt:lpwstr>
      </vt:variant>
      <vt:variant>
        <vt:lpwstr/>
      </vt:variant>
      <vt:variant>
        <vt:i4>4718628</vt:i4>
      </vt:variant>
      <vt:variant>
        <vt:i4>3611</vt:i4>
      </vt:variant>
      <vt:variant>
        <vt:i4>0</vt:i4>
      </vt:variant>
      <vt:variant>
        <vt:i4>5</vt:i4>
      </vt:variant>
      <vt:variant>
        <vt:lpwstr>mailto:*@*.*</vt:lpwstr>
      </vt:variant>
      <vt:variant>
        <vt:lpwstr/>
      </vt:variant>
      <vt:variant>
        <vt:i4>4718628</vt:i4>
      </vt:variant>
      <vt:variant>
        <vt:i4>3279</vt:i4>
      </vt:variant>
      <vt:variant>
        <vt:i4>0</vt:i4>
      </vt:variant>
      <vt:variant>
        <vt:i4>5</vt:i4>
      </vt:variant>
      <vt:variant>
        <vt:lpwstr>mailto:*@*.*</vt:lpwstr>
      </vt:variant>
      <vt:variant>
        <vt:lpwstr/>
      </vt:variant>
      <vt:variant>
        <vt:i4>1572916</vt:i4>
      </vt:variant>
      <vt:variant>
        <vt:i4>1958</vt:i4>
      </vt:variant>
      <vt:variant>
        <vt:i4>0</vt:i4>
      </vt:variant>
      <vt:variant>
        <vt:i4>5</vt:i4>
      </vt:variant>
      <vt:variant>
        <vt:lpwstr/>
      </vt:variant>
      <vt:variant>
        <vt:lpwstr>_Toc481067708</vt:lpwstr>
      </vt:variant>
      <vt:variant>
        <vt:i4>1572916</vt:i4>
      </vt:variant>
      <vt:variant>
        <vt:i4>1952</vt:i4>
      </vt:variant>
      <vt:variant>
        <vt:i4>0</vt:i4>
      </vt:variant>
      <vt:variant>
        <vt:i4>5</vt:i4>
      </vt:variant>
      <vt:variant>
        <vt:lpwstr/>
      </vt:variant>
      <vt:variant>
        <vt:lpwstr>_Toc481067707</vt:lpwstr>
      </vt:variant>
      <vt:variant>
        <vt:i4>1572916</vt:i4>
      </vt:variant>
      <vt:variant>
        <vt:i4>1946</vt:i4>
      </vt:variant>
      <vt:variant>
        <vt:i4>0</vt:i4>
      </vt:variant>
      <vt:variant>
        <vt:i4>5</vt:i4>
      </vt:variant>
      <vt:variant>
        <vt:lpwstr/>
      </vt:variant>
      <vt:variant>
        <vt:lpwstr>_Toc481067706</vt:lpwstr>
      </vt:variant>
      <vt:variant>
        <vt:i4>1572916</vt:i4>
      </vt:variant>
      <vt:variant>
        <vt:i4>1940</vt:i4>
      </vt:variant>
      <vt:variant>
        <vt:i4>0</vt:i4>
      </vt:variant>
      <vt:variant>
        <vt:i4>5</vt:i4>
      </vt:variant>
      <vt:variant>
        <vt:lpwstr/>
      </vt:variant>
      <vt:variant>
        <vt:lpwstr>_Toc481067705</vt:lpwstr>
      </vt:variant>
      <vt:variant>
        <vt:i4>1572916</vt:i4>
      </vt:variant>
      <vt:variant>
        <vt:i4>1934</vt:i4>
      </vt:variant>
      <vt:variant>
        <vt:i4>0</vt:i4>
      </vt:variant>
      <vt:variant>
        <vt:i4>5</vt:i4>
      </vt:variant>
      <vt:variant>
        <vt:lpwstr/>
      </vt:variant>
      <vt:variant>
        <vt:lpwstr>_Toc481067704</vt:lpwstr>
      </vt:variant>
      <vt:variant>
        <vt:i4>1572916</vt:i4>
      </vt:variant>
      <vt:variant>
        <vt:i4>1928</vt:i4>
      </vt:variant>
      <vt:variant>
        <vt:i4>0</vt:i4>
      </vt:variant>
      <vt:variant>
        <vt:i4>5</vt:i4>
      </vt:variant>
      <vt:variant>
        <vt:lpwstr/>
      </vt:variant>
      <vt:variant>
        <vt:lpwstr>_Toc481067703</vt:lpwstr>
      </vt:variant>
      <vt:variant>
        <vt:i4>1572916</vt:i4>
      </vt:variant>
      <vt:variant>
        <vt:i4>1922</vt:i4>
      </vt:variant>
      <vt:variant>
        <vt:i4>0</vt:i4>
      </vt:variant>
      <vt:variant>
        <vt:i4>5</vt:i4>
      </vt:variant>
      <vt:variant>
        <vt:lpwstr/>
      </vt:variant>
      <vt:variant>
        <vt:lpwstr>_Toc481067702</vt:lpwstr>
      </vt:variant>
      <vt:variant>
        <vt:i4>1572916</vt:i4>
      </vt:variant>
      <vt:variant>
        <vt:i4>1916</vt:i4>
      </vt:variant>
      <vt:variant>
        <vt:i4>0</vt:i4>
      </vt:variant>
      <vt:variant>
        <vt:i4>5</vt:i4>
      </vt:variant>
      <vt:variant>
        <vt:lpwstr/>
      </vt:variant>
      <vt:variant>
        <vt:lpwstr>_Toc481067701</vt:lpwstr>
      </vt:variant>
      <vt:variant>
        <vt:i4>1572916</vt:i4>
      </vt:variant>
      <vt:variant>
        <vt:i4>1910</vt:i4>
      </vt:variant>
      <vt:variant>
        <vt:i4>0</vt:i4>
      </vt:variant>
      <vt:variant>
        <vt:i4>5</vt:i4>
      </vt:variant>
      <vt:variant>
        <vt:lpwstr/>
      </vt:variant>
      <vt:variant>
        <vt:lpwstr>_Toc481067700</vt:lpwstr>
      </vt:variant>
      <vt:variant>
        <vt:i4>1114165</vt:i4>
      </vt:variant>
      <vt:variant>
        <vt:i4>1904</vt:i4>
      </vt:variant>
      <vt:variant>
        <vt:i4>0</vt:i4>
      </vt:variant>
      <vt:variant>
        <vt:i4>5</vt:i4>
      </vt:variant>
      <vt:variant>
        <vt:lpwstr/>
      </vt:variant>
      <vt:variant>
        <vt:lpwstr>_Toc481067699</vt:lpwstr>
      </vt:variant>
      <vt:variant>
        <vt:i4>1114165</vt:i4>
      </vt:variant>
      <vt:variant>
        <vt:i4>1898</vt:i4>
      </vt:variant>
      <vt:variant>
        <vt:i4>0</vt:i4>
      </vt:variant>
      <vt:variant>
        <vt:i4>5</vt:i4>
      </vt:variant>
      <vt:variant>
        <vt:lpwstr/>
      </vt:variant>
      <vt:variant>
        <vt:lpwstr>_Toc481067698</vt:lpwstr>
      </vt:variant>
      <vt:variant>
        <vt:i4>1114165</vt:i4>
      </vt:variant>
      <vt:variant>
        <vt:i4>1892</vt:i4>
      </vt:variant>
      <vt:variant>
        <vt:i4>0</vt:i4>
      </vt:variant>
      <vt:variant>
        <vt:i4>5</vt:i4>
      </vt:variant>
      <vt:variant>
        <vt:lpwstr/>
      </vt:variant>
      <vt:variant>
        <vt:lpwstr>_Toc481067697</vt:lpwstr>
      </vt:variant>
      <vt:variant>
        <vt:i4>1114165</vt:i4>
      </vt:variant>
      <vt:variant>
        <vt:i4>1886</vt:i4>
      </vt:variant>
      <vt:variant>
        <vt:i4>0</vt:i4>
      </vt:variant>
      <vt:variant>
        <vt:i4>5</vt:i4>
      </vt:variant>
      <vt:variant>
        <vt:lpwstr/>
      </vt:variant>
      <vt:variant>
        <vt:lpwstr>_Toc481067696</vt:lpwstr>
      </vt:variant>
      <vt:variant>
        <vt:i4>1114165</vt:i4>
      </vt:variant>
      <vt:variant>
        <vt:i4>1880</vt:i4>
      </vt:variant>
      <vt:variant>
        <vt:i4>0</vt:i4>
      </vt:variant>
      <vt:variant>
        <vt:i4>5</vt:i4>
      </vt:variant>
      <vt:variant>
        <vt:lpwstr/>
      </vt:variant>
      <vt:variant>
        <vt:lpwstr>_Toc481067695</vt:lpwstr>
      </vt:variant>
      <vt:variant>
        <vt:i4>1114165</vt:i4>
      </vt:variant>
      <vt:variant>
        <vt:i4>1874</vt:i4>
      </vt:variant>
      <vt:variant>
        <vt:i4>0</vt:i4>
      </vt:variant>
      <vt:variant>
        <vt:i4>5</vt:i4>
      </vt:variant>
      <vt:variant>
        <vt:lpwstr/>
      </vt:variant>
      <vt:variant>
        <vt:lpwstr>_Toc481067694</vt:lpwstr>
      </vt:variant>
      <vt:variant>
        <vt:i4>1114165</vt:i4>
      </vt:variant>
      <vt:variant>
        <vt:i4>1868</vt:i4>
      </vt:variant>
      <vt:variant>
        <vt:i4>0</vt:i4>
      </vt:variant>
      <vt:variant>
        <vt:i4>5</vt:i4>
      </vt:variant>
      <vt:variant>
        <vt:lpwstr/>
      </vt:variant>
      <vt:variant>
        <vt:lpwstr>_Toc481067693</vt:lpwstr>
      </vt:variant>
      <vt:variant>
        <vt:i4>1114165</vt:i4>
      </vt:variant>
      <vt:variant>
        <vt:i4>1862</vt:i4>
      </vt:variant>
      <vt:variant>
        <vt:i4>0</vt:i4>
      </vt:variant>
      <vt:variant>
        <vt:i4>5</vt:i4>
      </vt:variant>
      <vt:variant>
        <vt:lpwstr/>
      </vt:variant>
      <vt:variant>
        <vt:lpwstr>_Toc481067692</vt:lpwstr>
      </vt:variant>
      <vt:variant>
        <vt:i4>1114165</vt:i4>
      </vt:variant>
      <vt:variant>
        <vt:i4>1856</vt:i4>
      </vt:variant>
      <vt:variant>
        <vt:i4>0</vt:i4>
      </vt:variant>
      <vt:variant>
        <vt:i4>5</vt:i4>
      </vt:variant>
      <vt:variant>
        <vt:lpwstr/>
      </vt:variant>
      <vt:variant>
        <vt:lpwstr>_Toc481067691</vt:lpwstr>
      </vt:variant>
      <vt:variant>
        <vt:i4>1114165</vt:i4>
      </vt:variant>
      <vt:variant>
        <vt:i4>1850</vt:i4>
      </vt:variant>
      <vt:variant>
        <vt:i4>0</vt:i4>
      </vt:variant>
      <vt:variant>
        <vt:i4>5</vt:i4>
      </vt:variant>
      <vt:variant>
        <vt:lpwstr/>
      </vt:variant>
      <vt:variant>
        <vt:lpwstr>_Toc481067690</vt:lpwstr>
      </vt:variant>
      <vt:variant>
        <vt:i4>1048629</vt:i4>
      </vt:variant>
      <vt:variant>
        <vt:i4>1844</vt:i4>
      </vt:variant>
      <vt:variant>
        <vt:i4>0</vt:i4>
      </vt:variant>
      <vt:variant>
        <vt:i4>5</vt:i4>
      </vt:variant>
      <vt:variant>
        <vt:lpwstr/>
      </vt:variant>
      <vt:variant>
        <vt:lpwstr>_Toc481067689</vt:lpwstr>
      </vt:variant>
      <vt:variant>
        <vt:i4>1048629</vt:i4>
      </vt:variant>
      <vt:variant>
        <vt:i4>1838</vt:i4>
      </vt:variant>
      <vt:variant>
        <vt:i4>0</vt:i4>
      </vt:variant>
      <vt:variant>
        <vt:i4>5</vt:i4>
      </vt:variant>
      <vt:variant>
        <vt:lpwstr/>
      </vt:variant>
      <vt:variant>
        <vt:lpwstr>_Toc481067688</vt:lpwstr>
      </vt:variant>
      <vt:variant>
        <vt:i4>1048629</vt:i4>
      </vt:variant>
      <vt:variant>
        <vt:i4>1832</vt:i4>
      </vt:variant>
      <vt:variant>
        <vt:i4>0</vt:i4>
      </vt:variant>
      <vt:variant>
        <vt:i4>5</vt:i4>
      </vt:variant>
      <vt:variant>
        <vt:lpwstr/>
      </vt:variant>
      <vt:variant>
        <vt:lpwstr>_Toc481067687</vt:lpwstr>
      </vt:variant>
      <vt:variant>
        <vt:i4>1048629</vt:i4>
      </vt:variant>
      <vt:variant>
        <vt:i4>1826</vt:i4>
      </vt:variant>
      <vt:variant>
        <vt:i4>0</vt:i4>
      </vt:variant>
      <vt:variant>
        <vt:i4>5</vt:i4>
      </vt:variant>
      <vt:variant>
        <vt:lpwstr/>
      </vt:variant>
      <vt:variant>
        <vt:lpwstr>_Toc481067686</vt:lpwstr>
      </vt:variant>
      <vt:variant>
        <vt:i4>1048629</vt:i4>
      </vt:variant>
      <vt:variant>
        <vt:i4>1820</vt:i4>
      </vt:variant>
      <vt:variant>
        <vt:i4>0</vt:i4>
      </vt:variant>
      <vt:variant>
        <vt:i4>5</vt:i4>
      </vt:variant>
      <vt:variant>
        <vt:lpwstr/>
      </vt:variant>
      <vt:variant>
        <vt:lpwstr>_Toc481067685</vt:lpwstr>
      </vt:variant>
      <vt:variant>
        <vt:i4>1048629</vt:i4>
      </vt:variant>
      <vt:variant>
        <vt:i4>1814</vt:i4>
      </vt:variant>
      <vt:variant>
        <vt:i4>0</vt:i4>
      </vt:variant>
      <vt:variant>
        <vt:i4>5</vt:i4>
      </vt:variant>
      <vt:variant>
        <vt:lpwstr/>
      </vt:variant>
      <vt:variant>
        <vt:lpwstr>_Toc481067684</vt:lpwstr>
      </vt:variant>
      <vt:variant>
        <vt:i4>1048629</vt:i4>
      </vt:variant>
      <vt:variant>
        <vt:i4>1808</vt:i4>
      </vt:variant>
      <vt:variant>
        <vt:i4>0</vt:i4>
      </vt:variant>
      <vt:variant>
        <vt:i4>5</vt:i4>
      </vt:variant>
      <vt:variant>
        <vt:lpwstr/>
      </vt:variant>
      <vt:variant>
        <vt:lpwstr>_Toc481067683</vt:lpwstr>
      </vt:variant>
      <vt:variant>
        <vt:i4>1048629</vt:i4>
      </vt:variant>
      <vt:variant>
        <vt:i4>1802</vt:i4>
      </vt:variant>
      <vt:variant>
        <vt:i4>0</vt:i4>
      </vt:variant>
      <vt:variant>
        <vt:i4>5</vt:i4>
      </vt:variant>
      <vt:variant>
        <vt:lpwstr/>
      </vt:variant>
      <vt:variant>
        <vt:lpwstr>_Toc481067682</vt:lpwstr>
      </vt:variant>
      <vt:variant>
        <vt:i4>1048629</vt:i4>
      </vt:variant>
      <vt:variant>
        <vt:i4>1796</vt:i4>
      </vt:variant>
      <vt:variant>
        <vt:i4>0</vt:i4>
      </vt:variant>
      <vt:variant>
        <vt:i4>5</vt:i4>
      </vt:variant>
      <vt:variant>
        <vt:lpwstr/>
      </vt:variant>
      <vt:variant>
        <vt:lpwstr>_Toc481067681</vt:lpwstr>
      </vt:variant>
      <vt:variant>
        <vt:i4>1048629</vt:i4>
      </vt:variant>
      <vt:variant>
        <vt:i4>1790</vt:i4>
      </vt:variant>
      <vt:variant>
        <vt:i4>0</vt:i4>
      </vt:variant>
      <vt:variant>
        <vt:i4>5</vt:i4>
      </vt:variant>
      <vt:variant>
        <vt:lpwstr/>
      </vt:variant>
      <vt:variant>
        <vt:lpwstr>_Toc481067680</vt:lpwstr>
      </vt:variant>
      <vt:variant>
        <vt:i4>2031669</vt:i4>
      </vt:variant>
      <vt:variant>
        <vt:i4>1784</vt:i4>
      </vt:variant>
      <vt:variant>
        <vt:i4>0</vt:i4>
      </vt:variant>
      <vt:variant>
        <vt:i4>5</vt:i4>
      </vt:variant>
      <vt:variant>
        <vt:lpwstr/>
      </vt:variant>
      <vt:variant>
        <vt:lpwstr>_Toc481067679</vt:lpwstr>
      </vt:variant>
      <vt:variant>
        <vt:i4>2031669</vt:i4>
      </vt:variant>
      <vt:variant>
        <vt:i4>1778</vt:i4>
      </vt:variant>
      <vt:variant>
        <vt:i4>0</vt:i4>
      </vt:variant>
      <vt:variant>
        <vt:i4>5</vt:i4>
      </vt:variant>
      <vt:variant>
        <vt:lpwstr/>
      </vt:variant>
      <vt:variant>
        <vt:lpwstr>_Toc481067678</vt:lpwstr>
      </vt:variant>
      <vt:variant>
        <vt:i4>2031669</vt:i4>
      </vt:variant>
      <vt:variant>
        <vt:i4>1772</vt:i4>
      </vt:variant>
      <vt:variant>
        <vt:i4>0</vt:i4>
      </vt:variant>
      <vt:variant>
        <vt:i4>5</vt:i4>
      </vt:variant>
      <vt:variant>
        <vt:lpwstr/>
      </vt:variant>
      <vt:variant>
        <vt:lpwstr>_Toc481067677</vt:lpwstr>
      </vt:variant>
      <vt:variant>
        <vt:i4>2031669</vt:i4>
      </vt:variant>
      <vt:variant>
        <vt:i4>1766</vt:i4>
      </vt:variant>
      <vt:variant>
        <vt:i4>0</vt:i4>
      </vt:variant>
      <vt:variant>
        <vt:i4>5</vt:i4>
      </vt:variant>
      <vt:variant>
        <vt:lpwstr/>
      </vt:variant>
      <vt:variant>
        <vt:lpwstr>_Toc481067676</vt:lpwstr>
      </vt:variant>
      <vt:variant>
        <vt:i4>2031669</vt:i4>
      </vt:variant>
      <vt:variant>
        <vt:i4>1760</vt:i4>
      </vt:variant>
      <vt:variant>
        <vt:i4>0</vt:i4>
      </vt:variant>
      <vt:variant>
        <vt:i4>5</vt:i4>
      </vt:variant>
      <vt:variant>
        <vt:lpwstr/>
      </vt:variant>
      <vt:variant>
        <vt:lpwstr>_Toc481067675</vt:lpwstr>
      </vt:variant>
      <vt:variant>
        <vt:i4>2031669</vt:i4>
      </vt:variant>
      <vt:variant>
        <vt:i4>1754</vt:i4>
      </vt:variant>
      <vt:variant>
        <vt:i4>0</vt:i4>
      </vt:variant>
      <vt:variant>
        <vt:i4>5</vt:i4>
      </vt:variant>
      <vt:variant>
        <vt:lpwstr/>
      </vt:variant>
      <vt:variant>
        <vt:lpwstr>_Toc481067674</vt:lpwstr>
      </vt:variant>
      <vt:variant>
        <vt:i4>2031669</vt:i4>
      </vt:variant>
      <vt:variant>
        <vt:i4>1748</vt:i4>
      </vt:variant>
      <vt:variant>
        <vt:i4>0</vt:i4>
      </vt:variant>
      <vt:variant>
        <vt:i4>5</vt:i4>
      </vt:variant>
      <vt:variant>
        <vt:lpwstr/>
      </vt:variant>
      <vt:variant>
        <vt:lpwstr>_Toc481067673</vt:lpwstr>
      </vt:variant>
      <vt:variant>
        <vt:i4>2031669</vt:i4>
      </vt:variant>
      <vt:variant>
        <vt:i4>1742</vt:i4>
      </vt:variant>
      <vt:variant>
        <vt:i4>0</vt:i4>
      </vt:variant>
      <vt:variant>
        <vt:i4>5</vt:i4>
      </vt:variant>
      <vt:variant>
        <vt:lpwstr/>
      </vt:variant>
      <vt:variant>
        <vt:lpwstr>_Toc481067672</vt:lpwstr>
      </vt:variant>
      <vt:variant>
        <vt:i4>2031669</vt:i4>
      </vt:variant>
      <vt:variant>
        <vt:i4>1736</vt:i4>
      </vt:variant>
      <vt:variant>
        <vt:i4>0</vt:i4>
      </vt:variant>
      <vt:variant>
        <vt:i4>5</vt:i4>
      </vt:variant>
      <vt:variant>
        <vt:lpwstr/>
      </vt:variant>
      <vt:variant>
        <vt:lpwstr>_Toc481067671</vt:lpwstr>
      </vt:variant>
      <vt:variant>
        <vt:i4>2031669</vt:i4>
      </vt:variant>
      <vt:variant>
        <vt:i4>1730</vt:i4>
      </vt:variant>
      <vt:variant>
        <vt:i4>0</vt:i4>
      </vt:variant>
      <vt:variant>
        <vt:i4>5</vt:i4>
      </vt:variant>
      <vt:variant>
        <vt:lpwstr/>
      </vt:variant>
      <vt:variant>
        <vt:lpwstr>_Toc481067670</vt:lpwstr>
      </vt:variant>
      <vt:variant>
        <vt:i4>1966133</vt:i4>
      </vt:variant>
      <vt:variant>
        <vt:i4>1724</vt:i4>
      </vt:variant>
      <vt:variant>
        <vt:i4>0</vt:i4>
      </vt:variant>
      <vt:variant>
        <vt:i4>5</vt:i4>
      </vt:variant>
      <vt:variant>
        <vt:lpwstr/>
      </vt:variant>
      <vt:variant>
        <vt:lpwstr>_Toc481067669</vt:lpwstr>
      </vt:variant>
      <vt:variant>
        <vt:i4>1966133</vt:i4>
      </vt:variant>
      <vt:variant>
        <vt:i4>1718</vt:i4>
      </vt:variant>
      <vt:variant>
        <vt:i4>0</vt:i4>
      </vt:variant>
      <vt:variant>
        <vt:i4>5</vt:i4>
      </vt:variant>
      <vt:variant>
        <vt:lpwstr/>
      </vt:variant>
      <vt:variant>
        <vt:lpwstr>_Toc481067668</vt:lpwstr>
      </vt:variant>
      <vt:variant>
        <vt:i4>1966133</vt:i4>
      </vt:variant>
      <vt:variant>
        <vt:i4>1712</vt:i4>
      </vt:variant>
      <vt:variant>
        <vt:i4>0</vt:i4>
      </vt:variant>
      <vt:variant>
        <vt:i4>5</vt:i4>
      </vt:variant>
      <vt:variant>
        <vt:lpwstr/>
      </vt:variant>
      <vt:variant>
        <vt:lpwstr>_Toc481067667</vt:lpwstr>
      </vt:variant>
      <vt:variant>
        <vt:i4>1966133</vt:i4>
      </vt:variant>
      <vt:variant>
        <vt:i4>1706</vt:i4>
      </vt:variant>
      <vt:variant>
        <vt:i4>0</vt:i4>
      </vt:variant>
      <vt:variant>
        <vt:i4>5</vt:i4>
      </vt:variant>
      <vt:variant>
        <vt:lpwstr/>
      </vt:variant>
      <vt:variant>
        <vt:lpwstr>_Toc481067666</vt:lpwstr>
      </vt:variant>
      <vt:variant>
        <vt:i4>1966133</vt:i4>
      </vt:variant>
      <vt:variant>
        <vt:i4>1700</vt:i4>
      </vt:variant>
      <vt:variant>
        <vt:i4>0</vt:i4>
      </vt:variant>
      <vt:variant>
        <vt:i4>5</vt:i4>
      </vt:variant>
      <vt:variant>
        <vt:lpwstr/>
      </vt:variant>
      <vt:variant>
        <vt:lpwstr>_Toc481067665</vt:lpwstr>
      </vt:variant>
      <vt:variant>
        <vt:i4>1966133</vt:i4>
      </vt:variant>
      <vt:variant>
        <vt:i4>1694</vt:i4>
      </vt:variant>
      <vt:variant>
        <vt:i4>0</vt:i4>
      </vt:variant>
      <vt:variant>
        <vt:i4>5</vt:i4>
      </vt:variant>
      <vt:variant>
        <vt:lpwstr/>
      </vt:variant>
      <vt:variant>
        <vt:lpwstr>_Toc481067664</vt:lpwstr>
      </vt:variant>
      <vt:variant>
        <vt:i4>1966133</vt:i4>
      </vt:variant>
      <vt:variant>
        <vt:i4>1688</vt:i4>
      </vt:variant>
      <vt:variant>
        <vt:i4>0</vt:i4>
      </vt:variant>
      <vt:variant>
        <vt:i4>5</vt:i4>
      </vt:variant>
      <vt:variant>
        <vt:lpwstr/>
      </vt:variant>
      <vt:variant>
        <vt:lpwstr>_Toc481067663</vt:lpwstr>
      </vt:variant>
      <vt:variant>
        <vt:i4>1966133</vt:i4>
      </vt:variant>
      <vt:variant>
        <vt:i4>1682</vt:i4>
      </vt:variant>
      <vt:variant>
        <vt:i4>0</vt:i4>
      </vt:variant>
      <vt:variant>
        <vt:i4>5</vt:i4>
      </vt:variant>
      <vt:variant>
        <vt:lpwstr/>
      </vt:variant>
      <vt:variant>
        <vt:lpwstr>_Toc481067662</vt:lpwstr>
      </vt:variant>
      <vt:variant>
        <vt:i4>1966133</vt:i4>
      </vt:variant>
      <vt:variant>
        <vt:i4>1676</vt:i4>
      </vt:variant>
      <vt:variant>
        <vt:i4>0</vt:i4>
      </vt:variant>
      <vt:variant>
        <vt:i4>5</vt:i4>
      </vt:variant>
      <vt:variant>
        <vt:lpwstr/>
      </vt:variant>
      <vt:variant>
        <vt:lpwstr>_Toc481067661</vt:lpwstr>
      </vt:variant>
      <vt:variant>
        <vt:i4>1966133</vt:i4>
      </vt:variant>
      <vt:variant>
        <vt:i4>1670</vt:i4>
      </vt:variant>
      <vt:variant>
        <vt:i4>0</vt:i4>
      </vt:variant>
      <vt:variant>
        <vt:i4>5</vt:i4>
      </vt:variant>
      <vt:variant>
        <vt:lpwstr/>
      </vt:variant>
      <vt:variant>
        <vt:lpwstr>_Toc481067660</vt:lpwstr>
      </vt:variant>
      <vt:variant>
        <vt:i4>1900597</vt:i4>
      </vt:variant>
      <vt:variant>
        <vt:i4>1664</vt:i4>
      </vt:variant>
      <vt:variant>
        <vt:i4>0</vt:i4>
      </vt:variant>
      <vt:variant>
        <vt:i4>5</vt:i4>
      </vt:variant>
      <vt:variant>
        <vt:lpwstr/>
      </vt:variant>
      <vt:variant>
        <vt:lpwstr>_Toc481067659</vt:lpwstr>
      </vt:variant>
      <vt:variant>
        <vt:i4>1900597</vt:i4>
      </vt:variant>
      <vt:variant>
        <vt:i4>1658</vt:i4>
      </vt:variant>
      <vt:variant>
        <vt:i4>0</vt:i4>
      </vt:variant>
      <vt:variant>
        <vt:i4>5</vt:i4>
      </vt:variant>
      <vt:variant>
        <vt:lpwstr/>
      </vt:variant>
      <vt:variant>
        <vt:lpwstr>_Toc481067658</vt:lpwstr>
      </vt:variant>
      <vt:variant>
        <vt:i4>1900597</vt:i4>
      </vt:variant>
      <vt:variant>
        <vt:i4>1652</vt:i4>
      </vt:variant>
      <vt:variant>
        <vt:i4>0</vt:i4>
      </vt:variant>
      <vt:variant>
        <vt:i4>5</vt:i4>
      </vt:variant>
      <vt:variant>
        <vt:lpwstr/>
      </vt:variant>
      <vt:variant>
        <vt:lpwstr>_Toc481067657</vt:lpwstr>
      </vt:variant>
      <vt:variant>
        <vt:i4>1900597</vt:i4>
      </vt:variant>
      <vt:variant>
        <vt:i4>1646</vt:i4>
      </vt:variant>
      <vt:variant>
        <vt:i4>0</vt:i4>
      </vt:variant>
      <vt:variant>
        <vt:i4>5</vt:i4>
      </vt:variant>
      <vt:variant>
        <vt:lpwstr/>
      </vt:variant>
      <vt:variant>
        <vt:lpwstr>_Toc481067656</vt:lpwstr>
      </vt:variant>
      <vt:variant>
        <vt:i4>1900597</vt:i4>
      </vt:variant>
      <vt:variant>
        <vt:i4>1640</vt:i4>
      </vt:variant>
      <vt:variant>
        <vt:i4>0</vt:i4>
      </vt:variant>
      <vt:variant>
        <vt:i4>5</vt:i4>
      </vt:variant>
      <vt:variant>
        <vt:lpwstr/>
      </vt:variant>
      <vt:variant>
        <vt:lpwstr>_Toc481067655</vt:lpwstr>
      </vt:variant>
      <vt:variant>
        <vt:i4>1900597</vt:i4>
      </vt:variant>
      <vt:variant>
        <vt:i4>1634</vt:i4>
      </vt:variant>
      <vt:variant>
        <vt:i4>0</vt:i4>
      </vt:variant>
      <vt:variant>
        <vt:i4>5</vt:i4>
      </vt:variant>
      <vt:variant>
        <vt:lpwstr/>
      </vt:variant>
      <vt:variant>
        <vt:lpwstr>_Toc481067654</vt:lpwstr>
      </vt:variant>
      <vt:variant>
        <vt:i4>1900597</vt:i4>
      </vt:variant>
      <vt:variant>
        <vt:i4>1628</vt:i4>
      </vt:variant>
      <vt:variant>
        <vt:i4>0</vt:i4>
      </vt:variant>
      <vt:variant>
        <vt:i4>5</vt:i4>
      </vt:variant>
      <vt:variant>
        <vt:lpwstr/>
      </vt:variant>
      <vt:variant>
        <vt:lpwstr>_Toc481067653</vt:lpwstr>
      </vt:variant>
      <vt:variant>
        <vt:i4>1900597</vt:i4>
      </vt:variant>
      <vt:variant>
        <vt:i4>1622</vt:i4>
      </vt:variant>
      <vt:variant>
        <vt:i4>0</vt:i4>
      </vt:variant>
      <vt:variant>
        <vt:i4>5</vt:i4>
      </vt:variant>
      <vt:variant>
        <vt:lpwstr/>
      </vt:variant>
      <vt:variant>
        <vt:lpwstr>_Toc481067652</vt:lpwstr>
      </vt:variant>
      <vt:variant>
        <vt:i4>1900597</vt:i4>
      </vt:variant>
      <vt:variant>
        <vt:i4>1616</vt:i4>
      </vt:variant>
      <vt:variant>
        <vt:i4>0</vt:i4>
      </vt:variant>
      <vt:variant>
        <vt:i4>5</vt:i4>
      </vt:variant>
      <vt:variant>
        <vt:lpwstr/>
      </vt:variant>
      <vt:variant>
        <vt:lpwstr>_Toc481067651</vt:lpwstr>
      </vt:variant>
      <vt:variant>
        <vt:i4>1900597</vt:i4>
      </vt:variant>
      <vt:variant>
        <vt:i4>1610</vt:i4>
      </vt:variant>
      <vt:variant>
        <vt:i4>0</vt:i4>
      </vt:variant>
      <vt:variant>
        <vt:i4>5</vt:i4>
      </vt:variant>
      <vt:variant>
        <vt:lpwstr/>
      </vt:variant>
      <vt:variant>
        <vt:lpwstr>_Toc481067650</vt:lpwstr>
      </vt:variant>
      <vt:variant>
        <vt:i4>1835061</vt:i4>
      </vt:variant>
      <vt:variant>
        <vt:i4>1604</vt:i4>
      </vt:variant>
      <vt:variant>
        <vt:i4>0</vt:i4>
      </vt:variant>
      <vt:variant>
        <vt:i4>5</vt:i4>
      </vt:variant>
      <vt:variant>
        <vt:lpwstr/>
      </vt:variant>
      <vt:variant>
        <vt:lpwstr>_Toc481067649</vt:lpwstr>
      </vt:variant>
      <vt:variant>
        <vt:i4>1835061</vt:i4>
      </vt:variant>
      <vt:variant>
        <vt:i4>1598</vt:i4>
      </vt:variant>
      <vt:variant>
        <vt:i4>0</vt:i4>
      </vt:variant>
      <vt:variant>
        <vt:i4>5</vt:i4>
      </vt:variant>
      <vt:variant>
        <vt:lpwstr/>
      </vt:variant>
      <vt:variant>
        <vt:lpwstr>_Toc481067648</vt:lpwstr>
      </vt:variant>
      <vt:variant>
        <vt:i4>1835061</vt:i4>
      </vt:variant>
      <vt:variant>
        <vt:i4>1592</vt:i4>
      </vt:variant>
      <vt:variant>
        <vt:i4>0</vt:i4>
      </vt:variant>
      <vt:variant>
        <vt:i4>5</vt:i4>
      </vt:variant>
      <vt:variant>
        <vt:lpwstr/>
      </vt:variant>
      <vt:variant>
        <vt:lpwstr>_Toc481067647</vt:lpwstr>
      </vt:variant>
      <vt:variant>
        <vt:i4>1835061</vt:i4>
      </vt:variant>
      <vt:variant>
        <vt:i4>1586</vt:i4>
      </vt:variant>
      <vt:variant>
        <vt:i4>0</vt:i4>
      </vt:variant>
      <vt:variant>
        <vt:i4>5</vt:i4>
      </vt:variant>
      <vt:variant>
        <vt:lpwstr/>
      </vt:variant>
      <vt:variant>
        <vt:lpwstr>_Toc481067646</vt:lpwstr>
      </vt:variant>
      <vt:variant>
        <vt:i4>1835061</vt:i4>
      </vt:variant>
      <vt:variant>
        <vt:i4>1580</vt:i4>
      </vt:variant>
      <vt:variant>
        <vt:i4>0</vt:i4>
      </vt:variant>
      <vt:variant>
        <vt:i4>5</vt:i4>
      </vt:variant>
      <vt:variant>
        <vt:lpwstr/>
      </vt:variant>
      <vt:variant>
        <vt:lpwstr>_Toc481067645</vt:lpwstr>
      </vt:variant>
      <vt:variant>
        <vt:i4>1835061</vt:i4>
      </vt:variant>
      <vt:variant>
        <vt:i4>1574</vt:i4>
      </vt:variant>
      <vt:variant>
        <vt:i4>0</vt:i4>
      </vt:variant>
      <vt:variant>
        <vt:i4>5</vt:i4>
      </vt:variant>
      <vt:variant>
        <vt:lpwstr/>
      </vt:variant>
      <vt:variant>
        <vt:lpwstr>_Toc481067644</vt:lpwstr>
      </vt:variant>
      <vt:variant>
        <vt:i4>1835061</vt:i4>
      </vt:variant>
      <vt:variant>
        <vt:i4>1568</vt:i4>
      </vt:variant>
      <vt:variant>
        <vt:i4>0</vt:i4>
      </vt:variant>
      <vt:variant>
        <vt:i4>5</vt:i4>
      </vt:variant>
      <vt:variant>
        <vt:lpwstr/>
      </vt:variant>
      <vt:variant>
        <vt:lpwstr>_Toc481067643</vt:lpwstr>
      </vt:variant>
      <vt:variant>
        <vt:i4>1835061</vt:i4>
      </vt:variant>
      <vt:variant>
        <vt:i4>1562</vt:i4>
      </vt:variant>
      <vt:variant>
        <vt:i4>0</vt:i4>
      </vt:variant>
      <vt:variant>
        <vt:i4>5</vt:i4>
      </vt:variant>
      <vt:variant>
        <vt:lpwstr/>
      </vt:variant>
      <vt:variant>
        <vt:lpwstr>_Toc481067642</vt:lpwstr>
      </vt:variant>
      <vt:variant>
        <vt:i4>1835061</vt:i4>
      </vt:variant>
      <vt:variant>
        <vt:i4>1556</vt:i4>
      </vt:variant>
      <vt:variant>
        <vt:i4>0</vt:i4>
      </vt:variant>
      <vt:variant>
        <vt:i4>5</vt:i4>
      </vt:variant>
      <vt:variant>
        <vt:lpwstr/>
      </vt:variant>
      <vt:variant>
        <vt:lpwstr>_Toc481067641</vt:lpwstr>
      </vt:variant>
      <vt:variant>
        <vt:i4>1835061</vt:i4>
      </vt:variant>
      <vt:variant>
        <vt:i4>1550</vt:i4>
      </vt:variant>
      <vt:variant>
        <vt:i4>0</vt:i4>
      </vt:variant>
      <vt:variant>
        <vt:i4>5</vt:i4>
      </vt:variant>
      <vt:variant>
        <vt:lpwstr/>
      </vt:variant>
      <vt:variant>
        <vt:lpwstr>_Toc481067640</vt:lpwstr>
      </vt:variant>
      <vt:variant>
        <vt:i4>1769525</vt:i4>
      </vt:variant>
      <vt:variant>
        <vt:i4>1544</vt:i4>
      </vt:variant>
      <vt:variant>
        <vt:i4>0</vt:i4>
      </vt:variant>
      <vt:variant>
        <vt:i4>5</vt:i4>
      </vt:variant>
      <vt:variant>
        <vt:lpwstr/>
      </vt:variant>
      <vt:variant>
        <vt:lpwstr>_Toc481067639</vt:lpwstr>
      </vt:variant>
      <vt:variant>
        <vt:i4>1769525</vt:i4>
      </vt:variant>
      <vt:variant>
        <vt:i4>1538</vt:i4>
      </vt:variant>
      <vt:variant>
        <vt:i4>0</vt:i4>
      </vt:variant>
      <vt:variant>
        <vt:i4>5</vt:i4>
      </vt:variant>
      <vt:variant>
        <vt:lpwstr/>
      </vt:variant>
      <vt:variant>
        <vt:lpwstr>_Toc481067638</vt:lpwstr>
      </vt:variant>
      <vt:variant>
        <vt:i4>1769525</vt:i4>
      </vt:variant>
      <vt:variant>
        <vt:i4>1532</vt:i4>
      </vt:variant>
      <vt:variant>
        <vt:i4>0</vt:i4>
      </vt:variant>
      <vt:variant>
        <vt:i4>5</vt:i4>
      </vt:variant>
      <vt:variant>
        <vt:lpwstr/>
      </vt:variant>
      <vt:variant>
        <vt:lpwstr>_Toc481067637</vt:lpwstr>
      </vt:variant>
      <vt:variant>
        <vt:i4>1769525</vt:i4>
      </vt:variant>
      <vt:variant>
        <vt:i4>1526</vt:i4>
      </vt:variant>
      <vt:variant>
        <vt:i4>0</vt:i4>
      </vt:variant>
      <vt:variant>
        <vt:i4>5</vt:i4>
      </vt:variant>
      <vt:variant>
        <vt:lpwstr/>
      </vt:variant>
      <vt:variant>
        <vt:lpwstr>_Toc481067636</vt:lpwstr>
      </vt:variant>
      <vt:variant>
        <vt:i4>1769525</vt:i4>
      </vt:variant>
      <vt:variant>
        <vt:i4>1520</vt:i4>
      </vt:variant>
      <vt:variant>
        <vt:i4>0</vt:i4>
      </vt:variant>
      <vt:variant>
        <vt:i4>5</vt:i4>
      </vt:variant>
      <vt:variant>
        <vt:lpwstr/>
      </vt:variant>
      <vt:variant>
        <vt:lpwstr>_Toc481067635</vt:lpwstr>
      </vt:variant>
      <vt:variant>
        <vt:i4>1769525</vt:i4>
      </vt:variant>
      <vt:variant>
        <vt:i4>1514</vt:i4>
      </vt:variant>
      <vt:variant>
        <vt:i4>0</vt:i4>
      </vt:variant>
      <vt:variant>
        <vt:i4>5</vt:i4>
      </vt:variant>
      <vt:variant>
        <vt:lpwstr/>
      </vt:variant>
      <vt:variant>
        <vt:lpwstr>_Toc481067634</vt:lpwstr>
      </vt:variant>
      <vt:variant>
        <vt:i4>1769525</vt:i4>
      </vt:variant>
      <vt:variant>
        <vt:i4>1508</vt:i4>
      </vt:variant>
      <vt:variant>
        <vt:i4>0</vt:i4>
      </vt:variant>
      <vt:variant>
        <vt:i4>5</vt:i4>
      </vt:variant>
      <vt:variant>
        <vt:lpwstr/>
      </vt:variant>
      <vt:variant>
        <vt:lpwstr>_Toc481067633</vt:lpwstr>
      </vt:variant>
      <vt:variant>
        <vt:i4>1769525</vt:i4>
      </vt:variant>
      <vt:variant>
        <vt:i4>1502</vt:i4>
      </vt:variant>
      <vt:variant>
        <vt:i4>0</vt:i4>
      </vt:variant>
      <vt:variant>
        <vt:i4>5</vt:i4>
      </vt:variant>
      <vt:variant>
        <vt:lpwstr/>
      </vt:variant>
      <vt:variant>
        <vt:lpwstr>_Toc481067632</vt:lpwstr>
      </vt:variant>
      <vt:variant>
        <vt:i4>1769525</vt:i4>
      </vt:variant>
      <vt:variant>
        <vt:i4>1496</vt:i4>
      </vt:variant>
      <vt:variant>
        <vt:i4>0</vt:i4>
      </vt:variant>
      <vt:variant>
        <vt:i4>5</vt:i4>
      </vt:variant>
      <vt:variant>
        <vt:lpwstr/>
      </vt:variant>
      <vt:variant>
        <vt:lpwstr>_Toc481067631</vt:lpwstr>
      </vt:variant>
      <vt:variant>
        <vt:i4>1769525</vt:i4>
      </vt:variant>
      <vt:variant>
        <vt:i4>1490</vt:i4>
      </vt:variant>
      <vt:variant>
        <vt:i4>0</vt:i4>
      </vt:variant>
      <vt:variant>
        <vt:i4>5</vt:i4>
      </vt:variant>
      <vt:variant>
        <vt:lpwstr/>
      </vt:variant>
      <vt:variant>
        <vt:lpwstr>_Toc481067630</vt:lpwstr>
      </vt:variant>
      <vt:variant>
        <vt:i4>1703989</vt:i4>
      </vt:variant>
      <vt:variant>
        <vt:i4>1484</vt:i4>
      </vt:variant>
      <vt:variant>
        <vt:i4>0</vt:i4>
      </vt:variant>
      <vt:variant>
        <vt:i4>5</vt:i4>
      </vt:variant>
      <vt:variant>
        <vt:lpwstr/>
      </vt:variant>
      <vt:variant>
        <vt:lpwstr>_Toc481067629</vt:lpwstr>
      </vt:variant>
      <vt:variant>
        <vt:i4>1703989</vt:i4>
      </vt:variant>
      <vt:variant>
        <vt:i4>1478</vt:i4>
      </vt:variant>
      <vt:variant>
        <vt:i4>0</vt:i4>
      </vt:variant>
      <vt:variant>
        <vt:i4>5</vt:i4>
      </vt:variant>
      <vt:variant>
        <vt:lpwstr/>
      </vt:variant>
      <vt:variant>
        <vt:lpwstr>_Toc481067628</vt:lpwstr>
      </vt:variant>
      <vt:variant>
        <vt:i4>1703989</vt:i4>
      </vt:variant>
      <vt:variant>
        <vt:i4>1472</vt:i4>
      </vt:variant>
      <vt:variant>
        <vt:i4>0</vt:i4>
      </vt:variant>
      <vt:variant>
        <vt:i4>5</vt:i4>
      </vt:variant>
      <vt:variant>
        <vt:lpwstr/>
      </vt:variant>
      <vt:variant>
        <vt:lpwstr>_Toc481067627</vt:lpwstr>
      </vt:variant>
      <vt:variant>
        <vt:i4>1703989</vt:i4>
      </vt:variant>
      <vt:variant>
        <vt:i4>1466</vt:i4>
      </vt:variant>
      <vt:variant>
        <vt:i4>0</vt:i4>
      </vt:variant>
      <vt:variant>
        <vt:i4>5</vt:i4>
      </vt:variant>
      <vt:variant>
        <vt:lpwstr/>
      </vt:variant>
      <vt:variant>
        <vt:lpwstr>_Toc481067626</vt:lpwstr>
      </vt:variant>
      <vt:variant>
        <vt:i4>1703989</vt:i4>
      </vt:variant>
      <vt:variant>
        <vt:i4>1460</vt:i4>
      </vt:variant>
      <vt:variant>
        <vt:i4>0</vt:i4>
      </vt:variant>
      <vt:variant>
        <vt:i4>5</vt:i4>
      </vt:variant>
      <vt:variant>
        <vt:lpwstr/>
      </vt:variant>
      <vt:variant>
        <vt:lpwstr>_Toc481067625</vt:lpwstr>
      </vt:variant>
      <vt:variant>
        <vt:i4>1703989</vt:i4>
      </vt:variant>
      <vt:variant>
        <vt:i4>1454</vt:i4>
      </vt:variant>
      <vt:variant>
        <vt:i4>0</vt:i4>
      </vt:variant>
      <vt:variant>
        <vt:i4>5</vt:i4>
      </vt:variant>
      <vt:variant>
        <vt:lpwstr/>
      </vt:variant>
      <vt:variant>
        <vt:lpwstr>_Toc481067624</vt:lpwstr>
      </vt:variant>
      <vt:variant>
        <vt:i4>1703989</vt:i4>
      </vt:variant>
      <vt:variant>
        <vt:i4>1448</vt:i4>
      </vt:variant>
      <vt:variant>
        <vt:i4>0</vt:i4>
      </vt:variant>
      <vt:variant>
        <vt:i4>5</vt:i4>
      </vt:variant>
      <vt:variant>
        <vt:lpwstr/>
      </vt:variant>
      <vt:variant>
        <vt:lpwstr>_Toc481067623</vt:lpwstr>
      </vt:variant>
      <vt:variant>
        <vt:i4>1703989</vt:i4>
      </vt:variant>
      <vt:variant>
        <vt:i4>1442</vt:i4>
      </vt:variant>
      <vt:variant>
        <vt:i4>0</vt:i4>
      </vt:variant>
      <vt:variant>
        <vt:i4>5</vt:i4>
      </vt:variant>
      <vt:variant>
        <vt:lpwstr/>
      </vt:variant>
      <vt:variant>
        <vt:lpwstr>_Toc481067622</vt:lpwstr>
      </vt:variant>
      <vt:variant>
        <vt:i4>1703989</vt:i4>
      </vt:variant>
      <vt:variant>
        <vt:i4>1436</vt:i4>
      </vt:variant>
      <vt:variant>
        <vt:i4>0</vt:i4>
      </vt:variant>
      <vt:variant>
        <vt:i4>5</vt:i4>
      </vt:variant>
      <vt:variant>
        <vt:lpwstr/>
      </vt:variant>
      <vt:variant>
        <vt:lpwstr>_Toc481067621</vt:lpwstr>
      </vt:variant>
      <vt:variant>
        <vt:i4>1703989</vt:i4>
      </vt:variant>
      <vt:variant>
        <vt:i4>1430</vt:i4>
      </vt:variant>
      <vt:variant>
        <vt:i4>0</vt:i4>
      </vt:variant>
      <vt:variant>
        <vt:i4>5</vt:i4>
      </vt:variant>
      <vt:variant>
        <vt:lpwstr/>
      </vt:variant>
      <vt:variant>
        <vt:lpwstr>_Toc481067620</vt:lpwstr>
      </vt:variant>
      <vt:variant>
        <vt:i4>1638453</vt:i4>
      </vt:variant>
      <vt:variant>
        <vt:i4>1424</vt:i4>
      </vt:variant>
      <vt:variant>
        <vt:i4>0</vt:i4>
      </vt:variant>
      <vt:variant>
        <vt:i4>5</vt:i4>
      </vt:variant>
      <vt:variant>
        <vt:lpwstr/>
      </vt:variant>
      <vt:variant>
        <vt:lpwstr>_Toc481067619</vt:lpwstr>
      </vt:variant>
      <vt:variant>
        <vt:i4>1638453</vt:i4>
      </vt:variant>
      <vt:variant>
        <vt:i4>1418</vt:i4>
      </vt:variant>
      <vt:variant>
        <vt:i4>0</vt:i4>
      </vt:variant>
      <vt:variant>
        <vt:i4>5</vt:i4>
      </vt:variant>
      <vt:variant>
        <vt:lpwstr/>
      </vt:variant>
      <vt:variant>
        <vt:lpwstr>_Toc481067618</vt:lpwstr>
      </vt:variant>
      <vt:variant>
        <vt:i4>1638453</vt:i4>
      </vt:variant>
      <vt:variant>
        <vt:i4>1412</vt:i4>
      </vt:variant>
      <vt:variant>
        <vt:i4>0</vt:i4>
      </vt:variant>
      <vt:variant>
        <vt:i4>5</vt:i4>
      </vt:variant>
      <vt:variant>
        <vt:lpwstr/>
      </vt:variant>
      <vt:variant>
        <vt:lpwstr>_Toc481067617</vt:lpwstr>
      </vt:variant>
      <vt:variant>
        <vt:i4>1638453</vt:i4>
      </vt:variant>
      <vt:variant>
        <vt:i4>1406</vt:i4>
      </vt:variant>
      <vt:variant>
        <vt:i4>0</vt:i4>
      </vt:variant>
      <vt:variant>
        <vt:i4>5</vt:i4>
      </vt:variant>
      <vt:variant>
        <vt:lpwstr/>
      </vt:variant>
      <vt:variant>
        <vt:lpwstr>_Toc481067616</vt:lpwstr>
      </vt:variant>
      <vt:variant>
        <vt:i4>1638453</vt:i4>
      </vt:variant>
      <vt:variant>
        <vt:i4>1400</vt:i4>
      </vt:variant>
      <vt:variant>
        <vt:i4>0</vt:i4>
      </vt:variant>
      <vt:variant>
        <vt:i4>5</vt:i4>
      </vt:variant>
      <vt:variant>
        <vt:lpwstr/>
      </vt:variant>
      <vt:variant>
        <vt:lpwstr>_Toc481067615</vt:lpwstr>
      </vt:variant>
      <vt:variant>
        <vt:i4>1638453</vt:i4>
      </vt:variant>
      <vt:variant>
        <vt:i4>1394</vt:i4>
      </vt:variant>
      <vt:variant>
        <vt:i4>0</vt:i4>
      </vt:variant>
      <vt:variant>
        <vt:i4>5</vt:i4>
      </vt:variant>
      <vt:variant>
        <vt:lpwstr/>
      </vt:variant>
      <vt:variant>
        <vt:lpwstr>_Toc481067614</vt:lpwstr>
      </vt:variant>
      <vt:variant>
        <vt:i4>1638453</vt:i4>
      </vt:variant>
      <vt:variant>
        <vt:i4>1388</vt:i4>
      </vt:variant>
      <vt:variant>
        <vt:i4>0</vt:i4>
      </vt:variant>
      <vt:variant>
        <vt:i4>5</vt:i4>
      </vt:variant>
      <vt:variant>
        <vt:lpwstr/>
      </vt:variant>
      <vt:variant>
        <vt:lpwstr>_Toc481067613</vt:lpwstr>
      </vt:variant>
      <vt:variant>
        <vt:i4>1638453</vt:i4>
      </vt:variant>
      <vt:variant>
        <vt:i4>1382</vt:i4>
      </vt:variant>
      <vt:variant>
        <vt:i4>0</vt:i4>
      </vt:variant>
      <vt:variant>
        <vt:i4>5</vt:i4>
      </vt:variant>
      <vt:variant>
        <vt:lpwstr/>
      </vt:variant>
      <vt:variant>
        <vt:lpwstr>_Toc481067612</vt:lpwstr>
      </vt:variant>
      <vt:variant>
        <vt:i4>1638453</vt:i4>
      </vt:variant>
      <vt:variant>
        <vt:i4>1376</vt:i4>
      </vt:variant>
      <vt:variant>
        <vt:i4>0</vt:i4>
      </vt:variant>
      <vt:variant>
        <vt:i4>5</vt:i4>
      </vt:variant>
      <vt:variant>
        <vt:lpwstr/>
      </vt:variant>
      <vt:variant>
        <vt:lpwstr>_Toc481067611</vt:lpwstr>
      </vt:variant>
      <vt:variant>
        <vt:i4>1638453</vt:i4>
      </vt:variant>
      <vt:variant>
        <vt:i4>1370</vt:i4>
      </vt:variant>
      <vt:variant>
        <vt:i4>0</vt:i4>
      </vt:variant>
      <vt:variant>
        <vt:i4>5</vt:i4>
      </vt:variant>
      <vt:variant>
        <vt:lpwstr/>
      </vt:variant>
      <vt:variant>
        <vt:lpwstr>_Toc481067610</vt:lpwstr>
      </vt:variant>
      <vt:variant>
        <vt:i4>1572917</vt:i4>
      </vt:variant>
      <vt:variant>
        <vt:i4>1364</vt:i4>
      </vt:variant>
      <vt:variant>
        <vt:i4>0</vt:i4>
      </vt:variant>
      <vt:variant>
        <vt:i4>5</vt:i4>
      </vt:variant>
      <vt:variant>
        <vt:lpwstr/>
      </vt:variant>
      <vt:variant>
        <vt:lpwstr>_Toc481067609</vt:lpwstr>
      </vt:variant>
      <vt:variant>
        <vt:i4>1572917</vt:i4>
      </vt:variant>
      <vt:variant>
        <vt:i4>1358</vt:i4>
      </vt:variant>
      <vt:variant>
        <vt:i4>0</vt:i4>
      </vt:variant>
      <vt:variant>
        <vt:i4>5</vt:i4>
      </vt:variant>
      <vt:variant>
        <vt:lpwstr/>
      </vt:variant>
      <vt:variant>
        <vt:lpwstr>_Toc481067608</vt:lpwstr>
      </vt:variant>
      <vt:variant>
        <vt:i4>1572917</vt:i4>
      </vt:variant>
      <vt:variant>
        <vt:i4>1352</vt:i4>
      </vt:variant>
      <vt:variant>
        <vt:i4>0</vt:i4>
      </vt:variant>
      <vt:variant>
        <vt:i4>5</vt:i4>
      </vt:variant>
      <vt:variant>
        <vt:lpwstr/>
      </vt:variant>
      <vt:variant>
        <vt:lpwstr>_Toc481067607</vt:lpwstr>
      </vt:variant>
      <vt:variant>
        <vt:i4>1572917</vt:i4>
      </vt:variant>
      <vt:variant>
        <vt:i4>1346</vt:i4>
      </vt:variant>
      <vt:variant>
        <vt:i4>0</vt:i4>
      </vt:variant>
      <vt:variant>
        <vt:i4>5</vt:i4>
      </vt:variant>
      <vt:variant>
        <vt:lpwstr/>
      </vt:variant>
      <vt:variant>
        <vt:lpwstr>_Toc481067606</vt:lpwstr>
      </vt:variant>
      <vt:variant>
        <vt:i4>1572917</vt:i4>
      </vt:variant>
      <vt:variant>
        <vt:i4>1340</vt:i4>
      </vt:variant>
      <vt:variant>
        <vt:i4>0</vt:i4>
      </vt:variant>
      <vt:variant>
        <vt:i4>5</vt:i4>
      </vt:variant>
      <vt:variant>
        <vt:lpwstr/>
      </vt:variant>
      <vt:variant>
        <vt:lpwstr>_Toc481067605</vt:lpwstr>
      </vt:variant>
      <vt:variant>
        <vt:i4>1572917</vt:i4>
      </vt:variant>
      <vt:variant>
        <vt:i4>1334</vt:i4>
      </vt:variant>
      <vt:variant>
        <vt:i4>0</vt:i4>
      </vt:variant>
      <vt:variant>
        <vt:i4>5</vt:i4>
      </vt:variant>
      <vt:variant>
        <vt:lpwstr/>
      </vt:variant>
      <vt:variant>
        <vt:lpwstr>_Toc481067604</vt:lpwstr>
      </vt:variant>
      <vt:variant>
        <vt:i4>1572917</vt:i4>
      </vt:variant>
      <vt:variant>
        <vt:i4>1328</vt:i4>
      </vt:variant>
      <vt:variant>
        <vt:i4>0</vt:i4>
      </vt:variant>
      <vt:variant>
        <vt:i4>5</vt:i4>
      </vt:variant>
      <vt:variant>
        <vt:lpwstr/>
      </vt:variant>
      <vt:variant>
        <vt:lpwstr>_Toc481067603</vt:lpwstr>
      </vt:variant>
      <vt:variant>
        <vt:i4>1572917</vt:i4>
      </vt:variant>
      <vt:variant>
        <vt:i4>1322</vt:i4>
      </vt:variant>
      <vt:variant>
        <vt:i4>0</vt:i4>
      </vt:variant>
      <vt:variant>
        <vt:i4>5</vt:i4>
      </vt:variant>
      <vt:variant>
        <vt:lpwstr/>
      </vt:variant>
      <vt:variant>
        <vt:lpwstr>_Toc481067602</vt:lpwstr>
      </vt:variant>
      <vt:variant>
        <vt:i4>1572917</vt:i4>
      </vt:variant>
      <vt:variant>
        <vt:i4>1316</vt:i4>
      </vt:variant>
      <vt:variant>
        <vt:i4>0</vt:i4>
      </vt:variant>
      <vt:variant>
        <vt:i4>5</vt:i4>
      </vt:variant>
      <vt:variant>
        <vt:lpwstr/>
      </vt:variant>
      <vt:variant>
        <vt:lpwstr>_Toc481067601</vt:lpwstr>
      </vt:variant>
      <vt:variant>
        <vt:i4>1572917</vt:i4>
      </vt:variant>
      <vt:variant>
        <vt:i4>1310</vt:i4>
      </vt:variant>
      <vt:variant>
        <vt:i4>0</vt:i4>
      </vt:variant>
      <vt:variant>
        <vt:i4>5</vt:i4>
      </vt:variant>
      <vt:variant>
        <vt:lpwstr/>
      </vt:variant>
      <vt:variant>
        <vt:lpwstr>_Toc481067600</vt:lpwstr>
      </vt:variant>
      <vt:variant>
        <vt:i4>1114166</vt:i4>
      </vt:variant>
      <vt:variant>
        <vt:i4>1304</vt:i4>
      </vt:variant>
      <vt:variant>
        <vt:i4>0</vt:i4>
      </vt:variant>
      <vt:variant>
        <vt:i4>5</vt:i4>
      </vt:variant>
      <vt:variant>
        <vt:lpwstr/>
      </vt:variant>
      <vt:variant>
        <vt:lpwstr>_Toc481067599</vt:lpwstr>
      </vt:variant>
      <vt:variant>
        <vt:i4>1114166</vt:i4>
      </vt:variant>
      <vt:variant>
        <vt:i4>1298</vt:i4>
      </vt:variant>
      <vt:variant>
        <vt:i4>0</vt:i4>
      </vt:variant>
      <vt:variant>
        <vt:i4>5</vt:i4>
      </vt:variant>
      <vt:variant>
        <vt:lpwstr/>
      </vt:variant>
      <vt:variant>
        <vt:lpwstr>_Toc481067598</vt:lpwstr>
      </vt:variant>
      <vt:variant>
        <vt:i4>1114166</vt:i4>
      </vt:variant>
      <vt:variant>
        <vt:i4>1292</vt:i4>
      </vt:variant>
      <vt:variant>
        <vt:i4>0</vt:i4>
      </vt:variant>
      <vt:variant>
        <vt:i4>5</vt:i4>
      </vt:variant>
      <vt:variant>
        <vt:lpwstr/>
      </vt:variant>
      <vt:variant>
        <vt:lpwstr>_Toc481067597</vt:lpwstr>
      </vt:variant>
      <vt:variant>
        <vt:i4>1114166</vt:i4>
      </vt:variant>
      <vt:variant>
        <vt:i4>1286</vt:i4>
      </vt:variant>
      <vt:variant>
        <vt:i4>0</vt:i4>
      </vt:variant>
      <vt:variant>
        <vt:i4>5</vt:i4>
      </vt:variant>
      <vt:variant>
        <vt:lpwstr/>
      </vt:variant>
      <vt:variant>
        <vt:lpwstr>_Toc481067596</vt:lpwstr>
      </vt:variant>
      <vt:variant>
        <vt:i4>1114166</vt:i4>
      </vt:variant>
      <vt:variant>
        <vt:i4>1280</vt:i4>
      </vt:variant>
      <vt:variant>
        <vt:i4>0</vt:i4>
      </vt:variant>
      <vt:variant>
        <vt:i4>5</vt:i4>
      </vt:variant>
      <vt:variant>
        <vt:lpwstr/>
      </vt:variant>
      <vt:variant>
        <vt:lpwstr>_Toc481067595</vt:lpwstr>
      </vt:variant>
      <vt:variant>
        <vt:i4>1114166</vt:i4>
      </vt:variant>
      <vt:variant>
        <vt:i4>1274</vt:i4>
      </vt:variant>
      <vt:variant>
        <vt:i4>0</vt:i4>
      </vt:variant>
      <vt:variant>
        <vt:i4>5</vt:i4>
      </vt:variant>
      <vt:variant>
        <vt:lpwstr/>
      </vt:variant>
      <vt:variant>
        <vt:lpwstr>_Toc481067594</vt:lpwstr>
      </vt:variant>
      <vt:variant>
        <vt:i4>1114166</vt:i4>
      </vt:variant>
      <vt:variant>
        <vt:i4>1268</vt:i4>
      </vt:variant>
      <vt:variant>
        <vt:i4>0</vt:i4>
      </vt:variant>
      <vt:variant>
        <vt:i4>5</vt:i4>
      </vt:variant>
      <vt:variant>
        <vt:lpwstr/>
      </vt:variant>
      <vt:variant>
        <vt:lpwstr>_Toc481067593</vt:lpwstr>
      </vt:variant>
      <vt:variant>
        <vt:i4>1114166</vt:i4>
      </vt:variant>
      <vt:variant>
        <vt:i4>1262</vt:i4>
      </vt:variant>
      <vt:variant>
        <vt:i4>0</vt:i4>
      </vt:variant>
      <vt:variant>
        <vt:i4>5</vt:i4>
      </vt:variant>
      <vt:variant>
        <vt:lpwstr/>
      </vt:variant>
      <vt:variant>
        <vt:lpwstr>_Toc481067592</vt:lpwstr>
      </vt:variant>
      <vt:variant>
        <vt:i4>1114166</vt:i4>
      </vt:variant>
      <vt:variant>
        <vt:i4>1256</vt:i4>
      </vt:variant>
      <vt:variant>
        <vt:i4>0</vt:i4>
      </vt:variant>
      <vt:variant>
        <vt:i4>5</vt:i4>
      </vt:variant>
      <vt:variant>
        <vt:lpwstr/>
      </vt:variant>
      <vt:variant>
        <vt:lpwstr>_Toc481067591</vt:lpwstr>
      </vt:variant>
      <vt:variant>
        <vt:i4>1114166</vt:i4>
      </vt:variant>
      <vt:variant>
        <vt:i4>1250</vt:i4>
      </vt:variant>
      <vt:variant>
        <vt:i4>0</vt:i4>
      </vt:variant>
      <vt:variant>
        <vt:i4>5</vt:i4>
      </vt:variant>
      <vt:variant>
        <vt:lpwstr/>
      </vt:variant>
      <vt:variant>
        <vt:lpwstr>_Toc481067590</vt:lpwstr>
      </vt:variant>
      <vt:variant>
        <vt:i4>1048630</vt:i4>
      </vt:variant>
      <vt:variant>
        <vt:i4>1244</vt:i4>
      </vt:variant>
      <vt:variant>
        <vt:i4>0</vt:i4>
      </vt:variant>
      <vt:variant>
        <vt:i4>5</vt:i4>
      </vt:variant>
      <vt:variant>
        <vt:lpwstr/>
      </vt:variant>
      <vt:variant>
        <vt:lpwstr>_Toc481067589</vt:lpwstr>
      </vt:variant>
      <vt:variant>
        <vt:i4>1048630</vt:i4>
      </vt:variant>
      <vt:variant>
        <vt:i4>1238</vt:i4>
      </vt:variant>
      <vt:variant>
        <vt:i4>0</vt:i4>
      </vt:variant>
      <vt:variant>
        <vt:i4>5</vt:i4>
      </vt:variant>
      <vt:variant>
        <vt:lpwstr/>
      </vt:variant>
      <vt:variant>
        <vt:lpwstr>_Toc481067588</vt:lpwstr>
      </vt:variant>
      <vt:variant>
        <vt:i4>1048630</vt:i4>
      </vt:variant>
      <vt:variant>
        <vt:i4>1232</vt:i4>
      </vt:variant>
      <vt:variant>
        <vt:i4>0</vt:i4>
      </vt:variant>
      <vt:variant>
        <vt:i4>5</vt:i4>
      </vt:variant>
      <vt:variant>
        <vt:lpwstr/>
      </vt:variant>
      <vt:variant>
        <vt:lpwstr>_Toc481067587</vt:lpwstr>
      </vt:variant>
      <vt:variant>
        <vt:i4>1048630</vt:i4>
      </vt:variant>
      <vt:variant>
        <vt:i4>1226</vt:i4>
      </vt:variant>
      <vt:variant>
        <vt:i4>0</vt:i4>
      </vt:variant>
      <vt:variant>
        <vt:i4>5</vt:i4>
      </vt:variant>
      <vt:variant>
        <vt:lpwstr/>
      </vt:variant>
      <vt:variant>
        <vt:lpwstr>_Toc481067586</vt:lpwstr>
      </vt:variant>
      <vt:variant>
        <vt:i4>1048630</vt:i4>
      </vt:variant>
      <vt:variant>
        <vt:i4>1220</vt:i4>
      </vt:variant>
      <vt:variant>
        <vt:i4>0</vt:i4>
      </vt:variant>
      <vt:variant>
        <vt:i4>5</vt:i4>
      </vt:variant>
      <vt:variant>
        <vt:lpwstr/>
      </vt:variant>
      <vt:variant>
        <vt:lpwstr>_Toc481067585</vt:lpwstr>
      </vt:variant>
      <vt:variant>
        <vt:i4>1048630</vt:i4>
      </vt:variant>
      <vt:variant>
        <vt:i4>1214</vt:i4>
      </vt:variant>
      <vt:variant>
        <vt:i4>0</vt:i4>
      </vt:variant>
      <vt:variant>
        <vt:i4>5</vt:i4>
      </vt:variant>
      <vt:variant>
        <vt:lpwstr/>
      </vt:variant>
      <vt:variant>
        <vt:lpwstr>_Toc481067584</vt:lpwstr>
      </vt:variant>
      <vt:variant>
        <vt:i4>1048630</vt:i4>
      </vt:variant>
      <vt:variant>
        <vt:i4>1208</vt:i4>
      </vt:variant>
      <vt:variant>
        <vt:i4>0</vt:i4>
      </vt:variant>
      <vt:variant>
        <vt:i4>5</vt:i4>
      </vt:variant>
      <vt:variant>
        <vt:lpwstr/>
      </vt:variant>
      <vt:variant>
        <vt:lpwstr>_Toc481067583</vt:lpwstr>
      </vt:variant>
      <vt:variant>
        <vt:i4>1048630</vt:i4>
      </vt:variant>
      <vt:variant>
        <vt:i4>1202</vt:i4>
      </vt:variant>
      <vt:variant>
        <vt:i4>0</vt:i4>
      </vt:variant>
      <vt:variant>
        <vt:i4>5</vt:i4>
      </vt:variant>
      <vt:variant>
        <vt:lpwstr/>
      </vt:variant>
      <vt:variant>
        <vt:lpwstr>_Toc481067582</vt:lpwstr>
      </vt:variant>
      <vt:variant>
        <vt:i4>1048630</vt:i4>
      </vt:variant>
      <vt:variant>
        <vt:i4>1196</vt:i4>
      </vt:variant>
      <vt:variant>
        <vt:i4>0</vt:i4>
      </vt:variant>
      <vt:variant>
        <vt:i4>5</vt:i4>
      </vt:variant>
      <vt:variant>
        <vt:lpwstr/>
      </vt:variant>
      <vt:variant>
        <vt:lpwstr>_Toc481067581</vt:lpwstr>
      </vt:variant>
      <vt:variant>
        <vt:i4>1048630</vt:i4>
      </vt:variant>
      <vt:variant>
        <vt:i4>1190</vt:i4>
      </vt:variant>
      <vt:variant>
        <vt:i4>0</vt:i4>
      </vt:variant>
      <vt:variant>
        <vt:i4>5</vt:i4>
      </vt:variant>
      <vt:variant>
        <vt:lpwstr/>
      </vt:variant>
      <vt:variant>
        <vt:lpwstr>_Toc481067580</vt:lpwstr>
      </vt:variant>
      <vt:variant>
        <vt:i4>2031670</vt:i4>
      </vt:variant>
      <vt:variant>
        <vt:i4>1184</vt:i4>
      </vt:variant>
      <vt:variant>
        <vt:i4>0</vt:i4>
      </vt:variant>
      <vt:variant>
        <vt:i4>5</vt:i4>
      </vt:variant>
      <vt:variant>
        <vt:lpwstr/>
      </vt:variant>
      <vt:variant>
        <vt:lpwstr>_Toc481067579</vt:lpwstr>
      </vt:variant>
      <vt:variant>
        <vt:i4>2031670</vt:i4>
      </vt:variant>
      <vt:variant>
        <vt:i4>1178</vt:i4>
      </vt:variant>
      <vt:variant>
        <vt:i4>0</vt:i4>
      </vt:variant>
      <vt:variant>
        <vt:i4>5</vt:i4>
      </vt:variant>
      <vt:variant>
        <vt:lpwstr/>
      </vt:variant>
      <vt:variant>
        <vt:lpwstr>_Toc481067578</vt:lpwstr>
      </vt:variant>
      <vt:variant>
        <vt:i4>2031670</vt:i4>
      </vt:variant>
      <vt:variant>
        <vt:i4>1172</vt:i4>
      </vt:variant>
      <vt:variant>
        <vt:i4>0</vt:i4>
      </vt:variant>
      <vt:variant>
        <vt:i4>5</vt:i4>
      </vt:variant>
      <vt:variant>
        <vt:lpwstr/>
      </vt:variant>
      <vt:variant>
        <vt:lpwstr>_Toc481067577</vt:lpwstr>
      </vt:variant>
      <vt:variant>
        <vt:i4>2031670</vt:i4>
      </vt:variant>
      <vt:variant>
        <vt:i4>1166</vt:i4>
      </vt:variant>
      <vt:variant>
        <vt:i4>0</vt:i4>
      </vt:variant>
      <vt:variant>
        <vt:i4>5</vt:i4>
      </vt:variant>
      <vt:variant>
        <vt:lpwstr/>
      </vt:variant>
      <vt:variant>
        <vt:lpwstr>_Toc481067576</vt:lpwstr>
      </vt:variant>
      <vt:variant>
        <vt:i4>2031670</vt:i4>
      </vt:variant>
      <vt:variant>
        <vt:i4>1160</vt:i4>
      </vt:variant>
      <vt:variant>
        <vt:i4>0</vt:i4>
      </vt:variant>
      <vt:variant>
        <vt:i4>5</vt:i4>
      </vt:variant>
      <vt:variant>
        <vt:lpwstr/>
      </vt:variant>
      <vt:variant>
        <vt:lpwstr>_Toc481067575</vt:lpwstr>
      </vt:variant>
      <vt:variant>
        <vt:i4>2031670</vt:i4>
      </vt:variant>
      <vt:variant>
        <vt:i4>1154</vt:i4>
      </vt:variant>
      <vt:variant>
        <vt:i4>0</vt:i4>
      </vt:variant>
      <vt:variant>
        <vt:i4>5</vt:i4>
      </vt:variant>
      <vt:variant>
        <vt:lpwstr/>
      </vt:variant>
      <vt:variant>
        <vt:lpwstr>_Toc481067574</vt:lpwstr>
      </vt:variant>
      <vt:variant>
        <vt:i4>2031670</vt:i4>
      </vt:variant>
      <vt:variant>
        <vt:i4>1148</vt:i4>
      </vt:variant>
      <vt:variant>
        <vt:i4>0</vt:i4>
      </vt:variant>
      <vt:variant>
        <vt:i4>5</vt:i4>
      </vt:variant>
      <vt:variant>
        <vt:lpwstr/>
      </vt:variant>
      <vt:variant>
        <vt:lpwstr>_Toc481067573</vt:lpwstr>
      </vt:variant>
      <vt:variant>
        <vt:i4>2031670</vt:i4>
      </vt:variant>
      <vt:variant>
        <vt:i4>1142</vt:i4>
      </vt:variant>
      <vt:variant>
        <vt:i4>0</vt:i4>
      </vt:variant>
      <vt:variant>
        <vt:i4>5</vt:i4>
      </vt:variant>
      <vt:variant>
        <vt:lpwstr/>
      </vt:variant>
      <vt:variant>
        <vt:lpwstr>_Toc481067572</vt:lpwstr>
      </vt:variant>
      <vt:variant>
        <vt:i4>2031670</vt:i4>
      </vt:variant>
      <vt:variant>
        <vt:i4>1136</vt:i4>
      </vt:variant>
      <vt:variant>
        <vt:i4>0</vt:i4>
      </vt:variant>
      <vt:variant>
        <vt:i4>5</vt:i4>
      </vt:variant>
      <vt:variant>
        <vt:lpwstr/>
      </vt:variant>
      <vt:variant>
        <vt:lpwstr>_Toc481067571</vt:lpwstr>
      </vt:variant>
      <vt:variant>
        <vt:i4>2031670</vt:i4>
      </vt:variant>
      <vt:variant>
        <vt:i4>1130</vt:i4>
      </vt:variant>
      <vt:variant>
        <vt:i4>0</vt:i4>
      </vt:variant>
      <vt:variant>
        <vt:i4>5</vt:i4>
      </vt:variant>
      <vt:variant>
        <vt:lpwstr/>
      </vt:variant>
      <vt:variant>
        <vt:lpwstr>_Toc481067570</vt:lpwstr>
      </vt:variant>
      <vt:variant>
        <vt:i4>1966134</vt:i4>
      </vt:variant>
      <vt:variant>
        <vt:i4>1124</vt:i4>
      </vt:variant>
      <vt:variant>
        <vt:i4>0</vt:i4>
      </vt:variant>
      <vt:variant>
        <vt:i4>5</vt:i4>
      </vt:variant>
      <vt:variant>
        <vt:lpwstr/>
      </vt:variant>
      <vt:variant>
        <vt:lpwstr>_Toc481067569</vt:lpwstr>
      </vt:variant>
      <vt:variant>
        <vt:i4>1966134</vt:i4>
      </vt:variant>
      <vt:variant>
        <vt:i4>1118</vt:i4>
      </vt:variant>
      <vt:variant>
        <vt:i4>0</vt:i4>
      </vt:variant>
      <vt:variant>
        <vt:i4>5</vt:i4>
      </vt:variant>
      <vt:variant>
        <vt:lpwstr/>
      </vt:variant>
      <vt:variant>
        <vt:lpwstr>_Toc481067568</vt:lpwstr>
      </vt:variant>
      <vt:variant>
        <vt:i4>1966134</vt:i4>
      </vt:variant>
      <vt:variant>
        <vt:i4>1112</vt:i4>
      </vt:variant>
      <vt:variant>
        <vt:i4>0</vt:i4>
      </vt:variant>
      <vt:variant>
        <vt:i4>5</vt:i4>
      </vt:variant>
      <vt:variant>
        <vt:lpwstr/>
      </vt:variant>
      <vt:variant>
        <vt:lpwstr>_Toc481067567</vt:lpwstr>
      </vt:variant>
      <vt:variant>
        <vt:i4>1966134</vt:i4>
      </vt:variant>
      <vt:variant>
        <vt:i4>1106</vt:i4>
      </vt:variant>
      <vt:variant>
        <vt:i4>0</vt:i4>
      </vt:variant>
      <vt:variant>
        <vt:i4>5</vt:i4>
      </vt:variant>
      <vt:variant>
        <vt:lpwstr/>
      </vt:variant>
      <vt:variant>
        <vt:lpwstr>_Toc481067566</vt:lpwstr>
      </vt:variant>
      <vt:variant>
        <vt:i4>1966134</vt:i4>
      </vt:variant>
      <vt:variant>
        <vt:i4>1100</vt:i4>
      </vt:variant>
      <vt:variant>
        <vt:i4>0</vt:i4>
      </vt:variant>
      <vt:variant>
        <vt:i4>5</vt:i4>
      </vt:variant>
      <vt:variant>
        <vt:lpwstr/>
      </vt:variant>
      <vt:variant>
        <vt:lpwstr>_Toc481067565</vt:lpwstr>
      </vt:variant>
      <vt:variant>
        <vt:i4>1966134</vt:i4>
      </vt:variant>
      <vt:variant>
        <vt:i4>1094</vt:i4>
      </vt:variant>
      <vt:variant>
        <vt:i4>0</vt:i4>
      </vt:variant>
      <vt:variant>
        <vt:i4>5</vt:i4>
      </vt:variant>
      <vt:variant>
        <vt:lpwstr/>
      </vt:variant>
      <vt:variant>
        <vt:lpwstr>_Toc481067564</vt:lpwstr>
      </vt:variant>
      <vt:variant>
        <vt:i4>1966134</vt:i4>
      </vt:variant>
      <vt:variant>
        <vt:i4>1088</vt:i4>
      </vt:variant>
      <vt:variant>
        <vt:i4>0</vt:i4>
      </vt:variant>
      <vt:variant>
        <vt:i4>5</vt:i4>
      </vt:variant>
      <vt:variant>
        <vt:lpwstr/>
      </vt:variant>
      <vt:variant>
        <vt:lpwstr>_Toc481067563</vt:lpwstr>
      </vt:variant>
      <vt:variant>
        <vt:i4>1966134</vt:i4>
      </vt:variant>
      <vt:variant>
        <vt:i4>1082</vt:i4>
      </vt:variant>
      <vt:variant>
        <vt:i4>0</vt:i4>
      </vt:variant>
      <vt:variant>
        <vt:i4>5</vt:i4>
      </vt:variant>
      <vt:variant>
        <vt:lpwstr/>
      </vt:variant>
      <vt:variant>
        <vt:lpwstr>_Toc481067562</vt:lpwstr>
      </vt:variant>
      <vt:variant>
        <vt:i4>1966134</vt:i4>
      </vt:variant>
      <vt:variant>
        <vt:i4>1076</vt:i4>
      </vt:variant>
      <vt:variant>
        <vt:i4>0</vt:i4>
      </vt:variant>
      <vt:variant>
        <vt:i4>5</vt:i4>
      </vt:variant>
      <vt:variant>
        <vt:lpwstr/>
      </vt:variant>
      <vt:variant>
        <vt:lpwstr>_Toc481067561</vt:lpwstr>
      </vt:variant>
      <vt:variant>
        <vt:i4>1966134</vt:i4>
      </vt:variant>
      <vt:variant>
        <vt:i4>1070</vt:i4>
      </vt:variant>
      <vt:variant>
        <vt:i4>0</vt:i4>
      </vt:variant>
      <vt:variant>
        <vt:i4>5</vt:i4>
      </vt:variant>
      <vt:variant>
        <vt:lpwstr/>
      </vt:variant>
      <vt:variant>
        <vt:lpwstr>_Toc481067560</vt:lpwstr>
      </vt:variant>
      <vt:variant>
        <vt:i4>1900598</vt:i4>
      </vt:variant>
      <vt:variant>
        <vt:i4>1064</vt:i4>
      </vt:variant>
      <vt:variant>
        <vt:i4>0</vt:i4>
      </vt:variant>
      <vt:variant>
        <vt:i4>5</vt:i4>
      </vt:variant>
      <vt:variant>
        <vt:lpwstr/>
      </vt:variant>
      <vt:variant>
        <vt:lpwstr>_Toc481067559</vt:lpwstr>
      </vt:variant>
      <vt:variant>
        <vt:i4>1900598</vt:i4>
      </vt:variant>
      <vt:variant>
        <vt:i4>1058</vt:i4>
      </vt:variant>
      <vt:variant>
        <vt:i4>0</vt:i4>
      </vt:variant>
      <vt:variant>
        <vt:i4>5</vt:i4>
      </vt:variant>
      <vt:variant>
        <vt:lpwstr/>
      </vt:variant>
      <vt:variant>
        <vt:lpwstr>_Toc481067558</vt:lpwstr>
      </vt:variant>
      <vt:variant>
        <vt:i4>1900598</vt:i4>
      </vt:variant>
      <vt:variant>
        <vt:i4>1052</vt:i4>
      </vt:variant>
      <vt:variant>
        <vt:i4>0</vt:i4>
      </vt:variant>
      <vt:variant>
        <vt:i4>5</vt:i4>
      </vt:variant>
      <vt:variant>
        <vt:lpwstr/>
      </vt:variant>
      <vt:variant>
        <vt:lpwstr>_Toc481067557</vt:lpwstr>
      </vt:variant>
      <vt:variant>
        <vt:i4>1900598</vt:i4>
      </vt:variant>
      <vt:variant>
        <vt:i4>1046</vt:i4>
      </vt:variant>
      <vt:variant>
        <vt:i4>0</vt:i4>
      </vt:variant>
      <vt:variant>
        <vt:i4>5</vt:i4>
      </vt:variant>
      <vt:variant>
        <vt:lpwstr/>
      </vt:variant>
      <vt:variant>
        <vt:lpwstr>_Toc481067556</vt:lpwstr>
      </vt:variant>
      <vt:variant>
        <vt:i4>1900598</vt:i4>
      </vt:variant>
      <vt:variant>
        <vt:i4>1040</vt:i4>
      </vt:variant>
      <vt:variant>
        <vt:i4>0</vt:i4>
      </vt:variant>
      <vt:variant>
        <vt:i4>5</vt:i4>
      </vt:variant>
      <vt:variant>
        <vt:lpwstr/>
      </vt:variant>
      <vt:variant>
        <vt:lpwstr>_Toc481067555</vt:lpwstr>
      </vt:variant>
      <vt:variant>
        <vt:i4>1900598</vt:i4>
      </vt:variant>
      <vt:variant>
        <vt:i4>1034</vt:i4>
      </vt:variant>
      <vt:variant>
        <vt:i4>0</vt:i4>
      </vt:variant>
      <vt:variant>
        <vt:i4>5</vt:i4>
      </vt:variant>
      <vt:variant>
        <vt:lpwstr/>
      </vt:variant>
      <vt:variant>
        <vt:lpwstr>_Toc481067554</vt:lpwstr>
      </vt:variant>
      <vt:variant>
        <vt:i4>1900598</vt:i4>
      </vt:variant>
      <vt:variant>
        <vt:i4>1028</vt:i4>
      </vt:variant>
      <vt:variant>
        <vt:i4>0</vt:i4>
      </vt:variant>
      <vt:variant>
        <vt:i4>5</vt:i4>
      </vt:variant>
      <vt:variant>
        <vt:lpwstr/>
      </vt:variant>
      <vt:variant>
        <vt:lpwstr>_Toc481067553</vt:lpwstr>
      </vt:variant>
      <vt:variant>
        <vt:i4>1900598</vt:i4>
      </vt:variant>
      <vt:variant>
        <vt:i4>1022</vt:i4>
      </vt:variant>
      <vt:variant>
        <vt:i4>0</vt:i4>
      </vt:variant>
      <vt:variant>
        <vt:i4>5</vt:i4>
      </vt:variant>
      <vt:variant>
        <vt:lpwstr/>
      </vt:variant>
      <vt:variant>
        <vt:lpwstr>_Toc481067552</vt:lpwstr>
      </vt:variant>
      <vt:variant>
        <vt:i4>1900598</vt:i4>
      </vt:variant>
      <vt:variant>
        <vt:i4>1016</vt:i4>
      </vt:variant>
      <vt:variant>
        <vt:i4>0</vt:i4>
      </vt:variant>
      <vt:variant>
        <vt:i4>5</vt:i4>
      </vt:variant>
      <vt:variant>
        <vt:lpwstr/>
      </vt:variant>
      <vt:variant>
        <vt:lpwstr>_Toc481067551</vt:lpwstr>
      </vt:variant>
      <vt:variant>
        <vt:i4>1900598</vt:i4>
      </vt:variant>
      <vt:variant>
        <vt:i4>1010</vt:i4>
      </vt:variant>
      <vt:variant>
        <vt:i4>0</vt:i4>
      </vt:variant>
      <vt:variant>
        <vt:i4>5</vt:i4>
      </vt:variant>
      <vt:variant>
        <vt:lpwstr/>
      </vt:variant>
      <vt:variant>
        <vt:lpwstr>_Toc481067550</vt:lpwstr>
      </vt:variant>
      <vt:variant>
        <vt:i4>1835062</vt:i4>
      </vt:variant>
      <vt:variant>
        <vt:i4>1004</vt:i4>
      </vt:variant>
      <vt:variant>
        <vt:i4>0</vt:i4>
      </vt:variant>
      <vt:variant>
        <vt:i4>5</vt:i4>
      </vt:variant>
      <vt:variant>
        <vt:lpwstr/>
      </vt:variant>
      <vt:variant>
        <vt:lpwstr>_Toc481067549</vt:lpwstr>
      </vt:variant>
      <vt:variant>
        <vt:i4>1835062</vt:i4>
      </vt:variant>
      <vt:variant>
        <vt:i4>998</vt:i4>
      </vt:variant>
      <vt:variant>
        <vt:i4>0</vt:i4>
      </vt:variant>
      <vt:variant>
        <vt:i4>5</vt:i4>
      </vt:variant>
      <vt:variant>
        <vt:lpwstr/>
      </vt:variant>
      <vt:variant>
        <vt:lpwstr>_Toc481067548</vt:lpwstr>
      </vt:variant>
      <vt:variant>
        <vt:i4>1835062</vt:i4>
      </vt:variant>
      <vt:variant>
        <vt:i4>992</vt:i4>
      </vt:variant>
      <vt:variant>
        <vt:i4>0</vt:i4>
      </vt:variant>
      <vt:variant>
        <vt:i4>5</vt:i4>
      </vt:variant>
      <vt:variant>
        <vt:lpwstr/>
      </vt:variant>
      <vt:variant>
        <vt:lpwstr>_Toc481067547</vt:lpwstr>
      </vt:variant>
      <vt:variant>
        <vt:i4>1835062</vt:i4>
      </vt:variant>
      <vt:variant>
        <vt:i4>986</vt:i4>
      </vt:variant>
      <vt:variant>
        <vt:i4>0</vt:i4>
      </vt:variant>
      <vt:variant>
        <vt:i4>5</vt:i4>
      </vt:variant>
      <vt:variant>
        <vt:lpwstr/>
      </vt:variant>
      <vt:variant>
        <vt:lpwstr>_Toc481067546</vt:lpwstr>
      </vt:variant>
      <vt:variant>
        <vt:i4>1835062</vt:i4>
      </vt:variant>
      <vt:variant>
        <vt:i4>980</vt:i4>
      </vt:variant>
      <vt:variant>
        <vt:i4>0</vt:i4>
      </vt:variant>
      <vt:variant>
        <vt:i4>5</vt:i4>
      </vt:variant>
      <vt:variant>
        <vt:lpwstr/>
      </vt:variant>
      <vt:variant>
        <vt:lpwstr>_Toc481067545</vt:lpwstr>
      </vt:variant>
      <vt:variant>
        <vt:i4>1835062</vt:i4>
      </vt:variant>
      <vt:variant>
        <vt:i4>974</vt:i4>
      </vt:variant>
      <vt:variant>
        <vt:i4>0</vt:i4>
      </vt:variant>
      <vt:variant>
        <vt:i4>5</vt:i4>
      </vt:variant>
      <vt:variant>
        <vt:lpwstr/>
      </vt:variant>
      <vt:variant>
        <vt:lpwstr>_Toc481067544</vt:lpwstr>
      </vt:variant>
      <vt:variant>
        <vt:i4>1835062</vt:i4>
      </vt:variant>
      <vt:variant>
        <vt:i4>968</vt:i4>
      </vt:variant>
      <vt:variant>
        <vt:i4>0</vt:i4>
      </vt:variant>
      <vt:variant>
        <vt:i4>5</vt:i4>
      </vt:variant>
      <vt:variant>
        <vt:lpwstr/>
      </vt:variant>
      <vt:variant>
        <vt:lpwstr>_Toc481067543</vt:lpwstr>
      </vt:variant>
      <vt:variant>
        <vt:i4>1835062</vt:i4>
      </vt:variant>
      <vt:variant>
        <vt:i4>962</vt:i4>
      </vt:variant>
      <vt:variant>
        <vt:i4>0</vt:i4>
      </vt:variant>
      <vt:variant>
        <vt:i4>5</vt:i4>
      </vt:variant>
      <vt:variant>
        <vt:lpwstr/>
      </vt:variant>
      <vt:variant>
        <vt:lpwstr>_Toc481067542</vt:lpwstr>
      </vt:variant>
      <vt:variant>
        <vt:i4>1835062</vt:i4>
      </vt:variant>
      <vt:variant>
        <vt:i4>956</vt:i4>
      </vt:variant>
      <vt:variant>
        <vt:i4>0</vt:i4>
      </vt:variant>
      <vt:variant>
        <vt:i4>5</vt:i4>
      </vt:variant>
      <vt:variant>
        <vt:lpwstr/>
      </vt:variant>
      <vt:variant>
        <vt:lpwstr>_Toc481067541</vt:lpwstr>
      </vt:variant>
      <vt:variant>
        <vt:i4>1835062</vt:i4>
      </vt:variant>
      <vt:variant>
        <vt:i4>950</vt:i4>
      </vt:variant>
      <vt:variant>
        <vt:i4>0</vt:i4>
      </vt:variant>
      <vt:variant>
        <vt:i4>5</vt:i4>
      </vt:variant>
      <vt:variant>
        <vt:lpwstr/>
      </vt:variant>
      <vt:variant>
        <vt:lpwstr>_Toc481067540</vt:lpwstr>
      </vt:variant>
      <vt:variant>
        <vt:i4>1769526</vt:i4>
      </vt:variant>
      <vt:variant>
        <vt:i4>944</vt:i4>
      </vt:variant>
      <vt:variant>
        <vt:i4>0</vt:i4>
      </vt:variant>
      <vt:variant>
        <vt:i4>5</vt:i4>
      </vt:variant>
      <vt:variant>
        <vt:lpwstr/>
      </vt:variant>
      <vt:variant>
        <vt:lpwstr>_Toc481067539</vt:lpwstr>
      </vt:variant>
      <vt:variant>
        <vt:i4>1769526</vt:i4>
      </vt:variant>
      <vt:variant>
        <vt:i4>938</vt:i4>
      </vt:variant>
      <vt:variant>
        <vt:i4>0</vt:i4>
      </vt:variant>
      <vt:variant>
        <vt:i4>5</vt:i4>
      </vt:variant>
      <vt:variant>
        <vt:lpwstr/>
      </vt:variant>
      <vt:variant>
        <vt:lpwstr>_Toc481067538</vt:lpwstr>
      </vt:variant>
      <vt:variant>
        <vt:i4>1769526</vt:i4>
      </vt:variant>
      <vt:variant>
        <vt:i4>932</vt:i4>
      </vt:variant>
      <vt:variant>
        <vt:i4>0</vt:i4>
      </vt:variant>
      <vt:variant>
        <vt:i4>5</vt:i4>
      </vt:variant>
      <vt:variant>
        <vt:lpwstr/>
      </vt:variant>
      <vt:variant>
        <vt:lpwstr>_Toc481067537</vt:lpwstr>
      </vt:variant>
      <vt:variant>
        <vt:i4>1769526</vt:i4>
      </vt:variant>
      <vt:variant>
        <vt:i4>926</vt:i4>
      </vt:variant>
      <vt:variant>
        <vt:i4>0</vt:i4>
      </vt:variant>
      <vt:variant>
        <vt:i4>5</vt:i4>
      </vt:variant>
      <vt:variant>
        <vt:lpwstr/>
      </vt:variant>
      <vt:variant>
        <vt:lpwstr>_Toc481067536</vt:lpwstr>
      </vt:variant>
      <vt:variant>
        <vt:i4>1769526</vt:i4>
      </vt:variant>
      <vt:variant>
        <vt:i4>920</vt:i4>
      </vt:variant>
      <vt:variant>
        <vt:i4>0</vt:i4>
      </vt:variant>
      <vt:variant>
        <vt:i4>5</vt:i4>
      </vt:variant>
      <vt:variant>
        <vt:lpwstr/>
      </vt:variant>
      <vt:variant>
        <vt:lpwstr>_Toc481067535</vt:lpwstr>
      </vt:variant>
      <vt:variant>
        <vt:i4>1769526</vt:i4>
      </vt:variant>
      <vt:variant>
        <vt:i4>914</vt:i4>
      </vt:variant>
      <vt:variant>
        <vt:i4>0</vt:i4>
      </vt:variant>
      <vt:variant>
        <vt:i4>5</vt:i4>
      </vt:variant>
      <vt:variant>
        <vt:lpwstr/>
      </vt:variant>
      <vt:variant>
        <vt:lpwstr>_Toc481067534</vt:lpwstr>
      </vt:variant>
      <vt:variant>
        <vt:i4>1769526</vt:i4>
      </vt:variant>
      <vt:variant>
        <vt:i4>908</vt:i4>
      </vt:variant>
      <vt:variant>
        <vt:i4>0</vt:i4>
      </vt:variant>
      <vt:variant>
        <vt:i4>5</vt:i4>
      </vt:variant>
      <vt:variant>
        <vt:lpwstr/>
      </vt:variant>
      <vt:variant>
        <vt:lpwstr>_Toc481067533</vt:lpwstr>
      </vt:variant>
      <vt:variant>
        <vt:i4>1769526</vt:i4>
      </vt:variant>
      <vt:variant>
        <vt:i4>902</vt:i4>
      </vt:variant>
      <vt:variant>
        <vt:i4>0</vt:i4>
      </vt:variant>
      <vt:variant>
        <vt:i4>5</vt:i4>
      </vt:variant>
      <vt:variant>
        <vt:lpwstr/>
      </vt:variant>
      <vt:variant>
        <vt:lpwstr>_Toc481067532</vt:lpwstr>
      </vt:variant>
      <vt:variant>
        <vt:i4>1769526</vt:i4>
      </vt:variant>
      <vt:variant>
        <vt:i4>896</vt:i4>
      </vt:variant>
      <vt:variant>
        <vt:i4>0</vt:i4>
      </vt:variant>
      <vt:variant>
        <vt:i4>5</vt:i4>
      </vt:variant>
      <vt:variant>
        <vt:lpwstr/>
      </vt:variant>
      <vt:variant>
        <vt:lpwstr>_Toc481067531</vt:lpwstr>
      </vt:variant>
      <vt:variant>
        <vt:i4>1769526</vt:i4>
      </vt:variant>
      <vt:variant>
        <vt:i4>890</vt:i4>
      </vt:variant>
      <vt:variant>
        <vt:i4>0</vt:i4>
      </vt:variant>
      <vt:variant>
        <vt:i4>5</vt:i4>
      </vt:variant>
      <vt:variant>
        <vt:lpwstr/>
      </vt:variant>
      <vt:variant>
        <vt:lpwstr>_Toc481067530</vt:lpwstr>
      </vt:variant>
      <vt:variant>
        <vt:i4>1703990</vt:i4>
      </vt:variant>
      <vt:variant>
        <vt:i4>884</vt:i4>
      </vt:variant>
      <vt:variant>
        <vt:i4>0</vt:i4>
      </vt:variant>
      <vt:variant>
        <vt:i4>5</vt:i4>
      </vt:variant>
      <vt:variant>
        <vt:lpwstr/>
      </vt:variant>
      <vt:variant>
        <vt:lpwstr>_Toc481067529</vt:lpwstr>
      </vt:variant>
      <vt:variant>
        <vt:i4>1703990</vt:i4>
      </vt:variant>
      <vt:variant>
        <vt:i4>878</vt:i4>
      </vt:variant>
      <vt:variant>
        <vt:i4>0</vt:i4>
      </vt:variant>
      <vt:variant>
        <vt:i4>5</vt:i4>
      </vt:variant>
      <vt:variant>
        <vt:lpwstr/>
      </vt:variant>
      <vt:variant>
        <vt:lpwstr>_Toc481067528</vt:lpwstr>
      </vt:variant>
      <vt:variant>
        <vt:i4>1703990</vt:i4>
      </vt:variant>
      <vt:variant>
        <vt:i4>872</vt:i4>
      </vt:variant>
      <vt:variant>
        <vt:i4>0</vt:i4>
      </vt:variant>
      <vt:variant>
        <vt:i4>5</vt:i4>
      </vt:variant>
      <vt:variant>
        <vt:lpwstr/>
      </vt:variant>
      <vt:variant>
        <vt:lpwstr>_Toc481067527</vt:lpwstr>
      </vt:variant>
      <vt:variant>
        <vt:i4>1703990</vt:i4>
      </vt:variant>
      <vt:variant>
        <vt:i4>866</vt:i4>
      </vt:variant>
      <vt:variant>
        <vt:i4>0</vt:i4>
      </vt:variant>
      <vt:variant>
        <vt:i4>5</vt:i4>
      </vt:variant>
      <vt:variant>
        <vt:lpwstr/>
      </vt:variant>
      <vt:variant>
        <vt:lpwstr>_Toc481067526</vt:lpwstr>
      </vt:variant>
      <vt:variant>
        <vt:i4>1703990</vt:i4>
      </vt:variant>
      <vt:variant>
        <vt:i4>860</vt:i4>
      </vt:variant>
      <vt:variant>
        <vt:i4>0</vt:i4>
      </vt:variant>
      <vt:variant>
        <vt:i4>5</vt:i4>
      </vt:variant>
      <vt:variant>
        <vt:lpwstr/>
      </vt:variant>
      <vt:variant>
        <vt:lpwstr>_Toc481067525</vt:lpwstr>
      </vt:variant>
      <vt:variant>
        <vt:i4>1703990</vt:i4>
      </vt:variant>
      <vt:variant>
        <vt:i4>854</vt:i4>
      </vt:variant>
      <vt:variant>
        <vt:i4>0</vt:i4>
      </vt:variant>
      <vt:variant>
        <vt:i4>5</vt:i4>
      </vt:variant>
      <vt:variant>
        <vt:lpwstr/>
      </vt:variant>
      <vt:variant>
        <vt:lpwstr>_Toc481067524</vt:lpwstr>
      </vt:variant>
      <vt:variant>
        <vt:i4>1703990</vt:i4>
      </vt:variant>
      <vt:variant>
        <vt:i4>848</vt:i4>
      </vt:variant>
      <vt:variant>
        <vt:i4>0</vt:i4>
      </vt:variant>
      <vt:variant>
        <vt:i4>5</vt:i4>
      </vt:variant>
      <vt:variant>
        <vt:lpwstr/>
      </vt:variant>
      <vt:variant>
        <vt:lpwstr>_Toc481067523</vt:lpwstr>
      </vt:variant>
      <vt:variant>
        <vt:i4>1703990</vt:i4>
      </vt:variant>
      <vt:variant>
        <vt:i4>842</vt:i4>
      </vt:variant>
      <vt:variant>
        <vt:i4>0</vt:i4>
      </vt:variant>
      <vt:variant>
        <vt:i4>5</vt:i4>
      </vt:variant>
      <vt:variant>
        <vt:lpwstr/>
      </vt:variant>
      <vt:variant>
        <vt:lpwstr>_Toc481067522</vt:lpwstr>
      </vt:variant>
      <vt:variant>
        <vt:i4>1703990</vt:i4>
      </vt:variant>
      <vt:variant>
        <vt:i4>836</vt:i4>
      </vt:variant>
      <vt:variant>
        <vt:i4>0</vt:i4>
      </vt:variant>
      <vt:variant>
        <vt:i4>5</vt:i4>
      </vt:variant>
      <vt:variant>
        <vt:lpwstr/>
      </vt:variant>
      <vt:variant>
        <vt:lpwstr>_Toc481067521</vt:lpwstr>
      </vt:variant>
      <vt:variant>
        <vt:i4>1703990</vt:i4>
      </vt:variant>
      <vt:variant>
        <vt:i4>830</vt:i4>
      </vt:variant>
      <vt:variant>
        <vt:i4>0</vt:i4>
      </vt:variant>
      <vt:variant>
        <vt:i4>5</vt:i4>
      </vt:variant>
      <vt:variant>
        <vt:lpwstr/>
      </vt:variant>
      <vt:variant>
        <vt:lpwstr>_Toc481067520</vt:lpwstr>
      </vt:variant>
      <vt:variant>
        <vt:i4>1638454</vt:i4>
      </vt:variant>
      <vt:variant>
        <vt:i4>824</vt:i4>
      </vt:variant>
      <vt:variant>
        <vt:i4>0</vt:i4>
      </vt:variant>
      <vt:variant>
        <vt:i4>5</vt:i4>
      </vt:variant>
      <vt:variant>
        <vt:lpwstr/>
      </vt:variant>
      <vt:variant>
        <vt:lpwstr>_Toc481067519</vt:lpwstr>
      </vt:variant>
      <vt:variant>
        <vt:i4>1638454</vt:i4>
      </vt:variant>
      <vt:variant>
        <vt:i4>818</vt:i4>
      </vt:variant>
      <vt:variant>
        <vt:i4>0</vt:i4>
      </vt:variant>
      <vt:variant>
        <vt:i4>5</vt:i4>
      </vt:variant>
      <vt:variant>
        <vt:lpwstr/>
      </vt:variant>
      <vt:variant>
        <vt:lpwstr>_Toc481067518</vt:lpwstr>
      </vt:variant>
      <vt:variant>
        <vt:i4>1638454</vt:i4>
      </vt:variant>
      <vt:variant>
        <vt:i4>812</vt:i4>
      </vt:variant>
      <vt:variant>
        <vt:i4>0</vt:i4>
      </vt:variant>
      <vt:variant>
        <vt:i4>5</vt:i4>
      </vt:variant>
      <vt:variant>
        <vt:lpwstr/>
      </vt:variant>
      <vt:variant>
        <vt:lpwstr>_Toc481067517</vt:lpwstr>
      </vt:variant>
      <vt:variant>
        <vt:i4>1638454</vt:i4>
      </vt:variant>
      <vt:variant>
        <vt:i4>806</vt:i4>
      </vt:variant>
      <vt:variant>
        <vt:i4>0</vt:i4>
      </vt:variant>
      <vt:variant>
        <vt:i4>5</vt:i4>
      </vt:variant>
      <vt:variant>
        <vt:lpwstr/>
      </vt:variant>
      <vt:variant>
        <vt:lpwstr>_Toc481067516</vt:lpwstr>
      </vt:variant>
      <vt:variant>
        <vt:i4>1638454</vt:i4>
      </vt:variant>
      <vt:variant>
        <vt:i4>800</vt:i4>
      </vt:variant>
      <vt:variant>
        <vt:i4>0</vt:i4>
      </vt:variant>
      <vt:variant>
        <vt:i4>5</vt:i4>
      </vt:variant>
      <vt:variant>
        <vt:lpwstr/>
      </vt:variant>
      <vt:variant>
        <vt:lpwstr>_Toc481067515</vt:lpwstr>
      </vt:variant>
      <vt:variant>
        <vt:i4>1638454</vt:i4>
      </vt:variant>
      <vt:variant>
        <vt:i4>794</vt:i4>
      </vt:variant>
      <vt:variant>
        <vt:i4>0</vt:i4>
      </vt:variant>
      <vt:variant>
        <vt:i4>5</vt:i4>
      </vt:variant>
      <vt:variant>
        <vt:lpwstr/>
      </vt:variant>
      <vt:variant>
        <vt:lpwstr>_Toc481067514</vt:lpwstr>
      </vt:variant>
      <vt:variant>
        <vt:i4>1638454</vt:i4>
      </vt:variant>
      <vt:variant>
        <vt:i4>788</vt:i4>
      </vt:variant>
      <vt:variant>
        <vt:i4>0</vt:i4>
      </vt:variant>
      <vt:variant>
        <vt:i4>5</vt:i4>
      </vt:variant>
      <vt:variant>
        <vt:lpwstr/>
      </vt:variant>
      <vt:variant>
        <vt:lpwstr>_Toc481067513</vt:lpwstr>
      </vt:variant>
      <vt:variant>
        <vt:i4>1638454</vt:i4>
      </vt:variant>
      <vt:variant>
        <vt:i4>782</vt:i4>
      </vt:variant>
      <vt:variant>
        <vt:i4>0</vt:i4>
      </vt:variant>
      <vt:variant>
        <vt:i4>5</vt:i4>
      </vt:variant>
      <vt:variant>
        <vt:lpwstr/>
      </vt:variant>
      <vt:variant>
        <vt:lpwstr>_Toc481067512</vt:lpwstr>
      </vt:variant>
      <vt:variant>
        <vt:i4>1638454</vt:i4>
      </vt:variant>
      <vt:variant>
        <vt:i4>776</vt:i4>
      </vt:variant>
      <vt:variant>
        <vt:i4>0</vt:i4>
      </vt:variant>
      <vt:variant>
        <vt:i4>5</vt:i4>
      </vt:variant>
      <vt:variant>
        <vt:lpwstr/>
      </vt:variant>
      <vt:variant>
        <vt:lpwstr>_Toc481067511</vt:lpwstr>
      </vt:variant>
      <vt:variant>
        <vt:i4>1638454</vt:i4>
      </vt:variant>
      <vt:variant>
        <vt:i4>770</vt:i4>
      </vt:variant>
      <vt:variant>
        <vt:i4>0</vt:i4>
      </vt:variant>
      <vt:variant>
        <vt:i4>5</vt:i4>
      </vt:variant>
      <vt:variant>
        <vt:lpwstr/>
      </vt:variant>
      <vt:variant>
        <vt:lpwstr>_Toc481067510</vt:lpwstr>
      </vt:variant>
      <vt:variant>
        <vt:i4>1572918</vt:i4>
      </vt:variant>
      <vt:variant>
        <vt:i4>764</vt:i4>
      </vt:variant>
      <vt:variant>
        <vt:i4>0</vt:i4>
      </vt:variant>
      <vt:variant>
        <vt:i4>5</vt:i4>
      </vt:variant>
      <vt:variant>
        <vt:lpwstr/>
      </vt:variant>
      <vt:variant>
        <vt:lpwstr>_Toc481067509</vt:lpwstr>
      </vt:variant>
      <vt:variant>
        <vt:i4>1572918</vt:i4>
      </vt:variant>
      <vt:variant>
        <vt:i4>758</vt:i4>
      </vt:variant>
      <vt:variant>
        <vt:i4>0</vt:i4>
      </vt:variant>
      <vt:variant>
        <vt:i4>5</vt:i4>
      </vt:variant>
      <vt:variant>
        <vt:lpwstr/>
      </vt:variant>
      <vt:variant>
        <vt:lpwstr>_Toc481067508</vt:lpwstr>
      </vt:variant>
      <vt:variant>
        <vt:i4>1572918</vt:i4>
      </vt:variant>
      <vt:variant>
        <vt:i4>752</vt:i4>
      </vt:variant>
      <vt:variant>
        <vt:i4>0</vt:i4>
      </vt:variant>
      <vt:variant>
        <vt:i4>5</vt:i4>
      </vt:variant>
      <vt:variant>
        <vt:lpwstr/>
      </vt:variant>
      <vt:variant>
        <vt:lpwstr>_Toc481067507</vt:lpwstr>
      </vt:variant>
      <vt:variant>
        <vt:i4>1572918</vt:i4>
      </vt:variant>
      <vt:variant>
        <vt:i4>746</vt:i4>
      </vt:variant>
      <vt:variant>
        <vt:i4>0</vt:i4>
      </vt:variant>
      <vt:variant>
        <vt:i4>5</vt:i4>
      </vt:variant>
      <vt:variant>
        <vt:lpwstr/>
      </vt:variant>
      <vt:variant>
        <vt:lpwstr>_Toc481067506</vt:lpwstr>
      </vt:variant>
      <vt:variant>
        <vt:i4>1572918</vt:i4>
      </vt:variant>
      <vt:variant>
        <vt:i4>740</vt:i4>
      </vt:variant>
      <vt:variant>
        <vt:i4>0</vt:i4>
      </vt:variant>
      <vt:variant>
        <vt:i4>5</vt:i4>
      </vt:variant>
      <vt:variant>
        <vt:lpwstr/>
      </vt:variant>
      <vt:variant>
        <vt:lpwstr>_Toc481067505</vt:lpwstr>
      </vt:variant>
      <vt:variant>
        <vt:i4>1572918</vt:i4>
      </vt:variant>
      <vt:variant>
        <vt:i4>734</vt:i4>
      </vt:variant>
      <vt:variant>
        <vt:i4>0</vt:i4>
      </vt:variant>
      <vt:variant>
        <vt:i4>5</vt:i4>
      </vt:variant>
      <vt:variant>
        <vt:lpwstr/>
      </vt:variant>
      <vt:variant>
        <vt:lpwstr>_Toc481067504</vt:lpwstr>
      </vt:variant>
      <vt:variant>
        <vt:i4>1572918</vt:i4>
      </vt:variant>
      <vt:variant>
        <vt:i4>728</vt:i4>
      </vt:variant>
      <vt:variant>
        <vt:i4>0</vt:i4>
      </vt:variant>
      <vt:variant>
        <vt:i4>5</vt:i4>
      </vt:variant>
      <vt:variant>
        <vt:lpwstr/>
      </vt:variant>
      <vt:variant>
        <vt:lpwstr>_Toc481067503</vt:lpwstr>
      </vt:variant>
      <vt:variant>
        <vt:i4>1572918</vt:i4>
      </vt:variant>
      <vt:variant>
        <vt:i4>722</vt:i4>
      </vt:variant>
      <vt:variant>
        <vt:i4>0</vt:i4>
      </vt:variant>
      <vt:variant>
        <vt:i4>5</vt:i4>
      </vt:variant>
      <vt:variant>
        <vt:lpwstr/>
      </vt:variant>
      <vt:variant>
        <vt:lpwstr>_Toc481067502</vt:lpwstr>
      </vt:variant>
      <vt:variant>
        <vt:i4>1572918</vt:i4>
      </vt:variant>
      <vt:variant>
        <vt:i4>716</vt:i4>
      </vt:variant>
      <vt:variant>
        <vt:i4>0</vt:i4>
      </vt:variant>
      <vt:variant>
        <vt:i4>5</vt:i4>
      </vt:variant>
      <vt:variant>
        <vt:lpwstr/>
      </vt:variant>
      <vt:variant>
        <vt:lpwstr>_Toc481067501</vt:lpwstr>
      </vt:variant>
      <vt:variant>
        <vt:i4>1572918</vt:i4>
      </vt:variant>
      <vt:variant>
        <vt:i4>710</vt:i4>
      </vt:variant>
      <vt:variant>
        <vt:i4>0</vt:i4>
      </vt:variant>
      <vt:variant>
        <vt:i4>5</vt:i4>
      </vt:variant>
      <vt:variant>
        <vt:lpwstr/>
      </vt:variant>
      <vt:variant>
        <vt:lpwstr>_Toc481067500</vt:lpwstr>
      </vt:variant>
      <vt:variant>
        <vt:i4>1114167</vt:i4>
      </vt:variant>
      <vt:variant>
        <vt:i4>704</vt:i4>
      </vt:variant>
      <vt:variant>
        <vt:i4>0</vt:i4>
      </vt:variant>
      <vt:variant>
        <vt:i4>5</vt:i4>
      </vt:variant>
      <vt:variant>
        <vt:lpwstr/>
      </vt:variant>
      <vt:variant>
        <vt:lpwstr>_Toc481067499</vt:lpwstr>
      </vt:variant>
      <vt:variant>
        <vt:i4>1114167</vt:i4>
      </vt:variant>
      <vt:variant>
        <vt:i4>698</vt:i4>
      </vt:variant>
      <vt:variant>
        <vt:i4>0</vt:i4>
      </vt:variant>
      <vt:variant>
        <vt:i4>5</vt:i4>
      </vt:variant>
      <vt:variant>
        <vt:lpwstr/>
      </vt:variant>
      <vt:variant>
        <vt:lpwstr>_Toc481067498</vt:lpwstr>
      </vt:variant>
      <vt:variant>
        <vt:i4>1114167</vt:i4>
      </vt:variant>
      <vt:variant>
        <vt:i4>692</vt:i4>
      </vt:variant>
      <vt:variant>
        <vt:i4>0</vt:i4>
      </vt:variant>
      <vt:variant>
        <vt:i4>5</vt:i4>
      </vt:variant>
      <vt:variant>
        <vt:lpwstr/>
      </vt:variant>
      <vt:variant>
        <vt:lpwstr>_Toc481067497</vt:lpwstr>
      </vt:variant>
      <vt:variant>
        <vt:i4>1114167</vt:i4>
      </vt:variant>
      <vt:variant>
        <vt:i4>686</vt:i4>
      </vt:variant>
      <vt:variant>
        <vt:i4>0</vt:i4>
      </vt:variant>
      <vt:variant>
        <vt:i4>5</vt:i4>
      </vt:variant>
      <vt:variant>
        <vt:lpwstr/>
      </vt:variant>
      <vt:variant>
        <vt:lpwstr>_Toc481067496</vt:lpwstr>
      </vt:variant>
      <vt:variant>
        <vt:i4>1114167</vt:i4>
      </vt:variant>
      <vt:variant>
        <vt:i4>680</vt:i4>
      </vt:variant>
      <vt:variant>
        <vt:i4>0</vt:i4>
      </vt:variant>
      <vt:variant>
        <vt:i4>5</vt:i4>
      </vt:variant>
      <vt:variant>
        <vt:lpwstr/>
      </vt:variant>
      <vt:variant>
        <vt:lpwstr>_Toc481067495</vt:lpwstr>
      </vt:variant>
      <vt:variant>
        <vt:i4>1114167</vt:i4>
      </vt:variant>
      <vt:variant>
        <vt:i4>674</vt:i4>
      </vt:variant>
      <vt:variant>
        <vt:i4>0</vt:i4>
      </vt:variant>
      <vt:variant>
        <vt:i4>5</vt:i4>
      </vt:variant>
      <vt:variant>
        <vt:lpwstr/>
      </vt:variant>
      <vt:variant>
        <vt:lpwstr>_Toc481067494</vt:lpwstr>
      </vt:variant>
      <vt:variant>
        <vt:i4>1114167</vt:i4>
      </vt:variant>
      <vt:variant>
        <vt:i4>668</vt:i4>
      </vt:variant>
      <vt:variant>
        <vt:i4>0</vt:i4>
      </vt:variant>
      <vt:variant>
        <vt:i4>5</vt:i4>
      </vt:variant>
      <vt:variant>
        <vt:lpwstr/>
      </vt:variant>
      <vt:variant>
        <vt:lpwstr>_Toc481067493</vt:lpwstr>
      </vt:variant>
      <vt:variant>
        <vt:i4>1114167</vt:i4>
      </vt:variant>
      <vt:variant>
        <vt:i4>662</vt:i4>
      </vt:variant>
      <vt:variant>
        <vt:i4>0</vt:i4>
      </vt:variant>
      <vt:variant>
        <vt:i4>5</vt:i4>
      </vt:variant>
      <vt:variant>
        <vt:lpwstr/>
      </vt:variant>
      <vt:variant>
        <vt:lpwstr>_Toc481067492</vt:lpwstr>
      </vt:variant>
      <vt:variant>
        <vt:i4>1114167</vt:i4>
      </vt:variant>
      <vt:variant>
        <vt:i4>656</vt:i4>
      </vt:variant>
      <vt:variant>
        <vt:i4>0</vt:i4>
      </vt:variant>
      <vt:variant>
        <vt:i4>5</vt:i4>
      </vt:variant>
      <vt:variant>
        <vt:lpwstr/>
      </vt:variant>
      <vt:variant>
        <vt:lpwstr>_Toc481067491</vt:lpwstr>
      </vt:variant>
      <vt:variant>
        <vt:i4>1114167</vt:i4>
      </vt:variant>
      <vt:variant>
        <vt:i4>650</vt:i4>
      </vt:variant>
      <vt:variant>
        <vt:i4>0</vt:i4>
      </vt:variant>
      <vt:variant>
        <vt:i4>5</vt:i4>
      </vt:variant>
      <vt:variant>
        <vt:lpwstr/>
      </vt:variant>
      <vt:variant>
        <vt:lpwstr>_Toc481067490</vt:lpwstr>
      </vt:variant>
      <vt:variant>
        <vt:i4>1048631</vt:i4>
      </vt:variant>
      <vt:variant>
        <vt:i4>644</vt:i4>
      </vt:variant>
      <vt:variant>
        <vt:i4>0</vt:i4>
      </vt:variant>
      <vt:variant>
        <vt:i4>5</vt:i4>
      </vt:variant>
      <vt:variant>
        <vt:lpwstr/>
      </vt:variant>
      <vt:variant>
        <vt:lpwstr>_Toc481067489</vt:lpwstr>
      </vt:variant>
      <vt:variant>
        <vt:i4>1048631</vt:i4>
      </vt:variant>
      <vt:variant>
        <vt:i4>638</vt:i4>
      </vt:variant>
      <vt:variant>
        <vt:i4>0</vt:i4>
      </vt:variant>
      <vt:variant>
        <vt:i4>5</vt:i4>
      </vt:variant>
      <vt:variant>
        <vt:lpwstr/>
      </vt:variant>
      <vt:variant>
        <vt:lpwstr>_Toc481067488</vt:lpwstr>
      </vt:variant>
      <vt:variant>
        <vt:i4>1048631</vt:i4>
      </vt:variant>
      <vt:variant>
        <vt:i4>632</vt:i4>
      </vt:variant>
      <vt:variant>
        <vt:i4>0</vt:i4>
      </vt:variant>
      <vt:variant>
        <vt:i4>5</vt:i4>
      </vt:variant>
      <vt:variant>
        <vt:lpwstr/>
      </vt:variant>
      <vt:variant>
        <vt:lpwstr>_Toc481067487</vt:lpwstr>
      </vt:variant>
      <vt:variant>
        <vt:i4>1048631</vt:i4>
      </vt:variant>
      <vt:variant>
        <vt:i4>626</vt:i4>
      </vt:variant>
      <vt:variant>
        <vt:i4>0</vt:i4>
      </vt:variant>
      <vt:variant>
        <vt:i4>5</vt:i4>
      </vt:variant>
      <vt:variant>
        <vt:lpwstr/>
      </vt:variant>
      <vt:variant>
        <vt:lpwstr>_Toc481067486</vt:lpwstr>
      </vt:variant>
      <vt:variant>
        <vt:i4>1048631</vt:i4>
      </vt:variant>
      <vt:variant>
        <vt:i4>620</vt:i4>
      </vt:variant>
      <vt:variant>
        <vt:i4>0</vt:i4>
      </vt:variant>
      <vt:variant>
        <vt:i4>5</vt:i4>
      </vt:variant>
      <vt:variant>
        <vt:lpwstr/>
      </vt:variant>
      <vt:variant>
        <vt:lpwstr>_Toc481067485</vt:lpwstr>
      </vt:variant>
      <vt:variant>
        <vt:i4>1048631</vt:i4>
      </vt:variant>
      <vt:variant>
        <vt:i4>614</vt:i4>
      </vt:variant>
      <vt:variant>
        <vt:i4>0</vt:i4>
      </vt:variant>
      <vt:variant>
        <vt:i4>5</vt:i4>
      </vt:variant>
      <vt:variant>
        <vt:lpwstr/>
      </vt:variant>
      <vt:variant>
        <vt:lpwstr>_Toc481067484</vt:lpwstr>
      </vt:variant>
      <vt:variant>
        <vt:i4>1048631</vt:i4>
      </vt:variant>
      <vt:variant>
        <vt:i4>608</vt:i4>
      </vt:variant>
      <vt:variant>
        <vt:i4>0</vt:i4>
      </vt:variant>
      <vt:variant>
        <vt:i4>5</vt:i4>
      </vt:variant>
      <vt:variant>
        <vt:lpwstr/>
      </vt:variant>
      <vt:variant>
        <vt:lpwstr>_Toc481067483</vt:lpwstr>
      </vt:variant>
      <vt:variant>
        <vt:i4>1048631</vt:i4>
      </vt:variant>
      <vt:variant>
        <vt:i4>602</vt:i4>
      </vt:variant>
      <vt:variant>
        <vt:i4>0</vt:i4>
      </vt:variant>
      <vt:variant>
        <vt:i4>5</vt:i4>
      </vt:variant>
      <vt:variant>
        <vt:lpwstr/>
      </vt:variant>
      <vt:variant>
        <vt:lpwstr>_Toc481067482</vt:lpwstr>
      </vt:variant>
      <vt:variant>
        <vt:i4>1048631</vt:i4>
      </vt:variant>
      <vt:variant>
        <vt:i4>596</vt:i4>
      </vt:variant>
      <vt:variant>
        <vt:i4>0</vt:i4>
      </vt:variant>
      <vt:variant>
        <vt:i4>5</vt:i4>
      </vt:variant>
      <vt:variant>
        <vt:lpwstr/>
      </vt:variant>
      <vt:variant>
        <vt:lpwstr>_Toc481067481</vt:lpwstr>
      </vt:variant>
      <vt:variant>
        <vt:i4>1048631</vt:i4>
      </vt:variant>
      <vt:variant>
        <vt:i4>590</vt:i4>
      </vt:variant>
      <vt:variant>
        <vt:i4>0</vt:i4>
      </vt:variant>
      <vt:variant>
        <vt:i4>5</vt:i4>
      </vt:variant>
      <vt:variant>
        <vt:lpwstr/>
      </vt:variant>
      <vt:variant>
        <vt:lpwstr>_Toc481067480</vt:lpwstr>
      </vt:variant>
      <vt:variant>
        <vt:i4>2031671</vt:i4>
      </vt:variant>
      <vt:variant>
        <vt:i4>584</vt:i4>
      </vt:variant>
      <vt:variant>
        <vt:i4>0</vt:i4>
      </vt:variant>
      <vt:variant>
        <vt:i4>5</vt:i4>
      </vt:variant>
      <vt:variant>
        <vt:lpwstr/>
      </vt:variant>
      <vt:variant>
        <vt:lpwstr>_Toc481067479</vt:lpwstr>
      </vt:variant>
      <vt:variant>
        <vt:i4>2031671</vt:i4>
      </vt:variant>
      <vt:variant>
        <vt:i4>578</vt:i4>
      </vt:variant>
      <vt:variant>
        <vt:i4>0</vt:i4>
      </vt:variant>
      <vt:variant>
        <vt:i4>5</vt:i4>
      </vt:variant>
      <vt:variant>
        <vt:lpwstr/>
      </vt:variant>
      <vt:variant>
        <vt:lpwstr>_Toc481067478</vt:lpwstr>
      </vt:variant>
      <vt:variant>
        <vt:i4>2031671</vt:i4>
      </vt:variant>
      <vt:variant>
        <vt:i4>572</vt:i4>
      </vt:variant>
      <vt:variant>
        <vt:i4>0</vt:i4>
      </vt:variant>
      <vt:variant>
        <vt:i4>5</vt:i4>
      </vt:variant>
      <vt:variant>
        <vt:lpwstr/>
      </vt:variant>
      <vt:variant>
        <vt:lpwstr>_Toc481067477</vt:lpwstr>
      </vt:variant>
      <vt:variant>
        <vt:i4>2031671</vt:i4>
      </vt:variant>
      <vt:variant>
        <vt:i4>566</vt:i4>
      </vt:variant>
      <vt:variant>
        <vt:i4>0</vt:i4>
      </vt:variant>
      <vt:variant>
        <vt:i4>5</vt:i4>
      </vt:variant>
      <vt:variant>
        <vt:lpwstr/>
      </vt:variant>
      <vt:variant>
        <vt:lpwstr>_Toc481067476</vt:lpwstr>
      </vt:variant>
      <vt:variant>
        <vt:i4>2031671</vt:i4>
      </vt:variant>
      <vt:variant>
        <vt:i4>560</vt:i4>
      </vt:variant>
      <vt:variant>
        <vt:i4>0</vt:i4>
      </vt:variant>
      <vt:variant>
        <vt:i4>5</vt:i4>
      </vt:variant>
      <vt:variant>
        <vt:lpwstr/>
      </vt:variant>
      <vt:variant>
        <vt:lpwstr>_Toc481067475</vt:lpwstr>
      </vt:variant>
      <vt:variant>
        <vt:i4>2031671</vt:i4>
      </vt:variant>
      <vt:variant>
        <vt:i4>554</vt:i4>
      </vt:variant>
      <vt:variant>
        <vt:i4>0</vt:i4>
      </vt:variant>
      <vt:variant>
        <vt:i4>5</vt:i4>
      </vt:variant>
      <vt:variant>
        <vt:lpwstr/>
      </vt:variant>
      <vt:variant>
        <vt:lpwstr>_Toc481067474</vt:lpwstr>
      </vt:variant>
      <vt:variant>
        <vt:i4>2031671</vt:i4>
      </vt:variant>
      <vt:variant>
        <vt:i4>548</vt:i4>
      </vt:variant>
      <vt:variant>
        <vt:i4>0</vt:i4>
      </vt:variant>
      <vt:variant>
        <vt:i4>5</vt:i4>
      </vt:variant>
      <vt:variant>
        <vt:lpwstr/>
      </vt:variant>
      <vt:variant>
        <vt:lpwstr>_Toc481067473</vt:lpwstr>
      </vt:variant>
      <vt:variant>
        <vt:i4>2031671</vt:i4>
      </vt:variant>
      <vt:variant>
        <vt:i4>542</vt:i4>
      </vt:variant>
      <vt:variant>
        <vt:i4>0</vt:i4>
      </vt:variant>
      <vt:variant>
        <vt:i4>5</vt:i4>
      </vt:variant>
      <vt:variant>
        <vt:lpwstr/>
      </vt:variant>
      <vt:variant>
        <vt:lpwstr>_Toc481067472</vt:lpwstr>
      </vt:variant>
      <vt:variant>
        <vt:i4>2031671</vt:i4>
      </vt:variant>
      <vt:variant>
        <vt:i4>536</vt:i4>
      </vt:variant>
      <vt:variant>
        <vt:i4>0</vt:i4>
      </vt:variant>
      <vt:variant>
        <vt:i4>5</vt:i4>
      </vt:variant>
      <vt:variant>
        <vt:lpwstr/>
      </vt:variant>
      <vt:variant>
        <vt:lpwstr>_Toc481067471</vt:lpwstr>
      </vt:variant>
      <vt:variant>
        <vt:i4>2031671</vt:i4>
      </vt:variant>
      <vt:variant>
        <vt:i4>530</vt:i4>
      </vt:variant>
      <vt:variant>
        <vt:i4>0</vt:i4>
      </vt:variant>
      <vt:variant>
        <vt:i4>5</vt:i4>
      </vt:variant>
      <vt:variant>
        <vt:lpwstr/>
      </vt:variant>
      <vt:variant>
        <vt:lpwstr>_Toc481067470</vt:lpwstr>
      </vt:variant>
      <vt:variant>
        <vt:i4>1966135</vt:i4>
      </vt:variant>
      <vt:variant>
        <vt:i4>524</vt:i4>
      </vt:variant>
      <vt:variant>
        <vt:i4>0</vt:i4>
      </vt:variant>
      <vt:variant>
        <vt:i4>5</vt:i4>
      </vt:variant>
      <vt:variant>
        <vt:lpwstr/>
      </vt:variant>
      <vt:variant>
        <vt:lpwstr>_Toc481067469</vt:lpwstr>
      </vt:variant>
      <vt:variant>
        <vt:i4>1966135</vt:i4>
      </vt:variant>
      <vt:variant>
        <vt:i4>518</vt:i4>
      </vt:variant>
      <vt:variant>
        <vt:i4>0</vt:i4>
      </vt:variant>
      <vt:variant>
        <vt:i4>5</vt:i4>
      </vt:variant>
      <vt:variant>
        <vt:lpwstr/>
      </vt:variant>
      <vt:variant>
        <vt:lpwstr>_Toc481067468</vt:lpwstr>
      </vt:variant>
      <vt:variant>
        <vt:i4>1966135</vt:i4>
      </vt:variant>
      <vt:variant>
        <vt:i4>512</vt:i4>
      </vt:variant>
      <vt:variant>
        <vt:i4>0</vt:i4>
      </vt:variant>
      <vt:variant>
        <vt:i4>5</vt:i4>
      </vt:variant>
      <vt:variant>
        <vt:lpwstr/>
      </vt:variant>
      <vt:variant>
        <vt:lpwstr>_Toc481067467</vt:lpwstr>
      </vt:variant>
      <vt:variant>
        <vt:i4>1966135</vt:i4>
      </vt:variant>
      <vt:variant>
        <vt:i4>506</vt:i4>
      </vt:variant>
      <vt:variant>
        <vt:i4>0</vt:i4>
      </vt:variant>
      <vt:variant>
        <vt:i4>5</vt:i4>
      </vt:variant>
      <vt:variant>
        <vt:lpwstr/>
      </vt:variant>
      <vt:variant>
        <vt:lpwstr>_Toc481067466</vt:lpwstr>
      </vt:variant>
      <vt:variant>
        <vt:i4>1966135</vt:i4>
      </vt:variant>
      <vt:variant>
        <vt:i4>500</vt:i4>
      </vt:variant>
      <vt:variant>
        <vt:i4>0</vt:i4>
      </vt:variant>
      <vt:variant>
        <vt:i4>5</vt:i4>
      </vt:variant>
      <vt:variant>
        <vt:lpwstr/>
      </vt:variant>
      <vt:variant>
        <vt:lpwstr>_Toc481067465</vt:lpwstr>
      </vt:variant>
      <vt:variant>
        <vt:i4>1966135</vt:i4>
      </vt:variant>
      <vt:variant>
        <vt:i4>494</vt:i4>
      </vt:variant>
      <vt:variant>
        <vt:i4>0</vt:i4>
      </vt:variant>
      <vt:variant>
        <vt:i4>5</vt:i4>
      </vt:variant>
      <vt:variant>
        <vt:lpwstr/>
      </vt:variant>
      <vt:variant>
        <vt:lpwstr>_Toc481067464</vt:lpwstr>
      </vt:variant>
      <vt:variant>
        <vt:i4>1966135</vt:i4>
      </vt:variant>
      <vt:variant>
        <vt:i4>488</vt:i4>
      </vt:variant>
      <vt:variant>
        <vt:i4>0</vt:i4>
      </vt:variant>
      <vt:variant>
        <vt:i4>5</vt:i4>
      </vt:variant>
      <vt:variant>
        <vt:lpwstr/>
      </vt:variant>
      <vt:variant>
        <vt:lpwstr>_Toc481067463</vt:lpwstr>
      </vt:variant>
      <vt:variant>
        <vt:i4>1966135</vt:i4>
      </vt:variant>
      <vt:variant>
        <vt:i4>482</vt:i4>
      </vt:variant>
      <vt:variant>
        <vt:i4>0</vt:i4>
      </vt:variant>
      <vt:variant>
        <vt:i4>5</vt:i4>
      </vt:variant>
      <vt:variant>
        <vt:lpwstr/>
      </vt:variant>
      <vt:variant>
        <vt:lpwstr>_Toc481067462</vt:lpwstr>
      </vt:variant>
      <vt:variant>
        <vt:i4>1966135</vt:i4>
      </vt:variant>
      <vt:variant>
        <vt:i4>476</vt:i4>
      </vt:variant>
      <vt:variant>
        <vt:i4>0</vt:i4>
      </vt:variant>
      <vt:variant>
        <vt:i4>5</vt:i4>
      </vt:variant>
      <vt:variant>
        <vt:lpwstr/>
      </vt:variant>
      <vt:variant>
        <vt:lpwstr>_Toc481067461</vt:lpwstr>
      </vt:variant>
      <vt:variant>
        <vt:i4>1966135</vt:i4>
      </vt:variant>
      <vt:variant>
        <vt:i4>470</vt:i4>
      </vt:variant>
      <vt:variant>
        <vt:i4>0</vt:i4>
      </vt:variant>
      <vt:variant>
        <vt:i4>5</vt:i4>
      </vt:variant>
      <vt:variant>
        <vt:lpwstr/>
      </vt:variant>
      <vt:variant>
        <vt:lpwstr>_Toc481067460</vt:lpwstr>
      </vt:variant>
      <vt:variant>
        <vt:i4>1900599</vt:i4>
      </vt:variant>
      <vt:variant>
        <vt:i4>464</vt:i4>
      </vt:variant>
      <vt:variant>
        <vt:i4>0</vt:i4>
      </vt:variant>
      <vt:variant>
        <vt:i4>5</vt:i4>
      </vt:variant>
      <vt:variant>
        <vt:lpwstr/>
      </vt:variant>
      <vt:variant>
        <vt:lpwstr>_Toc481067459</vt:lpwstr>
      </vt:variant>
      <vt:variant>
        <vt:i4>1900599</vt:i4>
      </vt:variant>
      <vt:variant>
        <vt:i4>458</vt:i4>
      </vt:variant>
      <vt:variant>
        <vt:i4>0</vt:i4>
      </vt:variant>
      <vt:variant>
        <vt:i4>5</vt:i4>
      </vt:variant>
      <vt:variant>
        <vt:lpwstr/>
      </vt:variant>
      <vt:variant>
        <vt:lpwstr>_Toc481067458</vt:lpwstr>
      </vt:variant>
      <vt:variant>
        <vt:i4>1900599</vt:i4>
      </vt:variant>
      <vt:variant>
        <vt:i4>452</vt:i4>
      </vt:variant>
      <vt:variant>
        <vt:i4>0</vt:i4>
      </vt:variant>
      <vt:variant>
        <vt:i4>5</vt:i4>
      </vt:variant>
      <vt:variant>
        <vt:lpwstr/>
      </vt:variant>
      <vt:variant>
        <vt:lpwstr>_Toc481067457</vt:lpwstr>
      </vt:variant>
      <vt:variant>
        <vt:i4>1900599</vt:i4>
      </vt:variant>
      <vt:variant>
        <vt:i4>446</vt:i4>
      </vt:variant>
      <vt:variant>
        <vt:i4>0</vt:i4>
      </vt:variant>
      <vt:variant>
        <vt:i4>5</vt:i4>
      </vt:variant>
      <vt:variant>
        <vt:lpwstr/>
      </vt:variant>
      <vt:variant>
        <vt:lpwstr>_Toc481067456</vt:lpwstr>
      </vt:variant>
      <vt:variant>
        <vt:i4>1900599</vt:i4>
      </vt:variant>
      <vt:variant>
        <vt:i4>440</vt:i4>
      </vt:variant>
      <vt:variant>
        <vt:i4>0</vt:i4>
      </vt:variant>
      <vt:variant>
        <vt:i4>5</vt:i4>
      </vt:variant>
      <vt:variant>
        <vt:lpwstr/>
      </vt:variant>
      <vt:variant>
        <vt:lpwstr>_Toc481067455</vt:lpwstr>
      </vt:variant>
      <vt:variant>
        <vt:i4>1900599</vt:i4>
      </vt:variant>
      <vt:variant>
        <vt:i4>434</vt:i4>
      </vt:variant>
      <vt:variant>
        <vt:i4>0</vt:i4>
      </vt:variant>
      <vt:variant>
        <vt:i4>5</vt:i4>
      </vt:variant>
      <vt:variant>
        <vt:lpwstr/>
      </vt:variant>
      <vt:variant>
        <vt:lpwstr>_Toc481067454</vt:lpwstr>
      </vt:variant>
      <vt:variant>
        <vt:i4>1900599</vt:i4>
      </vt:variant>
      <vt:variant>
        <vt:i4>428</vt:i4>
      </vt:variant>
      <vt:variant>
        <vt:i4>0</vt:i4>
      </vt:variant>
      <vt:variant>
        <vt:i4>5</vt:i4>
      </vt:variant>
      <vt:variant>
        <vt:lpwstr/>
      </vt:variant>
      <vt:variant>
        <vt:lpwstr>_Toc481067453</vt:lpwstr>
      </vt:variant>
      <vt:variant>
        <vt:i4>1900599</vt:i4>
      </vt:variant>
      <vt:variant>
        <vt:i4>422</vt:i4>
      </vt:variant>
      <vt:variant>
        <vt:i4>0</vt:i4>
      </vt:variant>
      <vt:variant>
        <vt:i4>5</vt:i4>
      </vt:variant>
      <vt:variant>
        <vt:lpwstr/>
      </vt:variant>
      <vt:variant>
        <vt:lpwstr>_Toc481067452</vt:lpwstr>
      </vt:variant>
      <vt:variant>
        <vt:i4>1900599</vt:i4>
      </vt:variant>
      <vt:variant>
        <vt:i4>416</vt:i4>
      </vt:variant>
      <vt:variant>
        <vt:i4>0</vt:i4>
      </vt:variant>
      <vt:variant>
        <vt:i4>5</vt:i4>
      </vt:variant>
      <vt:variant>
        <vt:lpwstr/>
      </vt:variant>
      <vt:variant>
        <vt:lpwstr>_Toc481067451</vt:lpwstr>
      </vt:variant>
      <vt:variant>
        <vt:i4>1900599</vt:i4>
      </vt:variant>
      <vt:variant>
        <vt:i4>410</vt:i4>
      </vt:variant>
      <vt:variant>
        <vt:i4>0</vt:i4>
      </vt:variant>
      <vt:variant>
        <vt:i4>5</vt:i4>
      </vt:variant>
      <vt:variant>
        <vt:lpwstr/>
      </vt:variant>
      <vt:variant>
        <vt:lpwstr>_Toc481067450</vt:lpwstr>
      </vt:variant>
      <vt:variant>
        <vt:i4>1835063</vt:i4>
      </vt:variant>
      <vt:variant>
        <vt:i4>404</vt:i4>
      </vt:variant>
      <vt:variant>
        <vt:i4>0</vt:i4>
      </vt:variant>
      <vt:variant>
        <vt:i4>5</vt:i4>
      </vt:variant>
      <vt:variant>
        <vt:lpwstr/>
      </vt:variant>
      <vt:variant>
        <vt:lpwstr>_Toc481067449</vt:lpwstr>
      </vt:variant>
      <vt:variant>
        <vt:i4>1835063</vt:i4>
      </vt:variant>
      <vt:variant>
        <vt:i4>398</vt:i4>
      </vt:variant>
      <vt:variant>
        <vt:i4>0</vt:i4>
      </vt:variant>
      <vt:variant>
        <vt:i4>5</vt:i4>
      </vt:variant>
      <vt:variant>
        <vt:lpwstr/>
      </vt:variant>
      <vt:variant>
        <vt:lpwstr>_Toc481067448</vt:lpwstr>
      </vt:variant>
      <vt:variant>
        <vt:i4>1835063</vt:i4>
      </vt:variant>
      <vt:variant>
        <vt:i4>392</vt:i4>
      </vt:variant>
      <vt:variant>
        <vt:i4>0</vt:i4>
      </vt:variant>
      <vt:variant>
        <vt:i4>5</vt:i4>
      </vt:variant>
      <vt:variant>
        <vt:lpwstr/>
      </vt:variant>
      <vt:variant>
        <vt:lpwstr>_Toc481067447</vt:lpwstr>
      </vt:variant>
      <vt:variant>
        <vt:i4>1835063</vt:i4>
      </vt:variant>
      <vt:variant>
        <vt:i4>386</vt:i4>
      </vt:variant>
      <vt:variant>
        <vt:i4>0</vt:i4>
      </vt:variant>
      <vt:variant>
        <vt:i4>5</vt:i4>
      </vt:variant>
      <vt:variant>
        <vt:lpwstr/>
      </vt:variant>
      <vt:variant>
        <vt:lpwstr>_Toc481067446</vt:lpwstr>
      </vt:variant>
      <vt:variant>
        <vt:i4>1835063</vt:i4>
      </vt:variant>
      <vt:variant>
        <vt:i4>380</vt:i4>
      </vt:variant>
      <vt:variant>
        <vt:i4>0</vt:i4>
      </vt:variant>
      <vt:variant>
        <vt:i4>5</vt:i4>
      </vt:variant>
      <vt:variant>
        <vt:lpwstr/>
      </vt:variant>
      <vt:variant>
        <vt:lpwstr>_Toc481067445</vt:lpwstr>
      </vt:variant>
      <vt:variant>
        <vt:i4>1835063</vt:i4>
      </vt:variant>
      <vt:variant>
        <vt:i4>374</vt:i4>
      </vt:variant>
      <vt:variant>
        <vt:i4>0</vt:i4>
      </vt:variant>
      <vt:variant>
        <vt:i4>5</vt:i4>
      </vt:variant>
      <vt:variant>
        <vt:lpwstr/>
      </vt:variant>
      <vt:variant>
        <vt:lpwstr>_Toc481067444</vt:lpwstr>
      </vt:variant>
      <vt:variant>
        <vt:i4>1835063</vt:i4>
      </vt:variant>
      <vt:variant>
        <vt:i4>368</vt:i4>
      </vt:variant>
      <vt:variant>
        <vt:i4>0</vt:i4>
      </vt:variant>
      <vt:variant>
        <vt:i4>5</vt:i4>
      </vt:variant>
      <vt:variant>
        <vt:lpwstr/>
      </vt:variant>
      <vt:variant>
        <vt:lpwstr>_Toc481067443</vt:lpwstr>
      </vt:variant>
      <vt:variant>
        <vt:i4>1835063</vt:i4>
      </vt:variant>
      <vt:variant>
        <vt:i4>362</vt:i4>
      </vt:variant>
      <vt:variant>
        <vt:i4>0</vt:i4>
      </vt:variant>
      <vt:variant>
        <vt:i4>5</vt:i4>
      </vt:variant>
      <vt:variant>
        <vt:lpwstr/>
      </vt:variant>
      <vt:variant>
        <vt:lpwstr>_Toc481067442</vt:lpwstr>
      </vt:variant>
      <vt:variant>
        <vt:i4>1835063</vt:i4>
      </vt:variant>
      <vt:variant>
        <vt:i4>356</vt:i4>
      </vt:variant>
      <vt:variant>
        <vt:i4>0</vt:i4>
      </vt:variant>
      <vt:variant>
        <vt:i4>5</vt:i4>
      </vt:variant>
      <vt:variant>
        <vt:lpwstr/>
      </vt:variant>
      <vt:variant>
        <vt:lpwstr>_Toc481067441</vt:lpwstr>
      </vt:variant>
      <vt:variant>
        <vt:i4>1835063</vt:i4>
      </vt:variant>
      <vt:variant>
        <vt:i4>350</vt:i4>
      </vt:variant>
      <vt:variant>
        <vt:i4>0</vt:i4>
      </vt:variant>
      <vt:variant>
        <vt:i4>5</vt:i4>
      </vt:variant>
      <vt:variant>
        <vt:lpwstr/>
      </vt:variant>
      <vt:variant>
        <vt:lpwstr>_Toc481067440</vt:lpwstr>
      </vt:variant>
      <vt:variant>
        <vt:i4>1769527</vt:i4>
      </vt:variant>
      <vt:variant>
        <vt:i4>344</vt:i4>
      </vt:variant>
      <vt:variant>
        <vt:i4>0</vt:i4>
      </vt:variant>
      <vt:variant>
        <vt:i4>5</vt:i4>
      </vt:variant>
      <vt:variant>
        <vt:lpwstr/>
      </vt:variant>
      <vt:variant>
        <vt:lpwstr>_Toc481067439</vt:lpwstr>
      </vt:variant>
      <vt:variant>
        <vt:i4>1769527</vt:i4>
      </vt:variant>
      <vt:variant>
        <vt:i4>338</vt:i4>
      </vt:variant>
      <vt:variant>
        <vt:i4>0</vt:i4>
      </vt:variant>
      <vt:variant>
        <vt:i4>5</vt:i4>
      </vt:variant>
      <vt:variant>
        <vt:lpwstr/>
      </vt:variant>
      <vt:variant>
        <vt:lpwstr>_Toc481067438</vt:lpwstr>
      </vt:variant>
      <vt:variant>
        <vt:i4>1769527</vt:i4>
      </vt:variant>
      <vt:variant>
        <vt:i4>332</vt:i4>
      </vt:variant>
      <vt:variant>
        <vt:i4>0</vt:i4>
      </vt:variant>
      <vt:variant>
        <vt:i4>5</vt:i4>
      </vt:variant>
      <vt:variant>
        <vt:lpwstr/>
      </vt:variant>
      <vt:variant>
        <vt:lpwstr>_Toc481067437</vt:lpwstr>
      </vt:variant>
      <vt:variant>
        <vt:i4>1769527</vt:i4>
      </vt:variant>
      <vt:variant>
        <vt:i4>326</vt:i4>
      </vt:variant>
      <vt:variant>
        <vt:i4>0</vt:i4>
      </vt:variant>
      <vt:variant>
        <vt:i4>5</vt:i4>
      </vt:variant>
      <vt:variant>
        <vt:lpwstr/>
      </vt:variant>
      <vt:variant>
        <vt:lpwstr>_Toc481067436</vt:lpwstr>
      </vt:variant>
      <vt:variant>
        <vt:i4>1769527</vt:i4>
      </vt:variant>
      <vt:variant>
        <vt:i4>320</vt:i4>
      </vt:variant>
      <vt:variant>
        <vt:i4>0</vt:i4>
      </vt:variant>
      <vt:variant>
        <vt:i4>5</vt:i4>
      </vt:variant>
      <vt:variant>
        <vt:lpwstr/>
      </vt:variant>
      <vt:variant>
        <vt:lpwstr>_Toc481067435</vt:lpwstr>
      </vt:variant>
      <vt:variant>
        <vt:i4>1769527</vt:i4>
      </vt:variant>
      <vt:variant>
        <vt:i4>314</vt:i4>
      </vt:variant>
      <vt:variant>
        <vt:i4>0</vt:i4>
      </vt:variant>
      <vt:variant>
        <vt:i4>5</vt:i4>
      </vt:variant>
      <vt:variant>
        <vt:lpwstr/>
      </vt:variant>
      <vt:variant>
        <vt:lpwstr>_Toc481067434</vt:lpwstr>
      </vt:variant>
      <vt:variant>
        <vt:i4>1769527</vt:i4>
      </vt:variant>
      <vt:variant>
        <vt:i4>308</vt:i4>
      </vt:variant>
      <vt:variant>
        <vt:i4>0</vt:i4>
      </vt:variant>
      <vt:variant>
        <vt:i4>5</vt:i4>
      </vt:variant>
      <vt:variant>
        <vt:lpwstr/>
      </vt:variant>
      <vt:variant>
        <vt:lpwstr>_Toc481067433</vt:lpwstr>
      </vt:variant>
      <vt:variant>
        <vt:i4>1769527</vt:i4>
      </vt:variant>
      <vt:variant>
        <vt:i4>302</vt:i4>
      </vt:variant>
      <vt:variant>
        <vt:i4>0</vt:i4>
      </vt:variant>
      <vt:variant>
        <vt:i4>5</vt:i4>
      </vt:variant>
      <vt:variant>
        <vt:lpwstr/>
      </vt:variant>
      <vt:variant>
        <vt:lpwstr>_Toc481067432</vt:lpwstr>
      </vt:variant>
      <vt:variant>
        <vt:i4>1769527</vt:i4>
      </vt:variant>
      <vt:variant>
        <vt:i4>296</vt:i4>
      </vt:variant>
      <vt:variant>
        <vt:i4>0</vt:i4>
      </vt:variant>
      <vt:variant>
        <vt:i4>5</vt:i4>
      </vt:variant>
      <vt:variant>
        <vt:lpwstr/>
      </vt:variant>
      <vt:variant>
        <vt:lpwstr>_Toc481067431</vt:lpwstr>
      </vt:variant>
      <vt:variant>
        <vt:i4>1769527</vt:i4>
      </vt:variant>
      <vt:variant>
        <vt:i4>290</vt:i4>
      </vt:variant>
      <vt:variant>
        <vt:i4>0</vt:i4>
      </vt:variant>
      <vt:variant>
        <vt:i4>5</vt:i4>
      </vt:variant>
      <vt:variant>
        <vt:lpwstr/>
      </vt:variant>
      <vt:variant>
        <vt:lpwstr>_Toc481067430</vt:lpwstr>
      </vt:variant>
      <vt:variant>
        <vt:i4>1703991</vt:i4>
      </vt:variant>
      <vt:variant>
        <vt:i4>284</vt:i4>
      </vt:variant>
      <vt:variant>
        <vt:i4>0</vt:i4>
      </vt:variant>
      <vt:variant>
        <vt:i4>5</vt:i4>
      </vt:variant>
      <vt:variant>
        <vt:lpwstr/>
      </vt:variant>
      <vt:variant>
        <vt:lpwstr>_Toc481067429</vt:lpwstr>
      </vt:variant>
      <vt:variant>
        <vt:i4>1703991</vt:i4>
      </vt:variant>
      <vt:variant>
        <vt:i4>278</vt:i4>
      </vt:variant>
      <vt:variant>
        <vt:i4>0</vt:i4>
      </vt:variant>
      <vt:variant>
        <vt:i4>5</vt:i4>
      </vt:variant>
      <vt:variant>
        <vt:lpwstr/>
      </vt:variant>
      <vt:variant>
        <vt:lpwstr>_Toc481067428</vt:lpwstr>
      </vt:variant>
      <vt:variant>
        <vt:i4>1703991</vt:i4>
      </vt:variant>
      <vt:variant>
        <vt:i4>272</vt:i4>
      </vt:variant>
      <vt:variant>
        <vt:i4>0</vt:i4>
      </vt:variant>
      <vt:variant>
        <vt:i4>5</vt:i4>
      </vt:variant>
      <vt:variant>
        <vt:lpwstr/>
      </vt:variant>
      <vt:variant>
        <vt:lpwstr>_Toc481067427</vt:lpwstr>
      </vt:variant>
      <vt:variant>
        <vt:i4>1703991</vt:i4>
      </vt:variant>
      <vt:variant>
        <vt:i4>266</vt:i4>
      </vt:variant>
      <vt:variant>
        <vt:i4>0</vt:i4>
      </vt:variant>
      <vt:variant>
        <vt:i4>5</vt:i4>
      </vt:variant>
      <vt:variant>
        <vt:lpwstr/>
      </vt:variant>
      <vt:variant>
        <vt:lpwstr>_Toc481067426</vt:lpwstr>
      </vt:variant>
      <vt:variant>
        <vt:i4>1703991</vt:i4>
      </vt:variant>
      <vt:variant>
        <vt:i4>260</vt:i4>
      </vt:variant>
      <vt:variant>
        <vt:i4>0</vt:i4>
      </vt:variant>
      <vt:variant>
        <vt:i4>5</vt:i4>
      </vt:variant>
      <vt:variant>
        <vt:lpwstr/>
      </vt:variant>
      <vt:variant>
        <vt:lpwstr>_Toc481067425</vt:lpwstr>
      </vt:variant>
      <vt:variant>
        <vt:i4>1703991</vt:i4>
      </vt:variant>
      <vt:variant>
        <vt:i4>254</vt:i4>
      </vt:variant>
      <vt:variant>
        <vt:i4>0</vt:i4>
      </vt:variant>
      <vt:variant>
        <vt:i4>5</vt:i4>
      </vt:variant>
      <vt:variant>
        <vt:lpwstr/>
      </vt:variant>
      <vt:variant>
        <vt:lpwstr>_Toc481067424</vt:lpwstr>
      </vt:variant>
      <vt:variant>
        <vt:i4>1703991</vt:i4>
      </vt:variant>
      <vt:variant>
        <vt:i4>248</vt:i4>
      </vt:variant>
      <vt:variant>
        <vt:i4>0</vt:i4>
      </vt:variant>
      <vt:variant>
        <vt:i4>5</vt:i4>
      </vt:variant>
      <vt:variant>
        <vt:lpwstr/>
      </vt:variant>
      <vt:variant>
        <vt:lpwstr>_Toc481067423</vt:lpwstr>
      </vt:variant>
      <vt:variant>
        <vt:i4>1703991</vt:i4>
      </vt:variant>
      <vt:variant>
        <vt:i4>242</vt:i4>
      </vt:variant>
      <vt:variant>
        <vt:i4>0</vt:i4>
      </vt:variant>
      <vt:variant>
        <vt:i4>5</vt:i4>
      </vt:variant>
      <vt:variant>
        <vt:lpwstr/>
      </vt:variant>
      <vt:variant>
        <vt:lpwstr>_Toc481067422</vt:lpwstr>
      </vt:variant>
      <vt:variant>
        <vt:i4>1703991</vt:i4>
      </vt:variant>
      <vt:variant>
        <vt:i4>236</vt:i4>
      </vt:variant>
      <vt:variant>
        <vt:i4>0</vt:i4>
      </vt:variant>
      <vt:variant>
        <vt:i4>5</vt:i4>
      </vt:variant>
      <vt:variant>
        <vt:lpwstr/>
      </vt:variant>
      <vt:variant>
        <vt:lpwstr>_Toc481067421</vt:lpwstr>
      </vt:variant>
      <vt:variant>
        <vt:i4>1703991</vt:i4>
      </vt:variant>
      <vt:variant>
        <vt:i4>230</vt:i4>
      </vt:variant>
      <vt:variant>
        <vt:i4>0</vt:i4>
      </vt:variant>
      <vt:variant>
        <vt:i4>5</vt:i4>
      </vt:variant>
      <vt:variant>
        <vt:lpwstr/>
      </vt:variant>
      <vt:variant>
        <vt:lpwstr>_Toc481067420</vt:lpwstr>
      </vt:variant>
      <vt:variant>
        <vt:i4>1638455</vt:i4>
      </vt:variant>
      <vt:variant>
        <vt:i4>224</vt:i4>
      </vt:variant>
      <vt:variant>
        <vt:i4>0</vt:i4>
      </vt:variant>
      <vt:variant>
        <vt:i4>5</vt:i4>
      </vt:variant>
      <vt:variant>
        <vt:lpwstr/>
      </vt:variant>
      <vt:variant>
        <vt:lpwstr>_Toc481067419</vt:lpwstr>
      </vt:variant>
      <vt:variant>
        <vt:i4>1638455</vt:i4>
      </vt:variant>
      <vt:variant>
        <vt:i4>218</vt:i4>
      </vt:variant>
      <vt:variant>
        <vt:i4>0</vt:i4>
      </vt:variant>
      <vt:variant>
        <vt:i4>5</vt:i4>
      </vt:variant>
      <vt:variant>
        <vt:lpwstr/>
      </vt:variant>
      <vt:variant>
        <vt:lpwstr>_Toc481067418</vt:lpwstr>
      </vt:variant>
      <vt:variant>
        <vt:i4>1638455</vt:i4>
      </vt:variant>
      <vt:variant>
        <vt:i4>212</vt:i4>
      </vt:variant>
      <vt:variant>
        <vt:i4>0</vt:i4>
      </vt:variant>
      <vt:variant>
        <vt:i4>5</vt:i4>
      </vt:variant>
      <vt:variant>
        <vt:lpwstr/>
      </vt:variant>
      <vt:variant>
        <vt:lpwstr>_Toc481067417</vt:lpwstr>
      </vt:variant>
      <vt:variant>
        <vt:i4>1638455</vt:i4>
      </vt:variant>
      <vt:variant>
        <vt:i4>206</vt:i4>
      </vt:variant>
      <vt:variant>
        <vt:i4>0</vt:i4>
      </vt:variant>
      <vt:variant>
        <vt:i4>5</vt:i4>
      </vt:variant>
      <vt:variant>
        <vt:lpwstr/>
      </vt:variant>
      <vt:variant>
        <vt:lpwstr>_Toc481067416</vt:lpwstr>
      </vt:variant>
      <vt:variant>
        <vt:i4>1638455</vt:i4>
      </vt:variant>
      <vt:variant>
        <vt:i4>200</vt:i4>
      </vt:variant>
      <vt:variant>
        <vt:i4>0</vt:i4>
      </vt:variant>
      <vt:variant>
        <vt:i4>5</vt:i4>
      </vt:variant>
      <vt:variant>
        <vt:lpwstr/>
      </vt:variant>
      <vt:variant>
        <vt:lpwstr>_Toc481067415</vt:lpwstr>
      </vt:variant>
      <vt:variant>
        <vt:i4>1638455</vt:i4>
      </vt:variant>
      <vt:variant>
        <vt:i4>194</vt:i4>
      </vt:variant>
      <vt:variant>
        <vt:i4>0</vt:i4>
      </vt:variant>
      <vt:variant>
        <vt:i4>5</vt:i4>
      </vt:variant>
      <vt:variant>
        <vt:lpwstr/>
      </vt:variant>
      <vt:variant>
        <vt:lpwstr>_Toc481067414</vt:lpwstr>
      </vt:variant>
      <vt:variant>
        <vt:i4>1638455</vt:i4>
      </vt:variant>
      <vt:variant>
        <vt:i4>188</vt:i4>
      </vt:variant>
      <vt:variant>
        <vt:i4>0</vt:i4>
      </vt:variant>
      <vt:variant>
        <vt:i4>5</vt:i4>
      </vt:variant>
      <vt:variant>
        <vt:lpwstr/>
      </vt:variant>
      <vt:variant>
        <vt:lpwstr>_Toc481067413</vt:lpwstr>
      </vt:variant>
      <vt:variant>
        <vt:i4>1638455</vt:i4>
      </vt:variant>
      <vt:variant>
        <vt:i4>182</vt:i4>
      </vt:variant>
      <vt:variant>
        <vt:i4>0</vt:i4>
      </vt:variant>
      <vt:variant>
        <vt:i4>5</vt:i4>
      </vt:variant>
      <vt:variant>
        <vt:lpwstr/>
      </vt:variant>
      <vt:variant>
        <vt:lpwstr>_Toc481067412</vt:lpwstr>
      </vt:variant>
      <vt:variant>
        <vt:i4>1638455</vt:i4>
      </vt:variant>
      <vt:variant>
        <vt:i4>176</vt:i4>
      </vt:variant>
      <vt:variant>
        <vt:i4>0</vt:i4>
      </vt:variant>
      <vt:variant>
        <vt:i4>5</vt:i4>
      </vt:variant>
      <vt:variant>
        <vt:lpwstr/>
      </vt:variant>
      <vt:variant>
        <vt:lpwstr>_Toc481067411</vt:lpwstr>
      </vt:variant>
      <vt:variant>
        <vt:i4>1638455</vt:i4>
      </vt:variant>
      <vt:variant>
        <vt:i4>170</vt:i4>
      </vt:variant>
      <vt:variant>
        <vt:i4>0</vt:i4>
      </vt:variant>
      <vt:variant>
        <vt:i4>5</vt:i4>
      </vt:variant>
      <vt:variant>
        <vt:lpwstr/>
      </vt:variant>
      <vt:variant>
        <vt:lpwstr>_Toc481067410</vt:lpwstr>
      </vt:variant>
      <vt:variant>
        <vt:i4>1572919</vt:i4>
      </vt:variant>
      <vt:variant>
        <vt:i4>164</vt:i4>
      </vt:variant>
      <vt:variant>
        <vt:i4>0</vt:i4>
      </vt:variant>
      <vt:variant>
        <vt:i4>5</vt:i4>
      </vt:variant>
      <vt:variant>
        <vt:lpwstr/>
      </vt:variant>
      <vt:variant>
        <vt:lpwstr>_Toc481067409</vt:lpwstr>
      </vt:variant>
      <vt:variant>
        <vt:i4>1572919</vt:i4>
      </vt:variant>
      <vt:variant>
        <vt:i4>158</vt:i4>
      </vt:variant>
      <vt:variant>
        <vt:i4>0</vt:i4>
      </vt:variant>
      <vt:variant>
        <vt:i4>5</vt:i4>
      </vt:variant>
      <vt:variant>
        <vt:lpwstr/>
      </vt:variant>
      <vt:variant>
        <vt:lpwstr>_Toc481067408</vt:lpwstr>
      </vt:variant>
      <vt:variant>
        <vt:i4>1572919</vt:i4>
      </vt:variant>
      <vt:variant>
        <vt:i4>152</vt:i4>
      </vt:variant>
      <vt:variant>
        <vt:i4>0</vt:i4>
      </vt:variant>
      <vt:variant>
        <vt:i4>5</vt:i4>
      </vt:variant>
      <vt:variant>
        <vt:lpwstr/>
      </vt:variant>
      <vt:variant>
        <vt:lpwstr>_Toc481067407</vt:lpwstr>
      </vt:variant>
      <vt:variant>
        <vt:i4>1572919</vt:i4>
      </vt:variant>
      <vt:variant>
        <vt:i4>146</vt:i4>
      </vt:variant>
      <vt:variant>
        <vt:i4>0</vt:i4>
      </vt:variant>
      <vt:variant>
        <vt:i4>5</vt:i4>
      </vt:variant>
      <vt:variant>
        <vt:lpwstr/>
      </vt:variant>
      <vt:variant>
        <vt:lpwstr>_Toc481067406</vt:lpwstr>
      </vt:variant>
      <vt:variant>
        <vt:i4>1572919</vt:i4>
      </vt:variant>
      <vt:variant>
        <vt:i4>140</vt:i4>
      </vt:variant>
      <vt:variant>
        <vt:i4>0</vt:i4>
      </vt:variant>
      <vt:variant>
        <vt:i4>5</vt:i4>
      </vt:variant>
      <vt:variant>
        <vt:lpwstr/>
      </vt:variant>
      <vt:variant>
        <vt:lpwstr>_Toc481067405</vt:lpwstr>
      </vt:variant>
      <vt:variant>
        <vt:i4>1572919</vt:i4>
      </vt:variant>
      <vt:variant>
        <vt:i4>134</vt:i4>
      </vt:variant>
      <vt:variant>
        <vt:i4>0</vt:i4>
      </vt:variant>
      <vt:variant>
        <vt:i4>5</vt:i4>
      </vt:variant>
      <vt:variant>
        <vt:lpwstr/>
      </vt:variant>
      <vt:variant>
        <vt:lpwstr>_Toc481067404</vt:lpwstr>
      </vt:variant>
      <vt:variant>
        <vt:i4>1572919</vt:i4>
      </vt:variant>
      <vt:variant>
        <vt:i4>128</vt:i4>
      </vt:variant>
      <vt:variant>
        <vt:i4>0</vt:i4>
      </vt:variant>
      <vt:variant>
        <vt:i4>5</vt:i4>
      </vt:variant>
      <vt:variant>
        <vt:lpwstr/>
      </vt:variant>
      <vt:variant>
        <vt:lpwstr>_Toc481067403</vt:lpwstr>
      </vt:variant>
      <vt:variant>
        <vt:i4>1572919</vt:i4>
      </vt:variant>
      <vt:variant>
        <vt:i4>122</vt:i4>
      </vt:variant>
      <vt:variant>
        <vt:i4>0</vt:i4>
      </vt:variant>
      <vt:variant>
        <vt:i4>5</vt:i4>
      </vt:variant>
      <vt:variant>
        <vt:lpwstr/>
      </vt:variant>
      <vt:variant>
        <vt:lpwstr>_Toc481067402</vt:lpwstr>
      </vt:variant>
      <vt:variant>
        <vt:i4>1572919</vt:i4>
      </vt:variant>
      <vt:variant>
        <vt:i4>116</vt:i4>
      </vt:variant>
      <vt:variant>
        <vt:i4>0</vt:i4>
      </vt:variant>
      <vt:variant>
        <vt:i4>5</vt:i4>
      </vt:variant>
      <vt:variant>
        <vt:lpwstr/>
      </vt:variant>
      <vt:variant>
        <vt:lpwstr>_Toc481067401</vt:lpwstr>
      </vt:variant>
      <vt:variant>
        <vt:i4>1572919</vt:i4>
      </vt:variant>
      <vt:variant>
        <vt:i4>110</vt:i4>
      </vt:variant>
      <vt:variant>
        <vt:i4>0</vt:i4>
      </vt:variant>
      <vt:variant>
        <vt:i4>5</vt:i4>
      </vt:variant>
      <vt:variant>
        <vt:lpwstr/>
      </vt:variant>
      <vt:variant>
        <vt:lpwstr>_Toc481067400</vt:lpwstr>
      </vt:variant>
      <vt:variant>
        <vt:i4>1114160</vt:i4>
      </vt:variant>
      <vt:variant>
        <vt:i4>104</vt:i4>
      </vt:variant>
      <vt:variant>
        <vt:i4>0</vt:i4>
      </vt:variant>
      <vt:variant>
        <vt:i4>5</vt:i4>
      </vt:variant>
      <vt:variant>
        <vt:lpwstr/>
      </vt:variant>
      <vt:variant>
        <vt:lpwstr>_Toc481067399</vt:lpwstr>
      </vt:variant>
      <vt:variant>
        <vt:i4>1114160</vt:i4>
      </vt:variant>
      <vt:variant>
        <vt:i4>98</vt:i4>
      </vt:variant>
      <vt:variant>
        <vt:i4>0</vt:i4>
      </vt:variant>
      <vt:variant>
        <vt:i4>5</vt:i4>
      </vt:variant>
      <vt:variant>
        <vt:lpwstr/>
      </vt:variant>
      <vt:variant>
        <vt:lpwstr>_Toc481067398</vt:lpwstr>
      </vt:variant>
      <vt:variant>
        <vt:i4>1114160</vt:i4>
      </vt:variant>
      <vt:variant>
        <vt:i4>92</vt:i4>
      </vt:variant>
      <vt:variant>
        <vt:i4>0</vt:i4>
      </vt:variant>
      <vt:variant>
        <vt:i4>5</vt:i4>
      </vt:variant>
      <vt:variant>
        <vt:lpwstr/>
      </vt:variant>
      <vt:variant>
        <vt:lpwstr>_Toc481067397</vt:lpwstr>
      </vt:variant>
      <vt:variant>
        <vt:i4>1114160</vt:i4>
      </vt:variant>
      <vt:variant>
        <vt:i4>86</vt:i4>
      </vt:variant>
      <vt:variant>
        <vt:i4>0</vt:i4>
      </vt:variant>
      <vt:variant>
        <vt:i4>5</vt:i4>
      </vt:variant>
      <vt:variant>
        <vt:lpwstr/>
      </vt:variant>
      <vt:variant>
        <vt:lpwstr>_Toc481067396</vt:lpwstr>
      </vt:variant>
      <vt:variant>
        <vt:i4>1114160</vt:i4>
      </vt:variant>
      <vt:variant>
        <vt:i4>80</vt:i4>
      </vt:variant>
      <vt:variant>
        <vt:i4>0</vt:i4>
      </vt:variant>
      <vt:variant>
        <vt:i4>5</vt:i4>
      </vt:variant>
      <vt:variant>
        <vt:lpwstr/>
      </vt:variant>
      <vt:variant>
        <vt:lpwstr>_Toc481067395</vt:lpwstr>
      </vt:variant>
      <vt:variant>
        <vt:i4>1114160</vt:i4>
      </vt:variant>
      <vt:variant>
        <vt:i4>74</vt:i4>
      </vt:variant>
      <vt:variant>
        <vt:i4>0</vt:i4>
      </vt:variant>
      <vt:variant>
        <vt:i4>5</vt:i4>
      </vt:variant>
      <vt:variant>
        <vt:lpwstr/>
      </vt:variant>
      <vt:variant>
        <vt:lpwstr>_Toc481067394</vt:lpwstr>
      </vt:variant>
      <vt:variant>
        <vt:i4>1114160</vt:i4>
      </vt:variant>
      <vt:variant>
        <vt:i4>68</vt:i4>
      </vt:variant>
      <vt:variant>
        <vt:i4>0</vt:i4>
      </vt:variant>
      <vt:variant>
        <vt:i4>5</vt:i4>
      </vt:variant>
      <vt:variant>
        <vt:lpwstr/>
      </vt:variant>
      <vt:variant>
        <vt:lpwstr>_Toc481067393</vt:lpwstr>
      </vt:variant>
      <vt:variant>
        <vt:i4>1114160</vt:i4>
      </vt:variant>
      <vt:variant>
        <vt:i4>62</vt:i4>
      </vt:variant>
      <vt:variant>
        <vt:i4>0</vt:i4>
      </vt:variant>
      <vt:variant>
        <vt:i4>5</vt:i4>
      </vt:variant>
      <vt:variant>
        <vt:lpwstr/>
      </vt:variant>
      <vt:variant>
        <vt:lpwstr>_Toc481067392</vt:lpwstr>
      </vt:variant>
      <vt:variant>
        <vt:i4>1114160</vt:i4>
      </vt:variant>
      <vt:variant>
        <vt:i4>56</vt:i4>
      </vt:variant>
      <vt:variant>
        <vt:i4>0</vt:i4>
      </vt:variant>
      <vt:variant>
        <vt:i4>5</vt:i4>
      </vt:variant>
      <vt:variant>
        <vt:lpwstr/>
      </vt:variant>
      <vt:variant>
        <vt:lpwstr>_Toc481067391</vt:lpwstr>
      </vt:variant>
      <vt:variant>
        <vt:i4>1114160</vt:i4>
      </vt:variant>
      <vt:variant>
        <vt:i4>50</vt:i4>
      </vt:variant>
      <vt:variant>
        <vt:i4>0</vt:i4>
      </vt:variant>
      <vt:variant>
        <vt:i4>5</vt:i4>
      </vt:variant>
      <vt:variant>
        <vt:lpwstr/>
      </vt:variant>
      <vt:variant>
        <vt:lpwstr>_Toc481067390</vt:lpwstr>
      </vt:variant>
      <vt:variant>
        <vt:i4>1048624</vt:i4>
      </vt:variant>
      <vt:variant>
        <vt:i4>44</vt:i4>
      </vt:variant>
      <vt:variant>
        <vt:i4>0</vt:i4>
      </vt:variant>
      <vt:variant>
        <vt:i4>5</vt:i4>
      </vt:variant>
      <vt:variant>
        <vt:lpwstr/>
      </vt:variant>
      <vt:variant>
        <vt:lpwstr>_Toc481067389</vt:lpwstr>
      </vt:variant>
      <vt:variant>
        <vt:i4>1048624</vt:i4>
      </vt:variant>
      <vt:variant>
        <vt:i4>38</vt:i4>
      </vt:variant>
      <vt:variant>
        <vt:i4>0</vt:i4>
      </vt:variant>
      <vt:variant>
        <vt:i4>5</vt:i4>
      </vt:variant>
      <vt:variant>
        <vt:lpwstr/>
      </vt:variant>
      <vt:variant>
        <vt:lpwstr>_Toc481067388</vt:lpwstr>
      </vt:variant>
      <vt:variant>
        <vt:i4>1048624</vt:i4>
      </vt:variant>
      <vt:variant>
        <vt:i4>32</vt:i4>
      </vt:variant>
      <vt:variant>
        <vt:i4>0</vt:i4>
      </vt:variant>
      <vt:variant>
        <vt:i4>5</vt:i4>
      </vt:variant>
      <vt:variant>
        <vt:lpwstr/>
      </vt:variant>
      <vt:variant>
        <vt:lpwstr>_Toc481067387</vt:lpwstr>
      </vt:variant>
      <vt:variant>
        <vt:i4>1048624</vt:i4>
      </vt:variant>
      <vt:variant>
        <vt:i4>26</vt:i4>
      </vt:variant>
      <vt:variant>
        <vt:i4>0</vt:i4>
      </vt:variant>
      <vt:variant>
        <vt:i4>5</vt:i4>
      </vt:variant>
      <vt:variant>
        <vt:lpwstr/>
      </vt:variant>
      <vt:variant>
        <vt:lpwstr>_Toc481067386</vt:lpwstr>
      </vt:variant>
      <vt:variant>
        <vt:i4>1048624</vt:i4>
      </vt:variant>
      <vt:variant>
        <vt:i4>20</vt:i4>
      </vt:variant>
      <vt:variant>
        <vt:i4>0</vt:i4>
      </vt:variant>
      <vt:variant>
        <vt:i4>5</vt:i4>
      </vt:variant>
      <vt:variant>
        <vt:lpwstr/>
      </vt:variant>
      <vt:variant>
        <vt:lpwstr>_Toc481067385</vt:lpwstr>
      </vt:variant>
      <vt:variant>
        <vt:i4>1048624</vt:i4>
      </vt:variant>
      <vt:variant>
        <vt:i4>14</vt:i4>
      </vt:variant>
      <vt:variant>
        <vt:i4>0</vt:i4>
      </vt:variant>
      <vt:variant>
        <vt:i4>5</vt:i4>
      </vt:variant>
      <vt:variant>
        <vt:lpwstr/>
      </vt:variant>
      <vt:variant>
        <vt:lpwstr>_Toc481067384</vt:lpwstr>
      </vt:variant>
      <vt:variant>
        <vt:i4>1048624</vt:i4>
      </vt:variant>
      <vt:variant>
        <vt:i4>8</vt:i4>
      </vt:variant>
      <vt:variant>
        <vt:i4>0</vt:i4>
      </vt:variant>
      <vt:variant>
        <vt:i4>5</vt:i4>
      </vt:variant>
      <vt:variant>
        <vt:lpwstr/>
      </vt:variant>
      <vt:variant>
        <vt:lpwstr>_Toc481067383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n.makarova@bars-open.ru</dc:creator>
  <cp:keywords/>
  <dc:description/>
  <cp:lastModifiedBy>Алексей Халатин</cp:lastModifiedBy>
  <cp:revision>33</cp:revision>
  <cp:lastPrinted>2017-01-10T12:00:00Z</cp:lastPrinted>
  <dcterms:created xsi:type="dcterms:W3CDTF">2021-03-05T06:23:00Z</dcterms:created>
  <dcterms:modified xsi:type="dcterms:W3CDTF">2021-04-13T13:43:00Z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p_Doc_BoldToTextBold">
    <vt:bool>true</vt:bool>
  </property>
  <property fmtid="{D5CDD505-2E9C-101B-9397-08002B2CF9AE}" pid="3" name="Tip_Doc_Text2Image">
    <vt:bool>true</vt:bool>
  </property>
  <property fmtid="{D5CDD505-2E9C-101B-9397-08002B2CF9AE}" pid="4" name="Tip_Doc_EmpyFieldsSearch">
    <vt:bool>true</vt:bool>
  </property>
  <property fmtid="{D5CDD505-2E9C-101B-9397-08002B2CF9AE}" pid="5" name="Tip_Doc_QuoteToBold">
    <vt:bool>true</vt:bool>
  </property>
  <property fmtid="{D5CDD505-2E9C-101B-9397-08002B2CF9AE}" pid="6" name="Tip_Doc_RemoveSIRTagsFromText">
    <vt:bool>true</vt:bool>
  </property>
  <property fmtid="{D5CDD505-2E9C-101B-9397-08002B2CF9AE}" pid="7" name="Tip_Doc_RemoveTagsFromText">
    <vt:bool>true</vt:bool>
  </property>
  <property fmtid="{D5CDD505-2E9C-101B-9397-08002B2CF9AE}" pid="8" name="Tip_Doc_RowDeletion">
    <vt:bool>true</vt:bool>
  </property>
  <property fmtid="{D5CDD505-2E9C-101B-9397-08002B2CF9AE}" pid="9" name="ContentTypeId">
    <vt:lpwstr>0x0101006846474A5FE8F341AA12AFBB541D205E</vt:lpwstr>
  </property>
  <property fmtid="{D5CDD505-2E9C-101B-9397-08002B2CF9AE}" pid="10" name="Роль пользователя">
    <vt:lpwstr>;#Общее;#</vt:lpwstr>
  </property>
  <property fmtid="{D5CDD505-2E9C-101B-9397-08002B2CF9AE}" pid="11" name="WikiField">
    <vt:lpwstr/>
  </property>
  <property fmtid="{D5CDD505-2E9C-101B-9397-08002B2CF9AE}" pid="12" name="_dlc_DocId">
    <vt:lpwstr>PTVYHJWTYMJK-445-170</vt:lpwstr>
  </property>
  <property fmtid="{D5CDD505-2E9C-101B-9397-08002B2CF9AE}" pid="13" name="_dlc_DocIdItemGuid">
    <vt:lpwstr>3625b9fd-145c-4132-937c-5b686175c06b</vt:lpwstr>
  </property>
  <property fmtid="{D5CDD505-2E9C-101B-9397-08002B2CF9AE}" pid="14" name="_dlc_DocIdUrl">
    <vt:lpwstr>http://tfs.bars-open.ru/БЦ Образование/_layouts/15/DocIdRedir.aspx?ID=PTVYHJWTYMJK-445-170, PTVYHJWTYMJK-445-170</vt:lpwstr>
  </property>
</Properties>
</file>